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EC" w:rsidRDefault="003D7393" w:rsidP="003D7393">
      <w:pPr>
        <w:jc w:val="center"/>
      </w:pPr>
      <w:r>
        <w:rPr>
          <w:rFonts w:ascii="Helv" w:hAnsi="Helv" w:cs="Helv"/>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Default="003D7393" w:rsidP="003D7393">
      <w:pPr>
        <w:jc w:val="center"/>
        <w:rPr>
          <w:b/>
        </w:rPr>
      </w:pPr>
    </w:p>
    <w:p w:rsidR="003D7393" w:rsidRDefault="003D7393" w:rsidP="003D7393">
      <w:pPr>
        <w:jc w:val="center"/>
        <w:rPr>
          <w:b/>
        </w:rPr>
      </w:pPr>
    </w:p>
    <w:p w:rsidR="003D7393" w:rsidRPr="003D7393" w:rsidRDefault="00EF7B8E" w:rsidP="004B2D44">
      <w:pPr>
        <w:rPr>
          <w:b/>
          <w:bCs/>
        </w:rPr>
      </w:pPr>
      <w:r>
        <w:rPr>
          <w:b/>
        </w:rPr>
        <w:t>C-ZPFP-576</w:t>
      </w:r>
      <w:r w:rsidR="00A06220">
        <w:rPr>
          <w:b/>
        </w:rPr>
        <w:t>/572</w:t>
      </w:r>
      <w:r w:rsidR="003D7393">
        <w:rPr>
          <w:b/>
        </w:rPr>
        <w:t>/2021</w:t>
      </w:r>
      <w:r w:rsidR="00880D25">
        <w:rPr>
          <w:b/>
        </w:rPr>
        <w:t xml:space="preserve">  </w:t>
      </w:r>
      <w:r w:rsidR="003D7393" w:rsidRPr="003D7393">
        <w:rPr>
          <w:b/>
        </w:rPr>
        <w:t xml:space="preserve">                                                             </w:t>
      </w:r>
      <w:r w:rsidR="00AD34DA">
        <w:rPr>
          <w:b/>
        </w:rPr>
        <w:t xml:space="preserve"> </w:t>
      </w:r>
      <w:r w:rsidR="003D7393" w:rsidRPr="003D7393">
        <w:rPr>
          <w:b/>
        </w:rPr>
        <w:t xml:space="preserve">Numer sprawy: </w:t>
      </w:r>
      <w:r w:rsidR="005A0B4B">
        <w:rPr>
          <w:b/>
        </w:rPr>
        <w:t>13</w:t>
      </w:r>
      <w:r w:rsidR="004720ED">
        <w:rPr>
          <w:b/>
        </w:rPr>
        <w:t>/21/WŻ</w:t>
      </w:r>
      <w:r w:rsidR="003D7393" w:rsidRPr="003D7393">
        <w:rPr>
          <w:b/>
        </w:rPr>
        <w:t xml:space="preserve">           </w:t>
      </w:r>
    </w:p>
    <w:p w:rsidR="003D7393" w:rsidRDefault="003D7393" w:rsidP="003D7393">
      <w:pPr>
        <w:jc w:val="center"/>
      </w:pPr>
    </w:p>
    <w:p w:rsidR="003D7393" w:rsidRDefault="003D7393" w:rsidP="003D7393">
      <w:pPr>
        <w:jc w:val="center"/>
      </w:pPr>
    </w:p>
    <w:p w:rsidR="003D7393" w:rsidRDefault="003D7393" w:rsidP="003D7393">
      <w:pPr>
        <w:jc w:val="center"/>
      </w:pPr>
    </w:p>
    <w:p w:rsidR="003D7393" w:rsidRPr="003D7393" w:rsidRDefault="003D7393" w:rsidP="003D7393">
      <w:pPr>
        <w:ind w:right="5528"/>
        <w:jc w:val="center"/>
      </w:pPr>
      <w:r w:rsidRPr="003D7393">
        <w:t>ZATWIERDZAM</w:t>
      </w:r>
    </w:p>
    <w:p w:rsidR="003D7393" w:rsidRPr="003D7393" w:rsidRDefault="003D7393" w:rsidP="003D7393">
      <w:pPr>
        <w:ind w:right="5528"/>
        <w:jc w:val="center"/>
      </w:pPr>
      <w:r w:rsidRPr="003D7393">
        <w:t>ZASTĘPCA KOMENDANTA</w:t>
      </w:r>
    </w:p>
    <w:p w:rsidR="003D7393" w:rsidRPr="003D7393" w:rsidRDefault="003D7393" w:rsidP="003D7393">
      <w:pPr>
        <w:ind w:right="5528"/>
        <w:jc w:val="center"/>
      </w:pPr>
      <w:r w:rsidRPr="003D7393">
        <w:t>CENTRUM SZKOLENIA POLICJI</w:t>
      </w:r>
    </w:p>
    <w:p w:rsidR="003D7393" w:rsidRPr="003D7393" w:rsidRDefault="003D7393" w:rsidP="003D7393">
      <w:pPr>
        <w:ind w:right="5528"/>
        <w:jc w:val="center"/>
      </w:pPr>
    </w:p>
    <w:p w:rsidR="003D7393" w:rsidRPr="003D7393" w:rsidRDefault="003D7393" w:rsidP="000E3025">
      <w:pPr>
        <w:spacing w:line="480" w:lineRule="auto"/>
        <w:ind w:right="5528"/>
        <w:jc w:val="center"/>
      </w:pPr>
      <w:r w:rsidRPr="003D7393">
        <w:t>insp. Anna GOŁĄBEK</w:t>
      </w:r>
    </w:p>
    <w:p w:rsidR="003D7393" w:rsidRPr="003D7393" w:rsidRDefault="00EE3985" w:rsidP="000E3025">
      <w:pPr>
        <w:spacing w:line="480" w:lineRule="auto"/>
        <w:ind w:right="5528"/>
      </w:pPr>
      <w:r>
        <w:t xml:space="preserve">   </w:t>
      </w:r>
      <w:r w:rsidR="003A6FEB">
        <w:t xml:space="preserve">      21 </w:t>
      </w:r>
      <w:bookmarkStart w:id="0" w:name="_GoBack"/>
      <w:bookmarkEnd w:id="0"/>
      <w:r w:rsidR="005A0B4B">
        <w:t>października</w:t>
      </w:r>
      <w:r w:rsidR="000E3025">
        <w:t xml:space="preserve"> </w:t>
      </w:r>
      <w:r w:rsidR="003D7393" w:rsidRPr="003D7393">
        <w:t>202</w:t>
      </w:r>
      <w:r w:rsidR="003D7393">
        <w:t>1</w:t>
      </w:r>
      <w:r w:rsidR="003D7393" w:rsidRPr="003D7393">
        <w:t xml:space="preserve"> r.</w:t>
      </w:r>
    </w:p>
    <w:p w:rsidR="003D7393" w:rsidRDefault="003D7393" w:rsidP="003D7393">
      <w:pPr>
        <w:jc w:val="center"/>
      </w:pPr>
    </w:p>
    <w:p w:rsidR="003D7393" w:rsidRDefault="003D7393" w:rsidP="003D7393">
      <w:pPr>
        <w:jc w:val="center"/>
      </w:pPr>
    </w:p>
    <w:p w:rsidR="006D3AF5" w:rsidRDefault="006D3AF5" w:rsidP="003D7393">
      <w:pPr>
        <w:jc w:val="center"/>
      </w:pPr>
    </w:p>
    <w:p w:rsidR="006D3AF5" w:rsidRDefault="006D3AF5" w:rsidP="003D7393">
      <w:pPr>
        <w:jc w:val="center"/>
      </w:pPr>
    </w:p>
    <w:p w:rsidR="003D7393" w:rsidRPr="003D7393" w:rsidRDefault="003D7393" w:rsidP="003D7393">
      <w:pPr>
        <w:jc w:val="center"/>
      </w:pPr>
    </w:p>
    <w:p w:rsidR="000706E1" w:rsidRPr="000706E1" w:rsidRDefault="000706E1" w:rsidP="000706E1">
      <w:pPr>
        <w:jc w:val="center"/>
      </w:pPr>
    </w:p>
    <w:p w:rsidR="000706E1" w:rsidRPr="006C03C4" w:rsidRDefault="000706E1" w:rsidP="00880D25">
      <w:pPr>
        <w:jc w:val="center"/>
        <w:rPr>
          <w:rFonts w:cs="Times New Roman"/>
          <w:sz w:val="28"/>
          <w:szCs w:val="28"/>
        </w:rPr>
      </w:pPr>
      <w:r w:rsidRPr="000706E1">
        <w:t xml:space="preserve"> </w:t>
      </w:r>
      <w:r w:rsidRPr="006C03C4">
        <w:rPr>
          <w:rFonts w:cs="Times New Roman"/>
          <w:b/>
          <w:bCs/>
          <w:sz w:val="28"/>
          <w:szCs w:val="28"/>
        </w:rPr>
        <w:t>SPECYFIKACJA</w:t>
      </w:r>
      <w:r w:rsidR="00880D25">
        <w:rPr>
          <w:rFonts w:cs="Times New Roman"/>
          <w:sz w:val="28"/>
          <w:szCs w:val="28"/>
        </w:rPr>
        <w:t xml:space="preserve"> </w:t>
      </w:r>
      <w:r w:rsidRPr="006C03C4">
        <w:rPr>
          <w:rFonts w:cs="Times New Roman"/>
          <w:b/>
          <w:bCs/>
          <w:sz w:val="28"/>
          <w:szCs w:val="28"/>
        </w:rPr>
        <w:t>WARUNKÓW ZAMÓWIENIA</w:t>
      </w:r>
    </w:p>
    <w:p w:rsidR="000706E1" w:rsidRPr="006C03C4" w:rsidRDefault="000706E1" w:rsidP="000706E1">
      <w:pPr>
        <w:jc w:val="center"/>
        <w:rPr>
          <w:rFonts w:cs="Times New Roman"/>
        </w:rPr>
      </w:pPr>
      <w:r w:rsidRPr="006C03C4">
        <w:rPr>
          <w:rFonts w:cs="Times New Roman"/>
        </w:rPr>
        <w:t xml:space="preserve">w postępowaniu prowadzonym w trybie </w:t>
      </w:r>
      <w:r w:rsidR="00052F90">
        <w:rPr>
          <w:rFonts w:cs="Times New Roman"/>
        </w:rPr>
        <w:t>przetargu nieograniczonego</w:t>
      </w:r>
      <w:r w:rsidRPr="006C03C4">
        <w:rPr>
          <w:rFonts w:cs="Times New Roman"/>
        </w:rPr>
        <w:t>,</w:t>
      </w:r>
    </w:p>
    <w:p w:rsidR="000706E1" w:rsidRPr="006C03C4" w:rsidRDefault="000706E1" w:rsidP="00AF1391">
      <w:pPr>
        <w:jc w:val="center"/>
        <w:rPr>
          <w:rFonts w:cs="Times New Roman"/>
        </w:rPr>
      </w:pPr>
      <w:r w:rsidRPr="006C03C4">
        <w:rPr>
          <w:rFonts w:cs="Times New Roman"/>
        </w:rPr>
        <w:t xml:space="preserve">zgodnie z ustawą z dnia 11 września 2019 r. </w:t>
      </w:r>
      <w:r w:rsidR="0055035C" w:rsidRPr="00680B9A">
        <w:rPr>
          <w:rFonts w:eastAsiaTheme="minorHAnsi" w:cs="Times New Roman"/>
          <w:color w:val="000000"/>
          <w:kern w:val="0"/>
          <w:lang w:eastAsia="en-US" w:bidi="ar-SA"/>
        </w:rPr>
        <w:t>–</w:t>
      </w:r>
      <w:r w:rsidR="0055035C">
        <w:rPr>
          <w:rFonts w:eastAsiaTheme="minorHAnsi" w:cs="Times New Roman"/>
          <w:color w:val="000000"/>
          <w:kern w:val="0"/>
          <w:lang w:eastAsia="en-US" w:bidi="ar-SA"/>
        </w:rPr>
        <w:t xml:space="preserve"> </w:t>
      </w:r>
      <w:r w:rsidRPr="006C03C4">
        <w:rPr>
          <w:rFonts w:cs="Times New Roman"/>
          <w:i/>
        </w:rPr>
        <w:t>Prawo zamówień publicznych</w:t>
      </w:r>
    </w:p>
    <w:p w:rsidR="000706E1" w:rsidRPr="006C03C4" w:rsidRDefault="00CC3235" w:rsidP="000706E1">
      <w:pPr>
        <w:jc w:val="center"/>
        <w:rPr>
          <w:rFonts w:cs="Times New Roman"/>
        </w:rPr>
      </w:pPr>
      <w:r>
        <w:rPr>
          <w:rFonts w:cs="Times New Roman"/>
        </w:rPr>
        <w:t>(</w:t>
      </w:r>
      <w:r w:rsidR="00AF1391" w:rsidRPr="00AF1391">
        <w:rPr>
          <w:rFonts w:cs="Times New Roman"/>
        </w:rPr>
        <w:t>Dz. U. z 2021 r., poz. 1129 i 1598</w:t>
      </w:r>
      <w:r w:rsidR="00AF1391">
        <w:rPr>
          <w:rFonts w:cs="Times New Roman"/>
        </w:rPr>
        <w:t xml:space="preserve">) </w:t>
      </w:r>
      <w:r w:rsidR="000706E1" w:rsidRPr="006C03C4">
        <w:rPr>
          <w:rFonts w:cs="Times New Roman"/>
        </w:rPr>
        <w:t>zwaną dalej ustawą</w:t>
      </w:r>
      <w:r>
        <w:rPr>
          <w:rFonts w:cs="Times New Roman"/>
        </w:rPr>
        <w:t>,</w:t>
      </w:r>
      <w:r w:rsidR="000706E1" w:rsidRPr="006C03C4">
        <w:rPr>
          <w:rFonts w:cs="Times New Roman"/>
        </w:rPr>
        <w:t xml:space="preserve"> dotyczącym:</w:t>
      </w:r>
    </w:p>
    <w:p w:rsidR="000706E1" w:rsidRPr="006C03C4" w:rsidRDefault="000706E1" w:rsidP="000706E1">
      <w:pPr>
        <w:jc w:val="center"/>
        <w:rPr>
          <w:rFonts w:cs="Times New Roman"/>
          <w:b/>
          <w:bCs/>
        </w:rPr>
      </w:pPr>
    </w:p>
    <w:p w:rsidR="005A0B4B" w:rsidRPr="005A0B4B" w:rsidRDefault="00CC3235" w:rsidP="005A0B4B">
      <w:pPr>
        <w:pStyle w:val="Lista2"/>
        <w:ind w:left="283"/>
        <w:jc w:val="center"/>
        <w:rPr>
          <w:b/>
          <w:sz w:val="26"/>
          <w:szCs w:val="26"/>
        </w:rPr>
      </w:pPr>
      <w:r w:rsidRPr="001B152E">
        <w:rPr>
          <w:b/>
          <w:bCs/>
          <w:sz w:val="26"/>
          <w:szCs w:val="26"/>
        </w:rPr>
        <w:t>dostawy</w:t>
      </w:r>
      <w:r w:rsidR="0055035C" w:rsidRPr="001B152E">
        <w:rPr>
          <w:b/>
          <w:bCs/>
          <w:sz w:val="26"/>
          <w:szCs w:val="26"/>
        </w:rPr>
        <w:t xml:space="preserve"> </w:t>
      </w:r>
      <w:r w:rsidR="005A0B4B" w:rsidRPr="005A0B4B">
        <w:rPr>
          <w:b/>
          <w:sz w:val="26"/>
          <w:szCs w:val="26"/>
        </w:rPr>
        <w:t xml:space="preserve">chleba, bułek, pieczywa maślanego, ciasta, ciastek, drożdżówek, </w:t>
      </w:r>
      <w:r w:rsidR="005A0B4B">
        <w:rPr>
          <w:b/>
          <w:sz w:val="26"/>
          <w:szCs w:val="26"/>
        </w:rPr>
        <w:br/>
        <w:t xml:space="preserve">pączków </w:t>
      </w:r>
      <w:r w:rsidR="005A0B4B" w:rsidRPr="005A0B4B">
        <w:rPr>
          <w:b/>
          <w:sz w:val="26"/>
          <w:szCs w:val="26"/>
        </w:rPr>
        <w:t xml:space="preserve">i rogalików do Centrum Szkolenia Policji w Legionowie </w:t>
      </w:r>
    </w:p>
    <w:p w:rsidR="000E3025" w:rsidRPr="006C03C4" w:rsidRDefault="005A0B4B" w:rsidP="005A0B4B">
      <w:pPr>
        <w:pStyle w:val="Lista2"/>
        <w:ind w:left="283" w:firstLine="0"/>
        <w:jc w:val="center"/>
        <w:rPr>
          <w:b/>
          <w:bCs/>
          <w:i/>
          <w:sz w:val="26"/>
          <w:szCs w:val="26"/>
        </w:rPr>
      </w:pPr>
      <w:r w:rsidRPr="005A0B4B">
        <w:rPr>
          <w:b/>
          <w:sz w:val="26"/>
          <w:szCs w:val="26"/>
        </w:rPr>
        <w:t>oraz Wydziału Administracyjno-Gospodarczego CSP w Sułkowicach</w:t>
      </w:r>
    </w:p>
    <w:p w:rsidR="003D7393" w:rsidRDefault="000F1D63" w:rsidP="000F1D63">
      <w:pPr>
        <w:jc w:val="both"/>
        <w:rPr>
          <w:rFonts w:cs="Times New Roman"/>
          <w:b/>
          <w:bCs/>
          <w:i/>
        </w:rPr>
      </w:pPr>
      <w:r w:rsidRPr="006C03C4">
        <w:rPr>
          <w:rFonts w:cs="Times New Roman"/>
          <w:b/>
          <w:bCs/>
          <w:i/>
        </w:rPr>
        <w:br/>
      </w:r>
    </w:p>
    <w:p w:rsidR="00974EB6" w:rsidRDefault="00974EB6" w:rsidP="000F1D63">
      <w:pPr>
        <w:jc w:val="both"/>
        <w:rPr>
          <w:rFonts w:cs="Times New Roman"/>
          <w:b/>
          <w:bCs/>
          <w:i/>
        </w:rPr>
      </w:pPr>
    </w:p>
    <w:p w:rsidR="00D12AB0" w:rsidRDefault="00D12AB0" w:rsidP="000F1D63">
      <w:pPr>
        <w:jc w:val="both"/>
        <w:rPr>
          <w:rFonts w:cs="Times New Roman"/>
          <w:b/>
          <w:bCs/>
          <w:i/>
        </w:rPr>
      </w:pPr>
    </w:p>
    <w:p w:rsidR="00D12AB0" w:rsidRDefault="00D12AB0" w:rsidP="000F1D63">
      <w:pPr>
        <w:jc w:val="both"/>
        <w:rPr>
          <w:rFonts w:cs="Times New Roman"/>
          <w:b/>
          <w:bCs/>
          <w:i/>
        </w:rPr>
      </w:pPr>
    </w:p>
    <w:p w:rsidR="008F3371" w:rsidRDefault="008F3371" w:rsidP="000F1D63">
      <w:pPr>
        <w:jc w:val="both"/>
        <w:rPr>
          <w:rFonts w:cs="Times New Roman"/>
          <w:b/>
          <w:bCs/>
          <w:i/>
        </w:rPr>
      </w:pPr>
    </w:p>
    <w:p w:rsidR="008F3371" w:rsidRDefault="008F3371" w:rsidP="000F1D63">
      <w:pPr>
        <w:jc w:val="both"/>
        <w:rPr>
          <w:rFonts w:cs="Times New Roman"/>
          <w:b/>
          <w:bCs/>
          <w:i/>
        </w:rPr>
      </w:pPr>
    </w:p>
    <w:p w:rsidR="008F3371" w:rsidRDefault="008F3371" w:rsidP="000F1D63">
      <w:pPr>
        <w:jc w:val="both"/>
        <w:rPr>
          <w:rFonts w:cs="Times New Roman"/>
          <w:b/>
          <w:bCs/>
          <w:i/>
        </w:rPr>
      </w:pPr>
    </w:p>
    <w:p w:rsidR="008F3371" w:rsidRPr="006C03C4" w:rsidRDefault="008F3371" w:rsidP="000F1D63">
      <w:pPr>
        <w:jc w:val="both"/>
        <w:rPr>
          <w:rFonts w:cs="Times New Roman"/>
          <w:b/>
          <w:bCs/>
          <w:i/>
        </w:rPr>
      </w:pPr>
    </w:p>
    <w:p w:rsidR="000706E1" w:rsidRPr="006C03C4"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rsidR="00582BC5" w:rsidRPr="005A0B4B" w:rsidRDefault="000706E1" w:rsidP="000F1D63">
      <w:pPr>
        <w:jc w:val="both"/>
        <w:rPr>
          <w:b/>
          <w:bCs/>
          <w:i/>
        </w:rPr>
      </w:pPr>
      <w:r w:rsidRPr="005A0B4B">
        <w:rPr>
          <w:rFonts w:eastAsiaTheme="minorHAnsi" w:cs="Times New Roman"/>
          <w:b/>
          <w:bCs/>
          <w:color w:val="000000"/>
          <w:kern w:val="0"/>
          <w:lang w:eastAsia="en-US" w:bidi="ar-SA"/>
        </w:rPr>
        <w:t xml:space="preserve">CPV: </w:t>
      </w:r>
      <w:r w:rsidR="005A0B4B" w:rsidRPr="005A0B4B">
        <w:rPr>
          <w:rFonts w:eastAsiaTheme="minorHAnsi" w:cs="Times New Roman"/>
          <w:b/>
          <w:bCs/>
          <w:color w:val="000000"/>
          <w:kern w:val="0"/>
          <w:lang w:eastAsia="en-US" w:bidi="ar-SA"/>
        </w:rPr>
        <w:t>15811100-7, 158</w:t>
      </w:r>
      <w:r w:rsidR="005A0B4B">
        <w:rPr>
          <w:rFonts w:eastAsiaTheme="minorHAnsi" w:cs="Times New Roman"/>
          <w:b/>
          <w:bCs/>
          <w:color w:val="000000"/>
          <w:kern w:val="0"/>
          <w:lang w:eastAsia="en-US" w:bidi="ar-SA"/>
        </w:rPr>
        <w:t>12100-4, 15811400-0, 15812200-5</w:t>
      </w:r>
    </w:p>
    <w:p w:rsidR="00582BC5" w:rsidRDefault="00582BC5" w:rsidP="000F1D63">
      <w:pPr>
        <w:jc w:val="both"/>
        <w:rPr>
          <w:b/>
          <w:bCs/>
          <w:i/>
        </w:rPr>
      </w:pPr>
    </w:p>
    <w:p w:rsidR="00F56698" w:rsidRDefault="00F56698" w:rsidP="000F1D63">
      <w:pPr>
        <w:jc w:val="both"/>
        <w:rPr>
          <w:b/>
          <w:bCs/>
          <w:i/>
        </w:rPr>
      </w:pPr>
    </w:p>
    <w:p w:rsidR="00AC393E" w:rsidRDefault="00AC393E" w:rsidP="000F1D63">
      <w:pPr>
        <w:jc w:val="both"/>
        <w:rPr>
          <w:b/>
          <w:bCs/>
          <w:i/>
        </w:rPr>
      </w:pPr>
    </w:p>
    <w:p w:rsidR="00AC393E" w:rsidRPr="00AC393E" w:rsidRDefault="00AC393E" w:rsidP="000F1D63">
      <w:pPr>
        <w:jc w:val="both"/>
        <w:rPr>
          <w:b/>
          <w:bCs/>
          <w:i/>
          <w:sz w:val="8"/>
          <w:szCs w:val="8"/>
        </w:rPr>
      </w:pPr>
    </w:p>
    <w:p w:rsidR="006C03C4" w:rsidRPr="006C03C4" w:rsidRDefault="006C03C4" w:rsidP="006C03C4">
      <w:pPr>
        <w:widowControl/>
        <w:suppressAutoHyphens w:val="0"/>
        <w:autoSpaceDE w:val="0"/>
        <w:adjustRightInd w:val="0"/>
        <w:jc w:val="center"/>
        <w:textAlignment w:val="auto"/>
        <w:rPr>
          <w:rFonts w:eastAsiaTheme="minorHAnsi" w:cs="Times New Roman"/>
          <w:color w:val="000000"/>
          <w:kern w:val="0"/>
          <w:lang w:eastAsia="en-US" w:bidi="ar-SA"/>
        </w:rPr>
      </w:pPr>
      <w:r w:rsidRPr="00277480">
        <w:rPr>
          <w:rFonts w:eastAsiaTheme="minorHAnsi" w:cs="Times New Roman"/>
          <w:b/>
          <w:color w:val="000000"/>
          <w:kern w:val="0"/>
          <w:lang w:eastAsia="en-US" w:bidi="ar-SA"/>
        </w:rPr>
        <w:lastRenderedPageBreak/>
        <w:t>SPECYFIKACJA WARUNKÓW ZAMÓWIENIA</w:t>
      </w:r>
      <w:r w:rsidRPr="006C03C4">
        <w:rPr>
          <w:rFonts w:eastAsiaTheme="minorHAnsi" w:cs="Times New Roman"/>
          <w:color w:val="000000"/>
          <w:kern w:val="0"/>
          <w:lang w:eastAsia="en-US" w:bidi="ar-SA"/>
        </w:rPr>
        <w:t>, zwana dalej „SWZ”,</w:t>
      </w:r>
    </w:p>
    <w:p w:rsidR="006C03C4" w:rsidRDefault="006C03C4" w:rsidP="006C03C4">
      <w:pPr>
        <w:jc w:val="center"/>
        <w:rPr>
          <w:rFonts w:eastAsiaTheme="minorHAnsi" w:cs="Times New Roman"/>
          <w:color w:val="000000"/>
          <w:kern w:val="0"/>
          <w:lang w:eastAsia="en-US" w:bidi="ar-SA"/>
        </w:rPr>
      </w:pPr>
      <w:r w:rsidRPr="006C03C4">
        <w:rPr>
          <w:rFonts w:eastAsiaTheme="minorHAnsi" w:cs="Times New Roman"/>
          <w:color w:val="000000"/>
          <w:kern w:val="0"/>
          <w:lang w:eastAsia="en-US" w:bidi="ar-SA"/>
        </w:rPr>
        <w:t>zawiera:</w:t>
      </w:r>
    </w:p>
    <w:p w:rsidR="006C03C4" w:rsidRPr="00BB46E7" w:rsidRDefault="006C03C4" w:rsidP="006C03C4">
      <w:pPr>
        <w:jc w:val="center"/>
        <w:rPr>
          <w:rFonts w:eastAsiaTheme="minorHAnsi" w:cs="Times New Roman"/>
          <w:color w:val="000000"/>
          <w:kern w:val="0"/>
          <w:sz w:val="2"/>
          <w:szCs w:val="2"/>
          <w:lang w:eastAsia="en-US" w:bidi="ar-SA"/>
        </w:rPr>
      </w:pPr>
    </w:p>
    <w:p w:rsidR="006C03C4" w:rsidRPr="00BD3D8F" w:rsidRDefault="006C03C4" w:rsidP="006C03C4">
      <w:pPr>
        <w:jc w:val="center"/>
        <w:rPr>
          <w:rFonts w:cs="Times New Roman"/>
          <w:b/>
          <w:bCs/>
          <w:i/>
        </w:rPr>
      </w:pPr>
    </w:p>
    <w:tbl>
      <w:tblPr>
        <w:tblStyle w:val="Tabela-Siatka"/>
        <w:tblW w:w="0" w:type="auto"/>
        <w:tblLook w:val="04A0" w:firstRow="1" w:lastRow="0" w:firstColumn="1" w:lastColumn="0" w:noHBand="0" w:noVBand="1"/>
      </w:tblPr>
      <w:tblGrid>
        <w:gridCol w:w="1696"/>
        <w:gridCol w:w="7364"/>
      </w:tblGrid>
      <w:tr w:rsidR="006C03C4" w:rsidRPr="00FE4AAA" w:rsidTr="0081418E">
        <w:trPr>
          <w:trHeight w:val="369"/>
        </w:trPr>
        <w:tc>
          <w:tcPr>
            <w:tcW w:w="1696" w:type="dxa"/>
            <w:shd w:val="clear" w:color="auto" w:fill="F2F2F2" w:themeFill="background1" w:themeFillShade="F2"/>
            <w:vAlign w:val="center"/>
          </w:tcPr>
          <w:p w:rsidR="003B3CBD"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I</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Informacje o Zamawiającym</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II</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Tryb udzielenia zamówienia</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III</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Opis przedmiotu zamówienia, termin wykonania zamówienia</w:t>
            </w:r>
          </w:p>
        </w:tc>
      </w:tr>
      <w:tr w:rsidR="006C03C4" w:rsidRPr="00FE4AAA" w:rsidTr="0081418E">
        <w:trPr>
          <w:trHeight w:val="1077"/>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IV</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Informacja o środkach komunikacji elektronicznej, przy użyciu których Zamawiający będzi</w:t>
            </w:r>
            <w:r w:rsidR="00880D25" w:rsidRPr="00BD3D8F">
              <w:rPr>
                <w:rFonts w:eastAsiaTheme="minorHAnsi" w:cs="Times New Roman"/>
                <w:color w:val="000000"/>
                <w:kern w:val="0"/>
                <w:sz w:val="23"/>
                <w:szCs w:val="23"/>
                <w:lang w:eastAsia="en-US" w:bidi="ar-SA"/>
              </w:rPr>
              <w:t>e komunikował się z Wykonawcami</w:t>
            </w:r>
            <w:r w:rsidRPr="00BD3D8F">
              <w:rPr>
                <w:rFonts w:eastAsiaTheme="minorHAnsi" w:cs="Times New Roman"/>
                <w:color w:val="000000"/>
                <w:kern w:val="0"/>
                <w:sz w:val="23"/>
                <w:szCs w:val="23"/>
                <w:lang w:eastAsia="en-US" w:bidi="ar-SA"/>
              </w:rPr>
              <w:t xml:space="preserve"> oraz informacje </w:t>
            </w:r>
            <w:r w:rsidR="00BD3D8F">
              <w:rPr>
                <w:rFonts w:eastAsiaTheme="minorHAnsi" w:cs="Times New Roman"/>
                <w:color w:val="000000"/>
                <w:kern w:val="0"/>
                <w:sz w:val="23"/>
                <w:szCs w:val="23"/>
                <w:lang w:eastAsia="en-US" w:bidi="ar-SA"/>
              </w:rPr>
              <w:br/>
            </w:r>
            <w:r w:rsidRPr="00BD3D8F">
              <w:rPr>
                <w:rFonts w:eastAsiaTheme="minorHAnsi" w:cs="Times New Roman"/>
                <w:color w:val="000000"/>
                <w:kern w:val="0"/>
                <w:sz w:val="23"/>
                <w:szCs w:val="23"/>
                <w:lang w:eastAsia="en-US" w:bidi="ar-SA"/>
              </w:rPr>
              <w:t xml:space="preserve">o wymaganiach technicznych i organizacyjnych sporządzania, wysyłania </w:t>
            </w:r>
            <w:r w:rsidR="00BD3D8F">
              <w:rPr>
                <w:rFonts w:eastAsiaTheme="minorHAnsi" w:cs="Times New Roman"/>
                <w:color w:val="000000"/>
                <w:kern w:val="0"/>
                <w:sz w:val="23"/>
                <w:szCs w:val="23"/>
                <w:lang w:eastAsia="en-US" w:bidi="ar-SA"/>
              </w:rPr>
              <w:br/>
            </w:r>
            <w:r w:rsidRPr="00BD3D8F">
              <w:rPr>
                <w:rFonts w:eastAsiaTheme="minorHAnsi" w:cs="Times New Roman"/>
                <w:color w:val="000000"/>
                <w:kern w:val="0"/>
                <w:sz w:val="23"/>
                <w:szCs w:val="23"/>
                <w:lang w:eastAsia="en-US" w:bidi="ar-SA"/>
              </w:rPr>
              <w:t>i odbierania korespondencji elektronicznej</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V</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Informacja o warunkach udziału w postępowaniu</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VI</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Podstawy wykluczenia Wykonawcy z postępowania</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VII</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Informacja o podmiotowych środkach dowodowych</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VIII</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Termin związania ofertą</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IX</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Opis sposobu przygotowania oferty</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X</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Wymagania dotyczące wadium</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XI</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Sposób oraz termin składania ofert</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XII</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Termin otwarcia ofert</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XIII</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Sposób obliczenia ceny</w:t>
            </w:r>
          </w:p>
        </w:tc>
      </w:tr>
      <w:tr w:rsidR="006C03C4" w:rsidRPr="00FE4AAA" w:rsidTr="0081418E">
        <w:trPr>
          <w:trHeight w:val="580"/>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XIV</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Opis kryteriów oceny ofert wraz</w:t>
            </w:r>
            <w:r w:rsidR="00BD3D8F">
              <w:rPr>
                <w:rFonts w:eastAsiaTheme="minorHAnsi" w:cs="Times New Roman"/>
                <w:color w:val="000000"/>
                <w:kern w:val="0"/>
                <w:sz w:val="23"/>
                <w:szCs w:val="23"/>
                <w:lang w:eastAsia="en-US" w:bidi="ar-SA"/>
              </w:rPr>
              <w:t xml:space="preserve"> z podaniem wag tych kryteriów </w:t>
            </w:r>
            <w:r w:rsidRPr="00BD3D8F">
              <w:rPr>
                <w:rFonts w:eastAsiaTheme="minorHAnsi" w:cs="Times New Roman"/>
                <w:color w:val="000000"/>
                <w:kern w:val="0"/>
                <w:sz w:val="23"/>
                <w:szCs w:val="23"/>
                <w:lang w:eastAsia="en-US" w:bidi="ar-SA"/>
              </w:rPr>
              <w:t>i sposobu oceny ofert</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XV</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Informacje dotyczące</w:t>
            </w:r>
            <w:r w:rsidR="003B3CBD" w:rsidRPr="00BD3D8F">
              <w:rPr>
                <w:rFonts w:eastAsiaTheme="minorHAnsi" w:cs="Times New Roman"/>
                <w:color w:val="000000"/>
                <w:kern w:val="0"/>
                <w:sz w:val="23"/>
                <w:szCs w:val="23"/>
                <w:lang w:eastAsia="en-US" w:bidi="ar-SA"/>
              </w:rPr>
              <w:t xml:space="preserve"> </w:t>
            </w:r>
            <w:r w:rsidRPr="00BD3D8F">
              <w:rPr>
                <w:rFonts w:eastAsiaTheme="minorHAnsi" w:cs="Times New Roman"/>
                <w:color w:val="000000"/>
                <w:kern w:val="0"/>
                <w:sz w:val="23"/>
                <w:szCs w:val="23"/>
                <w:lang w:eastAsia="en-US" w:bidi="ar-SA"/>
              </w:rPr>
              <w:t>zabezpieczenia należytego wykonania umowy</w:t>
            </w:r>
          </w:p>
        </w:tc>
      </w:tr>
      <w:tr w:rsidR="00D57AC9" w:rsidRPr="00FE4AAA" w:rsidTr="0081418E">
        <w:trPr>
          <w:trHeight w:val="369"/>
        </w:trPr>
        <w:tc>
          <w:tcPr>
            <w:tcW w:w="1696" w:type="dxa"/>
            <w:shd w:val="clear" w:color="auto" w:fill="F2F2F2" w:themeFill="background1" w:themeFillShade="F2"/>
            <w:vAlign w:val="center"/>
          </w:tcPr>
          <w:p w:rsidR="00D57AC9" w:rsidRPr="00BD3D8F" w:rsidRDefault="00D57AC9"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XVI</w:t>
            </w:r>
          </w:p>
        </w:tc>
        <w:tc>
          <w:tcPr>
            <w:tcW w:w="7364" w:type="dxa"/>
            <w:shd w:val="clear" w:color="auto" w:fill="D9D9D9" w:themeFill="background1" w:themeFillShade="D9"/>
            <w:vAlign w:val="center"/>
          </w:tcPr>
          <w:p w:rsidR="00D57AC9" w:rsidRPr="00BD3D8F" w:rsidRDefault="00D57AC9"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Wybór najkorzystniejszej oferty z zastosowaniem aukcji elektronicznej</w:t>
            </w:r>
          </w:p>
        </w:tc>
      </w:tr>
      <w:tr w:rsidR="006C03C4" w:rsidRPr="00FE4AAA" w:rsidTr="0081418E">
        <w:trPr>
          <w:trHeight w:val="567"/>
        </w:trPr>
        <w:tc>
          <w:tcPr>
            <w:tcW w:w="1696" w:type="dxa"/>
            <w:shd w:val="clear" w:color="auto" w:fill="F2F2F2" w:themeFill="background1" w:themeFillShade="F2"/>
            <w:vAlign w:val="center"/>
          </w:tcPr>
          <w:p w:rsidR="006C03C4" w:rsidRPr="00BD3D8F" w:rsidRDefault="00D57AC9"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XVII</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Informacje o formalnościach, jakie muszą zostać dopełnione po wyborze oferty w celu zawarcia umowy w sprawie zamówienia publicznego</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XVII</w:t>
            </w:r>
            <w:r w:rsidR="00D57AC9" w:rsidRPr="00BD3D8F">
              <w:rPr>
                <w:rFonts w:eastAsiaTheme="minorHAnsi" w:cs="Times New Roman"/>
                <w:color w:val="000000"/>
                <w:kern w:val="0"/>
                <w:sz w:val="23"/>
                <w:szCs w:val="23"/>
                <w:lang w:eastAsia="en-US" w:bidi="ar-SA"/>
              </w:rPr>
              <w:t>I</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Pouczenie o środkach ochrony prawnej przysługujących</w:t>
            </w:r>
            <w:r w:rsidR="003B3CBD" w:rsidRPr="00BD3D8F">
              <w:rPr>
                <w:rFonts w:eastAsiaTheme="minorHAnsi" w:cs="Times New Roman"/>
                <w:color w:val="000000"/>
                <w:kern w:val="0"/>
                <w:sz w:val="23"/>
                <w:szCs w:val="23"/>
                <w:lang w:eastAsia="en-US" w:bidi="ar-SA"/>
              </w:rPr>
              <w:t xml:space="preserve"> </w:t>
            </w:r>
            <w:r w:rsidRPr="00BD3D8F">
              <w:rPr>
                <w:rFonts w:eastAsiaTheme="minorHAnsi" w:cs="Times New Roman"/>
                <w:color w:val="000000"/>
                <w:kern w:val="0"/>
                <w:sz w:val="23"/>
                <w:szCs w:val="23"/>
                <w:lang w:eastAsia="en-US" w:bidi="ar-SA"/>
              </w:rPr>
              <w:t>Wykonawcy</w:t>
            </w:r>
          </w:p>
        </w:tc>
      </w:tr>
      <w:tr w:rsidR="006C03C4" w:rsidRPr="00FE4AAA" w:rsidTr="0081418E">
        <w:trPr>
          <w:trHeight w:val="369"/>
        </w:trPr>
        <w:tc>
          <w:tcPr>
            <w:tcW w:w="1696" w:type="dxa"/>
            <w:shd w:val="clear" w:color="auto" w:fill="F2F2F2" w:themeFill="background1" w:themeFillShade="F2"/>
            <w:vAlign w:val="center"/>
          </w:tcPr>
          <w:p w:rsidR="006C03C4" w:rsidRPr="00BD3D8F" w:rsidRDefault="00D57AC9"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Rozdział XIX</w:t>
            </w:r>
          </w:p>
        </w:tc>
        <w:tc>
          <w:tcPr>
            <w:tcW w:w="7364" w:type="dxa"/>
            <w:shd w:val="clear" w:color="auto" w:fill="D9D9D9" w:themeFill="background1" w:themeFillShade="D9"/>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Klauzula informacyjna dotycząca przetwarzania danych osobowych</w:t>
            </w:r>
          </w:p>
        </w:tc>
      </w:tr>
    </w:tbl>
    <w:p w:rsidR="006C03C4" w:rsidRPr="00BD3D8F" w:rsidRDefault="006C03C4" w:rsidP="000F1D63">
      <w:pPr>
        <w:jc w:val="both"/>
        <w:rPr>
          <w:b/>
          <w:bCs/>
          <w:i/>
        </w:rPr>
      </w:pPr>
    </w:p>
    <w:p w:rsidR="006C03C4" w:rsidRPr="006C03C4" w:rsidRDefault="006C03C4" w:rsidP="000F1D63">
      <w:pPr>
        <w:jc w:val="both"/>
        <w:rPr>
          <w:b/>
          <w:bCs/>
          <w:i/>
        </w:rPr>
      </w:pPr>
      <w:r w:rsidRPr="006C03C4">
        <w:t>Załączniki do SWZ:</w:t>
      </w:r>
    </w:p>
    <w:p w:rsidR="006C03C4" w:rsidRPr="00BD3D8F" w:rsidRDefault="006C03C4" w:rsidP="000F1D63">
      <w:pPr>
        <w:jc w:val="both"/>
        <w:rPr>
          <w:b/>
          <w:bCs/>
          <w:i/>
        </w:rPr>
      </w:pPr>
    </w:p>
    <w:tbl>
      <w:tblPr>
        <w:tblStyle w:val="Tabela-Siatka"/>
        <w:tblW w:w="0" w:type="auto"/>
        <w:tblLook w:val="04A0" w:firstRow="1" w:lastRow="0" w:firstColumn="1" w:lastColumn="0" w:noHBand="0" w:noVBand="1"/>
      </w:tblPr>
      <w:tblGrid>
        <w:gridCol w:w="1696"/>
        <w:gridCol w:w="7364"/>
      </w:tblGrid>
      <w:tr w:rsidR="006C03C4" w:rsidTr="0081418E">
        <w:trPr>
          <w:trHeight w:val="369"/>
        </w:trPr>
        <w:tc>
          <w:tcPr>
            <w:tcW w:w="1696" w:type="dxa"/>
            <w:shd w:val="clear" w:color="auto" w:fill="F2F2F2" w:themeFill="background1" w:themeFillShade="F2"/>
            <w:vAlign w:val="center"/>
          </w:tcPr>
          <w:p w:rsidR="006C03C4" w:rsidRPr="00BD3D8F" w:rsidRDefault="00FE4AAA" w:rsidP="00FE4AAA">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Z</w:t>
            </w:r>
            <w:r w:rsidR="006C03C4" w:rsidRPr="00BD3D8F">
              <w:rPr>
                <w:rFonts w:eastAsiaTheme="minorHAnsi" w:cs="Times New Roman"/>
                <w:color w:val="000000"/>
                <w:kern w:val="0"/>
                <w:sz w:val="23"/>
                <w:szCs w:val="23"/>
                <w:lang w:eastAsia="en-US" w:bidi="ar-SA"/>
              </w:rPr>
              <w:t>ałącznik nr 1</w:t>
            </w:r>
          </w:p>
        </w:tc>
        <w:tc>
          <w:tcPr>
            <w:tcW w:w="7364" w:type="dxa"/>
            <w:shd w:val="clear" w:color="auto" w:fill="D9D9D9" w:themeFill="background1" w:themeFillShade="D9"/>
            <w:vAlign w:val="center"/>
          </w:tcPr>
          <w:p w:rsidR="006C03C4" w:rsidRPr="003A0339" w:rsidRDefault="00FE4AAA" w:rsidP="003A0339">
            <w:pPr>
              <w:widowControl/>
              <w:suppressAutoHyphens w:val="0"/>
              <w:autoSpaceDE w:val="0"/>
              <w:adjustRightInd w:val="0"/>
              <w:textAlignment w:val="auto"/>
              <w:rPr>
                <w:rFonts w:eastAsiaTheme="minorHAnsi" w:cs="Times New Roman"/>
                <w:color w:val="000000"/>
                <w:kern w:val="0"/>
                <w:sz w:val="23"/>
                <w:szCs w:val="23"/>
                <w:lang w:eastAsia="en-US" w:bidi="ar-SA"/>
              </w:rPr>
            </w:pPr>
            <w:r w:rsidRPr="003A0339">
              <w:rPr>
                <w:rFonts w:eastAsiaTheme="minorHAnsi" w:cs="Times New Roman"/>
                <w:color w:val="000000"/>
                <w:kern w:val="0"/>
                <w:sz w:val="23"/>
                <w:szCs w:val="23"/>
                <w:lang w:eastAsia="en-US" w:bidi="ar-SA"/>
              </w:rPr>
              <w:t>Formularz oferty</w:t>
            </w:r>
            <w:r w:rsidR="006C03C4" w:rsidRPr="003A0339">
              <w:rPr>
                <w:rFonts w:eastAsiaTheme="minorHAnsi" w:cs="Times New Roman"/>
                <w:color w:val="000000"/>
                <w:kern w:val="0"/>
                <w:sz w:val="23"/>
                <w:szCs w:val="23"/>
                <w:lang w:eastAsia="en-US" w:bidi="ar-SA"/>
              </w:rPr>
              <w:t xml:space="preserve"> </w:t>
            </w:r>
          </w:p>
        </w:tc>
      </w:tr>
      <w:tr w:rsidR="006C03C4" w:rsidRPr="006C03C4" w:rsidTr="0081418E">
        <w:trPr>
          <w:trHeight w:val="369"/>
        </w:trPr>
        <w:tc>
          <w:tcPr>
            <w:tcW w:w="1696" w:type="dxa"/>
            <w:shd w:val="clear" w:color="auto" w:fill="F2F2F2" w:themeFill="background1" w:themeFillShade="F2"/>
            <w:vAlign w:val="center"/>
          </w:tcPr>
          <w:p w:rsidR="006C03C4" w:rsidRPr="00BD3D8F" w:rsidRDefault="00FE4AAA" w:rsidP="00FE4AAA">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Z</w:t>
            </w:r>
            <w:r w:rsidR="006C03C4" w:rsidRPr="00BD3D8F">
              <w:rPr>
                <w:rFonts w:eastAsiaTheme="minorHAnsi" w:cs="Times New Roman"/>
                <w:color w:val="000000"/>
                <w:kern w:val="0"/>
                <w:sz w:val="23"/>
                <w:szCs w:val="23"/>
                <w:lang w:eastAsia="en-US" w:bidi="ar-SA"/>
              </w:rPr>
              <w:t>ałącznik nr 2</w:t>
            </w:r>
          </w:p>
        </w:tc>
        <w:tc>
          <w:tcPr>
            <w:tcW w:w="7364" w:type="dxa"/>
            <w:shd w:val="clear" w:color="auto" w:fill="D9D9D9" w:themeFill="background1" w:themeFillShade="D9"/>
            <w:vAlign w:val="center"/>
          </w:tcPr>
          <w:p w:rsidR="006C03C4" w:rsidRPr="003A0339" w:rsidRDefault="00122179" w:rsidP="003A0339">
            <w:pPr>
              <w:widowControl/>
              <w:suppressAutoHyphens w:val="0"/>
              <w:autoSpaceDE w:val="0"/>
              <w:adjustRightInd w:val="0"/>
              <w:textAlignment w:val="auto"/>
              <w:rPr>
                <w:rFonts w:eastAsiaTheme="minorHAnsi" w:cs="Times New Roman"/>
                <w:color w:val="000000"/>
                <w:kern w:val="0"/>
                <w:sz w:val="23"/>
                <w:szCs w:val="23"/>
                <w:lang w:eastAsia="en-US" w:bidi="ar-SA"/>
              </w:rPr>
            </w:pPr>
            <w:r w:rsidRPr="003A0339">
              <w:rPr>
                <w:rFonts w:eastAsiaTheme="minorHAnsi" w:cs="Times New Roman"/>
                <w:color w:val="000000"/>
                <w:kern w:val="0"/>
                <w:sz w:val="23"/>
                <w:szCs w:val="23"/>
                <w:lang w:eastAsia="en-US" w:bidi="ar-SA"/>
              </w:rPr>
              <w:t>Formularz cenowy</w:t>
            </w:r>
          </w:p>
        </w:tc>
      </w:tr>
      <w:tr w:rsidR="006C03C4" w:rsidRPr="006C03C4"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 xml:space="preserve">Załącznik nr 3 </w:t>
            </w:r>
          </w:p>
        </w:tc>
        <w:tc>
          <w:tcPr>
            <w:tcW w:w="7364" w:type="dxa"/>
            <w:shd w:val="clear" w:color="auto" w:fill="D9D9D9" w:themeFill="background1" w:themeFillShade="D9"/>
            <w:vAlign w:val="center"/>
          </w:tcPr>
          <w:p w:rsidR="006C03C4" w:rsidRPr="003A0339" w:rsidRDefault="00AF654B" w:rsidP="003A0339">
            <w:pPr>
              <w:widowControl/>
              <w:suppressAutoHyphens w:val="0"/>
              <w:autoSpaceDE w:val="0"/>
              <w:adjustRightInd w:val="0"/>
              <w:textAlignment w:val="auto"/>
              <w:rPr>
                <w:rFonts w:eastAsiaTheme="minorHAnsi" w:cs="Times New Roman"/>
                <w:color w:val="000000"/>
                <w:kern w:val="0"/>
                <w:sz w:val="23"/>
                <w:szCs w:val="23"/>
                <w:lang w:eastAsia="en-US" w:bidi="ar-SA"/>
              </w:rPr>
            </w:pPr>
            <w:r>
              <w:rPr>
                <w:rFonts w:eastAsiaTheme="minorHAnsi" w:cs="Times New Roman"/>
                <w:color w:val="000000"/>
                <w:kern w:val="0"/>
                <w:sz w:val="23"/>
                <w:szCs w:val="23"/>
                <w:lang w:eastAsia="en-US" w:bidi="ar-SA"/>
              </w:rPr>
              <w:t>Jednolity Europejski Dokument Z</w:t>
            </w:r>
            <w:r w:rsidR="004D0C7E" w:rsidRPr="003A0339">
              <w:rPr>
                <w:rFonts w:eastAsiaTheme="minorHAnsi" w:cs="Times New Roman"/>
                <w:color w:val="000000"/>
                <w:kern w:val="0"/>
                <w:sz w:val="23"/>
                <w:szCs w:val="23"/>
                <w:lang w:eastAsia="en-US" w:bidi="ar-SA"/>
              </w:rPr>
              <w:t>amówienia</w:t>
            </w:r>
          </w:p>
        </w:tc>
      </w:tr>
      <w:tr w:rsidR="006C03C4" w:rsidRPr="006C03C4" w:rsidTr="0081418E">
        <w:trPr>
          <w:trHeight w:val="369"/>
        </w:trPr>
        <w:tc>
          <w:tcPr>
            <w:tcW w:w="1696" w:type="dxa"/>
            <w:shd w:val="clear" w:color="auto" w:fill="F2F2F2" w:themeFill="background1" w:themeFillShade="F2"/>
            <w:vAlign w:val="center"/>
          </w:tcPr>
          <w:p w:rsidR="006C03C4" w:rsidRPr="00BD3D8F"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Załącznik nr 4</w:t>
            </w:r>
          </w:p>
        </w:tc>
        <w:tc>
          <w:tcPr>
            <w:tcW w:w="7364" w:type="dxa"/>
            <w:shd w:val="clear" w:color="auto" w:fill="D9D9D9" w:themeFill="background1" w:themeFillShade="D9"/>
            <w:vAlign w:val="center"/>
          </w:tcPr>
          <w:p w:rsidR="006C03C4" w:rsidRPr="003A0339" w:rsidRDefault="00122179" w:rsidP="003A0339">
            <w:pPr>
              <w:widowControl/>
              <w:suppressAutoHyphens w:val="0"/>
              <w:autoSpaceDE w:val="0"/>
              <w:adjustRightInd w:val="0"/>
              <w:textAlignment w:val="auto"/>
              <w:rPr>
                <w:rFonts w:eastAsiaTheme="minorHAnsi" w:cs="Times New Roman"/>
                <w:color w:val="000000"/>
                <w:kern w:val="0"/>
                <w:sz w:val="23"/>
                <w:szCs w:val="23"/>
                <w:lang w:eastAsia="en-US" w:bidi="ar-SA"/>
              </w:rPr>
            </w:pPr>
            <w:r w:rsidRPr="003A0339">
              <w:rPr>
                <w:rFonts w:eastAsiaTheme="minorHAnsi" w:cs="Times New Roman"/>
                <w:color w:val="000000"/>
                <w:kern w:val="0"/>
                <w:sz w:val="23"/>
                <w:szCs w:val="23"/>
                <w:lang w:eastAsia="en-US" w:bidi="ar-SA"/>
              </w:rPr>
              <w:t>Opis przedmiotu zamówienia</w:t>
            </w:r>
          </w:p>
        </w:tc>
      </w:tr>
      <w:tr w:rsidR="00122179" w:rsidRPr="006C03C4" w:rsidTr="0081418E">
        <w:trPr>
          <w:trHeight w:val="369"/>
        </w:trPr>
        <w:tc>
          <w:tcPr>
            <w:tcW w:w="1696" w:type="dxa"/>
            <w:tcBorders>
              <w:bottom w:val="single" w:sz="4" w:space="0" w:color="auto"/>
            </w:tcBorders>
            <w:shd w:val="clear" w:color="auto" w:fill="F2F2F2" w:themeFill="background1" w:themeFillShade="F2"/>
            <w:vAlign w:val="center"/>
          </w:tcPr>
          <w:p w:rsidR="00122179" w:rsidRPr="00BD3D8F" w:rsidRDefault="00122179" w:rsidP="00122179">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Załącznik nr 5</w:t>
            </w:r>
          </w:p>
        </w:tc>
        <w:tc>
          <w:tcPr>
            <w:tcW w:w="7364" w:type="dxa"/>
            <w:tcBorders>
              <w:bottom w:val="single" w:sz="4" w:space="0" w:color="auto"/>
            </w:tcBorders>
            <w:shd w:val="clear" w:color="auto" w:fill="D9D9D9" w:themeFill="background1" w:themeFillShade="D9"/>
            <w:vAlign w:val="center"/>
          </w:tcPr>
          <w:p w:rsidR="00122179" w:rsidRPr="003A0339" w:rsidRDefault="00122179" w:rsidP="003A0339">
            <w:pPr>
              <w:widowControl/>
              <w:suppressAutoHyphens w:val="0"/>
              <w:autoSpaceDE w:val="0"/>
              <w:adjustRightInd w:val="0"/>
              <w:textAlignment w:val="auto"/>
              <w:rPr>
                <w:rFonts w:eastAsiaTheme="minorHAnsi" w:cs="Times New Roman"/>
                <w:color w:val="000000"/>
                <w:kern w:val="0"/>
                <w:sz w:val="23"/>
                <w:szCs w:val="23"/>
                <w:lang w:eastAsia="en-US" w:bidi="ar-SA"/>
              </w:rPr>
            </w:pPr>
            <w:r w:rsidRPr="003A0339">
              <w:rPr>
                <w:rFonts w:eastAsiaTheme="minorHAnsi" w:cs="Times New Roman"/>
                <w:color w:val="000000"/>
                <w:kern w:val="0"/>
                <w:sz w:val="23"/>
                <w:szCs w:val="23"/>
                <w:lang w:eastAsia="en-US" w:bidi="ar-SA"/>
              </w:rPr>
              <w:t>Istotne postanowienia umowy</w:t>
            </w:r>
          </w:p>
        </w:tc>
      </w:tr>
      <w:tr w:rsidR="00B604E2" w:rsidRPr="006C03C4" w:rsidTr="0081418E">
        <w:trPr>
          <w:trHeight w:val="397"/>
        </w:trPr>
        <w:tc>
          <w:tcPr>
            <w:tcW w:w="1696" w:type="dxa"/>
            <w:shd w:val="clear" w:color="auto" w:fill="F2F2F2" w:themeFill="background1" w:themeFillShade="F2"/>
            <w:vAlign w:val="center"/>
          </w:tcPr>
          <w:p w:rsidR="00B604E2" w:rsidRPr="00BD3D8F" w:rsidRDefault="00B604E2" w:rsidP="00122179">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Załącznik nr 6</w:t>
            </w:r>
          </w:p>
        </w:tc>
        <w:tc>
          <w:tcPr>
            <w:tcW w:w="7364" w:type="dxa"/>
            <w:shd w:val="clear" w:color="auto" w:fill="D9D9D9" w:themeFill="background1" w:themeFillShade="D9"/>
            <w:vAlign w:val="center"/>
          </w:tcPr>
          <w:p w:rsidR="00BB46E7" w:rsidRPr="003A0339" w:rsidRDefault="00BB46E7" w:rsidP="003A0339">
            <w:pPr>
              <w:tabs>
                <w:tab w:val="left" w:pos="8720"/>
              </w:tabs>
              <w:rPr>
                <w:rFonts w:eastAsia="Times New Roman" w:cs="Times New Roman"/>
                <w:sz w:val="23"/>
                <w:szCs w:val="23"/>
                <w:lang w:eastAsia="ar-SA" w:bidi="ar-SA"/>
              </w:rPr>
            </w:pPr>
            <w:r w:rsidRPr="003A0339">
              <w:rPr>
                <w:rFonts w:eastAsia="Times New Roman" w:cs="Times New Roman"/>
                <w:sz w:val="23"/>
                <w:szCs w:val="23"/>
                <w:lang w:eastAsia="ar-SA" w:bidi="ar-SA"/>
              </w:rPr>
              <w:t>Wykaz narzędzi, wyposażenia zakładu i urządzeń technicznych dostępnych Wykonawcy w celu realizacji zamówienia wraz z informacją o podstawie dysponowania tymi zasobami</w:t>
            </w:r>
          </w:p>
        </w:tc>
      </w:tr>
      <w:tr w:rsidR="00BD3D8F" w:rsidRPr="006C03C4" w:rsidTr="0081418E">
        <w:trPr>
          <w:trHeight w:val="567"/>
        </w:trPr>
        <w:tc>
          <w:tcPr>
            <w:tcW w:w="1696" w:type="dxa"/>
            <w:shd w:val="clear" w:color="auto" w:fill="F2F2F2" w:themeFill="background1" w:themeFillShade="F2"/>
            <w:vAlign w:val="center"/>
          </w:tcPr>
          <w:p w:rsidR="00BD3D8F" w:rsidRPr="00BD3D8F" w:rsidRDefault="00BD3D8F" w:rsidP="00122179">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BD3D8F">
              <w:rPr>
                <w:rFonts w:eastAsiaTheme="minorHAnsi" w:cs="Times New Roman"/>
                <w:color w:val="000000"/>
                <w:kern w:val="0"/>
                <w:sz w:val="23"/>
                <w:szCs w:val="23"/>
                <w:lang w:eastAsia="en-US" w:bidi="ar-SA"/>
              </w:rPr>
              <w:t>Załącznik nr 7</w:t>
            </w:r>
          </w:p>
        </w:tc>
        <w:tc>
          <w:tcPr>
            <w:tcW w:w="7364" w:type="dxa"/>
            <w:shd w:val="clear" w:color="auto" w:fill="D9D9D9" w:themeFill="background1" w:themeFillShade="D9"/>
            <w:vAlign w:val="center"/>
          </w:tcPr>
          <w:p w:rsidR="00BD3D8F" w:rsidRPr="003A0339" w:rsidRDefault="00BD3D8F" w:rsidP="003A0339">
            <w:pPr>
              <w:tabs>
                <w:tab w:val="left" w:pos="8720"/>
              </w:tabs>
              <w:rPr>
                <w:rFonts w:eastAsia="Times New Roman" w:cs="Times New Roman"/>
                <w:sz w:val="23"/>
                <w:szCs w:val="23"/>
                <w:lang w:eastAsia="ar-SA" w:bidi="ar-SA"/>
              </w:rPr>
            </w:pPr>
            <w:r w:rsidRPr="003A0339">
              <w:rPr>
                <w:rFonts w:eastAsia="Times New Roman" w:cs="Times New Roman"/>
                <w:sz w:val="23"/>
                <w:szCs w:val="23"/>
                <w:lang w:eastAsia="ar-SA" w:bidi="ar-SA"/>
              </w:rPr>
              <w:t>Oświadczenie o przynależności lub braku przynależności do tej samej grupy kapitałowej</w:t>
            </w:r>
          </w:p>
        </w:tc>
      </w:tr>
      <w:tr w:rsidR="003A0339" w:rsidRPr="006C03C4" w:rsidTr="0081418E">
        <w:trPr>
          <w:trHeight w:val="369"/>
        </w:trPr>
        <w:tc>
          <w:tcPr>
            <w:tcW w:w="1696" w:type="dxa"/>
            <w:shd w:val="clear" w:color="auto" w:fill="F2F2F2" w:themeFill="background1" w:themeFillShade="F2"/>
            <w:vAlign w:val="center"/>
          </w:tcPr>
          <w:p w:rsidR="003A0339" w:rsidRPr="00BD3D8F" w:rsidRDefault="003A0339" w:rsidP="00122179">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Pr>
                <w:rFonts w:eastAsiaTheme="minorHAnsi" w:cs="Times New Roman"/>
                <w:color w:val="000000"/>
                <w:kern w:val="0"/>
                <w:sz w:val="23"/>
                <w:szCs w:val="23"/>
                <w:lang w:eastAsia="en-US" w:bidi="ar-SA"/>
              </w:rPr>
              <w:t>Załącznik nr 8</w:t>
            </w:r>
          </w:p>
        </w:tc>
        <w:tc>
          <w:tcPr>
            <w:tcW w:w="7364" w:type="dxa"/>
            <w:shd w:val="clear" w:color="auto" w:fill="D9D9D9" w:themeFill="background1" w:themeFillShade="D9"/>
            <w:vAlign w:val="center"/>
          </w:tcPr>
          <w:p w:rsidR="003A0339" w:rsidRPr="003A0339" w:rsidRDefault="003A0339" w:rsidP="003A0339">
            <w:pPr>
              <w:widowControl/>
              <w:spacing w:line="320" w:lineRule="exact"/>
              <w:rPr>
                <w:rFonts w:eastAsia="Times New Roman" w:cs="Times New Roman"/>
                <w:sz w:val="23"/>
                <w:szCs w:val="23"/>
                <w:lang w:bidi="ar-SA"/>
              </w:rPr>
            </w:pPr>
            <w:r w:rsidRPr="003A0339">
              <w:rPr>
                <w:rFonts w:eastAsia="Times New Roman" w:cs="Times New Roman"/>
                <w:sz w:val="23"/>
                <w:szCs w:val="23"/>
                <w:lang w:bidi="ar-SA"/>
              </w:rPr>
              <w:t>Oświadczenie o aktualizacji informacji</w:t>
            </w:r>
          </w:p>
        </w:tc>
      </w:tr>
    </w:tbl>
    <w:p w:rsidR="00BD3D8F" w:rsidRPr="001660DD" w:rsidRDefault="00BD3D8F" w:rsidP="001E62EA">
      <w:pPr>
        <w:widowControl/>
        <w:autoSpaceDN/>
        <w:jc w:val="both"/>
        <w:textAlignment w:val="auto"/>
        <w:rPr>
          <w:rFonts w:eastAsia="Times New Roman" w:cs="Times New Roman"/>
          <w:b/>
          <w:kern w:val="0"/>
          <w:sz w:val="2"/>
          <w:szCs w:val="2"/>
          <w:highlight w:val="yellow"/>
          <w:lang w:eastAsia="ar-SA" w:bidi="ar-SA"/>
        </w:rPr>
      </w:pPr>
    </w:p>
    <w:p w:rsidR="00AC393E" w:rsidRDefault="00AC393E" w:rsidP="00BF7A99">
      <w:pPr>
        <w:widowControl/>
        <w:autoSpaceDN/>
        <w:ind w:left="284" w:hanging="284"/>
        <w:jc w:val="both"/>
        <w:textAlignment w:val="auto"/>
        <w:rPr>
          <w:rFonts w:eastAsia="Times New Roman" w:cs="Times New Roman"/>
          <w:b/>
          <w:kern w:val="0"/>
          <w:highlight w:val="darkGray"/>
          <w:lang w:eastAsia="ar-SA" w:bidi="ar-SA"/>
        </w:rPr>
      </w:pPr>
    </w:p>
    <w:p w:rsidR="00AC393E" w:rsidRDefault="00AC393E" w:rsidP="00BF7A99">
      <w:pPr>
        <w:widowControl/>
        <w:autoSpaceDN/>
        <w:ind w:left="284" w:hanging="284"/>
        <w:jc w:val="both"/>
        <w:textAlignment w:val="auto"/>
        <w:rPr>
          <w:rFonts w:eastAsia="Times New Roman" w:cs="Times New Roman"/>
          <w:b/>
          <w:kern w:val="0"/>
          <w:highlight w:val="darkGray"/>
          <w:lang w:eastAsia="ar-SA" w:bidi="ar-SA"/>
        </w:rPr>
      </w:pPr>
    </w:p>
    <w:p w:rsidR="006D3AF5" w:rsidRPr="00712750" w:rsidRDefault="00D53255" w:rsidP="00BF7A99">
      <w:pPr>
        <w:widowControl/>
        <w:autoSpaceDN/>
        <w:ind w:left="284" w:hanging="284"/>
        <w:jc w:val="both"/>
        <w:textAlignment w:val="auto"/>
        <w:rPr>
          <w:rFonts w:eastAsia="Times New Roman" w:cs="Times New Roman"/>
          <w:kern w:val="0"/>
          <w:lang w:eastAsia="ar-SA" w:bidi="ar-SA"/>
        </w:rPr>
      </w:pPr>
      <w:r w:rsidRPr="00712750">
        <w:rPr>
          <w:rFonts w:eastAsia="Times New Roman" w:cs="Times New Roman"/>
          <w:b/>
          <w:kern w:val="0"/>
          <w:lang w:eastAsia="ar-SA" w:bidi="ar-SA"/>
        </w:rPr>
        <w:lastRenderedPageBreak/>
        <w:t>I</w:t>
      </w:r>
      <w:r w:rsidR="006D3AF5" w:rsidRPr="00712750">
        <w:rPr>
          <w:rFonts w:eastAsia="Times New Roman" w:cs="Times New Roman"/>
          <w:b/>
          <w:kern w:val="0"/>
          <w:lang w:eastAsia="ar-SA" w:bidi="ar-SA"/>
        </w:rPr>
        <w:t>.</w:t>
      </w:r>
      <w:r w:rsidR="00335A73" w:rsidRPr="00712750">
        <w:rPr>
          <w:rFonts w:eastAsia="Times New Roman" w:cs="Times New Roman"/>
          <w:b/>
          <w:kern w:val="0"/>
          <w:lang w:eastAsia="ar-SA" w:bidi="ar-SA"/>
        </w:rPr>
        <w:tab/>
      </w:r>
      <w:r w:rsidR="006D3AF5" w:rsidRPr="00712750">
        <w:rPr>
          <w:rFonts w:eastAsia="Times New Roman" w:cs="Times New Roman"/>
          <w:b/>
          <w:kern w:val="0"/>
          <w:lang w:eastAsia="ar-SA" w:bidi="ar-SA"/>
        </w:rPr>
        <w:t>Informacja o Zamawiającym</w:t>
      </w:r>
    </w:p>
    <w:p w:rsidR="006D3AF5" w:rsidRPr="00712750" w:rsidRDefault="00D53255" w:rsidP="00D53255">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Pr="00712750">
        <w:rPr>
          <w:rFonts w:eastAsia="Times New Roman" w:cs="Times New Roman"/>
          <w:kern w:val="0"/>
          <w:lang w:eastAsia="ar-SA" w:bidi="ar-SA"/>
        </w:rPr>
        <w:tab/>
        <w:t xml:space="preserve">Zamawiający: </w:t>
      </w:r>
      <w:r w:rsidR="006D3AF5" w:rsidRPr="00712750">
        <w:rPr>
          <w:rFonts w:eastAsia="Times New Roman" w:cs="Times New Roman"/>
          <w:b/>
          <w:kern w:val="0"/>
          <w:lang w:eastAsia="ar-SA" w:bidi="ar-SA"/>
        </w:rPr>
        <w:t>Centrum Szkolenia Policji w Legionowie</w:t>
      </w:r>
      <w:r w:rsidR="006D3AF5" w:rsidRPr="00712750">
        <w:rPr>
          <w:rFonts w:eastAsia="Times New Roman" w:cs="Times New Roman"/>
          <w:kern w:val="0"/>
          <w:lang w:eastAsia="ar-SA" w:bidi="ar-SA"/>
        </w:rPr>
        <w:t xml:space="preserve"> </w:t>
      </w:r>
    </w:p>
    <w:p w:rsidR="006D3AF5" w:rsidRPr="00712750" w:rsidRDefault="00D53255" w:rsidP="00D53255">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2.</w:t>
      </w:r>
      <w:r w:rsidRPr="00712750">
        <w:rPr>
          <w:rFonts w:eastAsia="Times New Roman" w:cs="Times New Roman"/>
          <w:kern w:val="0"/>
          <w:lang w:eastAsia="ar-SA" w:bidi="ar-SA"/>
        </w:rPr>
        <w:tab/>
      </w:r>
      <w:r w:rsidR="006D3AF5" w:rsidRPr="00712750">
        <w:rPr>
          <w:rFonts w:eastAsia="Times New Roman" w:cs="Times New Roman"/>
          <w:kern w:val="0"/>
          <w:lang w:eastAsia="ar-SA" w:bidi="ar-SA"/>
        </w:rPr>
        <w:t>Adres</w:t>
      </w:r>
      <w:r w:rsidRPr="00712750">
        <w:rPr>
          <w:rFonts w:eastAsia="Times New Roman" w:cs="Times New Roman"/>
          <w:kern w:val="0"/>
          <w:lang w:eastAsia="ar-SA" w:bidi="ar-SA"/>
        </w:rPr>
        <w:t xml:space="preserve"> Zamawiającego</w:t>
      </w:r>
      <w:r w:rsidR="006D3AF5" w:rsidRPr="00712750">
        <w:rPr>
          <w:rFonts w:eastAsia="Times New Roman" w:cs="Times New Roman"/>
          <w:kern w:val="0"/>
          <w:lang w:eastAsia="ar-SA" w:bidi="ar-SA"/>
        </w:rPr>
        <w:t xml:space="preserve">: </w:t>
      </w:r>
      <w:r w:rsidR="006D3AF5" w:rsidRPr="00712750">
        <w:rPr>
          <w:rFonts w:eastAsia="Times New Roman" w:cs="Times New Roman"/>
          <w:b/>
          <w:kern w:val="0"/>
          <w:lang w:eastAsia="ar-SA" w:bidi="ar-SA"/>
        </w:rPr>
        <w:t>ul. Zegrzyńska 121, 05-119 Legionowo</w:t>
      </w:r>
      <w:r w:rsidR="006D3AF5" w:rsidRPr="00712750">
        <w:rPr>
          <w:rFonts w:eastAsia="Times New Roman" w:cs="Times New Roman"/>
          <w:kern w:val="0"/>
          <w:lang w:eastAsia="ar-SA" w:bidi="ar-SA"/>
        </w:rPr>
        <w:t xml:space="preserve">  </w:t>
      </w:r>
    </w:p>
    <w:p w:rsidR="00D53255" w:rsidRPr="00712750" w:rsidRDefault="00D53255" w:rsidP="00D53255">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3.</w:t>
      </w:r>
      <w:r w:rsidRPr="00712750">
        <w:rPr>
          <w:rFonts w:eastAsia="Times New Roman" w:cs="Times New Roman"/>
          <w:kern w:val="0"/>
          <w:lang w:eastAsia="ar-SA" w:bidi="ar-SA"/>
        </w:rPr>
        <w:tab/>
        <w:t>Dane kontaktowe:</w:t>
      </w:r>
    </w:p>
    <w:p w:rsidR="006D3AF5" w:rsidRPr="00712750" w:rsidRDefault="00D53255" w:rsidP="00D53255">
      <w:pPr>
        <w:widowControl/>
        <w:autoSpaceDN/>
        <w:ind w:left="851"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1) </w:t>
      </w:r>
      <w:r w:rsidR="006D3AF5" w:rsidRPr="00712750">
        <w:rPr>
          <w:rFonts w:eastAsia="Times New Roman" w:cs="Times New Roman"/>
          <w:kern w:val="0"/>
          <w:lang w:eastAsia="ar-SA" w:bidi="ar-SA"/>
        </w:rPr>
        <w:t>tel.: (47) 725 52 57; fax: (47) 725 35 85</w:t>
      </w:r>
    </w:p>
    <w:p w:rsidR="00D53255" w:rsidRPr="00712750" w:rsidRDefault="00D53255" w:rsidP="00D53255">
      <w:pPr>
        <w:widowControl/>
        <w:autoSpaceDN/>
        <w:ind w:left="851" w:hanging="284"/>
        <w:jc w:val="both"/>
        <w:textAlignment w:val="auto"/>
        <w:rPr>
          <w:rFonts w:eastAsia="Times New Roman" w:cs="Times New Roman"/>
          <w:b/>
          <w:kern w:val="0"/>
          <w:lang w:val="en-US" w:eastAsia="ar-SA" w:bidi="ar-SA"/>
        </w:rPr>
      </w:pPr>
      <w:r w:rsidRPr="00712750">
        <w:rPr>
          <w:rFonts w:eastAsia="Times New Roman" w:cs="Times New Roman"/>
          <w:kern w:val="0"/>
          <w:lang w:eastAsia="ar-SA" w:bidi="ar-SA"/>
        </w:rPr>
        <w:t xml:space="preserve">2) adres poczty elektronicznej: </w:t>
      </w:r>
      <w:hyperlink r:id="rId9" w:history="1">
        <w:r w:rsidRPr="00712750">
          <w:rPr>
            <w:rFonts w:eastAsia="Times New Roman" w:cs="Times New Roman"/>
            <w:b/>
            <w:kern w:val="0"/>
            <w:lang w:val="en-US" w:eastAsia="ar-SA" w:bidi="ar-SA"/>
          </w:rPr>
          <w:t>zzp@csp.edu.pl</w:t>
        </w:r>
      </w:hyperlink>
    </w:p>
    <w:p w:rsidR="00D53255" w:rsidRPr="00712750" w:rsidRDefault="00D53255" w:rsidP="00D53255">
      <w:pPr>
        <w:widowControl/>
        <w:autoSpaceDN/>
        <w:ind w:left="851" w:hanging="284"/>
        <w:textAlignment w:val="auto"/>
        <w:rPr>
          <w:i/>
        </w:rPr>
      </w:pPr>
      <w:r w:rsidRPr="00712750">
        <w:rPr>
          <w:rFonts w:eastAsia="Times New Roman" w:cs="Times New Roman"/>
          <w:kern w:val="0"/>
          <w:lang w:val="en-US" w:eastAsia="ar-SA" w:bidi="ar-SA"/>
        </w:rPr>
        <w:t>3)</w:t>
      </w:r>
      <w:r w:rsidRPr="00712750">
        <w:rPr>
          <w:rFonts w:eastAsia="Times New Roman" w:cs="Times New Roman"/>
          <w:kern w:val="0"/>
          <w:lang w:val="en-US" w:eastAsia="ar-SA" w:bidi="ar-SA"/>
        </w:rPr>
        <w:tab/>
      </w:r>
      <w:r w:rsidR="003F05C7" w:rsidRPr="00712750">
        <w:rPr>
          <w:rFonts w:eastAsia="Times New Roman" w:cs="Times New Roman"/>
          <w:kern w:val="0"/>
          <w:lang w:val="en-US" w:eastAsia="ar-SA" w:bidi="ar-SA"/>
        </w:rPr>
        <w:t>a</w:t>
      </w:r>
      <w:r w:rsidRPr="00712750">
        <w:rPr>
          <w:rFonts w:eastAsia="Times New Roman" w:cs="Times New Roman"/>
          <w:kern w:val="0"/>
          <w:lang w:val="en-US" w:eastAsia="ar-SA" w:bidi="ar-SA"/>
        </w:rPr>
        <w:t xml:space="preserve">dres strony internetowej prowadzonego </w:t>
      </w:r>
      <w:r w:rsidR="00875F6A" w:rsidRPr="00712750">
        <w:rPr>
          <w:rFonts w:eastAsia="Times New Roman" w:cs="Times New Roman"/>
          <w:kern w:val="0"/>
          <w:lang w:val="en-US" w:eastAsia="ar-SA" w:bidi="ar-SA"/>
        </w:rPr>
        <w:t xml:space="preserve">postępowania: </w:t>
      </w:r>
      <w:hyperlink r:id="rId10" w:history="1">
        <w:r w:rsidRPr="00712750">
          <w:rPr>
            <w:rStyle w:val="Hipercze"/>
            <w:i/>
          </w:rPr>
          <w:t>https://platformazakupowa.pl/csp</w:t>
        </w:r>
      </w:hyperlink>
    </w:p>
    <w:p w:rsidR="00875F6A" w:rsidRPr="00712750" w:rsidRDefault="00875F6A" w:rsidP="00D53255">
      <w:pPr>
        <w:widowControl/>
        <w:autoSpaceDN/>
        <w:ind w:left="851" w:hanging="284"/>
        <w:textAlignment w:val="auto"/>
        <w:rPr>
          <w:rStyle w:val="Hipercze"/>
        </w:rPr>
      </w:pPr>
      <w:r w:rsidRPr="00712750">
        <w:t>4)</w:t>
      </w:r>
      <w:r w:rsidRPr="00712750">
        <w:tab/>
      </w:r>
      <w:r w:rsidR="003F05C7" w:rsidRPr="00712750">
        <w:t>a</w:t>
      </w:r>
      <w:r w:rsidRPr="00712750">
        <w:t xml:space="preserve">dres strony internetowej Zamawiającego: </w:t>
      </w:r>
      <w:hyperlink r:id="rId11" w:history="1">
        <w:r w:rsidRPr="00712750">
          <w:rPr>
            <w:rStyle w:val="Hipercze"/>
          </w:rPr>
          <w:t>http://przetargi.csp.edu.pl/zcp/postepowania-o-zamowie</w:t>
        </w:r>
      </w:hyperlink>
    </w:p>
    <w:p w:rsidR="00D53255" w:rsidRPr="00712750" w:rsidRDefault="003F05C7" w:rsidP="00D53255">
      <w:pPr>
        <w:widowControl/>
        <w:autoSpaceDN/>
        <w:ind w:left="851" w:hanging="284"/>
        <w:jc w:val="both"/>
        <w:textAlignment w:val="auto"/>
      </w:pPr>
      <w:r w:rsidRPr="00712750">
        <w:rPr>
          <w:rStyle w:val="Hipercze"/>
          <w:color w:val="auto"/>
          <w:u w:val="none"/>
        </w:rPr>
        <w:t>5</w:t>
      </w:r>
      <w:r w:rsidR="00D53255" w:rsidRPr="00712750">
        <w:rPr>
          <w:rStyle w:val="Hipercze"/>
          <w:color w:val="auto"/>
          <w:u w:val="none"/>
        </w:rPr>
        <w:t>)</w:t>
      </w:r>
      <w:r w:rsidR="00D53255" w:rsidRPr="00712750">
        <w:rPr>
          <w:rStyle w:val="Hipercze"/>
          <w:color w:val="auto"/>
          <w:u w:val="none"/>
        </w:rPr>
        <w:tab/>
      </w:r>
      <w:r w:rsidRPr="00712750">
        <w:rPr>
          <w:rStyle w:val="Hipercze"/>
          <w:color w:val="auto"/>
          <w:u w:val="none"/>
        </w:rPr>
        <w:t>a</w:t>
      </w:r>
      <w:r w:rsidR="00D53255" w:rsidRPr="00712750">
        <w:rPr>
          <w:rStyle w:val="Hipercze"/>
          <w:color w:val="auto"/>
          <w:u w:val="none"/>
        </w:rPr>
        <w:t xml:space="preserve">dres strony internetowej, na które udostępniane będą zmiany i wyjaśnienia treści SWZ oraz inne dokumenty zamówienia bezpośrednio związane z postepowaniem </w:t>
      </w:r>
      <w:r w:rsidR="00875F6A" w:rsidRPr="00712750">
        <w:rPr>
          <w:rStyle w:val="Hipercze"/>
          <w:color w:val="auto"/>
          <w:u w:val="none"/>
        </w:rPr>
        <w:br/>
      </w:r>
      <w:r w:rsidR="00D53255" w:rsidRPr="00712750">
        <w:rPr>
          <w:rStyle w:val="Hipercze"/>
          <w:color w:val="auto"/>
          <w:u w:val="none"/>
        </w:rPr>
        <w:t xml:space="preserve">o udzielenie zamówienia: </w:t>
      </w:r>
      <w:hyperlink r:id="rId12" w:history="1">
        <w:r w:rsidR="00D53255" w:rsidRPr="00712750">
          <w:rPr>
            <w:rStyle w:val="Hipercze"/>
            <w:i/>
          </w:rPr>
          <w:t>https://platformazakupowa.pl/csp</w:t>
        </w:r>
      </w:hyperlink>
    </w:p>
    <w:p w:rsidR="009E537D" w:rsidRPr="00712750" w:rsidRDefault="003F05C7" w:rsidP="00D53255">
      <w:pPr>
        <w:widowControl/>
        <w:autoSpaceDN/>
        <w:ind w:left="851" w:hanging="284"/>
        <w:jc w:val="both"/>
        <w:textAlignment w:val="auto"/>
        <w:rPr>
          <w:rStyle w:val="Hipercze"/>
          <w:color w:val="auto"/>
          <w:u w:val="none"/>
        </w:rPr>
      </w:pPr>
      <w:r w:rsidRPr="00712750">
        <w:rPr>
          <w:rStyle w:val="Hipercze"/>
          <w:color w:val="auto"/>
          <w:u w:val="none"/>
        </w:rPr>
        <w:t>6</w:t>
      </w:r>
      <w:r w:rsidR="00875F6A" w:rsidRPr="00712750">
        <w:rPr>
          <w:rStyle w:val="Hipercze"/>
          <w:color w:val="auto"/>
          <w:u w:val="none"/>
        </w:rPr>
        <w:t>)</w:t>
      </w:r>
      <w:r w:rsidR="00875F6A" w:rsidRPr="00712750">
        <w:rPr>
          <w:rStyle w:val="Hipercze"/>
          <w:color w:val="auto"/>
          <w:u w:val="none"/>
        </w:rPr>
        <w:tab/>
      </w:r>
      <w:r w:rsidRPr="00712750">
        <w:rPr>
          <w:rStyle w:val="Hipercze"/>
          <w:color w:val="auto"/>
          <w:u w:val="none"/>
        </w:rPr>
        <w:t>o</w:t>
      </w:r>
      <w:r w:rsidR="00875F6A" w:rsidRPr="00712750">
        <w:rPr>
          <w:rStyle w:val="Hipercze"/>
          <w:color w:val="auto"/>
          <w:u w:val="none"/>
        </w:rPr>
        <w:t>sobą uprawnioną do komunikowania się</w:t>
      </w:r>
      <w:r w:rsidR="009E537D" w:rsidRPr="00712750">
        <w:rPr>
          <w:rStyle w:val="Hipercze"/>
          <w:color w:val="auto"/>
          <w:u w:val="none"/>
        </w:rPr>
        <w:t>:</w:t>
      </w:r>
    </w:p>
    <w:p w:rsidR="00875F6A" w:rsidRPr="00712750" w:rsidRDefault="009E537D" w:rsidP="009E537D">
      <w:pPr>
        <w:widowControl/>
        <w:autoSpaceDN/>
        <w:ind w:left="993" w:hanging="142"/>
        <w:jc w:val="both"/>
        <w:textAlignment w:val="auto"/>
      </w:pPr>
      <w:r w:rsidRPr="00712750">
        <w:rPr>
          <w:rStyle w:val="Hipercze"/>
          <w:color w:val="auto"/>
          <w:u w:val="none"/>
        </w:rPr>
        <w:t xml:space="preserve">- </w:t>
      </w:r>
      <w:r w:rsidR="00875F6A" w:rsidRPr="00712750">
        <w:rPr>
          <w:rStyle w:val="Hipercze"/>
          <w:color w:val="auto"/>
          <w:u w:val="none"/>
        </w:rPr>
        <w:t>w</w:t>
      </w:r>
      <w:r w:rsidRPr="00712750">
        <w:rPr>
          <w:rStyle w:val="Hipercze"/>
          <w:color w:val="auto"/>
          <w:u w:val="none"/>
        </w:rPr>
        <w:t xml:space="preserve"> zakresie zagadnień związanych </w:t>
      </w:r>
      <w:r w:rsidR="00875F6A" w:rsidRPr="00712750">
        <w:rPr>
          <w:rStyle w:val="Hipercze"/>
          <w:color w:val="auto"/>
          <w:u w:val="none"/>
        </w:rPr>
        <w:t xml:space="preserve">z prowadzoną </w:t>
      </w:r>
      <w:r w:rsidRPr="00712750">
        <w:rPr>
          <w:rStyle w:val="Hipercze"/>
          <w:color w:val="auto"/>
          <w:u w:val="none"/>
        </w:rPr>
        <w:t>procedurą</w:t>
      </w:r>
      <w:r w:rsidR="00875F6A" w:rsidRPr="00712750">
        <w:rPr>
          <w:rStyle w:val="Hipercze"/>
          <w:color w:val="auto"/>
          <w:sz w:val="23"/>
          <w:szCs w:val="23"/>
          <w:u w:val="none"/>
        </w:rPr>
        <w:t xml:space="preserve"> jest </w:t>
      </w:r>
      <w:r w:rsidRPr="00712750">
        <w:rPr>
          <w:sz w:val="23"/>
          <w:szCs w:val="23"/>
        </w:rPr>
        <w:t>p.</w:t>
      </w:r>
      <w:r w:rsidR="0085749A" w:rsidRPr="00712750">
        <w:rPr>
          <w:sz w:val="23"/>
          <w:szCs w:val="23"/>
        </w:rPr>
        <w:t xml:space="preserve"> An</w:t>
      </w:r>
      <w:r w:rsidRPr="00712750">
        <w:rPr>
          <w:sz w:val="23"/>
          <w:szCs w:val="23"/>
        </w:rPr>
        <w:t xml:space="preserve">na </w:t>
      </w:r>
      <w:r w:rsidR="00F06745" w:rsidRPr="00712750">
        <w:rPr>
          <w:sz w:val="23"/>
          <w:szCs w:val="23"/>
        </w:rPr>
        <w:t>Winnikowska</w:t>
      </w:r>
      <w:r w:rsidRPr="00712750">
        <w:rPr>
          <w:sz w:val="23"/>
          <w:szCs w:val="23"/>
        </w:rPr>
        <w:t xml:space="preserve"> </w:t>
      </w:r>
      <w:r w:rsidRPr="00712750">
        <w:t xml:space="preserve">tel. </w:t>
      </w:r>
      <w:r w:rsidR="003C19DC" w:rsidRPr="00712750">
        <w:t>(</w:t>
      </w:r>
      <w:r w:rsidRPr="00712750">
        <w:t>47</w:t>
      </w:r>
      <w:r w:rsidR="003C19DC" w:rsidRPr="00712750">
        <w:t>)</w:t>
      </w:r>
      <w:r w:rsidRPr="00712750">
        <w:t xml:space="preserve"> 725 52 </w:t>
      </w:r>
      <w:r w:rsidR="0085749A" w:rsidRPr="00712750">
        <w:t>57</w:t>
      </w:r>
      <w:r w:rsidRPr="00712750">
        <w:t>,</w:t>
      </w:r>
      <w:r w:rsidR="0085749A" w:rsidRPr="00712750">
        <w:t xml:space="preserve"> </w:t>
      </w:r>
      <w:r w:rsidRPr="00712750">
        <w:t xml:space="preserve">e-mail: </w:t>
      </w:r>
      <w:hyperlink r:id="rId13" w:history="1">
        <w:r w:rsidRPr="00712750">
          <w:rPr>
            <w:rFonts w:eastAsia="Times New Roman" w:cs="Times New Roman"/>
            <w:kern w:val="0"/>
            <w:lang w:val="en-US" w:eastAsia="ar-SA" w:bidi="ar-SA"/>
          </w:rPr>
          <w:t>zzp@csp.edu.pl</w:t>
        </w:r>
      </w:hyperlink>
      <w:r w:rsidRPr="00712750">
        <w:t xml:space="preserve"> </w:t>
      </w:r>
      <w:r w:rsidR="00880D25" w:rsidRPr="00712750">
        <w:t xml:space="preserve">lub osoba </w:t>
      </w:r>
      <w:r w:rsidRPr="00712750">
        <w:t>ją zastępująca;</w:t>
      </w:r>
    </w:p>
    <w:p w:rsidR="009E537D" w:rsidRPr="00712750" w:rsidRDefault="009E537D" w:rsidP="0054616B">
      <w:pPr>
        <w:widowControl/>
        <w:autoSpaceDN/>
        <w:ind w:left="993" w:hanging="142"/>
        <w:jc w:val="both"/>
        <w:textAlignment w:val="auto"/>
      </w:pPr>
      <w:r w:rsidRPr="00712750">
        <w:t xml:space="preserve">- w zakresie zagadnień merytorycznych jest </w:t>
      </w:r>
      <w:r w:rsidR="0054616B" w:rsidRPr="00712750">
        <w:t xml:space="preserve">p. Mariola Suska tel. (47) 725 56 55, </w:t>
      </w:r>
      <w:r w:rsidR="0054616B" w:rsidRPr="00712750">
        <w:br/>
        <w:t xml:space="preserve">e-mail: </w:t>
      </w:r>
      <w:hyperlink r:id="rId14" w:history="1">
        <w:r w:rsidR="0054616B" w:rsidRPr="00712750">
          <w:rPr>
            <w:rStyle w:val="Hipercze"/>
            <w:color w:val="auto"/>
            <w:u w:val="none"/>
          </w:rPr>
          <w:t>mariola.suska@csp.edu.pl</w:t>
        </w:r>
      </w:hyperlink>
      <w:r w:rsidR="0054616B" w:rsidRPr="00712750">
        <w:t xml:space="preserve"> </w:t>
      </w:r>
      <w:r w:rsidR="004372E9" w:rsidRPr="00712750">
        <w:t xml:space="preserve">(Legionowo) </w:t>
      </w:r>
      <w:r w:rsidR="0054616B" w:rsidRPr="00712750">
        <w:t xml:space="preserve">oraz </w:t>
      </w:r>
      <w:r w:rsidRPr="00712750">
        <w:t xml:space="preserve">p. Agnieszka Bartnik </w:t>
      </w:r>
      <w:r w:rsidR="004372E9" w:rsidRPr="00712750">
        <w:br/>
      </w:r>
      <w:r w:rsidRPr="00712750">
        <w:t xml:space="preserve">tel. </w:t>
      </w:r>
      <w:r w:rsidR="003C19DC" w:rsidRPr="00712750">
        <w:t>(</w:t>
      </w:r>
      <w:r w:rsidRPr="00712750">
        <w:t>47</w:t>
      </w:r>
      <w:r w:rsidR="003C19DC" w:rsidRPr="00712750">
        <w:t>)</w:t>
      </w:r>
      <w:r w:rsidR="004372E9" w:rsidRPr="00712750">
        <w:t xml:space="preserve"> 725 57 92, </w:t>
      </w:r>
      <w:r w:rsidRPr="00712750">
        <w:t xml:space="preserve">e-mail: </w:t>
      </w:r>
      <w:hyperlink r:id="rId15" w:history="1">
        <w:r w:rsidR="004372E9" w:rsidRPr="00712750">
          <w:rPr>
            <w:rStyle w:val="Hipercze"/>
            <w:color w:val="auto"/>
            <w:u w:val="none"/>
          </w:rPr>
          <w:t>wag@csp.edu.pl</w:t>
        </w:r>
      </w:hyperlink>
      <w:r w:rsidR="004372E9" w:rsidRPr="00712750">
        <w:t xml:space="preserve"> (Sułkowice)</w:t>
      </w:r>
    </w:p>
    <w:p w:rsidR="00875F6A" w:rsidRPr="00712750" w:rsidRDefault="003F05C7" w:rsidP="00D53255">
      <w:pPr>
        <w:widowControl/>
        <w:autoSpaceDN/>
        <w:ind w:left="851" w:hanging="284"/>
        <w:jc w:val="both"/>
        <w:textAlignment w:val="auto"/>
        <w:rPr>
          <w:u w:val="single"/>
        </w:rPr>
      </w:pPr>
      <w:r w:rsidRPr="00712750">
        <w:t>7</w:t>
      </w:r>
      <w:r w:rsidR="00875F6A" w:rsidRPr="00712750">
        <w:t>)</w:t>
      </w:r>
      <w:r w:rsidR="00875F6A" w:rsidRPr="00712750">
        <w:tab/>
        <w:t xml:space="preserve">godziny pracy Zamawiającego: </w:t>
      </w:r>
      <w:r w:rsidR="00875F6A" w:rsidRPr="00712750">
        <w:rPr>
          <w:rFonts w:eastAsia="Times New Roman" w:cs="Times New Roman"/>
          <w:kern w:val="0"/>
          <w:lang w:eastAsia="ar-SA" w:bidi="ar-SA"/>
        </w:rPr>
        <w:t>poniedziałek – piątek 7</w:t>
      </w:r>
      <w:r w:rsidR="00875F6A" w:rsidRPr="00712750">
        <w:rPr>
          <w:rFonts w:eastAsia="Times New Roman" w:cs="Times New Roman"/>
          <w:kern w:val="0"/>
          <w:vertAlign w:val="superscript"/>
          <w:lang w:eastAsia="ar-SA" w:bidi="ar-SA"/>
        </w:rPr>
        <w:t xml:space="preserve">45 </w:t>
      </w:r>
      <w:r w:rsidR="00875F6A" w:rsidRPr="00712750">
        <w:rPr>
          <w:rFonts w:eastAsia="Times New Roman" w:cs="Times New Roman"/>
          <w:kern w:val="0"/>
          <w:lang w:eastAsia="ar-SA" w:bidi="ar-SA"/>
        </w:rPr>
        <w:t>do 15</w:t>
      </w:r>
      <w:r w:rsidR="00875F6A" w:rsidRPr="00712750">
        <w:rPr>
          <w:rFonts w:eastAsia="Times New Roman" w:cs="Times New Roman"/>
          <w:kern w:val="0"/>
          <w:vertAlign w:val="superscript"/>
          <w:lang w:eastAsia="ar-SA" w:bidi="ar-SA"/>
        </w:rPr>
        <w:t xml:space="preserve">45 </w:t>
      </w:r>
      <w:r w:rsidR="00875F6A" w:rsidRPr="00712750">
        <w:rPr>
          <w:rFonts w:eastAsia="Times New Roman" w:cs="Times New Roman"/>
          <w:kern w:val="0"/>
          <w:lang w:eastAsia="ar-SA" w:bidi="ar-SA"/>
        </w:rPr>
        <w:t xml:space="preserve">(z wyjątkiem świąt </w:t>
      </w:r>
      <w:r w:rsidR="00875F6A" w:rsidRPr="00712750">
        <w:rPr>
          <w:rFonts w:eastAsia="Times New Roman" w:cs="Times New Roman"/>
          <w:kern w:val="0"/>
          <w:lang w:eastAsia="ar-SA" w:bidi="ar-SA"/>
        </w:rPr>
        <w:br/>
        <w:t>i dni ustawowo wolnych od pracy).</w:t>
      </w:r>
    </w:p>
    <w:p w:rsidR="00D53255" w:rsidRPr="00712750" w:rsidRDefault="00D53255" w:rsidP="00D53255">
      <w:pPr>
        <w:widowControl/>
        <w:autoSpaceDN/>
        <w:ind w:left="851" w:hanging="284"/>
        <w:jc w:val="both"/>
        <w:textAlignment w:val="auto"/>
        <w:rPr>
          <w:rFonts w:eastAsia="Times New Roman" w:cs="Times New Roman"/>
          <w:kern w:val="0"/>
          <w:lang w:val="en-US" w:eastAsia="ar-SA" w:bidi="ar-SA"/>
        </w:rPr>
      </w:pPr>
    </w:p>
    <w:p w:rsidR="005232DA" w:rsidRPr="00712750" w:rsidRDefault="00875F6A" w:rsidP="00AF3BCE">
      <w:pPr>
        <w:pStyle w:val="Default"/>
        <w:ind w:left="283" w:hanging="425"/>
        <w:rPr>
          <w:rFonts w:ascii="Times New Roman" w:hAnsi="Times New Roman" w:cs="Times New Roman"/>
        </w:rPr>
      </w:pPr>
      <w:r w:rsidRPr="00712750">
        <w:rPr>
          <w:rFonts w:ascii="Times New Roman" w:hAnsi="Times New Roman" w:cs="Times New Roman"/>
          <w:b/>
          <w:bCs/>
        </w:rPr>
        <w:t>II</w:t>
      </w:r>
      <w:r w:rsidR="005232DA" w:rsidRPr="00712750">
        <w:rPr>
          <w:rFonts w:ascii="Times New Roman" w:hAnsi="Times New Roman" w:cs="Times New Roman"/>
          <w:b/>
          <w:bCs/>
        </w:rPr>
        <w:t>.</w:t>
      </w:r>
      <w:r w:rsidR="00335A73" w:rsidRPr="00712750">
        <w:rPr>
          <w:rFonts w:ascii="Times New Roman" w:hAnsi="Times New Roman" w:cs="Times New Roman"/>
          <w:b/>
          <w:bCs/>
        </w:rPr>
        <w:tab/>
      </w:r>
      <w:r w:rsidRPr="00712750">
        <w:rPr>
          <w:rFonts w:ascii="Times New Roman" w:hAnsi="Times New Roman" w:cs="Times New Roman"/>
          <w:b/>
          <w:bCs/>
        </w:rPr>
        <w:t>Tryb udzielenia zamówienia</w:t>
      </w:r>
      <w:r w:rsidR="005232DA" w:rsidRPr="00712750">
        <w:rPr>
          <w:rFonts w:ascii="Times New Roman" w:hAnsi="Times New Roman" w:cs="Times New Roman"/>
          <w:b/>
          <w:bCs/>
        </w:rPr>
        <w:t xml:space="preserve"> </w:t>
      </w:r>
    </w:p>
    <w:p w:rsidR="00875F6A" w:rsidRPr="00712750" w:rsidRDefault="00875F6A" w:rsidP="005C2ADE">
      <w:pPr>
        <w:ind w:left="568" w:hanging="284"/>
        <w:jc w:val="both"/>
      </w:pPr>
      <w:r w:rsidRPr="00712750">
        <w:t>1.</w:t>
      </w:r>
      <w:r w:rsidRPr="00712750">
        <w:tab/>
        <w:t xml:space="preserve">Postępowanie o udzielenie zamówienia prowadzone jest w trybie </w:t>
      </w:r>
      <w:r w:rsidR="00B32FEB" w:rsidRPr="00712750">
        <w:t>przetargu nieograniczonego</w:t>
      </w:r>
      <w:r w:rsidR="005C2ADE" w:rsidRPr="00712750">
        <w:t>, w którym w odpowiedzi na ogłoszenie o zamówieniu oferty mogą składać wszyscy zainteresowani wykonawcy</w:t>
      </w:r>
      <w:r w:rsidRPr="00712750">
        <w:t>, na</w:t>
      </w:r>
      <w:r w:rsidR="00680B9A" w:rsidRPr="00712750">
        <w:t xml:space="preserve"> </w:t>
      </w:r>
      <w:r w:rsidRPr="00712750">
        <w:t xml:space="preserve">podstawie </w:t>
      </w:r>
      <w:r w:rsidR="000E2948" w:rsidRPr="00712750">
        <w:t xml:space="preserve">art. </w:t>
      </w:r>
      <w:r w:rsidR="005776D6" w:rsidRPr="00712750">
        <w:t>132</w:t>
      </w:r>
      <w:r w:rsidRPr="00712750">
        <w:t xml:space="preserve"> </w:t>
      </w:r>
      <w:r w:rsidR="00680B9A" w:rsidRPr="00712750">
        <w:t>u</w:t>
      </w:r>
      <w:r w:rsidRPr="00712750">
        <w:t>stawy</w:t>
      </w:r>
      <w:r w:rsidR="000E2948" w:rsidRPr="00712750">
        <w:t xml:space="preserve"> </w:t>
      </w:r>
      <w:r w:rsidR="000E2948" w:rsidRPr="00712750">
        <w:rPr>
          <w:rFonts w:eastAsiaTheme="minorHAnsi" w:cs="Times New Roman"/>
          <w:color w:val="000000"/>
          <w:kern w:val="0"/>
          <w:lang w:eastAsia="en-US" w:bidi="ar-SA"/>
        </w:rPr>
        <w:t xml:space="preserve">z dnia </w:t>
      </w:r>
      <w:r w:rsidR="00F06745" w:rsidRPr="00712750">
        <w:rPr>
          <w:rFonts w:eastAsiaTheme="minorHAnsi" w:cs="Times New Roman"/>
          <w:color w:val="000000"/>
          <w:kern w:val="0"/>
          <w:lang w:eastAsia="en-US" w:bidi="ar-SA"/>
        </w:rPr>
        <w:br/>
        <w:t xml:space="preserve">11 września 2019 r. – </w:t>
      </w:r>
      <w:r w:rsidR="000E2948" w:rsidRPr="00712750">
        <w:rPr>
          <w:rFonts w:eastAsiaTheme="minorHAnsi" w:cs="Times New Roman"/>
          <w:i/>
          <w:iCs/>
          <w:color w:val="000000"/>
          <w:kern w:val="0"/>
          <w:lang w:eastAsia="en-US" w:bidi="ar-SA"/>
        </w:rPr>
        <w:t xml:space="preserve">Prawo  zamówień  publicznych </w:t>
      </w:r>
      <w:r w:rsidR="000E2948" w:rsidRPr="00712750">
        <w:rPr>
          <w:rFonts w:eastAsiaTheme="minorHAnsi" w:cs="Times New Roman"/>
          <w:color w:val="000000"/>
          <w:kern w:val="0"/>
          <w:lang w:eastAsia="en-US" w:bidi="ar-SA"/>
        </w:rPr>
        <w:t>(</w:t>
      </w:r>
      <w:r w:rsidR="00F06745" w:rsidRPr="00712750">
        <w:rPr>
          <w:rFonts w:eastAsiaTheme="minorHAnsi" w:cs="Times New Roman"/>
          <w:color w:val="000000"/>
          <w:kern w:val="0"/>
          <w:lang w:eastAsia="en-US" w:bidi="ar-SA"/>
        </w:rPr>
        <w:t>Dz. U. z 2021 r., poz. 1129 i 1598)</w:t>
      </w:r>
      <w:r w:rsidR="00680B9A" w:rsidRPr="00712750">
        <w:t>.</w:t>
      </w:r>
    </w:p>
    <w:p w:rsidR="00680B9A" w:rsidRPr="00712750" w:rsidRDefault="00680B9A" w:rsidP="00680B9A">
      <w:pPr>
        <w:ind w:left="568" w:hanging="284"/>
        <w:jc w:val="both"/>
      </w:pPr>
      <w:r w:rsidRPr="00712750">
        <w:t>2.</w:t>
      </w:r>
      <w:r w:rsidRPr="00712750">
        <w:tab/>
      </w:r>
      <w:r w:rsidRPr="00712750">
        <w:rPr>
          <w:bCs/>
        </w:rPr>
        <w:t xml:space="preserve">Wartość szacunkowa zamówienia jest </w:t>
      </w:r>
      <w:r w:rsidR="00343077" w:rsidRPr="00712750">
        <w:rPr>
          <w:bCs/>
        </w:rPr>
        <w:t>większa</w:t>
      </w:r>
      <w:r w:rsidRPr="00712750">
        <w:rPr>
          <w:bCs/>
        </w:rPr>
        <w:t xml:space="preserve"> niż kwoty określone w przepisach wydanych na podstawie art. 3 ustawy.</w:t>
      </w:r>
    </w:p>
    <w:p w:rsidR="00EC4EC5" w:rsidRPr="00712750" w:rsidRDefault="00BD21F1" w:rsidP="00680B9A">
      <w:pPr>
        <w:ind w:left="568" w:hanging="284"/>
        <w:jc w:val="both"/>
        <w:rPr>
          <w:rFonts w:eastAsia="Times New Roman" w:cs="Times New Roman"/>
          <w:color w:val="4472C4"/>
          <w:u w:val="single"/>
        </w:rPr>
      </w:pPr>
      <w:r w:rsidRPr="00712750">
        <w:t>3</w:t>
      </w:r>
      <w:r w:rsidR="00EC4EC5" w:rsidRPr="00712750">
        <w:t>.</w:t>
      </w:r>
      <w:r w:rsidR="00EC4EC5" w:rsidRPr="00712750">
        <w:tab/>
      </w:r>
      <w:r w:rsidR="00DB0FDE" w:rsidRPr="00712750">
        <w:t>Zamawiający przewiduje przeprowadzenie</w:t>
      </w:r>
      <w:r w:rsidR="00EC4EC5" w:rsidRPr="00712750">
        <w:t xml:space="preserve"> aukcji elektronicznej w celu wyboru  oferty najkorzystniejszej</w:t>
      </w:r>
      <w:r w:rsidR="007E042C" w:rsidRPr="00712750">
        <w:t xml:space="preserve"> </w:t>
      </w:r>
      <w:r w:rsidR="00F0345A" w:rsidRPr="00712750">
        <w:rPr>
          <w:rFonts w:eastAsia="Times New Roman" w:cs="Times New Roman"/>
        </w:rPr>
        <w:t>w części I i II</w:t>
      </w:r>
      <w:r w:rsidR="007E042C" w:rsidRPr="00712750">
        <w:rPr>
          <w:rFonts w:eastAsia="Times New Roman" w:cs="Times New Roman"/>
        </w:rPr>
        <w:t xml:space="preserve"> na stronie </w:t>
      </w:r>
      <w:r w:rsidR="001D4BA5" w:rsidRPr="00712750">
        <w:rPr>
          <w:rFonts w:eastAsia="Times New Roman" w:cs="Times New Roman"/>
          <w:i/>
          <w:color w:val="4472C4" w:themeColor="accent5"/>
          <w:u w:val="single"/>
        </w:rPr>
        <w:t>htt</w:t>
      </w:r>
      <w:r w:rsidR="00036583" w:rsidRPr="00712750">
        <w:rPr>
          <w:rFonts w:eastAsia="Times New Roman" w:cs="Times New Roman"/>
          <w:i/>
          <w:color w:val="4472C4" w:themeColor="accent5"/>
          <w:u w:val="single"/>
        </w:rPr>
        <w:t>ps://aukcje.uzp.gov.pl</w:t>
      </w:r>
    </w:p>
    <w:p w:rsidR="001D4BA5" w:rsidRPr="00712750" w:rsidRDefault="001D4BA5" w:rsidP="00400509">
      <w:pPr>
        <w:pStyle w:val="Akapitzlist"/>
        <w:numPr>
          <w:ilvl w:val="0"/>
          <w:numId w:val="26"/>
        </w:numPr>
        <w:spacing w:after="0" w:line="240" w:lineRule="auto"/>
        <w:ind w:left="567" w:hanging="283"/>
        <w:jc w:val="both"/>
        <w:rPr>
          <w:rFonts w:ascii="Times New Roman" w:eastAsia="Times New Roman" w:hAnsi="Times New Roman" w:cs="Times New Roman"/>
          <w:bCs/>
          <w:sz w:val="24"/>
          <w:szCs w:val="24"/>
          <w:lang w:eastAsia="ar-SA"/>
        </w:rPr>
      </w:pPr>
      <w:r w:rsidRPr="00712750">
        <w:rPr>
          <w:rFonts w:ascii="Times New Roman" w:eastAsia="Times New Roman" w:hAnsi="Times New Roman" w:cs="Times New Roman"/>
          <w:bCs/>
          <w:sz w:val="24"/>
          <w:szCs w:val="24"/>
          <w:lang w:eastAsia="ar-SA"/>
        </w:rPr>
        <w:t xml:space="preserve">Zamawiający w niniejszym postępowaniu będzie stosował tzw. „odwróconą kolejność oceny”, o której jest mowa w przepisie art. 139 ust. 1 ustawy. Zamawiający informuje, </w:t>
      </w:r>
      <w:r w:rsidRPr="00712750">
        <w:rPr>
          <w:rFonts w:ascii="Times New Roman" w:eastAsia="Times New Roman" w:hAnsi="Times New Roman" w:cs="Times New Roman"/>
          <w:bCs/>
          <w:sz w:val="24"/>
          <w:szCs w:val="24"/>
          <w:lang w:eastAsia="ar-SA"/>
        </w:rPr>
        <w:br/>
      </w:r>
      <w:r w:rsidR="009E6F28" w:rsidRPr="00712750">
        <w:rPr>
          <w:rFonts w:ascii="Times New Roman" w:eastAsia="Times New Roman" w:hAnsi="Times New Roman" w:cs="Times New Roman"/>
          <w:bCs/>
          <w:sz w:val="24"/>
          <w:szCs w:val="24"/>
          <w:lang w:eastAsia="ar-SA"/>
        </w:rPr>
        <w:t xml:space="preserve">iż </w:t>
      </w:r>
      <w:r w:rsidRPr="00712750">
        <w:rPr>
          <w:rFonts w:ascii="Times New Roman" w:eastAsia="Times New Roman" w:hAnsi="Times New Roman" w:cs="Times New Roman"/>
          <w:bCs/>
          <w:sz w:val="24"/>
          <w:szCs w:val="24"/>
          <w:lang w:eastAsia="ar-SA"/>
        </w:rPr>
        <w:t>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223, art. 224 ust. 1 i art. 226 ustawy.</w:t>
      </w:r>
    </w:p>
    <w:p w:rsidR="00582BC5" w:rsidRPr="00712750" w:rsidRDefault="00582BC5" w:rsidP="000F1D63">
      <w:pPr>
        <w:jc w:val="both"/>
        <w:rPr>
          <w:b/>
          <w:bCs/>
          <w:i/>
        </w:rPr>
      </w:pPr>
    </w:p>
    <w:p w:rsidR="00B43C3B" w:rsidRPr="00712750" w:rsidRDefault="00680B9A" w:rsidP="00AF3BCE">
      <w:pPr>
        <w:widowControl/>
        <w:autoSpaceDN/>
        <w:ind w:left="283" w:hanging="567"/>
        <w:jc w:val="both"/>
        <w:textAlignment w:val="auto"/>
        <w:rPr>
          <w:rFonts w:eastAsia="Times New Roman" w:cs="Times New Roman"/>
          <w:b/>
          <w:kern w:val="0"/>
          <w:lang w:eastAsia="ar-SA" w:bidi="ar-SA"/>
        </w:rPr>
      </w:pPr>
      <w:r w:rsidRPr="00712750">
        <w:rPr>
          <w:rFonts w:eastAsia="Times New Roman" w:cs="Times New Roman"/>
          <w:b/>
          <w:kern w:val="0"/>
          <w:lang w:eastAsia="ar-SA" w:bidi="ar-SA"/>
        </w:rPr>
        <w:t>III.</w:t>
      </w:r>
      <w:r w:rsidR="00B43C3B" w:rsidRPr="00712750">
        <w:rPr>
          <w:rFonts w:eastAsia="Times New Roman" w:cs="Times New Roman"/>
          <w:b/>
          <w:kern w:val="0"/>
          <w:lang w:eastAsia="ar-SA" w:bidi="ar-SA"/>
        </w:rPr>
        <w:tab/>
      </w:r>
      <w:r w:rsidRPr="00712750">
        <w:rPr>
          <w:rFonts w:eastAsia="Times New Roman" w:cs="Times New Roman"/>
          <w:b/>
          <w:kern w:val="0"/>
          <w:lang w:eastAsia="ar-SA" w:bidi="ar-SA"/>
        </w:rPr>
        <w:t>Opis przedmiotu zamówienia oraz termin wykonania zamówienia</w:t>
      </w:r>
    </w:p>
    <w:p w:rsidR="00C13389" w:rsidRPr="00712750" w:rsidRDefault="00680B9A" w:rsidP="00C13389">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1. Przedmiotem zamówienia jest </w:t>
      </w:r>
      <w:r w:rsidR="009404BD" w:rsidRPr="00712750">
        <w:rPr>
          <w:rFonts w:eastAsiaTheme="minorHAnsi" w:cs="Times New Roman"/>
          <w:color w:val="000000"/>
          <w:kern w:val="0"/>
          <w:lang w:eastAsia="en-US" w:bidi="ar-SA"/>
        </w:rPr>
        <w:t xml:space="preserve">dostawa </w:t>
      </w:r>
      <w:r w:rsidR="00C13389" w:rsidRPr="00712750">
        <w:rPr>
          <w:rFonts w:eastAsiaTheme="minorHAnsi" w:cs="Times New Roman"/>
          <w:color w:val="000000"/>
          <w:kern w:val="0"/>
          <w:lang w:eastAsia="en-US" w:bidi="ar-SA"/>
        </w:rPr>
        <w:t xml:space="preserve">chleba, bułek, pieczywa maślanego, ciasta, ciastek, drożdżówek, pączków i rogalików do Centrum Szkolenia Policji w Legionowie </w:t>
      </w:r>
    </w:p>
    <w:p w:rsidR="00680B9A" w:rsidRPr="00712750" w:rsidRDefault="00C13389" w:rsidP="00C13389">
      <w:pPr>
        <w:widowControl/>
        <w:suppressAutoHyphens w:val="0"/>
        <w:autoSpaceDE w:val="0"/>
        <w:adjustRightInd w:val="0"/>
        <w:ind w:left="709" w:hanging="142"/>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oraz Wydziału Administracyjno-Gospodarczego CSP w Sułkowicach</w:t>
      </w:r>
      <w:r w:rsidR="000E3025" w:rsidRPr="00712750">
        <w:rPr>
          <w:rFonts w:eastAsiaTheme="minorHAnsi" w:cs="Times New Roman"/>
          <w:color w:val="000000"/>
          <w:kern w:val="0"/>
          <w:lang w:eastAsia="en-US" w:bidi="ar-SA"/>
        </w:rPr>
        <w:t>.</w:t>
      </w:r>
    </w:p>
    <w:p w:rsidR="00680B9A" w:rsidRPr="00712750" w:rsidRDefault="00680B9A" w:rsidP="002128CA">
      <w:pPr>
        <w:widowControl/>
        <w:suppressAutoHyphens w:val="0"/>
        <w:autoSpaceDE w:val="0"/>
        <w:adjustRightInd w:val="0"/>
        <w:ind w:left="568" w:hanging="284"/>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2. Szczegółowy opis przedmiotu zamówienia stanowi załącznik nr </w:t>
      </w:r>
      <w:r w:rsidR="00122179" w:rsidRPr="00712750">
        <w:rPr>
          <w:rFonts w:eastAsiaTheme="minorHAnsi" w:cs="Times New Roman"/>
          <w:color w:val="000000"/>
          <w:kern w:val="0"/>
          <w:lang w:eastAsia="en-US" w:bidi="ar-SA"/>
        </w:rPr>
        <w:t>4</w:t>
      </w:r>
      <w:r w:rsidRPr="00712750">
        <w:rPr>
          <w:rFonts w:eastAsiaTheme="minorHAnsi" w:cs="Times New Roman"/>
          <w:color w:val="000000"/>
          <w:kern w:val="0"/>
          <w:lang w:eastAsia="en-US" w:bidi="ar-SA"/>
        </w:rPr>
        <w:t xml:space="preserve"> do SWZ.</w:t>
      </w:r>
    </w:p>
    <w:p w:rsidR="002B597B" w:rsidRPr="00712750" w:rsidRDefault="002B597B" w:rsidP="00834192">
      <w:pPr>
        <w:pStyle w:val="Akapitzlist"/>
        <w:numPr>
          <w:ilvl w:val="0"/>
          <w:numId w:val="19"/>
        </w:numPr>
        <w:suppressAutoHyphens/>
        <w:autoSpaceDN w:val="0"/>
        <w:spacing w:after="0" w:line="240" w:lineRule="auto"/>
        <w:ind w:left="568" w:hanging="284"/>
        <w:contextualSpacing w:val="0"/>
        <w:jc w:val="both"/>
        <w:textAlignment w:val="baseline"/>
        <w:rPr>
          <w:rFonts w:ascii="Times New Roman" w:eastAsia="Times New Roman" w:hAnsi="Times New Roman" w:cs="Times New Roman"/>
          <w:vanish/>
          <w:kern w:val="3"/>
          <w:sz w:val="24"/>
          <w:szCs w:val="24"/>
          <w:lang w:eastAsia="zh-CN"/>
        </w:rPr>
      </w:pPr>
    </w:p>
    <w:p w:rsidR="002B597B" w:rsidRPr="00712750" w:rsidRDefault="002B597B" w:rsidP="00834192">
      <w:pPr>
        <w:pStyle w:val="Akapitzlist"/>
        <w:numPr>
          <w:ilvl w:val="0"/>
          <w:numId w:val="19"/>
        </w:numPr>
        <w:suppressAutoHyphens/>
        <w:autoSpaceDN w:val="0"/>
        <w:spacing w:after="0" w:line="240" w:lineRule="auto"/>
        <w:ind w:left="568" w:hanging="284"/>
        <w:contextualSpacing w:val="0"/>
        <w:jc w:val="both"/>
        <w:textAlignment w:val="baseline"/>
        <w:rPr>
          <w:rFonts w:ascii="Times New Roman" w:eastAsia="Times New Roman" w:hAnsi="Times New Roman" w:cs="Times New Roman"/>
          <w:vanish/>
          <w:kern w:val="3"/>
          <w:sz w:val="24"/>
          <w:szCs w:val="24"/>
          <w:lang w:eastAsia="zh-CN"/>
        </w:rPr>
      </w:pPr>
    </w:p>
    <w:p w:rsidR="002B597B" w:rsidRPr="00712750" w:rsidRDefault="002B597B" w:rsidP="00834192">
      <w:pPr>
        <w:widowControl/>
        <w:numPr>
          <w:ilvl w:val="0"/>
          <w:numId w:val="19"/>
        </w:numPr>
        <w:ind w:left="568" w:hanging="284"/>
        <w:jc w:val="both"/>
        <w:rPr>
          <w:rFonts w:eastAsia="Times New Roman" w:cs="Times New Roman"/>
          <w:lang w:bidi="ar-SA"/>
        </w:rPr>
      </w:pPr>
      <w:r w:rsidRPr="00712750">
        <w:rPr>
          <w:rFonts w:eastAsia="Times New Roman" w:cs="Times New Roman"/>
          <w:lang w:bidi="ar-SA"/>
        </w:rPr>
        <w:t xml:space="preserve">Przedmiot zamówienia </w:t>
      </w:r>
      <w:r w:rsidR="00C13389" w:rsidRPr="00712750">
        <w:rPr>
          <w:rFonts w:eastAsia="Times New Roman" w:cs="Times New Roman"/>
          <w:lang w:bidi="ar-SA"/>
        </w:rPr>
        <w:t>został podzielony na 4</w:t>
      </w:r>
      <w:r w:rsidRPr="00712750">
        <w:rPr>
          <w:rFonts w:eastAsia="Times New Roman" w:cs="Times New Roman"/>
          <w:lang w:bidi="ar-SA"/>
        </w:rPr>
        <w:t xml:space="preserve"> części:</w:t>
      </w:r>
    </w:p>
    <w:p w:rsidR="002B597B" w:rsidRPr="00712750" w:rsidRDefault="00AC393E" w:rsidP="002B597B">
      <w:pPr>
        <w:widowControl/>
        <w:ind w:left="851" w:hanging="284"/>
        <w:jc w:val="both"/>
        <w:rPr>
          <w:rFonts w:eastAsia="Times New Roman" w:cs="Times New Roman"/>
          <w:lang w:bidi="ar-SA"/>
        </w:rPr>
      </w:pPr>
      <w:r w:rsidRPr="00712750">
        <w:rPr>
          <w:rFonts w:eastAsia="Times New Roman" w:cs="Times New Roman"/>
          <w:lang w:bidi="ar-SA"/>
        </w:rPr>
        <w:t>1)</w:t>
      </w:r>
      <w:r w:rsidRPr="00712750">
        <w:rPr>
          <w:rFonts w:eastAsia="Times New Roman" w:cs="Times New Roman"/>
          <w:lang w:bidi="ar-SA"/>
        </w:rPr>
        <w:tab/>
        <w:t>c</w:t>
      </w:r>
      <w:r w:rsidR="002B597B" w:rsidRPr="00712750">
        <w:rPr>
          <w:rFonts w:eastAsia="Times New Roman" w:cs="Times New Roman"/>
          <w:lang w:bidi="ar-SA"/>
        </w:rPr>
        <w:t>zęść I –</w:t>
      </w:r>
      <w:r w:rsidR="000E3025" w:rsidRPr="00712750">
        <w:rPr>
          <w:rFonts w:eastAsia="Times New Roman" w:cs="Times New Roman"/>
          <w:lang w:bidi="ar-SA"/>
        </w:rPr>
        <w:t xml:space="preserve"> </w:t>
      </w:r>
      <w:r w:rsidR="00C13389" w:rsidRPr="00712750">
        <w:rPr>
          <w:rFonts w:eastAsia="Times New Roman" w:cs="Times New Roman"/>
          <w:lang w:bidi="ar-SA"/>
        </w:rPr>
        <w:t>CHLEB, BUŁKI, PIECZYWO MAŚLANE –</w:t>
      </w:r>
      <w:r w:rsidRPr="00712750">
        <w:rPr>
          <w:rFonts w:eastAsia="Times New Roman" w:cs="Times New Roman"/>
          <w:lang w:bidi="ar-SA"/>
        </w:rPr>
        <w:t xml:space="preserve"> dostawa do Centrum </w:t>
      </w:r>
      <w:r w:rsidR="00C13389" w:rsidRPr="00712750">
        <w:rPr>
          <w:rFonts w:eastAsia="Times New Roman" w:cs="Times New Roman"/>
          <w:lang w:bidi="ar-SA"/>
        </w:rPr>
        <w:t>Szkolenia Policji w Legionowie;</w:t>
      </w:r>
    </w:p>
    <w:p w:rsidR="002B597B" w:rsidRPr="00712750" w:rsidRDefault="00AC393E" w:rsidP="002B597B">
      <w:pPr>
        <w:widowControl/>
        <w:ind w:left="851" w:hanging="284"/>
        <w:jc w:val="both"/>
        <w:rPr>
          <w:rFonts w:eastAsia="Times New Roman" w:cs="Times New Roman"/>
          <w:lang w:bidi="ar-SA"/>
        </w:rPr>
      </w:pPr>
      <w:r w:rsidRPr="00712750">
        <w:rPr>
          <w:rFonts w:eastAsia="Times New Roman" w:cs="Times New Roman"/>
          <w:lang w:bidi="ar-SA"/>
        </w:rPr>
        <w:t>2)</w:t>
      </w:r>
      <w:r w:rsidRPr="00712750">
        <w:rPr>
          <w:rFonts w:eastAsia="Times New Roman" w:cs="Times New Roman"/>
          <w:lang w:bidi="ar-SA"/>
        </w:rPr>
        <w:tab/>
        <w:t>c</w:t>
      </w:r>
      <w:r w:rsidR="002B597B" w:rsidRPr="00712750">
        <w:rPr>
          <w:rFonts w:eastAsia="Times New Roman" w:cs="Times New Roman"/>
          <w:lang w:bidi="ar-SA"/>
        </w:rPr>
        <w:t>zęść II –</w:t>
      </w:r>
      <w:r w:rsidR="000E3025" w:rsidRPr="00712750">
        <w:rPr>
          <w:rFonts w:eastAsia="Times New Roman" w:cs="Times New Roman"/>
          <w:lang w:bidi="ar-SA"/>
        </w:rPr>
        <w:t xml:space="preserve"> </w:t>
      </w:r>
      <w:r w:rsidR="00C13389" w:rsidRPr="00712750">
        <w:rPr>
          <w:rFonts w:eastAsia="Times New Roman" w:cs="Times New Roman"/>
          <w:lang w:bidi="ar-SA"/>
        </w:rPr>
        <w:t xml:space="preserve">CIASTA, CIASTKA, DROŻDŻÓWKI, PĄCZKI </w:t>
      </w:r>
      <w:r w:rsidR="002B597B" w:rsidRPr="00712750">
        <w:rPr>
          <w:rFonts w:eastAsia="Times New Roman" w:cs="Times New Roman"/>
          <w:lang w:bidi="ar-SA"/>
        </w:rPr>
        <w:t>– dostawa do Centrum Szkolenia Policji w Legionowie;</w:t>
      </w:r>
    </w:p>
    <w:p w:rsidR="002B597B" w:rsidRPr="00712750" w:rsidRDefault="00AC393E" w:rsidP="002B597B">
      <w:pPr>
        <w:widowControl/>
        <w:ind w:left="851" w:hanging="284"/>
        <w:jc w:val="both"/>
        <w:rPr>
          <w:rFonts w:eastAsia="Times New Roman" w:cs="Times New Roman"/>
          <w:lang w:bidi="ar-SA"/>
        </w:rPr>
      </w:pPr>
      <w:r w:rsidRPr="00712750">
        <w:rPr>
          <w:rFonts w:eastAsia="Times New Roman" w:cs="Times New Roman"/>
          <w:lang w:bidi="ar-SA"/>
        </w:rPr>
        <w:t>3)</w:t>
      </w:r>
      <w:r w:rsidRPr="00712750">
        <w:rPr>
          <w:rFonts w:eastAsia="Times New Roman" w:cs="Times New Roman"/>
          <w:lang w:bidi="ar-SA"/>
        </w:rPr>
        <w:tab/>
        <w:t>c</w:t>
      </w:r>
      <w:r w:rsidR="002B597B" w:rsidRPr="00712750">
        <w:rPr>
          <w:rFonts w:eastAsia="Times New Roman" w:cs="Times New Roman"/>
          <w:lang w:bidi="ar-SA"/>
        </w:rPr>
        <w:t>zęść III –</w:t>
      </w:r>
      <w:r w:rsidR="000E3025" w:rsidRPr="00712750">
        <w:rPr>
          <w:rFonts w:eastAsia="Times New Roman" w:cs="Times New Roman"/>
          <w:lang w:bidi="ar-SA"/>
        </w:rPr>
        <w:t xml:space="preserve"> </w:t>
      </w:r>
      <w:r w:rsidR="00C13389" w:rsidRPr="00712750">
        <w:rPr>
          <w:rFonts w:eastAsia="Times New Roman" w:cs="Times New Roman"/>
          <w:lang w:bidi="ar-SA"/>
        </w:rPr>
        <w:t>CHLEB, BUŁKI, PIECZYWO MAŚLANE – dost</w:t>
      </w:r>
      <w:r w:rsidRPr="00712750">
        <w:rPr>
          <w:rFonts w:eastAsia="Times New Roman" w:cs="Times New Roman"/>
          <w:lang w:bidi="ar-SA"/>
        </w:rPr>
        <w:t>awa do Wydziału Administracyjno–</w:t>
      </w:r>
      <w:r w:rsidR="00C13389" w:rsidRPr="00712750">
        <w:rPr>
          <w:rFonts w:eastAsia="Times New Roman" w:cs="Times New Roman"/>
          <w:lang w:bidi="ar-SA"/>
        </w:rPr>
        <w:t>Gospodarczego CSP w Sułkowicach</w:t>
      </w:r>
      <w:r w:rsidR="002B597B" w:rsidRPr="00712750">
        <w:rPr>
          <w:rFonts w:eastAsia="Times New Roman" w:cs="Times New Roman"/>
          <w:lang w:bidi="ar-SA"/>
        </w:rPr>
        <w:t>;</w:t>
      </w:r>
    </w:p>
    <w:p w:rsidR="002B597B" w:rsidRPr="00712750" w:rsidRDefault="00AC393E" w:rsidP="002B597B">
      <w:pPr>
        <w:widowControl/>
        <w:tabs>
          <w:tab w:val="left" w:pos="720"/>
        </w:tabs>
        <w:ind w:left="851" w:hanging="284"/>
        <w:jc w:val="both"/>
        <w:rPr>
          <w:rFonts w:eastAsia="Times New Roman" w:cs="Times New Roman"/>
          <w:iCs/>
          <w:sz w:val="23"/>
          <w:szCs w:val="23"/>
          <w:lang w:bidi="ar-SA"/>
        </w:rPr>
      </w:pPr>
      <w:r w:rsidRPr="00712750">
        <w:rPr>
          <w:rFonts w:eastAsia="Times New Roman" w:cs="Times New Roman"/>
          <w:iCs/>
          <w:lang w:bidi="ar-SA"/>
        </w:rPr>
        <w:lastRenderedPageBreak/>
        <w:t>4)</w:t>
      </w:r>
      <w:r w:rsidRPr="00712750">
        <w:rPr>
          <w:rFonts w:eastAsia="Times New Roman" w:cs="Times New Roman"/>
          <w:iCs/>
          <w:lang w:bidi="ar-SA"/>
        </w:rPr>
        <w:tab/>
        <w:t>c</w:t>
      </w:r>
      <w:r w:rsidR="002B597B" w:rsidRPr="00712750">
        <w:rPr>
          <w:rFonts w:eastAsia="Times New Roman" w:cs="Times New Roman"/>
          <w:iCs/>
          <w:lang w:bidi="ar-SA"/>
        </w:rPr>
        <w:t>zęść IV –</w:t>
      </w:r>
      <w:r w:rsidR="000E3025" w:rsidRPr="00712750">
        <w:rPr>
          <w:rFonts w:eastAsia="Times New Roman" w:cs="Times New Roman"/>
          <w:iCs/>
          <w:lang w:bidi="ar-SA"/>
        </w:rPr>
        <w:t xml:space="preserve"> </w:t>
      </w:r>
      <w:r w:rsidR="00C13389" w:rsidRPr="00712750">
        <w:rPr>
          <w:rFonts w:eastAsia="Times New Roman" w:cs="Times New Roman"/>
          <w:iCs/>
          <w:lang w:bidi="ar-SA"/>
        </w:rPr>
        <w:t xml:space="preserve">CIASTA, CIASTKA, DROŻDŻÓWKI, PĄCZKI, ROGALIKI </w:t>
      </w:r>
      <w:r w:rsidR="00C13389" w:rsidRPr="00712750">
        <w:rPr>
          <w:rFonts w:eastAsia="Times New Roman" w:cs="Times New Roman"/>
          <w:iCs/>
          <w:sz w:val="23"/>
          <w:szCs w:val="23"/>
          <w:lang w:bidi="ar-SA"/>
        </w:rPr>
        <w:t>– dost</w:t>
      </w:r>
      <w:r w:rsidRPr="00712750">
        <w:rPr>
          <w:rFonts w:eastAsia="Times New Roman" w:cs="Times New Roman"/>
          <w:iCs/>
          <w:sz w:val="23"/>
          <w:szCs w:val="23"/>
          <w:lang w:bidi="ar-SA"/>
        </w:rPr>
        <w:t>awa do Wydziału Administracyjno</w:t>
      </w:r>
      <w:r w:rsidRPr="00712750">
        <w:rPr>
          <w:rFonts w:eastAsia="Times New Roman" w:cs="Times New Roman"/>
          <w:lang w:bidi="ar-SA"/>
        </w:rPr>
        <w:t>–</w:t>
      </w:r>
      <w:r w:rsidR="00C13389" w:rsidRPr="00712750">
        <w:rPr>
          <w:rFonts w:eastAsia="Times New Roman" w:cs="Times New Roman"/>
          <w:iCs/>
          <w:sz w:val="23"/>
          <w:szCs w:val="23"/>
          <w:lang w:bidi="ar-SA"/>
        </w:rPr>
        <w:t>Gospodarczego CSP w Sułkowicach.</w:t>
      </w:r>
    </w:p>
    <w:p w:rsidR="00EA2294" w:rsidRPr="00712750" w:rsidRDefault="002B597B" w:rsidP="002128CA">
      <w:pPr>
        <w:widowControl/>
        <w:suppressAutoHyphens w:val="0"/>
        <w:autoSpaceDE w:val="0"/>
        <w:adjustRightInd w:val="0"/>
        <w:ind w:left="568" w:hanging="284"/>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4</w:t>
      </w:r>
      <w:r w:rsidR="00680B9A" w:rsidRPr="00712750">
        <w:rPr>
          <w:rFonts w:eastAsiaTheme="minorHAnsi" w:cs="Times New Roman"/>
          <w:color w:val="000000"/>
          <w:kern w:val="0"/>
          <w:lang w:eastAsia="en-US" w:bidi="ar-SA"/>
        </w:rPr>
        <w:t xml:space="preserve">. </w:t>
      </w:r>
      <w:r w:rsidR="0031100C" w:rsidRPr="00712750">
        <w:rPr>
          <w:rFonts w:eastAsiaTheme="minorHAnsi" w:cs="Times New Roman"/>
          <w:color w:val="000000"/>
          <w:kern w:val="0"/>
          <w:lang w:eastAsia="en-US" w:bidi="ar-SA"/>
        </w:rPr>
        <w:t xml:space="preserve"> </w:t>
      </w:r>
      <w:r w:rsidR="00EA2294" w:rsidRPr="00712750">
        <w:rPr>
          <w:rFonts w:eastAsiaTheme="minorHAnsi" w:cs="Times New Roman"/>
          <w:color w:val="000000"/>
          <w:kern w:val="0"/>
          <w:lang w:eastAsia="en-US" w:bidi="ar-SA"/>
        </w:rPr>
        <w:t>Zamawiający nie dopuszcza s</w:t>
      </w:r>
      <w:r w:rsidR="005D5C4E" w:rsidRPr="00712750">
        <w:rPr>
          <w:rFonts w:eastAsiaTheme="minorHAnsi" w:cs="Times New Roman"/>
          <w:color w:val="000000"/>
          <w:kern w:val="0"/>
          <w:lang w:eastAsia="en-US" w:bidi="ar-SA"/>
        </w:rPr>
        <w:t>kładania</w:t>
      </w:r>
      <w:r w:rsidR="00EA2294" w:rsidRPr="00712750">
        <w:rPr>
          <w:rFonts w:eastAsiaTheme="minorHAnsi" w:cs="Times New Roman"/>
          <w:color w:val="000000"/>
          <w:kern w:val="0"/>
          <w:lang w:eastAsia="en-US" w:bidi="ar-SA"/>
        </w:rPr>
        <w:t xml:space="preserve"> ofert  wariantowych.</w:t>
      </w:r>
    </w:p>
    <w:p w:rsidR="00EA2294" w:rsidRPr="00712750" w:rsidRDefault="002B597B" w:rsidP="002128CA">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5</w:t>
      </w:r>
      <w:r w:rsidR="00EA2294" w:rsidRPr="00712750">
        <w:rPr>
          <w:rFonts w:eastAsiaTheme="minorHAnsi" w:cs="Times New Roman"/>
          <w:color w:val="000000"/>
          <w:kern w:val="0"/>
          <w:lang w:eastAsia="en-US" w:bidi="ar-SA"/>
        </w:rPr>
        <w:t>.</w:t>
      </w:r>
      <w:r w:rsidR="00EA2294" w:rsidRPr="00712750">
        <w:rPr>
          <w:rFonts w:eastAsiaTheme="minorHAnsi" w:cs="Times New Roman"/>
          <w:color w:val="000000"/>
          <w:kern w:val="0"/>
          <w:lang w:eastAsia="en-US" w:bidi="ar-SA"/>
        </w:rPr>
        <w:tab/>
        <w:t>Zamawiający dopuszcza powierzenie wykonania części zamówienia Podwykonawcy.</w:t>
      </w:r>
    </w:p>
    <w:p w:rsidR="00EA2294" w:rsidRDefault="002B597B" w:rsidP="002128CA">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6</w:t>
      </w:r>
      <w:r w:rsidR="00EA2294" w:rsidRPr="00712750">
        <w:rPr>
          <w:rFonts w:eastAsiaTheme="minorHAnsi" w:cs="Times New Roman"/>
          <w:color w:val="000000"/>
          <w:kern w:val="0"/>
          <w:lang w:eastAsia="en-US" w:bidi="ar-SA"/>
        </w:rPr>
        <w:t>.</w:t>
      </w:r>
      <w:r w:rsidR="00EA2294" w:rsidRPr="00712750">
        <w:rPr>
          <w:rFonts w:eastAsiaTheme="minorHAnsi" w:cs="Times New Roman"/>
          <w:color w:val="000000"/>
          <w:kern w:val="0"/>
          <w:lang w:eastAsia="en-US" w:bidi="ar-SA"/>
        </w:rPr>
        <w:tab/>
        <w:t xml:space="preserve">Zamawiający żąda wskazania przez Wykonawcę w ofercie części zamówienia, </w:t>
      </w:r>
      <w:r w:rsidR="00913C9D" w:rsidRPr="00712750">
        <w:rPr>
          <w:rFonts w:eastAsiaTheme="minorHAnsi" w:cs="Times New Roman"/>
          <w:color w:val="000000"/>
          <w:kern w:val="0"/>
          <w:lang w:eastAsia="en-US" w:bidi="ar-SA"/>
        </w:rPr>
        <w:br/>
      </w:r>
      <w:r w:rsidR="00EA2294" w:rsidRPr="00712750">
        <w:rPr>
          <w:rFonts w:eastAsiaTheme="minorHAnsi" w:cs="Times New Roman"/>
          <w:color w:val="000000"/>
          <w:kern w:val="0"/>
          <w:lang w:eastAsia="en-US" w:bidi="ar-SA"/>
        </w:rPr>
        <w:t>których w</w:t>
      </w:r>
      <w:r w:rsidR="00913C9D" w:rsidRPr="00712750">
        <w:rPr>
          <w:rFonts w:eastAsiaTheme="minorHAnsi" w:cs="Times New Roman"/>
          <w:color w:val="000000"/>
          <w:kern w:val="0"/>
          <w:lang w:eastAsia="en-US" w:bidi="ar-SA"/>
        </w:rPr>
        <w:t>ykonanie powierzy Podwykonawcom</w:t>
      </w:r>
      <w:r w:rsidR="00EA2294" w:rsidRPr="00712750">
        <w:rPr>
          <w:rFonts w:eastAsiaTheme="minorHAnsi" w:cs="Times New Roman"/>
          <w:color w:val="000000"/>
          <w:kern w:val="0"/>
          <w:lang w:eastAsia="en-US" w:bidi="ar-SA"/>
        </w:rPr>
        <w:t xml:space="preserve"> oraz podania nazw ewentualnych Podwykonawców, jeżeli są już znani.</w:t>
      </w:r>
    </w:p>
    <w:p w:rsidR="00A96165" w:rsidRPr="00712750" w:rsidRDefault="00A96165" w:rsidP="00A96165">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7</w:t>
      </w:r>
      <w:r w:rsidRPr="00712750">
        <w:rPr>
          <w:rFonts w:eastAsiaTheme="minorHAnsi" w:cs="Times New Roman"/>
          <w:color w:val="000000"/>
          <w:kern w:val="0"/>
          <w:lang w:eastAsia="en-US" w:bidi="ar-SA"/>
        </w:rPr>
        <w:t>.</w:t>
      </w:r>
      <w:r w:rsidRPr="00712750">
        <w:rPr>
          <w:rFonts w:eastAsiaTheme="minorHAnsi" w:cs="Times New Roman"/>
          <w:color w:val="000000"/>
          <w:kern w:val="0"/>
          <w:lang w:eastAsia="en-US" w:bidi="ar-SA"/>
        </w:rPr>
        <w:tab/>
      </w:r>
      <w:r>
        <w:rPr>
          <w:rFonts w:eastAsiaTheme="minorHAnsi" w:cs="Times New Roman"/>
          <w:color w:val="000000"/>
          <w:kern w:val="0"/>
          <w:lang w:eastAsia="en-US" w:bidi="ar-SA"/>
        </w:rPr>
        <w:t>Zamawiający dopuszcza m</w:t>
      </w:r>
      <w:r w:rsidRPr="00A96165">
        <w:rPr>
          <w:rFonts w:eastAsiaTheme="minorHAnsi" w:cs="Times New Roman"/>
          <w:color w:val="000000"/>
          <w:kern w:val="0"/>
          <w:lang w:eastAsia="en-US" w:bidi="ar-SA"/>
        </w:rPr>
        <w:t xml:space="preserve">ożliwość ubiegania się o udzielenie zamówienia </w:t>
      </w:r>
      <w:r>
        <w:rPr>
          <w:rFonts w:eastAsiaTheme="minorHAnsi" w:cs="Times New Roman"/>
          <w:color w:val="000000"/>
          <w:kern w:val="0"/>
          <w:lang w:eastAsia="en-US" w:bidi="ar-SA"/>
        </w:rPr>
        <w:br/>
        <w:t>przez W</w:t>
      </w:r>
      <w:r w:rsidRPr="00A96165">
        <w:rPr>
          <w:rFonts w:eastAsiaTheme="minorHAnsi" w:cs="Times New Roman"/>
          <w:color w:val="000000"/>
          <w:kern w:val="0"/>
          <w:lang w:eastAsia="en-US" w:bidi="ar-SA"/>
        </w:rPr>
        <w:t>ykonawców mających status zakładu pracy chronionej, spó</w:t>
      </w:r>
      <w:r>
        <w:rPr>
          <w:rFonts w:eastAsiaTheme="minorHAnsi" w:cs="Times New Roman"/>
          <w:color w:val="000000"/>
          <w:kern w:val="0"/>
          <w:lang w:eastAsia="en-US" w:bidi="ar-SA"/>
        </w:rPr>
        <w:t xml:space="preserve">łdzielnie socjalne </w:t>
      </w:r>
      <w:r>
        <w:rPr>
          <w:rFonts w:eastAsiaTheme="minorHAnsi" w:cs="Times New Roman"/>
          <w:color w:val="000000"/>
          <w:kern w:val="0"/>
          <w:lang w:eastAsia="en-US" w:bidi="ar-SA"/>
        </w:rPr>
        <w:br/>
        <w:t>oraz innych W</w:t>
      </w:r>
      <w:r w:rsidRPr="00A96165">
        <w:rPr>
          <w:rFonts w:eastAsiaTheme="minorHAnsi" w:cs="Times New Roman"/>
          <w:color w:val="000000"/>
          <w:kern w:val="0"/>
          <w:lang w:eastAsia="en-US" w:bidi="ar-SA"/>
        </w:rPr>
        <w:t xml:space="preserve">ykonawców, których głównym celem lub głównym celem działalności </w:t>
      </w:r>
      <w:r>
        <w:rPr>
          <w:rFonts w:eastAsiaTheme="minorHAnsi" w:cs="Times New Roman"/>
          <w:color w:val="000000"/>
          <w:kern w:val="0"/>
          <w:lang w:eastAsia="en-US" w:bidi="ar-SA"/>
        </w:rPr>
        <w:br/>
      </w:r>
      <w:r w:rsidRPr="00A96165">
        <w:rPr>
          <w:rFonts w:eastAsiaTheme="minorHAnsi" w:cs="Times New Roman"/>
          <w:color w:val="000000"/>
          <w:kern w:val="0"/>
          <w:lang w:eastAsia="en-US" w:bidi="ar-SA"/>
        </w:rPr>
        <w:t>ich wyodrębnionych organizacyjnie jednostek, które będą realizow</w:t>
      </w:r>
      <w:r>
        <w:rPr>
          <w:rFonts w:eastAsiaTheme="minorHAnsi" w:cs="Times New Roman"/>
          <w:color w:val="000000"/>
          <w:kern w:val="0"/>
          <w:lang w:eastAsia="en-US" w:bidi="ar-SA"/>
        </w:rPr>
        <w:t xml:space="preserve">ały zamówienie, </w:t>
      </w:r>
      <w:r>
        <w:rPr>
          <w:rFonts w:eastAsiaTheme="minorHAnsi" w:cs="Times New Roman"/>
          <w:color w:val="000000"/>
          <w:kern w:val="0"/>
          <w:lang w:eastAsia="en-US" w:bidi="ar-SA"/>
        </w:rPr>
        <w:br/>
        <w:t xml:space="preserve">jest społeczna </w:t>
      </w:r>
      <w:r w:rsidRPr="00A96165">
        <w:rPr>
          <w:rFonts w:eastAsiaTheme="minorHAnsi" w:cs="Times New Roman"/>
          <w:color w:val="000000"/>
          <w:kern w:val="0"/>
          <w:lang w:eastAsia="en-US" w:bidi="ar-SA"/>
        </w:rPr>
        <w:t>i zawodowa integracja osób społecznie marg</w:t>
      </w:r>
      <w:r>
        <w:rPr>
          <w:rFonts w:eastAsiaTheme="minorHAnsi" w:cs="Times New Roman"/>
          <w:color w:val="000000"/>
          <w:kern w:val="0"/>
          <w:lang w:eastAsia="en-US" w:bidi="ar-SA"/>
        </w:rPr>
        <w:t xml:space="preserve">inalizowanych, </w:t>
      </w:r>
      <w:r>
        <w:rPr>
          <w:rFonts w:eastAsiaTheme="minorHAnsi" w:cs="Times New Roman"/>
          <w:color w:val="000000"/>
          <w:kern w:val="0"/>
          <w:lang w:eastAsia="en-US" w:bidi="ar-SA"/>
        </w:rPr>
        <w:br/>
        <w:t xml:space="preserve">tj. Wykonawców, </w:t>
      </w:r>
      <w:r w:rsidRPr="00A96165">
        <w:rPr>
          <w:rFonts w:eastAsiaTheme="minorHAnsi" w:cs="Times New Roman"/>
          <w:color w:val="000000"/>
          <w:kern w:val="0"/>
          <w:lang w:eastAsia="en-US" w:bidi="ar-SA"/>
        </w:rPr>
        <w:t>o k</w:t>
      </w:r>
      <w:r w:rsidR="004F2B34">
        <w:rPr>
          <w:rFonts w:eastAsiaTheme="minorHAnsi" w:cs="Times New Roman"/>
          <w:color w:val="000000"/>
          <w:kern w:val="0"/>
          <w:lang w:eastAsia="en-US" w:bidi="ar-SA"/>
        </w:rPr>
        <w:t>tórych mowa w art. 94 ustawy</w:t>
      </w:r>
      <w:r w:rsidRPr="00A96165">
        <w:rPr>
          <w:rFonts w:eastAsiaTheme="minorHAnsi" w:cs="Times New Roman"/>
          <w:color w:val="000000"/>
          <w:kern w:val="0"/>
          <w:lang w:eastAsia="en-US" w:bidi="ar-SA"/>
        </w:rPr>
        <w:t>.</w:t>
      </w:r>
    </w:p>
    <w:p w:rsidR="0085749A" w:rsidRPr="00712750" w:rsidRDefault="00A96165" w:rsidP="002128CA">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8</w:t>
      </w:r>
      <w:r w:rsidR="009708A9" w:rsidRPr="00712750">
        <w:rPr>
          <w:rFonts w:eastAsiaTheme="minorHAnsi" w:cs="Times New Roman"/>
          <w:color w:val="000000"/>
          <w:kern w:val="0"/>
          <w:lang w:eastAsia="en-US" w:bidi="ar-SA"/>
        </w:rPr>
        <w:t>.</w:t>
      </w:r>
      <w:r w:rsidR="009708A9" w:rsidRPr="00712750">
        <w:rPr>
          <w:rFonts w:eastAsiaTheme="minorHAnsi" w:cs="Times New Roman"/>
          <w:color w:val="000000"/>
          <w:kern w:val="0"/>
          <w:lang w:eastAsia="en-US" w:bidi="ar-SA"/>
        </w:rPr>
        <w:tab/>
        <w:t xml:space="preserve">Wykonawca zobowiązany jest zrealizować zamówienie na zasadach i warunkach opisanych w </w:t>
      </w:r>
      <w:r w:rsidR="009708A9" w:rsidRPr="00712750">
        <w:rPr>
          <w:rFonts w:eastAsiaTheme="minorHAnsi" w:cs="Times New Roman"/>
          <w:i/>
          <w:color w:val="000000"/>
          <w:kern w:val="0"/>
          <w:lang w:eastAsia="en-US" w:bidi="ar-SA"/>
        </w:rPr>
        <w:t>Istotnych postanowieniach umowy</w:t>
      </w:r>
      <w:r w:rsidR="009708A9" w:rsidRPr="00712750">
        <w:rPr>
          <w:rFonts w:eastAsiaTheme="minorHAnsi" w:cs="Times New Roman"/>
          <w:color w:val="000000"/>
          <w:kern w:val="0"/>
          <w:lang w:eastAsia="en-US" w:bidi="ar-SA"/>
        </w:rPr>
        <w:t xml:space="preserve">, stanowiących załącznik nr </w:t>
      </w:r>
      <w:r w:rsidR="00122179" w:rsidRPr="00712750">
        <w:rPr>
          <w:rFonts w:eastAsiaTheme="minorHAnsi" w:cs="Times New Roman"/>
          <w:color w:val="000000"/>
          <w:kern w:val="0"/>
          <w:lang w:eastAsia="en-US" w:bidi="ar-SA"/>
        </w:rPr>
        <w:t>5</w:t>
      </w:r>
      <w:r w:rsidR="009708A9" w:rsidRPr="00712750">
        <w:rPr>
          <w:rFonts w:eastAsiaTheme="minorHAnsi" w:cs="Times New Roman"/>
          <w:color w:val="000000"/>
          <w:kern w:val="0"/>
          <w:lang w:eastAsia="en-US" w:bidi="ar-SA"/>
        </w:rPr>
        <w:t xml:space="preserve"> do SWZ.</w:t>
      </w:r>
    </w:p>
    <w:p w:rsidR="00921C45" w:rsidRPr="00712750" w:rsidRDefault="00A96165" w:rsidP="00921C45">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9</w:t>
      </w:r>
      <w:r w:rsidR="00221400" w:rsidRPr="00712750">
        <w:rPr>
          <w:rFonts w:eastAsiaTheme="minorHAnsi" w:cs="Times New Roman"/>
          <w:color w:val="000000"/>
          <w:kern w:val="0"/>
          <w:lang w:eastAsia="en-US" w:bidi="ar-SA"/>
        </w:rPr>
        <w:t>. Zamawiający na podstawie art. 455 ust. 1 pkt 1</w:t>
      </w:r>
      <w:r w:rsidR="0036493F" w:rsidRPr="00712750">
        <w:rPr>
          <w:rFonts w:eastAsiaTheme="minorHAnsi" w:cs="Times New Roman"/>
          <w:color w:val="000000"/>
          <w:kern w:val="0"/>
          <w:lang w:eastAsia="en-US" w:bidi="ar-SA"/>
        </w:rPr>
        <w:t xml:space="preserve"> ustawy, w związku </w:t>
      </w:r>
      <w:r w:rsidR="00921C45" w:rsidRPr="00712750">
        <w:rPr>
          <w:rFonts w:eastAsiaTheme="minorHAnsi" w:cs="Times New Roman"/>
          <w:color w:val="000000"/>
          <w:kern w:val="0"/>
          <w:lang w:eastAsia="en-US" w:bidi="ar-SA"/>
        </w:rPr>
        <w:t>ze specyfikacją funkcjonowania jednostki i możliwością zmniejszenia się liczby stanu żywionych, zastrzega sobie możliwość niezr</w:t>
      </w:r>
      <w:r w:rsidR="0036493F" w:rsidRPr="00712750">
        <w:rPr>
          <w:rFonts w:eastAsiaTheme="minorHAnsi" w:cs="Times New Roman"/>
          <w:color w:val="000000"/>
          <w:kern w:val="0"/>
          <w:lang w:eastAsia="en-US" w:bidi="ar-SA"/>
        </w:rPr>
        <w:t xml:space="preserve">ealizowania całości zamówienia </w:t>
      </w:r>
      <w:r w:rsidR="00921C45" w:rsidRPr="00712750">
        <w:rPr>
          <w:rFonts w:eastAsiaTheme="minorHAnsi" w:cs="Times New Roman"/>
          <w:color w:val="000000"/>
          <w:kern w:val="0"/>
          <w:lang w:eastAsia="en-US" w:bidi="ar-SA"/>
        </w:rPr>
        <w:t>bez konsekwencji finansowych i prawnych.</w:t>
      </w:r>
    </w:p>
    <w:p w:rsidR="00921C45" w:rsidRPr="00712750" w:rsidRDefault="00921C45" w:rsidP="00921C45">
      <w:pPr>
        <w:widowControl/>
        <w:suppressAutoHyphens w:val="0"/>
        <w:autoSpaceDE w:val="0"/>
        <w:autoSpaceDN/>
        <w:adjustRightInd w:val="0"/>
        <w:ind w:left="567"/>
        <w:contextualSpacing/>
        <w:jc w:val="both"/>
        <w:textAlignment w:val="auto"/>
        <w:rPr>
          <w:rFonts w:eastAsiaTheme="minorHAnsi" w:cs="Times New Roman"/>
          <w:color w:val="000000"/>
          <w:kern w:val="0"/>
          <w:lang w:eastAsia="en-US" w:bidi="ar-SA"/>
        </w:rPr>
      </w:pPr>
      <w:r w:rsidRPr="00712750">
        <w:rPr>
          <w:rFonts w:eastAsiaTheme="minorHAnsi" w:cs="Times New Roman"/>
          <w:color w:val="000000"/>
          <w:kern w:val="0"/>
          <w:sz w:val="23"/>
          <w:szCs w:val="23"/>
          <w:lang w:eastAsia="en-US" w:bidi="ar-SA"/>
        </w:rPr>
        <w:t>Minimalne wynagrodzenie dla Wykonawcy w ta</w:t>
      </w:r>
      <w:r w:rsidR="00596495" w:rsidRPr="00712750">
        <w:rPr>
          <w:rFonts w:eastAsiaTheme="minorHAnsi" w:cs="Times New Roman"/>
          <w:color w:val="000000"/>
          <w:kern w:val="0"/>
          <w:sz w:val="23"/>
          <w:szCs w:val="23"/>
          <w:lang w:eastAsia="en-US" w:bidi="ar-SA"/>
        </w:rPr>
        <w:t xml:space="preserve">kim przypadku wyniesie </w:t>
      </w:r>
      <w:r w:rsidR="000161C8" w:rsidRPr="00712750">
        <w:rPr>
          <w:rFonts w:eastAsiaTheme="minorHAnsi" w:cs="Times New Roman"/>
          <w:color w:val="000000"/>
          <w:kern w:val="0"/>
          <w:sz w:val="23"/>
          <w:szCs w:val="23"/>
          <w:lang w:eastAsia="en-US" w:bidi="ar-SA"/>
        </w:rPr>
        <w:t>313 044,90</w:t>
      </w:r>
      <w:r w:rsidR="007C1054" w:rsidRPr="00712750">
        <w:rPr>
          <w:rFonts w:eastAsiaTheme="minorHAnsi" w:cs="Times New Roman"/>
          <w:color w:val="000000"/>
          <w:kern w:val="0"/>
          <w:sz w:val="23"/>
          <w:szCs w:val="23"/>
          <w:lang w:eastAsia="en-US" w:bidi="ar-SA"/>
        </w:rPr>
        <w:t xml:space="preserve"> </w:t>
      </w:r>
      <w:r w:rsidRPr="00712750">
        <w:rPr>
          <w:rFonts w:eastAsiaTheme="minorHAnsi" w:cs="Times New Roman"/>
          <w:color w:val="000000"/>
          <w:kern w:val="0"/>
          <w:sz w:val="23"/>
          <w:szCs w:val="23"/>
          <w:lang w:eastAsia="en-US" w:bidi="ar-SA"/>
        </w:rPr>
        <w:t>złotych</w:t>
      </w:r>
      <w:r w:rsidRPr="00712750">
        <w:rPr>
          <w:rFonts w:eastAsiaTheme="minorHAnsi" w:cs="Times New Roman"/>
          <w:color w:val="000000"/>
          <w:kern w:val="0"/>
          <w:lang w:eastAsia="en-US" w:bidi="ar-SA"/>
        </w:rPr>
        <w:t xml:space="preserve"> brutto, w tym:</w:t>
      </w:r>
    </w:p>
    <w:p w:rsidR="00AC393E" w:rsidRPr="00712750" w:rsidRDefault="00AC393E" w:rsidP="00AC393E">
      <w:pPr>
        <w:widowControl/>
        <w:ind w:left="851" w:hanging="284"/>
        <w:jc w:val="both"/>
        <w:rPr>
          <w:rFonts w:eastAsia="Times New Roman" w:cs="Times New Roman"/>
          <w:lang w:bidi="ar-SA"/>
        </w:rPr>
      </w:pPr>
      <w:r w:rsidRPr="00712750">
        <w:rPr>
          <w:rFonts w:eastAsia="Times New Roman" w:cs="Times New Roman"/>
          <w:lang w:bidi="ar-SA"/>
        </w:rPr>
        <w:t>1)</w:t>
      </w:r>
      <w:r w:rsidRPr="00712750">
        <w:rPr>
          <w:rFonts w:eastAsia="Times New Roman" w:cs="Times New Roman"/>
          <w:lang w:bidi="ar-SA"/>
        </w:rPr>
        <w:tab/>
        <w:t xml:space="preserve">część I – chleb, bułki, pieczywo maślane – dostawa do Centrum Szkolenia Policji </w:t>
      </w:r>
      <w:r w:rsidR="007820BE">
        <w:rPr>
          <w:rFonts w:eastAsia="Times New Roman" w:cs="Times New Roman"/>
          <w:lang w:bidi="ar-SA"/>
        </w:rPr>
        <w:br/>
      </w:r>
      <w:r w:rsidRPr="00712750">
        <w:rPr>
          <w:rFonts w:eastAsia="Times New Roman" w:cs="Times New Roman"/>
          <w:lang w:bidi="ar-SA"/>
        </w:rPr>
        <w:t xml:space="preserve">w Legionowie – </w:t>
      </w:r>
      <w:r w:rsidR="001A2C93" w:rsidRPr="00712750">
        <w:rPr>
          <w:rFonts w:eastAsia="Times New Roman" w:cs="Times New Roman"/>
          <w:lang w:bidi="ar-SA"/>
        </w:rPr>
        <w:t xml:space="preserve">129 753,96 </w:t>
      </w:r>
      <w:r w:rsidRPr="00712750">
        <w:rPr>
          <w:rFonts w:eastAsia="Times New Roman" w:cs="Times New Roman"/>
          <w:lang w:bidi="ar-SA"/>
        </w:rPr>
        <w:t>zł;</w:t>
      </w:r>
    </w:p>
    <w:p w:rsidR="00AC393E" w:rsidRPr="00712750" w:rsidRDefault="00AC393E" w:rsidP="00AC393E">
      <w:pPr>
        <w:widowControl/>
        <w:ind w:left="851" w:hanging="284"/>
        <w:jc w:val="both"/>
        <w:rPr>
          <w:rFonts w:eastAsia="Times New Roman" w:cs="Times New Roman"/>
          <w:lang w:bidi="ar-SA"/>
        </w:rPr>
      </w:pPr>
      <w:r w:rsidRPr="00712750">
        <w:rPr>
          <w:rFonts w:eastAsia="Times New Roman" w:cs="Times New Roman"/>
          <w:lang w:bidi="ar-SA"/>
        </w:rPr>
        <w:t>2)</w:t>
      </w:r>
      <w:r w:rsidRPr="00712750">
        <w:rPr>
          <w:rFonts w:eastAsia="Times New Roman" w:cs="Times New Roman"/>
          <w:lang w:bidi="ar-SA"/>
        </w:rPr>
        <w:tab/>
        <w:t xml:space="preserve">część II – ciasta, ciastka, drożdżówki, pączki – dostawa do Centrum Szkolenia Policji w Legionowie – </w:t>
      </w:r>
      <w:r w:rsidR="001A2C93" w:rsidRPr="00712750">
        <w:rPr>
          <w:rFonts w:eastAsia="Times New Roman" w:cs="Times New Roman"/>
          <w:lang w:bidi="ar-SA"/>
        </w:rPr>
        <w:t xml:space="preserve">124 095,30 </w:t>
      </w:r>
      <w:r w:rsidRPr="00712750">
        <w:rPr>
          <w:rFonts w:eastAsia="Times New Roman" w:cs="Times New Roman"/>
          <w:lang w:bidi="ar-SA"/>
        </w:rPr>
        <w:t>zł;</w:t>
      </w:r>
    </w:p>
    <w:p w:rsidR="00AC393E" w:rsidRPr="00712750" w:rsidRDefault="00AC393E" w:rsidP="00AC393E">
      <w:pPr>
        <w:widowControl/>
        <w:ind w:left="851" w:hanging="284"/>
        <w:jc w:val="both"/>
        <w:rPr>
          <w:rFonts w:eastAsia="Times New Roman" w:cs="Times New Roman"/>
          <w:lang w:bidi="ar-SA"/>
        </w:rPr>
      </w:pPr>
      <w:r w:rsidRPr="00712750">
        <w:rPr>
          <w:rFonts w:eastAsia="Times New Roman" w:cs="Times New Roman"/>
          <w:lang w:bidi="ar-SA"/>
        </w:rPr>
        <w:t>3)</w:t>
      </w:r>
      <w:r w:rsidRPr="00712750">
        <w:rPr>
          <w:rFonts w:eastAsia="Times New Roman" w:cs="Times New Roman"/>
          <w:lang w:bidi="ar-SA"/>
        </w:rPr>
        <w:tab/>
        <w:t xml:space="preserve">część III – chleb, bułki, pieczywo maślane – dostawa do Wydziału Administracyjno–Gospodarczego CSP w Sułkowicach – </w:t>
      </w:r>
      <w:r w:rsidR="001A2C93" w:rsidRPr="00712750">
        <w:rPr>
          <w:rFonts w:eastAsia="Times New Roman" w:cs="Times New Roman"/>
          <w:lang w:bidi="ar-SA"/>
        </w:rPr>
        <w:t xml:space="preserve">33 365,64 </w:t>
      </w:r>
      <w:r w:rsidRPr="00712750">
        <w:rPr>
          <w:rFonts w:eastAsia="Times New Roman" w:cs="Times New Roman"/>
          <w:lang w:bidi="ar-SA"/>
        </w:rPr>
        <w:t>zł;</w:t>
      </w:r>
    </w:p>
    <w:p w:rsidR="00AC393E" w:rsidRDefault="00AC393E" w:rsidP="00AC393E">
      <w:pPr>
        <w:widowControl/>
        <w:tabs>
          <w:tab w:val="left" w:pos="720"/>
        </w:tabs>
        <w:ind w:left="851" w:hanging="284"/>
        <w:jc w:val="both"/>
        <w:rPr>
          <w:rFonts w:eastAsia="Times New Roman" w:cs="Times New Roman"/>
          <w:iCs/>
          <w:lang w:bidi="ar-SA"/>
        </w:rPr>
      </w:pPr>
      <w:r w:rsidRPr="00712750">
        <w:rPr>
          <w:rFonts w:eastAsia="Times New Roman" w:cs="Times New Roman"/>
          <w:iCs/>
          <w:lang w:bidi="ar-SA"/>
        </w:rPr>
        <w:t>4)</w:t>
      </w:r>
      <w:r w:rsidRPr="00712750">
        <w:rPr>
          <w:rFonts w:eastAsia="Times New Roman" w:cs="Times New Roman"/>
          <w:iCs/>
          <w:lang w:bidi="ar-SA"/>
        </w:rPr>
        <w:tab/>
        <w:t>część IV – ciasta, ciastka, drożdżówki, pączki, rogaliki – dostawa do Wydziału Administracyjno</w:t>
      </w:r>
      <w:r w:rsidRPr="00712750">
        <w:rPr>
          <w:rFonts w:eastAsia="Times New Roman" w:cs="Times New Roman"/>
          <w:lang w:bidi="ar-SA"/>
        </w:rPr>
        <w:t>–</w:t>
      </w:r>
      <w:r w:rsidRPr="00712750">
        <w:rPr>
          <w:rFonts w:eastAsia="Times New Roman" w:cs="Times New Roman"/>
          <w:iCs/>
          <w:lang w:bidi="ar-SA"/>
        </w:rPr>
        <w:t xml:space="preserve">Gospodarczego CSP w Sułkowicach – </w:t>
      </w:r>
      <w:r w:rsidR="001A2C93" w:rsidRPr="00712750">
        <w:rPr>
          <w:rFonts w:eastAsia="Times New Roman" w:cs="Times New Roman"/>
          <w:iCs/>
          <w:lang w:bidi="ar-SA"/>
        </w:rPr>
        <w:t xml:space="preserve">25 830,00 </w:t>
      </w:r>
      <w:r w:rsidRPr="00712750">
        <w:rPr>
          <w:rFonts w:eastAsia="Times New Roman" w:cs="Times New Roman"/>
          <w:iCs/>
          <w:lang w:bidi="ar-SA"/>
        </w:rPr>
        <w:t>zł.</w:t>
      </w:r>
    </w:p>
    <w:p w:rsidR="00A96165" w:rsidRPr="00A96165" w:rsidRDefault="00A96165" w:rsidP="00BB0E4A">
      <w:pPr>
        <w:pStyle w:val="Akapitzlist"/>
        <w:numPr>
          <w:ilvl w:val="0"/>
          <w:numId w:val="40"/>
        </w:numPr>
        <w:autoSpaceDE w:val="0"/>
        <w:adjustRightInd w:val="0"/>
        <w:spacing w:after="0" w:line="240" w:lineRule="auto"/>
        <w:ind w:left="567" w:hanging="425"/>
        <w:jc w:val="both"/>
        <w:rPr>
          <w:rFonts w:ascii="Times New Roman" w:hAnsi="Times New Roman" w:cs="Times New Roman"/>
          <w:color w:val="000000"/>
          <w:sz w:val="24"/>
          <w:szCs w:val="24"/>
        </w:rPr>
      </w:pPr>
      <w:r w:rsidRPr="00712750">
        <w:rPr>
          <w:rFonts w:ascii="Times New Roman" w:eastAsia="Times New Roman" w:hAnsi="Times New Roman" w:cs="Times New Roman"/>
          <w:sz w:val="24"/>
          <w:szCs w:val="24"/>
        </w:rPr>
        <w:t xml:space="preserve">Zamawiający zastrzega sobie, że całkowita wartość zamówienia nie może przekroczyć  </w:t>
      </w:r>
      <w:r w:rsidR="00BB0E4A">
        <w:rPr>
          <w:rFonts w:ascii="Times New Roman" w:eastAsia="Times New Roman" w:hAnsi="Times New Roman" w:cs="Times New Roman"/>
          <w:sz w:val="24"/>
          <w:szCs w:val="24"/>
        </w:rPr>
        <w:t xml:space="preserve"> </w:t>
      </w:r>
      <w:r w:rsidRPr="00712750">
        <w:rPr>
          <w:rFonts w:ascii="Times New Roman" w:eastAsia="Times New Roman" w:hAnsi="Times New Roman" w:cs="Times New Roman"/>
          <w:sz w:val="24"/>
          <w:szCs w:val="24"/>
        </w:rPr>
        <w:t>posiadanych środków finansowych.</w:t>
      </w:r>
    </w:p>
    <w:p w:rsidR="00F7538B" w:rsidRPr="00712750" w:rsidRDefault="00A96165" w:rsidP="00A96165">
      <w:pPr>
        <w:widowControl/>
        <w:ind w:left="567" w:hanging="425"/>
        <w:jc w:val="both"/>
        <w:rPr>
          <w:rFonts w:eastAsia="Times New Roman" w:cs="Times New Roman"/>
          <w:iCs/>
          <w:lang w:bidi="ar-SA"/>
        </w:rPr>
      </w:pPr>
      <w:r>
        <w:rPr>
          <w:rFonts w:eastAsia="Times New Roman" w:cs="Times New Roman"/>
          <w:iCs/>
          <w:lang w:bidi="ar-SA"/>
        </w:rPr>
        <w:t>11</w:t>
      </w:r>
      <w:r w:rsidR="00F7538B" w:rsidRPr="00712750">
        <w:rPr>
          <w:rFonts w:eastAsia="Times New Roman" w:cs="Times New Roman"/>
          <w:iCs/>
          <w:lang w:bidi="ar-SA"/>
        </w:rPr>
        <w:t>.</w:t>
      </w:r>
      <w:r w:rsidR="00F7538B" w:rsidRPr="00712750">
        <w:rPr>
          <w:rFonts w:eastAsia="Times New Roman" w:cs="Times New Roman"/>
          <w:iCs/>
          <w:lang w:bidi="ar-SA"/>
        </w:rPr>
        <w:tab/>
        <w:t xml:space="preserve">Zamawiający zastrzega prawo jednostronnego wydłużenia okresu realizacji umowy </w:t>
      </w:r>
      <w:r w:rsidR="00F7538B" w:rsidRPr="00712750">
        <w:rPr>
          <w:rFonts w:eastAsia="Times New Roman" w:cs="Times New Roman"/>
          <w:iCs/>
          <w:lang w:bidi="ar-SA"/>
        </w:rPr>
        <w:br/>
        <w:t>do 60 dni po terminie określonym w umowie, w ramach określonych na ten cel środków finansowych i żądania zawarcia w tym zakresie aneksu do umowy.</w:t>
      </w:r>
    </w:p>
    <w:p w:rsidR="00921C45" w:rsidRPr="00712750" w:rsidRDefault="00921C45" w:rsidP="00921C45">
      <w:pPr>
        <w:pStyle w:val="Akapitzlist"/>
        <w:numPr>
          <w:ilvl w:val="0"/>
          <w:numId w:val="7"/>
        </w:numPr>
        <w:autoSpaceDE w:val="0"/>
        <w:adjustRightInd w:val="0"/>
        <w:spacing w:after="0" w:line="240" w:lineRule="auto"/>
        <w:ind w:left="284" w:hanging="284"/>
        <w:jc w:val="both"/>
        <w:rPr>
          <w:rFonts w:ascii="Times New Roman" w:eastAsia="Times New Roman" w:hAnsi="Times New Roman" w:cs="Times New Roman"/>
          <w:vanish/>
          <w:sz w:val="24"/>
          <w:szCs w:val="24"/>
        </w:rPr>
      </w:pPr>
    </w:p>
    <w:p w:rsidR="00921C45" w:rsidRPr="00712750" w:rsidRDefault="00921C45" w:rsidP="00921C45">
      <w:pPr>
        <w:pStyle w:val="Akapitzlist"/>
        <w:numPr>
          <w:ilvl w:val="0"/>
          <w:numId w:val="7"/>
        </w:numPr>
        <w:autoSpaceDE w:val="0"/>
        <w:adjustRightInd w:val="0"/>
        <w:spacing w:after="0" w:line="240" w:lineRule="auto"/>
        <w:ind w:left="284" w:hanging="284"/>
        <w:jc w:val="both"/>
        <w:rPr>
          <w:rFonts w:ascii="Times New Roman" w:eastAsia="Times New Roman" w:hAnsi="Times New Roman" w:cs="Times New Roman"/>
          <w:vanish/>
          <w:sz w:val="24"/>
          <w:szCs w:val="24"/>
        </w:rPr>
      </w:pPr>
    </w:p>
    <w:p w:rsidR="00921C45" w:rsidRPr="00712750" w:rsidRDefault="00921C45" w:rsidP="00921C45">
      <w:pPr>
        <w:pStyle w:val="Akapitzlist"/>
        <w:numPr>
          <w:ilvl w:val="0"/>
          <w:numId w:val="7"/>
        </w:numPr>
        <w:autoSpaceDE w:val="0"/>
        <w:adjustRightInd w:val="0"/>
        <w:spacing w:after="0" w:line="240" w:lineRule="auto"/>
        <w:ind w:left="284" w:hanging="284"/>
        <w:jc w:val="both"/>
        <w:rPr>
          <w:rFonts w:ascii="Times New Roman" w:eastAsia="Times New Roman" w:hAnsi="Times New Roman" w:cs="Times New Roman"/>
          <w:vanish/>
          <w:sz w:val="24"/>
          <w:szCs w:val="24"/>
        </w:rPr>
      </w:pPr>
    </w:p>
    <w:p w:rsidR="00921C45" w:rsidRPr="00712750" w:rsidRDefault="00921C45" w:rsidP="00921C45">
      <w:pPr>
        <w:pStyle w:val="Akapitzlist"/>
        <w:numPr>
          <w:ilvl w:val="0"/>
          <w:numId w:val="7"/>
        </w:numPr>
        <w:autoSpaceDE w:val="0"/>
        <w:adjustRightInd w:val="0"/>
        <w:spacing w:after="0" w:line="240" w:lineRule="auto"/>
        <w:ind w:left="284" w:hanging="284"/>
        <w:jc w:val="both"/>
        <w:rPr>
          <w:rFonts w:ascii="Times New Roman" w:eastAsia="Times New Roman" w:hAnsi="Times New Roman" w:cs="Times New Roman"/>
          <w:vanish/>
          <w:sz w:val="24"/>
          <w:szCs w:val="24"/>
        </w:rPr>
      </w:pPr>
    </w:p>
    <w:p w:rsidR="00921C45" w:rsidRPr="00712750" w:rsidRDefault="00921C45" w:rsidP="00921C45">
      <w:pPr>
        <w:pStyle w:val="Akapitzlist"/>
        <w:numPr>
          <w:ilvl w:val="0"/>
          <w:numId w:val="7"/>
        </w:numPr>
        <w:autoSpaceDE w:val="0"/>
        <w:adjustRightInd w:val="0"/>
        <w:spacing w:after="0" w:line="240" w:lineRule="auto"/>
        <w:ind w:left="284" w:hanging="284"/>
        <w:jc w:val="both"/>
        <w:rPr>
          <w:rFonts w:ascii="Times New Roman" w:eastAsia="Times New Roman" w:hAnsi="Times New Roman" w:cs="Times New Roman"/>
          <w:vanish/>
          <w:sz w:val="24"/>
          <w:szCs w:val="24"/>
        </w:rPr>
      </w:pPr>
    </w:p>
    <w:p w:rsidR="00921C45" w:rsidRPr="00712750" w:rsidRDefault="00921C45" w:rsidP="00921C45">
      <w:pPr>
        <w:pStyle w:val="Akapitzlist"/>
        <w:numPr>
          <w:ilvl w:val="0"/>
          <w:numId w:val="7"/>
        </w:numPr>
        <w:autoSpaceDE w:val="0"/>
        <w:adjustRightInd w:val="0"/>
        <w:spacing w:after="0" w:line="240" w:lineRule="auto"/>
        <w:ind w:left="284" w:hanging="284"/>
        <w:jc w:val="both"/>
        <w:rPr>
          <w:rFonts w:ascii="Times New Roman" w:eastAsia="Times New Roman" w:hAnsi="Times New Roman" w:cs="Times New Roman"/>
          <w:vanish/>
          <w:sz w:val="24"/>
          <w:szCs w:val="24"/>
        </w:rPr>
      </w:pPr>
    </w:p>
    <w:p w:rsidR="00A120E2" w:rsidRPr="00712750" w:rsidRDefault="00A96165" w:rsidP="00F7538B">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12</w:t>
      </w:r>
      <w:r w:rsidR="009708A9" w:rsidRPr="00712750">
        <w:rPr>
          <w:rFonts w:eastAsiaTheme="minorHAnsi" w:cs="Times New Roman"/>
          <w:color w:val="000000"/>
          <w:kern w:val="0"/>
          <w:lang w:eastAsia="en-US" w:bidi="ar-SA"/>
        </w:rPr>
        <w:t>.</w:t>
      </w:r>
      <w:r w:rsidR="009708A9" w:rsidRPr="00712750">
        <w:rPr>
          <w:rFonts w:eastAsiaTheme="minorHAnsi" w:cs="Times New Roman"/>
          <w:color w:val="000000"/>
          <w:kern w:val="0"/>
          <w:lang w:eastAsia="en-US" w:bidi="ar-SA"/>
        </w:rPr>
        <w:tab/>
      </w:r>
      <w:r w:rsidR="00A120E2" w:rsidRPr="00712750">
        <w:rPr>
          <w:rFonts w:eastAsiaTheme="minorHAnsi" w:cs="Times New Roman"/>
          <w:color w:val="000000"/>
          <w:kern w:val="0"/>
          <w:lang w:eastAsia="en-US" w:bidi="ar-SA"/>
        </w:rPr>
        <w:t xml:space="preserve">Zgodnie z art. 310 ustawy Zamawiający może unieważnić postępowanie o udzielenie zamówienia, jeżeli środki publiczne, które Zamawiający zamierzał przeznaczyć </w:t>
      </w:r>
      <w:r w:rsidR="00A120E2" w:rsidRPr="00712750">
        <w:rPr>
          <w:rFonts w:eastAsiaTheme="minorHAnsi" w:cs="Times New Roman"/>
          <w:color w:val="000000"/>
          <w:kern w:val="0"/>
          <w:lang w:eastAsia="en-US" w:bidi="ar-SA"/>
        </w:rPr>
        <w:br/>
        <w:t>na sfinansowanie całości lub części zamówie</w:t>
      </w:r>
      <w:r w:rsidR="00421787" w:rsidRPr="00712750">
        <w:rPr>
          <w:rFonts w:eastAsiaTheme="minorHAnsi" w:cs="Times New Roman"/>
          <w:color w:val="000000"/>
          <w:kern w:val="0"/>
          <w:lang w:eastAsia="en-US" w:bidi="ar-SA"/>
        </w:rPr>
        <w:t>nia, nie zostały mu przyznane.</w:t>
      </w:r>
    </w:p>
    <w:p w:rsidR="00B373D4" w:rsidRPr="00A96165" w:rsidRDefault="00A96165" w:rsidP="00A96165">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13</w:t>
      </w:r>
      <w:r w:rsidR="009708A9" w:rsidRPr="00712750">
        <w:rPr>
          <w:rFonts w:eastAsiaTheme="minorHAnsi" w:cs="Times New Roman"/>
          <w:color w:val="000000"/>
          <w:kern w:val="0"/>
          <w:lang w:eastAsia="en-US" w:bidi="ar-SA"/>
        </w:rPr>
        <w:t>.</w:t>
      </w:r>
      <w:r w:rsidR="009708A9" w:rsidRPr="00712750">
        <w:rPr>
          <w:rFonts w:eastAsiaTheme="minorHAnsi" w:cs="Times New Roman"/>
          <w:color w:val="000000"/>
          <w:kern w:val="0"/>
          <w:lang w:eastAsia="en-US" w:bidi="ar-SA"/>
        </w:rPr>
        <w:tab/>
        <w:t xml:space="preserve">Zamawiający informuje, iż w sytuacji zaistnienia okoliczności związanych </w:t>
      </w:r>
      <w:r w:rsidR="009708A9" w:rsidRPr="00712750">
        <w:rPr>
          <w:rFonts w:eastAsiaTheme="minorHAnsi" w:cs="Times New Roman"/>
          <w:color w:val="000000"/>
          <w:kern w:val="0"/>
          <w:lang w:eastAsia="en-US" w:bidi="ar-SA"/>
        </w:rPr>
        <w:br/>
        <w:t>z wystąpieniem COVID-19, które wpływają lub mogą wpłynąć na należyte wykonanie przedmiotu umow</w:t>
      </w:r>
      <w:r>
        <w:rPr>
          <w:rFonts w:eastAsiaTheme="minorHAnsi" w:cs="Times New Roman"/>
          <w:color w:val="000000"/>
          <w:kern w:val="0"/>
          <w:lang w:eastAsia="en-US" w:bidi="ar-SA"/>
        </w:rPr>
        <w:t>y, umowa może zostać zmieniona.</w:t>
      </w:r>
    </w:p>
    <w:p w:rsidR="00A96165" w:rsidRPr="00712750" w:rsidRDefault="00A96165" w:rsidP="00A96165">
      <w:pPr>
        <w:pStyle w:val="Akapitzlist"/>
        <w:numPr>
          <w:ilvl w:val="0"/>
          <w:numId w:val="41"/>
        </w:numPr>
        <w:autoSpaceDE w:val="0"/>
        <w:adjustRightInd w:val="0"/>
        <w:spacing w:after="0" w:line="240" w:lineRule="auto"/>
        <w:jc w:val="both"/>
        <w:rPr>
          <w:rFonts w:ascii="Times New Roman" w:hAnsi="Times New Roman" w:cs="Times New Roman"/>
          <w:color w:val="000000"/>
          <w:sz w:val="24"/>
          <w:szCs w:val="24"/>
        </w:rPr>
      </w:pPr>
      <w:r w:rsidRPr="00A96165">
        <w:rPr>
          <w:rFonts w:ascii="Times New Roman" w:hAnsi="Times New Roman" w:cs="Times New Roman"/>
          <w:iCs/>
          <w:color w:val="000000"/>
          <w:sz w:val="24"/>
          <w:szCs w:val="24"/>
        </w:rPr>
        <w:t xml:space="preserve">Wykonawca </w:t>
      </w:r>
      <w:r w:rsidRPr="00A96165">
        <w:rPr>
          <w:rFonts w:ascii="Times New Roman" w:hAnsi="Times New Roman" w:cs="Times New Roman"/>
          <w:color w:val="000000"/>
          <w:sz w:val="24"/>
          <w:szCs w:val="24"/>
        </w:rPr>
        <w:t>zobowiązuje się dostarczać przedmiot umowy w opakowaniach zbiorczych, odpowiednio posortowany i zabezpieczony przed uszkodzeniem, w warunkach temperaturowych zalecanych przez producenta oraz czystym środkiem transportu przystosowanym do przewozu przedmiotu umowy.</w:t>
      </w:r>
    </w:p>
    <w:p w:rsidR="006F05CF" w:rsidRPr="00712750" w:rsidRDefault="00B373D4" w:rsidP="00A96165">
      <w:pPr>
        <w:pStyle w:val="Akapitzlist"/>
        <w:numPr>
          <w:ilvl w:val="0"/>
          <w:numId w:val="41"/>
        </w:numPr>
        <w:autoSpaceDE w:val="0"/>
        <w:adjustRightInd w:val="0"/>
        <w:spacing w:after="0" w:line="240" w:lineRule="auto"/>
        <w:ind w:left="567" w:hanging="425"/>
        <w:jc w:val="both"/>
        <w:rPr>
          <w:rFonts w:ascii="Times New Roman" w:hAnsi="Times New Roman" w:cs="Times New Roman"/>
          <w:color w:val="000000"/>
          <w:sz w:val="24"/>
          <w:szCs w:val="24"/>
        </w:rPr>
      </w:pPr>
      <w:r w:rsidRPr="00712750">
        <w:rPr>
          <w:rFonts w:ascii="Times New Roman" w:eastAsia="Times New Roman" w:hAnsi="Times New Roman" w:cs="Times New Roman"/>
          <w:iCs/>
          <w:sz w:val="24"/>
          <w:szCs w:val="24"/>
        </w:rPr>
        <w:t xml:space="preserve">Przedmiot zamówienia zostanie dostarczony do siedziby Zamawiającego na koszt </w:t>
      </w:r>
      <w:r w:rsidR="00AE476A" w:rsidRPr="00712750">
        <w:rPr>
          <w:rFonts w:ascii="Times New Roman" w:eastAsia="Times New Roman" w:hAnsi="Times New Roman" w:cs="Times New Roman"/>
          <w:iCs/>
          <w:sz w:val="24"/>
          <w:szCs w:val="24"/>
        </w:rPr>
        <w:t xml:space="preserve"> </w:t>
      </w:r>
      <w:r w:rsidRPr="00712750">
        <w:rPr>
          <w:rFonts w:ascii="Times New Roman" w:eastAsia="Times New Roman" w:hAnsi="Times New Roman" w:cs="Times New Roman"/>
          <w:iCs/>
          <w:sz w:val="24"/>
          <w:szCs w:val="24"/>
        </w:rPr>
        <w:t>Wykonawcy.</w:t>
      </w:r>
    </w:p>
    <w:p w:rsidR="0002418B" w:rsidRPr="00712750" w:rsidRDefault="00155AD6" w:rsidP="00A96165">
      <w:pPr>
        <w:pStyle w:val="Standard"/>
        <w:numPr>
          <w:ilvl w:val="0"/>
          <w:numId w:val="41"/>
        </w:numPr>
        <w:ind w:left="567" w:hanging="425"/>
        <w:jc w:val="both"/>
        <w:rPr>
          <w:rFonts w:eastAsia="Batang, 바탕"/>
        </w:rPr>
      </w:pPr>
      <w:r w:rsidRPr="00712750">
        <w:t>Termin re</w:t>
      </w:r>
      <w:r w:rsidR="0002418B" w:rsidRPr="00712750">
        <w:t>alizacji przedmiotu zamówienia</w:t>
      </w:r>
      <w:r w:rsidR="007A237B" w:rsidRPr="00712750">
        <w:t>:</w:t>
      </w:r>
      <w:r w:rsidR="0002418B" w:rsidRPr="00712750">
        <w:t xml:space="preserve"> </w:t>
      </w:r>
      <w:r w:rsidRPr="00712750">
        <w:t xml:space="preserve">sukcesywnie partiami </w:t>
      </w:r>
      <w:r w:rsidRPr="00712750">
        <w:rPr>
          <w:rFonts w:eastAsia="Batang, 바탕"/>
        </w:rPr>
        <w:t xml:space="preserve">od dnia </w:t>
      </w:r>
      <w:r w:rsidR="003777A1">
        <w:rPr>
          <w:rFonts w:eastAsia="Batang, 바탕"/>
        </w:rPr>
        <w:br/>
      </w:r>
      <w:r w:rsidR="00547B46" w:rsidRPr="00712750">
        <w:rPr>
          <w:rFonts w:eastAsia="Batang, 바탕"/>
        </w:rPr>
        <w:t>03 stycznia 2022</w:t>
      </w:r>
      <w:r w:rsidRPr="00712750">
        <w:rPr>
          <w:rFonts w:eastAsia="Batang, 바탕"/>
        </w:rPr>
        <w:t xml:space="preserve"> r. do dnia </w:t>
      </w:r>
      <w:r w:rsidR="00547B46" w:rsidRPr="00712750">
        <w:rPr>
          <w:rFonts w:eastAsia="Batang, 바탕"/>
        </w:rPr>
        <w:t>31 grudnia</w:t>
      </w:r>
      <w:r w:rsidR="0002418B" w:rsidRPr="00712750">
        <w:rPr>
          <w:rFonts w:eastAsia="Batang, 바탕"/>
        </w:rPr>
        <w:t xml:space="preserve"> </w:t>
      </w:r>
      <w:r w:rsidRPr="00712750">
        <w:rPr>
          <w:rFonts w:eastAsia="Batang, 바탕"/>
        </w:rPr>
        <w:t>2022 r. P</w:t>
      </w:r>
      <w:r w:rsidRPr="00712750">
        <w:t xml:space="preserve">lanowany termin pierwszej dostawy </w:t>
      </w:r>
      <w:r w:rsidR="00547B46" w:rsidRPr="00712750">
        <w:br/>
        <w:t>od dnia 03</w:t>
      </w:r>
      <w:r w:rsidR="0002418B" w:rsidRPr="00712750">
        <w:t xml:space="preserve"> </w:t>
      </w:r>
      <w:r w:rsidR="00547B46" w:rsidRPr="00712750">
        <w:t>stycznia 2022</w:t>
      </w:r>
      <w:r w:rsidR="0002418B" w:rsidRPr="00712750">
        <w:t xml:space="preserve"> r. </w:t>
      </w:r>
    </w:p>
    <w:p w:rsidR="00C4219C" w:rsidRPr="00712750" w:rsidRDefault="00C4219C" w:rsidP="0002418B">
      <w:pPr>
        <w:pStyle w:val="Standard"/>
        <w:ind w:firstLine="567"/>
        <w:jc w:val="both"/>
        <w:rPr>
          <w:rFonts w:eastAsia="Batang, 바탕"/>
        </w:rPr>
      </w:pPr>
      <w:r w:rsidRPr="00712750">
        <w:t>Zamawiający zastrzega sobie możliwość wcześniejszej realizacji zamówienia.</w:t>
      </w:r>
    </w:p>
    <w:p w:rsidR="00EA2294" w:rsidRPr="00712750" w:rsidRDefault="009708A9" w:rsidP="0045703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lastRenderedPageBreak/>
        <w:t>1</w:t>
      </w:r>
      <w:r w:rsidR="00A96165">
        <w:rPr>
          <w:rFonts w:eastAsiaTheme="minorHAnsi" w:cs="Times New Roman"/>
          <w:color w:val="000000"/>
          <w:kern w:val="0"/>
          <w:lang w:eastAsia="en-US" w:bidi="ar-SA"/>
        </w:rPr>
        <w:t>7</w:t>
      </w:r>
      <w:r w:rsidR="00EA2294" w:rsidRPr="00712750">
        <w:rPr>
          <w:rFonts w:eastAsiaTheme="minorHAnsi" w:cs="Times New Roman"/>
          <w:color w:val="000000"/>
          <w:kern w:val="0"/>
          <w:lang w:eastAsia="en-US" w:bidi="ar-SA"/>
        </w:rPr>
        <w:t>.</w:t>
      </w:r>
      <w:r w:rsidR="00EA2294" w:rsidRPr="00712750">
        <w:rPr>
          <w:rFonts w:eastAsiaTheme="minorHAnsi" w:cs="Times New Roman"/>
          <w:color w:val="000000"/>
          <w:kern w:val="0"/>
          <w:lang w:eastAsia="en-US" w:bidi="ar-SA"/>
        </w:rPr>
        <w:tab/>
        <w:t xml:space="preserve">Miejsce wykonania </w:t>
      </w:r>
      <w:r w:rsidR="00001C32" w:rsidRPr="00712750">
        <w:rPr>
          <w:rFonts w:eastAsiaTheme="minorHAnsi" w:cs="Times New Roman"/>
          <w:color w:val="000000"/>
          <w:kern w:val="0"/>
          <w:lang w:eastAsia="en-US" w:bidi="ar-SA"/>
        </w:rPr>
        <w:t>zamówienia</w:t>
      </w:r>
      <w:r w:rsidR="00EA2294" w:rsidRPr="00712750">
        <w:rPr>
          <w:rFonts w:eastAsiaTheme="minorHAnsi" w:cs="Times New Roman"/>
          <w:color w:val="000000"/>
          <w:kern w:val="0"/>
          <w:lang w:eastAsia="en-US" w:bidi="ar-SA"/>
        </w:rPr>
        <w:t xml:space="preserve">: </w:t>
      </w:r>
      <w:r w:rsidR="001B152E" w:rsidRPr="00712750">
        <w:t xml:space="preserve">magazyn żywnościowy Centrum Szkolenia Policji </w:t>
      </w:r>
      <w:r w:rsidR="000A2D9B" w:rsidRPr="00712750">
        <w:br/>
      </w:r>
      <w:r w:rsidR="001B152E" w:rsidRPr="00712750">
        <w:t>w Legionowie</w:t>
      </w:r>
      <w:r w:rsidR="00E03D1D" w:rsidRPr="00712750">
        <w:t>, ul. Zegrzyńska 121, 05-119 Legionow</w:t>
      </w:r>
      <w:r w:rsidR="000A2D9B" w:rsidRPr="00712750">
        <w:t>o</w:t>
      </w:r>
      <w:r w:rsidR="001B152E" w:rsidRPr="00712750">
        <w:t xml:space="preserve"> i/lub </w:t>
      </w:r>
      <w:r w:rsidR="00E03D1D" w:rsidRPr="00712750">
        <w:t>magazyn żywno</w:t>
      </w:r>
      <w:r w:rsidR="000145C2" w:rsidRPr="00712750">
        <w:t xml:space="preserve">ściowy Wydziału Administracyjno – </w:t>
      </w:r>
      <w:r w:rsidR="00E03D1D" w:rsidRPr="00712750">
        <w:t>Gospod</w:t>
      </w:r>
      <w:r w:rsidR="00BA08F0" w:rsidRPr="00712750">
        <w:t xml:space="preserve">arczego </w:t>
      </w:r>
      <w:r w:rsidR="00E03D1D" w:rsidRPr="00712750">
        <w:t>w Sułkowicach</w:t>
      </w:r>
      <w:r w:rsidR="00E03D1D" w:rsidRPr="00712750">
        <w:rPr>
          <w:rFonts w:eastAsiaTheme="minorHAnsi" w:cs="Times New Roman"/>
          <w:color w:val="000000"/>
          <w:kern w:val="0"/>
          <w:lang w:eastAsia="en-US" w:bidi="ar-SA"/>
        </w:rPr>
        <w:t xml:space="preserve">, ul. Ogrodowa 39, </w:t>
      </w:r>
      <w:r w:rsidR="00BA08F0" w:rsidRPr="00712750">
        <w:rPr>
          <w:rFonts w:eastAsiaTheme="minorHAnsi" w:cs="Times New Roman"/>
          <w:color w:val="000000"/>
          <w:kern w:val="0"/>
          <w:lang w:eastAsia="en-US" w:bidi="ar-SA"/>
        </w:rPr>
        <w:br/>
      </w:r>
      <w:r w:rsidR="00E03D1D" w:rsidRPr="00712750">
        <w:rPr>
          <w:rFonts w:eastAsiaTheme="minorHAnsi" w:cs="Times New Roman"/>
          <w:color w:val="000000"/>
          <w:kern w:val="0"/>
          <w:lang w:eastAsia="en-US" w:bidi="ar-SA"/>
        </w:rPr>
        <w:t>05-650 Sułkowice.</w:t>
      </w:r>
      <w:r w:rsidR="00457037" w:rsidRPr="00712750">
        <w:rPr>
          <w:rFonts w:eastAsiaTheme="minorHAnsi" w:cs="Times New Roman"/>
          <w:color w:val="000000"/>
          <w:kern w:val="0"/>
          <w:lang w:eastAsia="en-US" w:bidi="ar-SA"/>
        </w:rPr>
        <w:t xml:space="preserve"> </w:t>
      </w:r>
    </w:p>
    <w:p w:rsidR="00457037" w:rsidRPr="00712750" w:rsidRDefault="00457037" w:rsidP="003E3D89">
      <w:pPr>
        <w:widowControl/>
        <w:suppressAutoHyphens w:val="0"/>
        <w:autoSpaceDE w:val="0"/>
        <w:adjustRightInd w:val="0"/>
        <w:jc w:val="both"/>
        <w:textAlignment w:val="auto"/>
        <w:rPr>
          <w:rFonts w:eastAsiaTheme="minorHAnsi" w:cs="Times New Roman"/>
          <w:color w:val="000000"/>
          <w:kern w:val="0"/>
          <w:lang w:eastAsia="en-US" w:bidi="ar-SA"/>
        </w:rPr>
      </w:pPr>
    </w:p>
    <w:p w:rsidR="00680B9A" w:rsidRPr="00712750" w:rsidRDefault="00680B9A" w:rsidP="00F34D7A">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712750">
        <w:rPr>
          <w:rFonts w:eastAsiaTheme="minorHAnsi" w:cs="Times New Roman"/>
          <w:b/>
          <w:color w:val="000000"/>
          <w:kern w:val="0"/>
          <w:lang w:eastAsia="en-US" w:bidi="ar-SA"/>
        </w:rPr>
        <w:t xml:space="preserve"> </w:t>
      </w:r>
      <w:r w:rsidR="00AF3BCE" w:rsidRPr="00712750">
        <w:rPr>
          <w:rFonts w:eastAsiaTheme="minorHAnsi" w:cs="Times New Roman"/>
          <w:b/>
          <w:color w:val="000000"/>
          <w:kern w:val="0"/>
          <w:lang w:eastAsia="en-US" w:bidi="ar-SA"/>
        </w:rPr>
        <w:t>I</w:t>
      </w:r>
      <w:r w:rsidR="00001C32" w:rsidRPr="00712750">
        <w:rPr>
          <w:rFonts w:eastAsiaTheme="minorHAnsi" w:cs="Times New Roman"/>
          <w:b/>
          <w:color w:val="000000"/>
          <w:kern w:val="0"/>
          <w:lang w:eastAsia="en-US" w:bidi="ar-SA"/>
        </w:rPr>
        <w:t>V.</w:t>
      </w:r>
      <w:r w:rsidR="00AF3BCE" w:rsidRPr="00712750">
        <w:rPr>
          <w:rFonts w:eastAsiaTheme="minorHAnsi" w:cs="Times New Roman"/>
          <w:b/>
          <w:color w:val="000000"/>
          <w:kern w:val="0"/>
          <w:lang w:eastAsia="en-US" w:bidi="ar-SA"/>
        </w:rPr>
        <w:tab/>
        <w:t>Informacja o środkach komunikacji elektronicznej, przy użyciu których Zamawiający będzi</w:t>
      </w:r>
      <w:r w:rsidR="00CC3235" w:rsidRPr="00712750">
        <w:rPr>
          <w:rFonts w:eastAsiaTheme="minorHAnsi" w:cs="Times New Roman"/>
          <w:b/>
          <w:color w:val="000000"/>
          <w:kern w:val="0"/>
          <w:lang w:eastAsia="en-US" w:bidi="ar-SA"/>
        </w:rPr>
        <w:t>e komunikował się z Wykonawcami</w:t>
      </w:r>
      <w:r w:rsidR="00AF3BCE" w:rsidRPr="00712750">
        <w:rPr>
          <w:rFonts w:eastAsiaTheme="minorHAnsi" w:cs="Times New Roman"/>
          <w:b/>
          <w:color w:val="000000"/>
          <w:kern w:val="0"/>
          <w:lang w:eastAsia="en-US" w:bidi="ar-SA"/>
        </w:rPr>
        <w:t xml:space="preserve"> oraz informacje o wymaganiach </w:t>
      </w:r>
      <w:r w:rsidR="00AF3BCE" w:rsidRPr="00712750">
        <w:rPr>
          <w:rFonts w:eastAsiaTheme="minorHAnsi" w:cs="Times New Roman"/>
          <w:b/>
          <w:color w:val="000000"/>
          <w:kern w:val="0"/>
          <w:sz w:val="23"/>
          <w:szCs w:val="23"/>
          <w:lang w:eastAsia="en-US" w:bidi="ar-SA"/>
        </w:rPr>
        <w:t xml:space="preserve">technicznych </w:t>
      </w:r>
      <w:r w:rsidR="00AF3BCE" w:rsidRPr="00712750">
        <w:rPr>
          <w:rFonts w:eastAsiaTheme="minorHAnsi" w:cs="Times New Roman"/>
          <w:b/>
          <w:color w:val="000000"/>
          <w:kern w:val="0"/>
          <w:lang w:eastAsia="en-US" w:bidi="ar-SA"/>
        </w:rPr>
        <w:t xml:space="preserve">i organizacyjnych sporządzania, wysyłania i odbierania korespondencji elektronicznej </w:t>
      </w:r>
    </w:p>
    <w:p w:rsidR="0058449C" w:rsidRPr="00712750" w:rsidRDefault="0058449C" w:rsidP="004D4B17">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b/>
          <w:kern w:val="0"/>
          <w:lang w:eastAsia="ar-SA" w:bidi="ar-SA"/>
        </w:rPr>
        <w:t>1. Informacje ogólne</w:t>
      </w:r>
    </w:p>
    <w:p w:rsidR="0058449C" w:rsidRPr="00712750" w:rsidRDefault="0058449C" w:rsidP="00834192">
      <w:pPr>
        <w:widowControl/>
        <w:numPr>
          <w:ilvl w:val="1"/>
          <w:numId w:val="11"/>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Postępowanie prowadzone jest w języku polskim. </w:t>
      </w:r>
    </w:p>
    <w:p w:rsidR="0058449C" w:rsidRPr="00712750" w:rsidRDefault="0058449C" w:rsidP="00834192">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W postępowaniu o udzielenie zamówienia komunikacja między Zamawiającym </w:t>
      </w:r>
      <w:r w:rsidR="00D764DB" w:rsidRPr="00712750">
        <w:rPr>
          <w:rFonts w:eastAsiaTheme="minorHAnsi" w:cs="Times New Roman"/>
          <w:color w:val="000000"/>
          <w:kern w:val="0"/>
          <w:lang w:eastAsia="en-US" w:bidi="ar-SA"/>
        </w:rPr>
        <w:br/>
      </w:r>
      <w:r w:rsidRPr="00712750">
        <w:rPr>
          <w:rFonts w:eastAsiaTheme="minorHAnsi" w:cs="Times New Roman"/>
          <w:color w:val="000000"/>
          <w:kern w:val="0"/>
          <w:lang w:eastAsia="en-US" w:bidi="ar-SA"/>
        </w:rPr>
        <w:t xml:space="preserve">a Wykonawcami, w szczególności składanie ofert oraz oświadczeń, odbywa się </w:t>
      </w:r>
      <w:r w:rsidR="009A3FB7">
        <w:rPr>
          <w:rFonts w:eastAsiaTheme="minorHAnsi" w:cs="Times New Roman"/>
          <w:color w:val="000000"/>
          <w:kern w:val="0"/>
          <w:lang w:eastAsia="en-US" w:bidi="ar-SA"/>
        </w:rPr>
        <w:br/>
      </w:r>
      <w:r w:rsidRPr="00712750">
        <w:rPr>
          <w:rFonts w:eastAsiaTheme="minorHAnsi" w:cs="Times New Roman"/>
          <w:color w:val="000000"/>
          <w:kern w:val="0"/>
          <w:lang w:eastAsia="en-US" w:bidi="ar-SA"/>
        </w:rPr>
        <w:t xml:space="preserve">przy użyciu środków komunikacji elektronicznej zapewnionych przez operatora </w:t>
      </w:r>
      <w:r w:rsidRPr="00712750">
        <w:rPr>
          <w:rFonts w:eastAsiaTheme="minorHAnsi" w:cs="Times New Roman"/>
          <w:b/>
          <w:i/>
          <w:color w:val="000000"/>
          <w:kern w:val="0"/>
          <w:u w:val="single"/>
          <w:lang w:eastAsia="en-US" w:bidi="ar-SA"/>
        </w:rPr>
        <w:t>platformazakupowa.pl</w:t>
      </w:r>
      <w:r w:rsidRPr="00712750">
        <w:rPr>
          <w:rFonts w:eastAsiaTheme="minorHAnsi" w:cs="Times New Roman"/>
          <w:b/>
          <w:color w:val="000000"/>
          <w:kern w:val="0"/>
          <w:lang w:eastAsia="en-US" w:bidi="ar-SA"/>
        </w:rPr>
        <w:t xml:space="preserve"> </w:t>
      </w:r>
      <w:r w:rsidRPr="00712750">
        <w:rPr>
          <w:rFonts w:eastAsiaTheme="minorHAnsi" w:cs="Times New Roman"/>
          <w:color w:val="000000"/>
          <w:kern w:val="0"/>
          <w:lang w:eastAsia="en-US" w:bidi="ar-SA"/>
        </w:rPr>
        <w:t xml:space="preserve">zapewniającego obsługę procesu udzielania zamówień publicznych,  chyba że w </w:t>
      </w:r>
      <w:r w:rsidRPr="00712750">
        <w:rPr>
          <w:rFonts w:eastAsiaTheme="minorHAnsi" w:cs="Times New Roman"/>
          <w:i/>
          <w:color w:val="000000"/>
          <w:kern w:val="0"/>
          <w:lang w:eastAsia="en-US" w:bidi="ar-SA"/>
        </w:rPr>
        <w:t>Ogłoszeniu o zamówieniu</w:t>
      </w:r>
      <w:r w:rsidRPr="00712750">
        <w:rPr>
          <w:rFonts w:eastAsiaTheme="minorHAnsi" w:cs="Times New Roman"/>
          <w:color w:val="000000"/>
          <w:kern w:val="0"/>
          <w:lang w:eastAsia="en-US" w:bidi="ar-SA"/>
        </w:rPr>
        <w:t xml:space="preserve">, </w:t>
      </w:r>
      <w:r w:rsidRPr="00712750">
        <w:rPr>
          <w:rFonts w:eastAsiaTheme="minorHAnsi" w:cs="Times New Roman"/>
          <w:i/>
          <w:color w:val="000000"/>
          <w:kern w:val="0"/>
          <w:lang w:eastAsia="en-US" w:bidi="ar-SA"/>
        </w:rPr>
        <w:t>Specyfikacji warunków zamówienia</w:t>
      </w:r>
      <w:r w:rsidRPr="00712750">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w:t>
      </w:r>
      <w:r w:rsidR="00FC0C08" w:rsidRPr="00712750">
        <w:rPr>
          <w:rFonts w:eastAsiaTheme="minorHAnsi" w:cs="Times New Roman"/>
          <w:color w:val="000000"/>
          <w:kern w:val="0"/>
          <w:lang w:eastAsia="en-US" w:bidi="ar-SA"/>
        </w:rPr>
        <w:br/>
      </w:r>
      <w:r w:rsidRPr="00712750">
        <w:rPr>
          <w:rFonts w:eastAsiaTheme="minorHAnsi" w:cs="Times New Roman"/>
          <w:color w:val="000000"/>
          <w:kern w:val="0"/>
          <w:sz w:val="23"/>
          <w:szCs w:val="23"/>
          <w:lang w:eastAsia="en-US" w:bidi="ar-SA"/>
        </w:rPr>
        <w:t xml:space="preserve">z dnia 18 lipca 2002 r. </w:t>
      </w:r>
      <w:r w:rsidRPr="00712750">
        <w:rPr>
          <w:rFonts w:eastAsiaTheme="minorHAnsi" w:cs="Times New Roman"/>
          <w:i/>
          <w:color w:val="000000"/>
          <w:kern w:val="0"/>
          <w:sz w:val="23"/>
          <w:szCs w:val="23"/>
          <w:lang w:eastAsia="en-US" w:bidi="ar-SA"/>
        </w:rPr>
        <w:t>o świadczeniu usług drogą elektroniczną</w:t>
      </w:r>
      <w:r w:rsidRPr="00712750">
        <w:rPr>
          <w:rFonts w:eastAsiaTheme="minorHAnsi" w:cs="Times New Roman"/>
          <w:color w:val="000000"/>
          <w:kern w:val="0"/>
          <w:sz w:val="23"/>
          <w:szCs w:val="23"/>
          <w:lang w:eastAsia="en-US" w:bidi="ar-SA"/>
        </w:rPr>
        <w:t xml:space="preserve"> (Dz. U. z 2020 r., poz. 344.).</w:t>
      </w:r>
    </w:p>
    <w:p w:rsidR="0085749A" w:rsidRPr="00712750" w:rsidRDefault="0058449C" w:rsidP="00834192">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Link do postępowania dostępny jest na stronie operatora</w:t>
      </w:r>
      <w:r w:rsidR="00FC0C08" w:rsidRPr="00712750">
        <w:rPr>
          <w:rFonts w:eastAsiaTheme="minorHAnsi" w:cs="Times New Roman"/>
          <w:color w:val="000000"/>
          <w:kern w:val="0"/>
          <w:lang w:eastAsia="en-US" w:bidi="ar-SA"/>
        </w:rPr>
        <w:t xml:space="preserve"> </w:t>
      </w:r>
      <w:r w:rsidR="00FC0C08" w:rsidRPr="00712750">
        <w:rPr>
          <w:rFonts w:eastAsiaTheme="minorHAnsi" w:cs="Times New Roman"/>
          <w:b/>
          <w:color w:val="000000"/>
          <w:kern w:val="0"/>
          <w:lang w:eastAsia="en-US" w:bidi="ar-SA"/>
        </w:rPr>
        <w:t xml:space="preserve">Platformy zakupowej </w:t>
      </w:r>
      <w:r w:rsidR="00FC0C08" w:rsidRPr="00712750">
        <w:rPr>
          <w:rFonts w:eastAsiaTheme="minorHAnsi" w:cs="Times New Roman"/>
          <w:color w:val="000000"/>
          <w:kern w:val="0"/>
          <w:lang w:eastAsia="en-US" w:bidi="ar-SA"/>
        </w:rPr>
        <w:t>zwanej dalej</w:t>
      </w:r>
      <w:r w:rsidR="00FC0C08" w:rsidRPr="00712750">
        <w:rPr>
          <w:rFonts w:eastAsiaTheme="minorHAnsi" w:cs="Times New Roman"/>
          <w:b/>
          <w:color w:val="000000"/>
          <w:kern w:val="0"/>
          <w:lang w:eastAsia="en-US" w:bidi="ar-SA"/>
        </w:rPr>
        <w:t xml:space="preserve"> </w:t>
      </w:r>
      <w:r w:rsidR="00FC0C08" w:rsidRPr="00712750">
        <w:rPr>
          <w:rFonts w:eastAsiaTheme="minorHAnsi" w:cs="Times New Roman"/>
          <w:b/>
          <w:i/>
          <w:color w:val="000000"/>
          <w:kern w:val="0"/>
          <w:lang w:eastAsia="en-US" w:bidi="ar-SA"/>
        </w:rPr>
        <w:t>„Platformą”</w:t>
      </w:r>
      <w:r w:rsidRPr="00712750">
        <w:rPr>
          <w:rFonts w:eastAsiaTheme="minorHAnsi" w:cs="Times New Roman"/>
          <w:color w:val="000000"/>
          <w:kern w:val="0"/>
          <w:lang w:eastAsia="en-US" w:bidi="ar-SA"/>
        </w:rPr>
        <w:t xml:space="preserve"> </w:t>
      </w:r>
      <w:r w:rsidR="00FC0C08" w:rsidRPr="00712750">
        <w:rPr>
          <w:rFonts w:eastAsiaTheme="minorHAnsi" w:cs="Times New Roman"/>
          <w:color w:val="000000"/>
          <w:kern w:val="0"/>
          <w:lang w:eastAsia="en-US" w:bidi="ar-SA"/>
        </w:rPr>
        <w:t xml:space="preserve">pod adresem: </w:t>
      </w:r>
      <w:hyperlink r:id="rId16" w:history="1">
        <w:r w:rsidR="00792AF0" w:rsidRPr="00712750">
          <w:rPr>
            <w:rStyle w:val="Hipercze"/>
            <w:rFonts w:eastAsiaTheme="minorHAnsi" w:cs="Times New Roman"/>
            <w:b/>
            <w:bCs/>
            <w:i/>
            <w:kern w:val="0"/>
            <w:lang w:eastAsia="en-US" w:bidi="ar-SA"/>
          </w:rPr>
          <w:t>https://platformazakupowa.pl/csp</w:t>
        </w:r>
      </w:hyperlink>
      <w:r w:rsidR="00792AF0" w:rsidRPr="00712750">
        <w:rPr>
          <w:rStyle w:val="Hipercze"/>
          <w:rFonts w:eastAsiaTheme="minorHAnsi" w:cs="Times New Roman"/>
          <w:b/>
          <w:bCs/>
          <w:i/>
          <w:kern w:val="0"/>
          <w:u w:val="none"/>
          <w:lang w:eastAsia="en-US" w:bidi="ar-SA"/>
        </w:rPr>
        <w:t xml:space="preserve"> </w:t>
      </w:r>
      <w:r w:rsidRPr="00712750">
        <w:rPr>
          <w:rFonts w:eastAsiaTheme="minorHAnsi" w:cs="Times New Roman"/>
          <w:color w:val="000000"/>
          <w:kern w:val="0"/>
          <w:lang w:eastAsia="en-US" w:bidi="ar-SA"/>
        </w:rPr>
        <w:t>oraz na stronie Zamawiającego.</w:t>
      </w:r>
    </w:p>
    <w:p w:rsidR="0058449C" w:rsidRPr="00712750" w:rsidRDefault="0058449C" w:rsidP="00834192">
      <w:pPr>
        <w:pStyle w:val="Akapitzlist"/>
        <w:numPr>
          <w:ilvl w:val="1"/>
          <w:numId w:val="11"/>
        </w:numPr>
        <w:tabs>
          <w:tab w:val="clear" w:pos="1080"/>
        </w:tabs>
        <w:spacing w:after="0" w:line="240" w:lineRule="auto"/>
        <w:ind w:left="568" w:hanging="284"/>
        <w:rPr>
          <w:rFonts w:ascii="Times New Roman" w:hAnsi="Times New Roman" w:cs="Times New Roman"/>
          <w:color w:val="000000"/>
          <w:sz w:val="24"/>
          <w:szCs w:val="24"/>
        </w:rPr>
      </w:pPr>
      <w:r w:rsidRPr="00712750">
        <w:rPr>
          <w:rFonts w:ascii="Times New Roman" w:hAnsi="Times New Roman" w:cs="Times New Roman"/>
          <w:color w:val="000000"/>
          <w:sz w:val="24"/>
          <w:szCs w:val="24"/>
        </w:rPr>
        <w:t>Zamawiający w zakresie pytań:</w:t>
      </w:r>
    </w:p>
    <w:p w:rsidR="0058449C" w:rsidRPr="0071275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w:t>
      </w:r>
      <w:r w:rsidRPr="00712750">
        <w:rPr>
          <w:rFonts w:eastAsiaTheme="minorHAnsi" w:cs="Times New Roman"/>
          <w:color w:val="000000"/>
          <w:kern w:val="0"/>
          <w:lang w:eastAsia="en-US" w:bidi="ar-SA"/>
        </w:rPr>
        <w:tab/>
        <w:t xml:space="preserve">technicznych, związanych z działaniem systemu prosi o kontakt z Centrum Wsparcia Klienta </w:t>
      </w:r>
      <w:r w:rsidRPr="00712750">
        <w:rPr>
          <w:rFonts w:eastAsiaTheme="minorHAnsi" w:cs="Times New Roman"/>
          <w:b/>
          <w:i/>
          <w:color w:val="000000"/>
          <w:kern w:val="0"/>
          <w:lang w:eastAsia="en-US" w:bidi="ar-SA"/>
        </w:rPr>
        <w:t>platformazakupowa.pl</w:t>
      </w:r>
      <w:r w:rsidR="00D00D26" w:rsidRPr="00712750">
        <w:rPr>
          <w:rFonts w:eastAsiaTheme="minorHAnsi" w:cs="Times New Roman"/>
          <w:color w:val="000000"/>
          <w:kern w:val="0"/>
          <w:lang w:eastAsia="en-US" w:bidi="ar-SA"/>
        </w:rPr>
        <w:t xml:space="preserve"> pod nr</w:t>
      </w:r>
      <w:r w:rsidRPr="00712750">
        <w:rPr>
          <w:rFonts w:eastAsiaTheme="minorHAnsi" w:cs="Times New Roman"/>
          <w:color w:val="000000"/>
          <w:kern w:val="0"/>
          <w:lang w:eastAsia="en-US" w:bidi="ar-SA"/>
        </w:rPr>
        <w:t xml:space="preserve"> tel. 22 101 02 02,</w:t>
      </w:r>
      <w:r w:rsidR="00D00D26" w:rsidRPr="00712750">
        <w:rPr>
          <w:rFonts w:eastAsiaTheme="minorHAnsi" w:cs="Times New Roman"/>
          <w:color w:val="000000"/>
          <w:kern w:val="0"/>
          <w:lang w:eastAsia="en-US" w:bidi="ar-SA"/>
        </w:rPr>
        <w:t xml:space="preserve"> cwk@platformazakupowa.pl;</w:t>
      </w:r>
    </w:p>
    <w:p w:rsidR="0058449C" w:rsidRPr="0071275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w:t>
      </w:r>
      <w:r w:rsidRPr="00712750">
        <w:rPr>
          <w:rFonts w:eastAsiaTheme="minorHAnsi" w:cs="Times New Roman"/>
          <w:color w:val="000000"/>
          <w:kern w:val="0"/>
          <w:lang w:eastAsia="en-US" w:bidi="ar-SA"/>
        </w:rPr>
        <w:tab/>
      </w:r>
      <w:r w:rsidR="0087519F" w:rsidRPr="00712750">
        <w:rPr>
          <w:rFonts w:eastAsiaTheme="minorHAnsi" w:cs="Times New Roman"/>
          <w:color w:val="000000"/>
          <w:kern w:val="0"/>
          <w:lang w:eastAsia="en-US" w:bidi="ar-SA"/>
        </w:rPr>
        <w:t xml:space="preserve">proceduralnych i </w:t>
      </w:r>
      <w:r w:rsidRPr="00712750">
        <w:rPr>
          <w:rFonts w:eastAsiaTheme="minorHAnsi" w:cs="Times New Roman"/>
          <w:color w:val="000000"/>
          <w:kern w:val="0"/>
          <w:lang w:eastAsia="en-US" w:bidi="ar-SA"/>
        </w:rPr>
        <w:t xml:space="preserve">merytorycznych wyznaczył osoby, do których kontakt umieszczono w </w:t>
      </w:r>
      <w:r w:rsidR="0087519F" w:rsidRPr="00712750">
        <w:rPr>
          <w:rFonts w:eastAsiaTheme="minorHAnsi" w:cs="Times New Roman"/>
          <w:i/>
          <w:color w:val="000000"/>
          <w:kern w:val="0"/>
          <w:lang w:eastAsia="en-US" w:bidi="ar-SA"/>
        </w:rPr>
        <w:t xml:space="preserve">Ogłoszeniu </w:t>
      </w:r>
      <w:r w:rsidRPr="00712750">
        <w:rPr>
          <w:rFonts w:eastAsiaTheme="minorHAnsi" w:cs="Times New Roman"/>
          <w:i/>
          <w:color w:val="000000"/>
          <w:kern w:val="0"/>
          <w:lang w:eastAsia="en-US" w:bidi="ar-SA"/>
        </w:rPr>
        <w:t>o zamówieniu</w:t>
      </w:r>
      <w:r w:rsidRPr="00712750">
        <w:rPr>
          <w:rFonts w:eastAsiaTheme="minorHAnsi" w:cs="Times New Roman"/>
          <w:color w:val="000000"/>
          <w:kern w:val="0"/>
          <w:lang w:eastAsia="en-US" w:bidi="ar-SA"/>
        </w:rPr>
        <w:t xml:space="preserve"> oraz w </w:t>
      </w:r>
      <w:r w:rsidRPr="00712750">
        <w:rPr>
          <w:rFonts w:eastAsiaTheme="minorHAnsi" w:cs="Times New Roman"/>
          <w:i/>
          <w:color w:val="000000"/>
          <w:kern w:val="0"/>
          <w:lang w:eastAsia="en-US" w:bidi="ar-SA"/>
        </w:rPr>
        <w:t>SWZ</w:t>
      </w:r>
      <w:r w:rsidRPr="00712750">
        <w:rPr>
          <w:rFonts w:eastAsiaTheme="minorHAnsi" w:cs="Times New Roman"/>
          <w:color w:val="000000"/>
          <w:kern w:val="0"/>
          <w:lang w:eastAsia="en-US" w:bidi="ar-SA"/>
        </w:rPr>
        <w:t xml:space="preserve">. </w:t>
      </w:r>
    </w:p>
    <w:p w:rsidR="0058449C" w:rsidRPr="00712750" w:rsidRDefault="0058449C" w:rsidP="00834192">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712750">
        <w:rPr>
          <w:rFonts w:eastAsiaTheme="minorHAnsi" w:cs="Times New Roman"/>
          <w:color w:val="000000"/>
          <w:kern w:val="0"/>
          <w:lang w:eastAsia="en-US" w:bidi="ar-SA"/>
        </w:rPr>
        <w:t xml:space="preserve">Wymagania techniczne i organizacyjne </w:t>
      </w:r>
      <w:r w:rsidR="00FC0C08" w:rsidRPr="00712750">
        <w:rPr>
          <w:rFonts w:eastAsiaTheme="minorHAnsi" w:cs="Times New Roman"/>
          <w:color w:val="000000"/>
          <w:kern w:val="0"/>
          <w:lang w:eastAsia="en-US" w:bidi="ar-SA"/>
        </w:rPr>
        <w:t xml:space="preserve">sporządzania, wysyłania i odbierania korespondencji elektronicznej, zostały opisane na stronie </w:t>
      </w:r>
      <w:r w:rsidR="00123B61" w:rsidRPr="00712750">
        <w:rPr>
          <w:rFonts w:eastAsiaTheme="minorHAnsi" w:cs="Times New Roman"/>
          <w:color w:val="000000"/>
          <w:kern w:val="0"/>
          <w:lang w:eastAsia="en-US" w:bidi="ar-SA"/>
        </w:rPr>
        <w:t>operatora</w:t>
      </w:r>
      <w:r w:rsidR="00FC0C08" w:rsidRPr="00712750">
        <w:rPr>
          <w:rFonts w:eastAsiaTheme="minorHAnsi" w:cs="Times New Roman"/>
          <w:color w:val="000000"/>
          <w:kern w:val="0"/>
          <w:lang w:eastAsia="en-US" w:bidi="ar-SA"/>
        </w:rPr>
        <w:t xml:space="preserve"> </w:t>
      </w:r>
      <w:r w:rsidRPr="00712750">
        <w:rPr>
          <w:rFonts w:eastAsiaTheme="minorHAnsi" w:cs="Times New Roman"/>
          <w:color w:val="000000"/>
          <w:kern w:val="0"/>
          <w:lang w:eastAsia="en-US" w:bidi="ar-SA"/>
        </w:rPr>
        <w:t xml:space="preserve">w </w:t>
      </w:r>
      <w:r w:rsidRPr="00712750">
        <w:rPr>
          <w:rFonts w:eastAsiaTheme="minorHAnsi" w:cs="Times New Roman"/>
          <w:b/>
          <w:i/>
          <w:color w:val="000000"/>
          <w:kern w:val="0"/>
          <w:lang w:eastAsia="en-US" w:bidi="ar-SA"/>
        </w:rPr>
        <w:t>Regulaminie</w:t>
      </w:r>
      <w:r w:rsidR="00123B61" w:rsidRPr="00712750">
        <w:rPr>
          <w:rFonts w:eastAsiaTheme="minorHAnsi" w:cs="Times New Roman"/>
          <w:b/>
          <w:i/>
          <w:color w:val="000000"/>
          <w:kern w:val="0"/>
          <w:lang w:eastAsia="en-US" w:bidi="ar-SA"/>
        </w:rPr>
        <w:t xml:space="preserve"> Internetowej</w:t>
      </w:r>
      <w:r w:rsidR="00CD2699" w:rsidRPr="00712750">
        <w:rPr>
          <w:rFonts w:eastAsiaTheme="minorHAnsi" w:cs="Times New Roman"/>
          <w:b/>
          <w:i/>
          <w:color w:val="000000"/>
          <w:kern w:val="0"/>
          <w:lang w:eastAsia="en-US" w:bidi="ar-SA"/>
        </w:rPr>
        <w:t xml:space="preserve"> </w:t>
      </w:r>
      <w:r w:rsidR="00123B61" w:rsidRPr="00712750">
        <w:rPr>
          <w:rFonts w:eastAsiaTheme="minorHAnsi" w:cs="Times New Roman"/>
          <w:b/>
          <w:i/>
          <w:color w:val="000000"/>
          <w:kern w:val="0"/>
          <w:lang w:eastAsia="en-US" w:bidi="ar-SA"/>
        </w:rPr>
        <w:t xml:space="preserve"> platformy</w:t>
      </w:r>
      <w:r w:rsidR="00CD2699" w:rsidRPr="00712750">
        <w:rPr>
          <w:rFonts w:eastAsiaTheme="minorHAnsi" w:cs="Times New Roman"/>
          <w:b/>
          <w:i/>
          <w:color w:val="000000"/>
          <w:kern w:val="0"/>
          <w:lang w:eastAsia="en-US" w:bidi="ar-SA"/>
        </w:rPr>
        <w:t xml:space="preserve"> </w:t>
      </w:r>
      <w:r w:rsidR="00123B61" w:rsidRPr="00712750">
        <w:rPr>
          <w:rFonts w:eastAsiaTheme="minorHAnsi" w:cs="Times New Roman"/>
          <w:b/>
          <w:i/>
          <w:color w:val="000000"/>
          <w:kern w:val="0"/>
          <w:lang w:eastAsia="en-US" w:bidi="ar-SA"/>
        </w:rPr>
        <w:t xml:space="preserve"> zakupowej </w:t>
      </w:r>
      <w:r w:rsidR="00CD2699" w:rsidRPr="00712750">
        <w:rPr>
          <w:rFonts w:eastAsiaTheme="minorHAnsi" w:cs="Times New Roman"/>
          <w:b/>
          <w:i/>
          <w:color w:val="000000"/>
          <w:kern w:val="0"/>
          <w:lang w:eastAsia="en-US" w:bidi="ar-SA"/>
        </w:rPr>
        <w:t xml:space="preserve"> </w:t>
      </w:r>
      <w:r w:rsidR="00123B61" w:rsidRPr="00712750">
        <w:rPr>
          <w:rFonts w:eastAsiaTheme="minorHAnsi" w:cs="Times New Roman"/>
          <w:b/>
          <w:i/>
          <w:color w:val="000000"/>
          <w:kern w:val="0"/>
          <w:lang w:eastAsia="en-US" w:bidi="ar-SA"/>
        </w:rPr>
        <w:t>Open Nexus</w:t>
      </w:r>
      <w:r w:rsidR="00CD2699" w:rsidRPr="00712750">
        <w:rPr>
          <w:rFonts w:eastAsiaTheme="minorHAnsi" w:cs="Times New Roman"/>
          <w:b/>
          <w:i/>
          <w:color w:val="000000"/>
          <w:kern w:val="0"/>
          <w:lang w:eastAsia="en-US" w:bidi="ar-SA"/>
        </w:rPr>
        <w:t xml:space="preserve"> </w:t>
      </w:r>
      <w:r w:rsidR="00123B61" w:rsidRPr="00712750">
        <w:rPr>
          <w:rFonts w:eastAsiaTheme="minorHAnsi" w:cs="Times New Roman"/>
          <w:b/>
          <w:i/>
          <w:color w:val="000000"/>
          <w:kern w:val="0"/>
          <w:lang w:eastAsia="en-US" w:bidi="ar-SA"/>
        </w:rPr>
        <w:t xml:space="preserve"> Sp. z o. o</w:t>
      </w:r>
      <w:r w:rsidR="00123B61" w:rsidRPr="00712750">
        <w:rPr>
          <w:rFonts w:eastAsiaTheme="minorHAnsi" w:cs="Times New Roman"/>
          <w:i/>
          <w:color w:val="000000"/>
          <w:kern w:val="0"/>
          <w:lang w:eastAsia="en-US" w:bidi="ar-SA"/>
        </w:rPr>
        <w:t xml:space="preserve">., </w:t>
      </w:r>
      <w:r w:rsidR="00CD2699" w:rsidRPr="00712750">
        <w:rPr>
          <w:rFonts w:eastAsiaTheme="minorHAnsi" w:cs="Times New Roman"/>
          <w:i/>
          <w:color w:val="000000"/>
          <w:kern w:val="0"/>
          <w:lang w:eastAsia="en-US" w:bidi="ar-SA"/>
        </w:rPr>
        <w:t xml:space="preserve"> </w:t>
      </w:r>
      <w:r w:rsidR="00123B61" w:rsidRPr="00712750">
        <w:rPr>
          <w:rFonts w:eastAsiaTheme="minorHAnsi" w:cs="Times New Roman"/>
          <w:color w:val="000000"/>
          <w:kern w:val="0"/>
          <w:lang w:eastAsia="en-US" w:bidi="ar-SA"/>
        </w:rPr>
        <w:t xml:space="preserve">zwany </w:t>
      </w:r>
      <w:r w:rsidR="00CD2699" w:rsidRPr="00712750">
        <w:rPr>
          <w:rFonts w:eastAsiaTheme="minorHAnsi" w:cs="Times New Roman"/>
          <w:color w:val="000000"/>
          <w:kern w:val="0"/>
          <w:lang w:eastAsia="en-US" w:bidi="ar-SA"/>
        </w:rPr>
        <w:t xml:space="preserve"> </w:t>
      </w:r>
      <w:r w:rsidR="00123B61" w:rsidRPr="00712750">
        <w:rPr>
          <w:rFonts w:eastAsiaTheme="minorHAnsi" w:cs="Times New Roman"/>
          <w:color w:val="000000"/>
          <w:kern w:val="0"/>
          <w:lang w:eastAsia="en-US" w:bidi="ar-SA"/>
        </w:rPr>
        <w:t>dalej</w:t>
      </w:r>
      <w:r w:rsidR="00123B61" w:rsidRPr="00712750">
        <w:rPr>
          <w:rFonts w:eastAsiaTheme="minorHAnsi" w:cs="Times New Roman"/>
          <w:i/>
          <w:color w:val="000000"/>
          <w:kern w:val="0"/>
          <w:lang w:eastAsia="en-US" w:bidi="ar-SA"/>
        </w:rPr>
        <w:t xml:space="preserve"> Regulaminem.</w:t>
      </w:r>
      <w:r w:rsidR="00CB2152" w:rsidRPr="00712750">
        <w:rPr>
          <w:rFonts w:eastAsiaTheme="minorHAnsi" w:cs="Times New Roman"/>
          <w:i/>
          <w:color w:val="000000"/>
          <w:kern w:val="0"/>
          <w:lang w:eastAsia="en-US" w:bidi="ar-SA"/>
        </w:rPr>
        <w:t xml:space="preserve"> </w:t>
      </w:r>
      <w:r w:rsidR="00123B61" w:rsidRPr="00712750">
        <w:rPr>
          <w:rFonts w:eastAsiaTheme="minorHAnsi" w:cs="Times New Roman"/>
          <w:color w:val="000000"/>
          <w:kern w:val="0"/>
          <w:lang w:eastAsia="en-US" w:bidi="ar-SA"/>
        </w:rPr>
        <w:t>Sposób sporządzenia, wysyłania i odbierania korespondencji elektronicznej musi być</w:t>
      </w:r>
      <w:r w:rsidR="005F3173" w:rsidRPr="00712750">
        <w:rPr>
          <w:rFonts w:eastAsiaTheme="minorHAnsi" w:cs="Times New Roman"/>
          <w:color w:val="000000"/>
          <w:kern w:val="0"/>
          <w:lang w:eastAsia="en-US" w:bidi="ar-SA"/>
        </w:rPr>
        <w:t xml:space="preserve"> </w:t>
      </w:r>
      <w:r w:rsidR="00123B61" w:rsidRPr="00712750">
        <w:rPr>
          <w:rFonts w:eastAsiaTheme="minorHAnsi" w:cs="Times New Roman"/>
          <w:color w:val="000000"/>
          <w:kern w:val="0"/>
          <w:lang w:eastAsia="en-US" w:bidi="ar-SA"/>
        </w:rPr>
        <w:t>zgodny</w:t>
      </w:r>
      <w:r w:rsidR="00E60CB7" w:rsidRPr="00712750">
        <w:rPr>
          <w:rFonts w:eastAsiaTheme="minorHAnsi" w:cs="Times New Roman"/>
          <w:color w:val="000000"/>
          <w:kern w:val="0"/>
          <w:lang w:eastAsia="en-US" w:bidi="ar-SA"/>
        </w:rPr>
        <w:t xml:space="preserve"> </w:t>
      </w:r>
      <w:r w:rsidR="00123B61" w:rsidRPr="00712750">
        <w:rPr>
          <w:rFonts w:eastAsiaTheme="minorHAnsi" w:cs="Times New Roman"/>
          <w:color w:val="000000"/>
          <w:kern w:val="0"/>
          <w:lang w:eastAsia="en-US" w:bidi="ar-SA"/>
        </w:rPr>
        <w:t xml:space="preserve">z wymaganiami </w:t>
      </w:r>
      <w:r w:rsidR="00E60CB7" w:rsidRPr="00712750">
        <w:rPr>
          <w:rFonts w:eastAsiaTheme="minorHAnsi" w:cs="Times New Roman"/>
          <w:color w:val="000000"/>
          <w:kern w:val="0"/>
          <w:lang w:eastAsia="en-US" w:bidi="ar-SA"/>
        </w:rPr>
        <w:t>określonymi</w:t>
      </w:r>
      <w:r w:rsidR="004D4B17" w:rsidRPr="00712750">
        <w:rPr>
          <w:rFonts w:eastAsiaTheme="minorHAnsi" w:cs="Times New Roman"/>
          <w:color w:val="000000"/>
          <w:kern w:val="0"/>
          <w:lang w:eastAsia="en-US" w:bidi="ar-SA"/>
        </w:rPr>
        <w:t xml:space="preserve"> </w:t>
      </w:r>
      <w:r w:rsidR="00123B61" w:rsidRPr="00712750">
        <w:rPr>
          <w:rFonts w:eastAsiaTheme="minorHAnsi" w:cs="Times New Roman"/>
          <w:color w:val="000000"/>
          <w:kern w:val="0"/>
          <w:lang w:eastAsia="en-US" w:bidi="ar-SA"/>
        </w:rPr>
        <w:t xml:space="preserve">w </w:t>
      </w:r>
      <w:r w:rsidR="00E60CB7" w:rsidRPr="00712750">
        <w:rPr>
          <w:rFonts w:eastAsiaTheme="minorHAnsi" w:cs="Times New Roman"/>
          <w:color w:val="000000"/>
          <w:kern w:val="0"/>
          <w:lang w:eastAsia="en-US" w:bidi="ar-SA"/>
        </w:rPr>
        <w:t>rozporządzeniu</w:t>
      </w:r>
      <w:r w:rsidR="004D4B17" w:rsidRPr="00712750">
        <w:rPr>
          <w:rFonts w:eastAsiaTheme="minorHAnsi" w:cs="Times New Roman"/>
          <w:color w:val="000000"/>
          <w:kern w:val="0"/>
          <w:lang w:eastAsia="en-US" w:bidi="ar-SA"/>
        </w:rPr>
        <w:t xml:space="preserve"> </w:t>
      </w:r>
      <w:r w:rsidR="00E60CB7" w:rsidRPr="00712750">
        <w:rPr>
          <w:rFonts w:eastAsiaTheme="minorHAnsi" w:cs="Times New Roman"/>
          <w:color w:val="000000"/>
          <w:kern w:val="0"/>
          <w:lang w:eastAsia="en-US" w:bidi="ar-SA"/>
        </w:rPr>
        <w:t>wydanym</w:t>
      </w:r>
      <w:r w:rsidR="004D4B17" w:rsidRPr="00712750">
        <w:rPr>
          <w:rFonts w:eastAsiaTheme="minorHAnsi" w:cs="Times New Roman"/>
          <w:color w:val="000000"/>
          <w:kern w:val="0"/>
          <w:lang w:eastAsia="en-US" w:bidi="ar-SA"/>
        </w:rPr>
        <w:t xml:space="preserve"> </w:t>
      </w:r>
      <w:r w:rsidR="00123B61" w:rsidRPr="00712750">
        <w:rPr>
          <w:rFonts w:eastAsiaTheme="minorHAnsi" w:cs="Times New Roman"/>
          <w:color w:val="000000"/>
          <w:kern w:val="0"/>
          <w:lang w:eastAsia="en-US" w:bidi="ar-SA"/>
        </w:rPr>
        <w:t>na podstawie</w:t>
      </w:r>
      <w:r w:rsidR="00D764DB" w:rsidRPr="00712750">
        <w:rPr>
          <w:rFonts w:eastAsiaTheme="minorHAnsi" w:cs="Times New Roman"/>
          <w:color w:val="000000"/>
          <w:kern w:val="0"/>
          <w:lang w:eastAsia="en-US" w:bidi="ar-SA"/>
        </w:rPr>
        <w:t xml:space="preserve"> </w:t>
      </w:r>
      <w:r w:rsidR="00E60CB7" w:rsidRPr="00712750">
        <w:rPr>
          <w:rFonts w:eastAsiaTheme="minorHAnsi" w:cs="Times New Roman"/>
          <w:color w:val="000000"/>
          <w:kern w:val="0"/>
          <w:lang w:eastAsia="en-US" w:bidi="ar-SA"/>
        </w:rPr>
        <w:t xml:space="preserve">art. </w:t>
      </w:r>
      <w:r w:rsidR="004D4B17" w:rsidRPr="00712750">
        <w:rPr>
          <w:rFonts w:eastAsiaTheme="minorHAnsi" w:cs="Times New Roman"/>
          <w:color w:val="000000"/>
          <w:kern w:val="0"/>
          <w:lang w:eastAsia="en-US" w:bidi="ar-SA"/>
        </w:rPr>
        <w:t>70</w:t>
      </w:r>
      <w:r w:rsidR="00E60CB7" w:rsidRPr="00712750">
        <w:rPr>
          <w:rFonts w:eastAsiaTheme="minorHAnsi" w:cs="Times New Roman"/>
          <w:i/>
          <w:color w:val="000000"/>
          <w:kern w:val="0"/>
          <w:lang w:eastAsia="en-US" w:bidi="ar-SA"/>
        </w:rPr>
        <w:t xml:space="preserve"> </w:t>
      </w:r>
      <w:r w:rsidR="00123B61" w:rsidRPr="00712750">
        <w:rPr>
          <w:rFonts w:eastAsiaTheme="minorHAnsi" w:cs="Times New Roman"/>
          <w:color w:val="000000"/>
          <w:kern w:val="0"/>
          <w:lang w:eastAsia="en-US" w:bidi="ar-SA"/>
        </w:rPr>
        <w:t>ustawy</w:t>
      </w:r>
      <w:r w:rsidR="00123B61" w:rsidRPr="00712750">
        <w:rPr>
          <w:rStyle w:val="Odwoanieprzypisudolnego"/>
          <w:rFonts w:eastAsiaTheme="minorHAnsi" w:cs="Times New Roman"/>
          <w:color w:val="000000"/>
          <w:kern w:val="0"/>
          <w:lang w:eastAsia="en-US" w:bidi="ar-SA"/>
        </w:rPr>
        <w:footnoteReference w:id="1"/>
      </w:r>
      <w:r w:rsidR="00123B61" w:rsidRPr="00712750">
        <w:rPr>
          <w:rFonts w:eastAsiaTheme="minorHAnsi" w:cs="Times New Roman"/>
          <w:color w:val="000000"/>
          <w:kern w:val="0"/>
          <w:lang w:eastAsia="en-US" w:bidi="ar-SA"/>
        </w:rPr>
        <w:t>.</w:t>
      </w:r>
    </w:p>
    <w:p w:rsidR="00123B61" w:rsidRPr="00712750" w:rsidRDefault="00123B61" w:rsidP="00834192">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712750">
        <w:rPr>
          <w:rFonts w:eastAsiaTheme="minorHAnsi" w:cs="Times New Roman"/>
          <w:color w:val="000000"/>
          <w:kern w:val="0"/>
          <w:lang w:eastAsia="en-US" w:bidi="ar-SA"/>
        </w:rPr>
        <w:t xml:space="preserve">Wykonawca, przystępując do niniejszego postępowania o udzielenie zamówienia, akceptuje warunki korzystania z </w:t>
      </w:r>
      <w:r w:rsidRPr="00712750">
        <w:rPr>
          <w:rFonts w:eastAsiaTheme="minorHAnsi" w:cs="Times New Roman"/>
          <w:i/>
          <w:color w:val="000000"/>
          <w:kern w:val="0"/>
          <w:lang w:eastAsia="en-US" w:bidi="ar-SA"/>
        </w:rPr>
        <w:t>Platformy</w:t>
      </w:r>
      <w:r w:rsidRPr="00712750">
        <w:rPr>
          <w:rFonts w:eastAsiaTheme="minorHAnsi" w:cs="Times New Roman"/>
          <w:color w:val="000000"/>
          <w:kern w:val="0"/>
          <w:lang w:eastAsia="en-US" w:bidi="ar-SA"/>
        </w:rPr>
        <w:t xml:space="preserve"> określone w </w:t>
      </w:r>
      <w:r w:rsidRPr="00712750">
        <w:rPr>
          <w:rFonts w:eastAsiaTheme="minorHAnsi" w:cs="Times New Roman"/>
          <w:i/>
          <w:color w:val="000000"/>
          <w:kern w:val="0"/>
          <w:lang w:eastAsia="en-US" w:bidi="ar-SA"/>
        </w:rPr>
        <w:t>Regulaminie</w:t>
      </w:r>
      <w:r w:rsidRPr="00712750">
        <w:rPr>
          <w:rFonts w:eastAsiaTheme="minorHAnsi" w:cs="Times New Roman"/>
          <w:color w:val="000000"/>
          <w:kern w:val="0"/>
          <w:lang w:eastAsia="en-US" w:bidi="ar-SA"/>
        </w:rPr>
        <w:t xml:space="preserve"> oraz zobowiązuje się, korzystając z </w:t>
      </w:r>
      <w:r w:rsidRPr="00712750">
        <w:rPr>
          <w:rFonts w:eastAsiaTheme="minorHAnsi" w:cs="Times New Roman"/>
          <w:i/>
          <w:color w:val="000000"/>
          <w:kern w:val="0"/>
          <w:lang w:eastAsia="en-US" w:bidi="ar-SA"/>
        </w:rPr>
        <w:t>Platformy</w:t>
      </w:r>
      <w:r w:rsidRPr="00712750">
        <w:rPr>
          <w:rFonts w:eastAsiaTheme="minorHAnsi" w:cs="Times New Roman"/>
          <w:color w:val="000000"/>
          <w:kern w:val="0"/>
          <w:lang w:eastAsia="en-US" w:bidi="ar-SA"/>
        </w:rPr>
        <w:t xml:space="preserve">, przestrzegać postanowień </w:t>
      </w:r>
      <w:r w:rsidRPr="00712750">
        <w:rPr>
          <w:rFonts w:eastAsiaTheme="minorHAnsi" w:cs="Times New Roman"/>
          <w:i/>
          <w:color w:val="000000"/>
          <w:kern w:val="0"/>
          <w:lang w:eastAsia="en-US" w:bidi="ar-SA"/>
        </w:rPr>
        <w:t>Regulaminu</w:t>
      </w:r>
      <w:r w:rsidRPr="00712750">
        <w:rPr>
          <w:rFonts w:eastAsiaTheme="minorHAnsi" w:cs="Times New Roman"/>
          <w:color w:val="000000"/>
          <w:kern w:val="0"/>
          <w:lang w:eastAsia="en-US" w:bidi="ar-SA"/>
        </w:rPr>
        <w:t>.</w:t>
      </w:r>
    </w:p>
    <w:p w:rsidR="0058449C" w:rsidRPr="00712750" w:rsidRDefault="0058449C" w:rsidP="00834192">
      <w:pPr>
        <w:widowControl/>
        <w:numPr>
          <w:ilvl w:val="1"/>
          <w:numId w:val="11"/>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Występuje limit objętości plików lub spakowanych folderów w zakresie całej oferty </w:t>
      </w:r>
      <w:r w:rsidRPr="00712750">
        <w:rPr>
          <w:rFonts w:eastAsiaTheme="minorHAnsi" w:cs="Times New Roman"/>
          <w:color w:val="000000"/>
          <w:kern w:val="0"/>
          <w:lang w:eastAsia="en-US" w:bidi="ar-SA"/>
        </w:rPr>
        <w:br/>
        <w:t>lub wniosku do ilości 10 plików lub spakowanych folderów (pliki można spakować zgodnie z ust. 8) przy maksymalnej wielkości 150 MB.</w:t>
      </w:r>
    </w:p>
    <w:p w:rsidR="0058449C" w:rsidRPr="0071275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8</w:t>
      </w:r>
      <w:r w:rsidR="0058449C" w:rsidRPr="00712750">
        <w:rPr>
          <w:rFonts w:eastAsiaTheme="minorHAnsi" w:cs="Times New Roman"/>
          <w:color w:val="000000"/>
          <w:kern w:val="0"/>
          <w:lang w:eastAsia="en-US" w:bidi="ar-SA"/>
        </w:rPr>
        <w:t xml:space="preserve">. Przy dużych plikach kluczowe jest łącze internetowe i dostępna przepustowość łącza </w:t>
      </w:r>
      <w:r w:rsidR="0058449C" w:rsidRPr="00712750">
        <w:rPr>
          <w:rFonts w:eastAsiaTheme="minorHAnsi" w:cs="Times New Roman"/>
          <w:color w:val="000000"/>
          <w:kern w:val="0"/>
          <w:lang w:eastAsia="en-US" w:bidi="ar-SA"/>
        </w:rPr>
        <w:br/>
        <w:t>po stronie serwera platformazakupowa.pl oraz użytkownika</w:t>
      </w:r>
      <w:r w:rsidR="0058449C" w:rsidRPr="00712750">
        <w:rPr>
          <w:rFonts w:eastAsiaTheme="minorHAnsi" w:cs="Times New Roman"/>
          <w:color w:val="000000"/>
          <w:kern w:val="0"/>
          <w:vertAlign w:val="superscript"/>
          <w:lang w:eastAsia="en-US" w:bidi="ar-SA"/>
        </w:rPr>
        <w:footnoteReference w:id="2"/>
      </w:r>
      <w:r w:rsidR="0058449C" w:rsidRPr="00712750">
        <w:rPr>
          <w:rFonts w:eastAsiaTheme="minorHAnsi" w:cs="Times New Roman"/>
          <w:color w:val="000000"/>
          <w:kern w:val="0"/>
          <w:lang w:eastAsia="en-US" w:bidi="ar-SA"/>
        </w:rPr>
        <w:t>.</w:t>
      </w:r>
    </w:p>
    <w:p w:rsidR="0058449C" w:rsidRPr="0071275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9</w:t>
      </w:r>
      <w:r w:rsidR="0058449C" w:rsidRPr="00712750">
        <w:rPr>
          <w:rFonts w:eastAsiaTheme="minorHAnsi" w:cs="Times New Roman"/>
          <w:color w:val="000000"/>
          <w:kern w:val="0"/>
          <w:lang w:eastAsia="en-US" w:bidi="ar-SA"/>
        </w:rPr>
        <w:t>.</w:t>
      </w:r>
      <w:r w:rsidR="0058449C" w:rsidRPr="00712750">
        <w:rPr>
          <w:rFonts w:eastAsiaTheme="minorHAnsi" w:cs="Times New Roman"/>
          <w:color w:val="000000"/>
          <w:kern w:val="0"/>
          <w:lang w:eastAsia="en-US" w:bidi="ar-SA"/>
        </w:rPr>
        <w:tab/>
        <w:t xml:space="preserve">Składając ofertę zaleca się zaplanowanie złożenia jej z wyprzedzeniem minimum 24h, aby zdążyć w terminie przewidzianym na jej złożenie w przypadku siły wyższej, </w:t>
      </w:r>
      <w:r w:rsidR="00A15866" w:rsidRPr="00712750">
        <w:rPr>
          <w:rFonts w:eastAsiaTheme="minorHAnsi" w:cs="Times New Roman"/>
          <w:color w:val="000000"/>
          <w:kern w:val="0"/>
          <w:lang w:eastAsia="en-US" w:bidi="ar-SA"/>
        </w:rPr>
        <w:br/>
      </w:r>
      <w:r w:rsidR="0058449C" w:rsidRPr="00712750">
        <w:rPr>
          <w:rFonts w:eastAsiaTheme="minorHAnsi" w:cs="Times New Roman"/>
          <w:color w:val="000000"/>
          <w:kern w:val="0"/>
          <w:lang w:eastAsia="en-US" w:bidi="ar-SA"/>
        </w:rPr>
        <w:t xml:space="preserve">jak np. awaria </w:t>
      </w:r>
      <w:r w:rsidR="0058449C" w:rsidRPr="00712750">
        <w:rPr>
          <w:rFonts w:eastAsiaTheme="minorHAnsi" w:cs="Times New Roman"/>
          <w:b/>
          <w:i/>
          <w:color w:val="000000"/>
          <w:kern w:val="0"/>
          <w:lang w:eastAsia="en-US" w:bidi="ar-SA"/>
        </w:rPr>
        <w:t>platformazakupowa.pl</w:t>
      </w:r>
      <w:r w:rsidR="0058449C" w:rsidRPr="00712750">
        <w:rPr>
          <w:rFonts w:eastAsiaTheme="minorHAnsi" w:cs="Times New Roman"/>
          <w:color w:val="000000"/>
          <w:kern w:val="0"/>
          <w:lang w:eastAsia="en-US" w:bidi="ar-SA"/>
        </w:rPr>
        <w:t xml:space="preserve">, awaria internetu, problemy techniczne związane </w:t>
      </w:r>
      <w:r w:rsidR="0058449C" w:rsidRPr="00712750">
        <w:rPr>
          <w:rFonts w:eastAsiaTheme="minorHAnsi" w:cs="Times New Roman"/>
          <w:color w:val="000000"/>
          <w:kern w:val="0"/>
          <w:lang w:eastAsia="en-US" w:bidi="ar-SA"/>
        </w:rPr>
        <w:br/>
        <w:t>z brakiem np. aktualnej przeglądarki, itp.</w:t>
      </w:r>
    </w:p>
    <w:p w:rsidR="0058449C" w:rsidRPr="00712750" w:rsidRDefault="00123B61" w:rsidP="00123B61">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712750">
        <w:rPr>
          <w:rFonts w:eastAsiaTheme="minorHAnsi" w:cs="Times New Roman"/>
          <w:color w:val="000000"/>
          <w:kern w:val="0"/>
          <w:lang w:eastAsia="en-US" w:bidi="ar-SA"/>
        </w:rPr>
        <w:lastRenderedPageBreak/>
        <w:t>10</w:t>
      </w:r>
      <w:r w:rsidR="0058449C" w:rsidRPr="00712750">
        <w:rPr>
          <w:rFonts w:eastAsiaTheme="minorHAnsi" w:cs="Times New Roman"/>
          <w:color w:val="000000"/>
          <w:kern w:val="0"/>
          <w:lang w:eastAsia="en-US" w:bidi="ar-SA"/>
        </w:rPr>
        <w:t>.</w:t>
      </w:r>
      <w:r w:rsidRPr="00712750">
        <w:rPr>
          <w:rFonts w:eastAsiaTheme="minorHAnsi" w:cs="Times New Roman"/>
          <w:color w:val="000000"/>
          <w:kern w:val="0"/>
          <w:lang w:eastAsia="en-US" w:bidi="ar-SA"/>
        </w:rPr>
        <w:tab/>
      </w:r>
      <w:r w:rsidR="0058449C" w:rsidRPr="00712750">
        <w:rPr>
          <w:rFonts w:eastAsiaTheme="minorHAnsi" w:cs="Times New Roman"/>
          <w:color w:val="000000"/>
          <w:kern w:val="0"/>
          <w:lang w:eastAsia="en-US" w:bidi="ar-SA"/>
        </w:rPr>
        <w:t xml:space="preserve">W przypadku większych plików zalecamy skorzystać z instrukcji pakowania plików dzieląc je na mniejsze paczki po np. 150 MB każda (link do instrukcji </w:t>
      </w:r>
      <w:hyperlink r:id="rId17" w:history="1">
        <w:r w:rsidR="0058449C" w:rsidRPr="00712750">
          <w:rPr>
            <w:rFonts w:eastAsiaTheme="minorHAnsi" w:cs="Times New Roman"/>
            <w:color w:val="0000FF"/>
            <w:kern w:val="0"/>
            <w:u w:val="single"/>
            <w:lang w:eastAsia="en-US" w:bidi="ar-SA"/>
          </w:rPr>
          <w:t>https://docs.google.com/document/d/1kdC7je8RNO5FSk_N0NY7nv1Xj1WYJza-CmXvYH8evhk/edit</w:t>
        </w:r>
      </w:hyperlink>
    </w:p>
    <w:p w:rsidR="0058449C" w:rsidRPr="0071275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1</w:t>
      </w:r>
      <w:r w:rsidR="00123B61" w:rsidRPr="00712750">
        <w:rPr>
          <w:rFonts w:eastAsiaTheme="minorHAnsi" w:cs="Times New Roman"/>
          <w:color w:val="000000"/>
          <w:kern w:val="0"/>
          <w:lang w:eastAsia="en-US" w:bidi="ar-SA"/>
        </w:rPr>
        <w:t>1</w:t>
      </w:r>
      <w:r w:rsidRPr="00712750">
        <w:rPr>
          <w:rFonts w:eastAsiaTheme="minorHAnsi" w:cs="Times New Roman"/>
          <w:color w:val="000000"/>
          <w:kern w:val="0"/>
          <w:lang w:eastAsia="en-US" w:bidi="ar-SA"/>
        </w:rPr>
        <w:t>.</w:t>
      </w:r>
      <w:r w:rsidRPr="00712750">
        <w:rPr>
          <w:rFonts w:eastAsiaTheme="minorHAnsi" w:cs="Times New Roman"/>
          <w:color w:val="000000"/>
          <w:kern w:val="0"/>
          <w:lang w:eastAsia="en-US" w:bidi="ar-SA"/>
        </w:rPr>
        <w:tab/>
      </w:r>
      <w:r w:rsidRPr="00712750">
        <w:rPr>
          <w:rFonts w:eastAsiaTheme="minorHAnsi" w:cs="Times New Roman"/>
          <w:color w:val="000000"/>
          <w:kern w:val="0"/>
          <w:sz w:val="23"/>
          <w:szCs w:val="23"/>
          <w:lang w:eastAsia="en-US" w:bidi="ar-SA"/>
        </w:rPr>
        <w:t xml:space="preserve">Za datę przekazania oferty przyjmuje się datę jej przekazania w systemie poprzez kliknięcie przycisku </w:t>
      </w:r>
      <w:r w:rsidRPr="00712750">
        <w:rPr>
          <w:rFonts w:eastAsiaTheme="minorHAnsi" w:cs="Times New Roman"/>
          <w:b/>
          <w:i/>
          <w:color w:val="000000"/>
          <w:kern w:val="0"/>
          <w:sz w:val="23"/>
          <w:szCs w:val="23"/>
          <w:lang w:eastAsia="en-US" w:bidi="ar-SA"/>
        </w:rPr>
        <w:t>Złóż ofertę</w:t>
      </w:r>
      <w:r w:rsidRPr="00712750">
        <w:rPr>
          <w:rFonts w:eastAsiaTheme="minorHAnsi" w:cs="Times New Roman"/>
          <w:color w:val="000000"/>
          <w:kern w:val="0"/>
          <w:sz w:val="23"/>
          <w:szCs w:val="23"/>
          <w:lang w:eastAsia="en-US" w:bidi="ar-SA"/>
        </w:rPr>
        <w:t xml:space="preserve"> w drugim kroku i wyświetlaniu komunikatu, że oferta została złożona.</w:t>
      </w:r>
    </w:p>
    <w:p w:rsidR="0058449C" w:rsidRPr="0071275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1</w:t>
      </w:r>
      <w:r w:rsidR="00123B61" w:rsidRPr="00712750">
        <w:rPr>
          <w:rFonts w:eastAsiaTheme="minorHAnsi" w:cs="Times New Roman"/>
          <w:color w:val="000000"/>
          <w:kern w:val="0"/>
          <w:lang w:eastAsia="en-US" w:bidi="ar-SA"/>
        </w:rPr>
        <w:t>2</w:t>
      </w:r>
      <w:r w:rsidRPr="00712750">
        <w:rPr>
          <w:rFonts w:eastAsiaTheme="minorHAnsi" w:cs="Times New Roman"/>
          <w:color w:val="000000"/>
          <w:kern w:val="0"/>
          <w:lang w:eastAsia="en-US" w:bidi="ar-SA"/>
        </w:rPr>
        <w:t>.</w:t>
      </w:r>
      <w:r w:rsidRPr="00712750">
        <w:rPr>
          <w:rFonts w:eastAsiaTheme="minorHAnsi" w:cs="Times New Roman"/>
          <w:color w:val="000000"/>
          <w:kern w:val="0"/>
          <w:lang w:eastAsia="en-US" w:bidi="ar-SA"/>
        </w:rPr>
        <w:tab/>
        <w:t xml:space="preserve">Czas wyświetlany na </w:t>
      </w:r>
      <w:r w:rsidRPr="00712750">
        <w:rPr>
          <w:rFonts w:eastAsiaTheme="minorHAnsi" w:cs="Times New Roman"/>
          <w:b/>
          <w:i/>
          <w:color w:val="000000"/>
          <w:kern w:val="0"/>
          <w:lang w:eastAsia="en-US" w:bidi="ar-SA"/>
        </w:rPr>
        <w:t>platformazakupowa.pl</w:t>
      </w:r>
      <w:r w:rsidRPr="00712750">
        <w:rPr>
          <w:rFonts w:eastAsiaTheme="minorHAnsi" w:cs="Times New Roman"/>
          <w:b/>
          <w:color w:val="000000"/>
          <w:kern w:val="0"/>
          <w:lang w:eastAsia="en-US" w:bidi="ar-SA"/>
        </w:rPr>
        <w:t xml:space="preserve"> </w:t>
      </w:r>
      <w:r w:rsidRPr="00712750">
        <w:rPr>
          <w:rFonts w:eastAsiaTheme="minorHAnsi" w:cs="Times New Roman"/>
          <w:color w:val="000000"/>
          <w:kern w:val="0"/>
          <w:lang w:eastAsia="en-US" w:bidi="ar-SA"/>
        </w:rPr>
        <w:t>s</w:t>
      </w:r>
      <w:r w:rsidR="00E60CB7" w:rsidRPr="00712750">
        <w:rPr>
          <w:rFonts w:eastAsiaTheme="minorHAnsi" w:cs="Times New Roman"/>
          <w:color w:val="000000"/>
          <w:kern w:val="0"/>
          <w:lang w:eastAsia="en-US" w:bidi="ar-SA"/>
        </w:rPr>
        <w:t xml:space="preserve">ynchronizuje się automatycznie </w:t>
      </w:r>
      <w:r w:rsidRPr="00712750">
        <w:rPr>
          <w:rFonts w:eastAsiaTheme="minorHAnsi" w:cs="Times New Roman"/>
          <w:color w:val="000000"/>
          <w:kern w:val="0"/>
          <w:sz w:val="23"/>
          <w:szCs w:val="23"/>
          <w:lang w:eastAsia="en-US" w:bidi="ar-SA"/>
        </w:rPr>
        <w:t>z</w:t>
      </w:r>
      <w:r w:rsidR="00A15866" w:rsidRPr="00712750">
        <w:rPr>
          <w:rFonts w:eastAsiaTheme="minorHAnsi" w:cs="Times New Roman"/>
          <w:color w:val="000000"/>
          <w:kern w:val="0"/>
          <w:sz w:val="23"/>
          <w:szCs w:val="23"/>
          <w:lang w:eastAsia="en-US" w:bidi="ar-SA"/>
        </w:rPr>
        <w:t xml:space="preserve"> serwerem</w:t>
      </w:r>
      <w:r w:rsidR="00A15866" w:rsidRPr="00712750">
        <w:rPr>
          <w:rFonts w:eastAsiaTheme="minorHAnsi" w:cs="Times New Roman"/>
          <w:color w:val="000000"/>
          <w:kern w:val="0"/>
          <w:lang w:eastAsia="en-US" w:bidi="ar-SA"/>
        </w:rPr>
        <w:t xml:space="preserve"> Głównego Urzędu Miar.</w:t>
      </w:r>
    </w:p>
    <w:p w:rsidR="00A15866" w:rsidRPr="007820BE" w:rsidRDefault="00A15866" w:rsidP="00D22288">
      <w:pPr>
        <w:widowControl/>
        <w:suppressAutoHyphens w:val="0"/>
        <w:autoSpaceDE w:val="0"/>
        <w:adjustRightInd w:val="0"/>
        <w:ind w:left="567" w:hanging="425"/>
        <w:jc w:val="both"/>
        <w:textAlignment w:val="auto"/>
        <w:rPr>
          <w:rFonts w:eastAsiaTheme="minorHAnsi" w:cs="Times New Roman"/>
          <w:color w:val="000000"/>
          <w:kern w:val="0"/>
          <w:sz w:val="18"/>
          <w:szCs w:val="18"/>
          <w:lang w:eastAsia="en-US" w:bidi="ar-SA"/>
        </w:rPr>
      </w:pPr>
    </w:p>
    <w:p w:rsidR="0058449C" w:rsidRPr="00712750" w:rsidRDefault="0058449C" w:rsidP="00792AF0">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712750">
        <w:rPr>
          <w:rFonts w:eastAsiaTheme="minorHAnsi" w:cs="Times New Roman"/>
          <w:b/>
          <w:color w:val="000000"/>
          <w:kern w:val="0"/>
          <w:lang w:eastAsia="en-US" w:bidi="ar-SA"/>
        </w:rPr>
        <w:t>2.</w:t>
      </w:r>
      <w:r w:rsidRPr="00712750">
        <w:rPr>
          <w:rFonts w:ascii="Tahoma" w:eastAsiaTheme="minorHAnsi" w:hAnsi="Tahoma" w:cs="Tahoma"/>
          <w:b/>
          <w:color w:val="000000"/>
          <w:kern w:val="0"/>
          <w:lang w:eastAsia="en-US" w:bidi="ar-SA"/>
        </w:rPr>
        <w:t xml:space="preserve"> </w:t>
      </w:r>
      <w:r w:rsidRPr="00712750">
        <w:rPr>
          <w:rFonts w:eastAsiaTheme="minorHAnsi" w:cs="Times New Roman"/>
          <w:b/>
          <w:color w:val="000000"/>
          <w:kern w:val="0"/>
          <w:lang w:eastAsia="en-US" w:bidi="ar-SA"/>
        </w:rPr>
        <w:t xml:space="preserve">Złożenie oferty </w:t>
      </w:r>
      <w:r w:rsidRPr="00712750">
        <w:rPr>
          <w:rFonts w:eastAsiaTheme="minorHAnsi" w:cs="Times New Roman"/>
          <w:b/>
          <w:color w:val="000000"/>
          <w:kern w:val="0"/>
          <w:lang w:eastAsia="en-US" w:bidi="ar-SA"/>
        </w:rPr>
        <w:tab/>
      </w:r>
    </w:p>
    <w:p w:rsidR="0058449C" w:rsidRPr="00712750" w:rsidRDefault="0058449C" w:rsidP="00BF7A99">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Pr="00712750">
        <w:rPr>
          <w:rFonts w:eastAsia="Times New Roman" w:cs="Times New Roman"/>
          <w:kern w:val="0"/>
          <w:lang w:eastAsia="ar-SA" w:bidi="ar-SA"/>
        </w:rPr>
        <w:tab/>
        <w:t xml:space="preserve">Zaleca się, aby przed rozpoczęciem wypełniania </w:t>
      </w:r>
      <w:r w:rsidRPr="00712750">
        <w:rPr>
          <w:rFonts w:eastAsia="Times New Roman" w:cs="Times New Roman"/>
          <w:i/>
          <w:kern w:val="0"/>
          <w:lang w:eastAsia="ar-SA" w:bidi="ar-SA"/>
        </w:rPr>
        <w:t>Formularza składania oferty</w:t>
      </w:r>
      <w:r w:rsidRPr="00712750">
        <w:rPr>
          <w:rFonts w:eastAsia="Times New Roman" w:cs="Times New Roman"/>
          <w:kern w:val="0"/>
          <w:lang w:eastAsia="ar-SA" w:bidi="ar-SA"/>
        </w:rPr>
        <w:t xml:space="preserve">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rsidR="0058449C" w:rsidRPr="00712750" w:rsidRDefault="0058449C" w:rsidP="00BF7A99">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2.</w:t>
      </w:r>
      <w:r w:rsidRPr="00712750">
        <w:rPr>
          <w:rFonts w:eastAsia="Times New Roman" w:cs="Times New Roman"/>
          <w:kern w:val="0"/>
          <w:lang w:eastAsia="ar-SA" w:bidi="ar-SA"/>
        </w:rPr>
        <w:tab/>
        <w:t xml:space="preserve">Wykonawca składa ofertę w postępowaniu, za pośrednictwem </w:t>
      </w:r>
      <w:r w:rsidRPr="00712750">
        <w:rPr>
          <w:rFonts w:eastAsia="Times New Roman" w:cs="Times New Roman"/>
          <w:i/>
          <w:kern w:val="0"/>
          <w:lang w:eastAsia="ar-SA" w:bidi="ar-SA"/>
        </w:rPr>
        <w:t xml:space="preserve">Formularzu składania oferty </w:t>
      </w:r>
      <w:r w:rsidRPr="00712750">
        <w:rPr>
          <w:rFonts w:eastAsia="Times New Roman" w:cs="Times New Roman"/>
          <w:kern w:val="0"/>
          <w:lang w:eastAsia="ar-SA" w:bidi="ar-SA"/>
        </w:rPr>
        <w:t xml:space="preserve">dostępnego na </w:t>
      </w:r>
      <w:hyperlink r:id="rId18" w:history="1">
        <w:r w:rsidR="00792AF0" w:rsidRPr="00712750">
          <w:rPr>
            <w:rStyle w:val="Hipercze"/>
            <w:rFonts w:eastAsiaTheme="minorHAnsi" w:cs="Times New Roman"/>
            <w:b/>
            <w:bCs/>
            <w:i/>
            <w:kern w:val="0"/>
            <w:lang w:eastAsia="en-US" w:bidi="ar-SA"/>
          </w:rPr>
          <w:t>https://platformazakupowa.pl/csp</w:t>
        </w:r>
      </w:hyperlink>
      <w:r w:rsidRPr="00712750">
        <w:rPr>
          <w:rFonts w:eastAsia="Times New Roman" w:cs="Times New Roman"/>
          <w:kern w:val="0"/>
          <w:lang w:eastAsia="ar-SA" w:bidi="ar-SA"/>
        </w:rPr>
        <w:t xml:space="preserve"> w konkretnym postępowaniu </w:t>
      </w:r>
      <w:r w:rsidR="00792AF0" w:rsidRPr="00712750">
        <w:rPr>
          <w:rFonts w:eastAsia="Times New Roman" w:cs="Times New Roman"/>
          <w:kern w:val="0"/>
          <w:lang w:eastAsia="ar-SA" w:bidi="ar-SA"/>
        </w:rPr>
        <w:br/>
      </w:r>
      <w:r w:rsidRPr="00712750">
        <w:rPr>
          <w:rFonts w:eastAsia="Times New Roman" w:cs="Times New Roman"/>
          <w:kern w:val="0"/>
          <w:lang w:eastAsia="ar-SA" w:bidi="ar-SA"/>
        </w:rPr>
        <w:t>w sprawie udzielenia zamówienia publicznego.</w:t>
      </w:r>
    </w:p>
    <w:p w:rsidR="0058449C" w:rsidRPr="00712750" w:rsidRDefault="0058449C" w:rsidP="00BF7A99">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3. Jeżeli Zamawiający w </w:t>
      </w:r>
      <w:r w:rsidRPr="00712750">
        <w:rPr>
          <w:rFonts w:eastAsia="Times New Roman" w:cs="Times New Roman"/>
          <w:i/>
          <w:kern w:val="0"/>
          <w:lang w:eastAsia="ar-SA" w:bidi="ar-SA"/>
        </w:rPr>
        <w:t xml:space="preserve">Ogłoszeniu o zamówieniu </w:t>
      </w:r>
      <w:r w:rsidRPr="00712750">
        <w:rPr>
          <w:rFonts w:eastAsia="Times New Roman" w:cs="Times New Roman"/>
          <w:kern w:val="0"/>
          <w:lang w:eastAsia="ar-SA" w:bidi="ar-SA"/>
        </w:rPr>
        <w:t>oraz w</w:t>
      </w:r>
      <w:r w:rsidRPr="00712750">
        <w:rPr>
          <w:rFonts w:eastAsia="Times New Roman" w:cs="Times New Roman"/>
          <w:i/>
          <w:kern w:val="0"/>
          <w:lang w:eastAsia="ar-SA" w:bidi="ar-SA"/>
        </w:rPr>
        <w:t xml:space="preserve"> SWZ</w:t>
      </w:r>
      <w:r w:rsidRPr="00712750">
        <w:rPr>
          <w:rFonts w:eastAsia="Times New Roman" w:cs="Times New Roman"/>
          <w:kern w:val="0"/>
          <w:lang w:eastAsia="ar-SA" w:bidi="ar-SA"/>
        </w:rPr>
        <w:t xml:space="preserve">  nie zaznaczył inaczej wszelkie informacje stanowiące tajemnicę przedsiębiorstwa w rozumieniu ustawy </w:t>
      </w:r>
      <w:r w:rsidRPr="00712750">
        <w:rPr>
          <w:rFonts w:eastAsia="Times New Roman" w:cs="Times New Roman"/>
          <w:kern w:val="0"/>
          <w:lang w:eastAsia="ar-SA" w:bidi="ar-SA"/>
        </w:rPr>
        <w:br/>
        <w:t xml:space="preserve">z dnia 16 kwietnia 1993 r. </w:t>
      </w:r>
      <w:r w:rsidRPr="00712750">
        <w:rPr>
          <w:rFonts w:eastAsia="Times New Roman" w:cs="Times New Roman"/>
          <w:i/>
          <w:kern w:val="0"/>
          <w:lang w:eastAsia="ar-SA" w:bidi="ar-SA"/>
        </w:rPr>
        <w:t>o zwalczaniu nieuczciwej konkurencji</w:t>
      </w:r>
      <w:r w:rsidR="00BD430D" w:rsidRPr="00712750">
        <w:rPr>
          <w:rFonts w:eastAsia="Times New Roman" w:cs="Times New Roman"/>
          <w:kern w:val="0"/>
          <w:lang w:eastAsia="ar-SA" w:bidi="ar-SA"/>
        </w:rPr>
        <w:t xml:space="preserve"> (Dz.U. 2020 poz. 1913</w:t>
      </w:r>
      <w:r w:rsidR="00933485" w:rsidRPr="00712750">
        <w:rPr>
          <w:rFonts w:eastAsia="Times New Roman" w:cs="Times New Roman"/>
          <w:kern w:val="0"/>
          <w:lang w:eastAsia="ar-SA" w:bidi="ar-SA"/>
        </w:rPr>
        <w:t xml:space="preserve"> z późn. zm.</w:t>
      </w:r>
      <w:r w:rsidR="00BD430D" w:rsidRPr="00712750">
        <w:rPr>
          <w:rFonts w:eastAsia="Times New Roman" w:cs="Times New Roman"/>
          <w:kern w:val="0"/>
          <w:lang w:eastAsia="ar-SA" w:bidi="ar-SA"/>
        </w:rPr>
        <w:t xml:space="preserve">), </w:t>
      </w:r>
      <w:r w:rsidRPr="00712750">
        <w:rPr>
          <w:rFonts w:eastAsia="Times New Roman" w:cs="Times New Roman"/>
          <w:kern w:val="0"/>
          <w:lang w:eastAsia="ar-SA" w:bidi="ar-SA"/>
        </w:rPr>
        <w:t xml:space="preserve">które Wykonawca zastrzeże jako tajemnicę przedsiębiorstwa, powinny zostać załączone w osobnym miejscu w kroku 1 składania oferty przeznaczonym </w:t>
      </w:r>
      <w:r w:rsidR="00933485" w:rsidRPr="00712750">
        <w:rPr>
          <w:rFonts w:eastAsia="Times New Roman" w:cs="Times New Roman"/>
          <w:kern w:val="0"/>
          <w:lang w:eastAsia="ar-SA" w:bidi="ar-SA"/>
        </w:rPr>
        <w:br/>
      </w:r>
      <w:r w:rsidRPr="00712750">
        <w:rPr>
          <w:rFonts w:eastAsia="Times New Roman" w:cs="Times New Roman"/>
          <w:kern w:val="0"/>
          <w:lang w:eastAsia="ar-SA" w:bidi="ar-SA"/>
        </w:rPr>
        <w:t>na zamieszczenie tajemnicy przedsiębiorstwa.</w:t>
      </w:r>
    </w:p>
    <w:p w:rsidR="005D4247" w:rsidRPr="00712750" w:rsidRDefault="0058449C" w:rsidP="004D4B17">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4.</w:t>
      </w:r>
      <w:r w:rsidRPr="00712750">
        <w:rPr>
          <w:rFonts w:eastAsia="Times New Roman" w:cs="Times New Roman"/>
          <w:kern w:val="0"/>
          <w:lang w:eastAsia="ar-SA" w:bidi="ar-SA"/>
        </w:rPr>
        <w:tab/>
        <w:t>Zaleca się, aby każdy dokument zawierający tajemnicę przedsiębiorstwa został zamieszczony w odrębnym pliku.</w:t>
      </w:r>
    </w:p>
    <w:p w:rsidR="0018513D" w:rsidRPr="00712750" w:rsidRDefault="00913F8C" w:rsidP="00BF7A99">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5. </w:t>
      </w:r>
      <w:r w:rsidR="0018513D" w:rsidRPr="00712750">
        <w:rPr>
          <w:rFonts w:eastAsia="Times New Roman" w:cs="Times New Roman"/>
          <w:kern w:val="0"/>
          <w:lang w:eastAsia="ar-SA" w:bidi="ar-SA"/>
        </w:rPr>
        <w:t xml:space="preserve">Do oferty lub wniosku należy dołączyć wszystkie wymagane w </w:t>
      </w:r>
      <w:r w:rsidR="0018513D" w:rsidRPr="00712750">
        <w:rPr>
          <w:rFonts w:eastAsia="Times New Roman" w:cs="Times New Roman"/>
          <w:i/>
          <w:kern w:val="0"/>
          <w:lang w:eastAsia="ar-SA" w:bidi="ar-SA"/>
        </w:rPr>
        <w:t xml:space="preserve">Ogłoszeniu </w:t>
      </w:r>
      <w:r w:rsidR="00D00D26" w:rsidRPr="00712750">
        <w:rPr>
          <w:rFonts w:eastAsia="Times New Roman" w:cs="Times New Roman"/>
          <w:kern w:val="0"/>
          <w:lang w:eastAsia="ar-SA" w:bidi="ar-SA"/>
        </w:rPr>
        <w:t xml:space="preserve">oraz </w:t>
      </w:r>
      <w:r w:rsidR="0018513D" w:rsidRPr="00712750">
        <w:rPr>
          <w:rFonts w:eastAsia="Times New Roman" w:cs="Times New Roman"/>
          <w:kern w:val="0"/>
          <w:lang w:eastAsia="ar-SA" w:bidi="ar-SA"/>
        </w:rPr>
        <w:t>w</w:t>
      </w:r>
      <w:r w:rsidR="0018513D" w:rsidRPr="00712750">
        <w:rPr>
          <w:rFonts w:eastAsia="Times New Roman" w:cs="Times New Roman"/>
          <w:i/>
          <w:kern w:val="0"/>
          <w:lang w:eastAsia="ar-SA" w:bidi="ar-SA"/>
        </w:rPr>
        <w:t xml:space="preserve"> SWZ </w:t>
      </w:r>
      <w:r w:rsidR="0018513D" w:rsidRPr="00712750">
        <w:rPr>
          <w:rFonts w:eastAsia="Times New Roman" w:cs="Times New Roman"/>
          <w:kern w:val="0"/>
          <w:lang w:eastAsia="ar-SA" w:bidi="ar-SA"/>
        </w:rPr>
        <w:t xml:space="preserve">dokumenty - w tym np. </w:t>
      </w:r>
      <w:r w:rsidR="0018513D" w:rsidRPr="00712750">
        <w:rPr>
          <w:rFonts w:eastAsia="Times New Roman" w:cs="Times New Roman"/>
          <w:i/>
          <w:kern w:val="0"/>
          <w:lang w:eastAsia="ar-SA" w:bidi="ar-SA"/>
        </w:rPr>
        <w:t>Jednolity Europejski Dokument Zamówienia</w:t>
      </w:r>
      <w:r w:rsidR="0018513D" w:rsidRPr="00712750">
        <w:rPr>
          <w:rFonts w:eastAsia="Times New Roman" w:cs="Times New Roman"/>
          <w:kern w:val="0"/>
          <w:lang w:eastAsia="ar-SA" w:bidi="ar-SA"/>
        </w:rPr>
        <w:t>, przedmiotowe środki dowodowe w postaci elektronicznej.</w:t>
      </w:r>
    </w:p>
    <w:p w:rsidR="0018513D" w:rsidRPr="00712750" w:rsidRDefault="0018513D" w:rsidP="00BF7A99">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6.</w:t>
      </w:r>
      <w:r w:rsidRPr="00712750">
        <w:rPr>
          <w:rFonts w:eastAsia="Times New Roman" w:cs="Times New Roman"/>
          <w:kern w:val="0"/>
          <w:lang w:eastAsia="ar-SA" w:bidi="ar-SA"/>
        </w:rPr>
        <w:tab/>
        <w:t xml:space="preserve">Po wypełnieniu </w:t>
      </w:r>
      <w:r w:rsidRPr="00712750">
        <w:rPr>
          <w:rFonts w:eastAsia="Times New Roman" w:cs="Times New Roman"/>
          <w:i/>
          <w:kern w:val="0"/>
          <w:lang w:eastAsia="ar-SA" w:bidi="ar-SA"/>
        </w:rPr>
        <w:t>Formularza składania oferty</w:t>
      </w:r>
      <w:r w:rsidRPr="00712750">
        <w:rPr>
          <w:rFonts w:eastAsia="Times New Roman" w:cs="Times New Roman"/>
          <w:kern w:val="0"/>
          <w:lang w:eastAsia="ar-SA" w:bidi="ar-SA"/>
        </w:rPr>
        <w:t xml:space="preserve"> i załadowaniu wszystkich wymaganych załączników należy kliknąć przycisk </w:t>
      </w:r>
      <w:r w:rsidRPr="00712750">
        <w:rPr>
          <w:rFonts w:eastAsia="Times New Roman" w:cs="Times New Roman"/>
          <w:b/>
          <w:i/>
          <w:kern w:val="0"/>
          <w:lang w:eastAsia="ar-SA" w:bidi="ar-SA"/>
        </w:rPr>
        <w:t>Przejdź do podsumowania</w:t>
      </w:r>
      <w:r w:rsidRPr="00712750">
        <w:rPr>
          <w:rFonts w:eastAsia="Times New Roman" w:cs="Times New Roman"/>
          <w:kern w:val="0"/>
          <w:lang w:eastAsia="ar-SA" w:bidi="ar-SA"/>
        </w:rPr>
        <w:t>.</w:t>
      </w:r>
    </w:p>
    <w:p w:rsidR="0018513D" w:rsidRPr="00712750" w:rsidRDefault="0018513D" w:rsidP="00BF7A99">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7.</w:t>
      </w:r>
      <w:r w:rsidRPr="00712750">
        <w:rPr>
          <w:rFonts w:eastAsia="Times New Roman" w:cs="Times New Roman"/>
          <w:kern w:val="0"/>
          <w:lang w:eastAsia="ar-SA" w:bidi="ar-SA"/>
        </w:rPr>
        <w:tab/>
        <w:t>Oferta oraz przedmiotowe środki dowodowe (jeżeli były wymagane) składane elektronicznie muszą zostać podpisane elektron</w:t>
      </w:r>
      <w:r w:rsidR="00155AD6" w:rsidRPr="00712750">
        <w:rPr>
          <w:rFonts w:eastAsia="Times New Roman" w:cs="Times New Roman"/>
          <w:kern w:val="0"/>
          <w:lang w:eastAsia="ar-SA" w:bidi="ar-SA"/>
        </w:rPr>
        <w:t xml:space="preserve">icznym kwalifikowanym podpisem. </w:t>
      </w:r>
      <w:r w:rsidR="00155AD6" w:rsidRPr="00712750">
        <w:rPr>
          <w:rFonts w:eastAsia="Times New Roman" w:cs="Times New Roman"/>
          <w:kern w:val="0"/>
          <w:lang w:eastAsia="ar-SA" w:bidi="ar-SA"/>
        </w:rPr>
        <w:br/>
      </w:r>
      <w:r w:rsidRPr="00712750">
        <w:rPr>
          <w:rFonts w:eastAsia="Times New Roman" w:cs="Times New Roman"/>
          <w:kern w:val="0"/>
          <w:lang w:eastAsia="ar-SA" w:bidi="ar-SA"/>
        </w:rPr>
        <w:t xml:space="preserve">W procesie składania oferty w tym przedmiotowych środków dowodowych </w:t>
      </w:r>
      <w:r w:rsidR="00155AD6" w:rsidRPr="00712750">
        <w:rPr>
          <w:rFonts w:eastAsia="Times New Roman" w:cs="Times New Roman"/>
          <w:kern w:val="0"/>
          <w:lang w:eastAsia="ar-SA" w:bidi="ar-SA"/>
        </w:rPr>
        <w:br/>
      </w:r>
      <w:r w:rsidRPr="00712750">
        <w:rPr>
          <w:rFonts w:eastAsia="Times New Roman" w:cs="Times New Roman"/>
          <w:kern w:val="0"/>
          <w:lang w:eastAsia="ar-SA" w:bidi="ar-SA"/>
        </w:rPr>
        <w:t xml:space="preserve">na platformie, kwalifikowany podpis elektroniczny Wykonawca może złożyć bezpośrednio na dokumencie przesłanym do systemu (opcja rekomendowana </w:t>
      </w:r>
      <w:r w:rsidR="00155AD6" w:rsidRPr="00712750">
        <w:rPr>
          <w:rFonts w:eastAsia="Times New Roman" w:cs="Times New Roman"/>
          <w:kern w:val="0"/>
          <w:lang w:eastAsia="ar-SA" w:bidi="ar-SA"/>
        </w:rPr>
        <w:br/>
      </w:r>
      <w:r w:rsidRPr="00712750">
        <w:rPr>
          <w:rFonts w:eastAsia="Times New Roman" w:cs="Times New Roman"/>
          <w:kern w:val="0"/>
          <w:lang w:eastAsia="ar-SA" w:bidi="ar-SA"/>
        </w:rPr>
        <w:t xml:space="preserve">przez platformazakupowa.pl) oraz dodatkowo dla całego pakietu dokumentów w kroku </w:t>
      </w:r>
      <w:r w:rsidR="00BF7A99" w:rsidRPr="00712750">
        <w:rPr>
          <w:rFonts w:eastAsia="Times New Roman" w:cs="Times New Roman"/>
          <w:kern w:val="0"/>
          <w:lang w:eastAsia="ar-SA" w:bidi="ar-SA"/>
        </w:rPr>
        <w:br/>
      </w:r>
      <w:r w:rsidRPr="00712750">
        <w:rPr>
          <w:rFonts w:eastAsia="Times New Roman" w:cs="Times New Roman"/>
          <w:kern w:val="0"/>
          <w:lang w:eastAsia="ar-SA" w:bidi="ar-SA"/>
        </w:rPr>
        <w:t xml:space="preserve">2 </w:t>
      </w:r>
      <w:r w:rsidRPr="00712750">
        <w:rPr>
          <w:rFonts w:eastAsia="Times New Roman" w:cs="Times New Roman"/>
          <w:i/>
          <w:kern w:val="0"/>
          <w:lang w:eastAsia="ar-SA" w:bidi="ar-SA"/>
        </w:rPr>
        <w:t>Formularza składania oferty</w:t>
      </w:r>
      <w:r w:rsidRPr="00712750">
        <w:rPr>
          <w:rFonts w:eastAsia="Times New Roman" w:cs="Times New Roman"/>
          <w:kern w:val="0"/>
          <w:lang w:eastAsia="ar-SA" w:bidi="ar-SA"/>
        </w:rPr>
        <w:t xml:space="preserve"> (po kliknięciu w przycisk </w:t>
      </w:r>
      <w:r w:rsidRPr="00712750">
        <w:rPr>
          <w:rFonts w:eastAsia="Times New Roman" w:cs="Times New Roman"/>
          <w:b/>
          <w:i/>
          <w:kern w:val="0"/>
          <w:lang w:eastAsia="ar-SA" w:bidi="ar-SA"/>
        </w:rPr>
        <w:t>Przejdź do podsumowania</w:t>
      </w:r>
      <w:r w:rsidRPr="00712750">
        <w:rPr>
          <w:rFonts w:eastAsia="Times New Roman" w:cs="Times New Roman"/>
          <w:kern w:val="0"/>
          <w:lang w:eastAsia="ar-SA" w:bidi="ar-SA"/>
        </w:rPr>
        <w:t>).</w:t>
      </w:r>
    </w:p>
    <w:p w:rsidR="0018513D" w:rsidRPr="00712750" w:rsidRDefault="0018513D" w:rsidP="00792AF0">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8.</w:t>
      </w:r>
      <w:r w:rsidRPr="00712750">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712750">
        <w:rPr>
          <w:rFonts w:eastAsia="Times New Roman" w:cs="Times New Roman"/>
          <w:kern w:val="0"/>
          <w:lang w:eastAsia="ar-SA" w:bidi="ar-SA"/>
        </w:rPr>
        <w:t>9</w:t>
      </w:r>
      <w:r w:rsidRPr="00712750">
        <w:rPr>
          <w:rFonts w:eastAsia="Times New Roman" w:cs="Times New Roman"/>
          <w:kern w:val="0"/>
          <w:lang w:eastAsia="ar-SA" w:bidi="ar-SA"/>
        </w:rPr>
        <w:t xml:space="preserve"> i podpisanie każdego załączanego pliku osobno, </w:t>
      </w:r>
      <w:r w:rsidR="00BF7A99" w:rsidRPr="00712750">
        <w:rPr>
          <w:rFonts w:eastAsia="Times New Roman" w:cs="Times New Roman"/>
          <w:kern w:val="0"/>
          <w:lang w:eastAsia="ar-SA" w:bidi="ar-SA"/>
        </w:rPr>
        <w:br/>
      </w:r>
      <w:r w:rsidRPr="00712750">
        <w:rPr>
          <w:rFonts w:eastAsia="Times New Roman" w:cs="Times New Roman"/>
          <w:kern w:val="0"/>
          <w:lang w:eastAsia="ar-SA" w:bidi="ar-SA"/>
        </w:rPr>
        <w:t xml:space="preserve">w szczególności wskazanych w art. 63 ust. 1 i 2 ustawy, gdzie zaznaczono, iż oferty, </w:t>
      </w:r>
      <w:r w:rsidR="00BF7A99" w:rsidRPr="00712750">
        <w:rPr>
          <w:rFonts w:eastAsia="Times New Roman" w:cs="Times New Roman"/>
          <w:kern w:val="0"/>
          <w:lang w:eastAsia="ar-SA" w:bidi="ar-SA"/>
        </w:rPr>
        <w:br/>
      </w:r>
      <w:r w:rsidRPr="00712750">
        <w:rPr>
          <w:rFonts w:eastAsia="Times New Roman" w:cs="Times New Roman"/>
          <w:kern w:val="0"/>
          <w:lang w:eastAsia="ar-SA" w:bidi="ar-SA"/>
        </w:rPr>
        <w:t>oraz oświadczenie, o którym mowa w art. 125 ust.</w:t>
      </w:r>
      <w:r w:rsidR="004940AA" w:rsidRPr="00712750">
        <w:rPr>
          <w:rFonts w:eastAsia="Times New Roman" w:cs="Times New Roman"/>
          <w:kern w:val="0"/>
          <w:lang w:eastAsia="ar-SA" w:bidi="ar-SA"/>
        </w:rPr>
        <w:t xml:space="preserve"> </w:t>
      </w:r>
      <w:r w:rsidRPr="00712750">
        <w:rPr>
          <w:rFonts w:eastAsia="Times New Roman" w:cs="Times New Roman"/>
          <w:kern w:val="0"/>
          <w:lang w:eastAsia="ar-SA" w:bidi="ar-SA"/>
        </w:rPr>
        <w:t xml:space="preserve">1 sporządza się, pod rygorem nieważności, w postaci elektronicznej i opatruje się odpowiednio w odniesieniu </w:t>
      </w:r>
      <w:r w:rsidR="00155AD6" w:rsidRPr="00712750">
        <w:rPr>
          <w:rFonts w:eastAsia="Times New Roman" w:cs="Times New Roman"/>
          <w:kern w:val="0"/>
          <w:lang w:eastAsia="ar-SA" w:bidi="ar-SA"/>
        </w:rPr>
        <w:br/>
      </w:r>
      <w:r w:rsidRPr="00712750">
        <w:rPr>
          <w:rFonts w:eastAsia="Times New Roman" w:cs="Times New Roman"/>
          <w:kern w:val="0"/>
          <w:lang w:eastAsia="ar-SA" w:bidi="ar-SA"/>
        </w:rPr>
        <w:t>do wartości postępowania kwalifikowanym podpisem elektronicznym, podpisem zaufanym lub podpisem osobistym.</w:t>
      </w:r>
    </w:p>
    <w:p w:rsidR="0018513D" w:rsidRPr="00712750" w:rsidRDefault="0018513D" w:rsidP="00BF7A99">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9.</w:t>
      </w:r>
      <w:r w:rsidRPr="00712750">
        <w:rPr>
          <w:rFonts w:eastAsia="Times New Roman" w:cs="Times New Roman"/>
          <w:kern w:val="0"/>
          <w:lang w:eastAsia="ar-SA" w:bidi="ar-SA"/>
        </w:rPr>
        <w:tab/>
        <w:t>Ścieżka dla złożenia podpisu kwalifikowanego, osobistego lub zaufanego na każdym dokumencie osobno:</w:t>
      </w:r>
    </w:p>
    <w:p w:rsidR="0018513D" w:rsidRPr="00712750" w:rsidRDefault="0018513D" w:rsidP="00BF7A99">
      <w:pPr>
        <w:widowControl/>
        <w:autoSpaceDN/>
        <w:ind w:left="993"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9.1.</w:t>
      </w:r>
      <w:r w:rsidRPr="00712750">
        <w:rPr>
          <w:rFonts w:eastAsia="Times New Roman" w:cs="Times New Roman"/>
          <w:kern w:val="0"/>
          <w:lang w:eastAsia="ar-SA" w:bidi="ar-SA"/>
        </w:rPr>
        <w:tab/>
        <w:t>Pobierz wszystkie pliki dołączone do postępowania na swój komputer,</w:t>
      </w:r>
    </w:p>
    <w:p w:rsidR="0018513D" w:rsidRPr="00712750" w:rsidRDefault="0018513D" w:rsidP="00BF7A99">
      <w:pPr>
        <w:widowControl/>
        <w:autoSpaceDN/>
        <w:ind w:left="993"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9.2.</w:t>
      </w:r>
      <w:r w:rsidRPr="00712750">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rsidR="0018513D" w:rsidRPr="00712750" w:rsidRDefault="0018513D" w:rsidP="00BF7A99">
      <w:pPr>
        <w:widowControl/>
        <w:autoSpaceDN/>
        <w:ind w:left="993"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lastRenderedPageBreak/>
        <w:t>9.3.</w:t>
      </w:r>
      <w:r w:rsidRPr="00712750">
        <w:rPr>
          <w:rFonts w:eastAsia="Times New Roman" w:cs="Times New Roman"/>
          <w:kern w:val="0"/>
          <w:lang w:eastAsia="ar-SA" w:bidi="ar-SA"/>
        </w:rPr>
        <w:tab/>
        <w:t xml:space="preserve">Dołącz wszystkie podpisane pliki do </w:t>
      </w:r>
      <w:r w:rsidRPr="00712750">
        <w:rPr>
          <w:rFonts w:eastAsia="Times New Roman" w:cs="Times New Roman"/>
          <w:i/>
          <w:kern w:val="0"/>
          <w:lang w:eastAsia="ar-SA" w:bidi="ar-SA"/>
        </w:rPr>
        <w:t>Formularza składania oferty</w:t>
      </w:r>
      <w:r w:rsidRPr="00712750">
        <w:rPr>
          <w:rFonts w:eastAsia="Times New Roman" w:cs="Times New Roman"/>
          <w:kern w:val="0"/>
          <w:lang w:eastAsia="ar-SA" w:bidi="ar-SA"/>
        </w:rPr>
        <w:t xml:space="preserve"> </w:t>
      </w:r>
      <w:r w:rsidRPr="00712750">
        <w:rPr>
          <w:rFonts w:eastAsia="Times New Roman" w:cs="Times New Roman"/>
          <w:kern w:val="0"/>
          <w:lang w:eastAsia="ar-SA" w:bidi="ar-SA"/>
        </w:rPr>
        <w:br/>
        <w:t xml:space="preserve">na </w:t>
      </w:r>
      <w:hyperlink r:id="rId19" w:history="1">
        <w:r w:rsidR="00792AF0" w:rsidRPr="00712750">
          <w:rPr>
            <w:rStyle w:val="Hipercze"/>
            <w:rFonts w:eastAsiaTheme="minorHAnsi" w:cs="Times New Roman"/>
            <w:b/>
            <w:bCs/>
            <w:i/>
            <w:kern w:val="0"/>
            <w:lang w:eastAsia="en-US" w:bidi="ar-SA"/>
          </w:rPr>
          <w:t>https://platformazakupowa.pl/csp</w:t>
        </w:r>
      </w:hyperlink>
      <w:r w:rsidRPr="00712750">
        <w:rPr>
          <w:rFonts w:eastAsia="Times New Roman" w:cs="Times New Roman"/>
          <w:b/>
          <w:i/>
          <w:kern w:val="0"/>
          <w:lang w:eastAsia="ar-SA" w:bidi="ar-SA"/>
        </w:rPr>
        <w:t>,</w:t>
      </w:r>
    </w:p>
    <w:p w:rsidR="0018513D" w:rsidRPr="00712750" w:rsidRDefault="0018513D" w:rsidP="00BF7A99">
      <w:pPr>
        <w:widowControl/>
        <w:autoSpaceDN/>
        <w:ind w:left="993"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9.4.</w:t>
      </w:r>
      <w:r w:rsidRPr="00712750">
        <w:rPr>
          <w:rFonts w:eastAsia="Times New Roman" w:cs="Times New Roman"/>
          <w:kern w:val="0"/>
          <w:lang w:eastAsia="ar-SA" w:bidi="ar-SA"/>
        </w:rPr>
        <w:tab/>
        <w:t xml:space="preserve">Kliknij w przycisk </w:t>
      </w:r>
      <w:r w:rsidRPr="00712750">
        <w:rPr>
          <w:rFonts w:eastAsia="Times New Roman" w:cs="Times New Roman"/>
          <w:b/>
          <w:i/>
          <w:kern w:val="0"/>
          <w:lang w:eastAsia="ar-SA" w:bidi="ar-SA"/>
        </w:rPr>
        <w:t>Przejdź do podsumowania</w:t>
      </w:r>
      <w:r w:rsidRPr="00712750">
        <w:rPr>
          <w:rFonts w:eastAsia="Times New Roman" w:cs="Times New Roman"/>
          <w:kern w:val="0"/>
          <w:lang w:eastAsia="ar-SA" w:bidi="ar-SA"/>
        </w:rPr>
        <w:t>,</w:t>
      </w:r>
    </w:p>
    <w:p w:rsidR="0018513D" w:rsidRPr="00712750" w:rsidRDefault="0018513D" w:rsidP="00BF7A99">
      <w:pPr>
        <w:widowControl/>
        <w:autoSpaceDN/>
        <w:ind w:left="993"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9.5.</w:t>
      </w:r>
      <w:r w:rsidRPr="00712750">
        <w:rPr>
          <w:rFonts w:eastAsia="Times New Roman" w:cs="Times New Roman"/>
          <w:kern w:val="0"/>
          <w:lang w:eastAsia="ar-SA" w:bidi="ar-SA"/>
        </w:rPr>
        <w:tab/>
        <w:t>Następnie w drugim kroku składania oferty należy sprawdzić poprawność złożonej oferty, załączonych plików oraz ich ilości,</w:t>
      </w:r>
    </w:p>
    <w:p w:rsidR="0018513D" w:rsidRPr="00712750" w:rsidRDefault="0018513D" w:rsidP="00BF7A99">
      <w:pPr>
        <w:widowControl/>
        <w:autoSpaceDN/>
        <w:ind w:left="992"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9.6.</w:t>
      </w:r>
      <w:r w:rsidRPr="00712750">
        <w:rPr>
          <w:rFonts w:eastAsia="Times New Roman" w:cs="Times New Roman"/>
          <w:kern w:val="0"/>
          <w:lang w:eastAsia="ar-SA" w:bidi="ar-SA"/>
        </w:rPr>
        <w:tab/>
        <w:t>Do celów kontrolnych możesz opcjonalnie sprawdzić ważność i poprawność swojego elektronicznego podpisu kwalifikowanego i w tym celu:</w:t>
      </w:r>
    </w:p>
    <w:p w:rsidR="0018513D" w:rsidRPr="00712750" w:rsidRDefault="0018513D" w:rsidP="00BF7A99">
      <w:pPr>
        <w:widowControl/>
        <w:autoSpaceDN/>
        <w:ind w:left="1701" w:hanging="708"/>
        <w:jc w:val="both"/>
        <w:textAlignment w:val="auto"/>
        <w:rPr>
          <w:rFonts w:eastAsia="Times New Roman" w:cs="Times New Roman"/>
          <w:kern w:val="0"/>
          <w:lang w:eastAsia="ar-SA" w:bidi="ar-SA"/>
        </w:rPr>
      </w:pPr>
      <w:r w:rsidRPr="00712750">
        <w:rPr>
          <w:rFonts w:eastAsia="Times New Roman" w:cs="Times New Roman"/>
          <w:kern w:val="0"/>
          <w:lang w:eastAsia="ar-SA" w:bidi="ar-SA"/>
        </w:rPr>
        <w:t>9.6.1.</w:t>
      </w:r>
      <w:r w:rsidRPr="00712750">
        <w:rPr>
          <w:rFonts w:eastAsia="Times New Roman" w:cs="Times New Roman"/>
          <w:kern w:val="0"/>
          <w:lang w:eastAsia="ar-SA" w:bidi="ar-SA"/>
        </w:rPr>
        <w:tab/>
        <w:t>pobrać plik w formacie XML,</w:t>
      </w:r>
    </w:p>
    <w:p w:rsidR="0018513D" w:rsidRPr="00712750" w:rsidRDefault="0018513D" w:rsidP="00BF7A99">
      <w:pPr>
        <w:widowControl/>
        <w:autoSpaceDN/>
        <w:ind w:left="1701" w:hanging="708"/>
        <w:jc w:val="both"/>
        <w:textAlignment w:val="auto"/>
        <w:rPr>
          <w:rFonts w:eastAsia="Times New Roman" w:cs="Times New Roman"/>
          <w:kern w:val="0"/>
          <w:lang w:eastAsia="ar-SA" w:bidi="ar-SA"/>
        </w:rPr>
      </w:pPr>
      <w:r w:rsidRPr="00712750">
        <w:rPr>
          <w:rFonts w:eastAsia="Times New Roman" w:cs="Times New Roman"/>
          <w:kern w:val="0"/>
          <w:lang w:eastAsia="ar-SA" w:bidi="ar-SA"/>
        </w:rPr>
        <w:t>9.6.2.</w:t>
      </w:r>
      <w:r w:rsidRPr="00712750">
        <w:rPr>
          <w:rFonts w:eastAsia="Times New Roman" w:cs="Times New Roman"/>
          <w:kern w:val="0"/>
          <w:lang w:eastAsia="ar-SA" w:bidi="ar-SA"/>
        </w:rPr>
        <w:tab/>
        <w:t>po wgraniu XML system dokona wstępnej analizy i wyświetli informację</w:t>
      </w:r>
      <w:r w:rsidRPr="00712750">
        <w:rPr>
          <w:rFonts w:eastAsia="Times New Roman" w:cs="Times New Roman"/>
          <w:kern w:val="0"/>
          <w:vertAlign w:val="superscript"/>
          <w:lang w:eastAsia="ar-SA" w:bidi="ar-SA"/>
        </w:rPr>
        <w:footnoteReference w:id="3"/>
      </w:r>
      <w:r w:rsidRPr="00712750">
        <w:rPr>
          <w:rFonts w:eastAsia="Times New Roman" w:cs="Times New Roman"/>
          <w:kern w:val="0"/>
          <w:lang w:eastAsia="ar-SA" w:bidi="ar-SA"/>
        </w:rPr>
        <w:t xml:space="preserve">, </w:t>
      </w:r>
      <w:r w:rsidR="00BF7A99" w:rsidRPr="00712750">
        <w:rPr>
          <w:rFonts w:eastAsia="Times New Roman" w:cs="Times New Roman"/>
          <w:kern w:val="0"/>
          <w:lang w:eastAsia="ar-SA" w:bidi="ar-SA"/>
        </w:rPr>
        <w:br/>
      </w:r>
      <w:r w:rsidRPr="00712750">
        <w:rPr>
          <w:rFonts w:eastAsia="Times New Roman" w:cs="Times New Roman"/>
          <w:kern w:val="0"/>
          <w:lang w:eastAsia="ar-SA" w:bidi="ar-SA"/>
        </w:rPr>
        <w:t>o tym, czy plik XML został podpisany prawidłowo,</w:t>
      </w:r>
    </w:p>
    <w:p w:rsidR="0018513D" w:rsidRPr="00712750" w:rsidRDefault="0018513D" w:rsidP="00BF7A99">
      <w:pPr>
        <w:widowControl/>
        <w:autoSpaceDN/>
        <w:ind w:left="1701" w:hanging="708"/>
        <w:jc w:val="both"/>
        <w:textAlignment w:val="auto"/>
        <w:rPr>
          <w:rFonts w:eastAsia="Times New Roman" w:cs="Times New Roman"/>
          <w:kern w:val="0"/>
          <w:lang w:eastAsia="ar-SA" w:bidi="ar-SA"/>
        </w:rPr>
      </w:pPr>
      <w:r w:rsidRPr="00712750">
        <w:rPr>
          <w:rFonts w:eastAsia="Times New Roman" w:cs="Times New Roman"/>
          <w:kern w:val="0"/>
          <w:lang w:eastAsia="ar-SA" w:bidi="ar-SA"/>
        </w:rPr>
        <w:t>9.6.3.</w:t>
      </w:r>
      <w:r w:rsidRPr="00712750">
        <w:rPr>
          <w:rFonts w:eastAsia="Times New Roman" w:cs="Times New Roman"/>
          <w:kern w:val="0"/>
          <w:lang w:eastAsia="ar-SA" w:bidi="ar-SA"/>
        </w:rPr>
        <w:tab/>
        <w:t xml:space="preserve">uzyskaną informację należy traktować jako weryfikację pomocniczą, </w:t>
      </w:r>
      <w:r w:rsidR="00D00D26" w:rsidRPr="00712750">
        <w:rPr>
          <w:rFonts w:eastAsia="Times New Roman" w:cs="Times New Roman"/>
          <w:kern w:val="0"/>
          <w:lang w:eastAsia="ar-SA" w:bidi="ar-SA"/>
        </w:rPr>
        <w:br/>
      </w:r>
      <w:r w:rsidRPr="00712750">
        <w:rPr>
          <w:rFonts w:eastAsia="Times New Roman" w:cs="Times New Roman"/>
          <w:kern w:val="0"/>
          <w:lang w:eastAsia="ar-SA" w:bidi="ar-SA"/>
        </w:rPr>
        <w:t xml:space="preserve">gdyż to Zamawiający przeprowadzi proces badania ofert w postępowaniu, </w:t>
      </w:r>
      <w:r w:rsidR="00D00D26" w:rsidRPr="00712750">
        <w:rPr>
          <w:rFonts w:eastAsia="Times New Roman" w:cs="Times New Roman"/>
          <w:kern w:val="0"/>
          <w:lang w:eastAsia="ar-SA" w:bidi="ar-SA"/>
        </w:rPr>
        <w:br/>
      </w:r>
      <w:r w:rsidRPr="00712750">
        <w:rPr>
          <w:rFonts w:eastAsia="Times New Roman" w:cs="Times New Roman"/>
          <w:kern w:val="0"/>
          <w:lang w:eastAsia="ar-SA" w:bidi="ar-SA"/>
        </w:rPr>
        <w:t>w tym weryfikacji podpisu,</w:t>
      </w:r>
      <w:r w:rsidRPr="00712750">
        <w:rPr>
          <w:rFonts w:eastAsiaTheme="minorHAnsi" w:cs="Times New Roman"/>
          <w:kern w:val="0"/>
          <w:sz w:val="10"/>
          <w:szCs w:val="10"/>
          <w:vertAlign w:val="superscript"/>
          <w:lang w:eastAsia="en-US" w:bidi="ar-SA"/>
        </w:rPr>
        <w:tab/>
      </w:r>
    </w:p>
    <w:p w:rsidR="0018513D" w:rsidRPr="00712750" w:rsidRDefault="0018513D" w:rsidP="00BF7A99">
      <w:pPr>
        <w:widowControl/>
        <w:autoSpaceDN/>
        <w:ind w:left="1701" w:hanging="708"/>
        <w:jc w:val="both"/>
        <w:textAlignment w:val="auto"/>
        <w:rPr>
          <w:rFonts w:eastAsia="Times New Roman" w:cs="Times New Roman"/>
          <w:kern w:val="0"/>
          <w:lang w:eastAsia="ar-SA" w:bidi="ar-SA"/>
        </w:rPr>
      </w:pPr>
      <w:r w:rsidRPr="00712750">
        <w:rPr>
          <w:rFonts w:eastAsia="Times New Roman" w:cs="Times New Roman"/>
          <w:kern w:val="0"/>
          <w:lang w:eastAsia="ar-SA" w:bidi="ar-SA"/>
        </w:rPr>
        <w:t>9.6.4.</w:t>
      </w:r>
      <w:r w:rsidRPr="00712750">
        <w:rPr>
          <w:rFonts w:eastAsia="Times New Roman" w:cs="Times New Roman"/>
          <w:kern w:val="0"/>
          <w:lang w:eastAsia="ar-SA" w:bidi="ar-SA"/>
        </w:rPr>
        <w:tab/>
        <w:t>Przyczyny błędnej walidacji elektronicznego podpisu kwalifikowanego</w:t>
      </w:r>
      <w:r w:rsidRPr="00712750">
        <w:rPr>
          <w:rFonts w:eastAsia="Times New Roman" w:cs="Times New Roman"/>
          <w:kern w:val="0"/>
          <w:lang w:eastAsia="ar-SA" w:bidi="ar-SA"/>
        </w:rPr>
        <w:br/>
        <w:t>podczas jego weryfikacji mogą być następujące:</w:t>
      </w:r>
    </w:p>
    <w:p w:rsidR="00BF7A99" w:rsidRPr="00712750" w:rsidRDefault="00BF7A99" w:rsidP="00BF7A99">
      <w:pPr>
        <w:widowControl/>
        <w:autoSpaceDN/>
        <w:ind w:left="2694" w:hanging="993"/>
        <w:jc w:val="both"/>
        <w:textAlignment w:val="auto"/>
        <w:rPr>
          <w:rFonts w:eastAsia="Times New Roman" w:cs="Times New Roman"/>
          <w:kern w:val="0"/>
          <w:lang w:eastAsia="ar-SA" w:bidi="ar-SA"/>
        </w:rPr>
      </w:pPr>
      <w:r w:rsidRPr="00712750">
        <w:rPr>
          <w:rFonts w:eastAsia="Times New Roman" w:cs="Times New Roman"/>
          <w:kern w:val="0"/>
          <w:lang w:eastAsia="ar-SA" w:bidi="ar-SA"/>
        </w:rPr>
        <w:t>9.6.4.1.</w:t>
      </w:r>
      <w:r w:rsidRPr="00712750">
        <w:rPr>
          <w:rFonts w:eastAsia="Times New Roman" w:cs="Times New Roman"/>
          <w:kern w:val="0"/>
          <w:lang w:eastAsia="ar-SA" w:bidi="ar-SA"/>
        </w:rPr>
        <w:tab/>
        <w:t>brak podpisu na dokumencie XML,</w:t>
      </w:r>
    </w:p>
    <w:p w:rsidR="00BF7A99" w:rsidRPr="00712750" w:rsidRDefault="00BF7A99" w:rsidP="00BF7A99">
      <w:pPr>
        <w:widowControl/>
        <w:autoSpaceDN/>
        <w:ind w:left="2694" w:hanging="993"/>
        <w:jc w:val="both"/>
        <w:textAlignment w:val="auto"/>
        <w:rPr>
          <w:rFonts w:eastAsia="Times New Roman" w:cs="Times New Roman"/>
          <w:kern w:val="0"/>
          <w:lang w:eastAsia="ar-SA" w:bidi="ar-SA"/>
        </w:rPr>
      </w:pPr>
      <w:r w:rsidRPr="00712750">
        <w:rPr>
          <w:rFonts w:eastAsia="Times New Roman" w:cs="Times New Roman"/>
          <w:kern w:val="0"/>
          <w:lang w:eastAsia="ar-SA" w:bidi="ar-SA"/>
        </w:rPr>
        <w:t>9.6.4.2.</w:t>
      </w:r>
      <w:r w:rsidRPr="00712750">
        <w:rPr>
          <w:rFonts w:eastAsia="Times New Roman" w:cs="Times New Roman"/>
          <w:kern w:val="0"/>
          <w:lang w:eastAsia="ar-SA" w:bidi="ar-SA"/>
        </w:rPr>
        <w:tab/>
        <w:t>podpis kwalifikowany utracił ważność,</w:t>
      </w:r>
    </w:p>
    <w:p w:rsidR="00BF7A99" w:rsidRPr="00712750" w:rsidRDefault="00BF7A99" w:rsidP="00BF7A99">
      <w:pPr>
        <w:widowControl/>
        <w:autoSpaceDN/>
        <w:ind w:left="2694" w:hanging="993"/>
        <w:jc w:val="both"/>
        <w:textAlignment w:val="auto"/>
        <w:rPr>
          <w:rFonts w:eastAsia="Times New Roman" w:cs="Times New Roman"/>
          <w:kern w:val="0"/>
          <w:lang w:eastAsia="ar-SA" w:bidi="ar-SA"/>
        </w:rPr>
      </w:pPr>
      <w:r w:rsidRPr="00712750">
        <w:rPr>
          <w:rFonts w:eastAsia="Times New Roman" w:cs="Times New Roman"/>
          <w:kern w:val="0"/>
          <w:lang w:eastAsia="ar-SA" w:bidi="ar-SA"/>
        </w:rPr>
        <w:t>9.6.4.3.</w:t>
      </w:r>
      <w:r w:rsidRPr="00712750">
        <w:rPr>
          <w:rFonts w:eastAsia="Times New Roman" w:cs="Times New Roman"/>
          <w:kern w:val="0"/>
          <w:lang w:eastAsia="ar-SA" w:bidi="ar-SA"/>
        </w:rPr>
        <w:tab/>
        <w:t>niewłaściwy formatu podpisu,</w:t>
      </w:r>
    </w:p>
    <w:p w:rsidR="00BF7A99" w:rsidRPr="00712750" w:rsidRDefault="00BF7A99" w:rsidP="00BF7A99">
      <w:pPr>
        <w:widowControl/>
        <w:autoSpaceDN/>
        <w:ind w:left="2694" w:hanging="993"/>
        <w:jc w:val="both"/>
        <w:textAlignment w:val="auto"/>
        <w:rPr>
          <w:rFonts w:eastAsia="Times New Roman" w:cs="Times New Roman"/>
          <w:kern w:val="0"/>
          <w:lang w:eastAsia="ar-SA" w:bidi="ar-SA"/>
        </w:rPr>
      </w:pPr>
      <w:r w:rsidRPr="00712750">
        <w:rPr>
          <w:rFonts w:eastAsia="Times New Roman" w:cs="Times New Roman"/>
          <w:kern w:val="0"/>
          <w:lang w:eastAsia="ar-SA" w:bidi="ar-SA"/>
        </w:rPr>
        <w:t>9.6.4.4.</w:t>
      </w:r>
      <w:r w:rsidRPr="00712750">
        <w:rPr>
          <w:rFonts w:eastAsia="Times New Roman" w:cs="Times New Roman"/>
          <w:kern w:val="0"/>
          <w:lang w:eastAsia="ar-SA" w:bidi="ar-SA"/>
        </w:rPr>
        <w:tab/>
        <w:t>użycie podpisu niekwalifikowanego,</w:t>
      </w:r>
    </w:p>
    <w:p w:rsidR="00BF7A99" w:rsidRPr="00712750" w:rsidRDefault="00BF7A99" w:rsidP="00BF7A99">
      <w:pPr>
        <w:widowControl/>
        <w:autoSpaceDN/>
        <w:ind w:left="2694" w:hanging="993"/>
        <w:jc w:val="both"/>
        <w:textAlignment w:val="auto"/>
        <w:rPr>
          <w:rFonts w:eastAsia="Times New Roman" w:cs="Times New Roman"/>
          <w:kern w:val="0"/>
          <w:lang w:eastAsia="ar-SA" w:bidi="ar-SA"/>
        </w:rPr>
      </w:pPr>
      <w:r w:rsidRPr="00712750">
        <w:rPr>
          <w:rFonts w:eastAsia="Times New Roman" w:cs="Times New Roman"/>
          <w:kern w:val="0"/>
          <w:lang w:eastAsia="ar-SA" w:bidi="ar-SA"/>
        </w:rPr>
        <w:t>9.6.4.5.</w:t>
      </w:r>
      <w:r w:rsidRPr="00712750">
        <w:rPr>
          <w:rFonts w:eastAsia="Times New Roman" w:cs="Times New Roman"/>
          <w:kern w:val="0"/>
          <w:lang w:eastAsia="ar-SA" w:bidi="ar-SA"/>
        </w:rPr>
        <w:tab/>
        <w:t>zmodyfikowano plik XML,</w:t>
      </w:r>
    </w:p>
    <w:p w:rsidR="00BF7A99" w:rsidRPr="00712750" w:rsidRDefault="00BF7A99" w:rsidP="00BF7A99">
      <w:pPr>
        <w:widowControl/>
        <w:autoSpaceDN/>
        <w:ind w:left="2694" w:hanging="993"/>
        <w:jc w:val="both"/>
        <w:textAlignment w:val="auto"/>
        <w:rPr>
          <w:rFonts w:eastAsia="Times New Roman" w:cs="Times New Roman"/>
          <w:kern w:val="0"/>
          <w:lang w:eastAsia="ar-SA" w:bidi="ar-SA"/>
        </w:rPr>
      </w:pPr>
      <w:r w:rsidRPr="00712750">
        <w:rPr>
          <w:rFonts w:eastAsia="Times New Roman" w:cs="Times New Roman"/>
          <w:kern w:val="0"/>
          <w:lang w:eastAsia="ar-SA" w:bidi="ar-SA"/>
        </w:rPr>
        <w:t>9.6.4.6.</w:t>
      </w:r>
      <w:r w:rsidRPr="00712750">
        <w:rPr>
          <w:rFonts w:eastAsia="Times New Roman" w:cs="Times New Roman"/>
          <w:kern w:val="0"/>
          <w:lang w:eastAsia="ar-SA" w:bidi="ar-SA"/>
        </w:rPr>
        <w:tab/>
        <w:t>załączenie przez wy</w:t>
      </w:r>
      <w:r w:rsidR="004063F1" w:rsidRPr="00712750">
        <w:rPr>
          <w:rFonts w:eastAsia="Times New Roman" w:cs="Times New Roman"/>
          <w:kern w:val="0"/>
          <w:lang w:eastAsia="ar-SA" w:bidi="ar-SA"/>
        </w:rPr>
        <w:t>konawcę niewłaściwego pliku XML,</w:t>
      </w:r>
    </w:p>
    <w:p w:rsidR="00BF7A99" w:rsidRPr="00712750" w:rsidRDefault="00BF7A99" w:rsidP="00BF7A99">
      <w:pPr>
        <w:widowControl/>
        <w:autoSpaceDN/>
        <w:ind w:left="992"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9.7.</w:t>
      </w:r>
      <w:r w:rsidRPr="00712750">
        <w:rPr>
          <w:rFonts w:eastAsia="Times New Roman" w:cs="Times New Roman"/>
          <w:kern w:val="0"/>
          <w:lang w:eastAsia="ar-SA" w:bidi="ar-SA"/>
        </w:rPr>
        <w:tab/>
        <w:t xml:space="preserve">Niezależnie od wyświetlonego komunikatu możesz kliknąć przycisk </w:t>
      </w:r>
      <w:r w:rsidRPr="00712750">
        <w:rPr>
          <w:rFonts w:eastAsia="Times New Roman" w:cs="Times New Roman"/>
          <w:b/>
          <w:i/>
          <w:kern w:val="0"/>
          <w:lang w:eastAsia="ar-SA" w:bidi="ar-SA"/>
        </w:rPr>
        <w:t>Złóż ofertę</w:t>
      </w:r>
      <w:r w:rsidRPr="00712750">
        <w:rPr>
          <w:rFonts w:eastAsia="Times New Roman" w:cs="Times New Roman"/>
          <w:kern w:val="0"/>
          <w:lang w:eastAsia="ar-SA" w:bidi="ar-SA"/>
        </w:rPr>
        <w:t xml:space="preserve">, </w:t>
      </w:r>
      <w:r w:rsidRPr="00712750">
        <w:rPr>
          <w:rFonts w:eastAsia="Times New Roman" w:cs="Times New Roman"/>
          <w:kern w:val="0"/>
          <w:lang w:eastAsia="ar-SA" w:bidi="ar-SA"/>
        </w:rPr>
        <w:br/>
        <w:t xml:space="preserve">aby </w:t>
      </w:r>
      <w:r w:rsidR="00CC3DC4" w:rsidRPr="00712750">
        <w:rPr>
          <w:rFonts w:eastAsia="Times New Roman" w:cs="Times New Roman"/>
          <w:kern w:val="0"/>
          <w:lang w:eastAsia="ar-SA" w:bidi="ar-SA"/>
        </w:rPr>
        <w:t>zakończyć etap składania oferty.</w:t>
      </w:r>
    </w:p>
    <w:p w:rsidR="00BF7A99" w:rsidRPr="00712750" w:rsidRDefault="00BF7A99" w:rsidP="00BF7A99">
      <w:pPr>
        <w:widowControl/>
        <w:autoSpaceDN/>
        <w:ind w:left="993"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9.8.</w:t>
      </w:r>
      <w:r w:rsidRPr="00712750">
        <w:rPr>
          <w:rFonts w:eastAsia="Times New Roman" w:cs="Times New Roman"/>
          <w:kern w:val="0"/>
          <w:lang w:eastAsia="ar-SA" w:bidi="ar-SA"/>
        </w:rPr>
        <w:tab/>
        <w:t>Następnie system zaszyfruje ofertę, tak by ta była niedostępna dla Zamawiającego do terminu otwarcia ofert w postępow</w:t>
      </w:r>
      <w:r w:rsidR="00B15E5B" w:rsidRPr="00712750">
        <w:rPr>
          <w:rFonts w:eastAsia="Times New Roman" w:cs="Times New Roman"/>
          <w:kern w:val="0"/>
          <w:lang w:eastAsia="ar-SA" w:bidi="ar-SA"/>
        </w:rPr>
        <w:t>aniu zgodnie z art. 221 ustawy,</w:t>
      </w:r>
    </w:p>
    <w:p w:rsidR="00BF7A99" w:rsidRPr="00712750" w:rsidRDefault="00BF7A99" w:rsidP="00BF7A99">
      <w:pPr>
        <w:widowControl/>
        <w:autoSpaceDN/>
        <w:ind w:left="993"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9.9.</w:t>
      </w:r>
      <w:r w:rsidRPr="00712750">
        <w:rPr>
          <w:rFonts w:eastAsia="Times New Roman" w:cs="Times New Roman"/>
          <w:kern w:val="0"/>
          <w:lang w:eastAsia="ar-SA" w:bidi="ar-SA"/>
        </w:rPr>
        <w:tab/>
        <w:t xml:space="preserve">Ostatnim krokiem jest wyświetlenie się komunikatu i przesłanie wiadomości email </w:t>
      </w:r>
      <w:r w:rsidRPr="00712750">
        <w:rPr>
          <w:rFonts w:eastAsia="Times New Roman" w:cs="Times New Roman"/>
          <w:kern w:val="0"/>
          <w:lang w:eastAsia="ar-SA" w:bidi="ar-SA"/>
        </w:rPr>
        <w:br/>
        <w:t xml:space="preserve">z </w:t>
      </w:r>
      <w:r w:rsidRPr="00712750">
        <w:rPr>
          <w:rFonts w:eastAsia="Times New Roman" w:cs="Times New Roman"/>
          <w:b/>
          <w:i/>
          <w:kern w:val="0"/>
          <w:lang w:eastAsia="ar-SA" w:bidi="ar-SA"/>
        </w:rPr>
        <w:t>platformazakupowa.pl</w:t>
      </w:r>
      <w:r w:rsidRPr="00712750">
        <w:rPr>
          <w:rFonts w:eastAsia="Times New Roman" w:cs="Times New Roman"/>
          <w:kern w:val="0"/>
          <w:lang w:eastAsia="ar-SA" w:bidi="ar-SA"/>
        </w:rPr>
        <w:t xml:space="preserve"> z informacją na temat złożonej oferty</w:t>
      </w:r>
      <w:r w:rsidRPr="00712750">
        <w:rPr>
          <w:rFonts w:eastAsia="Times New Roman" w:cs="Times New Roman"/>
          <w:kern w:val="0"/>
          <w:vertAlign w:val="superscript"/>
          <w:lang w:eastAsia="ar-SA" w:bidi="ar-SA"/>
        </w:rPr>
        <w:footnoteReference w:id="4"/>
      </w:r>
      <w:r w:rsidRPr="00712750">
        <w:rPr>
          <w:rFonts w:eastAsia="Times New Roman" w:cs="Times New Roman"/>
          <w:kern w:val="0"/>
          <w:lang w:eastAsia="ar-SA" w:bidi="ar-SA"/>
        </w:rPr>
        <w:t xml:space="preserve">, </w:t>
      </w:r>
    </w:p>
    <w:p w:rsidR="00BF7A99" w:rsidRPr="00712750" w:rsidRDefault="00BF7A99" w:rsidP="00BF7A99">
      <w:pPr>
        <w:widowControl/>
        <w:autoSpaceDN/>
        <w:ind w:left="993" w:hanging="567"/>
        <w:jc w:val="both"/>
        <w:textAlignment w:val="auto"/>
        <w:rPr>
          <w:rFonts w:eastAsia="Times New Roman" w:cs="Times New Roman"/>
          <w:kern w:val="0"/>
          <w:lang w:eastAsia="ar-SA" w:bidi="ar-SA"/>
        </w:rPr>
      </w:pPr>
      <w:r w:rsidRPr="00712750">
        <w:rPr>
          <w:rFonts w:eastAsia="Times New Roman" w:cs="Times New Roman"/>
          <w:kern w:val="0"/>
          <w:lang w:eastAsia="ar-SA" w:bidi="ar-SA"/>
        </w:rPr>
        <w:t>9.10.</w:t>
      </w:r>
      <w:r w:rsidRPr="00712750">
        <w:rPr>
          <w:rFonts w:eastAsia="Times New Roman" w:cs="Times New Roman"/>
          <w:kern w:val="0"/>
          <w:lang w:eastAsia="ar-SA" w:bidi="ar-SA"/>
        </w:rPr>
        <w:tab/>
        <w:t xml:space="preserve">W celach odwoławczych z uwagi na zaszyfrowanie oferty na </w:t>
      </w:r>
      <w:r w:rsidRPr="00712750">
        <w:rPr>
          <w:rFonts w:eastAsia="Times New Roman" w:cs="Times New Roman"/>
          <w:b/>
          <w:i/>
          <w:kern w:val="0"/>
          <w:lang w:eastAsia="ar-SA" w:bidi="ar-SA"/>
        </w:rPr>
        <w:t>platformazakupowa.pl</w:t>
      </w:r>
      <w:r w:rsidRPr="00712750">
        <w:rPr>
          <w:rFonts w:eastAsia="Times New Roman" w:cs="Times New Roman"/>
          <w:kern w:val="0"/>
          <w:lang w:eastAsia="ar-SA" w:bidi="ar-SA"/>
        </w:rPr>
        <w:t xml:space="preserve"> Wykonawca powinien przechowywać kopię swojej oferty wraz z pobranym plikiem XML na swoim komputerze.</w:t>
      </w:r>
    </w:p>
    <w:p w:rsidR="00BF7A99" w:rsidRPr="00712750" w:rsidRDefault="00BF7A99" w:rsidP="00BF7A99">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10.</w:t>
      </w:r>
      <w:r w:rsidRPr="00712750">
        <w:rPr>
          <w:rFonts w:eastAsia="Times New Roman" w:cs="Times New Roman"/>
          <w:kern w:val="0"/>
          <w:lang w:eastAsia="ar-SA" w:bidi="ar-SA"/>
        </w:rPr>
        <w:tab/>
        <w:t xml:space="preserve">Wykonawca może przed upływem terminu do </w:t>
      </w:r>
      <w:r w:rsidR="00D00D26" w:rsidRPr="00712750">
        <w:rPr>
          <w:rFonts w:eastAsia="Times New Roman" w:cs="Times New Roman"/>
          <w:kern w:val="0"/>
          <w:lang w:eastAsia="ar-SA" w:bidi="ar-SA"/>
        </w:rPr>
        <w:t xml:space="preserve">składania ofert wycofać ofertę </w:t>
      </w:r>
      <w:r w:rsidR="00D00D26" w:rsidRPr="00712750">
        <w:rPr>
          <w:rFonts w:eastAsia="Times New Roman" w:cs="Times New Roman"/>
          <w:kern w:val="0"/>
          <w:lang w:eastAsia="ar-SA" w:bidi="ar-SA"/>
        </w:rPr>
        <w:br/>
      </w:r>
      <w:r w:rsidRPr="00712750">
        <w:rPr>
          <w:rFonts w:eastAsia="Times New Roman" w:cs="Times New Roman"/>
          <w:kern w:val="0"/>
          <w:lang w:eastAsia="ar-SA" w:bidi="ar-SA"/>
        </w:rPr>
        <w:t xml:space="preserve">za pośrednictwem </w:t>
      </w:r>
      <w:r w:rsidRPr="00712750">
        <w:rPr>
          <w:rFonts w:eastAsia="Times New Roman" w:cs="Times New Roman"/>
          <w:b/>
          <w:i/>
          <w:kern w:val="0"/>
          <w:lang w:eastAsia="ar-SA" w:bidi="ar-SA"/>
        </w:rPr>
        <w:t>Formularza składania oferty</w:t>
      </w:r>
      <w:r w:rsidRPr="00712750">
        <w:rPr>
          <w:rFonts w:eastAsia="Times New Roman" w:cs="Times New Roman"/>
          <w:kern w:val="0"/>
          <w:lang w:eastAsia="ar-SA" w:bidi="ar-SA"/>
        </w:rPr>
        <w:t>.</w:t>
      </w:r>
    </w:p>
    <w:p w:rsidR="00BF7A99" w:rsidRPr="00712750" w:rsidRDefault="00BF7A99" w:rsidP="00BF7A99">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11.</w:t>
      </w:r>
      <w:r w:rsidRPr="00712750">
        <w:rPr>
          <w:rFonts w:eastAsia="Times New Roman" w:cs="Times New Roman"/>
          <w:kern w:val="0"/>
          <w:lang w:eastAsia="ar-SA" w:bidi="ar-SA"/>
        </w:rPr>
        <w:tab/>
        <w:t xml:space="preserve">Z uwagi na to, że oferty Wykonawców są zaszyfrowane nie można ich edytować. </w:t>
      </w:r>
      <w:r w:rsidR="00155AD6" w:rsidRPr="00712750">
        <w:rPr>
          <w:rFonts w:eastAsia="Times New Roman" w:cs="Times New Roman"/>
          <w:kern w:val="0"/>
          <w:lang w:eastAsia="ar-SA" w:bidi="ar-SA"/>
        </w:rPr>
        <w:br/>
      </w:r>
      <w:r w:rsidRPr="00712750">
        <w:rPr>
          <w:rFonts w:eastAsia="Times New Roman" w:cs="Times New Roman"/>
          <w:kern w:val="0"/>
          <w:lang w:eastAsia="ar-SA" w:bidi="ar-SA"/>
        </w:rPr>
        <w:t>Przez zmianę oferty rozumie się złożenie nowej oferty i wycofanie poprzedniej, jednak należy to zrobić przed upływem terminu zakończenia składania ofert w postępowaniu.</w:t>
      </w:r>
    </w:p>
    <w:p w:rsidR="00BF7A99" w:rsidRPr="00712750" w:rsidRDefault="00BF7A99" w:rsidP="00BF7A99">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12.</w:t>
      </w:r>
      <w:r w:rsidRPr="00712750">
        <w:rPr>
          <w:rFonts w:eastAsia="Times New Roman" w:cs="Times New Roman"/>
          <w:kern w:val="0"/>
          <w:lang w:eastAsia="ar-SA" w:bidi="ar-SA"/>
        </w:rPr>
        <w:tab/>
        <w:t>Złożenie nowej oferty i wycofanie poprzedniej w postępowaniu w którym Zamawiający dopuszcza złożenie tylko jedn</w:t>
      </w:r>
      <w:r w:rsidR="00D00D26" w:rsidRPr="00712750">
        <w:rPr>
          <w:rFonts w:eastAsia="Times New Roman" w:cs="Times New Roman"/>
          <w:kern w:val="0"/>
          <w:lang w:eastAsia="ar-SA" w:bidi="ar-SA"/>
        </w:rPr>
        <w:t xml:space="preserve">ej oferty przed upływem terminu </w:t>
      </w:r>
      <w:r w:rsidRPr="00712750">
        <w:rPr>
          <w:rFonts w:eastAsia="Times New Roman" w:cs="Times New Roman"/>
          <w:kern w:val="0"/>
          <w:lang w:eastAsia="ar-SA" w:bidi="ar-SA"/>
        </w:rPr>
        <w:t>zakończenia składania ofert w postępowaniu powoduje wycofanie oferty poprzednio złożonej.</w:t>
      </w:r>
    </w:p>
    <w:p w:rsidR="00BF7A99" w:rsidRPr="00712750" w:rsidRDefault="00BF7A99" w:rsidP="00BF7A99">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13.</w:t>
      </w:r>
      <w:r w:rsidRPr="00712750">
        <w:rPr>
          <w:rFonts w:eastAsia="Times New Roman" w:cs="Times New Roman"/>
          <w:kern w:val="0"/>
          <w:lang w:eastAsia="ar-SA" w:bidi="ar-SA"/>
        </w:rPr>
        <w:tab/>
        <w:t>Jeśli Wykonawca składający ofertę jest zautoryzowany (zalogowany), to wycofanie oferty następuje od razu po złożeniu nowej oferty.</w:t>
      </w:r>
    </w:p>
    <w:p w:rsidR="00BF7A99" w:rsidRPr="00712750" w:rsidRDefault="00BF7A99" w:rsidP="00BF7A99">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14.</w:t>
      </w:r>
      <w:r w:rsidRPr="00712750">
        <w:rPr>
          <w:rFonts w:eastAsia="Times New Roman" w:cs="Times New Roman"/>
          <w:kern w:val="0"/>
          <w:lang w:eastAsia="ar-SA" w:bidi="ar-SA"/>
        </w:rPr>
        <w:tab/>
        <w:t xml:space="preserve">Jeżeli oferta składana jest przez niezautoryzowanego Wykonawcę (niezalogowany </w:t>
      </w:r>
      <w:r w:rsidRPr="00712750">
        <w:rPr>
          <w:rFonts w:eastAsia="Times New Roman" w:cs="Times New Roman"/>
          <w:kern w:val="0"/>
          <w:lang w:eastAsia="ar-SA" w:bidi="ar-SA"/>
        </w:rPr>
        <w:br/>
        <w:t>lub nieposiadający konta) to wycofanie oferty musi być przez niego potwierdzone:</w:t>
      </w:r>
    </w:p>
    <w:p w:rsidR="00BF7A99" w:rsidRPr="00712750" w:rsidRDefault="00BF7A99" w:rsidP="00FA2FF0">
      <w:pPr>
        <w:widowControl/>
        <w:autoSpaceDN/>
        <w:ind w:left="1276" w:hanging="709"/>
        <w:jc w:val="both"/>
        <w:textAlignment w:val="auto"/>
        <w:rPr>
          <w:rFonts w:eastAsia="Times New Roman" w:cs="Times New Roman"/>
          <w:kern w:val="0"/>
          <w:lang w:eastAsia="ar-SA" w:bidi="ar-SA"/>
        </w:rPr>
      </w:pPr>
      <w:r w:rsidRPr="00712750">
        <w:rPr>
          <w:rFonts w:eastAsia="Times New Roman" w:cs="Times New Roman"/>
          <w:kern w:val="0"/>
          <w:lang w:eastAsia="ar-SA" w:bidi="ar-SA"/>
        </w:rPr>
        <w:t>14.1.</w:t>
      </w:r>
      <w:r w:rsidRPr="00712750">
        <w:rPr>
          <w:rFonts w:eastAsia="Times New Roman" w:cs="Times New Roman"/>
          <w:kern w:val="0"/>
          <w:lang w:eastAsia="ar-SA" w:bidi="ar-SA"/>
        </w:rPr>
        <w:tab/>
        <w:t xml:space="preserve">przez kliknięcie w link wysłany w wiadomości email, który musi być zgodny </w:t>
      </w:r>
      <w:r w:rsidRPr="00712750">
        <w:rPr>
          <w:rFonts w:eastAsia="Times New Roman" w:cs="Times New Roman"/>
          <w:kern w:val="0"/>
          <w:lang w:eastAsia="ar-SA" w:bidi="ar-SA"/>
        </w:rPr>
        <w:br/>
        <w:t>z adres email podanym podczas pierwotnego składania oferty lub</w:t>
      </w:r>
    </w:p>
    <w:p w:rsidR="00BF7A99" w:rsidRPr="00712750" w:rsidRDefault="00BF7A99" w:rsidP="00FA2FF0">
      <w:pPr>
        <w:widowControl/>
        <w:autoSpaceDN/>
        <w:ind w:left="1276" w:hanging="709"/>
        <w:jc w:val="both"/>
        <w:textAlignment w:val="auto"/>
        <w:rPr>
          <w:rFonts w:eastAsia="Times New Roman" w:cs="Times New Roman"/>
          <w:kern w:val="0"/>
          <w:lang w:eastAsia="ar-SA" w:bidi="ar-SA"/>
        </w:rPr>
      </w:pPr>
      <w:r w:rsidRPr="00712750">
        <w:rPr>
          <w:rFonts w:eastAsia="Times New Roman" w:cs="Times New Roman"/>
          <w:kern w:val="0"/>
          <w:lang w:eastAsia="ar-SA" w:bidi="ar-SA"/>
        </w:rPr>
        <w:t>14.2.</w:t>
      </w:r>
      <w:r w:rsidRPr="00712750">
        <w:rPr>
          <w:rFonts w:eastAsia="Times New Roman" w:cs="Times New Roman"/>
          <w:kern w:val="0"/>
          <w:lang w:eastAsia="ar-SA" w:bidi="ar-SA"/>
        </w:rPr>
        <w:tab/>
        <w:t xml:space="preserve">zalogowanie i kliknięcie w przycisk </w:t>
      </w:r>
      <w:r w:rsidRPr="00712750">
        <w:rPr>
          <w:rFonts w:eastAsia="Times New Roman" w:cs="Times New Roman"/>
          <w:b/>
          <w:i/>
          <w:kern w:val="0"/>
          <w:lang w:eastAsia="ar-SA" w:bidi="ar-SA"/>
        </w:rPr>
        <w:t>Potwierdź ofertę</w:t>
      </w:r>
      <w:r w:rsidRPr="00712750">
        <w:rPr>
          <w:rFonts w:eastAsia="Times New Roman" w:cs="Times New Roman"/>
          <w:kern w:val="0"/>
          <w:lang w:eastAsia="ar-SA" w:bidi="ar-SA"/>
        </w:rPr>
        <w:t>.</w:t>
      </w:r>
    </w:p>
    <w:p w:rsidR="00BF7A99" w:rsidRPr="00712750" w:rsidRDefault="00BF7A99" w:rsidP="00BF7A99">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lastRenderedPageBreak/>
        <w:t>15.</w:t>
      </w:r>
      <w:r w:rsidRPr="00712750">
        <w:rPr>
          <w:rFonts w:eastAsia="Times New Roman" w:cs="Times New Roman"/>
          <w:kern w:val="0"/>
          <w:lang w:eastAsia="ar-SA" w:bidi="ar-SA"/>
        </w:rPr>
        <w:tab/>
        <w:t xml:space="preserve">Potwierdzeniem wycofania oferty w przypadku ust. 14.1 jest data potwierdzenie akcji przez kliknięcie w przycisk </w:t>
      </w:r>
      <w:r w:rsidRPr="00712750">
        <w:rPr>
          <w:rFonts w:eastAsia="Times New Roman" w:cs="Times New Roman"/>
          <w:b/>
          <w:i/>
          <w:kern w:val="0"/>
          <w:lang w:eastAsia="ar-SA" w:bidi="ar-SA"/>
        </w:rPr>
        <w:t>Wycofaj ofertę</w:t>
      </w:r>
      <w:r w:rsidRPr="00712750">
        <w:rPr>
          <w:rFonts w:eastAsia="Times New Roman" w:cs="Times New Roman"/>
          <w:kern w:val="0"/>
          <w:lang w:eastAsia="ar-SA" w:bidi="ar-SA"/>
        </w:rPr>
        <w:t>.</w:t>
      </w:r>
    </w:p>
    <w:p w:rsidR="00BF7A99" w:rsidRPr="00712750" w:rsidRDefault="00BF7A99" w:rsidP="00BF7A99">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16.</w:t>
      </w:r>
      <w:r w:rsidRPr="00712750">
        <w:rPr>
          <w:rFonts w:eastAsia="Times New Roman" w:cs="Times New Roman"/>
          <w:kern w:val="0"/>
          <w:lang w:eastAsia="ar-SA" w:bidi="ar-SA"/>
        </w:rPr>
        <w:tab/>
        <w:t>Wycofanie oferty możliwe jest do zakoń</w:t>
      </w:r>
      <w:r w:rsidR="00D00D26" w:rsidRPr="00712750">
        <w:rPr>
          <w:rFonts w:eastAsia="Times New Roman" w:cs="Times New Roman"/>
          <w:kern w:val="0"/>
          <w:lang w:eastAsia="ar-SA" w:bidi="ar-SA"/>
        </w:rPr>
        <w:t xml:space="preserve">czeniu terminu składania ofert </w:t>
      </w:r>
      <w:r w:rsidRPr="00712750">
        <w:rPr>
          <w:rFonts w:eastAsia="Times New Roman" w:cs="Times New Roman"/>
          <w:kern w:val="0"/>
          <w:lang w:eastAsia="ar-SA" w:bidi="ar-SA"/>
        </w:rPr>
        <w:t>w postępowaniu.</w:t>
      </w:r>
    </w:p>
    <w:p w:rsidR="008C7DB5" w:rsidRPr="00712750" w:rsidRDefault="00BF7A99" w:rsidP="00F77D95">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rsidR="00BF7A99" w:rsidRPr="00712750" w:rsidRDefault="00BF7A99" w:rsidP="00BF7A99">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18.</w:t>
      </w:r>
      <w:r w:rsidRPr="00712750">
        <w:rPr>
          <w:rFonts w:eastAsia="Times New Roman" w:cs="Times New Roman"/>
          <w:kern w:val="0"/>
          <w:lang w:eastAsia="ar-SA" w:bidi="ar-SA"/>
        </w:rPr>
        <w:tab/>
        <w:t>Wykonawca po upływie terminu składania ofert nie może dokonać zmiany złożonej oferty.</w:t>
      </w:r>
    </w:p>
    <w:p w:rsidR="00BF7A99" w:rsidRPr="00712750" w:rsidRDefault="00BF7A99" w:rsidP="00BF7A99">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19.</w:t>
      </w:r>
      <w:r w:rsidRPr="00712750">
        <w:rPr>
          <w:rFonts w:eastAsia="Times New Roman" w:cs="Times New Roman"/>
          <w:kern w:val="0"/>
          <w:lang w:eastAsia="ar-SA" w:bidi="ar-SA"/>
        </w:rPr>
        <w:tab/>
        <w:t xml:space="preserve">Wykonawca może złożyć ofertę po terminie składania ofert poprzez kliknięcie przycisku </w:t>
      </w:r>
      <w:r w:rsidRPr="00712750">
        <w:rPr>
          <w:rFonts w:eastAsia="Times New Roman" w:cs="Times New Roman"/>
          <w:b/>
          <w:i/>
          <w:kern w:val="0"/>
          <w:lang w:eastAsia="ar-SA" w:bidi="ar-SA"/>
        </w:rPr>
        <w:t>Odblokuj formularz</w:t>
      </w:r>
      <w:r w:rsidRPr="00712750">
        <w:rPr>
          <w:rFonts w:eastAsia="Times New Roman" w:cs="Times New Roman"/>
          <w:kern w:val="0"/>
          <w:lang w:eastAsia="ar-SA" w:bidi="ar-SA"/>
        </w:rPr>
        <w:t>.</w:t>
      </w:r>
    </w:p>
    <w:p w:rsidR="00E60CB7" w:rsidRPr="00712750" w:rsidRDefault="00BF7A99" w:rsidP="00EC6663">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20.</w:t>
      </w:r>
      <w:r w:rsidRPr="00712750">
        <w:rPr>
          <w:rFonts w:eastAsia="Times New Roman" w:cs="Times New Roman"/>
          <w:kern w:val="0"/>
          <w:lang w:eastAsia="ar-SA" w:bidi="ar-SA"/>
        </w:rPr>
        <w:tab/>
        <w:t xml:space="preserve">Po złożeniu oferty Wykonawca otrzymuje automatyczny komunikat dotyczący tego, </w:t>
      </w:r>
      <w:r w:rsidRPr="00712750">
        <w:rPr>
          <w:rFonts w:eastAsia="Times New Roman" w:cs="Times New Roman"/>
          <w:kern w:val="0"/>
          <w:lang w:eastAsia="ar-SA" w:bidi="ar-SA"/>
        </w:rPr>
        <w:br/>
        <w:t>że oferta została złożona po terminie.</w:t>
      </w:r>
    </w:p>
    <w:p w:rsidR="00F06996" w:rsidRPr="00712750" w:rsidRDefault="00F06996" w:rsidP="00EC6663">
      <w:pPr>
        <w:widowControl/>
        <w:autoSpaceDN/>
        <w:ind w:left="567" w:hanging="425"/>
        <w:jc w:val="both"/>
        <w:textAlignment w:val="auto"/>
        <w:rPr>
          <w:rFonts w:eastAsia="Times New Roman" w:cs="Times New Roman"/>
          <w:kern w:val="0"/>
          <w:lang w:eastAsia="ar-SA" w:bidi="ar-SA"/>
        </w:rPr>
      </w:pPr>
    </w:p>
    <w:p w:rsidR="00BF7A99" w:rsidRPr="00712750" w:rsidRDefault="00BF7A99" w:rsidP="00792AF0">
      <w:pPr>
        <w:widowControl/>
        <w:autoSpaceDN/>
        <w:ind w:left="284" w:hanging="284"/>
        <w:jc w:val="both"/>
        <w:textAlignment w:val="auto"/>
        <w:rPr>
          <w:rFonts w:eastAsia="Times New Roman" w:cs="Times New Roman"/>
          <w:b/>
          <w:kern w:val="0"/>
          <w:lang w:eastAsia="ar-SA" w:bidi="ar-SA"/>
        </w:rPr>
      </w:pPr>
      <w:r w:rsidRPr="00712750">
        <w:rPr>
          <w:rFonts w:eastAsia="Times New Roman" w:cs="Times New Roman"/>
          <w:b/>
          <w:kern w:val="0"/>
          <w:lang w:eastAsia="ar-SA" w:bidi="ar-SA"/>
        </w:rPr>
        <w:t>3.</w:t>
      </w:r>
      <w:r w:rsidRPr="00712750">
        <w:rPr>
          <w:rFonts w:eastAsia="Times New Roman" w:cs="Times New Roman"/>
          <w:b/>
          <w:kern w:val="0"/>
          <w:lang w:eastAsia="ar-SA" w:bidi="ar-SA"/>
        </w:rPr>
        <w:tab/>
        <w:t>Sposób komunikowania się</w:t>
      </w:r>
      <w:r w:rsidR="004E4934" w:rsidRPr="00712750">
        <w:rPr>
          <w:rFonts w:eastAsia="Times New Roman" w:cs="Times New Roman"/>
          <w:b/>
          <w:kern w:val="0"/>
          <w:sz w:val="23"/>
          <w:szCs w:val="23"/>
          <w:lang w:eastAsia="ar-SA" w:bidi="ar-SA"/>
        </w:rPr>
        <w:t xml:space="preserve"> Zamawiającego z W</w:t>
      </w:r>
      <w:r w:rsidRPr="00712750">
        <w:rPr>
          <w:rFonts w:eastAsia="Times New Roman" w:cs="Times New Roman"/>
          <w:b/>
          <w:kern w:val="0"/>
          <w:sz w:val="23"/>
          <w:szCs w:val="23"/>
          <w:lang w:eastAsia="ar-SA" w:bidi="ar-SA"/>
        </w:rPr>
        <w:t>ykonawcami (nie dotyczy składania ofert)</w:t>
      </w:r>
    </w:p>
    <w:p w:rsidR="00792AF0" w:rsidRPr="00712750" w:rsidRDefault="00792AF0" w:rsidP="00792AF0">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Pr="00712750">
        <w:rPr>
          <w:rFonts w:eastAsia="Times New Roman" w:cs="Times New Roman"/>
          <w:kern w:val="0"/>
          <w:lang w:eastAsia="ar-SA" w:bidi="ar-SA"/>
        </w:rPr>
        <w:tab/>
        <w:t xml:space="preserve">Jeżeli w </w:t>
      </w:r>
      <w:r w:rsidRPr="00712750">
        <w:rPr>
          <w:rFonts w:eastAsia="Times New Roman" w:cs="Times New Roman"/>
          <w:i/>
          <w:kern w:val="0"/>
          <w:lang w:eastAsia="ar-SA" w:bidi="ar-SA"/>
        </w:rPr>
        <w:t>Ogłoszeniu o zamówieniu</w:t>
      </w:r>
      <w:r w:rsidRPr="00712750">
        <w:rPr>
          <w:rFonts w:eastAsia="Times New Roman" w:cs="Times New Roman"/>
          <w:kern w:val="0"/>
          <w:lang w:eastAsia="ar-SA" w:bidi="ar-SA"/>
        </w:rPr>
        <w:t xml:space="preserve">, </w:t>
      </w:r>
      <w:r w:rsidRPr="00712750">
        <w:rPr>
          <w:rFonts w:eastAsia="Times New Roman" w:cs="Times New Roman"/>
          <w:i/>
          <w:kern w:val="0"/>
          <w:lang w:eastAsia="ar-SA" w:bidi="ar-SA"/>
        </w:rPr>
        <w:t>SWZ</w:t>
      </w:r>
      <w:r w:rsidRPr="00712750">
        <w:rPr>
          <w:rFonts w:eastAsia="Times New Roman" w:cs="Times New Roman"/>
          <w:kern w:val="0"/>
          <w:lang w:eastAsia="ar-SA" w:bidi="ar-SA"/>
        </w:rPr>
        <w:t xml:space="preserve"> nie zapisano inaczej to komunikacja </w:t>
      </w:r>
      <w:r w:rsidRPr="00712750">
        <w:rPr>
          <w:rFonts w:eastAsia="Times New Roman" w:cs="Times New Roman"/>
          <w:kern w:val="0"/>
          <w:lang w:eastAsia="ar-SA" w:bidi="ar-SA"/>
        </w:rPr>
        <w:br/>
        <w:t xml:space="preserve">w postępowaniu w szczególności składanie dokumentów, oświadczeń, wniosków </w:t>
      </w:r>
      <w:r w:rsidR="003E2C34" w:rsidRPr="00712750">
        <w:rPr>
          <w:rFonts w:eastAsia="Times New Roman" w:cs="Times New Roman"/>
          <w:kern w:val="0"/>
          <w:lang w:eastAsia="ar-SA" w:bidi="ar-SA"/>
        </w:rPr>
        <w:br/>
      </w:r>
      <w:r w:rsidRPr="00712750">
        <w:rPr>
          <w:rFonts w:eastAsia="Times New Roman" w:cs="Times New Roman"/>
          <w:kern w:val="0"/>
          <w:lang w:eastAsia="ar-SA" w:bidi="ar-SA"/>
        </w:rPr>
        <w:t xml:space="preserve">(innych niż wnioski o dopuszczenie do udziału w postępowaniu), zawiadomień, zapytań </w:t>
      </w:r>
      <w:r w:rsidR="00FA3A27" w:rsidRPr="00712750">
        <w:rPr>
          <w:rFonts w:eastAsia="Times New Roman" w:cs="Times New Roman"/>
          <w:kern w:val="0"/>
          <w:lang w:eastAsia="ar-SA" w:bidi="ar-SA"/>
        </w:rPr>
        <w:br/>
      </w:r>
      <w:r w:rsidRPr="00712750">
        <w:rPr>
          <w:rFonts w:eastAsia="Times New Roman" w:cs="Times New Roman"/>
          <w:kern w:val="0"/>
          <w:lang w:eastAsia="ar-SA" w:bidi="ar-SA"/>
        </w:rPr>
        <w:t>oraz prz</w:t>
      </w:r>
      <w:r w:rsidR="00FA3A27" w:rsidRPr="00712750">
        <w:rPr>
          <w:rFonts w:eastAsia="Times New Roman" w:cs="Times New Roman"/>
          <w:kern w:val="0"/>
          <w:lang w:eastAsia="ar-SA" w:bidi="ar-SA"/>
        </w:rPr>
        <w:t>ekazywanie informacji odbywa się</w:t>
      </w:r>
      <w:r w:rsidRPr="00712750">
        <w:rPr>
          <w:rFonts w:eastAsia="Times New Roman" w:cs="Times New Roman"/>
          <w:kern w:val="0"/>
          <w:lang w:eastAsia="ar-SA" w:bidi="ar-SA"/>
        </w:rPr>
        <w:t xml:space="preserve"> elektronicznie za pośrednictwem </w:t>
      </w:r>
      <w:hyperlink r:id="rId20" w:history="1">
        <w:r w:rsidRPr="00712750">
          <w:rPr>
            <w:rStyle w:val="Hipercze"/>
            <w:rFonts w:eastAsiaTheme="minorHAnsi" w:cs="Times New Roman"/>
            <w:b/>
            <w:bCs/>
            <w:i/>
            <w:kern w:val="0"/>
            <w:lang w:eastAsia="en-US" w:bidi="ar-SA"/>
          </w:rPr>
          <w:t>https://platformazakupowa.pl/csp</w:t>
        </w:r>
      </w:hyperlink>
      <w:r w:rsidRPr="00712750">
        <w:rPr>
          <w:rFonts w:eastAsia="Times New Roman" w:cs="Times New Roman"/>
          <w:kern w:val="0"/>
          <w:lang w:eastAsia="ar-SA" w:bidi="ar-SA"/>
        </w:rPr>
        <w:t xml:space="preserve"> i formularza </w:t>
      </w:r>
      <w:r w:rsidRPr="00712750">
        <w:rPr>
          <w:rFonts w:eastAsia="Times New Roman" w:cs="Times New Roman"/>
          <w:b/>
          <w:i/>
          <w:kern w:val="0"/>
          <w:lang w:eastAsia="ar-SA" w:bidi="ar-SA"/>
        </w:rPr>
        <w:t>Wyślij wiadomość</w:t>
      </w:r>
      <w:r w:rsidRPr="00712750">
        <w:rPr>
          <w:rFonts w:eastAsia="Times New Roman" w:cs="Times New Roman"/>
          <w:kern w:val="0"/>
          <w:lang w:eastAsia="ar-SA" w:bidi="ar-SA"/>
        </w:rPr>
        <w:t>.</w:t>
      </w:r>
    </w:p>
    <w:p w:rsidR="00792AF0" w:rsidRPr="00712750" w:rsidRDefault="00792AF0" w:rsidP="00792AF0">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2.</w:t>
      </w:r>
      <w:r w:rsidRPr="00712750">
        <w:rPr>
          <w:rFonts w:eastAsia="Times New Roman" w:cs="Times New Roman"/>
          <w:kern w:val="0"/>
          <w:lang w:eastAsia="ar-SA" w:bidi="ar-SA"/>
        </w:rPr>
        <w:tab/>
        <w:t xml:space="preserve">Niniejszy pkt 3 </w:t>
      </w:r>
      <w:r w:rsidRPr="00712750">
        <w:rPr>
          <w:rFonts w:eastAsia="Times New Roman" w:cs="Times New Roman"/>
          <w:b/>
          <w:kern w:val="0"/>
          <w:u w:val="single"/>
          <w:lang w:eastAsia="ar-SA" w:bidi="ar-SA"/>
        </w:rPr>
        <w:t>nie dotyczy składania ofert</w:t>
      </w:r>
      <w:r w:rsidRPr="00712750">
        <w:rPr>
          <w:rFonts w:eastAsia="Times New Roman" w:cs="Times New Roman"/>
          <w:kern w:val="0"/>
          <w:lang w:eastAsia="ar-SA" w:bidi="ar-SA"/>
        </w:rPr>
        <w:t>, gdyż wiadomości nie są szyfrowane.</w:t>
      </w:r>
    </w:p>
    <w:p w:rsidR="00792AF0" w:rsidRPr="00712750" w:rsidRDefault="00792AF0" w:rsidP="00792AF0">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3. Komunikacja poprzez </w:t>
      </w:r>
      <w:r w:rsidRPr="00712750">
        <w:rPr>
          <w:rFonts w:eastAsia="Times New Roman" w:cs="Times New Roman"/>
          <w:b/>
          <w:i/>
          <w:kern w:val="0"/>
          <w:lang w:eastAsia="ar-SA" w:bidi="ar-SA"/>
        </w:rPr>
        <w:t>Wyślij wiadomość</w:t>
      </w:r>
      <w:r w:rsidRPr="00712750">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w:t>
      </w:r>
      <w:r w:rsidR="00582D7F" w:rsidRPr="00712750">
        <w:rPr>
          <w:rFonts w:eastAsia="Times New Roman" w:cs="Times New Roman"/>
          <w:kern w:val="0"/>
          <w:lang w:eastAsia="ar-SA" w:bidi="ar-SA"/>
        </w:rPr>
        <w:br/>
      </w:r>
      <w:r w:rsidRPr="00712750">
        <w:rPr>
          <w:rFonts w:eastAsia="Times New Roman" w:cs="Times New Roman"/>
          <w:kern w:val="0"/>
          <w:lang w:eastAsia="ar-SA" w:bidi="ar-SA"/>
        </w:rPr>
        <w:t>przy maksymalnej sumarycznej wielkości 500 MB.</w:t>
      </w:r>
    </w:p>
    <w:p w:rsidR="00FC0C08" w:rsidRPr="00712750" w:rsidRDefault="00792AF0" w:rsidP="007603DF">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imes New Roman" w:cs="Times New Roman"/>
          <w:kern w:val="0"/>
          <w:lang w:eastAsia="ar-SA" w:bidi="ar-SA"/>
        </w:rPr>
        <w:t>4.</w:t>
      </w:r>
      <w:r w:rsidRPr="00712750">
        <w:rPr>
          <w:rFonts w:eastAsia="Times New Roman" w:cs="Times New Roman"/>
          <w:kern w:val="0"/>
          <w:lang w:eastAsia="ar-SA" w:bidi="ar-SA"/>
        </w:rPr>
        <w:tab/>
        <w:t>W sytuacjach awaryjny</w:t>
      </w:r>
      <w:r w:rsidR="00FA2FF0" w:rsidRPr="00712750">
        <w:rPr>
          <w:rFonts w:eastAsia="Times New Roman" w:cs="Times New Roman"/>
          <w:kern w:val="0"/>
          <w:lang w:eastAsia="ar-SA" w:bidi="ar-SA"/>
        </w:rPr>
        <w:t xml:space="preserve">ch np. w przypadku </w:t>
      </w:r>
      <w:r w:rsidR="006875E8" w:rsidRPr="00712750">
        <w:rPr>
          <w:rFonts w:eastAsia="Times New Roman" w:cs="Times New Roman"/>
          <w:kern w:val="0"/>
          <w:lang w:eastAsia="ar-SA" w:bidi="ar-SA"/>
        </w:rPr>
        <w:t>niewłaściwego funkcjonowania</w:t>
      </w:r>
      <w:r w:rsidR="00FA2FF0" w:rsidRPr="00712750">
        <w:rPr>
          <w:rFonts w:eastAsia="Times New Roman" w:cs="Times New Roman"/>
          <w:kern w:val="0"/>
          <w:lang w:eastAsia="ar-SA" w:bidi="ar-SA"/>
        </w:rPr>
        <w:t xml:space="preserve"> </w:t>
      </w:r>
      <w:hyperlink r:id="rId21" w:history="1">
        <w:r w:rsidR="00FA2FF0" w:rsidRPr="00712750">
          <w:rPr>
            <w:rStyle w:val="Hipercze"/>
            <w:rFonts w:eastAsiaTheme="minorHAnsi" w:cs="Times New Roman"/>
            <w:b/>
            <w:bCs/>
            <w:i/>
            <w:kern w:val="0"/>
            <w:lang w:eastAsia="en-US" w:bidi="ar-SA"/>
          </w:rPr>
          <w:t>https://platformazakupowa.pl/csp</w:t>
        </w:r>
      </w:hyperlink>
      <w:r w:rsidRPr="00712750">
        <w:rPr>
          <w:rFonts w:eastAsia="Times New Roman" w:cs="Times New Roman"/>
          <w:kern w:val="0"/>
          <w:lang w:eastAsia="ar-SA" w:bidi="ar-SA"/>
        </w:rPr>
        <w:t xml:space="preserve"> Zamawiający może również komunikować się </w:t>
      </w:r>
      <w:r w:rsidR="00C65751" w:rsidRPr="00712750">
        <w:rPr>
          <w:rFonts w:eastAsia="Times New Roman" w:cs="Times New Roman"/>
          <w:kern w:val="0"/>
          <w:lang w:eastAsia="ar-SA" w:bidi="ar-SA"/>
        </w:rPr>
        <w:br/>
      </w:r>
      <w:r w:rsidRPr="00712750">
        <w:rPr>
          <w:rFonts w:eastAsia="Times New Roman" w:cs="Times New Roman"/>
          <w:kern w:val="0"/>
          <w:lang w:eastAsia="ar-SA" w:bidi="ar-SA"/>
        </w:rPr>
        <w:t xml:space="preserve">z Wykonawcami </w:t>
      </w:r>
      <w:r w:rsidR="00FC0C08" w:rsidRPr="00712750">
        <w:rPr>
          <w:rFonts w:eastAsiaTheme="minorHAnsi" w:cs="Times New Roman"/>
          <w:color w:val="000000"/>
          <w:kern w:val="0"/>
          <w:lang w:eastAsia="en-US" w:bidi="ar-SA"/>
        </w:rPr>
        <w:t xml:space="preserve">za pomocą poczty elektronicznej: </w:t>
      </w:r>
      <w:r w:rsidR="00FC0C08" w:rsidRPr="00712750">
        <w:rPr>
          <w:rFonts w:eastAsiaTheme="minorHAnsi" w:cs="Times New Roman"/>
          <w:b/>
          <w:i/>
          <w:color w:val="000000"/>
          <w:kern w:val="0"/>
          <w:lang w:eastAsia="en-US" w:bidi="ar-SA"/>
        </w:rPr>
        <w:t>zzp@csp.edu.pl</w:t>
      </w:r>
      <w:r w:rsidR="00FC0C08" w:rsidRPr="00712750">
        <w:rPr>
          <w:rFonts w:eastAsiaTheme="minorHAnsi" w:cs="Times New Roman"/>
          <w:color w:val="000000"/>
          <w:kern w:val="0"/>
          <w:lang w:eastAsia="en-US" w:bidi="ar-SA"/>
        </w:rPr>
        <w:t xml:space="preserve"> </w:t>
      </w:r>
      <w:r w:rsidR="008D1C64">
        <w:rPr>
          <w:rFonts w:eastAsiaTheme="minorHAnsi" w:cs="Times New Roman"/>
          <w:color w:val="000000"/>
          <w:kern w:val="0"/>
          <w:lang w:eastAsia="en-US" w:bidi="ar-SA"/>
        </w:rPr>
        <w:t xml:space="preserve">(nie dotyczy </w:t>
      </w:r>
      <w:r w:rsidR="00FC0C08" w:rsidRPr="00712750">
        <w:rPr>
          <w:rFonts w:eastAsiaTheme="minorHAnsi" w:cs="Times New Roman"/>
          <w:color w:val="000000"/>
          <w:kern w:val="0"/>
          <w:lang w:eastAsia="en-US" w:bidi="ar-SA"/>
        </w:rPr>
        <w:t xml:space="preserve">składania ofert). </w:t>
      </w:r>
    </w:p>
    <w:p w:rsidR="007603DF" w:rsidRPr="00712750" w:rsidRDefault="007603DF" w:rsidP="007603DF">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5.</w:t>
      </w:r>
      <w:r w:rsidRPr="00712750">
        <w:rPr>
          <w:rFonts w:eastAsia="Times New Roman" w:cs="Times New Roman"/>
          <w:kern w:val="0"/>
          <w:lang w:eastAsia="ar-SA" w:bidi="ar-SA"/>
        </w:rPr>
        <w:tab/>
        <w:t xml:space="preserve">Dokumenty elektroniczne, oświadczenia lub elektroniczne kopie dokumentów </w:t>
      </w:r>
      <w:r w:rsidRPr="00712750">
        <w:rPr>
          <w:rFonts w:eastAsia="Times New Roman" w:cs="Times New Roman"/>
          <w:kern w:val="0"/>
          <w:lang w:eastAsia="ar-SA" w:bidi="ar-SA"/>
        </w:rPr>
        <w:br/>
        <w:t xml:space="preserve">lub oświadczeń składane są przez Wykonawcę za pośrednictwem przycisku </w:t>
      </w:r>
      <w:r w:rsidR="009D4A38" w:rsidRPr="00712750">
        <w:rPr>
          <w:rFonts w:eastAsia="Times New Roman" w:cs="Times New Roman"/>
          <w:kern w:val="0"/>
          <w:lang w:eastAsia="ar-SA" w:bidi="ar-SA"/>
        </w:rPr>
        <w:br/>
      </w:r>
      <w:r w:rsidRPr="00712750">
        <w:rPr>
          <w:rFonts w:eastAsia="Times New Roman" w:cs="Times New Roman"/>
          <w:b/>
          <w:bCs/>
          <w:i/>
          <w:kern w:val="0"/>
          <w:lang w:eastAsia="ar-SA" w:bidi="ar-SA"/>
        </w:rPr>
        <w:t>Wyślij wiadomość</w:t>
      </w:r>
      <w:r w:rsidRPr="00712750">
        <w:rPr>
          <w:rFonts w:eastAsia="Times New Roman" w:cs="Times New Roman"/>
          <w:b/>
          <w:bCs/>
          <w:kern w:val="0"/>
          <w:lang w:eastAsia="ar-SA" w:bidi="ar-SA"/>
        </w:rPr>
        <w:t xml:space="preserve"> </w:t>
      </w:r>
      <w:r w:rsidRPr="00712750">
        <w:rPr>
          <w:rFonts w:eastAsia="Times New Roman" w:cs="Times New Roman"/>
          <w:kern w:val="0"/>
          <w:lang w:eastAsia="ar-SA" w:bidi="ar-SA"/>
        </w:rPr>
        <w:t>jako załączniki</w:t>
      </w:r>
      <w:r w:rsidRPr="00712750">
        <w:rPr>
          <w:rFonts w:eastAsia="Times New Roman" w:cs="Times New Roman"/>
          <w:kern w:val="0"/>
          <w:vertAlign w:val="superscript"/>
          <w:lang w:eastAsia="ar-SA" w:bidi="ar-SA"/>
        </w:rPr>
        <w:footnoteReference w:id="5"/>
      </w:r>
      <w:r w:rsidRPr="00712750">
        <w:rPr>
          <w:rFonts w:eastAsia="Times New Roman" w:cs="Times New Roman"/>
          <w:kern w:val="0"/>
          <w:lang w:eastAsia="ar-SA" w:bidi="ar-SA"/>
        </w:rPr>
        <w:t>.</w:t>
      </w:r>
    </w:p>
    <w:p w:rsidR="007603DF" w:rsidRPr="00712750" w:rsidRDefault="007603DF" w:rsidP="007603DF">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6.</w:t>
      </w:r>
      <w:r w:rsidRPr="00712750">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7603DF" w:rsidRPr="00712750" w:rsidRDefault="007603DF" w:rsidP="007603DF">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7.</w:t>
      </w:r>
      <w:r w:rsidRPr="00712750">
        <w:rPr>
          <w:rFonts w:eastAsia="Times New Roman" w:cs="Times New Roman"/>
          <w:kern w:val="0"/>
          <w:lang w:eastAsia="ar-SA" w:bidi="ar-SA"/>
        </w:rPr>
        <w:tab/>
        <w:t xml:space="preserve">Warunkiem otrzymania powiadomień systemowych </w:t>
      </w:r>
      <w:r w:rsidRPr="00712750">
        <w:rPr>
          <w:rFonts w:eastAsia="Times New Roman" w:cs="Times New Roman"/>
          <w:b/>
          <w:bCs/>
          <w:i/>
          <w:kern w:val="0"/>
          <w:lang w:eastAsia="ar-SA" w:bidi="ar-SA"/>
        </w:rPr>
        <w:t>platformazakupowa.pl</w:t>
      </w:r>
      <w:r w:rsidRPr="00712750">
        <w:rPr>
          <w:rFonts w:eastAsia="Times New Roman" w:cs="Times New Roman"/>
          <w:b/>
          <w:bCs/>
          <w:kern w:val="0"/>
          <w:lang w:eastAsia="ar-SA" w:bidi="ar-SA"/>
        </w:rPr>
        <w:t xml:space="preserve"> </w:t>
      </w:r>
      <w:r w:rsidRPr="00712750">
        <w:rPr>
          <w:rFonts w:eastAsia="Times New Roman" w:cs="Times New Roman"/>
          <w:kern w:val="0"/>
          <w:lang w:eastAsia="ar-SA" w:bidi="ar-SA"/>
        </w:rPr>
        <w:t xml:space="preserve">zgodnie </w:t>
      </w:r>
      <w:r w:rsidRPr="00712750">
        <w:rPr>
          <w:rFonts w:eastAsia="Times New Roman" w:cs="Times New Roman"/>
          <w:kern w:val="0"/>
          <w:lang w:eastAsia="ar-SA" w:bidi="ar-SA"/>
        </w:rPr>
        <w:br/>
        <w:t>z ust. 6 jest wcześniejsze poinformowanie przez Zamawiającego o postępowaniu, złożenie oferty lub wniosku jak i wystosowa</w:t>
      </w:r>
      <w:r w:rsidR="00C65751" w:rsidRPr="00712750">
        <w:rPr>
          <w:rFonts w:eastAsia="Times New Roman" w:cs="Times New Roman"/>
          <w:kern w:val="0"/>
          <w:lang w:eastAsia="ar-SA" w:bidi="ar-SA"/>
        </w:rPr>
        <w:t xml:space="preserve">nie wiadomości przez Wykonawcę </w:t>
      </w:r>
      <w:r w:rsidRPr="00712750">
        <w:rPr>
          <w:rFonts w:eastAsia="Times New Roman" w:cs="Times New Roman"/>
          <w:kern w:val="0"/>
          <w:lang w:eastAsia="ar-SA" w:bidi="ar-SA"/>
        </w:rPr>
        <w:t>w obrębie postępowania, na którą otrzyma odpowiedź.</w:t>
      </w:r>
    </w:p>
    <w:p w:rsidR="007603DF" w:rsidRPr="00712750" w:rsidRDefault="007603DF" w:rsidP="007603DF">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8.</w:t>
      </w:r>
      <w:r w:rsidRPr="00712750">
        <w:rPr>
          <w:rFonts w:eastAsia="Times New Roman" w:cs="Times New Roman"/>
          <w:kern w:val="0"/>
          <w:lang w:eastAsia="ar-SA" w:bidi="ar-SA"/>
        </w:rPr>
        <w:tab/>
        <w:t xml:space="preserve">Wykonawca jako podmiot profesjonalny ma obowiązek sprawdzania bezpośrednio </w:t>
      </w:r>
      <w:r w:rsidRPr="00712750">
        <w:rPr>
          <w:rFonts w:eastAsia="Times New Roman" w:cs="Times New Roman"/>
          <w:kern w:val="0"/>
          <w:lang w:eastAsia="ar-SA" w:bidi="ar-SA"/>
        </w:rPr>
        <w:br/>
        <w:t>w systemie informacji publicznych oraz prywatnych przesłanych przez Zamawiającego, gdyż system powiadomień może ulec awarii lub powiadomienie może trafić do folderu SPAM.</w:t>
      </w:r>
    </w:p>
    <w:p w:rsidR="007603DF" w:rsidRPr="00712750" w:rsidRDefault="007603DF" w:rsidP="007603DF">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9.</w:t>
      </w:r>
      <w:r w:rsidRPr="00712750">
        <w:rPr>
          <w:rFonts w:eastAsia="Times New Roman" w:cs="Times New Roman"/>
          <w:kern w:val="0"/>
          <w:lang w:eastAsia="ar-SA" w:bidi="ar-SA"/>
        </w:rPr>
        <w:tab/>
        <w:t xml:space="preserve">Za datę przekazania składanych dokumentów, oświadczeń, wniosków </w:t>
      </w:r>
      <w:r w:rsidR="00F432B7" w:rsidRPr="00712750">
        <w:rPr>
          <w:rFonts w:eastAsia="Times New Roman" w:cs="Times New Roman"/>
          <w:kern w:val="0"/>
          <w:lang w:eastAsia="ar-SA" w:bidi="ar-SA"/>
        </w:rPr>
        <w:br/>
      </w:r>
      <w:r w:rsidRPr="00712750">
        <w:rPr>
          <w:rFonts w:eastAsia="Times New Roman" w:cs="Times New Roman"/>
          <w:kern w:val="0"/>
          <w:lang w:eastAsia="ar-SA" w:bidi="ar-SA"/>
        </w:rPr>
        <w:t xml:space="preserve">(innych niż wnioski o dopuszczenie do udziału w postępowaniu), zawiadomień, zapytań oraz przekazywanie informacji uznaje się kliknięcie przycisku </w:t>
      </w:r>
      <w:r w:rsidRPr="00712750">
        <w:rPr>
          <w:rFonts w:eastAsia="Times New Roman" w:cs="Times New Roman"/>
          <w:b/>
          <w:bCs/>
          <w:i/>
          <w:kern w:val="0"/>
          <w:lang w:eastAsia="ar-SA" w:bidi="ar-SA"/>
        </w:rPr>
        <w:t>Wyślij wiadomość</w:t>
      </w:r>
      <w:r w:rsidRPr="00712750">
        <w:rPr>
          <w:rFonts w:eastAsia="Times New Roman" w:cs="Times New Roman"/>
          <w:b/>
          <w:bCs/>
          <w:kern w:val="0"/>
          <w:lang w:eastAsia="ar-SA" w:bidi="ar-SA"/>
        </w:rPr>
        <w:t xml:space="preserve"> </w:t>
      </w:r>
      <w:r w:rsidRPr="00712750">
        <w:rPr>
          <w:rFonts w:eastAsia="Times New Roman" w:cs="Times New Roman"/>
          <w:b/>
          <w:bCs/>
          <w:kern w:val="0"/>
          <w:lang w:eastAsia="ar-SA" w:bidi="ar-SA"/>
        </w:rPr>
        <w:br/>
      </w:r>
      <w:r w:rsidRPr="00712750">
        <w:rPr>
          <w:rFonts w:eastAsia="Times New Roman" w:cs="Times New Roman"/>
          <w:kern w:val="0"/>
          <w:lang w:eastAsia="ar-SA" w:bidi="ar-SA"/>
        </w:rPr>
        <w:t>po których pojawi się komunikat, że wiadomość została wysłana do Zamawiającego.</w:t>
      </w:r>
    </w:p>
    <w:p w:rsidR="007603DF" w:rsidRPr="00712750" w:rsidRDefault="007603DF" w:rsidP="00FA2FF0">
      <w:pPr>
        <w:widowControl/>
        <w:suppressAutoHyphens w:val="0"/>
        <w:autoSpaceDE w:val="0"/>
        <w:adjustRightInd w:val="0"/>
        <w:ind w:left="568" w:hanging="426"/>
        <w:jc w:val="both"/>
        <w:textAlignment w:val="auto"/>
        <w:rPr>
          <w:rFonts w:eastAsiaTheme="minorHAnsi" w:cs="Times New Roman"/>
          <w:color w:val="000000"/>
          <w:kern w:val="0"/>
          <w:lang w:eastAsia="en-US" w:bidi="ar-SA"/>
        </w:rPr>
      </w:pPr>
    </w:p>
    <w:p w:rsidR="00736F69" w:rsidRPr="00712750" w:rsidRDefault="00736F69"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712750">
        <w:rPr>
          <w:rFonts w:eastAsiaTheme="minorHAnsi" w:cs="Times New Roman"/>
          <w:b/>
          <w:bCs/>
          <w:color w:val="000000"/>
          <w:kern w:val="0"/>
          <w:lang w:eastAsia="en-US" w:bidi="ar-SA"/>
        </w:rPr>
        <w:lastRenderedPageBreak/>
        <w:t>V.</w:t>
      </w:r>
      <w:r w:rsidRPr="00712750">
        <w:rPr>
          <w:rFonts w:eastAsiaTheme="minorHAnsi" w:cs="Times New Roman"/>
          <w:b/>
          <w:bCs/>
          <w:color w:val="000000"/>
          <w:kern w:val="0"/>
          <w:lang w:eastAsia="en-US" w:bidi="ar-SA"/>
        </w:rPr>
        <w:tab/>
        <w:t>Informacja o warunkach udziału w postępowaniu</w:t>
      </w:r>
    </w:p>
    <w:p w:rsidR="00AA5B3F" w:rsidRPr="00712750" w:rsidRDefault="00553956" w:rsidP="00AA5B3F">
      <w:pPr>
        <w:ind w:left="568" w:hanging="284"/>
        <w:jc w:val="both"/>
        <w:rPr>
          <w:bCs/>
        </w:rPr>
      </w:pPr>
      <w:r w:rsidRPr="00712750">
        <w:rPr>
          <w:bCs/>
        </w:rPr>
        <w:t>1.</w:t>
      </w:r>
      <w:r w:rsidRPr="00712750">
        <w:rPr>
          <w:bCs/>
        </w:rPr>
        <w:tab/>
        <w:t>O udzielenie zamówienia mogą ubiegać się Wykonawcy, którzy nie podlegają wykluczeniu oraz spełniają warunki udziału w postępowaniu dotyczące:</w:t>
      </w:r>
    </w:p>
    <w:p w:rsidR="00B444C4" w:rsidRPr="00712750" w:rsidRDefault="00B444C4" w:rsidP="00B444C4">
      <w:pPr>
        <w:widowControl/>
        <w:suppressAutoHyphens w:val="0"/>
        <w:autoSpaceDE w:val="0"/>
        <w:adjustRightInd w:val="0"/>
        <w:ind w:left="851" w:hanging="284"/>
        <w:textAlignment w:val="auto"/>
        <w:rPr>
          <w:rFonts w:eastAsiaTheme="minorHAnsi" w:cs="Times New Roman"/>
          <w:kern w:val="0"/>
          <w:lang w:eastAsia="en-US" w:bidi="ar-SA"/>
        </w:rPr>
      </w:pPr>
      <w:r w:rsidRPr="00712750">
        <w:rPr>
          <w:rFonts w:eastAsiaTheme="minorHAnsi" w:cs="Times New Roman"/>
          <w:b/>
          <w:bCs/>
          <w:kern w:val="0"/>
          <w:lang w:eastAsia="en-US" w:bidi="ar-SA"/>
        </w:rPr>
        <w:t xml:space="preserve">1) Zdolności do występowania w obrocie gospodarczym; </w:t>
      </w:r>
    </w:p>
    <w:p w:rsidR="00BF46F6" w:rsidRPr="00712750" w:rsidRDefault="00B444C4" w:rsidP="008C7DB5">
      <w:pPr>
        <w:widowControl/>
        <w:suppressAutoHyphens w:val="0"/>
        <w:autoSpaceDE w:val="0"/>
        <w:adjustRightInd w:val="0"/>
        <w:ind w:left="851" w:hanging="284"/>
        <w:textAlignment w:val="auto"/>
        <w:rPr>
          <w:rFonts w:eastAsiaTheme="minorHAnsi" w:cs="Times New Roman"/>
          <w:kern w:val="0"/>
          <w:lang w:eastAsia="en-US" w:bidi="ar-SA"/>
        </w:rPr>
      </w:pPr>
      <w:r w:rsidRPr="00712750">
        <w:rPr>
          <w:rFonts w:eastAsiaTheme="minorHAnsi" w:cs="Times New Roman"/>
          <w:kern w:val="0"/>
          <w:lang w:eastAsia="en-US" w:bidi="ar-SA"/>
        </w:rPr>
        <w:tab/>
        <w:t xml:space="preserve">Zamawiający nie wyznacza szczegółowego warunku w tym zakresie. </w:t>
      </w:r>
    </w:p>
    <w:p w:rsidR="00B444C4" w:rsidRPr="00712750" w:rsidRDefault="00B444C4" w:rsidP="00B444C4">
      <w:pPr>
        <w:pStyle w:val="Standard"/>
        <w:ind w:left="927" w:hanging="360"/>
        <w:jc w:val="both"/>
      </w:pPr>
      <w:r w:rsidRPr="00712750">
        <w:rPr>
          <w:rFonts w:eastAsiaTheme="minorHAnsi"/>
          <w:b/>
          <w:bCs/>
          <w:kern w:val="0"/>
          <w:lang w:eastAsia="en-US"/>
        </w:rPr>
        <w:t xml:space="preserve">2) Uprawnień do prowadzenia określonej działalności gospodarczej lub zawodowej; </w:t>
      </w:r>
      <w:r w:rsidR="005F0E07" w:rsidRPr="00712750">
        <w:rPr>
          <w:rFonts w:eastAsiaTheme="minorHAnsi"/>
          <w:bCs/>
          <w:kern w:val="0"/>
          <w:lang w:eastAsia="en-US"/>
        </w:rPr>
        <w:t xml:space="preserve">Zamawiający wymaga wykazania przez Wykonawcę posiadania </w:t>
      </w:r>
      <w:r w:rsidR="005F0E07" w:rsidRPr="00712750">
        <w:t xml:space="preserve">uprawnień </w:t>
      </w:r>
      <w:r w:rsidR="005F0E07" w:rsidRPr="00712750">
        <w:br/>
        <w:t xml:space="preserve">do prowadzenia określonej działalności zawodowej na podstawie ustawy z dnia </w:t>
      </w:r>
      <w:r w:rsidR="005F0E07" w:rsidRPr="00712750">
        <w:br/>
        <w:t xml:space="preserve">25 sierpnia 2006 r. </w:t>
      </w:r>
      <w:r w:rsidR="005F0E07" w:rsidRPr="00712750">
        <w:rPr>
          <w:i/>
        </w:rPr>
        <w:t>o bezpieczeństwie żywności i żywienia</w:t>
      </w:r>
      <w:r w:rsidR="005F0E07" w:rsidRPr="00712750">
        <w:t xml:space="preserve"> (Dz. U. z 2020 r., </w:t>
      </w:r>
      <w:r w:rsidR="005F0E07" w:rsidRPr="00712750">
        <w:br/>
        <w:t>poz. 2021). W tym przypadku Wykonawcy  muszą posiadać i dołączyć do oferty zaświadczenie o wpisie do rejestru zakładów podlegających urzędowej kontroli organów Państwowej Powiatowej Inspekcji Sanitarnej – zgodnie z art. 61 i 62 ust. 1 wyżej wymienionej ustawy;</w:t>
      </w:r>
    </w:p>
    <w:p w:rsidR="00B444C4" w:rsidRPr="00712750" w:rsidRDefault="00B444C4" w:rsidP="00B444C4">
      <w:pPr>
        <w:widowControl/>
        <w:suppressAutoHyphens w:val="0"/>
        <w:autoSpaceDE w:val="0"/>
        <w:adjustRightInd w:val="0"/>
        <w:ind w:left="851" w:hanging="284"/>
        <w:jc w:val="both"/>
        <w:textAlignment w:val="auto"/>
        <w:rPr>
          <w:rFonts w:eastAsiaTheme="minorHAnsi" w:cs="Times New Roman"/>
          <w:kern w:val="0"/>
          <w:lang w:eastAsia="en-US" w:bidi="ar-SA"/>
        </w:rPr>
      </w:pPr>
      <w:r w:rsidRPr="00712750">
        <w:rPr>
          <w:rFonts w:eastAsiaTheme="minorHAnsi" w:cs="Times New Roman"/>
          <w:b/>
          <w:bCs/>
          <w:kern w:val="0"/>
          <w:lang w:eastAsia="en-US" w:bidi="ar-SA"/>
        </w:rPr>
        <w:t xml:space="preserve">3) </w:t>
      </w:r>
      <w:r w:rsidR="005A48DE" w:rsidRPr="00712750">
        <w:rPr>
          <w:rFonts w:eastAsiaTheme="minorHAnsi" w:cs="Times New Roman"/>
          <w:b/>
          <w:bCs/>
          <w:kern w:val="0"/>
          <w:lang w:eastAsia="en-US" w:bidi="ar-SA"/>
        </w:rPr>
        <w:t xml:space="preserve">  </w:t>
      </w:r>
      <w:r w:rsidRPr="00712750">
        <w:rPr>
          <w:rFonts w:eastAsiaTheme="minorHAnsi" w:cs="Times New Roman"/>
          <w:b/>
          <w:bCs/>
          <w:kern w:val="0"/>
          <w:lang w:eastAsia="en-US" w:bidi="ar-SA"/>
        </w:rPr>
        <w:t xml:space="preserve">Zdolności technicznej lub zawodowej; </w:t>
      </w:r>
    </w:p>
    <w:p w:rsidR="005A48DE" w:rsidRPr="00712750" w:rsidRDefault="00B444C4" w:rsidP="00B444C4">
      <w:pPr>
        <w:ind w:left="993"/>
        <w:jc w:val="both"/>
        <w:rPr>
          <w:rFonts w:cs="Times New Roman"/>
        </w:rPr>
      </w:pPr>
      <w:r w:rsidRPr="00712750">
        <w:rPr>
          <w:rFonts w:cs="Times New Roman"/>
        </w:rPr>
        <w:t xml:space="preserve">Wykonawcy muszą posiadać niezbędną wiedzę i doświadczenie oraz potencjał techniczny, a także  dysponować osobami zdolnymi do wykonywania zamówienia, </w:t>
      </w:r>
      <w:r w:rsidRPr="00712750">
        <w:rPr>
          <w:rFonts w:cs="Times New Roman"/>
        </w:rPr>
        <w:br/>
        <w:t>a w szczególności dysponować, co najmniej jednym środkiem transportu przystosowanym do przewozu artykułów żywnościowych objętych niniejszym zamówieniem</w:t>
      </w:r>
      <w:r w:rsidR="005A48DE" w:rsidRPr="00712750">
        <w:rPr>
          <w:rFonts w:cs="Times New Roman"/>
        </w:rPr>
        <w:t>;</w:t>
      </w:r>
    </w:p>
    <w:p w:rsidR="005A48DE" w:rsidRPr="00712750" w:rsidRDefault="005A48DE" w:rsidP="005A48DE">
      <w:pPr>
        <w:widowControl/>
        <w:suppressAutoHyphens w:val="0"/>
        <w:autoSpaceDE w:val="0"/>
        <w:adjustRightInd w:val="0"/>
        <w:ind w:left="851" w:hanging="284"/>
        <w:jc w:val="both"/>
        <w:textAlignment w:val="auto"/>
        <w:rPr>
          <w:rFonts w:eastAsiaTheme="minorHAnsi" w:cs="Times New Roman"/>
          <w:bCs/>
          <w:kern w:val="0"/>
          <w:lang w:eastAsia="en-US" w:bidi="ar-SA"/>
        </w:rPr>
      </w:pPr>
      <w:r w:rsidRPr="00712750">
        <w:rPr>
          <w:rFonts w:cs="Times New Roman"/>
        </w:rPr>
        <w:t xml:space="preserve"> </w:t>
      </w:r>
      <w:r w:rsidRPr="00712750">
        <w:rPr>
          <w:rFonts w:eastAsiaTheme="minorHAnsi" w:cs="Times New Roman"/>
          <w:b/>
          <w:bCs/>
          <w:kern w:val="0"/>
          <w:lang w:eastAsia="en-US" w:bidi="ar-SA"/>
        </w:rPr>
        <w:t xml:space="preserve">4)  Sytuacji ekonomicznej lub finansowej; </w:t>
      </w:r>
    </w:p>
    <w:p w:rsidR="00B444C4" w:rsidRPr="00712750" w:rsidRDefault="005A48DE" w:rsidP="00257F39">
      <w:pPr>
        <w:widowControl/>
        <w:suppressAutoHyphens w:val="0"/>
        <w:autoSpaceDE w:val="0"/>
        <w:adjustRightInd w:val="0"/>
        <w:ind w:left="851" w:hanging="284"/>
        <w:textAlignment w:val="auto"/>
        <w:rPr>
          <w:rFonts w:eastAsiaTheme="minorHAnsi" w:cs="Times New Roman"/>
          <w:kern w:val="0"/>
          <w:lang w:eastAsia="en-US" w:bidi="ar-SA"/>
        </w:rPr>
      </w:pPr>
      <w:r w:rsidRPr="00712750">
        <w:rPr>
          <w:rFonts w:eastAsiaTheme="minorHAnsi" w:cs="Times New Roman"/>
          <w:kern w:val="0"/>
          <w:lang w:eastAsia="en-US" w:bidi="ar-SA"/>
        </w:rPr>
        <w:t xml:space="preserve">      </w:t>
      </w:r>
      <w:r w:rsidR="00257F39" w:rsidRPr="00712750">
        <w:rPr>
          <w:rFonts w:eastAsiaTheme="minorHAnsi" w:cs="Times New Roman"/>
          <w:kern w:val="0"/>
          <w:lang w:eastAsia="en-US" w:bidi="ar-SA"/>
        </w:rPr>
        <w:t xml:space="preserve">Zamawiający nie wyznacza szczegółowego warunku w tym zakresie. </w:t>
      </w:r>
    </w:p>
    <w:p w:rsidR="005C6927" w:rsidRPr="00712750" w:rsidRDefault="00B07B27" w:rsidP="00F34D7A">
      <w:pPr>
        <w:pStyle w:val="Akapitzlist"/>
        <w:numPr>
          <w:ilvl w:val="0"/>
          <w:numId w:val="11"/>
        </w:numPr>
        <w:tabs>
          <w:tab w:val="clear" w:pos="720"/>
          <w:tab w:val="num" w:pos="567"/>
        </w:tabs>
        <w:spacing w:after="0" w:line="240" w:lineRule="auto"/>
        <w:ind w:left="567" w:hanging="283"/>
        <w:jc w:val="both"/>
        <w:rPr>
          <w:rFonts w:ascii="Times New Roman" w:hAnsi="Times New Roman" w:cs="Times New Roman"/>
          <w:bCs/>
          <w:sz w:val="24"/>
          <w:szCs w:val="24"/>
        </w:rPr>
      </w:pPr>
      <w:r w:rsidRPr="00712750">
        <w:rPr>
          <w:rFonts w:ascii="Times New Roman" w:hAnsi="Times New Roman" w:cs="Times New Roman"/>
          <w:bCs/>
          <w:sz w:val="24"/>
          <w:szCs w:val="24"/>
        </w:rPr>
        <w:t xml:space="preserve">Warunek dotyczący uprawnień do prowadzenia określonej działalności gospodarczej </w:t>
      </w:r>
      <w:r w:rsidRPr="00712750">
        <w:rPr>
          <w:rFonts w:ascii="Times New Roman" w:hAnsi="Times New Roman" w:cs="Times New Roman"/>
          <w:bCs/>
          <w:sz w:val="24"/>
          <w:szCs w:val="24"/>
        </w:rPr>
        <w:br/>
        <w:t>lub zawodowej, o którym mowa w art. 112 ust.</w:t>
      </w:r>
      <w:r w:rsidR="004940AA" w:rsidRPr="00712750">
        <w:rPr>
          <w:rFonts w:ascii="Times New Roman" w:hAnsi="Times New Roman" w:cs="Times New Roman"/>
          <w:bCs/>
          <w:sz w:val="24"/>
          <w:szCs w:val="24"/>
        </w:rPr>
        <w:t xml:space="preserve"> </w:t>
      </w:r>
      <w:r w:rsidRPr="00712750">
        <w:rPr>
          <w:rFonts w:ascii="Times New Roman" w:hAnsi="Times New Roman" w:cs="Times New Roman"/>
          <w:bCs/>
          <w:sz w:val="24"/>
          <w:szCs w:val="24"/>
        </w:rPr>
        <w:t xml:space="preserve">2 pkt 2 ustawy, jest spełniony, </w:t>
      </w:r>
      <w:r w:rsidR="004940AA" w:rsidRPr="00712750">
        <w:rPr>
          <w:rFonts w:ascii="Times New Roman" w:hAnsi="Times New Roman" w:cs="Times New Roman"/>
          <w:bCs/>
          <w:sz w:val="24"/>
          <w:szCs w:val="24"/>
        </w:rPr>
        <w:br/>
        <w:t xml:space="preserve">jeżeli </w:t>
      </w:r>
      <w:r w:rsidRPr="00712750">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712750">
        <w:rPr>
          <w:rFonts w:ascii="Times New Roman" w:hAnsi="Times New Roman" w:cs="Times New Roman"/>
          <w:bCs/>
          <w:sz w:val="24"/>
          <w:szCs w:val="24"/>
        </w:rPr>
        <w:br/>
      </w:r>
      <w:r w:rsidRPr="00712750">
        <w:rPr>
          <w:rFonts w:ascii="Times New Roman" w:hAnsi="Times New Roman" w:cs="Times New Roman"/>
          <w:bCs/>
          <w:sz w:val="24"/>
          <w:szCs w:val="24"/>
        </w:rPr>
        <w:t>lub</w:t>
      </w:r>
      <w:r w:rsidR="008F0554" w:rsidRPr="00712750">
        <w:rPr>
          <w:rFonts w:ascii="Times New Roman" w:hAnsi="Times New Roman" w:cs="Times New Roman"/>
          <w:bCs/>
          <w:sz w:val="24"/>
          <w:szCs w:val="24"/>
        </w:rPr>
        <w:t xml:space="preserve"> </w:t>
      </w:r>
      <w:r w:rsidRPr="00712750">
        <w:rPr>
          <w:rFonts w:ascii="Times New Roman" w:hAnsi="Times New Roman" w:cs="Times New Roman"/>
          <w:bCs/>
          <w:sz w:val="24"/>
          <w:szCs w:val="24"/>
        </w:rPr>
        <w:t>zawodowej</w:t>
      </w:r>
      <w:r w:rsidR="007B3FB1" w:rsidRPr="00712750">
        <w:rPr>
          <w:rFonts w:ascii="Times New Roman" w:hAnsi="Times New Roman" w:cs="Times New Roman"/>
          <w:bCs/>
          <w:sz w:val="24"/>
          <w:szCs w:val="24"/>
        </w:rPr>
        <w:t xml:space="preserve"> i zrealizuje dostawy</w:t>
      </w:r>
      <w:r w:rsidRPr="00712750">
        <w:rPr>
          <w:rFonts w:ascii="Times New Roman" w:hAnsi="Times New Roman" w:cs="Times New Roman"/>
          <w:bCs/>
          <w:sz w:val="24"/>
          <w:szCs w:val="24"/>
        </w:rPr>
        <w:t>, do których realizacji te</w:t>
      </w:r>
      <w:r w:rsidR="008F0554" w:rsidRPr="00712750">
        <w:rPr>
          <w:rFonts w:ascii="Times New Roman" w:hAnsi="Times New Roman" w:cs="Times New Roman"/>
          <w:bCs/>
          <w:sz w:val="24"/>
          <w:szCs w:val="24"/>
        </w:rPr>
        <w:t xml:space="preserve"> </w:t>
      </w:r>
      <w:r w:rsidRPr="00712750">
        <w:rPr>
          <w:rFonts w:ascii="Times New Roman" w:hAnsi="Times New Roman" w:cs="Times New Roman"/>
          <w:bCs/>
          <w:sz w:val="24"/>
          <w:szCs w:val="24"/>
        </w:rPr>
        <w:t>uprawnienia są wymagane.</w:t>
      </w:r>
    </w:p>
    <w:p w:rsidR="00DF7C0A" w:rsidRPr="00712750" w:rsidRDefault="00DF7C0A" w:rsidP="005C6927">
      <w:pPr>
        <w:pStyle w:val="Akapitzlist"/>
        <w:numPr>
          <w:ilvl w:val="0"/>
          <w:numId w:val="11"/>
        </w:numPr>
        <w:ind w:left="567" w:hanging="283"/>
        <w:jc w:val="both"/>
        <w:rPr>
          <w:rFonts w:ascii="Times New Roman" w:hAnsi="Times New Roman" w:cs="Times New Roman"/>
          <w:bCs/>
          <w:sz w:val="24"/>
          <w:szCs w:val="24"/>
        </w:rPr>
      </w:pPr>
      <w:r w:rsidRPr="00712750">
        <w:rPr>
          <w:rFonts w:ascii="Times New Roman" w:hAnsi="Times New Roman" w:cs="Times New Roman"/>
          <w:bCs/>
          <w:sz w:val="24"/>
          <w:szCs w:val="24"/>
        </w:rPr>
        <w:t>W odniesieniu  do  warunków  dotyczących  wykształcenia,  kwalifikacji  zawodowych  lub  doświadczenia, Wykonawcy wspólnie ubiegający się o udzielenie zamówienia mogą polegać na zdolnościach tych z Wykonawców, którzy wykonają dostawy (usługi, roboty budowlane – jeśli dotyczy), do realizacji których te zdolności są wymagane.</w:t>
      </w:r>
    </w:p>
    <w:p w:rsidR="00257F39" w:rsidRPr="00712750" w:rsidRDefault="00DF7C0A" w:rsidP="00DF7C0A">
      <w:pPr>
        <w:pStyle w:val="Akapitzlist"/>
        <w:spacing w:after="0" w:line="240" w:lineRule="auto"/>
        <w:ind w:left="567" w:hanging="283"/>
        <w:jc w:val="both"/>
        <w:rPr>
          <w:rFonts w:ascii="Times New Roman" w:hAnsi="Times New Roman" w:cs="Times New Roman"/>
          <w:bCs/>
          <w:sz w:val="24"/>
          <w:szCs w:val="24"/>
        </w:rPr>
      </w:pPr>
      <w:r w:rsidRPr="00712750">
        <w:rPr>
          <w:rFonts w:ascii="Times New Roman" w:hAnsi="Times New Roman" w:cs="Times New Roman"/>
          <w:bCs/>
          <w:sz w:val="24"/>
          <w:szCs w:val="24"/>
        </w:rPr>
        <w:t>4.</w:t>
      </w:r>
      <w:r w:rsidRPr="00712750">
        <w:rPr>
          <w:rFonts w:ascii="Times New Roman" w:hAnsi="Times New Roman" w:cs="Times New Roman"/>
          <w:bCs/>
          <w:sz w:val="24"/>
          <w:szCs w:val="24"/>
        </w:rPr>
        <w:tab/>
        <w:t xml:space="preserve">W przypadkach, o którym mowa wyżej, Wykonawcy wspólnie ubiegający się </w:t>
      </w:r>
      <w:r w:rsidRPr="00712750">
        <w:rPr>
          <w:rFonts w:ascii="Times New Roman" w:hAnsi="Times New Roman" w:cs="Times New Roman"/>
          <w:bCs/>
          <w:sz w:val="24"/>
          <w:szCs w:val="24"/>
        </w:rPr>
        <w:br/>
        <w:t>o udzielenie zamówienia dołączają odpowiednio do wniosku o dopuszczenie do udziału w postępowaniu albo do oferty oświadczenie, z którego wynika, które dostawy wykonają poszczególni Wykonawcy.</w:t>
      </w:r>
    </w:p>
    <w:p w:rsidR="00B07B27" w:rsidRPr="00712750" w:rsidRDefault="00DF7C0A" w:rsidP="00DF7C0A">
      <w:pPr>
        <w:ind w:left="568" w:hanging="284"/>
        <w:jc w:val="both"/>
        <w:rPr>
          <w:rFonts w:cs="Times New Roman"/>
          <w:bCs/>
          <w:color w:val="C00000"/>
        </w:rPr>
      </w:pPr>
      <w:r w:rsidRPr="00712750">
        <w:rPr>
          <w:rFonts w:cs="Times New Roman"/>
          <w:bCs/>
        </w:rPr>
        <w:t>5</w:t>
      </w:r>
      <w:r w:rsidR="00257F39" w:rsidRPr="00712750">
        <w:rPr>
          <w:rFonts w:cs="Times New Roman"/>
          <w:bCs/>
        </w:rPr>
        <w:t xml:space="preserve">. </w:t>
      </w:r>
      <w:r w:rsidR="00B07B27" w:rsidRPr="00712750">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DD5949" w:rsidRPr="00712750" w:rsidRDefault="00DF7C0A"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6</w:t>
      </w:r>
      <w:r w:rsidR="008F0554" w:rsidRPr="00712750">
        <w:rPr>
          <w:rFonts w:eastAsiaTheme="minorHAnsi" w:cs="Times New Roman"/>
          <w:kern w:val="0"/>
          <w:lang w:eastAsia="en-US" w:bidi="ar-SA"/>
        </w:rPr>
        <w:t>.</w:t>
      </w:r>
      <w:r w:rsidR="008F0554" w:rsidRPr="00712750">
        <w:rPr>
          <w:rFonts w:eastAsiaTheme="minorHAnsi" w:cs="Times New Roman"/>
          <w:kern w:val="0"/>
          <w:lang w:eastAsia="en-US" w:bidi="ar-SA"/>
        </w:rPr>
        <w:tab/>
      </w:r>
      <w:r w:rsidR="00DD5949" w:rsidRPr="00712750">
        <w:rPr>
          <w:rFonts w:eastAsiaTheme="minorHAnsi" w:cs="Times New Roman"/>
          <w:kern w:val="0"/>
          <w:lang w:eastAsia="en-US" w:bidi="ar-SA"/>
        </w:rPr>
        <w:t xml:space="preserve">Wykonawca może w celu potwierdzenia spełniania warunków udziału w postępowaniu, w stosownych sytuacjach polegać na zdolnościach technicznych lub zawodowych </w:t>
      </w:r>
      <w:r w:rsidR="008F0554" w:rsidRPr="00712750">
        <w:rPr>
          <w:rFonts w:eastAsiaTheme="minorHAnsi" w:cs="Times New Roman"/>
          <w:kern w:val="0"/>
          <w:lang w:eastAsia="en-US" w:bidi="ar-SA"/>
        </w:rPr>
        <w:br/>
      </w:r>
      <w:r w:rsidR="00DD5949" w:rsidRPr="00712750">
        <w:rPr>
          <w:rFonts w:eastAsiaTheme="minorHAnsi" w:cs="Times New Roman"/>
          <w:kern w:val="0"/>
          <w:lang w:eastAsia="en-US" w:bidi="ar-SA"/>
        </w:rPr>
        <w:t>lub sytuacji finansowej lub ekonomicznej podmiotów udostępniających zasoby, niezależnie od charakteru prawnego łączący</w:t>
      </w:r>
      <w:r w:rsidR="008F0554" w:rsidRPr="00712750">
        <w:rPr>
          <w:rFonts w:eastAsiaTheme="minorHAnsi" w:cs="Times New Roman"/>
          <w:kern w:val="0"/>
          <w:lang w:eastAsia="en-US" w:bidi="ar-SA"/>
        </w:rPr>
        <w:t>ch go z nimi stosunków prawnych</w:t>
      </w:r>
      <w:r w:rsidR="00DD5949" w:rsidRPr="00712750">
        <w:rPr>
          <w:rFonts w:eastAsiaTheme="minorHAnsi" w:cs="Times New Roman"/>
          <w:kern w:val="0"/>
          <w:lang w:eastAsia="en-US" w:bidi="ar-SA"/>
        </w:rPr>
        <w:t xml:space="preserve">. </w:t>
      </w:r>
    </w:p>
    <w:p w:rsidR="00DD5949" w:rsidRPr="00712750" w:rsidRDefault="00DF7C0A"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7</w:t>
      </w:r>
      <w:r w:rsidR="00DD5949" w:rsidRPr="00712750">
        <w:rPr>
          <w:rFonts w:eastAsiaTheme="minorHAnsi" w:cs="Times New Roman"/>
          <w:kern w:val="0"/>
          <w:lang w:eastAsia="en-US" w:bidi="ar-SA"/>
        </w:rPr>
        <w:t>.</w:t>
      </w:r>
      <w:r w:rsidR="00DD5949" w:rsidRPr="00712750">
        <w:rPr>
          <w:rFonts w:eastAsiaTheme="minorHAnsi" w:cs="Times New Roman"/>
          <w:kern w:val="0"/>
          <w:lang w:eastAsia="en-US" w:bidi="ar-SA"/>
        </w:rPr>
        <w:tab/>
        <w:t xml:space="preserve">Wykonawca, który polega na zdolnościach lub sytuacji podmiotów udostępniających zasoby, składa wraz z ofertą, zobowiązanie podmiotu udostępniającego zasoby </w:t>
      </w:r>
      <w:r w:rsidR="00DA208F" w:rsidRPr="00712750">
        <w:rPr>
          <w:rFonts w:eastAsiaTheme="minorHAnsi" w:cs="Times New Roman"/>
          <w:kern w:val="0"/>
          <w:lang w:eastAsia="en-US" w:bidi="ar-SA"/>
        </w:rPr>
        <w:br/>
      </w:r>
      <w:r w:rsidR="00DD5949" w:rsidRPr="00712750">
        <w:rPr>
          <w:rFonts w:eastAsiaTheme="minorHAnsi" w:cs="Times New Roman"/>
          <w:kern w:val="0"/>
          <w:lang w:eastAsia="en-US" w:bidi="ar-SA"/>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w:t>
      </w:r>
      <w:r w:rsidR="00FA7051" w:rsidRPr="00712750">
        <w:rPr>
          <w:rFonts w:eastAsiaTheme="minorHAnsi" w:cs="Times New Roman"/>
          <w:kern w:val="0"/>
          <w:lang w:eastAsia="en-US" w:bidi="ar-SA"/>
        </w:rPr>
        <w:br/>
      </w:r>
      <w:r w:rsidR="00DD5949" w:rsidRPr="00712750">
        <w:rPr>
          <w:rFonts w:eastAsiaTheme="minorHAnsi" w:cs="Times New Roman"/>
          <w:kern w:val="0"/>
          <w:lang w:eastAsia="en-US" w:bidi="ar-SA"/>
        </w:rPr>
        <w:t xml:space="preserve">do tych zasobów oraz określa w szczególności: </w:t>
      </w:r>
    </w:p>
    <w:p w:rsidR="00DD5949" w:rsidRPr="00712750"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1)</w:t>
      </w:r>
      <w:r w:rsidR="008F0554" w:rsidRPr="00712750">
        <w:rPr>
          <w:rFonts w:eastAsiaTheme="minorHAnsi" w:cs="Times New Roman"/>
          <w:kern w:val="0"/>
          <w:lang w:eastAsia="en-US" w:bidi="ar-SA"/>
        </w:rPr>
        <w:tab/>
      </w:r>
      <w:r w:rsidRPr="00712750">
        <w:rPr>
          <w:rFonts w:eastAsiaTheme="minorHAnsi" w:cs="Times New Roman"/>
          <w:kern w:val="0"/>
          <w:lang w:eastAsia="en-US" w:bidi="ar-SA"/>
        </w:rPr>
        <w:t xml:space="preserve">zakres dostępnych Wykonawcy zasobów podmiotu udostępniającego zasoby; </w:t>
      </w:r>
    </w:p>
    <w:p w:rsidR="00950960" w:rsidRPr="00712750" w:rsidRDefault="00DD5949" w:rsidP="005A48DE">
      <w:pPr>
        <w:widowControl/>
        <w:suppressAutoHyphens w:val="0"/>
        <w:autoSpaceDE w:val="0"/>
        <w:adjustRightInd w:val="0"/>
        <w:ind w:left="851"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lastRenderedPageBreak/>
        <w:t>2)</w:t>
      </w:r>
      <w:r w:rsidRPr="00712750">
        <w:rPr>
          <w:rFonts w:eastAsiaTheme="minorHAnsi" w:cs="Times New Roman"/>
          <w:kern w:val="0"/>
          <w:lang w:eastAsia="en-US" w:bidi="ar-SA"/>
        </w:rPr>
        <w:tab/>
        <w:t>sposób i okres udostępnienia Wykonawcy i wykorzystania przez niego zasobów podmiotu udostępniającego te zasob</w:t>
      </w:r>
      <w:r w:rsidR="005A48DE" w:rsidRPr="00712750">
        <w:rPr>
          <w:rFonts w:eastAsiaTheme="minorHAnsi" w:cs="Times New Roman"/>
          <w:kern w:val="0"/>
          <w:lang w:eastAsia="en-US" w:bidi="ar-SA"/>
        </w:rPr>
        <w:t xml:space="preserve">y przy wykonywaniu zamówienia; </w:t>
      </w:r>
    </w:p>
    <w:p w:rsidR="00BF46F6" w:rsidRDefault="00DD5949" w:rsidP="00BF46F6">
      <w:pPr>
        <w:widowControl/>
        <w:suppressAutoHyphens w:val="0"/>
        <w:autoSpaceDE w:val="0"/>
        <w:adjustRightInd w:val="0"/>
        <w:ind w:left="851"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3)</w:t>
      </w:r>
      <w:r w:rsidRPr="00712750">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712750">
        <w:rPr>
          <w:rFonts w:eastAsiaTheme="minorHAnsi" w:cs="Times New Roman"/>
          <w:kern w:val="0"/>
          <w:lang w:eastAsia="en-US" w:bidi="ar-SA"/>
        </w:rPr>
        <w:t>.</w:t>
      </w:r>
      <w:r w:rsidRPr="00712750">
        <w:rPr>
          <w:rFonts w:eastAsiaTheme="minorHAnsi" w:cs="Times New Roman"/>
          <w:kern w:val="0"/>
          <w:lang w:eastAsia="en-US" w:bidi="ar-SA"/>
        </w:rPr>
        <w:t xml:space="preserve"> </w:t>
      </w:r>
    </w:p>
    <w:p w:rsidR="008D1C64" w:rsidRPr="00712750" w:rsidRDefault="008D1C64" w:rsidP="00BF46F6">
      <w:pPr>
        <w:widowControl/>
        <w:suppressAutoHyphens w:val="0"/>
        <w:autoSpaceDE w:val="0"/>
        <w:adjustRightInd w:val="0"/>
        <w:ind w:left="851" w:hanging="284"/>
        <w:jc w:val="both"/>
        <w:textAlignment w:val="auto"/>
        <w:rPr>
          <w:rFonts w:eastAsiaTheme="minorHAnsi" w:cs="Times New Roman"/>
          <w:kern w:val="0"/>
          <w:lang w:eastAsia="en-US" w:bidi="ar-SA"/>
        </w:rPr>
      </w:pPr>
    </w:p>
    <w:p w:rsidR="00B07B27" w:rsidRPr="00712750"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712750">
        <w:rPr>
          <w:rFonts w:eastAsiaTheme="minorHAnsi" w:cs="Times New Roman"/>
          <w:b/>
          <w:kern w:val="0"/>
          <w:lang w:eastAsia="en-US" w:bidi="ar-SA"/>
        </w:rPr>
        <w:t>VI.</w:t>
      </w:r>
      <w:r w:rsidR="004170A4" w:rsidRPr="00712750">
        <w:rPr>
          <w:rFonts w:eastAsiaTheme="minorHAnsi" w:cs="Times New Roman"/>
          <w:b/>
          <w:kern w:val="0"/>
          <w:lang w:eastAsia="en-US" w:bidi="ar-SA"/>
        </w:rPr>
        <w:tab/>
      </w:r>
      <w:r w:rsidRPr="00712750">
        <w:rPr>
          <w:rFonts w:eastAsiaTheme="minorHAnsi" w:cs="Times New Roman"/>
          <w:b/>
          <w:kern w:val="0"/>
          <w:lang w:eastAsia="en-US" w:bidi="ar-SA"/>
        </w:rPr>
        <w:t>Podstawy wykluczenia Wykonawcy z postępowania</w:t>
      </w:r>
    </w:p>
    <w:p w:rsidR="008A36D2" w:rsidRPr="00712750" w:rsidRDefault="008A36D2" w:rsidP="008A36D2">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Pr="00712750">
        <w:rPr>
          <w:rFonts w:eastAsia="Times New Roman" w:cs="Times New Roman"/>
          <w:kern w:val="0"/>
          <w:lang w:eastAsia="ar-SA" w:bidi="ar-SA"/>
        </w:rPr>
        <w:tab/>
        <w:t xml:space="preserve">O udzielenie przedmiotowego zamówienia mogą ubiegać się Wykonawcy, </w:t>
      </w:r>
      <w:r w:rsidR="00FA7051" w:rsidRPr="00712750">
        <w:rPr>
          <w:rFonts w:eastAsia="Times New Roman" w:cs="Times New Roman"/>
          <w:kern w:val="0"/>
          <w:lang w:eastAsia="ar-SA" w:bidi="ar-SA"/>
        </w:rPr>
        <w:br/>
        <w:t xml:space="preserve">którzy </w:t>
      </w:r>
      <w:r w:rsidRPr="00712750">
        <w:rPr>
          <w:rFonts w:eastAsia="Times New Roman" w:cs="Times New Roman"/>
          <w:kern w:val="0"/>
          <w:lang w:eastAsia="ar-SA" w:bidi="ar-SA"/>
        </w:rPr>
        <w:t>nie podlegają wykluczeniu na</w:t>
      </w:r>
      <w:r w:rsidR="000845EB" w:rsidRPr="00712750">
        <w:rPr>
          <w:rFonts w:eastAsia="Times New Roman" w:cs="Times New Roman"/>
          <w:kern w:val="0"/>
          <w:lang w:eastAsia="ar-SA" w:bidi="ar-SA"/>
        </w:rPr>
        <w:t xml:space="preserve"> podstawie art. 108 ust. 1 </w:t>
      </w:r>
      <w:r w:rsidR="00FA7051" w:rsidRPr="00712750">
        <w:rPr>
          <w:rFonts w:eastAsia="Times New Roman" w:cs="Times New Roman"/>
          <w:kern w:val="0"/>
          <w:lang w:eastAsia="ar-SA" w:bidi="ar-SA"/>
        </w:rPr>
        <w:t xml:space="preserve">oraz art. 109 ust. 1 ustawy, </w:t>
      </w:r>
      <w:r w:rsidRPr="00712750">
        <w:rPr>
          <w:rFonts w:eastAsia="Times New Roman" w:cs="Times New Roman"/>
          <w:kern w:val="0"/>
          <w:lang w:eastAsia="ar-SA" w:bidi="ar-SA"/>
        </w:rPr>
        <w:t xml:space="preserve">z  zastrzeżeniem art. 110 ust. 2 ustawy.  </w:t>
      </w:r>
    </w:p>
    <w:p w:rsidR="008A36D2" w:rsidRPr="00712750" w:rsidRDefault="008A36D2" w:rsidP="008A36D2">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2.</w:t>
      </w:r>
      <w:r w:rsidRPr="00712750">
        <w:rPr>
          <w:rFonts w:eastAsia="Times New Roman" w:cs="Times New Roman"/>
          <w:kern w:val="0"/>
          <w:lang w:eastAsia="ar-SA" w:bidi="ar-SA"/>
        </w:rPr>
        <w:tab/>
        <w:t>Wykonawca może zostać wykluczony przez Zamawiającego na każdym etapie postępowania o udzielenie zamówienia.</w:t>
      </w:r>
    </w:p>
    <w:p w:rsidR="008A36D2" w:rsidRPr="00712750" w:rsidRDefault="003E3736" w:rsidP="008A36D2">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3</w:t>
      </w:r>
      <w:r w:rsidR="008A36D2" w:rsidRPr="00712750">
        <w:rPr>
          <w:rFonts w:eastAsia="Times New Roman" w:cs="Times New Roman"/>
          <w:kern w:val="0"/>
          <w:lang w:eastAsia="ar-SA" w:bidi="ar-SA"/>
        </w:rPr>
        <w:t>.</w:t>
      </w:r>
      <w:r w:rsidR="008A36D2" w:rsidRPr="00712750">
        <w:rPr>
          <w:rFonts w:eastAsia="Times New Roman" w:cs="Times New Roman"/>
          <w:kern w:val="0"/>
          <w:lang w:eastAsia="ar-SA" w:bidi="ar-SA"/>
        </w:rPr>
        <w:tab/>
        <w:t xml:space="preserve">Zamawiający może na każdym etapie postępowania o udzielenie zamówienia uznać, </w:t>
      </w:r>
      <w:r w:rsidR="008A36D2" w:rsidRPr="00712750">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rsidR="003E3736" w:rsidRPr="00712750" w:rsidRDefault="003E3736" w:rsidP="003E3736">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4.</w:t>
      </w:r>
      <w:r w:rsidRPr="00712750">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rsidR="003E3736" w:rsidRPr="00712750" w:rsidRDefault="003E3736" w:rsidP="003E3736">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5.</w:t>
      </w:r>
      <w:r w:rsidRPr="00712750">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rsidR="003E3736" w:rsidRPr="00712750" w:rsidRDefault="003E3736" w:rsidP="003E3736">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6.</w:t>
      </w:r>
      <w:r w:rsidRPr="00712750">
        <w:rPr>
          <w:rFonts w:eastAsiaTheme="minorHAnsi" w:cs="Times New Roman"/>
          <w:kern w:val="0"/>
          <w:lang w:eastAsia="en-US" w:bidi="ar-SA"/>
        </w:rPr>
        <w:tab/>
        <w:t>Jeżeli Wykonawcy zamierza powierzyć wykonanie części zamówienia Podwykonawcy Zamawiający zbada, czy nie zachodzą wobec tego Podwykonawcy podstawy</w:t>
      </w:r>
      <w:r w:rsidR="00225057" w:rsidRPr="00712750">
        <w:rPr>
          <w:rFonts w:eastAsiaTheme="minorHAnsi" w:cs="Times New Roman"/>
          <w:kern w:val="0"/>
          <w:lang w:eastAsia="en-US" w:bidi="ar-SA"/>
        </w:rPr>
        <w:t xml:space="preserve"> </w:t>
      </w:r>
      <w:r w:rsidRPr="00712750">
        <w:rPr>
          <w:rFonts w:eastAsiaTheme="minorHAnsi" w:cs="Times New Roman"/>
          <w:kern w:val="0"/>
          <w:lang w:eastAsia="en-US" w:bidi="ar-SA"/>
        </w:rPr>
        <w:t>wykluczenia, które zostały przewidziane względem Wykonawcy.</w:t>
      </w:r>
    </w:p>
    <w:p w:rsidR="008A36D2" w:rsidRPr="00712750" w:rsidRDefault="003E3736" w:rsidP="008A36D2">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7</w:t>
      </w:r>
      <w:r w:rsidR="008A36D2" w:rsidRPr="00712750">
        <w:rPr>
          <w:rFonts w:eastAsia="Times New Roman" w:cs="Times New Roman"/>
          <w:kern w:val="0"/>
          <w:lang w:eastAsia="ar-SA" w:bidi="ar-SA"/>
        </w:rPr>
        <w:t>.</w:t>
      </w:r>
      <w:r w:rsidR="008A36D2" w:rsidRPr="00712750">
        <w:rPr>
          <w:rFonts w:eastAsia="Times New Roman" w:cs="Times New Roman"/>
          <w:kern w:val="0"/>
          <w:lang w:eastAsia="ar-SA" w:bidi="ar-SA"/>
        </w:rPr>
        <w:tab/>
        <w:t>Wykonawca nie podlega wykluczeniu w okolicznościach określonych w art. 108 ust. 1 pkt 1, 2 i 5 lub art. 109 ust. 1 p</w:t>
      </w:r>
      <w:r w:rsidR="002E4D3E" w:rsidRPr="00712750">
        <w:rPr>
          <w:rFonts w:eastAsia="Times New Roman" w:cs="Times New Roman"/>
          <w:kern w:val="0"/>
          <w:lang w:eastAsia="ar-SA" w:bidi="ar-SA"/>
        </w:rPr>
        <w:t>kt 2‒5 i 7‒10, jeżeli udowodni Z</w:t>
      </w:r>
      <w:r w:rsidR="008A36D2" w:rsidRPr="00712750">
        <w:rPr>
          <w:rFonts w:eastAsia="Times New Roman" w:cs="Times New Roman"/>
          <w:kern w:val="0"/>
          <w:lang w:eastAsia="ar-SA" w:bidi="ar-SA"/>
        </w:rPr>
        <w:t>amawiającemu, że spełnił łącznie następujące przesłanki:</w:t>
      </w:r>
    </w:p>
    <w:p w:rsidR="001B2247" w:rsidRPr="00712750" w:rsidRDefault="008A36D2" w:rsidP="002E4D3E">
      <w:pPr>
        <w:widowControl/>
        <w:autoSpaceDN/>
        <w:ind w:left="851"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rsidR="008A36D2" w:rsidRPr="00712750" w:rsidRDefault="008A36D2" w:rsidP="008A36D2">
      <w:pPr>
        <w:widowControl/>
        <w:autoSpaceDN/>
        <w:ind w:left="851"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2) wyczerpująco wyjaśnił fakty i okoliczności związane z przestępstwem, wykroczeniem lub swoim nieprawidłowym postępowaniem oraz spowodowanymi </w:t>
      </w:r>
      <w:r w:rsidR="005F02CA" w:rsidRPr="00712750">
        <w:rPr>
          <w:rFonts w:eastAsia="Times New Roman" w:cs="Times New Roman"/>
          <w:kern w:val="0"/>
          <w:lang w:eastAsia="ar-SA" w:bidi="ar-SA"/>
        </w:rPr>
        <w:t xml:space="preserve">przez </w:t>
      </w:r>
      <w:r w:rsidRPr="00712750">
        <w:rPr>
          <w:rFonts w:eastAsia="Times New Roman" w:cs="Times New Roman"/>
          <w:kern w:val="0"/>
          <w:lang w:eastAsia="ar-SA" w:bidi="ar-SA"/>
        </w:rPr>
        <w:t xml:space="preserve">nie szkodami, aktywnie współpracując odpowiednio z właściwymi organami, </w:t>
      </w:r>
      <w:r w:rsidR="00754BB3" w:rsidRPr="00712750">
        <w:rPr>
          <w:rFonts w:eastAsia="Times New Roman" w:cs="Times New Roman"/>
          <w:kern w:val="0"/>
          <w:lang w:eastAsia="ar-SA" w:bidi="ar-SA"/>
        </w:rPr>
        <w:br/>
      </w:r>
      <w:r w:rsidRPr="00712750">
        <w:rPr>
          <w:rFonts w:eastAsia="Times New Roman" w:cs="Times New Roman"/>
          <w:kern w:val="0"/>
          <w:lang w:eastAsia="ar-SA" w:bidi="ar-SA"/>
        </w:rPr>
        <w:t>w tym organami ścigania, lub zamawiającym;</w:t>
      </w:r>
    </w:p>
    <w:p w:rsidR="008A36D2" w:rsidRPr="00712750" w:rsidRDefault="008A36D2" w:rsidP="008A36D2">
      <w:pPr>
        <w:widowControl/>
        <w:autoSpaceDN/>
        <w:ind w:left="851"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3)</w:t>
      </w:r>
      <w:r w:rsidRPr="00712750">
        <w:rPr>
          <w:rFonts w:eastAsia="Times New Roman" w:cs="Times New Roman"/>
          <w:kern w:val="0"/>
          <w:lang w:eastAsia="ar-SA" w:bidi="ar-SA"/>
        </w:rPr>
        <w:tab/>
        <w:t xml:space="preserve">podjął konkretne środki techniczne, organizacyjne i kadrowe, odpowiednie </w:t>
      </w:r>
      <w:r w:rsidRPr="00712750">
        <w:rPr>
          <w:rFonts w:eastAsia="Times New Roman" w:cs="Times New Roman"/>
          <w:kern w:val="0"/>
          <w:lang w:eastAsia="ar-SA" w:bidi="ar-SA"/>
        </w:rPr>
        <w:br/>
        <w:t>dla zapobiegania dalszym przestępstwom, wykroczeniom lub nieprawidłowemu postępowaniu, w szczególności:</w:t>
      </w:r>
    </w:p>
    <w:p w:rsidR="008A36D2" w:rsidRPr="00712750" w:rsidRDefault="008A36D2" w:rsidP="008A36D2">
      <w:pPr>
        <w:widowControl/>
        <w:autoSpaceDN/>
        <w:ind w:left="1135"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a)</w:t>
      </w:r>
      <w:r w:rsidRPr="00712750">
        <w:rPr>
          <w:rFonts w:eastAsia="Times New Roman" w:cs="Times New Roman"/>
          <w:kern w:val="0"/>
          <w:lang w:eastAsia="ar-SA" w:bidi="ar-SA"/>
        </w:rPr>
        <w:tab/>
        <w:t>zerwał wszelkie powiązania z osobami l</w:t>
      </w:r>
      <w:r w:rsidR="00FA7051" w:rsidRPr="00712750">
        <w:rPr>
          <w:rFonts w:eastAsia="Times New Roman" w:cs="Times New Roman"/>
          <w:kern w:val="0"/>
          <w:lang w:eastAsia="ar-SA" w:bidi="ar-SA"/>
        </w:rPr>
        <w:t xml:space="preserve">ub podmiotami odpowiedzialnymi </w:t>
      </w:r>
      <w:r w:rsidR="00FA7051" w:rsidRPr="00712750">
        <w:rPr>
          <w:rFonts w:eastAsia="Times New Roman" w:cs="Times New Roman"/>
          <w:kern w:val="0"/>
          <w:lang w:eastAsia="ar-SA" w:bidi="ar-SA"/>
        </w:rPr>
        <w:br/>
      </w:r>
      <w:r w:rsidRPr="00712750">
        <w:rPr>
          <w:rFonts w:eastAsia="Times New Roman" w:cs="Times New Roman"/>
          <w:kern w:val="0"/>
          <w:lang w:eastAsia="ar-SA" w:bidi="ar-SA"/>
        </w:rPr>
        <w:t>za nieprawidłowe postępowanie wykonawcy,</w:t>
      </w:r>
    </w:p>
    <w:p w:rsidR="008A36D2" w:rsidRPr="00712750" w:rsidRDefault="008A36D2" w:rsidP="008A36D2">
      <w:pPr>
        <w:widowControl/>
        <w:autoSpaceDN/>
        <w:ind w:left="1135"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b)</w:t>
      </w:r>
      <w:r w:rsidRPr="00712750">
        <w:rPr>
          <w:rFonts w:eastAsia="Times New Roman" w:cs="Times New Roman"/>
          <w:kern w:val="0"/>
          <w:lang w:eastAsia="ar-SA" w:bidi="ar-SA"/>
        </w:rPr>
        <w:tab/>
        <w:t>zreorganizował personel,</w:t>
      </w:r>
    </w:p>
    <w:p w:rsidR="008A36D2" w:rsidRPr="00712750" w:rsidRDefault="008A36D2" w:rsidP="008A36D2">
      <w:pPr>
        <w:widowControl/>
        <w:autoSpaceDN/>
        <w:ind w:left="1135"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c)</w:t>
      </w:r>
      <w:r w:rsidRPr="00712750">
        <w:rPr>
          <w:rFonts w:eastAsia="Times New Roman" w:cs="Times New Roman"/>
          <w:kern w:val="0"/>
          <w:lang w:eastAsia="ar-SA" w:bidi="ar-SA"/>
        </w:rPr>
        <w:tab/>
        <w:t>wdrożył system sprawozdawczości i kontroli,</w:t>
      </w:r>
    </w:p>
    <w:p w:rsidR="008A36D2" w:rsidRPr="00712750" w:rsidRDefault="008A36D2" w:rsidP="008A36D2">
      <w:pPr>
        <w:widowControl/>
        <w:autoSpaceDN/>
        <w:ind w:left="1135"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d)</w:t>
      </w:r>
      <w:r w:rsidRPr="00712750">
        <w:rPr>
          <w:rFonts w:eastAsia="Times New Roman" w:cs="Times New Roman"/>
          <w:kern w:val="0"/>
          <w:lang w:eastAsia="ar-SA" w:bidi="ar-SA"/>
        </w:rPr>
        <w:tab/>
        <w:t>utworzył struktury audytu wewnętrznego do monitorowania przestrzegania przepisów, wewnętrznych regulacji lub standardów,</w:t>
      </w:r>
    </w:p>
    <w:p w:rsidR="008A36D2" w:rsidRPr="00712750" w:rsidRDefault="008A36D2" w:rsidP="008A36D2">
      <w:pPr>
        <w:widowControl/>
        <w:autoSpaceDN/>
        <w:ind w:left="1135"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e)</w:t>
      </w:r>
      <w:r w:rsidRPr="00712750">
        <w:rPr>
          <w:rFonts w:eastAsia="Times New Roman" w:cs="Times New Roman"/>
          <w:kern w:val="0"/>
          <w:lang w:eastAsia="ar-SA" w:bidi="ar-SA"/>
        </w:rPr>
        <w:tab/>
        <w:t xml:space="preserve">wprowadził wewnętrzne regulacje dotyczące odpowiedzialności i odszkodowań </w:t>
      </w:r>
      <w:r w:rsidR="003E3736" w:rsidRPr="00712750">
        <w:rPr>
          <w:rFonts w:eastAsia="Times New Roman" w:cs="Times New Roman"/>
          <w:kern w:val="0"/>
          <w:lang w:eastAsia="ar-SA" w:bidi="ar-SA"/>
        </w:rPr>
        <w:br/>
      </w:r>
      <w:r w:rsidRPr="00712750">
        <w:rPr>
          <w:rFonts w:eastAsia="Times New Roman" w:cs="Times New Roman"/>
          <w:kern w:val="0"/>
          <w:lang w:eastAsia="ar-SA" w:bidi="ar-SA"/>
        </w:rPr>
        <w:t>za nieprzestrzeganie przepisów, wewnętrznych regulacji lub standardów.</w:t>
      </w:r>
    </w:p>
    <w:p w:rsidR="005F02CA" w:rsidRPr="008D1C64" w:rsidRDefault="003E3736" w:rsidP="008D1C64">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8</w:t>
      </w:r>
      <w:r w:rsidR="008A36D2" w:rsidRPr="00712750">
        <w:rPr>
          <w:rFonts w:eastAsia="Times New Roman" w:cs="Times New Roman"/>
          <w:kern w:val="0"/>
          <w:lang w:eastAsia="ar-SA" w:bidi="ar-SA"/>
        </w:rPr>
        <w:t>.</w:t>
      </w:r>
      <w:r w:rsidR="008A36D2" w:rsidRPr="00712750">
        <w:rPr>
          <w:rFonts w:eastAsia="Times New Roman" w:cs="Times New Roman"/>
          <w:kern w:val="0"/>
          <w:lang w:eastAsia="ar-SA" w:bidi="ar-SA"/>
        </w:rPr>
        <w:tab/>
        <w:t xml:space="preserve">Zamawiający ocenia czy podjęte przez wykonawcę czynności, o których mowa w </w:t>
      </w:r>
      <w:r w:rsidRPr="00712750">
        <w:rPr>
          <w:rFonts w:eastAsia="Times New Roman" w:cs="Times New Roman"/>
          <w:kern w:val="0"/>
          <w:lang w:eastAsia="ar-SA" w:bidi="ar-SA"/>
        </w:rPr>
        <w:t>ust. 7</w:t>
      </w:r>
      <w:r w:rsidR="008A36D2" w:rsidRPr="00712750">
        <w:rPr>
          <w:rFonts w:eastAsia="Times New Roman" w:cs="Times New Roman"/>
          <w:kern w:val="0"/>
          <w:lang w:eastAsia="ar-SA" w:bidi="ar-SA"/>
        </w:rPr>
        <w:t>, są wystarczające do wykazania jego rzetelności, uwzględniając wagę i szczególne okoliczności czynu Wykonawcy. Jeżeli podjęte przez Wykonawcę czynności nie są wystarczające do wykazania jego rzetelności, Zamawiający wyklucza Wykonawcę.</w:t>
      </w:r>
    </w:p>
    <w:p w:rsidR="00B07B27" w:rsidRPr="00712750" w:rsidRDefault="00B07B27" w:rsidP="005C5F1F">
      <w:pPr>
        <w:widowControl/>
        <w:suppressAutoHyphens w:val="0"/>
        <w:autoSpaceDE w:val="0"/>
        <w:adjustRightInd w:val="0"/>
        <w:ind w:left="283" w:hanging="567"/>
        <w:textAlignment w:val="auto"/>
        <w:rPr>
          <w:rFonts w:eastAsiaTheme="minorHAnsi" w:cs="Times New Roman"/>
          <w:b/>
          <w:kern w:val="0"/>
          <w:lang w:eastAsia="en-US" w:bidi="ar-SA"/>
        </w:rPr>
      </w:pPr>
      <w:r w:rsidRPr="00712750">
        <w:rPr>
          <w:rFonts w:eastAsiaTheme="minorHAnsi" w:cs="Times New Roman"/>
          <w:b/>
          <w:kern w:val="0"/>
          <w:lang w:eastAsia="en-US" w:bidi="ar-SA"/>
        </w:rPr>
        <w:lastRenderedPageBreak/>
        <w:t>VII.</w:t>
      </w:r>
      <w:r w:rsidR="004170A4" w:rsidRPr="00712750">
        <w:rPr>
          <w:rFonts w:eastAsiaTheme="minorHAnsi" w:cs="Times New Roman"/>
          <w:b/>
          <w:kern w:val="0"/>
          <w:lang w:eastAsia="en-US" w:bidi="ar-SA"/>
        </w:rPr>
        <w:tab/>
      </w:r>
      <w:r w:rsidRPr="00712750">
        <w:rPr>
          <w:rFonts w:eastAsiaTheme="minorHAnsi" w:cs="Times New Roman"/>
          <w:b/>
          <w:kern w:val="0"/>
          <w:lang w:eastAsia="en-US" w:bidi="ar-SA"/>
        </w:rPr>
        <w:t>Informacja o podmiotowych środkach dowodowych</w:t>
      </w:r>
    </w:p>
    <w:p w:rsidR="003879B3" w:rsidRPr="00712750" w:rsidRDefault="004170A4" w:rsidP="005C5F1F">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712750">
        <w:rPr>
          <w:rFonts w:eastAsiaTheme="minorHAnsi" w:cs="Times New Roman"/>
          <w:kern w:val="0"/>
          <w:lang w:eastAsia="en-US" w:bidi="ar-SA"/>
        </w:rPr>
        <w:tab/>
      </w:r>
      <w:r w:rsidR="003879B3" w:rsidRPr="00712750">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3879B3" w:rsidRPr="00712750">
        <w:rPr>
          <w:rFonts w:eastAsiaTheme="minorHAnsi" w:cs="Times New Roman"/>
          <w:b/>
          <w:bCs/>
          <w:kern w:val="0"/>
          <w:u w:val="single"/>
          <w:lang w:eastAsia="en-US" w:bidi="ar-SA"/>
        </w:rPr>
        <w:t>złożenia wraz z ofertą</w:t>
      </w:r>
      <w:r w:rsidR="003879B3" w:rsidRPr="00712750">
        <w:rPr>
          <w:rFonts w:eastAsiaTheme="minorHAnsi" w:cs="Times New Roman"/>
          <w:b/>
          <w:bCs/>
          <w:kern w:val="0"/>
          <w:lang w:eastAsia="en-US" w:bidi="ar-SA"/>
        </w:rPr>
        <w:t xml:space="preserve">: </w:t>
      </w:r>
    </w:p>
    <w:p w:rsidR="003879B3" w:rsidRPr="00712750" w:rsidRDefault="003879B3" w:rsidP="005C5F1F">
      <w:pPr>
        <w:widowControl/>
        <w:suppressAutoHyphens w:val="0"/>
        <w:autoSpaceDN/>
        <w:ind w:left="568" w:hanging="284"/>
        <w:contextualSpacing/>
        <w:jc w:val="both"/>
        <w:textAlignment w:val="auto"/>
        <w:rPr>
          <w:rFonts w:eastAsiaTheme="minorHAnsi" w:cs="Times New Roman"/>
          <w:bCs/>
          <w:kern w:val="0"/>
          <w:lang w:eastAsia="en-US" w:bidi="ar-SA"/>
        </w:rPr>
      </w:pPr>
      <w:r w:rsidRPr="00712750">
        <w:rPr>
          <w:rFonts w:eastAsiaTheme="minorHAnsi" w:cs="Times New Roman"/>
          <w:bCs/>
          <w:kern w:val="0"/>
          <w:lang w:eastAsia="en-US" w:bidi="ar-SA"/>
        </w:rPr>
        <w:t>1. oświadczeni</w:t>
      </w:r>
      <w:r w:rsidR="00B31911" w:rsidRPr="00712750">
        <w:rPr>
          <w:rFonts w:eastAsiaTheme="minorHAnsi" w:cs="Times New Roman"/>
          <w:bCs/>
          <w:kern w:val="0"/>
          <w:lang w:eastAsia="en-US" w:bidi="ar-SA"/>
        </w:rPr>
        <w:t>e</w:t>
      </w:r>
      <w:r w:rsidRPr="00712750">
        <w:rPr>
          <w:rFonts w:eastAsiaTheme="minorHAnsi" w:cs="Times New Roman"/>
          <w:bCs/>
          <w:kern w:val="0"/>
          <w:lang w:eastAsia="en-US" w:bidi="ar-SA"/>
        </w:rPr>
        <w:t xml:space="preserve">, o którym mowa w art. 125 ust. 1 ustawy, stanowiące </w:t>
      </w:r>
      <w:r w:rsidR="00AD5739" w:rsidRPr="00712750">
        <w:rPr>
          <w:rFonts w:eastAsiaTheme="minorHAnsi" w:cs="Times New Roman"/>
          <w:bCs/>
          <w:kern w:val="0"/>
          <w:lang w:eastAsia="en-US" w:bidi="ar-SA"/>
        </w:rPr>
        <w:t xml:space="preserve">wstępne </w:t>
      </w:r>
      <w:r w:rsidRPr="00712750">
        <w:rPr>
          <w:rFonts w:eastAsiaTheme="minorHAnsi" w:cs="Times New Roman"/>
          <w:bCs/>
          <w:kern w:val="0"/>
          <w:lang w:eastAsia="en-US" w:bidi="ar-SA"/>
        </w:rPr>
        <w:t xml:space="preserve">potwierdzenie, że Wykonawca nie podlega wykluczeniu oraz spełnia warunki udziału </w:t>
      </w:r>
      <w:r w:rsidR="00AD5739" w:rsidRPr="00712750">
        <w:rPr>
          <w:rFonts w:eastAsiaTheme="minorHAnsi" w:cs="Times New Roman"/>
          <w:bCs/>
          <w:kern w:val="0"/>
          <w:lang w:eastAsia="en-US" w:bidi="ar-SA"/>
        </w:rPr>
        <w:br/>
      </w:r>
      <w:r w:rsidRPr="00712750">
        <w:rPr>
          <w:rFonts w:eastAsiaTheme="minorHAnsi" w:cs="Times New Roman"/>
          <w:bCs/>
          <w:kern w:val="0"/>
          <w:lang w:eastAsia="en-US" w:bidi="ar-SA"/>
        </w:rPr>
        <w:t>w postępowaniu</w:t>
      </w:r>
      <w:r w:rsidR="004E7FD2" w:rsidRPr="00712750">
        <w:rPr>
          <w:rFonts w:eastAsiaTheme="minorHAnsi" w:cs="Times New Roman"/>
          <w:bCs/>
          <w:kern w:val="0"/>
          <w:lang w:eastAsia="en-US" w:bidi="ar-SA"/>
        </w:rPr>
        <w:t xml:space="preserve"> w formie </w:t>
      </w:r>
      <w:r w:rsidR="004E7FD2" w:rsidRPr="00712750">
        <w:rPr>
          <w:rFonts w:eastAsiaTheme="minorHAnsi" w:cs="Times New Roman"/>
          <w:bCs/>
          <w:i/>
          <w:kern w:val="0"/>
          <w:lang w:eastAsia="en-US" w:bidi="ar-SA"/>
        </w:rPr>
        <w:t>Jednolitego europejskiego dokumentu zamówienia</w:t>
      </w:r>
      <w:r w:rsidRPr="00712750">
        <w:rPr>
          <w:rFonts w:eastAsiaTheme="minorHAnsi" w:cs="Times New Roman"/>
          <w:bCs/>
          <w:kern w:val="0"/>
          <w:lang w:eastAsia="en-US" w:bidi="ar-SA"/>
        </w:rPr>
        <w:t xml:space="preserve">, </w:t>
      </w:r>
      <w:r w:rsidR="004E7FD2" w:rsidRPr="00712750">
        <w:rPr>
          <w:rFonts w:eastAsiaTheme="minorHAnsi" w:cs="Times New Roman"/>
          <w:bCs/>
          <w:kern w:val="0"/>
          <w:lang w:eastAsia="en-US" w:bidi="ar-SA"/>
        </w:rPr>
        <w:br/>
      </w:r>
      <w:r w:rsidR="00AD5739" w:rsidRPr="00712750">
        <w:rPr>
          <w:rFonts w:eastAsiaTheme="minorHAnsi" w:cs="Times New Roman"/>
          <w:bCs/>
          <w:kern w:val="0"/>
          <w:lang w:eastAsia="en-US" w:bidi="ar-SA"/>
        </w:rPr>
        <w:t>którego</w:t>
      </w:r>
      <w:r w:rsidR="004E7FD2" w:rsidRPr="00712750">
        <w:rPr>
          <w:rFonts w:eastAsiaTheme="minorHAnsi" w:cs="Times New Roman"/>
          <w:bCs/>
          <w:kern w:val="0"/>
          <w:lang w:eastAsia="en-US" w:bidi="ar-SA"/>
        </w:rPr>
        <w:t xml:space="preserve"> wzór stanowi załącznik nr 3 do SWZ. Zamawiający wymaga wypełnienia JEDZ w zakresie odpowiadającym wszelkim wymaganiom określonym w SWZ.</w:t>
      </w:r>
      <w:r w:rsidR="0017224B" w:rsidRPr="00712750">
        <w:rPr>
          <w:rFonts w:eastAsiaTheme="minorHAnsi" w:cs="Times New Roman"/>
          <w:bCs/>
          <w:kern w:val="0"/>
          <w:lang w:eastAsia="en-US" w:bidi="ar-SA"/>
        </w:rPr>
        <w:t xml:space="preserve"> </w:t>
      </w:r>
    </w:p>
    <w:p w:rsidR="00BF7EA5" w:rsidRPr="00712750" w:rsidRDefault="0017224B" w:rsidP="0017224B">
      <w:pPr>
        <w:widowControl/>
        <w:suppressAutoHyphens w:val="0"/>
        <w:autoSpaceDN/>
        <w:ind w:left="567"/>
        <w:contextualSpacing/>
        <w:jc w:val="both"/>
        <w:textAlignment w:val="auto"/>
        <w:rPr>
          <w:rFonts w:eastAsiaTheme="minorHAnsi" w:cs="Times New Roman"/>
          <w:bCs/>
          <w:kern w:val="0"/>
          <w:lang w:eastAsia="en-US" w:bidi="ar-SA"/>
        </w:rPr>
      </w:pPr>
      <w:r w:rsidRPr="00712750">
        <w:rPr>
          <w:rFonts w:eastAsiaTheme="minorHAnsi" w:cs="Times New Roman"/>
          <w:b/>
          <w:bCs/>
          <w:kern w:val="0"/>
          <w:u w:val="single"/>
          <w:lang w:eastAsia="en-US" w:bidi="ar-SA"/>
        </w:rPr>
        <w:t>JEDZ składany jest wyłącznie w postaci elektronicznej opatrzonej kwalifikowanym podpisem elektronicznym</w:t>
      </w:r>
      <w:r w:rsidR="004E246F" w:rsidRPr="00712750">
        <w:rPr>
          <w:rFonts w:eastAsiaTheme="minorHAnsi" w:cs="Times New Roman"/>
          <w:b/>
          <w:bCs/>
          <w:kern w:val="0"/>
          <w:u w:val="single"/>
          <w:lang w:eastAsia="en-US" w:bidi="ar-SA"/>
        </w:rPr>
        <w:t>.</w:t>
      </w:r>
    </w:p>
    <w:p w:rsidR="004E246F" w:rsidRPr="00712750" w:rsidRDefault="00863549" w:rsidP="005C6927">
      <w:pPr>
        <w:widowControl/>
        <w:suppressAutoHyphens w:val="0"/>
        <w:autoSpaceDN/>
        <w:ind w:left="567"/>
        <w:contextualSpacing/>
        <w:jc w:val="both"/>
        <w:textAlignment w:val="auto"/>
        <w:rPr>
          <w:rFonts w:eastAsiaTheme="minorHAnsi" w:cs="Times New Roman"/>
          <w:bCs/>
          <w:color w:val="2F5496" w:themeColor="accent5" w:themeShade="BF"/>
          <w:kern w:val="0"/>
          <w:u w:val="single"/>
          <w:lang w:eastAsia="en-US" w:bidi="ar-SA"/>
        </w:rPr>
      </w:pPr>
      <w:r w:rsidRPr="00712750">
        <w:rPr>
          <w:rFonts w:eastAsiaTheme="minorHAnsi" w:cs="Times New Roman"/>
          <w:bCs/>
          <w:kern w:val="0"/>
          <w:lang w:eastAsia="en-US" w:bidi="ar-SA"/>
        </w:rPr>
        <w:t xml:space="preserve">Zamawiający informuje, że Wykonawca przy wypełnianiu oświadczenia na </w:t>
      </w:r>
      <w:r w:rsidR="002A4402" w:rsidRPr="00712750">
        <w:rPr>
          <w:rFonts w:eastAsiaTheme="minorHAnsi" w:cs="Times New Roman"/>
          <w:bCs/>
          <w:kern w:val="0"/>
          <w:lang w:eastAsia="en-US" w:bidi="ar-SA"/>
        </w:rPr>
        <w:t>formularzu</w:t>
      </w:r>
      <w:r w:rsidRPr="00712750">
        <w:rPr>
          <w:rFonts w:eastAsiaTheme="minorHAnsi" w:cs="Times New Roman"/>
          <w:bCs/>
          <w:kern w:val="0"/>
          <w:lang w:eastAsia="en-US" w:bidi="ar-SA"/>
        </w:rPr>
        <w:t xml:space="preserve"> JEDZ powinien wykorzystać</w:t>
      </w:r>
      <w:r w:rsidR="002A4402" w:rsidRPr="00712750">
        <w:rPr>
          <w:rFonts w:eastAsiaTheme="minorHAnsi" w:cs="Times New Roman"/>
          <w:bCs/>
          <w:kern w:val="0"/>
          <w:lang w:eastAsia="en-US" w:bidi="ar-SA"/>
        </w:rPr>
        <w:t xml:space="preserve"> elektroniczne </w:t>
      </w:r>
      <w:r w:rsidR="002A4402" w:rsidRPr="00712750">
        <w:t xml:space="preserve">narzędzie umożliwiające Zamawiającemu </w:t>
      </w:r>
      <w:r w:rsidR="002A4402" w:rsidRPr="00712750">
        <w:br/>
        <w:t xml:space="preserve">i Wykonawcom utworzenie, wypełnienie i ponowne wykorzystanie standardowego formularza Jednolitego Europejskiego Dokumentu Zamówienia (JEDZ/ESPD) w wersji </w:t>
      </w:r>
      <w:r w:rsidR="002A4402" w:rsidRPr="00712750">
        <w:rPr>
          <w:rFonts w:cs="Times New Roman"/>
        </w:rPr>
        <w:t>elektronicznej (eESPD)</w:t>
      </w:r>
      <w:r w:rsidR="002A4402" w:rsidRPr="00712750">
        <w:rPr>
          <w:rFonts w:eastAsiaTheme="minorHAnsi" w:cs="Times New Roman"/>
          <w:bCs/>
          <w:kern w:val="0"/>
          <w:lang w:eastAsia="en-US" w:bidi="ar-SA"/>
        </w:rPr>
        <w:t xml:space="preserve"> </w:t>
      </w:r>
      <w:r w:rsidRPr="00712750">
        <w:rPr>
          <w:rFonts w:eastAsiaTheme="minorHAnsi" w:cs="Times New Roman"/>
          <w:bCs/>
          <w:kern w:val="0"/>
          <w:lang w:eastAsia="en-US" w:bidi="ar-SA"/>
        </w:rPr>
        <w:t xml:space="preserve">dostępne na stronie </w:t>
      </w:r>
      <w:hyperlink r:id="rId22" w:history="1">
        <w:r w:rsidR="002A4402" w:rsidRPr="00712750">
          <w:rPr>
            <w:rStyle w:val="Hipercze"/>
            <w:rFonts w:eastAsiaTheme="minorHAnsi" w:cs="Times New Roman"/>
            <w:bCs/>
            <w:color w:val="2F5496" w:themeColor="accent5" w:themeShade="BF"/>
            <w:kern w:val="0"/>
            <w:lang w:eastAsia="en-US" w:bidi="ar-SA"/>
          </w:rPr>
          <w:t>https://espd.uzp.gov.pl/filter?lang=pl</w:t>
        </w:r>
      </w:hyperlink>
      <w:r w:rsidR="002A4402" w:rsidRPr="00712750">
        <w:rPr>
          <w:rFonts w:eastAsiaTheme="minorHAnsi" w:cs="Times New Roman"/>
          <w:bCs/>
          <w:color w:val="2F5496" w:themeColor="accent5" w:themeShade="BF"/>
          <w:kern w:val="0"/>
          <w:u w:val="single"/>
          <w:lang w:eastAsia="en-US" w:bidi="ar-SA"/>
        </w:rPr>
        <w:t>.</w:t>
      </w:r>
    </w:p>
    <w:p w:rsidR="002A4402" w:rsidRPr="00712750" w:rsidRDefault="002A4402" w:rsidP="005C6927">
      <w:pPr>
        <w:widowControl/>
        <w:suppressAutoHyphens w:val="0"/>
        <w:autoSpaceDN/>
        <w:ind w:left="567"/>
        <w:contextualSpacing/>
        <w:jc w:val="both"/>
        <w:textAlignment w:val="auto"/>
        <w:rPr>
          <w:rFonts w:eastAsiaTheme="minorHAnsi" w:cs="Times New Roman"/>
          <w:bCs/>
          <w:kern w:val="0"/>
          <w:lang w:eastAsia="en-US" w:bidi="ar-SA"/>
        </w:rPr>
      </w:pPr>
      <w:r w:rsidRPr="00712750">
        <w:rPr>
          <w:rFonts w:eastAsiaTheme="minorHAnsi" w:cs="Times New Roman"/>
          <w:bCs/>
          <w:kern w:val="0"/>
          <w:lang w:eastAsia="en-US" w:bidi="ar-SA"/>
        </w:rPr>
        <w:t>W celu wypełnienia JEDZ należy:</w:t>
      </w:r>
    </w:p>
    <w:p w:rsidR="002A4402" w:rsidRPr="00712750" w:rsidRDefault="00A773A7" w:rsidP="00FA7FA2">
      <w:pPr>
        <w:pStyle w:val="Akapitzlist"/>
        <w:numPr>
          <w:ilvl w:val="0"/>
          <w:numId w:val="28"/>
        </w:numPr>
        <w:spacing w:after="0" w:line="240" w:lineRule="auto"/>
        <w:jc w:val="both"/>
        <w:rPr>
          <w:rFonts w:ascii="Times New Roman" w:hAnsi="Times New Roman" w:cs="Times New Roman"/>
          <w:bCs/>
          <w:color w:val="2F5496" w:themeColor="accent5" w:themeShade="BF"/>
          <w:sz w:val="24"/>
          <w:szCs w:val="24"/>
        </w:rPr>
      </w:pPr>
      <w:r w:rsidRPr="00712750">
        <w:rPr>
          <w:rFonts w:ascii="Times New Roman" w:hAnsi="Times New Roman" w:cs="Times New Roman"/>
          <w:bCs/>
          <w:sz w:val="24"/>
          <w:szCs w:val="24"/>
        </w:rPr>
        <w:t>z</w:t>
      </w:r>
      <w:r w:rsidR="002A4402" w:rsidRPr="00712750">
        <w:rPr>
          <w:rFonts w:ascii="Times New Roman" w:hAnsi="Times New Roman" w:cs="Times New Roman"/>
          <w:bCs/>
          <w:sz w:val="24"/>
          <w:szCs w:val="24"/>
        </w:rPr>
        <w:t>e strony internetowej Zamawiającego</w:t>
      </w:r>
      <w:r w:rsidR="005B4B98" w:rsidRPr="00712750">
        <w:rPr>
          <w:rFonts w:ascii="Times New Roman" w:hAnsi="Times New Roman" w:cs="Times New Roman"/>
          <w:bCs/>
          <w:sz w:val="24"/>
          <w:szCs w:val="24"/>
        </w:rPr>
        <w:t xml:space="preserve"> </w:t>
      </w:r>
      <w:hyperlink r:id="rId23" w:history="1">
        <w:r w:rsidRPr="00712750">
          <w:rPr>
            <w:rStyle w:val="Hipercze"/>
            <w:rFonts w:ascii="Times New Roman" w:hAnsi="Times New Roman" w:cs="Times New Roman"/>
            <w:bCs/>
            <w:color w:val="2F5496" w:themeColor="accent5" w:themeShade="BF"/>
            <w:sz w:val="24"/>
            <w:szCs w:val="24"/>
          </w:rPr>
          <w:t>https://platformazakupowa.pl/csp</w:t>
        </w:r>
      </w:hyperlink>
      <w:r w:rsidR="00960484" w:rsidRPr="00712750">
        <w:rPr>
          <w:rFonts w:ascii="Times New Roman" w:hAnsi="Times New Roman" w:cs="Times New Roman"/>
          <w:bCs/>
          <w:color w:val="2F5496" w:themeColor="accent5" w:themeShade="BF"/>
          <w:sz w:val="24"/>
          <w:szCs w:val="24"/>
        </w:rPr>
        <w:t xml:space="preserve"> </w:t>
      </w:r>
      <w:r w:rsidR="0043554B" w:rsidRPr="00712750">
        <w:rPr>
          <w:rFonts w:ascii="Times New Roman" w:hAnsi="Times New Roman" w:cs="Times New Roman"/>
          <w:bCs/>
          <w:sz w:val="24"/>
          <w:szCs w:val="24"/>
        </w:rPr>
        <w:t>pobrać plik JEDZ, będący załącznikiem nr 3 do SWZ;</w:t>
      </w:r>
    </w:p>
    <w:p w:rsidR="004E246F" w:rsidRPr="00712750" w:rsidRDefault="0043554B" w:rsidP="00FA7FA2">
      <w:pPr>
        <w:pStyle w:val="Akapitzlist"/>
        <w:numPr>
          <w:ilvl w:val="0"/>
          <w:numId w:val="28"/>
        </w:numPr>
        <w:spacing w:after="0" w:line="240" w:lineRule="auto"/>
        <w:jc w:val="both"/>
        <w:rPr>
          <w:rFonts w:ascii="Times New Roman" w:hAnsi="Times New Roman" w:cs="Times New Roman"/>
          <w:bCs/>
          <w:color w:val="2F5496" w:themeColor="accent5" w:themeShade="BF"/>
          <w:sz w:val="24"/>
          <w:szCs w:val="24"/>
        </w:rPr>
      </w:pPr>
      <w:r w:rsidRPr="00712750">
        <w:rPr>
          <w:rFonts w:ascii="Times New Roman" w:hAnsi="Times New Roman" w:cs="Times New Roman"/>
          <w:bCs/>
          <w:sz w:val="24"/>
          <w:szCs w:val="24"/>
        </w:rPr>
        <w:t xml:space="preserve">na stronie </w:t>
      </w:r>
      <w:hyperlink r:id="rId24" w:history="1">
        <w:r w:rsidRPr="00712750">
          <w:rPr>
            <w:rStyle w:val="Hipercze"/>
            <w:rFonts w:ascii="Times New Roman" w:hAnsi="Times New Roman" w:cs="Times New Roman"/>
            <w:bCs/>
            <w:color w:val="2F5496" w:themeColor="accent5" w:themeShade="BF"/>
            <w:sz w:val="24"/>
            <w:szCs w:val="24"/>
          </w:rPr>
          <w:t>https://espd.uzp.gov.pl/filter?lang=pl</w:t>
        </w:r>
      </w:hyperlink>
      <w:r w:rsidRPr="00712750">
        <w:rPr>
          <w:rFonts w:ascii="Times New Roman" w:hAnsi="Times New Roman" w:cs="Times New Roman"/>
          <w:bCs/>
          <w:sz w:val="24"/>
          <w:szCs w:val="24"/>
        </w:rPr>
        <w:t xml:space="preserve"> zaznaczyć</w:t>
      </w:r>
      <w:r w:rsidR="00D867DB" w:rsidRPr="00712750">
        <w:rPr>
          <w:rFonts w:ascii="Times New Roman" w:hAnsi="Times New Roman" w:cs="Times New Roman"/>
          <w:bCs/>
          <w:sz w:val="24"/>
          <w:szCs w:val="24"/>
        </w:rPr>
        <w:t xml:space="preserve"> </w:t>
      </w:r>
      <w:r w:rsidR="00D867DB" w:rsidRPr="00712750">
        <w:rPr>
          <w:rFonts w:ascii="Times New Roman" w:eastAsia="Times New Roman" w:hAnsi="Times New Roman" w:cs="Times New Roman"/>
          <w:sz w:val="24"/>
          <w:szCs w:val="24"/>
          <w:lang w:eastAsia="pl-PL"/>
        </w:rPr>
        <w:t>pole</w:t>
      </w:r>
      <w:r w:rsidR="00D867DB" w:rsidRPr="00712750">
        <w:rPr>
          <w:rFonts w:ascii="Times New Roman" w:eastAsia="Times New Roman" w:hAnsi="Times New Roman" w:cs="Times New Roman"/>
          <w:sz w:val="23"/>
          <w:szCs w:val="23"/>
          <w:lang w:eastAsia="pl-PL"/>
        </w:rPr>
        <w:t xml:space="preserve"> „Jestem wykonawcą”,</w:t>
      </w:r>
      <w:r w:rsidR="00D867DB" w:rsidRPr="00712750">
        <w:rPr>
          <w:rFonts w:ascii="Times New Roman" w:eastAsia="Times New Roman" w:hAnsi="Times New Roman" w:cs="Times New Roman"/>
          <w:sz w:val="24"/>
          <w:szCs w:val="24"/>
          <w:lang w:eastAsia="pl-PL"/>
        </w:rPr>
        <w:t xml:space="preserve"> zaimportować przygotowany przez Zamawiającego plik JEDZ i wypełnić formularz JEDZ/ESPD.</w:t>
      </w:r>
    </w:p>
    <w:p w:rsidR="0029412C" w:rsidRPr="00712750" w:rsidRDefault="003879B3" w:rsidP="005C6927">
      <w:pPr>
        <w:widowControl/>
        <w:suppressAutoHyphens w:val="0"/>
        <w:autoSpaceDN/>
        <w:ind w:left="568" w:hanging="284"/>
        <w:contextualSpacing/>
        <w:jc w:val="both"/>
        <w:textAlignment w:val="auto"/>
        <w:rPr>
          <w:rFonts w:eastAsiaTheme="minorHAnsi" w:cs="Times New Roman"/>
          <w:bCs/>
          <w:kern w:val="0"/>
          <w:sz w:val="23"/>
          <w:szCs w:val="23"/>
          <w:lang w:eastAsia="en-US" w:bidi="ar-SA"/>
        </w:rPr>
      </w:pPr>
      <w:r w:rsidRPr="00712750">
        <w:rPr>
          <w:rFonts w:eastAsiaTheme="minorHAnsi" w:cs="Times New Roman"/>
          <w:bCs/>
          <w:kern w:val="0"/>
          <w:lang w:eastAsia="en-US" w:bidi="ar-SA"/>
        </w:rPr>
        <w:t>2.</w:t>
      </w:r>
      <w:r w:rsidRPr="00712750">
        <w:rPr>
          <w:rFonts w:eastAsiaTheme="minorHAnsi" w:cs="Times New Roman"/>
          <w:bCs/>
          <w:kern w:val="0"/>
          <w:lang w:eastAsia="en-US" w:bidi="ar-SA"/>
        </w:rPr>
        <w:tab/>
        <w:t>wypełnione i podpisane przez Wykonawców występujących wspólnie (spółka cywilna, konsorcjum) pełnomocnictwo dla Wykonawcy w</w:t>
      </w:r>
      <w:r w:rsidR="00231EC8" w:rsidRPr="00712750">
        <w:rPr>
          <w:rFonts w:eastAsiaTheme="minorHAnsi" w:cs="Times New Roman"/>
          <w:bCs/>
          <w:kern w:val="0"/>
          <w:lang w:eastAsia="en-US" w:bidi="ar-SA"/>
        </w:rPr>
        <w:t xml:space="preserve">iodącego (lidera) – w przypadku </w:t>
      </w:r>
      <w:r w:rsidRPr="00712750">
        <w:rPr>
          <w:rFonts w:eastAsiaTheme="minorHAnsi" w:cs="Times New Roman"/>
          <w:bCs/>
          <w:kern w:val="0"/>
          <w:lang w:eastAsia="en-US" w:bidi="ar-SA"/>
        </w:rPr>
        <w:t>składania oferty przez Wykonawców wspólnie</w:t>
      </w:r>
      <w:r w:rsidRPr="00712750">
        <w:rPr>
          <w:rFonts w:eastAsiaTheme="minorHAnsi" w:cs="Times New Roman"/>
          <w:bCs/>
          <w:kern w:val="0"/>
          <w:sz w:val="23"/>
          <w:szCs w:val="23"/>
          <w:lang w:eastAsia="en-US" w:bidi="ar-SA"/>
        </w:rPr>
        <w:t xml:space="preserve"> ubiegających się o udzielenie zamówienia.</w:t>
      </w:r>
    </w:p>
    <w:p w:rsidR="004C021D" w:rsidRPr="00712750" w:rsidRDefault="003879B3" w:rsidP="005C5F1F">
      <w:pPr>
        <w:widowControl/>
        <w:autoSpaceDN/>
        <w:ind w:firstLine="567"/>
        <w:jc w:val="both"/>
        <w:textAlignment w:val="auto"/>
      </w:pPr>
      <w:r w:rsidRPr="00712750">
        <w:t xml:space="preserve">Oświadczenia wystawione przez Wykonawcę oraz wszelka korespondencja sporządzana przez Wykonawcę w trakcie prowadzonego postępowania musi być podpisana </w:t>
      </w:r>
      <w:r w:rsidR="0043162D" w:rsidRPr="00712750">
        <w:br/>
      </w:r>
      <w:r w:rsidRPr="00712750">
        <w:t xml:space="preserve">przez Wykonawcę lub osobę/osoby uprawnione do reprezentowania Wykonawcy. </w:t>
      </w:r>
    </w:p>
    <w:p w:rsidR="004C021D" w:rsidRPr="00712750" w:rsidRDefault="003879B3" w:rsidP="005C5F1F">
      <w:pPr>
        <w:widowControl/>
        <w:autoSpaceDN/>
        <w:ind w:firstLine="567"/>
        <w:jc w:val="both"/>
        <w:textAlignment w:val="auto"/>
      </w:pPr>
      <w:r w:rsidRPr="00712750">
        <w:t>W</w:t>
      </w:r>
      <w:r w:rsidR="00B31911" w:rsidRPr="00712750">
        <w:t xml:space="preserve"> </w:t>
      </w:r>
      <w:r w:rsidRPr="00712750">
        <w:t xml:space="preserve">przypadku, gdy w imieniu Wykonawcy występują inne osoby, których uprawnienie </w:t>
      </w:r>
      <w:r w:rsidR="004C021D" w:rsidRPr="00712750">
        <w:br/>
      </w:r>
      <w:r w:rsidRPr="00712750">
        <w:t>do</w:t>
      </w:r>
      <w:r w:rsidR="00B31911" w:rsidRPr="00712750">
        <w:t xml:space="preserve"> </w:t>
      </w:r>
      <w:r w:rsidRPr="00712750">
        <w:t>reprezentacji nie wynika z dokumentów rejestrowych (KRS, CEiDG), do oferty należy dołączyć</w:t>
      </w:r>
      <w:r w:rsidR="004C021D" w:rsidRPr="00712750">
        <w:t xml:space="preserve"> </w:t>
      </w:r>
      <w:r w:rsidRPr="00712750">
        <w:t xml:space="preserve">pełnomocnictwo. </w:t>
      </w:r>
    </w:p>
    <w:p w:rsidR="004C021D" w:rsidRPr="00712750" w:rsidRDefault="003879B3" w:rsidP="00DA208F">
      <w:pPr>
        <w:widowControl/>
        <w:autoSpaceDN/>
        <w:ind w:firstLine="567"/>
        <w:jc w:val="both"/>
        <w:textAlignment w:val="auto"/>
      </w:pPr>
      <w:r w:rsidRPr="00712750">
        <w:t>W przypadku, gdy w toku procedury, w imieniu Wykonawcy będą występować inne osoby, których umocowanie nie zostało przez Wykonawcę udokumentowane w złożonej ofercie, Wykonawca przekaże Zamawiającemu pełnomocnictwa dla tych osób. Pełnomocnictwa, o których mowa powyżej, powinny być złożone w formie elektronicznej  opatrzone</w:t>
      </w:r>
      <w:r w:rsidR="004C021D" w:rsidRPr="00712750">
        <w:t>j</w:t>
      </w:r>
      <w:r w:rsidRPr="00712750">
        <w:t xml:space="preserve"> podpisem kwalifikowanym lub w postaci elektronicznej opatrzonej podpisem zaufanym lub podpisem osobistym osób upoważnionych do reprezentowania Wykonawców oraz zostać przekazane w ofercie wspólnej Wykonawców. Gdy pełnomocnictwa sporządzone są w języku obcym należy dołączyć ich tłumaczenie na język polski. Z pełnomocnictwa powinien wynikać zakres czynności, do których jest umocowany pełnomocnik.</w:t>
      </w:r>
    </w:p>
    <w:p w:rsidR="003879B3" w:rsidRPr="00712750" w:rsidRDefault="003879B3" w:rsidP="00DA208F">
      <w:pPr>
        <w:widowControl/>
        <w:autoSpaceDN/>
        <w:ind w:firstLine="567"/>
        <w:jc w:val="both"/>
        <w:textAlignment w:val="auto"/>
        <w:rPr>
          <w:rFonts w:eastAsia="Times New Roman" w:cs="Times New Roman"/>
          <w:kern w:val="0"/>
          <w:lang w:eastAsia="ar-SA" w:bidi="ar-SA"/>
        </w:rPr>
      </w:pPr>
      <w:r w:rsidRPr="00712750">
        <w:rPr>
          <w:rFonts w:eastAsia="Times New Roman" w:cs="Times New Roman"/>
          <w:kern w:val="0"/>
          <w:lang w:eastAsia="ar-SA" w:bidi="ar-SA"/>
        </w:rPr>
        <w:t>W przypadku wspólnego ubiegania się o zamówienie przez Wykonawców, oświadczenie</w:t>
      </w:r>
      <w:r w:rsidR="00B4482E" w:rsidRPr="00712750">
        <w:rPr>
          <w:rFonts w:eastAsia="Times New Roman" w:cs="Times New Roman"/>
          <w:kern w:val="0"/>
          <w:lang w:eastAsia="ar-SA" w:bidi="ar-SA"/>
        </w:rPr>
        <w:t>,</w:t>
      </w:r>
      <w:r w:rsidRPr="00712750">
        <w:rPr>
          <w:rFonts w:eastAsia="Times New Roman" w:cs="Times New Roman"/>
          <w:kern w:val="0"/>
          <w:lang w:eastAsia="ar-SA" w:bidi="ar-SA"/>
        </w:rPr>
        <w:t xml:space="preserve"> </w:t>
      </w:r>
      <w:r w:rsidR="00B4482E" w:rsidRPr="00712750">
        <w:rPr>
          <w:rFonts w:eastAsia="Times New Roman" w:cs="Times New Roman"/>
          <w:kern w:val="0"/>
          <w:lang w:eastAsia="ar-SA" w:bidi="ar-SA"/>
        </w:rPr>
        <w:t xml:space="preserve">o którym mowa w art. 125 </w:t>
      </w:r>
      <w:r w:rsidRPr="00712750">
        <w:rPr>
          <w:rFonts w:eastAsia="Times New Roman" w:cs="Times New Roman"/>
          <w:kern w:val="0"/>
          <w:lang w:eastAsia="ar-SA" w:bidi="ar-SA"/>
        </w:rPr>
        <w:t xml:space="preserve"> </w:t>
      </w:r>
      <w:r w:rsidR="004C021D" w:rsidRPr="00712750">
        <w:rPr>
          <w:rFonts w:eastAsia="Times New Roman" w:cs="Times New Roman"/>
          <w:kern w:val="0"/>
          <w:lang w:eastAsia="ar-SA" w:bidi="ar-SA"/>
        </w:rPr>
        <w:t xml:space="preserve">ust. </w:t>
      </w:r>
      <w:r w:rsidRPr="00712750">
        <w:rPr>
          <w:rFonts w:eastAsia="Times New Roman" w:cs="Times New Roman"/>
          <w:kern w:val="0"/>
          <w:lang w:eastAsia="ar-SA" w:bidi="ar-SA"/>
        </w:rPr>
        <w:t xml:space="preserve">1, składa każdy z Wykonawców. Oświadczenia te potwierdzają brak podstaw wykluczenia oraz spełnienie warunków udziału w postępowaniu w zakresie, </w:t>
      </w:r>
      <w:r w:rsidR="003033AF" w:rsidRPr="00712750">
        <w:rPr>
          <w:rFonts w:eastAsia="Times New Roman" w:cs="Times New Roman"/>
          <w:kern w:val="0"/>
          <w:lang w:eastAsia="ar-SA" w:bidi="ar-SA"/>
        </w:rPr>
        <w:br/>
      </w:r>
      <w:r w:rsidRPr="00712750">
        <w:rPr>
          <w:rFonts w:eastAsia="Times New Roman" w:cs="Times New Roman"/>
          <w:kern w:val="0"/>
          <w:lang w:eastAsia="ar-SA" w:bidi="ar-SA"/>
        </w:rPr>
        <w:t xml:space="preserve">w jakim każdy z Wykonawców wykazuje spełnienie warunków udziału w postępowaniu. </w:t>
      </w:r>
    </w:p>
    <w:p w:rsidR="003879B3" w:rsidRPr="00712750" w:rsidRDefault="004C021D" w:rsidP="004C021D">
      <w:pPr>
        <w:widowControl/>
        <w:autoSpaceDN/>
        <w:ind w:firstLine="567"/>
        <w:jc w:val="both"/>
        <w:textAlignment w:val="auto"/>
        <w:rPr>
          <w:rFonts w:eastAsia="Times New Roman" w:cs="Times New Roman"/>
          <w:kern w:val="0"/>
          <w:lang w:eastAsia="ar-SA" w:bidi="ar-SA"/>
        </w:rPr>
      </w:pPr>
      <w:r w:rsidRPr="00712750">
        <w:rPr>
          <w:rFonts w:eastAsia="Times New Roman" w:cs="Times New Roman"/>
          <w:kern w:val="0"/>
          <w:lang w:eastAsia="ar-SA" w:bidi="ar-SA"/>
        </w:rPr>
        <w:t>Wykonawca</w:t>
      </w:r>
      <w:r w:rsidR="003879B3" w:rsidRPr="00712750">
        <w:rPr>
          <w:rFonts w:eastAsia="Times New Roman" w:cs="Times New Roman"/>
          <w:kern w:val="0"/>
          <w:lang w:eastAsia="ar-SA" w:bidi="ar-SA"/>
        </w:rPr>
        <w:t xml:space="preserve">, w przypadku polegania na zdolnościach lub sytuacji podmiotów udostępniających zasoby,  przedstawia,  wraz  z oświadczeniem, o którym mowa w </w:t>
      </w:r>
      <w:r w:rsidRPr="00712750">
        <w:rPr>
          <w:rFonts w:eastAsia="Times New Roman" w:cs="Times New Roman"/>
          <w:kern w:val="0"/>
          <w:lang w:eastAsia="ar-SA" w:bidi="ar-SA"/>
        </w:rPr>
        <w:t xml:space="preserve">ust. </w:t>
      </w:r>
      <w:r w:rsidR="003879B3" w:rsidRPr="00712750">
        <w:rPr>
          <w:rFonts w:eastAsia="Times New Roman" w:cs="Times New Roman"/>
          <w:kern w:val="0"/>
          <w:lang w:eastAsia="ar-SA" w:bidi="ar-SA"/>
        </w:rPr>
        <w:t xml:space="preserve">1, </w:t>
      </w:r>
      <w:r w:rsidR="00A21960" w:rsidRPr="00712750">
        <w:rPr>
          <w:rFonts w:eastAsia="Times New Roman" w:cs="Times New Roman"/>
          <w:kern w:val="0"/>
          <w:lang w:eastAsia="ar-SA" w:bidi="ar-SA"/>
        </w:rPr>
        <w:br/>
      </w:r>
      <w:r w:rsidR="003879B3" w:rsidRPr="00712750">
        <w:rPr>
          <w:rFonts w:eastAsia="Times New Roman" w:cs="Times New Roman"/>
          <w:kern w:val="0"/>
          <w:lang w:eastAsia="ar-SA" w:bidi="ar-SA"/>
        </w:rPr>
        <w:t>także oświadczenie podmiotu udostępniającego zasoby, potwierdzające brak podstaw wykluczenia tego podmiotu oraz odpowiednio spełnianie warunków udziału w postępowaniu lub kryteriów selekcji, w zakresie, w jakim Wykonawca powołuje się na jego zasoby.</w:t>
      </w:r>
    </w:p>
    <w:p w:rsidR="003879B3" w:rsidRPr="00712750" w:rsidRDefault="004C021D" w:rsidP="004C021D">
      <w:pPr>
        <w:widowControl/>
        <w:autoSpaceDN/>
        <w:ind w:firstLine="567"/>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Zgodnie z </w:t>
      </w:r>
      <w:r w:rsidR="003879B3" w:rsidRPr="00712750">
        <w:rPr>
          <w:rFonts w:eastAsia="Times New Roman" w:cs="Times New Roman"/>
          <w:kern w:val="0"/>
          <w:lang w:eastAsia="ar-SA" w:bidi="ar-SA"/>
        </w:rPr>
        <w:t xml:space="preserve">art. 462 ust. 1 ustawy Wykonawca może powierzyć wykonanie części zamówienia </w:t>
      </w:r>
      <w:r w:rsidR="003E3736" w:rsidRPr="00712750">
        <w:rPr>
          <w:rFonts w:eastAsia="Times New Roman" w:cs="Times New Roman"/>
          <w:kern w:val="0"/>
          <w:lang w:eastAsia="ar-SA" w:bidi="ar-SA"/>
        </w:rPr>
        <w:t>P</w:t>
      </w:r>
      <w:r w:rsidR="003879B3" w:rsidRPr="00712750">
        <w:rPr>
          <w:rFonts w:eastAsia="Times New Roman" w:cs="Times New Roman"/>
          <w:kern w:val="0"/>
          <w:lang w:eastAsia="ar-SA" w:bidi="ar-SA"/>
        </w:rPr>
        <w:t xml:space="preserve">odwykonawcy. </w:t>
      </w:r>
      <w:r w:rsidR="00A44BBC" w:rsidRPr="00712750">
        <w:rPr>
          <w:rFonts w:eastAsia="Times New Roman" w:cs="Times New Roman"/>
          <w:kern w:val="0"/>
          <w:lang w:eastAsia="ar-SA" w:bidi="ar-SA"/>
        </w:rPr>
        <w:t xml:space="preserve">W takim przypadku </w:t>
      </w:r>
      <w:r w:rsidR="003879B3" w:rsidRPr="00712750">
        <w:rPr>
          <w:rFonts w:eastAsia="Times New Roman" w:cs="Times New Roman"/>
          <w:kern w:val="0"/>
          <w:lang w:eastAsia="ar-SA" w:bidi="ar-SA"/>
        </w:rPr>
        <w:t xml:space="preserve">Wykonawca, w celu wykazania braku </w:t>
      </w:r>
      <w:r w:rsidR="003879B3" w:rsidRPr="00712750">
        <w:rPr>
          <w:rFonts w:eastAsia="Times New Roman" w:cs="Times New Roman"/>
          <w:kern w:val="0"/>
          <w:lang w:eastAsia="ar-SA" w:bidi="ar-SA"/>
        </w:rPr>
        <w:lastRenderedPageBreak/>
        <w:t>istnienia podstaw wykluczenia z udziału w postępowaniu</w:t>
      </w:r>
      <w:r w:rsidR="00A44BBC" w:rsidRPr="00712750">
        <w:rPr>
          <w:rFonts w:eastAsia="Times New Roman" w:cs="Times New Roman"/>
          <w:kern w:val="0"/>
          <w:lang w:eastAsia="ar-SA" w:bidi="ar-SA"/>
        </w:rPr>
        <w:t xml:space="preserve"> wobec </w:t>
      </w:r>
      <w:r w:rsidRPr="00712750">
        <w:rPr>
          <w:rFonts w:eastAsia="Times New Roman" w:cs="Times New Roman"/>
          <w:kern w:val="0"/>
          <w:lang w:eastAsia="ar-SA" w:bidi="ar-SA"/>
        </w:rPr>
        <w:t>P</w:t>
      </w:r>
      <w:r w:rsidR="00A44BBC" w:rsidRPr="00712750">
        <w:rPr>
          <w:rFonts w:eastAsia="Times New Roman" w:cs="Times New Roman"/>
          <w:kern w:val="0"/>
          <w:lang w:eastAsia="ar-SA" w:bidi="ar-SA"/>
        </w:rPr>
        <w:t>odwykonawców</w:t>
      </w:r>
      <w:r w:rsidR="003879B3" w:rsidRPr="00712750">
        <w:rPr>
          <w:rFonts w:eastAsia="Times New Roman" w:cs="Times New Roman"/>
          <w:kern w:val="0"/>
          <w:lang w:eastAsia="ar-SA" w:bidi="ar-SA"/>
        </w:rPr>
        <w:t xml:space="preserve">, </w:t>
      </w:r>
      <w:r w:rsidR="00267555" w:rsidRPr="00712750">
        <w:rPr>
          <w:rFonts w:eastAsia="Times New Roman" w:cs="Times New Roman"/>
          <w:kern w:val="0"/>
          <w:lang w:eastAsia="ar-SA" w:bidi="ar-SA"/>
        </w:rPr>
        <w:t xml:space="preserve">załącza wraz z ofertą </w:t>
      </w:r>
      <w:r w:rsidR="00271775" w:rsidRPr="00712750">
        <w:rPr>
          <w:rFonts w:eastAsia="Times New Roman" w:cs="Times New Roman"/>
          <w:kern w:val="0"/>
          <w:lang w:eastAsia="ar-SA" w:bidi="ar-SA"/>
        </w:rPr>
        <w:t>oświadczeni</w:t>
      </w:r>
      <w:r w:rsidR="003E4225" w:rsidRPr="00712750">
        <w:rPr>
          <w:rFonts w:eastAsia="Times New Roman" w:cs="Times New Roman"/>
          <w:kern w:val="0"/>
          <w:lang w:eastAsia="ar-SA" w:bidi="ar-SA"/>
        </w:rPr>
        <w:t>e</w:t>
      </w:r>
      <w:r w:rsidR="00271775" w:rsidRPr="00712750">
        <w:rPr>
          <w:rFonts w:eastAsia="Times New Roman" w:cs="Times New Roman"/>
          <w:kern w:val="0"/>
          <w:lang w:eastAsia="ar-SA" w:bidi="ar-SA"/>
        </w:rPr>
        <w:t xml:space="preserve"> </w:t>
      </w:r>
      <w:r w:rsidR="003E4225" w:rsidRPr="00712750">
        <w:rPr>
          <w:rFonts w:eastAsia="Times New Roman" w:cs="Times New Roman"/>
          <w:kern w:val="0"/>
          <w:lang w:eastAsia="ar-SA" w:bidi="ar-SA"/>
        </w:rPr>
        <w:t xml:space="preserve">(o którym mowa w ust. 1) </w:t>
      </w:r>
      <w:r w:rsidRPr="00712750">
        <w:rPr>
          <w:rFonts w:eastAsia="Times New Roman" w:cs="Times New Roman"/>
          <w:kern w:val="0"/>
          <w:lang w:eastAsia="ar-SA" w:bidi="ar-SA"/>
        </w:rPr>
        <w:t>P</w:t>
      </w:r>
      <w:r w:rsidR="00267555" w:rsidRPr="00712750">
        <w:rPr>
          <w:rFonts w:eastAsia="Times New Roman" w:cs="Times New Roman"/>
          <w:kern w:val="0"/>
          <w:lang w:eastAsia="ar-SA" w:bidi="ar-SA"/>
        </w:rPr>
        <w:t>odwykonawców</w:t>
      </w:r>
      <w:r w:rsidR="003E4225" w:rsidRPr="00712750">
        <w:rPr>
          <w:rFonts w:eastAsia="Times New Roman" w:cs="Times New Roman"/>
          <w:kern w:val="0"/>
          <w:lang w:eastAsia="ar-SA" w:bidi="ar-SA"/>
        </w:rPr>
        <w:t>.</w:t>
      </w:r>
      <w:r w:rsidR="00267555" w:rsidRPr="00712750">
        <w:rPr>
          <w:rFonts w:eastAsia="Times New Roman" w:cs="Times New Roman"/>
          <w:kern w:val="0"/>
          <w:lang w:eastAsia="ar-SA" w:bidi="ar-SA"/>
        </w:rPr>
        <w:t xml:space="preserve"> </w:t>
      </w:r>
    </w:p>
    <w:p w:rsidR="003033AF" w:rsidRPr="00712750" w:rsidRDefault="004C021D" w:rsidP="006739F6">
      <w:pPr>
        <w:widowControl/>
        <w:autoSpaceDN/>
        <w:ind w:firstLine="567"/>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Zmawiający </w:t>
      </w:r>
      <w:r w:rsidR="003879B3" w:rsidRPr="00712750">
        <w:rPr>
          <w:rFonts w:eastAsia="Times New Roman" w:cs="Times New Roman"/>
          <w:kern w:val="0"/>
          <w:lang w:eastAsia="ar-SA" w:bidi="ar-SA"/>
        </w:rPr>
        <w:t xml:space="preserve">żąda wskazania przez Wykonawcę, w ofercie, części zamówienia, których wykonanie zamierza powierzyć </w:t>
      </w:r>
      <w:r w:rsidRPr="00712750">
        <w:rPr>
          <w:rFonts w:eastAsia="Times New Roman" w:cs="Times New Roman"/>
          <w:kern w:val="0"/>
          <w:lang w:eastAsia="ar-SA" w:bidi="ar-SA"/>
        </w:rPr>
        <w:t>P</w:t>
      </w:r>
      <w:r w:rsidR="003879B3" w:rsidRPr="00712750">
        <w:rPr>
          <w:rFonts w:eastAsia="Times New Roman" w:cs="Times New Roman"/>
          <w:kern w:val="0"/>
          <w:lang w:eastAsia="ar-SA" w:bidi="ar-SA"/>
        </w:rPr>
        <w:t xml:space="preserve">odwykonawcom, oraz podania nazw ewentualnych </w:t>
      </w:r>
      <w:r w:rsidRPr="00712750">
        <w:rPr>
          <w:rFonts w:eastAsia="Times New Roman" w:cs="Times New Roman"/>
          <w:kern w:val="0"/>
          <w:lang w:eastAsia="ar-SA" w:bidi="ar-SA"/>
        </w:rPr>
        <w:t>P</w:t>
      </w:r>
      <w:r w:rsidR="003879B3" w:rsidRPr="00712750">
        <w:rPr>
          <w:rFonts w:eastAsia="Times New Roman" w:cs="Times New Roman"/>
          <w:kern w:val="0"/>
          <w:lang w:eastAsia="ar-SA" w:bidi="ar-SA"/>
        </w:rPr>
        <w:t>odwykonawców, jeżeli są już znani.</w:t>
      </w:r>
    </w:p>
    <w:p w:rsidR="0004703B" w:rsidRPr="00712750" w:rsidRDefault="0004703B" w:rsidP="0004703B">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3.</w:t>
      </w:r>
      <w:r w:rsidRPr="00712750">
        <w:rPr>
          <w:rFonts w:eastAsia="Times New Roman" w:cs="Times New Roman"/>
          <w:kern w:val="0"/>
          <w:lang w:eastAsia="ar-SA" w:bidi="ar-SA"/>
        </w:rPr>
        <w:tab/>
        <w:t>Zamawiający przed udzieleniem zamówienia, wezwie Wykonawcę, którego oferta została najwyżej oceniona, do złożenia w wyznaczo</w:t>
      </w:r>
      <w:r w:rsidR="00806B6E" w:rsidRPr="00712750">
        <w:rPr>
          <w:rFonts w:eastAsia="Times New Roman" w:cs="Times New Roman"/>
          <w:kern w:val="0"/>
          <w:lang w:eastAsia="ar-SA" w:bidi="ar-SA"/>
        </w:rPr>
        <w:t xml:space="preserve">nym terminie, nie krótszym </w:t>
      </w:r>
      <w:r w:rsidR="00806B6E" w:rsidRPr="00712750">
        <w:rPr>
          <w:rFonts w:eastAsia="Times New Roman" w:cs="Times New Roman"/>
          <w:kern w:val="0"/>
          <w:lang w:eastAsia="ar-SA" w:bidi="ar-SA"/>
        </w:rPr>
        <w:br/>
        <w:t>niż 10 dni od dnia wezwania</w:t>
      </w:r>
      <w:r w:rsidRPr="00712750">
        <w:rPr>
          <w:rFonts w:eastAsia="Times New Roman" w:cs="Times New Roman"/>
          <w:kern w:val="0"/>
          <w:lang w:eastAsia="ar-SA" w:bidi="ar-SA"/>
        </w:rPr>
        <w:t xml:space="preserve"> podmiotowych środków dowodowych, aktualnych na dzień złożenia podmiotowych środków dowodowych:</w:t>
      </w:r>
    </w:p>
    <w:p w:rsidR="005C6927" w:rsidRPr="00712750" w:rsidRDefault="0004703B" w:rsidP="005F0E07">
      <w:pPr>
        <w:widowControl/>
        <w:autoSpaceDN/>
        <w:ind w:left="993"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a)</w:t>
      </w:r>
      <w:r w:rsidRPr="00712750">
        <w:rPr>
          <w:rFonts w:eastAsia="Times New Roman" w:cs="Times New Roman"/>
          <w:kern w:val="0"/>
          <w:lang w:eastAsia="ar-SA" w:bidi="ar-SA"/>
        </w:rPr>
        <w:tab/>
        <w:t xml:space="preserve">w zakresie uprawnień do prowadzenia określonej działalności gospodarczej </w:t>
      </w:r>
      <w:r w:rsidR="00FC5E7E" w:rsidRPr="00712750">
        <w:rPr>
          <w:rFonts w:eastAsia="Times New Roman" w:cs="Times New Roman"/>
          <w:kern w:val="0"/>
          <w:lang w:eastAsia="ar-SA" w:bidi="ar-SA"/>
        </w:rPr>
        <w:br/>
        <w:t>lub zawodowej</w:t>
      </w:r>
      <w:r w:rsidR="005F0E07" w:rsidRPr="00712750">
        <w:rPr>
          <w:rFonts w:eastAsia="Times New Roman" w:cs="Times New Roman"/>
          <w:kern w:val="0"/>
          <w:lang w:eastAsia="ar-SA" w:bidi="ar-SA"/>
        </w:rPr>
        <w:t xml:space="preserve"> </w:t>
      </w:r>
      <w:r w:rsidR="00A452C0" w:rsidRPr="00712750">
        <w:rPr>
          <w:b/>
          <w:color w:val="000000"/>
        </w:rPr>
        <w:t>z</w:t>
      </w:r>
      <w:r w:rsidRPr="00712750">
        <w:rPr>
          <w:b/>
          <w:color w:val="000000"/>
        </w:rPr>
        <w:t>aświadczenie o wpisie do rejestru zakładów podlegających urzędowej kontroli</w:t>
      </w:r>
      <w:r w:rsidR="005F0E07" w:rsidRPr="00712750">
        <w:rPr>
          <w:rFonts w:eastAsia="Times New Roman" w:cs="Times New Roman"/>
          <w:kern w:val="0"/>
          <w:lang w:eastAsia="ar-SA" w:bidi="ar-SA"/>
        </w:rPr>
        <w:t xml:space="preserve"> </w:t>
      </w:r>
      <w:r w:rsidRPr="00712750">
        <w:rPr>
          <w:b/>
          <w:color w:val="000000"/>
        </w:rPr>
        <w:t>organów Państwowej Powiatowej Inspekcji Sanitarnej</w:t>
      </w:r>
      <w:r w:rsidRPr="00712750">
        <w:rPr>
          <w:color w:val="000000"/>
        </w:rPr>
        <w:t xml:space="preserve"> </w:t>
      </w:r>
      <w:r w:rsidR="005F0E07" w:rsidRPr="00712750">
        <w:rPr>
          <w:color w:val="000000"/>
        </w:rPr>
        <w:br/>
      </w:r>
      <w:r w:rsidRPr="00712750">
        <w:rPr>
          <w:color w:val="000000"/>
        </w:rPr>
        <w:t xml:space="preserve">– zgodnie z art. 61 i 62 ust. 1 ustawy z dnia 25 sierpnia 2006 roku </w:t>
      </w:r>
      <w:r w:rsidRPr="00712750">
        <w:rPr>
          <w:i/>
          <w:color w:val="000000"/>
        </w:rPr>
        <w:t>o bezpieczeństwie żywności i żywienia</w:t>
      </w:r>
      <w:r w:rsidR="005F0E07" w:rsidRPr="00712750">
        <w:rPr>
          <w:color w:val="000000"/>
        </w:rPr>
        <w:t>;</w:t>
      </w:r>
    </w:p>
    <w:p w:rsidR="0004703B" w:rsidRPr="00712750" w:rsidRDefault="00A452C0" w:rsidP="0005099E">
      <w:pPr>
        <w:widowControl/>
        <w:autoSpaceDN/>
        <w:ind w:left="993" w:hanging="426"/>
        <w:jc w:val="both"/>
        <w:textAlignment w:val="auto"/>
        <w:rPr>
          <w:color w:val="000000"/>
        </w:rPr>
      </w:pPr>
      <w:r w:rsidRPr="00712750">
        <w:rPr>
          <w:color w:val="000000"/>
          <w:lang w:eastAsia="ar-SA"/>
        </w:rPr>
        <w:t xml:space="preserve">b) </w:t>
      </w:r>
      <w:r w:rsidR="00754BB3" w:rsidRPr="00712750">
        <w:rPr>
          <w:color w:val="000000"/>
          <w:lang w:eastAsia="ar-SA"/>
        </w:rPr>
        <w:t xml:space="preserve"> </w:t>
      </w:r>
      <w:r w:rsidR="0004703B" w:rsidRPr="00712750">
        <w:rPr>
          <w:color w:val="000000"/>
        </w:rPr>
        <w:t>w zakresie zdolności technicznej</w:t>
      </w:r>
      <w:r w:rsidR="00FC5E7E" w:rsidRPr="00712750">
        <w:rPr>
          <w:color w:val="000000"/>
        </w:rPr>
        <w:t xml:space="preserve"> lub zawodowej</w:t>
      </w:r>
      <w:r w:rsidR="0004703B" w:rsidRPr="00712750">
        <w:rPr>
          <w:color w:val="000000"/>
        </w:rPr>
        <w:t xml:space="preserve"> </w:t>
      </w:r>
      <w:r w:rsidR="0004703B" w:rsidRPr="00712750">
        <w:rPr>
          <w:b/>
          <w:color w:val="000000"/>
        </w:rPr>
        <w:t>wykaz narzędzi, wyposażenia zakładu i urządzeń technicznych dostępnych Wykonawcy w celu realizacji zamówienia z informacją o podstawie dysponowania tymi zasobami</w:t>
      </w:r>
      <w:r w:rsidR="0004703B" w:rsidRPr="00712750">
        <w:rPr>
          <w:color w:val="000000"/>
        </w:rPr>
        <w:t>. Wykonawca musi wykazać w załączniku nr 6 do SWZ dysponowanie, co najmniej jednym środkiem transportu przystosowanym do przewozu przedmiotu zamówie</w:t>
      </w:r>
      <w:r w:rsidR="006739F6" w:rsidRPr="00712750">
        <w:rPr>
          <w:color w:val="000000"/>
        </w:rPr>
        <w:t>nia;</w:t>
      </w:r>
    </w:p>
    <w:p w:rsidR="006739F6" w:rsidRPr="00712750" w:rsidRDefault="006739F6" w:rsidP="00A452C0">
      <w:pPr>
        <w:widowControl/>
        <w:autoSpaceDN/>
        <w:ind w:left="851" w:hanging="284"/>
        <w:jc w:val="both"/>
        <w:textAlignment w:val="auto"/>
        <w:rPr>
          <w:color w:val="000000"/>
        </w:rPr>
      </w:pPr>
      <w:r w:rsidRPr="00712750">
        <w:rPr>
          <w:color w:val="000000"/>
        </w:rPr>
        <w:t xml:space="preserve">c) </w:t>
      </w:r>
      <w:r w:rsidR="00A452C0" w:rsidRPr="00712750">
        <w:rPr>
          <w:color w:val="000000"/>
        </w:rPr>
        <w:t xml:space="preserve"> </w:t>
      </w:r>
      <w:r w:rsidR="00754BB3" w:rsidRPr="00712750">
        <w:rPr>
          <w:color w:val="000000"/>
        </w:rPr>
        <w:t xml:space="preserve">  </w:t>
      </w:r>
      <w:r w:rsidR="00FC5E7E" w:rsidRPr="00712750">
        <w:rPr>
          <w:color w:val="000000"/>
        </w:rPr>
        <w:t xml:space="preserve">aktualną </w:t>
      </w:r>
      <w:r w:rsidR="00C877E4" w:rsidRPr="00712750">
        <w:rPr>
          <w:b/>
          <w:color w:val="000000"/>
        </w:rPr>
        <w:t>informację z Krajowego R</w:t>
      </w:r>
      <w:r w:rsidRPr="00712750">
        <w:rPr>
          <w:b/>
          <w:color w:val="000000"/>
        </w:rPr>
        <w:t>ejestru K</w:t>
      </w:r>
      <w:r w:rsidR="00FC5E7E" w:rsidRPr="00712750">
        <w:rPr>
          <w:b/>
          <w:color w:val="000000"/>
        </w:rPr>
        <w:t>arnego</w:t>
      </w:r>
      <w:r w:rsidR="00FC5E7E" w:rsidRPr="00712750">
        <w:rPr>
          <w:color w:val="000000"/>
        </w:rPr>
        <w:t xml:space="preserve"> w zakresie:</w:t>
      </w:r>
    </w:p>
    <w:p w:rsidR="00FC5E7E" w:rsidRPr="00712750" w:rsidRDefault="00A21960" w:rsidP="00F03A7A">
      <w:pPr>
        <w:widowControl/>
        <w:autoSpaceDN/>
        <w:ind w:left="1276" w:hanging="283"/>
        <w:jc w:val="both"/>
        <w:textAlignment w:val="auto"/>
        <w:rPr>
          <w:color w:val="000000"/>
        </w:rPr>
      </w:pPr>
      <w:r w:rsidRPr="00712750">
        <w:rPr>
          <w:color w:val="000000"/>
        </w:rPr>
        <w:t xml:space="preserve">- </w:t>
      </w:r>
      <w:r w:rsidR="009C5CA8" w:rsidRPr="00712750">
        <w:rPr>
          <w:color w:val="000000"/>
        </w:rPr>
        <w:t xml:space="preserve"> </w:t>
      </w:r>
      <w:r w:rsidR="00FC5E7E" w:rsidRPr="00712750">
        <w:rPr>
          <w:color w:val="000000"/>
        </w:rPr>
        <w:t>art. 108 ust. 1 pkt 1 i 2 ustawy,</w:t>
      </w:r>
    </w:p>
    <w:p w:rsidR="00A21960" w:rsidRPr="00712750" w:rsidRDefault="00FC5E7E" w:rsidP="00A21960">
      <w:pPr>
        <w:widowControl/>
        <w:autoSpaceDN/>
        <w:ind w:left="1134" w:hanging="141"/>
        <w:jc w:val="both"/>
        <w:textAlignment w:val="auto"/>
        <w:rPr>
          <w:color w:val="000000"/>
        </w:rPr>
      </w:pPr>
      <w:r w:rsidRPr="00712750">
        <w:rPr>
          <w:color w:val="000000"/>
        </w:rPr>
        <w:t>-</w:t>
      </w:r>
      <w:r w:rsidR="009C5CA8" w:rsidRPr="00712750">
        <w:rPr>
          <w:color w:val="000000"/>
        </w:rPr>
        <w:t xml:space="preserve"> </w:t>
      </w:r>
      <w:r w:rsidRPr="00712750">
        <w:rPr>
          <w:color w:val="000000"/>
        </w:rPr>
        <w:t>art. 10</w:t>
      </w:r>
      <w:r w:rsidR="00A21960" w:rsidRPr="00712750">
        <w:rPr>
          <w:color w:val="000000"/>
        </w:rPr>
        <w:t xml:space="preserve">8 ust. 1 pkt 4 ustawy, </w:t>
      </w:r>
      <w:r w:rsidR="00F03A7A" w:rsidRPr="00712750">
        <w:rPr>
          <w:color w:val="000000"/>
        </w:rPr>
        <w:t xml:space="preserve">odnośnie </w:t>
      </w:r>
      <w:r w:rsidRPr="00712750">
        <w:rPr>
          <w:color w:val="000000"/>
        </w:rPr>
        <w:t xml:space="preserve">do orzeczenia zakazu ubiegania się </w:t>
      </w:r>
      <w:r w:rsidR="00F03A7A" w:rsidRPr="00712750">
        <w:rPr>
          <w:color w:val="000000"/>
        </w:rPr>
        <w:br/>
        <w:t xml:space="preserve"> </w:t>
      </w:r>
      <w:r w:rsidRPr="00712750">
        <w:rPr>
          <w:color w:val="000000"/>
        </w:rPr>
        <w:t xml:space="preserve">o zamówienie publiczne tytułem środka karnego,  </w:t>
      </w:r>
    </w:p>
    <w:p w:rsidR="00A21960" w:rsidRPr="00712750" w:rsidRDefault="00A21960" w:rsidP="00F03A7A">
      <w:pPr>
        <w:widowControl/>
        <w:autoSpaceDN/>
        <w:ind w:left="1276" w:hanging="283"/>
        <w:jc w:val="both"/>
        <w:textAlignment w:val="auto"/>
        <w:rPr>
          <w:color w:val="000000"/>
        </w:rPr>
      </w:pPr>
      <w:r w:rsidRPr="00712750">
        <w:rPr>
          <w:color w:val="000000"/>
        </w:rPr>
        <w:t xml:space="preserve">- </w:t>
      </w:r>
      <w:r w:rsidR="00F03A7A" w:rsidRPr="00712750">
        <w:rPr>
          <w:color w:val="000000"/>
        </w:rPr>
        <w:t xml:space="preserve"> </w:t>
      </w:r>
      <w:r w:rsidRPr="00712750">
        <w:rPr>
          <w:color w:val="000000"/>
        </w:rPr>
        <w:t>art. 109 ust. 1 pkt 2 lit. a ustawy,</w:t>
      </w:r>
    </w:p>
    <w:p w:rsidR="00A21960" w:rsidRPr="00712750" w:rsidRDefault="001B2247" w:rsidP="00A21960">
      <w:pPr>
        <w:widowControl/>
        <w:autoSpaceDN/>
        <w:ind w:left="1134" w:hanging="141"/>
        <w:jc w:val="both"/>
        <w:textAlignment w:val="auto"/>
        <w:rPr>
          <w:color w:val="000000"/>
        </w:rPr>
      </w:pPr>
      <w:r w:rsidRPr="00712750">
        <w:rPr>
          <w:color w:val="000000"/>
        </w:rPr>
        <w:t>- art.</w:t>
      </w:r>
      <w:r w:rsidR="00A21960" w:rsidRPr="00712750">
        <w:rPr>
          <w:color w:val="000000"/>
        </w:rPr>
        <w:t xml:space="preserve"> 109 ust. 1 pkt 2 lit b ustawy, dotyczącej ukarania za wykroczenie, za które wymierzono karę aresztu,</w:t>
      </w:r>
    </w:p>
    <w:p w:rsidR="00FC5E7E" w:rsidRPr="00712750" w:rsidRDefault="00A21960" w:rsidP="009C5CA8">
      <w:pPr>
        <w:widowControl/>
        <w:autoSpaceDN/>
        <w:ind w:left="1134" w:hanging="141"/>
        <w:jc w:val="both"/>
        <w:textAlignment w:val="auto"/>
        <w:rPr>
          <w:color w:val="000000"/>
        </w:rPr>
      </w:pPr>
      <w:r w:rsidRPr="00712750">
        <w:rPr>
          <w:color w:val="000000"/>
        </w:rPr>
        <w:t xml:space="preserve">- art. 109 ust. 1 pkt 3 ustawy, dotyczącej skazania za przestępstwo lub ukarania </w:t>
      </w:r>
      <w:r w:rsidR="00347276" w:rsidRPr="00712750">
        <w:rPr>
          <w:color w:val="000000"/>
        </w:rPr>
        <w:br/>
      </w:r>
      <w:r w:rsidR="00F03A7A" w:rsidRPr="00712750">
        <w:rPr>
          <w:color w:val="000000"/>
        </w:rPr>
        <w:t xml:space="preserve"> </w:t>
      </w:r>
      <w:r w:rsidRPr="00712750">
        <w:rPr>
          <w:color w:val="000000"/>
        </w:rPr>
        <w:t>za wykroczenie, za które wymierzono karę aresztu</w:t>
      </w:r>
      <w:r w:rsidR="009C5CA8" w:rsidRPr="00712750">
        <w:rPr>
          <w:color w:val="000000"/>
        </w:rPr>
        <w:t xml:space="preserve"> </w:t>
      </w:r>
      <w:r w:rsidR="00347276" w:rsidRPr="00712750">
        <w:rPr>
          <w:color w:val="000000"/>
        </w:rPr>
        <w:t xml:space="preserve">- </w:t>
      </w:r>
      <w:r w:rsidR="00FC5E7E" w:rsidRPr="00712750">
        <w:rPr>
          <w:color w:val="000000"/>
        </w:rPr>
        <w:t xml:space="preserve">sporządzoną nie wcześniej </w:t>
      </w:r>
      <w:r w:rsidR="009C5CA8" w:rsidRPr="00712750">
        <w:rPr>
          <w:color w:val="000000"/>
        </w:rPr>
        <w:br/>
      </w:r>
      <w:r w:rsidR="00FC5E7E" w:rsidRPr="00712750">
        <w:rPr>
          <w:color w:val="000000"/>
        </w:rPr>
        <w:t>niż 6 miesięcy przed upływem terminu składania ofert;</w:t>
      </w:r>
    </w:p>
    <w:p w:rsidR="00A77A77" w:rsidRPr="00712750" w:rsidRDefault="005C684B" w:rsidP="00A77A77">
      <w:pPr>
        <w:widowControl/>
        <w:autoSpaceDN/>
        <w:ind w:left="993" w:hanging="426"/>
        <w:jc w:val="both"/>
        <w:textAlignment w:val="auto"/>
        <w:rPr>
          <w:color w:val="000000"/>
        </w:rPr>
      </w:pPr>
      <w:r w:rsidRPr="00712750">
        <w:rPr>
          <w:color w:val="000000"/>
        </w:rPr>
        <w:t>d)</w:t>
      </w:r>
      <w:r w:rsidR="00A452C0" w:rsidRPr="00712750">
        <w:rPr>
          <w:color w:val="000000"/>
        </w:rPr>
        <w:t xml:space="preserve"> </w:t>
      </w:r>
      <w:r w:rsidR="00754BB3" w:rsidRPr="00712750">
        <w:rPr>
          <w:color w:val="000000"/>
        </w:rPr>
        <w:t xml:space="preserve"> </w:t>
      </w:r>
      <w:r w:rsidRPr="00712750">
        <w:rPr>
          <w:b/>
          <w:bCs/>
          <w:color w:val="000000"/>
        </w:rPr>
        <w:t>oświadczenie Wykonawcy, w zakresie art. 108 ust. 1 pkt 5 ustawy</w:t>
      </w:r>
      <w:r w:rsidRPr="00712750">
        <w:rPr>
          <w:color w:val="000000"/>
        </w:rPr>
        <w:t xml:space="preserve">, o braku przynależności do tej samej grupy kapitałowej, w rozumieniu ustawy z dnia 16 lutego 2007 r. </w:t>
      </w:r>
      <w:r w:rsidRPr="00712750">
        <w:rPr>
          <w:i/>
          <w:color w:val="000000"/>
        </w:rPr>
        <w:t>o ochronie konkurencji i konsumentów</w:t>
      </w:r>
      <w:r w:rsidRPr="00712750">
        <w:rPr>
          <w:color w:val="000000"/>
        </w:rPr>
        <w:t xml:space="preserve"> (Dz. U. z 2021 r. poz. 275), z innym Wykonawcą, który złożył odrębną ofertę lub ofertę częściową, albo oświadczenie </w:t>
      </w:r>
      <w:r w:rsidR="00A452C0" w:rsidRPr="00712750">
        <w:rPr>
          <w:color w:val="000000"/>
        </w:rPr>
        <w:br/>
      </w:r>
      <w:r w:rsidRPr="00712750">
        <w:rPr>
          <w:color w:val="000000"/>
        </w:rPr>
        <w:t xml:space="preserve">o przynależności do tej samej grupy kapitałowej wraz z dokumentami </w:t>
      </w:r>
      <w:r w:rsidR="00A452C0" w:rsidRPr="00712750">
        <w:rPr>
          <w:color w:val="000000"/>
        </w:rPr>
        <w:br/>
      </w:r>
      <w:r w:rsidRPr="00712750">
        <w:rPr>
          <w:color w:val="000000"/>
        </w:rPr>
        <w:t>lub informacjami potwierdzającymi przygotowanie oferty lub oferty częściowej niezależnie od innego Wykonawcy należącego do tej samej grupy kapitałowej.</w:t>
      </w:r>
    </w:p>
    <w:p w:rsidR="005C684B" w:rsidRPr="00712750" w:rsidRDefault="005C684B" w:rsidP="00A77A77">
      <w:pPr>
        <w:widowControl/>
        <w:autoSpaceDN/>
        <w:ind w:left="993" w:hanging="142"/>
        <w:jc w:val="both"/>
        <w:textAlignment w:val="auto"/>
        <w:rPr>
          <w:color w:val="000000"/>
        </w:rPr>
      </w:pPr>
      <w:r w:rsidRPr="00712750">
        <w:rPr>
          <w:color w:val="000000"/>
        </w:rPr>
        <w:t xml:space="preserve"> </w:t>
      </w:r>
      <w:r w:rsidR="00A77A77" w:rsidRPr="00712750">
        <w:rPr>
          <w:color w:val="000000"/>
        </w:rPr>
        <w:t xml:space="preserve"> </w:t>
      </w:r>
      <w:r w:rsidRPr="00712750">
        <w:rPr>
          <w:b/>
          <w:bCs/>
          <w:color w:val="000000"/>
        </w:rPr>
        <w:t xml:space="preserve">Wzór oświadczenia Wykonawcy w zakresie art. 108 ust. 1 pkt 5 ustawy </w:t>
      </w:r>
      <w:r w:rsidR="00A452C0" w:rsidRPr="00712750">
        <w:rPr>
          <w:b/>
          <w:bCs/>
          <w:color w:val="000000"/>
        </w:rPr>
        <w:br/>
      </w:r>
      <w:r w:rsidRPr="00712750">
        <w:rPr>
          <w:b/>
          <w:bCs/>
          <w:color w:val="000000"/>
        </w:rPr>
        <w:t>o przynależności lub braku przynależności do tej grupy kapitałowej stanowi załącznik nr 7 do SWZ</w:t>
      </w:r>
      <w:r w:rsidR="00A452C0" w:rsidRPr="00712750">
        <w:rPr>
          <w:color w:val="000000"/>
        </w:rPr>
        <w:t>;</w:t>
      </w:r>
    </w:p>
    <w:p w:rsidR="005C684B" w:rsidRPr="00712750" w:rsidRDefault="00A452C0" w:rsidP="0005099E">
      <w:pPr>
        <w:widowControl/>
        <w:autoSpaceDN/>
        <w:ind w:left="993" w:hanging="426"/>
        <w:jc w:val="both"/>
        <w:textAlignment w:val="auto"/>
        <w:rPr>
          <w:color w:val="000000"/>
        </w:rPr>
      </w:pPr>
      <w:r w:rsidRPr="00712750">
        <w:rPr>
          <w:color w:val="000000"/>
        </w:rPr>
        <w:t>e</w:t>
      </w:r>
      <w:r w:rsidR="0005099E" w:rsidRPr="00712750">
        <w:rPr>
          <w:color w:val="000000"/>
        </w:rPr>
        <w:t xml:space="preserve">) </w:t>
      </w:r>
      <w:r w:rsidR="005C684B" w:rsidRPr="00712750">
        <w:rPr>
          <w:b/>
          <w:bCs/>
          <w:color w:val="000000"/>
        </w:rPr>
        <w:t xml:space="preserve">zaświadczenie właściwego naczelnika urzędu skarbowego </w:t>
      </w:r>
      <w:r w:rsidR="005C684B" w:rsidRPr="00712750">
        <w:rPr>
          <w:color w:val="000000"/>
        </w:rPr>
        <w:t xml:space="preserve">potwierdzające, </w:t>
      </w:r>
      <w:r w:rsidRPr="00712750">
        <w:rPr>
          <w:color w:val="000000"/>
        </w:rPr>
        <w:br/>
      </w:r>
      <w:r w:rsidR="005C684B" w:rsidRPr="00712750">
        <w:rPr>
          <w:color w:val="000000"/>
        </w:rPr>
        <w:t>że Wykonawca nie zalega z opłacaniem podatków i opłat, w</w:t>
      </w:r>
      <w:r w:rsidR="0005099E" w:rsidRPr="00712750">
        <w:rPr>
          <w:color w:val="000000"/>
        </w:rPr>
        <w:t xml:space="preserve"> zakresie art. 109 ust. 1 pkt 1</w:t>
      </w:r>
      <w:r w:rsidR="005C684B" w:rsidRPr="00712750">
        <w:rPr>
          <w:color w:val="000000"/>
        </w:rPr>
        <w:t xml:space="preserve"> ustawy, wystawione nie wcześniej niż 3 miesiące przed jego złożeniem, </w:t>
      </w:r>
      <w:r w:rsidR="0005099E" w:rsidRPr="00712750">
        <w:rPr>
          <w:color w:val="000000"/>
        </w:rPr>
        <w:br/>
      </w:r>
      <w:r w:rsidR="005C684B" w:rsidRPr="00712750">
        <w:rPr>
          <w:color w:val="000000"/>
        </w:rPr>
        <w:t>a w przypadku zalegania z opłaceniem podatków i opłat wraz z zaświadczeniem dokumenty potwierdzające, że przed upływem terminu składania ofert Wykonawca dokonał płatności należnych podatków wraz z odsetkami lub grzywnami lub zawarł wiążące porozumienie w</w:t>
      </w:r>
      <w:r w:rsidRPr="00712750">
        <w:rPr>
          <w:color w:val="000000"/>
        </w:rPr>
        <w:t xml:space="preserve"> sprawie spłat tych należności;</w:t>
      </w:r>
    </w:p>
    <w:p w:rsidR="00B305AA" w:rsidRPr="00712750" w:rsidRDefault="00A452C0" w:rsidP="00754BB3">
      <w:pPr>
        <w:widowControl/>
        <w:autoSpaceDN/>
        <w:ind w:left="993" w:hanging="426"/>
        <w:jc w:val="both"/>
        <w:textAlignment w:val="auto"/>
        <w:rPr>
          <w:rStyle w:val="markedcontent"/>
        </w:rPr>
      </w:pPr>
      <w:r w:rsidRPr="00712750">
        <w:rPr>
          <w:color w:val="000000"/>
        </w:rPr>
        <w:t>f</w:t>
      </w:r>
      <w:r w:rsidR="0005099E" w:rsidRPr="00712750">
        <w:rPr>
          <w:color w:val="000000"/>
        </w:rPr>
        <w:t xml:space="preserve">) </w:t>
      </w:r>
      <w:r w:rsidR="00B305AA" w:rsidRPr="00712750">
        <w:rPr>
          <w:rStyle w:val="markedcontent"/>
          <w:b/>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w:t>
      </w:r>
      <w:r w:rsidR="00B305AA" w:rsidRPr="00712750">
        <w:rPr>
          <w:rStyle w:val="markedcontent"/>
        </w:rPr>
        <w:t xml:space="preserve">, </w:t>
      </w:r>
      <w:r w:rsidR="00B305AA" w:rsidRPr="00712750">
        <w:rPr>
          <w:rStyle w:val="markedcontent"/>
        </w:rPr>
        <w:lastRenderedPageBreak/>
        <w:t xml:space="preserve">wystawionego nie wcześniej niż 3 miesiące przed jego złożeniem, a w przypadku zalegania z opłacaniem składek na ubezpieczenia społeczne lub zdrowotne </w:t>
      </w:r>
      <w:r w:rsidR="00B305AA" w:rsidRPr="00712750">
        <w:rPr>
          <w:rStyle w:val="markedcontent"/>
        </w:rPr>
        <w:br/>
        <w:t>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3946D1" w:rsidRPr="00712750" w:rsidRDefault="00F41C47" w:rsidP="00754BB3">
      <w:pPr>
        <w:widowControl/>
        <w:autoSpaceDN/>
        <w:ind w:left="993" w:hanging="426"/>
        <w:jc w:val="both"/>
        <w:textAlignment w:val="auto"/>
        <w:rPr>
          <w:color w:val="000000"/>
        </w:rPr>
      </w:pPr>
      <w:r w:rsidRPr="00712750">
        <w:rPr>
          <w:color w:val="000000"/>
        </w:rPr>
        <w:t>g</w:t>
      </w:r>
      <w:r w:rsidR="005C684B" w:rsidRPr="00712750">
        <w:rPr>
          <w:color w:val="000000"/>
        </w:rPr>
        <w:t xml:space="preserve">) </w:t>
      </w:r>
      <w:r w:rsidR="008C3DA1" w:rsidRPr="00712750">
        <w:rPr>
          <w:color w:val="000000"/>
        </w:rPr>
        <w:t xml:space="preserve"> </w:t>
      </w:r>
      <w:r w:rsidR="005C684B" w:rsidRPr="00712750">
        <w:rPr>
          <w:b/>
          <w:bCs/>
          <w:color w:val="000000"/>
        </w:rPr>
        <w:t xml:space="preserve">oświadczenia wykonawcy o aktualności informacji zawartych w oświadczeniu, </w:t>
      </w:r>
      <w:r w:rsidR="00B305AA" w:rsidRPr="00712750">
        <w:rPr>
          <w:b/>
          <w:bCs/>
          <w:color w:val="000000"/>
        </w:rPr>
        <w:br/>
      </w:r>
      <w:r w:rsidR="005C684B" w:rsidRPr="00712750">
        <w:rPr>
          <w:b/>
          <w:bCs/>
          <w:color w:val="000000"/>
        </w:rPr>
        <w:t xml:space="preserve">o którym mowa w art. 125 ust. 1 ustawy </w:t>
      </w:r>
      <w:r w:rsidR="005C684B" w:rsidRPr="00712750">
        <w:rPr>
          <w:color w:val="000000"/>
        </w:rPr>
        <w:t>złożonym na formularzu Jednolitego Europejskiego Dokumentu Zamówienia (JEDZ),</w:t>
      </w:r>
      <w:r w:rsidR="00347276" w:rsidRPr="00712750">
        <w:rPr>
          <w:color w:val="000000"/>
        </w:rPr>
        <w:t xml:space="preserve"> </w:t>
      </w:r>
      <w:r w:rsidR="00347276" w:rsidRPr="00712750">
        <w:rPr>
          <w:rFonts w:cs="Times New Roman"/>
        </w:rPr>
        <w:t xml:space="preserve">w zakresie podstaw wykluczenia </w:t>
      </w:r>
      <w:r w:rsidR="00347276" w:rsidRPr="00712750">
        <w:rPr>
          <w:rFonts w:cs="Times New Roman"/>
        </w:rPr>
        <w:br/>
        <w:t xml:space="preserve">z postępowania </w:t>
      </w:r>
      <w:r w:rsidR="00B305AA" w:rsidRPr="00712750">
        <w:rPr>
          <w:rStyle w:val="markedcontent"/>
        </w:rPr>
        <w:t>wskazanych przez Z</w:t>
      </w:r>
      <w:r w:rsidR="003946D1" w:rsidRPr="00712750">
        <w:rPr>
          <w:rStyle w:val="markedcontent"/>
        </w:rPr>
        <w:t>amawiającego, o których mowa w:</w:t>
      </w:r>
    </w:p>
    <w:p w:rsidR="003946D1" w:rsidRPr="00712750" w:rsidRDefault="009C5CA8" w:rsidP="008C3DA1">
      <w:pPr>
        <w:widowControl/>
        <w:autoSpaceDN/>
        <w:ind w:left="1134" w:hanging="141"/>
        <w:jc w:val="both"/>
        <w:textAlignment w:val="auto"/>
        <w:rPr>
          <w:rStyle w:val="markedcontent"/>
        </w:rPr>
      </w:pPr>
      <w:r w:rsidRPr="00712750">
        <w:rPr>
          <w:color w:val="000000"/>
        </w:rPr>
        <w:t xml:space="preserve">-  </w:t>
      </w:r>
      <w:r w:rsidR="003946D1" w:rsidRPr="00712750">
        <w:rPr>
          <w:rStyle w:val="markedcontent"/>
        </w:rPr>
        <w:t xml:space="preserve">art. 108 ust. 1 pkt 3 ustawy, </w:t>
      </w:r>
    </w:p>
    <w:p w:rsidR="003946D1" w:rsidRPr="00712750" w:rsidRDefault="009C5CA8" w:rsidP="007A3268">
      <w:pPr>
        <w:widowControl/>
        <w:autoSpaceDN/>
        <w:ind w:left="1134" w:hanging="141"/>
        <w:jc w:val="both"/>
        <w:textAlignment w:val="auto"/>
        <w:rPr>
          <w:rStyle w:val="markedcontent"/>
        </w:rPr>
      </w:pPr>
      <w:r w:rsidRPr="00712750">
        <w:rPr>
          <w:rStyle w:val="markedcontent"/>
        </w:rPr>
        <w:t>-</w:t>
      </w:r>
      <w:r w:rsidR="000571B0" w:rsidRPr="00712750">
        <w:rPr>
          <w:rStyle w:val="markedcontent"/>
          <w:color w:val="000000"/>
        </w:rPr>
        <w:t xml:space="preserve"> </w:t>
      </w:r>
      <w:r w:rsidR="003946D1" w:rsidRPr="00712750">
        <w:rPr>
          <w:rStyle w:val="markedcontent"/>
        </w:rPr>
        <w:t>art. 108 ust. 1 pkt 4 ustawy, dotyczących orzeczenia zakazu ubiegania się</w:t>
      </w:r>
      <w:r w:rsidR="007A3268">
        <w:rPr>
          <w:rStyle w:val="markedcontent"/>
        </w:rPr>
        <w:br/>
      </w:r>
      <w:r w:rsidR="003946D1" w:rsidRPr="00712750">
        <w:rPr>
          <w:rStyle w:val="markedcontent"/>
        </w:rPr>
        <w:t xml:space="preserve">o zamówienie publiczne tytułem środka zapobiegawczego, </w:t>
      </w:r>
    </w:p>
    <w:p w:rsidR="003946D1" w:rsidRPr="00712750" w:rsidRDefault="009C5CA8" w:rsidP="007A3268">
      <w:pPr>
        <w:widowControl/>
        <w:autoSpaceDN/>
        <w:ind w:left="1134" w:hanging="141"/>
        <w:jc w:val="both"/>
        <w:textAlignment w:val="auto"/>
        <w:rPr>
          <w:rStyle w:val="markedcontent"/>
        </w:rPr>
      </w:pPr>
      <w:r w:rsidRPr="00712750">
        <w:rPr>
          <w:rStyle w:val="markedcontent"/>
        </w:rPr>
        <w:t xml:space="preserve">- </w:t>
      </w:r>
      <w:r w:rsidR="003946D1" w:rsidRPr="00712750">
        <w:rPr>
          <w:rStyle w:val="markedcontent"/>
        </w:rPr>
        <w:t>art. 108 ust. 1 pkt 5 ustawy, dotyczących zawarcia z innymi wykonawcami p</w:t>
      </w:r>
      <w:r w:rsidR="00B462F2" w:rsidRPr="00712750">
        <w:rPr>
          <w:rStyle w:val="markedcontent"/>
        </w:rPr>
        <w:t>orozumienia mającego na celu za</w:t>
      </w:r>
      <w:r w:rsidR="003946D1" w:rsidRPr="00712750">
        <w:rPr>
          <w:rStyle w:val="markedcontent"/>
        </w:rPr>
        <w:t xml:space="preserve">kłócenie konkurencji, </w:t>
      </w:r>
    </w:p>
    <w:p w:rsidR="003946D1" w:rsidRPr="00712750" w:rsidRDefault="009C5CA8" w:rsidP="007A3268">
      <w:pPr>
        <w:widowControl/>
        <w:autoSpaceDN/>
        <w:ind w:left="851" w:firstLine="142"/>
        <w:jc w:val="both"/>
        <w:textAlignment w:val="auto"/>
        <w:rPr>
          <w:rStyle w:val="markedcontent"/>
        </w:rPr>
      </w:pPr>
      <w:r w:rsidRPr="00712750">
        <w:rPr>
          <w:rStyle w:val="markedcontent"/>
        </w:rPr>
        <w:t>-</w:t>
      </w:r>
      <w:r w:rsidR="000571B0" w:rsidRPr="00712750">
        <w:rPr>
          <w:rStyle w:val="markedcontent"/>
        </w:rPr>
        <w:t xml:space="preserve"> </w:t>
      </w:r>
      <w:r w:rsidRPr="00712750">
        <w:rPr>
          <w:rStyle w:val="markedcontent"/>
        </w:rPr>
        <w:t xml:space="preserve"> </w:t>
      </w:r>
      <w:r w:rsidR="003946D1" w:rsidRPr="00712750">
        <w:rPr>
          <w:rStyle w:val="markedcontent"/>
        </w:rPr>
        <w:t xml:space="preserve">art. 108 ust. 1 pkt 6 ustawy, </w:t>
      </w:r>
    </w:p>
    <w:p w:rsidR="003946D1" w:rsidRPr="00712750" w:rsidRDefault="009C5CA8" w:rsidP="007A3268">
      <w:pPr>
        <w:widowControl/>
        <w:autoSpaceDN/>
        <w:ind w:left="1134" w:hanging="141"/>
        <w:jc w:val="both"/>
        <w:textAlignment w:val="auto"/>
        <w:rPr>
          <w:rStyle w:val="markedcontent"/>
        </w:rPr>
      </w:pPr>
      <w:r w:rsidRPr="00712750">
        <w:rPr>
          <w:rStyle w:val="markedcontent"/>
        </w:rPr>
        <w:t xml:space="preserve">- </w:t>
      </w:r>
      <w:r w:rsidR="003946D1" w:rsidRPr="00712750">
        <w:rPr>
          <w:rStyle w:val="markedcontent"/>
        </w:rPr>
        <w:t xml:space="preserve">art. 109 ust. 1 pkt 1 ustawy, odnośnie do naruszenia obowiązków dotyczących </w:t>
      </w:r>
      <w:r w:rsidRPr="00712750">
        <w:rPr>
          <w:rStyle w:val="markedcontent"/>
        </w:rPr>
        <w:t xml:space="preserve"> </w:t>
      </w:r>
      <w:r w:rsidR="003946D1" w:rsidRPr="00712750">
        <w:rPr>
          <w:rStyle w:val="markedcontent"/>
        </w:rPr>
        <w:t xml:space="preserve">płatności podatków i opłat lokalnych, o których mowa w ustawie z dnia 12 stycznia 1991 r. </w:t>
      </w:r>
      <w:r w:rsidR="003946D1" w:rsidRPr="00712750">
        <w:rPr>
          <w:rStyle w:val="markedcontent"/>
          <w:i/>
        </w:rPr>
        <w:t>o podatkach i opłatach lokalnych</w:t>
      </w:r>
      <w:r w:rsidR="003946D1" w:rsidRPr="00712750">
        <w:rPr>
          <w:rStyle w:val="markedcontent"/>
        </w:rPr>
        <w:t xml:space="preserve"> (Dz. U. z 2019 r. poz. 1170), </w:t>
      </w:r>
    </w:p>
    <w:p w:rsidR="003946D1" w:rsidRPr="00712750" w:rsidRDefault="009C5CA8" w:rsidP="007A3268">
      <w:pPr>
        <w:widowControl/>
        <w:autoSpaceDN/>
        <w:ind w:left="1134" w:hanging="141"/>
        <w:jc w:val="both"/>
        <w:textAlignment w:val="auto"/>
        <w:rPr>
          <w:rStyle w:val="markedcontent"/>
        </w:rPr>
      </w:pPr>
      <w:r w:rsidRPr="00712750">
        <w:rPr>
          <w:rStyle w:val="markedcontent"/>
        </w:rPr>
        <w:t>-</w:t>
      </w:r>
      <w:r w:rsidRPr="00712750">
        <w:rPr>
          <w:rStyle w:val="markedcontent"/>
          <w:color w:val="000000"/>
        </w:rPr>
        <w:t xml:space="preserve"> </w:t>
      </w:r>
      <w:r w:rsidR="003946D1" w:rsidRPr="00712750">
        <w:rPr>
          <w:rStyle w:val="markedcontent"/>
        </w:rPr>
        <w:t xml:space="preserve">art. 109 ust. 1 pkt 2 lit. b ustawy, dotyczących ukarania za wykroczenie, </w:t>
      </w:r>
      <w:r w:rsidR="000571B0" w:rsidRPr="00712750">
        <w:rPr>
          <w:rStyle w:val="markedcontent"/>
        </w:rPr>
        <w:br/>
        <w:t xml:space="preserve"> </w:t>
      </w:r>
      <w:r w:rsidR="003946D1" w:rsidRPr="00712750">
        <w:rPr>
          <w:rStyle w:val="markedcontent"/>
        </w:rPr>
        <w:t xml:space="preserve">za które wymierzono karę ograniczenia wolności lub karę grzywny, </w:t>
      </w:r>
    </w:p>
    <w:p w:rsidR="003946D1" w:rsidRPr="00712750" w:rsidRDefault="009C5CA8" w:rsidP="007A3268">
      <w:pPr>
        <w:widowControl/>
        <w:autoSpaceDN/>
        <w:ind w:left="851" w:firstLine="142"/>
        <w:jc w:val="both"/>
        <w:textAlignment w:val="auto"/>
        <w:rPr>
          <w:rStyle w:val="markedcontent"/>
        </w:rPr>
      </w:pPr>
      <w:r w:rsidRPr="00712750">
        <w:rPr>
          <w:rStyle w:val="markedcontent"/>
        </w:rPr>
        <w:t xml:space="preserve">- </w:t>
      </w:r>
      <w:r w:rsidR="003946D1" w:rsidRPr="00712750">
        <w:rPr>
          <w:rStyle w:val="markedcontent"/>
        </w:rPr>
        <w:t xml:space="preserve"> art. 109 ust. 1 pkt 2 lit. c ustawy, </w:t>
      </w:r>
    </w:p>
    <w:p w:rsidR="003946D1" w:rsidRPr="00712750" w:rsidRDefault="008C45B4" w:rsidP="007A3268">
      <w:pPr>
        <w:widowControl/>
        <w:autoSpaceDN/>
        <w:ind w:left="1134" w:hanging="141"/>
        <w:jc w:val="both"/>
        <w:textAlignment w:val="auto"/>
        <w:rPr>
          <w:rStyle w:val="markedcontent"/>
        </w:rPr>
      </w:pPr>
      <w:r w:rsidRPr="00712750">
        <w:rPr>
          <w:rStyle w:val="markedcontent"/>
        </w:rPr>
        <w:t xml:space="preserve">- </w:t>
      </w:r>
      <w:r w:rsidR="003946D1" w:rsidRPr="00712750">
        <w:rPr>
          <w:rStyle w:val="markedcontent"/>
        </w:rPr>
        <w:t>art. 109 ust. 1 pkt 3 ustawy, dotyczących ukarania za wykroczenie,</w:t>
      </w:r>
      <w:r w:rsidR="007A3268">
        <w:rPr>
          <w:rStyle w:val="markedcontent"/>
        </w:rPr>
        <w:br/>
      </w:r>
      <w:r w:rsidR="003946D1" w:rsidRPr="00712750">
        <w:rPr>
          <w:rStyle w:val="markedcontent"/>
        </w:rPr>
        <w:t xml:space="preserve"> za które wymierzono karę ograniczenia wolności lub karę grzywny, </w:t>
      </w:r>
    </w:p>
    <w:p w:rsidR="003946D1" w:rsidRPr="00712750" w:rsidRDefault="009C5CA8" w:rsidP="007A3268">
      <w:pPr>
        <w:widowControl/>
        <w:autoSpaceDN/>
        <w:ind w:left="851" w:firstLine="142"/>
        <w:jc w:val="both"/>
        <w:textAlignment w:val="auto"/>
        <w:rPr>
          <w:color w:val="000000"/>
        </w:rPr>
      </w:pPr>
      <w:r w:rsidRPr="00712750">
        <w:rPr>
          <w:rStyle w:val="markedcontent"/>
        </w:rPr>
        <w:t xml:space="preserve">- </w:t>
      </w:r>
      <w:r w:rsidR="003946D1" w:rsidRPr="00712750">
        <w:rPr>
          <w:rStyle w:val="markedcontent"/>
        </w:rPr>
        <w:t xml:space="preserve"> art. 109 ust. 1 pkt 5–10 ustawy.</w:t>
      </w:r>
    </w:p>
    <w:p w:rsidR="007F6DCD" w:rsidRPr="00712750" w:rsidRDefault="005C684B" w:rsidP="009D35C7">
      <w:pPr>
        <w:widowControl/>
        <w:autoSpaceDN/>
        <w:ind w:left="993"/>
        <w:jc w:val="both"/>
        <w:textAlignment w:val="auto"/>
        <w:rPr>
          <w:b/>
          <w:bCs/>
          <w:color w:val="000000"/>
        </w:rPr>
      </w:pPr>
      <w:r w:rsidRPr="00712750">
        <w:rPr>
          <w:b/>
          <w:bCs/>
          <w:color w:val="000000"/>
        </w:rPr>
        <w:t xml:space="preserve">Wzór oświadczenia wykonawcy o aktualności informacji zawartych </w:t>
      </w:r>
      <w:r w:rsidR="009D35C7">
        <w:rPr>
          <w:b/>
          <w:bCs/>
          <w:color w:val="000000"/>
        </w:rPr>
        <w:br/>
      </w:r>
      <w:r w:rsidRPr="00712750">
        <w:rPr>
          <w:b/>
          <w:bCs/>
          <w:color w:val="000000"/>
        </w:rPr>
        <w:t xml:space="preserve">w oświadczeniu, o którym mowa w art. 125 ust. 1 ustawy złożonym </w:t>
      </w:r>
      <w:r w:rsidR="009D35C7">
        <w:rPr>
          <w:b/>
          <w:bCs/>
          <w:color w:val="000000"/>
        </w:rPr>
        <w:br/>
      </w:r>
      <w:r w:rsidRPr="00712750">
        <w:rPr>
          <w:b/>
          <w:bCs/>
          <w:color w:val="000000"/>
        </w:rPr>
        <w:t>na formularzu JEDZ w zakresie podstaw wykluczenia z pos</w:t>
      </w:r>
      <w:r w:rsidR="00B861AC" w:rsidRPr="00712750">
        <w:rPr>
          <w:b/>
          <w:bCs/>
          <w:color w:val="000000"/>
        </w:rPr>
        <w:t>tepowania stanowi załącznik nr 8</w:t>
      </w:r>
      <w:r w:rsidRPr="00712750">
        <w:rPr>
          <w:b/>
          <w:bCs/>
          <w:color w:val="000000"/>
        </w:rPr>
        <w:t xml:space="preserve"> </w:t>
      </w:r>
      <w:r w:rsidR="007F6DCD" w:rsidRPr="00712750">
        <w:rPr>
          <w:b/>
          <w:bCs/>
          <w:color w:val="000000"/>
        </w:rPr>
        <w:t>do SWZ.</w:t>
      </w:r>
    </w:p>
    <w:p w:rsidR="007F6DCD" w:rsidRPr="00712750" w:rsidRDefault="009D35C7" w:rsidP="007A4EBF">
      <w:pPr>
        <w:widowControl/>
        <w:autoSpaceDN/>
        <w:ind w:left="709" w:hanging="283"/>
        <w:jc w:val="both"/>
        <w:textAlignment w:val="auto"/>
        <w:rPr>
          <w:color w:val="000000"/>
        </w:rPr>
      </w:pPr>
      <w:r>
        <w:rPr>
          <w:color w:val="000000"/>
        </w:rPr>
        <w:t xml:space="preserve">4. </w:t>
      </w:r>
      <w:r w:rsidR="007F6DCD" w:rsidRPr="00712750">
        <w:rPr>
          <w:color w:val="000000"/>
        </w:rPr>
        <w:t xml:space="preserve">Jeżeli wykonawca ma siedzibę lub miejsce </w:t>
      </w:r>
      <w:r w:rsidR="007F6DCD" w:rsidRPr="00A034A4">
        <w:rPr>
          <w:color w:val="000000"/>
          <w:sz w:val="23"/>
          <w:szCs w:val="23"/>
        </w:rPr>
        <w:t>zamieszkania</w:t>
      </w:r>
      <w:r w:rsidRPr="00A034A4">
        <w:rPr>
          <w:color w:val="000000"/>
          <w:sz w:val="23"/>
          <w:szCs w:val="23"/>
        </w:rPr>
        <w:t xml:space="preserve"> poza granicami</w:t>
      </w:r>
      <w:r>
        <w:rPr>
          <w:color w:val="000000"/>
        </w:rPr>
        <w:t xml:space="preserve"> </w:t>
      </w:r>
      <w:r w:rsidRPr="009D35C7">
        <w:rPr>
          <w:color w:val="000000"/>
          <w:sz w:val="23"/>
          <w:szCs w:val="23"/>
        </w:rPr>
        <w:t>Rzeczypospolitej</w:t>
      </w:r>
      <w:r w:rsidR="007F6DCD" w:rsidRPr="00712750">
        <w:rPr>
          <w:color w:val="000000"/>
        </w:rPr>
        <w:t xml:space="preserve"> Polskiej, zamiast: </w:t>
      </w:r>
    </w:p>
    <w:p w:rsidR="007F6DCD" w:rsidRPr="00712750" w:rsidRDefault="007F6DCD" w:rsidP="00A034A4">
      <w:pPr>
        <w:widowControl/>
        <w:autoSpaceDN/>
        <w:ind w:left="993" w:hanging="284"/>
        <w:jc w:val="both"/>
        <w:textAlignment w:val="auto"/>
        <w:rPr>
          <w:color w:val="000000"/>
        </w:rPr>
      </w:pPr>
      <w:r w:rsidRPr="00712750">
        <w:rPr>
          <w:color w:val="000000"/>
        </w:rPr>
        <w:t xml:space="preserve">a) informacji z Krajowego Rejestru Karnego, o której mowa w </w:t>
      </w:r>
      <w:r w:rsidR="0035352C" w:rsidRPr="00712750">
        <w:rPr>
          <w:color w:val="000000"/>
        </w:rPr>
        <w:t>pkt 3 lit c</w:t>
      </w:r>
      <w:r w:rsidRPr="00712750">
        <w:rPr>
          <w:color w:val="000000"/>
        </w:rPr>
        <w:t xml:space="preserve"> – składa informację z odpowiedniego rejestru, takiego jak rejestr sądowy, albo, w przypadku braku takiego rejestru, inny równoważny dokument wydany przez właściwy organ sądowy lub administracyjny kraju, w którym wykonawca ma</w:t>
      </w:r>
      <w:r w:rsidR="00944CC5" w:rsidRPr="00712750">
        <w:rPr>
          <w:color w:val="000000"/>
        </w:rPr>
        <w:t xml:space="preserve"> siedzibę lub miejsce zamieszka</w:t>
      </w:r>
      <w:r w:rsidRPr="00712750">
        <w:rPr>
          <w:color w:val="000000"/>
        </w:rPr>
        <w:t xml:space="preserve">nia, w zakresie, o którym mowa w </w:t>
      </w:r>
      <w:r w:rsidR="00533F5E" w:rsidRPr="00712750">
        <w:rPr>
          <w:color w:val="000000"/>
        </w:rPr>
        <w:t xml:space="preserve">pkt 3 lit c </w:t>
      </w:r>
      <w:r w:rsidR="00944CC5" w:rsidRPr="00712750">
        <w:rPr>
          <w:color w:val="000000"/>
        </w:rPr>
        <w:t xml:space="preserve"> – wystawioną nie wcześniej </w:t>
      </w:r>
      <w:r w:rsidR="008C45B4" w:rsidRPr="00712750">
        <w:rPr>
          <w:color w:val="000000"/>
        </w:rPr>
        <w:br/>
      </w:r>
      <w:r w:rsidR="00944CC5" w:rsidRPr="00712750">
        <w:rPr>
          <w:color w:val="000000"/>
        </w:rPr>
        <w:t>niż 6 miesięcy przed jej złożeniem</w:t>
      </w:r>
      <w:r w:rsidRPr="00712750">
        <w:rPr>
          <w:color w:val="000000"/>
        </w:rPr>
        <w:t xml:space="preserve">; </w:t>
      </w:r>
    </w:p>
    <w:p w:rsidR="00A5341C" w:rsidRPr="00712750" w:rsidRDefault="007F6DCD" w:rsidP="00A034A4">
      <w:pPr>
        <w:widowControl/>
        <w:autoSpaceDN/>
        <w:ind w:left="993" w:hanging="284"/>
        <w:jc w:val="both"/>
        <w:textAlignment w:val="auto"/>
        <w:rPr>
          <w:color w:val="000000"/>
        </w:rPr>
      </w:pPr>
      <w:r w:rsidRPr="00712750">
        <w:rPr>
          <w:color w:val="000000"/>
        </w:rPr>
        <w:t xml:space="preserve">b) zaświadczenia, o którym mowa w </w:t>
      </w:r>
      <w:r w:rsidR="00533F5E" w:rsidRPr="00712750">
        <w:rPr>
          <w:color w:val="000000"/>
        </w:rPr>
        <w:t>pkt 3 lit e</w:t>
      </w:r>
      <w:r w:rsidRPr="00712750">
        <w:rPr>
          <w:color w:val="000000"/>
        </w:rPr>
        <w:t xml:space="preserve">, zaświadczenia albo innego dokumentu potwierdzającego, że wykonawca </w:t>
      </w:r>
      <w:r w:rsidR="000571B0" w:rsidRPr="00712750">
        <w:rPr>
          <w:color w:val="000000"/>
        </w:rPr>
        <w:t xml:space="preserve">nie zalega z opłacaniem składek </w:t>
      </w:r>
      <w:r w:rsidRPr="00712750">
        <w:rPr>
          <w:color w:val="000000"/>
        </w:rPr>
        <w:t xml:space="preserve">na </w:t>
      </w:r>
      <w:r w:rsidRPr="00712750">
        <w:rPr>
          <w:color w:val="000000"/>
          <w:sz w:val="23"/>
          <w:szCs w:val="23"/>
        </w:rPr>
        <w:t>ubezpieczenia</w:t>
      </w:r>
      <w:r w:rsidRPr="00712750">
        <w:rPr>
          <w:color w:val="000000"/>
        </w:rPr>
        <w:t xml:space="preserve"> społeczne lub zdrowotne, o których mowa w </w:t>
      </w:r>
      <w:r w:rsidR="00533F5E" w:rsidRPr="00712750">
        <w:rPr>
          <w:color w:val="000000"/>
        </w:rPr>
        <w:t>pkt 3 lit f</w:t>
      </w:r>
      <w:r w:rsidR="002118B4" w:rsidRPr="00712750">
        <w:rPr>
          <w:color w:val="000000"/>
        </w:rPr>
        <w:t xml:space="preserve"> </w:t>
      </w:r>
      <w:r w:rsidRPr="00712750">
        <w:rPr>
          <w:color w:val="000000"/>
        </w:rPr>
        <w:t xml:space="preserve">– składa dokument </w:t>
      </w:r>
      <w:r w:rsidR="000571B0" w:rsidRPr="00712750">
        <w:rPr>
          <w:color w:val="000000"/>
        </w:rPr>
        <w:br/>
      </w:r>
      <w:r w:rsidRPr="00712750">
        <w:rPr>
          <w:color w:val="000000"/>
        </w:rPr>
        <w:t>lub dokumenty wystawione w kraju, w którym wykonawca ma siedzibę lub miejsce zamieszkania, po</w:t>
      </w:r>
      <w:r w:rsidR="00A5341C" w:rsidRPr="00712750">
        <w:rPr>
          <w:color w:val="000000"/>
        </w:rPr>
        <w:t xml:space="preserve">twierdzające odpowiednio, że: </w:t>
      </w:r>
    </w:p>
    <w:p w:rsidR="00A5341C" w:rsidRPr="00712750" w:rsidRDefault="00A5341C" w:rsidP="007A4EBF">
      <w:pPr>
        <w:widowControl/>
        <w:autoSpaceDN/>
        <w:ind w:left="1134" w:hanging="141"/>
        <w:jc w:val="both"/>
        <w:textAlignment w:val="auto"/>
        <w:rPr>
          <w:color w:val="000000"/>
        </w:rPr>
      </w:pPr>
      <w:r w:rsidRPr="00712750">
        <w:rPr>
          <w:color w:val="000000"/>
        </w:rPr>
        <w:t>-</w:t>
      </w:r>
      <w:r w:rsidR="007F6DCD" w:rsidRPr="00712750">
        <w:rPr>
          <w:color w:val="000000"/>
        </w:rPr>
        <w:t xml:space="preserve"> nie naruszył obowiązków dotyczących płatności podatków, opłat lub składek </w:t>
      </w:r>
      <w:r w:rsidR="007A4EBF">
        <w:rPr>
          <w:color w:val="000000"/>
        </w:rPr>
        <w:br/>
        <w:t xml:space="preserve"> </w:t>
      </w:r>
      <w:r w:rsidR="007F6DCD" w:rsidRPr="00712750">
        <w:rPr>
          <w:color w:val="000000"/>
        </w:rPr>
        <w:t>na ubezpiecze</w:t>
      </w:r>
      <w:r w:rsidRPr="00712750">
        <w:rPr>
          <w:color w:val="000000"/>
        </w:rPr>
        <w:t xml:space="preserve">nie społeczne lub zdrowotne,  </w:t>
      </w:r>
    </w:p>
    <w:p w:rsidR="00944CC5" w:rsidRPr="00712750" w:rsidRDefault="00A5341C" w:rsidP="007A4EBF">
      <w:pPr>
        <w:widowControl/>
        <w:autoSpaceDN/>
        <w:ind w:left="1134" w:hanging="141"/>
        <w:jc w:val="both"/>
        <w:textAlignment w:val="auto"/>
        <w:rPr>
          <w:color w:val="000000"/>
        </w:rPr>
      </w:pPr>
      <w:r w:rsidRPr="00712750">
        <w:rPr>
          <w:color w:val="000000"/>
        </w:rPr>
        <w:t xml:space="preserve">- </w:t>
      </w:r>
      <w:r w:rsidR="007A4EBF">
        <w:rPr>
          <w:color w:val="000000"/>
        </w:rPr>
        <w:t xml:space="preserve"> </w:t>
      </w:r>
      <w:r w:rsidR="007F6DCD" w:rsidRPr="00712750">
        <w:rPr>
          <w:color w:val="000000"/>
        </w:rPr>
        <w:t>nie otwarto jego likwidacji, nie ogłoszono upadłości, jego aktywami nie zarządza</w:t>
      </w:r>
      <w:r w:rsidR="007A4EBF">
        <w:rPr>
          <w:color w:val="000000"/>
        </w:rPr>
        <w:t xml:space="preserve"> </w:t>
      </w:r>
      <w:r w:rsidR="007F6DCD" w:rsidRPr="00712750">
        <w:rPr>
          <w:color w:val="000000"/>
        </w:rPr>
        <w:t xml:space="preserve">likwidator lub sąd, nie zawarł układu z wierzycielami, jego działalność gospodarcza nie jest zawieszona ani nie znajduje się on w innej tego rodzaju sytuacji wynikającej </w:t>
      </w:r>
      <w:r w:rsidR="008C45B4" w:rsidRPr="00712750">
        <w:rPr>
          <w:color w:val="000000"/>
        </w:rPr>
        <w:br/>
      </w:r>
      <w:r w:rsidR="007F6DCD" w:rsidRPr="00712750">
        <w:rPr>
          <w:color w:val="000000"/>
        </w:rPr>
        <w:t>z podobnej procedury przewidzianej w przepisach miejsca wszczęcia tej procedury</w:t>
      </w:r>
      <w:r w:rsidR="00944CC5" w:rsidRPr="00712750">
        <w:rPr>
          <w:color w:val="000000"/>
        </w:rPr>
        <w:t xml:space="preserve"> </w:t>
      </w:r>
      <w:r w:rsidR="008C45B4" w:rsidRPr="00712750">
        <w:rPr>
          <w:color w:val="000000"/>
        </w:rPr>
        <w:br/>
      </w:r>
      <w:r w:rsidR="00944CC5" w:rsidRPr="00712750">
        <w:rPr>
          <w:color w:val="000000"/>
        </w:rPr>
        <w:t>-  wystawion</w:t>
      </w:r>
      <w:r w:rsidR="000571B0" w:rsidRPr="00712750">
        <w:rPr>
          <w:color w:val="000000"/>
        </w:rPr>
        <w:t>e</w:t>
      </w:r>
      <w:r w:rsidR="00944CC5" w:rsidRPr="00712750">
        <w:rPr>
          <w:color w:val="000000"/>
        </w:rPr>
        <w:t xml:space="preserve"> nie wcześniej niż 3 miesięcy prze</w:t>
      </w:r>
      <w:r w:rsidR="003954C6" w:rsidRPr="00712750">
        <w:rPr>
          <w:color w:val="000000"/>
        </w:rPr>
        <w:t>d jego</w:t>
      </w:r>
      <w:r w:rsidR="00944CC5" w:rsidRPr="00712750">
        <w:rPr>
          <w:color w:val="000000"/>
        </w:rPr>
        <w:t xml:space="preserve"> złożeniem</w:t>
      </w:r>
      <w:r w:rsidR="007F6DCD" w:rsidRPr="00712750">
        <w:rPr>
          <w:color w:val="000000"/>
        </w:rPr>
        <w:t xml:space="preserve">. </w:t>
      </w:r>
    </w:p>
    <w:p w:rsidR="000571B0" w:rsidRPr="00712750" w:rsidRDefault="00A5341C" w:rsidP="008C45B4">
      <w:pPr>
        <w:widowControl/>
        <w:autoSpaceDN/>
        <w:ind w:left="426" w:hanging="284"/>
        <w:jc w:val="both"/>
        <w:textAlignment w:val="auto"/>
        <w:rPr>
          <w:color w:val="000000"/>
        </w:rPr>
      </w:pPr>
      <w:r w:rsidRPr="00712750">
        <w:rPr>
          <w:color w:val="000000"/>
        </w:rPr>
        <w:lastRenderedPageBreak/>
        <w:t xml:space="preserve">5.  </w:t>
      </w:r>
      <w:r w:rsidR="007F6DCD" w:rsidRPr="00712750">
        <w:rPr>
          <w:color w:val="000000"/>
        </w:rPr>
        <w:t xml:space="preserve">Jeżeli w kraju, w którym wykonawca ma siedzibę lub miejsce zamieszkania, nie wydaje się dokumentów, o których mowa w </w:t>
      </w:r>
      <w:r w:rsidR="000571B0" w:rsidRPr="00712750">
        <w:rPr>
          <w:color w:val="000000"/>
        </w:rPr>
        <w:t>pkt 4 lit a i b</w:t>
      </w:r>
      <w:r w:rsidR="007F6DCD" w:rsidRPr="00712750">
        <w:rPr>
          <w:color w:val="000000"/>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8C45B4" w:rsidRPr="00712750">
        <w:rPr>
          <w:color w:val="000000"/>
        </w:rPr>
        <w:t>w którym wyko</w:t>
      </w:r>
      <w:r w:rsidR="007F6DCD" w:rsidRPr="00712750">
        <w:rPr>
          <w:color w:val="000000"/>
        </w:rPr>
        <w:t xml:space="preserve">nawca </w:t>
      </w:r>
      <w:r w:rsidR="008C45B4" w:rsidRPr="00712750">
        <w:rPr>
          <w:color w:val="000000"/>
        </w:rPr>
        <w:br/>
      </w:r>
      <w:r w:rsidR="007F6DCD" w:rsidRPr="00712750">
        <w:rPr>
          <w:color w:val="000000"/>
        </w:rPr>
        <w:t>ma siedzibę lub miejsce zamieszkania nie ma przepisów o oświadczeniu pod przysięgą, złożone przed organem sądowym lub administracyjnym, notariuszem, organem samorządu zawodowego lub go</w:t>
      </w:r>
      <w:r w:rsidR="008C45B4" w:rsidRPr="00712750">
        <w:rPr>
          <w:color w:val="000000"/>
        </w:rPr>
        <w:t>spodarczego, właściwym ze wzglę</w:t>
      </w:r>
      <w:r w:rsidR="007F6DCD" w:rsidRPr="00712750">
        <w:rPr>
          <w:color w:val="000000"/>
        </w:rPr>
        <w:t>du na siedzibę lub</w:t>
      </w:r>
      <w:r w:rsidR="000571B0" w:rsidRPr="00712750">
        <w:rPr>
          <w:color w:val="000000"/>
        </w:rPr>
        <w:t xml:space="preserve"> miejsce zamieszkania wykonawcy</w:t>
      </w:r>
      <w:r w:rsidR="007F6DCD" w:rsidRPr="00712750">
        <w:rPr>
          <w:color w:val="000000"/>
        </w:rPr>
        <w:t xml:space="preserve"> </w:t>
      </w:r>
      <w:r w:rsidR="000571B0" w:rsidRPr="00712750">
        <w:rPr>
          <w:color w:val="000000"/>
        </w:rPr>
        <w:t>– wystawioną nie wcześniej niż 6 miesięcy przed jej złożeniem</w:t>
      </w:r>
      <w:r w:rsidR="008C45B4" w:rsidRPr="00712750">
        <w:rPr>
          <w:color w:val="000000"/>
        </w:rPr>
        <w:t>.</w:t>
      </w:r>
    </w:p>
    <w:p w:rsidR="0054349F" w:rsidRPr="00712750" w:rsidRDefault="008C45B4" w:rsidP="008C45B4">
      <w:pPr>
        <w:widowControl/>
        <w:autoSpaceDN/>
        <w:ind w:left="426" w:hanging="284"/>
        <w:jc w:val="both"/>
        <w:textAlignment w:val="auto"/>
        <w:rPr>
          <w:color w:val="000000"/>
        </w:rPr>
      </w:pPr>
      <w:r w:rsidRPr="00712750">
        <w:rPr>
          <w:color w:val="000000"/>
        </w:rPr>
        <w:t xml:space="preserve">6. </w:t>
      </w:r>
      <w:r w:rsidR="007F6DCD" w:rsidRPr="00712750">
        <w:rPr>
          <w:color w:val="000000"/>
        </w:rPr>
        <w:t>Zamawiający może żądać od wykonawcy przedstawienia podmiotowych środków</w:t>
      </w:r>
      <w:r w:rsidR="0054349F" w:rsidRPr="00712750">
        <w:rPr>
          <w:color w:val="000000"/>
        </w:rPr>
        <w:t xml:space="preserve"> dowodowych, o których mowa w pkt 3 lit c oraz pkt 3 lit e-h</w:t>
      </w:r>
      <w:r w:rsidR="007F6DCD" w:rsidRPr="00712750">
        <w:rPr>
          <w:color w:val="000000"/>
        </w:rPr>
        <w:t>, dotyczących podwykonawców niebędących podmiotami udostępniającymi zasoby na zasadach określonych w art. 118 ustawy, potwierdzających, że nie zachodzą wobec</w:t>
      </w:r>
      <w:r w:rsidR="0054349F" w:rsidRPr="00712750">
        <w:rPr>
          <w:color w:val="000000"/>
        </w:rPr>
        <w:t xml:space="preserve"> tych podwykonawców podstawy wy</w:t>
      </w:r>
      <w:r w:rsidR="007F6DCD" w:rsidRPr="00712750">
        <w:rPr>
          <w:color w:val="000000"/>
        </w:rPr>
        <w:t xml:space="preserve">kluczenia z postępowania. </w:t>
      </w:r>
    </w:p>
    <w:p w:rsidR="007F6DCD" w:rsidRPr="00712750" w:rsidRDefault="0054349F" w:rsidP="0054349F">
      <w:pPr>
        <w:widowControl/>
        <w:autoSpaceDN/>
        <w:ind w:left="426" w:hanging="284"/>
        <w:jc w:val="both"/>
        <w:textAlignment w:val="auto"/>
        <w:rPr>
          <w:color w:val="000000"/>
        </w:rPr>
      </w:pPr>
      <w:r w:rsidRPr="00712750">
        <w:rPr>
          <w:color w:val="000000"/>
        </w:rPr>
        <w:t xml:space="preserve">7. </w:t>
      </w:r>
      <w:r w:rsidR="007F6DCD" w:rsidRPr="00712750">
        <w:rPr>
          <w:color w:val="000000"/>
        </w:rPr>
        <w:t xml:space="preserve">Do podmiotów udostępniających zasoby na zasadach określonych w art. 118 </w:t>
      </w:r>
      <w:r w:rsidR="00A5341C" w:rsidRPr="00712750">
        <w:rPr>
          <w:color w:val="000000"/>
        </w:rPr>
        <w:t xml:space="preserve">ustawy </w:t>
      </w:r>
      <w:r w:rsidRPr="00712750">
        <w:rPr>
          <w:color w:val="000000"/>
        </w:rPr>
        <w:br/>
      </w:r>
      <w:r w:rsidR="00A5341C" w:rsidRPr="00712750">
        <w:rPr>
          <w:color w:val="000000"/>
        </w:rPr>
        <w:t>oraz podwykonawców niebę</w:t>
      </w:r>
      <w:r w:rsidR="007F6DCD" w:rsidRPr="00712750">
        <w:rPr>
          <w:color w:val="000000"/>
        </w:rPr>
        <w:t>dących podmiotami udostępniającymi zasoby na tych zasadach, mających siedzibę lub m</w:t>
      </w:r>
      <w:r w:rsidR="00A5341C" w:rsidRPr="00712750">
        <w:rPr>
          <w:color w:val="000000"/>
        </w:rPr>
        <w:t>iejsce zamieszkania poza teryto</w:t>
      </w:r>
      <w:r w:rsidR="007F6DCD" w:rsidRPr="00712750">
        <w:rPr>
          <w:color w:val="000000"/>
        </w:rPr>
        <w:t xml:space="preserve">rium Rzeczypospolitej Polskiej, </w:t>
      </w:r>
      <w:r w:rsidRPr="00712750">
        <w:rPr>
          <w:color w:val="000000"/>
        </w:rPr>
        <w:t xml:space="preserve">stosuje się </w:t>
      </w:r>
      <w:r w:rsidR="007F6DCD" w:rsidRPr="00712750">
        <w:rPr>
          <w:color w:val="000000"/>
        </w:rPr>
        <w:t>przepis</w:t>
      </w:r>
      <w:r w:rsidRPr="00712750">
        <w:rPr>
          <w:color w:val="000000"/>
        </w:rPr>
        <w:t xml:space="preserve">y pkt </w:t>
      </w:r>
      <w:r w:rsidR="007F6DCD" w:rsidRPr="00712750">
        <w:rPr>
          <w:color w:val="000000"/>
        </w:rPr>
        <w:t>4 stosuje się odpowiednio.</w:t>
      </w:r>
    </w:p>
    <w:p w:rsidR="00A5341C" w:rsidRPr="00712750" w:rsidRDefault="0054349F" w:rsidP="00291099">
      <w:pPr>
        <w:widowControl/>
        <w:autoSpaceDN/>
        <w:ind w:left="426" w:hanging="284"/>
        <w:jc w:val="both"/>
        <w:textAlignment w:val="auto"/>
        <w:rPr>
          <w:color w:val="000000"/>
        </w:rPr>
      </w:pPr>
      <w:r w:rsidRPr="00712750">
        <w:rPr>
          <w:color w:val="000000"/>
        </w:rPr>
        <w:t xml:space="preserve">8. </w:t>
      </w:r>
      <w:r w:rsidRPr="00712750">
        <w:rPr>
          <w:rStyle w:val="markedcontent"/>
        </w:rPr>
        <w:t xml:space="preserve">Podmiotowe środki dowodowe oraz inne dokumenty lub oświadczenia, o których mowa </w:t>
      </w:r>
      <w:r w:rsidRPr="00712750">
        <w:rPr>
          <w:rStyle w:val="markedcontent"/>
        </w:rPr>
        <w:br/>
        <w:t>w rozdziale VII SWZ składa się w formie elektronicznej, w postaci elektronicznej opatrzonej kwalifikowanym podpisem elektronicznym.</w:t>
      </w:r>
    </w:p>
    <w:p w:rsidR="005C684B" w:rsidRPr="00712750" w:rsidRDefault="00291099" w:rsidP="00291099">
      <w:pPr>
        <w:widowControl/>
        <w:autoSpaceDN/>
        <w:ind w:left="426" w:hanging="284"/>
        <w:jc w:val="both"/>
        <w:textAlignment w:val="auto"/>
        <w:rPr>
          <w:color w:val="000000"/>
        </w:rPr>
      </w:pPr>
      <w:r w:rsidRPr="00712750">
        <w:rPr>
          <w:color w:val="000000"/>
        </w:rPr>
        <w:t>9</w:t>
      </w:r>
      <w:r w:rsidR="005C684B" w:rsidRPr="00712750">
        <w:rPr>
          <w:color w:val="000000"/>
        </w:rPr>
        <w:t xml:space="preserve">. </w:t>
      </w:r>
      <w:r w:rsidRPr="00712750">
        <w:rPr>
          <w:color w:val="000000"/>
        </w:rPr>
        <w:t xml:space="preserve"> </w:t>
      </w:r>
      <w:r w:rsidR="005C684B" w:rsidRPr="00712750">
        <w:rPr>
          <w:color w:val="000000"/>
        </w:rPr>
        <w:t xml:space="preserve">Wykonawca nie jest zobowiązany do złożenia podmiotowych środków dowodowych, które Zamawiający posiada, jeżeli wykonawca wskaże te środki oraz potwierdzi ich prawidłowość i aktualność. </w:t>
      </w:r>
    </w:p>
    <w:p w:rsidR="00F95DAD" w:rsidRPr="00712750" w:rsidRDefault="00291099" w:rsidP="00291099">
      <w:pPr>
        <w:widowControl/>
        <w:autoSpaceDN/>
        <w:ind w:left="426" w:hanging="426"/>
        <w:jc w:val="both"/>
        <w:textAlignment w:val="auto"/>
        <w:rPr>
          <w:color w:val="000000"/>
        </w:rPr>
      </w:pPr>
      <w:r w:rsidRPr="00712750">
        <w:rPr>
          <w:color w:val="000000"/>
        </w:rPr>
        <w:t>10</w:t>
      </w:r>
      <w:r w:rsidR="005C684B" w:rsidRPr="00712750">
        <w:rPr>
          <w:color w:val="000000"/>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72435E" w:rsidRPr="00A7602A" w:rsidRDefault="0072435E" w:rsidP="004270A1">
      <w:pPr>
        <w:widowControl/>
        <w:autoSpaceDN/>
        <w:ind w:left="993" w:hanging="426"/>
        <w:jc w:val="both"/>
        <w:textAlignment w:val="auto"/>
        <w:rPr>
          <w:color w:val="000000"/>
          <w:sz w:val="18"/>
          <w:szCs w:val="18"/>
        </w:rPr>
      </w:pPr>
    </w:p>
    <w:p w:rsidR="000652D1" w:rsidRPr="00712750" w:rsidRDefault="000652D1" w:rsidP="004270A1">
      <w:pPr>
        <w:widowControl/>
        <w:suppressAutoHyphens w:val="0"/>
        <w:autoSpaceDE w:val="0"/>
        <w:adjustRightInd w:val="0"/>
        <w:ind w:hanging="142"/>
        <w:textAlignment w:val="auto"/>
        <w:rPr>
          <w:rFonts w:eastAsiaTheme="minorHAnsi" w:cs="Times New Roman"/>
          <w:b/>
          <w:kern w:val="0"/>
          <w:lang w:eastAsia="en-US" w:bidi="ar-SA"/>
        </w:rPr>
      </w:pPr>
      <w:r w:rsidRPr="00712750">
        <w:rPr>
          <w:rFonts w:eastAsiaTheme="minorHAnsi" w:cs="Times New Roman"/>
          <w:b/>
          <w:kern w:val="0"/>
          <w:lang w:eastAsia="en-US" w:bidi="ar-SA"/>
        </w:rPr>
        <w:t>VIII. Termin związania ofertą</w:t>
      </w:r>
    </w:p>
    <w:p w:rsidR="00C22E75" w:rsidRPr="00712750" w:rsidRDefault="000652D1" w:rsidP="007603DF">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 xml:space="preserve">1. </w:t>
      </w:r>
      <w:r w:rsidR="00B8014A" w:rsidRPr="00712750">
        <w:rPr>
          <w:rFonts w:eastAsiaTheme="minorHAnsi" w:cs="Times New Roman"/>
          <w:kern w:val="0"/>
          <w:lang w:eastAsia="en-US" w:bidi="ar-SA"/>
        </w:rPr>
        <w:tab/>
        <w:t>Ustala się, że t</w:t>
      </w:r>
      <w:r w:rsidR="00595194" w:rsidRPr="00712750">
        <w:rPr>
          <w:rFonts w:eastAsiaTheme="minorHAnsi" w:cs="Times New Roman"/>
          <w:kern w:val="0"/>
          <w:lang w:eastAsia="en-US" w:bidi="ar-SA"/>
        </w:rPr>
        <w:t>ermin związania ofertą wynosi 90</w:t>
      </w:r>
      <w:r w:rsidR="00B8014A" w:rsidRPr="00712750">
        <w:rPr>
          <w:rFonts w:eastAsiaTheme="minorHAnsi" w:cs="Times New Roman"/>
          <w:kern w:val="0"/>
          <w:lang w:eastAsia="en-US" w:bidi="ar-SA"/>
        </w:rPr>
        <w:t xml:space="preserve"> dni. Bieg tego terminu rozpoczyna </w:t>
      </w:r>
      <w:r w:rsidR="0029571E" w:rsidRPr="00712750">
        <w:rPr>
          <w:rFonts w:eastAsiaTheme="minorHAnsi" w:cs="Times New Roman"/>
          <w:kern w:val="0"/>
          <w:lang w:eastAsia="en-US" w:bidi="ar-SA"/>
        </w:rPr>
        <w:br/>
      </w:r>
      <w:r w:rsidR="00B8014A" w:rsidRPr="00712750">
        <w:rPr>
          <w:rFonts w:eastAsiaTheme="minorHAnsi" w:cs="Times New Roman"/>
          <w:kern w:val="0"/>
          <w:lang w:eastAsia="en-US" w:bidi="ar-SA"/>
        </w:rPr>
        <w:t>się wraz z upływem wyznaczonego terminu na składanie ofert.</w:t>
      </w:r>
    </w:p>
    <w:p w:rsidR="002B77E3" w:rsidRPr="00712750" w:rsidRDefault="00C22E75" w:rsidP="007C727D">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ab/>
      </w:r>
      <w:r w:rsidR="00DD16B3" w:rsidRPr="00712750">
        <w:rPr>
          <w:rFonts w:eastAsiaTheme="minorHAnsi" w:cs="Times New Roman"/>
          <w:kern w:val="0"/>
          <w:lang w:eastAsia="en-US" w:bidi="ar-SA"/>
        </w:rPr>
        <w:t xml:space="preserve">Wykonawca jest związany ofertą </w:t>
      </w:r>
      <w:r w:rsidR="00E75A86" w:rsidRPr="00712750">
        <w:rPr>
          <w:rFonts w:eastAsiaTheme="minorHAnsi" w:cs="Times New Roman"/>
          <w:kern w:val="0"/>
          <w:lang w:eastAsia="en-US" w:bidi="ar-SA"/>
        </w:rPr>
        <w:t xml:space="preserve">do dnia </w:t>
      </w:r>
      <w:r w:rsidR="008D7216">
        <w:rPr>
          <w:rFonts w:eastAsiaTheme="minorHAnsi" w:cs="Times New Roman"/>
          <w:kern w:val="0"/>
          <w:lang w:eastAsia="en-US" w:bidi="ar-SA"/>
        </w:rPr>
        <w:t>26 lutego</w:t>
      </w:r>
      <w:r w:rsidR="00A4008C" w:rsidRPr="0030440E">
        <w:rPr>
          <w:rFonts w:eastAsiaTheme="minorHAnsi" w:cs="Times New Roman"/>
          <w:kern w:val="0"/>
          <w:lang w:eastAsia="en-US" w:bidi="ar-SA"/>
        </w:rPr>
        <w:t xml:space="preserve"> 2022</w:t>
      </w:r>
      <w:r w:rsidR="00E75A86" w:rsidRPr="0030440E">
        <w:rPr>
          <w:rFonts w:eastAsiaTheme="minorHAnsi" w:cs="Times New Roman"/>
          <w:kern w:val="0"/>
          <w:lang w:eastAsia="en-US" w:bidi="ar-SA"/>
        </w:rPr>
        <w:t xml:space="preserve"> r.</w:t>
      </w:r>
    </w:p>
    <w:p w:rsidR="000652D1" w:rsidRPr="00712750"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2.</w:t>
      </w:r>
      <w:r w:rsidR="0029571E" w:rsidRPr="00712750">
        <w:rPr>
          <w:rFonts w:eastAsiaTheme="minorHAnsi" w:cs="Times New Roman"/>
          <w:kern w:val="0"/>
          <w:lang w:eastAsia="en-US" w:bidi="ar-SA"/>
        </w:rPr>
        <w:tab/>
      </w:r>
      <w:r w:rsidRPr="00712750">
        <w:rPr>
          <w:rFonts w:eastAsiaTheme="minorHAnsi" w:cs="Times New Roman"/>
          <w:kern w:val="0"/>
          <w:lang w:eastAsia="en-US" w:bidi="ar-SA"/>
        </w:rPr>
        <w:t>W przypadku</w:t>
      </w:r>
      <w:r w:rsidR="00AC3AEC" w:rsidRPr="00712750">
        <w:rPr>
          <w:rFonts w:eastAsiaTheme="minorHAnsi" w:cs="Times New Roman"/>
          <w:kern w:val="0"/>
          <w:lang w:eastAsia="en-US" w:bidi="ar-SA"/>
        </w:rPr>
        <w:t>,</w:t>
      </w:r>
      <w:r w:rsidRPr="00712750">
        <w:rPr>
          <w:rFonts w:eastAsiaTheme="minorHAnsi" w:cs="Times New Roman"/>
          <w:kern w:val="0"/>
          <w:lang w:eastAsia="en-US" w:bidi="ar-SA"/>
        </w:rPr>
        <w:t xml:space="preserve"> gdy wybór najkorzystniejszej oferty nie nastąpi przed upływem terminu</w:t>
      </w:r>
      <w:r w:rsidR="0029571E" w:rsidRPr="00712750">
        <w:rPr>
          <w:rFonts w:eastAsiaTheme="minorHAnsi" w:cs="Times New Roman"/>
          <w:kern w:val="0"/>
          <w:lang w:eastAsia="en-US" w:bidi="ar-SA"/>
        </w:rPr>
        <w:t xml:space="preserve"> </w:t>
      </w:r>
      <w:r w:rsidRPr="00712750">
        <w:rPr>
          <w:rFonts w:eastAsiaTheme="minorHAnsi" w:cs="Times New Roman"/>
          <w:kern w:val="0"/>
          <w:lang w:eastAsia="en-US" w:bidi="ar-SA"/>
        </w:rPr>
        <w:t xml:space="preserve">związania ofertą określonego w dokumentach zamówienia, </w:t>
      </w:r>
      <w:r w:rsidR="0029571E" w:rsidRPr="00712750">
        <w:rPr>
          <w:rFonts w:eastAsiaTheme="minorHAnsi" w:cs="Times New Roman"/>
          <w:kern w:val="0"/>
          <w:lang w:eastAsia="en-US" w:bidi="ar-SA"/>
        </w:rPr>
        <w:t>Z</w:t>
      </w:r>
      <w:r w:rsidRPr="00712750">
        <w:rPr>
          <w:rFonts w:eastAsiaTheme="minorHAnsi" w:cs="Times New Roman"/>
          <w:kern w:val="0"/>
          <w:lang w:eastAsia="en-US" w:bidi="ar-SA"/>
        </w:rPr>
        <w:t>amawiający przed upływem</w:t>
      </w:r>
    </w:p>
    <w:p w:rsidR="000652D1" w:rsidRPr="00712750" w:rsidRDefault="0029571E"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ab/>
      </w:r>
      <w:r w:rsidR="000652D1" w:rsidRPr="00712750">
        <w:rPr>
          <w:rFonts w:eastAsiaTheme="minorHAnsi" w:cs="Times New Roman"/>
          <w:kern w:val="0"/>
          <w:lang w:eastAsia="en-US" w:bidi="ar-SA"/>
        </w:rPr>
        <w:t xml:space="preserve">terminu związania ofertą zwraca się jednokrotnie do </w:t>
      </w:r>
      <w:r w:rsidRPr="00712750">
        <w:rPr>
          <w:rFonts w:eastAsiaTheme="minorHAnsi" w:cs="Times New Roman"/>
          <w:kern w:val="0"/>
          <w:lang w:eastAsia="en-US" w:bidi="ar-SA"/>
        </w:rPr>
        <w:t>W</w:t>
      </w:r>
      <w:r w:rsidR="000652D1" w:rsidRPr="00712750">
        <w:rPr>
          <w:rFonts w:eastAsiaTheme="minorHAnsi" w:cs="Times New Roman"/>
          <w:kern w:val="0"/>
          <w:lang w:eastAsia="en-US" w:bidi="ar-SA"/>
        </w:rPr>
        <w:t xml:space="preserve">ykonawców o wyrażenie zgody </w:t>
      </w:r>
      <w:r w:rsidRPr="00712750">
        <w:rPr>
          <w:rFonts w:eastAsiaTheme="minorHAnsi" w:cs="Times New Roman"/>
          <w:kern w:val="0"/>
          <w:lang w:eastAsia="en-US" w:bidi="ar-SA"/>
        </w:rPr>
        <w:br/>
      </w:r>
      <w:r w:rsidR="000652D1" w:rsidRPr="00712750">
        <w:rPr>
          <w:rFonts w:eastAsiaTheme="minorHAnsi" w:cs="Times New Roman"/>
          <w:kern w:val="0"/>
          <w:lang w:eastAsia="en-US" w:bidi="ar-SA"/>
        </w:rPr>
        <w:t>na</w:t>
      </w:r>
      <w:r w:rsidRPr="00712750">
        <w:rPr>
          <w:rFonts w:eastAsiaTheme="minorHAnsi" w:cs="Times New Roman"/>
          <w:kern w:val="0"/>
          <w:lang w:eastAsia="en-US" w:bidi="ar-SA"/>
        </w:rPr>
        <w:t xml:space="preserve"> </w:t>
      </w:r>
      <w:r w:rsidR="000652D1" w:rsidRPr="00712750">
        <w:rPr>
          <w:rFonts w:eastAsiaTheme="minorHAnsi" w:cs="Times New Roman"/>
          <w:kern w:val="0"/>
          <w:lang w:eastAsia="en-US" w:bidi="ar-SA"/>
        </w:rPr>
        <w:t>przedłużenie tego terminu o wskazywany prze</w:t>
      </w:r>
      <w:r w:rsidR="00533A98" w:rsidRPr="00712750">
        <w:rPr>
          <w:rFonts w:eastAsiaTheme="minorHAnsi" w:cs="Times New Roman"/>
          <w:kern w:val="0"/>
          <w:lang w:eastAsia="en-US" w:bidi="ar-SA"/>
        </w:rPr>
        <w:t>z niego okres, nie dłuższy niż 6</w:t>
      </w:r>
      <w:r w:rsidR="000652D1" w:rsidRPr="00712750">
        <w:rPr>
          <w:rFonts w:eastAsiaTheme="minorHAnsi" w:cs="Times New Roman"/>
          <w:kern w:val="0"/>
          <w:lang w:eastAsia="en-US" w:bidi="ar-SA"/>
        </w:rPr>
        <w:t>0 dni.</w:t>
      </w:r>
    </w:p>
    <w:p w:rsidR="000652D1" w:rsidRPr="00712750"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3.</w:t>
      </w:r>
      <w:r w:rsidR="0029571E" w:rsidRPr="00712750">
        <w:rPr>
          <w:rFonts w:eastAsiaTheme="minorHAnsi" w:cs="Times New Roman"/>
          <w:kern w:val="0"/>
          <w:lang w:eastAsia="en-US" w:bidi="ar-SA"/>
        </w:rPr>
        <w:tab/>
      </w:r>
      <w:r w:rsidRPr="00712750">
        <w:rPr>
          <w:rFonts w:eastAsiaTheme="minorHAnsi" w:cs="Times New Roman"/>
          <w:kern w:val="0"/>
          <w:lang w:eastAsia="en-US" w:bidi="ar-SA"/>
        </w:rPr>
        <w:t xml:space="preserve">Przedłużenie terminu związania ofertą, o którym mowa w ust. 2, wymaga złożenia </w:t>
      </w:r>
      <w:r w:rsidR="00AE7E4E" w:rsidRPr="00712750">
        <w:rPr>
          <w:rFonts w:eastAsiaTheme="minorHAnsi" w:cs="Times New Roman"/>
          <w:kern w:val="0"/>
          <w:lang w:eastAsia="en-US" w:bidi="ar-SA"/>
        </w:rPr>
        <w:br/>
      </w:r>
      <w:r w:rsidRPr="00712750">
        <w:rPr>
          <w:rFonts w:eastAsiaTheme="minorHAnsi" w:cs="Times New Roman"/>
          <w:kern w:val="0"/>
          <w:lang w:eastAsia="en-US" w:bidi="ar-SA"/>
        </w:rPr>
        <w:t xml:space="preserve">przez </w:t>
      </w:r>
      <w:r w:rsidR="0029571E" w:rsidRPr="00712750">
        <w:rPr>
          <w:rFonts w:eastAsiaTheme="minorHAnsi" w:cs="Times New Roman"/>
          <w:kern w:val="0"/>
          <w:lang w:eastAsia="en-US" w:bidi="ar-SA"/>
        </w:rPr>
        <w:t>W</w:t>
      </w:r>
      <w:r w:rsidRPr="00712750">
        <w:rPr>
          <w:rFonts w:eastAsiaTheme="minorHAnsi" w:cs="Times New Roman"/>
          <w:kern w:val="0"/>
          <w:lang w:eastAsia="en-US" w:bidi="ar-SA"/>
        </w:rPr>
        <w:t>ykonawcę pisemnego oświadczenia o wyrażeniu zgody na przedłużenie terminu związania ofertą.</w:t>
      </w:r>
    </w:p>
    <w:p w:rsidR="000652D1" w:rsidRPr="00712750"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4.</w:t>
      </w:r>
      <w:r w:rsidR="0029571E" w:rsidRPr="00712750">
        <w:rPr>
          <w:rFonts w:eastAsiaTheme="minorHAnsi" w:cs="Times New Roman"/>
          <w:kern w:val="0"/>
          <w:lang w:eastAsia="en-US" w:bidi="ar-SA"/>
        </w:rPr>
        <w:tab/>
      </w:r>
      <w:r w:rsidRPr="00712750">
        <w:rPr>
          <w:rFonts w:eastAsiaTheme="minorHAnsi" w:cs="Times New Roman"/>
          <w:kern w:val="0"/>
          <w:lang w:eastAsia="en-US" w:bidi="ar-SA"/>
        </w:rPr>
        <w:t>W przypadku gdy Zamawiający żąda wniesienia wadium, przedłużenie terminu związania</w:t>
      </w:r>
      <w:r w:rsidR="0029571E" w:rsidRPr="00712750">
        <w:rPr>
          <w:rFonts w:eastAsiaTheme="minorHAnsi" w:cs="Times New Roman"/>
          <w:kern w:val="0"/>
          <w:lang w:eastAsia="en-US" w:bidi="ar-SA"/>
        </w:rPr>
        <w:t xml:space="preserve"> </w:t>
      </w:r>
      <w:r w:rsidRPr="00712750">
        <w:rPr>
          <w:rFonts w:eastAsiaTheme="minorHAnsi" w:cs="Times New Roman"/>
          <w:kern w:val="0"/>
          <w:lang w:eastAsia="en-US" w:bidi="ar-SA"/>
        </w:rPr>
        <w:t>ofertą, o którym mowa w ust. 2, następuje wraz z przedłużeniem okresu ważności wadium</w:t>
      </w:r>
      <w:r w:rsidR="0029571E" w:rsidRPr="00712750">
        <w:rPr>
          <w:rFonts w:eastAsiaTheme="minorHAnsi" w:cs="Times New Roman"/>
          <w:kern w:val="0"/>
          <w:lang w:eastAsia="en-US" w:bidi="ar-SA"/>
        </w:rPr>
        <w:t xml:space="preserve"> </w:t>
      </w:r>
      <w:r w:rsidRPr="00712750">
        <w:rPr>
          <w:rFonts w:eastAsiaTheme="minorHAnsi" w:cs="Times New Roman"/>
          <w:kern w:val="0"/>
          <w:lang w:eastAsia="en-US" w:bidi="ar-SA"/>
        </w:rPr>
        <w:t xml:space="preserve">albo, jeżeli nie jest to możliwe, z wniesieniem nowego wadium </w:t>
      </w:r>
      <w:r w:rsidR="0029571E" w:rsidRPr="00712750">
        <w:rPr>
          <w:rFonts w:eastAsiaTheme="minorHAnsi" w:cs="Times New Roman"/>
          <w:kern w:val="0"/>
          <w:lang w:eastAsia="en-US" w:bidi="ar-SA"/>
        </w:rPr>
        <w:br/>
      </w:r>
      <w:r w:rsidRPr="00712750">
        <w:rPr>
          <w:rFonts w:eastAsiaTheme="minorHAnsi" w:cs="Times New Roman"/>
          <w:kern w:val="0"/>
          <w:lang w:eastAsia="en-US" w:bidi="ar-SA"/>
        </w:rPr>
        <w:t>na przedłużony okres</w:t>
      </w:r>
      <w:r w:rsidR="0029571E" w:rsidRPr="00712750">
        <w:rPr>
          <w:rFonts w:eastAsiaTheme="minorHAnsi" w:cs="Times New Roman"/>
          <w:kern w:val="0"/>
          <w:lang w:eastAsia="en-US" w:bidi="ar-SA"/>
        </w:rPr>
        <w:t xml:space="preserve"> </w:t>
      </w:r>
      <w:r w:rsidRPr="00712750">
        <w:rPr>
          <w:rFonts w:eastAsiaTheme="minorHAnsi" w:cs="Times New Roman"/>
          <w:kern w:val="0"/>
          <w:lang w:eastAsia="en-US" w:bidi="ar-SA"/>
        </w:rPr>
        <w:t>związania ofertą.</w:t>
      </w:r>
    </w:p>
    <w:p w:rsidR="000652D1" w:rsidRPr="00A7602A" w:rsidRDefault="0029571E" w:rsidP="00A7602A">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5.</w:t>
      </w:r>
      <w:r w:rsidRPr="00712750">
        <w:rPr>
          <w:rFonts w:eastAsiaTheme="minorHAnsi" w:cs="Times New Roman"/>
          <w:kern w:val="0"/>
          <w:lang w:eastAsia="en-US" w:bidi="ar-SA"/>
        </w:rPr>
        <w:tab/>
      </w:r>
      <w:r w:rsidR="000652D1" w:rsidRPr="00712750">
        <w:rPr>
          <w:rFonts w:eastAsiaTheme="minorHAnsi" w:cs="Times New Roman"/>
          <w:kern w:val="0"/>
          <w:lang w:eastAsia="en-US" w:bidi="ar-SA"/>
        </w:rPr>
        <w:t xml:space="preserve">Jeżeli termin związania ofertą upłynie przed wyborem najkorzystniejszej oferty, </w:t>
      </w:r>
      <w:r w:rsidRPr="00712750">
        <w:rPr>
          <w:rFonts w:eastAsiaTheme="minorHAnsi" w:cs="Times New Roman"/>
          <w:kern w:val="0"/>
          <w:lang w:eastAsia="en-US" w:bidi="ar-SA"/>
        </w:rPr>
        <w:t>Z</w:t>
      </w:r>
      <w:r w:rsidR="000652D1" w:rsidRPr="00712750">
        <w:rPr>
          <w:rFonts w:eastAsiaTheme="minorHAnsi" w:cs="Times New Roman"/>
          <w:kern w:val="0"/>
          <w:lang w:eastAsia="en-US" w:bidi="ar-SA"/>
        </w:rPr>
        <w:t>amawiający</w:t>
      </w:r>
      <w:r w:rsidRPr="00712750">
        <w:rPr>
          <w:rFonts w:eastAsiaTheme="minorHAnsi" w:cs="Times New Roman"/>
          <w:kern w:val="0"/>
          <w:lang w:eastAsia="en-US" w:bidi="ar-SA"/>
        </w:rPr>
        <w:t xml:space="preserve"> </w:t>
      </w:r>
      <w:r w:rsidR="000652D1" w:rsidRPr="00712750">
        <w:rPr>
          <w:rFonts w:eastAsiaTheme="minorHAnsi" w:cs="Times New Roman"/>
          <w:kern w:val="0"/>
          <w:lang w:eastAsia="en-US" w:bidi="ar-SA"/>
        </w:rPr>
        <w:t xml:space="preserve">wzywa </w:t>
      </w:r>
      <w:r w:rsidRPr="00712750">
        <w:rPr>
          <w:rFonts w:eastAsiaTheme="minorHAnsi" w:cs="Times New Roman"/>
          <w:kern w:val="0"/>
          <w:lang w:eastAsia="en-US" w:bidi="ar-SA"/>
        </w:rPr>
        <w:t>W</w:t>
      </w:r>
      <w:r w:rsidR="000652D1" w:rsidRPr="00712750">
        <w:rPr>
          <w:rFonts w:eastAsiaTheme="minorHAnsi" w:cs="Times New Roman"/>
          <w:kern w:val="0"/>
          <w:lang w:eastAsia="en-US" w:bidi="ar-SA"/>
        </w:rPr>
        <w:t xml:space="preserve">ykonawcę, którego oferta otrzymała najwyższą ocenę, </w:t>
      </w:r>
      <w:r w:rsidRPr="00712750">
        <w:rPr>
          <w:rFonts w:eastAsiaTheme="minorHAnsi" w:cs="Times New Roman"/>
          <w:kern w:val="0"/>
          <w:lang w:eastAsia="en-US" w:bidi="ar-SA"/>
        </w:rPr>
        <w:br/>
      </w:r>
      <w:r w:rsidR="000652D1" w:rsidRPr="00712750">
        <w:rPr>
          <w:rFonts w:eastAsiaTheme="minorHAnsi" w:cs="Times New Roman"/>
          <w:kern w:val="0"/>
          <w:lang w:eastAsia="en-US" w:bidi="ar-SA"/>
        </w:rPr>
        <w:t>do wyrażenia w</w:t>
      </w:r>
      <w:r w:rsidRPr="00712750">
        <w:rPr>
          <w:rFonts w:eastAsiaTheme="minorHAnsi" w:cs="Times New Roman"/>
          <w:kern w:val="0"/>
          <w:lang w:eastAsia="en-US" w:bidi="ar-SA"/>
        </w:rPr>
        <w:t xml:space="preserve"> </w:t>
      </w:r>
      <w:r w:rsidR="000652D1" w:rsidRPr="00712750">
        <w:rPr>
          <w:rFonts w:eastAsiaTheme="minorHAnsi" w:cs="Times New Roman"/>
          <w:kern w:val="0"/>
          <w:lang w:eastAsia="en-US" w:bidi="ar-SA"/>
        </w:rPr>
        <w:t xml:space="preserve">wyznaczonym przez </w:t>
      </w:r>
      <w:r w:rsidRPr="00712750">
        <w:rPr>
          <w:rFonts w:eastAsiaTheme="minorHAnsi" w:cs="Times New Roman"/>
          <w:kern w:val="0"/>
          <w:lang w:eastAsia="en-US" w:bidi="ar-SA"/>
        </w:rPr>
        <w:t>Z</w:t>
      </w:r>
      <w:r w:rsidR="000652D1" w:rsidRPr="00712750">
        <w:rPr>
          <w:rFonts w:eastAsiaTheme="minorHAnsi" w:cs="Times New Roman"/>
          <w:kern w:val="0"/>
          <w:lang w:eastAsia="en-US" w:bidi="ar-SA"/>
        </w:rPr>
        <w:t>amawiającego terminie pisemnej zgody na wybór jego oferty. W</w:t>
      </w:r>
      <w:r w:rsidRPr="00712750">
        <w:rPr>
          <w:rFonts w:eastAsiaTheme="minorHAnsi" w:cs="Times New Roman"/>
          <w:kern w:val="0"/>
          <w:lang w:eastAsia="en-US" w:bidi="ar-SA"/>
        </w:rPr>
        <w:t xml:space="preserve"> </w:t>
      </w:r>
      <w:r w:rsidR="000652D1" w:rsidRPr="00712750">
        <w:rPr>
          <w:rFonts w:eastAsiaTheme="minorHAnsi" w:cs="Times New Roman"/>
          <w:kern w:val="0"/>
          <w:lang w:eastAsia="en-US" w:bidi="ar-SA"/>
        </w:rPr>
        <w:t>przypadku braku zgody</w:t>
      </w:r>
      <w:r w:rsidRPr="00712750">
        <w:rPr>
          <w:rFonts w:eastAsiaTheme="minorHAnsi" w:cs="Times New Roman"/>
          <w:kern w:val="0"/>
          <w:lang w:eastAsia="en-US" w:bidi="ar-SA"/>
        </w:rPr>
        <w:t>,</w:t>
      </w:r>
      <w:r w:rsidR="000652D1" w:rsidRPr="00712750">
        <w:rPr>
          <w:rFonts w:eastAsiaTheme="minorHAnsi" w:cs="Times New Roman"/>
          <w:kern w:val="0"/>
          <w:lang w:eastAsia="en-US" w:bidi="ar-SA"/>
        </w:rPr>
        <w:t xml:space="preserve"> Zamawiający zwraca się o wyrażenie takiej zgody do kolejnego</w:t>
      </w:r>
      <w:r w:rsidRPr="00712750">
        <w:rPr>
          <w:rFonts w:eastAsiaTheme="minorHAnsi" w:cs="Times New Roman"/>
          <w:kern w:val="0"/>
          <w:lang w:eastAsia="en-US" w:bidi="ar-SA"/>
        </w:rPr>
        <w:t xml:space="preserve"> W</w:t>
      </w:r>
      <w:r w:rsidR="000652D1" w:rsidRPr="00712750">
        <w:rPr>
          <w:rFonts w:eastAsiaTheme="minorHAnsi" w:cs="Times New Roman"/>
          <w:kern w:val="0"/>
          <w:lang w:eastAsia="en-US" w:bidi="ar-SA"/>
        </w:rPr>
        <w:t>ykonawcy, którego oferta została najwyżej oceniona, chyba że zachodzą przesłanki do</w:t>
      </w:r>
      <w:r w:rsidRPr="00712750">
        <w:rPr>
          <w:rFonts w:eastAsiaTheme="minorHAnsi" w:cs="Times New Roman"/>
          <w:kern w:val="0"/>
          <w:lang w:eastAsia="en-US" w:bidi="ar-SA"/>
        </w:rPr>
        <w:t xml:space="preserve"> </w:t>
      </w:r>
      <w:r w:rsidR="000652D1" w:rsidRPr="00712750">
        <w:rPr>
          <w:rFonts w:eastAsiaTheme="minorHAnsi" w:cs="Times New Roman"/>
          <w:kern w:val="0"/>
          <w:lang w:eastAsia="en-US" w:bidi="ar-SA"/>
        </w:rPr>
        <w:t>unieważnienia postępowania.</w:t>
      </w:r>
    </w:p>
    <w:p w:rsidR="000652D1" w:rsidRPr="00712750" w:rsidRDefault="000652D1" w:rsidP="0029571E">
      <w:pPr>
        <w:widowControl/>
        <w:suppressAutoHyphens w:val="0"/>
        <w:autoSpaceDE w:val="0"/>
        <w:adjustRightInd w:val="0"/>
        <w:ind w:left="284" w:hanging="426"/>
        <w:textAlignment w:val="auto"/>
        <w:rPr>
          <w:rFonts w:eastAsiaTheme="minorHAnsi" w:cs="Times New Roman"/>
          <w:b/>
          <w:kern w:val="0"/>
          <w:lang w:eastAsia="en-US" w:bidi="ar-SA"/>
        </w:rPr>
      </w:pPr>
      <w:r w:rsidRPr="00712750">
        <w:rPr>
          <w:rFonts w:eastAsiaTheme="minorHAnsi" w:cs="Times New Roman"/>
          <w:b/>
          <w:kern w:val="0"/>
          <w:lang w:eastAsia="en-US" w:bidi="ar-SA"/>
        </w:rPr>
        <w:lastRenderedPageBreak/>
        <w:t>IX.</w:t>
      </w:r>
      <w:r w:rsidR="0029571E" w:rsidRPr="00712750">
        <w:rPr>
          <w:rFonts w:eastAsiaTheme="minorHAnsi" w:cs="Times New Roman"/>
          <w:b/>
          <w:kern w:val="0"/>
          <w:lang w:eastAsia="en-US" w:bidi="ar-SA"/>
        </w:rPr>
        <w:tab/>
      </w:r>
      <w:r w:rsidRPr="00712750">
        <w:rPr>
          <w:rFonts w:eastAsiaTheme="minorHAnsi" w:cs="Times New Roman"/>
          <w:b/>
          <w:kern w:val="0"/>
          <w:lang w:eastAsia="en-US" w:bidi="ar-SA"/>
        </w:rPr>
        <w:t>Opis sposobu przygotowania oferty</w:t>
      </w:r>
    </w:p>
    <w:p w:rsidR="00ED3C03" w:rsidRPr="00712750"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Zamawiający </w:t>
      </w:r>
      <w:r w:rsidR="00F45954" w:rsidRPr="00712750">
        <w:rPr>
          <w:rFonts w:eastAsia="Times New Roman" w:cs="Times New Roman"/>
          <w:kern w:val="0"/>
          <w:lang w:eastAsia="ar-SA" w:bidi="ar-SA"/>
        </w:rPr>
        <w:t>dopuszcza składanie</w:t>
      </w:r>
      <w:r w:rsidRPr="00712750">
        <w:rPr>
          <w:rFonts w:eastAsia="Times New Roman" w:cs="Times New Roman"/>
          <w:kern w:val="0"/>
          <w:lang w:eastAsia="ar-SA" w:bidi="ar-SA"/>
        </w:rPr>
        <w:t xml:space="preserve"> ofert częściowych.</w:t>
      </w:r>
    </w:p>
    <w:p w:rsidR="00ED3C03" w:rsidRPr="00712750"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Wykonawca może złożyć tylko jedną ofertę.</w:t>
      </w:r>
    </w:p>
    <w:p w:rsidR="00ED3C03" w:rsidRPr="00712750"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Zamawiający nie dopuszcza możliwości złożenia oferty wariantowej.</w:t>
      </w:r>
    </w:p>
    <w:p w:rsidR="00ED3C03" w:rsidRPr="00712750"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Oferta musi być sporządzona w języku polskim na maszynie, komputerze lub inną trwałą</w:t>
      </w:r>
      <w:r w:rsidRPr="00712750">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1B2247" w:rsidRPr="00712750" w:rsidRDefault="00ED3C03" w:rsidP="002118B4">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imes New Roman" w:cs="Times New Roman"/>
          <w:kern w:val="0"/>
          <w:lang w:eastAsia="ar-SA" w:bidi="ar-SA"/>
        </w:rPr>
        <w:tab/>
        <w:t xml:space="preserve">Oferta składana jest pod rygorem nieważności w </w:t>
      </w:r>
      <w:r w:rsidR="009615F3" w:rsidRPr="00712750">
        <w:rPr>
          <w:rFonts w:eastAsia="Times New Roman" w:cs="Times New Roman"/>
          <w:b/>
          <w:kern w:val="0"/>
          <w:lang w:eastAsia="ar-SA" w:bidi="ar-SA"/>
        </w:rPr>
        <w:t>formie elektronicznej opatrzonej kwalifi</w:t>
      </w:r>
      <w:r w:rsidR="00F95DAD" w:rsidRPr="00712750">
        <w:rPr>
          <w:rFonts w:eastAsia="Times New Roman" w:cs="Times New Roman"/>
          <w:b/>
          <w:kern w:val="0"/>
          <w:lang w:eastAsia="ar-SA" w:bidi="ar-SA"/>
        </w:rPr>
        <w:t>kowa</w:t>
      </w:r>
      <w:r w:rsidR="000B5D3B" w:rsidRPr="00712750">
        <w:rPr>
          <w:rFonts w:eastAsia="Times New Roman" w:cs="Times New Roman"/>
          <w:b/>
          <w:kern w:val="0"/>
          <w:lang w:eastAsia="ar-SA" w:bidi="ar-SA"/>
        </w:rPr>
        <w:t>nym podpisem elektronicznym</w:t>
      </w:r>
      <w:r w:rsidRPr="00712750">
        <w:rPr>
          <w:rFonts w:eastAsiaTheme="minorHAnsi" w:cs="Times New Roman"/>
          <w:kern w:val="0"/>
          <w:lang w:eastAsia="en-US" w:bidi="ar-SA"/>
        </w:rPr>
        <w:t xml:space="preserve">, w ogólnie dostępnych formatach danych, w szczególności w formatach: .txt, .rtf, .pdf, .doc, .docx, .odt. </w:t>
      </w:r>
      <w:r w:rsidR="00F06E82" w:rsidRPr="00712750">
        <w:rPr>
          <w:rFonts w:eastAsiaTheme="minorHAnsi" w:cs="Times New Roman"/>
          <w:kern w:val="0"/>
          <w:lang w:eastAsia="en-US" w:bidi="ar-SA"/>
        </w:rPr>
        <w:t xml:space="preserve">Do sporządzenia oferty Zamawiający zaleca skorzystanie z </w:t>
      </w:r>
      <w:r w:rsidR="00F06E82" w:rsidRPr="00712750">
        <w:rPr>
          <w:rFonts w:eastAsiaTheme="minorHAnsi" w:cs="Times New Roman"/>
          <w:i/>
          <w:kern w:val="0"/>
          <w:lang w:eastAsia="en-US" w:bidi="ar-SA"/>
        </w:rPr>
        <w:t>Formularza oferty</w:t>
      </w:r>
      <w:r w:rsidR="00F06E82" w:rsidRPr="00712750">
        <w:rPr>
          <w:rFonts w:eastAsiaTheme="minorHAnsi" w:cs="Times New Roman"/>
          <w:kern w:val="0"/>
          <w:lang w:eastAsia="en-US" w:bidi="ar-SA"/>
        </w:rPr>
        <w:t>, którego wzór stanowi załącznik nr 1 do SWZ.</w:t>
      </w:r>
    </w:p>
    <w:p w:rsidR="000652D1" w:rsidRPr="00712750" w:rsidRDefault="00ED3C03" w:rsidP="0029571E">
      <w:pPr>
        <w:widowControl/>
        <w:suppressAutoHyphens w:val="0"/>
        <w:autoSpaceDE w:val="0"/>
        <w:adjustRightInd w:val="0"/>
        <w:ind w:left="568"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5</w:t>
      </w:r>
      <w:r w:rsidR="000652D1" w:rsidRPr="00712750">
        <w:rPr>
          <w:rFonts w:eastAsiaTheme="minorHAnsi" w:cs="Times New Roman"/>
          <w:kern w:val="0"/>
          <w:lang w:eastAsia="en-US" w:bidi="ar-SA"/>
        </w:rPr>
        <w:t>. Wykonawca dołącza do oferty</w:t>
      </w:r>
      <w:r w:rsidRPr="00712750">
        <w:rPr>
          <w:rFonts w:eastAsiaTheme="minorHAnsi" w:cs="Times New Roman"/>
          <w:kern w:val="0"/>
          <w:lang w:eastAsia="en-US" w:bidi="ar-SA"/>
        </w:rPr>
        <w:t xml:space="preserve">: </w:t>
      </w:r>
    </w:p>
    <w:p w:rsidR="000652D1" w:rsidRPr="00712750" w:rsidRDefault="000652D1"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1)</w:t>
      </w:r>
      <w:r w:rsidR="00ED3C03" w:rsidRPr="00712750">
        <w:rPr>
          <w:rFonts w:eastAsiaTheme="minorHAnsi" w:cs="Times New Roman"/>
          <w:kern w:val="0"/>
          <w:lang w:eastAsia="en-US" w:bidi="ar-SA"/>
        </w:rPr>
        <w:tab/>
      </w:r>
      <w:r w:rsidR="00F95DAD" w:rsidRPr="00712750">
        <w:rPr>
          <w:rFonts w:eastAsiaTheme="minorHAnsi" w:cs="Times New Roman"/>
          <w:i/>
          <w:kern w:val="0"/>
          <w:lang w:eastAsia="en-US" w:bidi="ar-SA"/>
        </w:rPr>
        <w:t>Jednolity Europejski Dokument Zamówienia</w:t>
      </w:r>
      <w:r w:rsidRPr="00712750">
        <w:rPr>
          <w:rFonts w:eastAsiaTheme="minorHAnsi" w:cs="Times New Roman"/>
          <w:kern w:val="0"/>
          <w:lang w:eastAsia="en-US" w:bidi="ar-SA"/>
        </w:rPr>
        <w:t xml:space="preserve">, o którym mowa w art. 125 ust. 1 </w:t>
      </w:r>
      <w:r w:rsidR="00ED3C03" w:rsidRPr="00712750">
        <w:rPr>
          <w:rFonts w:eastAsiaTheme="minorHAnsi" w:cs="Times New Roman"/>
          <w:kern w:val="0"/>
          <w:lang w:eastAsia="en-US" w:bidi="ar-SA"/>
        </w:rPr>
        <w:t>u</w:t>
      </w:r>
      <w:r w:rsidRPr="00712750">
        <w:rPr>
          <w:rFonts w:eastAsiaTheme="minorHAnsi" w:cs="Times New Roman"/>
          <w:kern w:val="0"/>
          <w:lang w:eastAsia="en-US" w:bidi="ar-SA"/>
        </w:rPr>
        <w:t>stawy, którego wzór stanowi  załącznik</w:t>
      </w:r>
      <w:r w:rsidR="00ED3C03" w:rsidRPr="00712750">
        <w:rPr>
          <w:rFonts w:eastAsiaTheme="minorHAnsi" w:cs="Times New Roman"/>
          <w:kern w:val="0"/>
          <w:lang w:eastAsia="en-US" w:bidi="ar-SA"/>
        </w:rPr>
        <w:t xml:space="preserve"> </w:t>
      </w:r>
      <w:r w:rsidRPr="00712750">
        <w:rPr>
          <w:rFonts w:eastAsiaTheme="minorHAnsi" w:cs="Times New Roman"/>
          <w:kern w:val="0"/>
          <w:lang w:eastAsia="en-US" w:bidi="ar-SA"/>
        </w:rPr>
        <w:t xml:space="preserve">nr </w:t>
      </w:r>
      <w:r w:rsidR="00DD4D2A" w:rsidRPr="00712750">
        <w:rPr>
          <w:rFonts w:eastAsiaTheme="minorHAnsi" w:cs="Times New Roman"/>
          <w:kern w:val="0"/>
          <w:lang w:eastAsia="en-US" w:bidi="ar-SA"/>
        </w:rPr>
        <w:t>3</w:t>
      </w:r>
      <w:r w:rsidRPr="00712750">
        <w:rPr>
          <w:rFonts w:eastAsiaTheme="minorHAnsi" w:cs="Times New Roman"/>
          <w:kern w:val="0"/>
          <w:lang w:eastAsia="en-US" w:bidi="ar-SA"/>
        </w:rPr>
        <w:t xml:space="preserve"> do SWZ</w:t>
      </w:r>
      <w:r w:rsidR="00F95DAD" w:rsidRPr="00712750">
        <w:rPr>
          <w:rFonts w:eastAsiaTheme="minorHAnsi" w:cs="Times New Roman"/>
          <w:kern w:val="0"/>
          <w:lang w:eastAsia="en-US" w:bidi="ar-SA"/>
        </w:rPr>
        <w:t xml:space="preserve"> w postaci elektronicznej opatrzonej kwalifikowa</w:t>
      </w:r>
      <w:r w:rsidR="00170C2F" w:rsidRPr="00712750">
        <w:rPr>
          <w:rFonts w:eastAsiaTheme="minorHAnsi" w:cs="Times New Roman"/>
          <w:kern w:val="0"/>
          <w:lang w:eastAsia="en-US" w:bidi="ar-SA"/>
        </w:rPr>
        <w:t>nym podpisem elektronicznym</w:t>
      </w:r>
      <w:r w:rsidRPr="00712750">
        <w:rPr>
          <w:rFonts w:eastAsiaTheme="minorHAnsi" w:cs="Times New Roman"/>
          <w:kern w:val="0"/>
          <w:lang w:eastAsia="en-US" w:bidi="ar-SA"/>
        </w:rPr>
        <w:t>. Oświadczenie stanowi dowód potwierdzający brak podstaw</w:t>
      </w:r>
      <w:r w:rsidR="009D65ED" w:rsidRPr="00712750">
        <w:rPr>
          <w:rFonts w:eastAsiaTheme="minorHAnsi" w:cs="Times New Roman"/>
          <w:kern w:val="0"/>
          <w:lang w:eastAsia="en-US" w:bidi="ar-SA"/>
        </w:rPr>
        <w:t xml:space="preserve"> wykluczenia </w:t>
      </w:r>
      <w:r w:rsidR="0007740D" w:rsidRPr="00712750">
        <w:rPr>
          <w:rFonts w:eastAsiaTheme="minorHAnsi" w:cs="Times New Roman"/>
          <w:kern w:val="0"/>
          <w:lang w:eastAsia="en-US" w:bidi="ar-SA"/>
        </w:rPr>
        <w:t xml:space="preserve">oraz </w:t>
      </w:r>
      <w:r w:rsidRPr="00712750">
        <w:rPr>
          <w:rFonts w:eastAsiaTheme="minorHAnsi" w:cs="Times New Roman"/>
          <w:kern w:val="0"/>
          <w:lang w:eastAsia="en-US" w:bidi="ar-SA"/>
        </w:rPr>
        <w:t xml:space="preserve">spełnianie warunków udziału </w:t>
      </w:r>
      <w:r w:rsidR="00876B2F" w:rsidRPr="00712750">
        <w:rPr>
          <w:rFonts w:eastAsiaTheme="minorHAnsi" w:cs="Times New Roman"/>
          <w:kern w:val="0"/>
          <w:lang w:eastAsia="en-US" w:bidi="ar-SA"/>
        </w:rPr>
        <w:br/>
      </w:r>
      <w:r w:rsidRPr="00712750">
        <w:rPr>
          <w:rFonts w:eastAsiaTheme="minorHAnsi" w:cs="Times New Roman"/>
          <w:kern w:val="0"/>
          <w:lang w:eastAsia="en-US" w:bidi="ar-SA"/>
        </w:rPr>
        <w:t>w postępowaniu na dzień składania ofert, tymczasowo</w:t>
      </w:r>
      <w:r w:rsidR="00ED3C03" w:rsidRPr="00712750">
        <w:rPr>
          <w:rFonts w:eastAsiaTheme="minorHAnsi" w:cs="Times New Roman"/>
          <w:kern w:val="0"/>
          <w:lang w:eastAsia="en-US" w:bidi="ar-SA"/>
        </w:rPr>
        <w:t xml:space="preserve"> </w:t>
      </w:r>
      <w:r w:rsidRPr="00712750">
        <w:rPr>
          <w:rFonts w:eastAsiaTheme="minorHAnsi" w:cs="Times New Roman"/>
          <w:kern w:val="0"/>
          <w:lang w:eastAsia="en-US" w:bidi="ar-SA"/>
        </w:rPr>
        <w:t>zastępując</w:t>
      </w:r>
      <w:r w:rsidR="00ED3C03" w:rsidRPr="00712750">
        <w:rPr>
          <w:rFonts w:eastAsiaTheme="minorHAnsi" w:cs="Times New Roman"/>
          <w:kern w:val="0"/>
          <w:lang w:eastAsia="en-US" w:bidi="ar-SA"/>
        </w:rPr>
        <w:t>e</w:t>
      </w:r>
      <w:r w:rsidRPr="00712750">
        <w:rPr>
          <w:rFonts w:eastAsiaTheme="minorHAnsi" w:cs="Times New Roman"/>
          <w:kern w:val="0"/>
          <w:lang w:eastAsia="en-US" w:bidi="ar-SA"/>
        </w:rPr>
        <w:t xml:space="preserve"> wymagane </w:t>
      </w:r>
      <w:r w:rsidR="00876B2F" w:rsidRPr="00712750">
        <w:rPr>
          <w:rFonts w:eastAsiaTheme="minorHAnsi" w:cs="Times New Roman"/>
          <w:kern w:val="0"/>
          <w:lang w:eastAsia="en-US" w:bidi="ar-SA"/>
        </w:rPr>
        <w:br/>
      </w:r>
      <w:r w:rsidRPr="00712750">
        <w:rPr>
          <w:rFonts w:eastAsiaTheme="minorHAnsi" w:cs="Times New Roman"/>
          <w:kern w:val="0"/>
          <w:lang w:eastAsia="en-US" w:bidi="ar-SA"/>
        </w:rPr>
        <w:t>przez Zamawiającego podmiotowe środki dowodowe</w:t>
      </w:r>
      <w:r w:rsidR="0007740D" w:rsidRPr="00712750">
        <w:rPr>
          <w:rFonts w:eastAsiaTheme="minorHAnsi" w:cs="Times New Roman"/>
          <w:kern w:val="0"/>
          <w:lang w:eastAsia="en-US" w:bidi="ar-SA"/>
        </w:rPr>
        <w:t>,</w:t>
      </w:r>
    </w:p>
    <w:p w:rsidR="00DD4D2A" w:rsidRPr="00712750" w:rsidRDefault="00DD4D2A" w:rsidP="00DD4D2A">
      <w:pPr>
        <w:widowControl/>
        <w:suppressAutoHyphens w:val="0"/>
        <w:autoSpaceDE w:val="0"/>
        <w:adjustRightInd w:val="0"/>
        <w:ind w:left="851"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2)</w:t>
      </w:r>
      <w:r w:rsidRPr="00712750">
        <w:rPr>
          <w:rFonts w:eastAsiaTheme="minorHAnsi" w:cs="Times New Roman"/>
          <w:kern w:val="0"/>
          <w:lang w:eastAsia="en-US" w:bidi="ar-SA"/>
        </w:rPr>
        <w:tab/>
        <w:t xml:space="preserve">wypełniony </w:t>
      </w:r>
      <w:r w:rsidRPr="00712750">
        <w:rPr>
          <w:rFonts w:eastAsiaTheme="minorHAnsi" w:cs="Times New Roman"/>
          <w:i/>
          <w:kern w:val="0"/>
          <w:lang w:eastAsia="en-US" w:bidi="ar-SA"/>
        </w:rPr>
        <w:t>Formularz cenowy</w:t>
      </w:r>
      <w:r w:rsidRPr="00712750">
        <w:rPr>
          <w:rFonts w:eastAsiaTheme="minorHAnsi" w:cs="Times New Roman"/>
          <w:kern w:val="0"/>
          <w:lang w:eastAsia="en-US" w:bidi="ar-SA"/>
        </w:rPr>
        <w:t>, którego wzór stanowi załącznik nr 2 do SWZ;</w:t>
      </w:r>
    </w:p>
    <w:p w:rsidR="0007740D" w:rsidRPr="00712750" w:rsidRDefault="00B10834"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712750">
        <w:rPr>
          <w:rFonts w:eastAsiaTheme="minorHAnsi" w:cs="Times New Roman"/>
          <w:kern w:val="0"/>
          <w:lang w:eastAsia="en-US" w:bidi="ar-SA"/>
        </w:rPr>
        <w:t>3</w:t>
      </w:r>
      <w:r w:rsidR="0007740D" w:rsidRPr="00712750">
        <w:rPr>
          <w:rFonts w:eastAsiaTheme="minorHAnsi" w:cs="Times New Roman"/>
          <w:kern w:val="0"/>
          <w:lang w:eastAsia="en-US" w:bidi="ar-SA"/>
        </w:rPr>
        <w:t>)</w:t>
      </w:r>
      <w:r w:rsidR="0007740D" w:rsidRPr="00712750">
        <w:rPr>
          <w:rFonts w:eastAsiaTheme="minorHAnsi" w:cs="Times New Roman"/>
          <w:kern w:val="0"/>
          <w:lang w:eastAsia="en-US" w:bidi="ar-SA"/>
        </w:rPr>
        <w:tab/>
        <w:t xml:space="preserve">wypełnione i podpisane przez Wykonawców </w:t>
      </w:r>
      <w:r w:rsidR="00F55105" w:rsidRPr="00712750">
        <w:rPr>
          <w:rFonts w:eastAsiaTheme="minorHAnsi" w:cs="Times New Roman"/>
          <w:kern w:val="0"/>
          <w:lang w:eastAsia="en-US" w:bidi="ar-SA"/>
        </w:rPr>
        <w:t xml:space="preserve">wspólnie ubiegających się o udzielenie zamówienia </w:t>
      </w:r>
      <w:r w:rsidR="0007740D" w:rsidRPr="00712750">
        <w:rPr>
          <w:rFonts w:eastAsiaTheme="minorHAnsi" w:cs="Times New Roman"/>
          <w:kern w:val="0"/>
          <w:lang w:eastAsia="en-US" w:bidi="ar-SA"/>
        </w:rPr>
        <w:t>(spółka cywilna, konsorcjum) pełnomocnictwo dla Wykonawcy wiodącego</w:t>
      </w:r>
      <w:r w:rsidR="00F55105" w:rsidRPr="00712750">
        <w:rPr>
          <w:rFonts w:eastAsiaTheme="minorHAnsi" w:cs="Times New Roman"/>
          <w:kern w:val="0"/>
          <w:lang w:eastAsia="en-US" w:bidi="ar-SA"/>
        </w:rPr>
        <w:t xml:space="preserve"> </w:t>
      </w:r>
      <w:r w:rsidR="0007740D" w:rsidRPr="00712750">
        <w:rPr>
          <w:rFonts w:eastAsiaTheme="minorHAnsi" w:cs="Times New Roman"/>
          <w:kern w:val="0"/>
          <w:lang w:eastAsia="en-US" w:bidi="ar-SA"/>
        </w:rPr>
        <w:t xml:space="preserve">(lidera) </w:t>
      </w:r>
      <w:r w:rsidR="009615F3" w:rsidRPr="00712750">
        <w:rPr>
          <w:rFonts w:eastAsiaTheme="minorHAnsi" w:cs="Times New Roman"/>
          <w:kern w:val="0"/>
          <w:lang w:eastAsia="en-US" w:bidi="ar-SA"/>
        </w:rPr>
        <w:t xml:space="preserve">do reprezentowania ich w postępowaniu </w:t>
      </w:r>
      <w:r w:rsidR="00F55105" w:rsidRPr="00712750">
        <w:rPr>
          <w:rFonts w:eastAsiaTheme="minorHAnsi" w:cs="Times New Roman"/>
          <w:kern w:val="0"/>
          <w:lang w:eastAsia="en-US" w:bidi="ar-SA"/>
        </w:rPr>
        <w:t xml:space="preserve">i </w:t>
      </w:r>
      <w:r w:rsidR="009615F3" w:rsidRPr="00712750">
        <w:rPr>
          <w:rFonts w:eastAsiaTheme="minorHAnsi" w:cs="Times New Roman"/>
          <w:kern w:val="0"/>
          <w:lang w:eastAsia="en-US" w:bidi="ar-SA"/>
        </w:rPr>
        <w:t xml:space="preserve">zawarcia umowy </w:t>
      </w:r>
      <w:r w:rsidR="00F55105" w:rsidRPr="00712750">
        <w:rPr>
          <w:rFonts w:eastAsiaTheme="minorHAnsi" w:cs="Times New Roman"/>
          <w:kern w:val="0"/>
          <w:lang w:eastAsia="en-US" w:bidi="ar-SA"/>
        </w:rPr>
        <w:br/>
      </w:r>
      <w:r w:rsidR="009615F3" w:rsidRPr="00712750">
        <w:rPr>
          <w:rFonts w:eastAsiaTheme="minorHAnsi" w:cs="Times New Roman"/>
          <w:kern w:val="0"/>
          <w:lang w:eastAsia="en-US" w:bidi="ar-SA"/>
        </w:rPr>
        <w:t>w sprawie zamówienia publicznego</w:t>
      </w:r>
      <w:r w:rsidR="00F55105" w:rsidRPr="00712750">
        <w:rPr>
          <w:rFonts w:eastAsiaTheme="minorHAnsi" w:cs="Times New Roman"/>
          <w:kern w:val="0"/>
          <w:lang w:eastAsia="en-US" w:bidi="ar-SA"/>
        </w:rPr>
        <w:t>.</w:t>
      </w:r>
      <w:r w:rsidR="009615F3" w:rsidRPr="00712750">
        <w:rPr>
          <w:rFonts w:eastAsiaTheme="minorHAnsi" w:cs="Times New Roman"/>
          <w:kern w:val="0"/>
          <w:lang w:eastAsia="en-US" w:bidi="ar-SA"/>
        </w:rPr>
        <w:t xml:space="preserve"> </w:t>
      </w:r>
    </w:p>
    <w:p w:rsidR="00D726AB" w:rsidRPr="00712750" w:rsidRDefault="0007740D" w:rsidP="00D726AB">
      <w:pPr>
        <w:widowControl/>
        <w:autoSpaceDN/>
        <w:ind w:left="568" w:hanging="284"/>
        <w:jc w:val="both"/>
        <w:textAlignment w:val="auto"/>
        <w:rPr>
          <w:rFonts w:eastAsia="Times New Roman" w:cs="Times New Roman"/>
          <w:kern w:val="0"/>
          <w:lang w:eastAsia="ar-SA" w:bidi="ar-SA"/>
        </w:rPr>
      </w:pPr>
      <w:r w:rsidRPr="00712750">
        <w:rPr>
          <w:rFonts w:eastAsiaTheme="minorHAnsi" w:cs="Times New Roman"/>
          <w:kern w:val="0"/>
          <w:lang w:eastAsia="en-US" w:bidi="ar-SA"/>
        </w:rPr>
        <w:t>6</w:t>
      </w:r>
      <w:r w:rsidR="000652D1" w:rsidRPr="00712750">
        <w:rPr>
          <w:rFonts w:eastAsiaTheme="minorHAnsi" w:cs="Times New Roman"/>
          <w:kern w:val="0"/>
          <w:lang w:eastAsia="en-US" w:bidi="ar-SA"/>
        </w:rPr>
        <w:t>.</w:t>
      </w:r>
      <w:r w:rsidR="00D726AB" w:rsidRPr="00712750">
        <w:rPr>
          <w:rFonts w:eastAsiaTheme="minorHAnsi" w:cs="Times New Roman"/>
          <w:kern w:val="0"/>
          <w:lang w:eastAsia="en-US" w:bidi="ar-SA"/>
        </w:rPr>
        <w:tab/>
      </w:r>
      <w:r w:rsidR="00D726AB" w:rsidRPr="00712750">
        <w:rPr>
          <w:rFonts w:eastAsia="Times New Roman" w:cs="Times New Roman"/>
          <w:kern w:val="0"/>
          <w:lang w:eastAsia="ar-SA" w:bidi="ar-SA"/>
        </w:rPr>
        <w:t>Wymaga się, aby oferta Wykonawcy była podpisana przez osobę lub osoby uprawnione do występowania w imieniu Wykonawcy.</w:t>
      </w:r>
    </w:p>
    <w:p w:rsidR="00D726AB" w:rsidRPr="00712750" w:rsidRDefault="00F55105" w:rsidP="009E2A6B">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7.</w:t>
      </w:r>
      <w:r w:rsidRPr="00712750">
        <w:rPr>
          <w:rFonts w:eastAsia="Times New Roman" w:cs="Times New Roman"/>
          <w:kern w:val="0"/>
          <w:lang w:eastAsia="ar-SA" w:bidi="ar-SA"/>
        </w:rPr>
        <w:tab/>
      </w:r>
      <w:r w:rsidR="00D726AB" w:rsidRPr="00712750">
        <w:rPr>
          <w:rFonts w:eastAsia="Times New Roman" w:cs="Times New Roman"/>
          <w:kern w:val="0"/>
          <w:lang w:eastAsia="ar-SA" w:bidi="ar-SA"/>
        </w:rPr>
        <w:t xml:space="preserve">Za osoby uprawnione do reprezentowania Wykonawcy uznaje się osoby upoważnione </w:t>
      </w:r>
      <w:r w:rsidR="00D726AB" w:rsidRPr="00712750">
        <w:rPr>
          <w:rFonts w:eastAsia="Times New Roman" w:cs="Times New Roman"/>
          <w:kern w:val="0"/>
          <w:lang w:eastAsia="ar-SA" w:bidi="ar-SA"/>
        </w:rPr>
        <w:br/>
        <w:t xml:space="preserve">do reprezentowania Wykonawcy, wskazane we właściwym rejestrze </w:t>
      </w:r>
      <w:r w:rsidRPr="00712750">
        <w:rPr>
          <w:rFonts w:eastAsia="Times New Roman" w:cs="Times New Roman"/>
          <w:kern w:val="0"/>
          <w:lang w:eastAsia="ar-SA" w:bidi="ar-SA"/>
        </w:rPr>
        <w:t xml:space="preserve">(KRS, CEiDG </w:t>
      </w:r>
      <w:r w:rsidRPr="00712750">
        <w:rPr>
          <w:rFonts w:eastAsia="Times New Roman" w:cs="Times New Roman"/>
          <w:kern w:val="0"/>
          <w:lang w:eastAsia="ar-SA" w:bidi="ar-SA"/>
        </w:rPr>
        <w:br/>
        <w:t xml:space="preserve">lub inny właściwy) </w:t>
      </w:r>
      <w:r w:rsidR="00D726AB" w:rsidRPr="00712750">
        <w:rPr>
          <w:rFonts w:eastAsia="Times New Roman" w:cs="Times New Roman"/>
          <w:kern w:val="0"/>
          <w:lang w:eastAsia="ar-SA" w:bidi="ar-SA"/>
        </w:rPr>
        <w:t>bądź w stosownym pełnomocnictwie, które należy załączyć do oferty w postaci elektronicznej opatrzonej kwalifik</w:t>
      </w:r>
      <w:r w:rsidR="00170C2F" w:rsidRPr="00712750">
        <w:rPr>
          <w:rFonts w:eastAsia="Times New Roman" w:cs="Times New Roman"/>
          <w:kern w:val="0"/>
          <w:lang w:eastAsia="ar-SA" w:bidi="ar-SA"/>
        </w:rPr>
        <w:t>owanym podpisem elektronicznym.</w:t>
      </w:r>
    </w:p>
    <w:p w:rsidR="009E2A6B" w:rsidRPr="00712750" w:rsidRDefault="009E2A6B" w:rsidP="00374C13">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8.</w:t>
      </w:r>
      <w:r w:rsidRPr="00712750">
        <w:rPr>
          <w:rFonts w:eastAsia="Times New Roman" w:cs="Times New Roman"/>
          <w:kern w:val="0"/>
          <w:lang w:eastAsia="ar-SA" w:bidi="ar-SA"/>
        </w:rPr>
        <w:tab/>
      </w:r>
      <w:r w:rsidRPr="00712750">
        <w:rPr>
          <w:rFonts w:eastAsia="Times New Roman" w:cs="Times New Roman"/>
          <w:b/>
          <w:kern w:val="0"/>
          <w:lang w:eastAsia="ar-SA" w:bidi="ar-SA"/>
        </w:rPr>
        <w:t>Oświadczenia i pełnomocnictwa, o których mowa w ust. 5, składa się wraz z ofertą</w:t>
      </w:r>
      <w:r w:rsidRPr="00712750">
        <w:rPr>
          <w:rFonts w:eastAsia="Times New Roman" w:cs="Times New Roman"/>
          <w:kern w:val="0"/>
          <w:lang w:eastAsia="ar-SA" w:bidi="ar-SA"/>
        </w:rPr>
        <w:t xml:space="preserve">, </w:t>
      </w:r>
      <w:r w:rsidRPr="00712750">
        <w:rPr>
          <w:rFonts w:eastAsia="Times New Roman" w:cs="Times New Roman"/>
          <w:kern w:val="0"/>
          <w:lang w:eastAsia="ar-SA" w:bidi="ar-SA"/>
        </w:rPr>
        <w:br/>
        <w:t>pod   rygorem   nieważności,   w   formie   elektronicznej   opatrzonej   kwalifikowanym</w:t>
      </w:r>
    </w:p>
    <w:p w:rsidR="00374C13" w:rsidRPr="00712750" w:rsidRDefault="000B5D3B" w:rsidP="009E2A6B">
      <w:pPr>
        <w:widowControl/>
        <w:autoSpaceDN/>
        <w:ind w:left="568" w:hanging="142"/>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 </w:t>
      </w:r>
      <w:r w:rsidR="009E2A6B" w:rsidRPr="00712750">
        <w:rPr>
          <w:rFonts w:eastAsia="Times New Roman" w:cs="Times New Roman"/>
          <w:kern w:val="0"/>
          <w:lang w:eastAsia="ar-SA" w:bidi="ar-SA"/>
        </w:rPr>
        <w:t xml:space="preserve"> </w:t>
      </w:r>
      <w:r w:rsidRPr="00712750">
        <w:rPr>
          <w:rFonts w:eastAsia="Times New Roman" w:cs="Times New Roman"/>
          <w:kern w:val="0"/>
          <w:lang w:eastAsia="ar-SA" w:bidi="ar-SA"/>
        </w:rPr>
        <w:t>podpisem elektronicznym.</w:t>
      </w:r>
    </w:p>
    <w:p w:rsidR="006A66E6" w:rsidRPr="00712750" w:rsidRDefault="006A66E6" w:rsidP="006A66E6">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9.</w:t>
      </w:r>
      <w:r w:rsidRPr="00712750">
        <w:rPr>
          <w:rFonts w:eastAsia="Times New Roman" w:cs="Times New Roman"/>
          <w:kern w:val="0"/>
          <w:lang w:eastAsia="ar-SA" w:bidi="ar-SA"/>
        </w:rPr>
        <w:tab/>
        <w:t>W przypadku</w:t>
      </w:r>
      <w:r w:rsidR="00170C2F" w:rsidRPr="00712750">
        <w:rPr>
          <w:rFonts w:eastAsia="Times New Roman" w:cs="Times New Roman"/>
          <w:kern w:val="0"/>
          <w:lang w:eastAsia="ar-SA" w:bidi="ar-SA"/>
        </w:rPr>
        <w:t>,</w:t>
      </w:r>
      <w:r w:rsidRPr="00712750">
        <w:rPr>
          <w:rFonts w:eastAsia="Times New Roman" w:cs="Times New Roman"/>
          <w:kern w:val="0"/>
          <w:lang w:eastAsia="ar-SA" w:bidi="ar-SA"/>
        </w:rPr>
        <w:t xml:space="preserve"> gdy pełnomocnictwo do złożenia oferty lub oświadczenie, o którym mowa w art. 125 ust. 1 ustawy, zostało sporządzone jako dokument w postaci papierowej </w:t>
      </w:r>
      <w:r w:rsidRPr="00712750">
        <w:rPr>
          <w:rFonts w:eastAsia="Times New Roman" w:cs="Times New Roman"/>
          <w:kern w:val="0"/>
          <w:lang w:eastAsia="ar-SA" w:bidi="ar-SA"/>
        </w:rPr>
        <w:br/>
        <w:t>i opatrzone własnoręcznym podpisem, przekazuje się cyfrowe odwzorowanie tego dokumentu opatrzone kwalifikowanym podpisem elektronicznym,</w:t>
      </w:r>
      <w:r w:rsidR="000B5D3B" w:rsidRPr="00712750">
        <w:rPr>
          <w:rFonts w:eastAsia="Times New Roman" w:cs="Times New Roman"/>
          <w:kern w:val="0"/>
          <w:lang w:eastAsia="ar-SA" w:bidi="ar-SA"/>
        </w:rPr>
        <w:t xml:space="preserve"> </w:t>
      </w:r>
      <w:r w:rsidRPr="00712750">
        <w:rPr>
          <w:rFonts w:eastAsia="Times New Roman" w:cs="Times New Roman"/>
          <w:kern w:val="0"/>
          <w:lang w:eastAsia="ar-SA" w:bidi="ar-SA"/>
        </w:rPr>
        <w:t xml:space="preserve">potwierdzającym zgodność odwzorowania cyfrowego z dokumentem w </w:t>
      </w:r>
      <w:r w:rsidR="00C22323" w:rsidRPr="00712750">
        <w:rPr>
          <w:rFonts w:eastAsia="Times New Roman" w:cs="Times New Roman"/>
          <w:kern w:val="0"/>
          <w:lang w:eastAsia="ar-SA" w:bidi="ar-SA"/>
        </w:rPr>
        <w:t xml:space="preserve">postaci papierowej. </w:t>
      </w:r>
      <w:r w:rsidR="00C22323" w:rsidRPr="00712750">
        <w:rPr>
          <w:rFonts w:eastAsia="Times New Roman" w:cs="Times New Roman"/>
          <w:kern w:val="0"/>
          <w:sz w:val="23"/>
          <w:szCs w:val="23"/>
          <w:lang w:eastAsia="ar-SA" w:bidi="ar-SA"/>
        </w:rPr>
        <w:t>Odwzorowanie</w:t>
      </w:r>
      <w:r w:rsidRPr="00712750">
        <w:rPr>
          <w:rFonts w:eastAsia="Times New Roman" w:cs="Times New Roman"/>
          <w:kern w:val="0"/>
          <w:lang w:eastAsia="ar-SA" w:bidi="ar-SA"/>
        </w:rPr>
        <w:t xml:space="preserve"> cyfrowe pełnomocnictwa powinno potwierdzać prawidłowość umocowania na dzień złożenia oferty l</w:t>
      </w:r>
      <w:r w:rsidR="00C22323" w:rsidRPr="00712750">
        <w:rPr>
          <w:rFonts w:eastAsia="Times New Roman" w:cs="Times New Roman"/>
          <w:kern w:val="0"/>
          <w:lang w:eastAsia="ar-SA" w:bidi="ar-SA"/>
        </w:rPr>
        <w:t xml:space="preserve">ub oświadczenia, o którym mowa </w:t>
      </w:r>
      <w:r w:rsidRPr="00712750">
        <w:rPr>
          <w:rFonts w:eastAsia="Times New Roman" w:cs="Times New Roman"/>
          <w:kern w:val="0"/>
          <w:lang w:eastAsia="ar-SA" w:bidi="ar-SA"/>
        </w:rPr>
        <w:t>w art. 125 ust. 1 ustawy.</w:t>
      </w:r>
    </w:p>
    <w:p w:rsidR="00374C13" w:rsidRPr="00712750" w:rsidRDefault="008948EA" w:rsidP="008948EA">
      <w:pPr>
        <w:widowControl/>
        <w:autoSpaceDN/>
        <w:ind w:left="568"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10</w:t>
      </w:r>
      <w:r w:rsidR="00374C13" w:rsidRPr="00712750">
        <w:rPr>
          <w:rFonts w:eastAsia="Times New Roman" w:cs="Times New Roman"/>
          <w:kern w:val="0"/>
          <w:lang w:eastAsia="ar-SA" w:bidi="ar-SA"/>
        </w:rPr>
        <w:t>.</w:t>
      </w:r>
      <w:r w:rsidR="00374C13" w:rsidRPr="00712750">
        <w:rPr>
          <w:rFonts w:eastAsia="Times New Roman" w:cs="Times New Roman"/>
          <w:kern w:val="0"/>
          <w:lang w:eastAsia="ar-SA" w:bidi="ar-SA"/>
        </w:rPr>
        <w:tab/>
        <w:t xml:space="preserve">Wykonawca może przed upływem terminu do składania ofert wycofać ofertę </w:t>
      </w:r>
      <w:r w:rsidR="00374C13" w:rsidRPr="00712750">
        <w:rPr>
          <w:rFonts w:eastAsia="Times New Roman" w:cs="Times New Roman"/>
          <w:kern w:val="0"/>
          <w:lang w:eastAsia="ar-SA" w:bidi="ar-SA"/>
        </w:rPr>
        <w:br/>
        <w:t xml:space="preserve">za pośrednictwem </w:t>
      </w:r>
      <w:r w:rsidR="00374C13" w:rsidRPr="00712750">
        <w:rPr>
          <w:rFonts w:eastAsia="Times New Roman" w:cs="Times New Roman"/>
          <w:i/>
          <w:kern w:val="0"/>
          <w:lang w:eastAsia="ar-SA" w:bidi="ar-SA"/>
        </w:rPr>
        <w:t>Formularza składania oferty</w:t>
      </w:r>
      <w:r w:rsidR="00374C13" w:rsidRPr="00712750">
        <w:rPr>
          <w:rFonts w:eastAsia="Times New Roman" w:cs="Times New Roman"/>
          <w:kern w:val="0"/>
          <w:lang w:eastAsia="ar-SA" w:bidi="ar-SA"/>
        </w:rPr>
        <w:t>.</w:t>
      </w:r>
    </w:p>
    <w:p w:rsidR="00D726AB" w:rsidRPr="00712750" w:rsidRDefault="00374C13" w:rsidP="00374C13">
      <w:pPr>
        <w:widowControl/>
        <w:autoSpaceDN/>
        <w:ind w:left="568"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008948EA" w:rsidRPr="00712750">
        <w:rPr>
          <w:rFonts w:eastAsia="Times New Roman" w:cs="Times New Roman"/>
          <w:kern w:val="0"/>
          <w:lang w:eastAsia="ar-SA" w:bidi="ar-SA"/>
        </w:rPr>
        <w:t>1</w:t>
      </w:r>
      <w:r w:rsidRPr="00712750">
        <w:rPr>
          <w:rFonts w:eastAsia="Times New Roman" w:cs="Times New Roman"/>
          <w:kern w:val="0"/>
          <w:lang w:eastAsia="ar-SA" w:bidi="ar-SA"/>
        </w:rPr>
        <w:t>.</w:t>
      </w:r>
      <w:r w:rsidRPr="00712750">
        <w:rPr>
          <w:rFonts w:eastAsia="Times New Roman" w:cs="Times New Roman"/>
          <w:kern w:val="0"/>
          <w:lang w:eastAsia="ar-SA" w:bidi="ar-SA"/>
        </w:rPr>
        <w:tab/>
      </w:r>
      <w:r w:rsidR="00D726AB" w:rsidRPr="00712750">
        <w:rPr>
          <w:rFonts w:eastAsia="Times New Roman" w:cs="Times New Roman"/>
          <w:kern w:val="0"/>
          <w:lang w:eastAsia="ar-SA" w:bidi="ar-SA"/>
        </w:rPr>
        <w:t>Z uwagi na to, że oferty Wykonawców</w:t>
      </w:r>
      <w:r w:rsidR="00D726AB" w:rsidRPr="00712750">
        <w:rPr>
          <w:rFonts w:eastAsia="Times New Roman" w:cs="Times New Roman"/>
          <w:kern w:val="0"/>
          <w:sz w:val="23"/>
          <w:szCs w:val="23"/>
          <w:lang w:eastAsia="ar-SA" w:bidi="ar-SA"/>
        </w:rPr>
        <w:t xml:space="preserve"> są zaszyfrowane nie można ich edytować. Poprawki lub zmiany w ofercie wiążą się ze złożeniem nowej oferty i wycofaniem poprzedniej, </w:t>
      </w:r>
      <w:r w:rsidR="00263B29" w:rsidRPr="00712750">
        <w:rPr>
          <w:rFonts w:eastAsia="Times New Roman" w:cs="Times New Roman"/>
          <w:kern w:val="0"/>
          <w:sz w:val="23"/>
          <w:szCs w:val="23"/>
          <w:lang w:eastAsia="ar-SA" w:bidi="ar-SA"/>
        </w:rPr>
        <w:br/>
      </w:r>
      <w:r w:rsidR="00D726AB" w:rsidRPr="00712750">
        <w:rPr>
          <w:rFonts w:eastAsia="Times New Roman" w:cs="Times New Roman"/>
          <w:kern w:val="0"/>
          <w:sz w:val="23"/>
          <w:szCs w:val="23"/>
          <w:lang w:eastAsia="ar-SA" w:bidi="ar-SA"/>
        </w:rPr>
        <w:t>jednak należy to zrobić przed upływem terminu zakończenia składania ofert w postępowaniu.</w:t>
      </w:r>
      <w:r w:rsidR="00D726AB" w:rsidRPr="00712750">
        <w:rPr>
          <w:rFonts w:eastAsia="Times New Roman" w:cs="Times New Roman"/>
          <w:kern w:val="0"/>
          <w:lang w:eastAsia="ar-SA" w:bidi="ar-SA"/>
        </w:rPr>
        <w:t xml:space="preserve"> </w:t>
      </w:r>
    </w:p>
    <w:p w:rsidR="00374C13" w:rsidRPr="00712750" w:rsidRDefault="00374C13" w:rsidP="00374C13">
      <w:pPr>
        <w:widowControl/>
        <w:autoSpaceDN/>
        <w:ind w:left="568"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008948EA" w:rsidRPr="00712750">
        <w:rPr>
          <w:rFonts w:eastAsia="Times New Roman" w:cs="Times New Roman"/>
          <w:kern w:val="0"/>
          <w:lang w:eastAsia="ar-SA" w:bidi="ar-SA"/>
        </w:rPr>
        <w:t>2</w:t>
      </w:r>
      <w:r w:rsidRPr="00712750">
        <w:rPr>
          <w:rFonts w:eastAsia="Times New Roman" w:cs="Times New Roman"/>
          <w:kern w:val="0"/>
          <w:lang w:eastAsia="ar-SA" w:bidi="ar-SA"/>
        </w:rPr>
        <w:t>.</w:t>
      </w:r>
      <w:r w:rsidRPr="00712750">
        <w:rPr>
          <w:rFonts w:eastAsia="Times New Roman" w:cs="Times New Roman"/>
          <w:kern w:val="0"/>
          <w:lang w:eastAsia="ar-SA" w:bidi="ar-SA"/>
        </w:rPr>
        <w:tab/>
        <w:t>Złożenie nowej oferty i wycofanie poprzedniej w postępowaniu</w:t>
      </w:r>
      <w:r w:rsidR="002B3128" w:rsidRPr="00712750">
        <w:rPr>
          <w:rFonts w:eastAsia="Times New Roman" w:cs="Times New Roman"/>
          <w:kern w:val="0"/>
          <w:lang w:eastAsia="ar-SA" w:bidi="ar-SA"/>
        </w:rPr>
        <w:t>,</w:t>
      </w:r>
      <w:r w:rsidRPr="00712750">
        <w:rPr>
          <w:rFonts w:eastAsia="Times New Roman" w:cs="Times New Roman"/>
          <w:kern w:val="0"/>
          <w:lang w:eastAsia="ar-SA" w:bidi="ar-SA"/>
        </w:rPr>
        <w:t xml:space="preserve"> w którym Zamawiający dopuszcza złożenie tylko jednej oferty przed upływem terminu zakończenia składania ofert w postępowaniu powoduje wycofanie oferty poprzednio złożonej.</w:t>
      </w:r>
    </w:p>
    <w:p w:rsidR="00F85A7D" w:rsidRPr="00712750" w:rsidRDefault="00EC4EC5" w:rsidP="00EC4EC5">
      <w:pPr>
        <w:widowControl/>
        <w:autoSpaceDN/>
        <w:ind w:left="568"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13.</w:t>
      </w:r>
      <w:r w:rsidRPr="00712750">
        <w:rPr>
          <w:rFonts w:eastAsia="Times New Roman" w:cs="Times New Roman"/>
          <w:kern w:val="0"/>
          <w:lang w:eastAsia="ar-SA" w:bidi="ar-SA"/>
        </w:rPr>
        <w:tab/>
        <w:t>Wszelkie koszty związane z przygotowaniem oraz złożeniem oferty ponosi Wykonawca.</w:t>
      </w:r>
    </w:p>
    <w:p w:rsidR="001D70BE" w:rsidRPr="00712750" w:rsidRDefault="001D70BE" w:rsidP="00EC4EC5">
      <w:pPr>
        <w:widowControl/>
        <w:autoSpaceDN/>
        <w:ind w:left="568"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14. W przypadku unieważnienia postępowania o udzielenie zamówienia z przyczyn leżących po stronie Zamawiającego, Wykonawcom, którzy złożyli oferty niepodlegające </w:t>
      </w:r>
      <w:r w:rsidRPr="00712750">
        <w:rPr>
          <w:rFonts w:eastAsia="Times New Roman" w:cs="Times New Roman"/>
          <w:kern w:val="0"/>
          <w:lang w:eastAsia="ar-SA" w:bidi="ar-SA"/>
        </w:rPr>
        <w:lastRenderedPageBreak/>
        <w:t xml:space="preserve">odrzuceniu, przysługuje roszczenie o zwrot uzasadnionych kosztów uczestnictwa </w:t>
      </w:r>
      <w:r w:rsidRPr="00712750">
        <w:rPr>
          <w:rFonts w:eastAsia="Times New Roman" w:cs="Times New Roman"/>
          <w:kern w:val="0"/>
          <w:lang w:eastAsia="ar-SA" w:bidi="ar-SA"/>
        </w:rPr>
        <w:br/>
        <w:t>w postępowaniu, w szczególności kosztów przygotowania oferty.</w:t>
      </w:r>
    </w:p>
    <w:p w:rsidR="00EC4EC5" w:rsidRPr="00712750" w:rsidRDefault="00EC4EC5" w:rsidP="006A29BE">
      <w:pPr>
        <w:widowControl/>
        <w:autoSpaceDN/>
        <w:ind w:left="568"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001D4BA5" w:rsidRPr="00712750">
        <w:rPr>
          <w:rFonts w:eastAsia="Times New Roman" w:cs="Times New Roman"/>
          <w:kern w:val="0"/>
          <w:lang w:eastAsia="ar-SA" w:bidi="ar-SA"/>
        </w:rPr>
        <w:t>5</w:t>
      </w:r>
      <w:r w:rsidRPr="00712750">
        <w:rPr>
          <w:rFonts w:eastAsia="Times New Roman" w:cs="Times New Roman"/>
          <w:kern w:val="0"/>
          <w:lang w:eastAsia="ar-SA" w:bidi="ar-SA"/>
        </w:rPr>
        <w:t>.</w:t>
      </w:r>
      <w:r w:rsidRPr="00712750">
        <w:rPr>
          <w:rFonts w:eastAsia="Times New Roman" w:cs="Times New Roman"/>
          <w:kern w:val="0"/>
          <w:lang w:eastAsia="ar-SA" w:bidi="ar-SA"/>
        </w:rPr>
        <w:tab/>
        <w:t xml:space="preserve">Postępowanie o udzielenie zamówienia publicznego może zostać unieważnione </w:t>
      </w:r>
      <w:r w:rsidRPr="00712750">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w:t>
      </w:r>
      <w:r w:rsidRPr="00712750">
        <w:rPr>
          <w:rFonts w:eastAsia="Times New Roman" w:cs="Times New Roman"/>
          <w:kern w:val="0"/>
          <w:lang w:eastAsia="ar-SA" w:bidi="ar-SA"/>
        </w:rPr>
        <w:br/>
        <w:t>się o udzielenie zamówienia publicznego.</w:t>
      </w:r>
    </w:p>
    <w:p w:rsidR="00EC4EC5" w:rsidRPr="00712750" w:rsidRDefault="00EC4EC5" w:rsidP="00EC4EC5">
      <w:pPr>
        <w:widowControl/>
        <w:autoSpaceDN/>
        <w:ind w:left="568"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001D4BA5" w:rsidRPr="00712750">
        <w:rPr>
          <w:rFonts w:eastAsia="Times New Roman" w:cs="Times New Roman"/>
          <w:kern w:val="0"/>
          <w:lang w:eastAsia="ar-SA" w:bidi="ar-SA"/>
        </w:rPr>
        <w:t>6</w:t>
      </w:r>
      <w:r w:rsidRPr="00712750">
        <w:rPr>
          <w:rFonts w:eastAsia="Times New Roman" w:cs="Times New Roman"/>
          <w:kern w:val="0"/>
          <w:lang w:eastAsia="ar-SA" w:bidi="ar-SA"/>
        </w:rPr>
        <w:t>.</w:t>
      </w:r>
      <w:r w:rsidRPr="00712750">
        <w:rPr>
          <w:rFonts w:eastAsia="Times New Roman" w:cs="Times New Roman"/>
          <w:kern w:val="0"/>
          <w:lang w:eastAsia="ar-SA" w:bidi="ar-SA"/>
        </w:rPr>
        <w:tab/>
        <w:t xml:space="preserve">W uzasadnionych przypadkach na podst. art. 286 ust. 1 ustawy Zamawiający może </w:t>
      </w:r>
      <w:r w:rsidR="002B3128" w:rsidRPr="00712750">
        <w:rPr>
          <w:rFonts w:eastAsia="Times New Roman" w:cs="Times New Roman"/>
          <w:kern w:val="0"/>
          <w:lang w:eastAsia="ar-SA" w:bidi="ar-SA"/>
        </w:rPr>
        <w:br/>
      </w:r>
      <w:r w:rsidRPr="00712750">
        <w:rPr>
          <w:rFonts w:eastAsia="Times New Roman" w:cs="Times New Roman"/>
          <w:kern w:val="0"/>
          <w:lang w:eastAsia="ar-SA" w:bidi="ar-SA"/>
        </w:rPr>
        <w:t>przed upływem terminu składania ofert zmienić treść SWZ. Dokonaną w ten sposób zmianę Zamawiający udostępni na stronie internetowej prowadzonego postępowania.</w:t>
      </w:r>
    </w:p>
    <w:p w:rsidR="00D726AB" w:rsidRPr="00712750" w:rsidRDefault="00083541" w:rsidP="00083541">
      <w:pPr>
        <w:widowControl/>
        <w:autoSpaceDN/>
        <w:ind w:left="568"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001D4BA5" w:rsidRPr="00712750">
        <w:rPr>
          <w:rFonts w:eastAsia="Times New Roman" w:cs="Times New Roman"/>
          <w:kern w:val="0"/>
          <w:lang w:eastAsia="ar-SA" w:bidi="ar-SA"/>
        </w:rPr>
        <w:t>7</w:t>
      </w:r>
      <w:r w:rsidR="00D726AB" w:rsidRPr="00712750">
        <w:rPr>
          <w:rFonts w:eastAsia="Times New Roman" w:cs="Times New Roman"/>
          <w:kern w:val="0"/>
          <w:lang w:eastAsia="ar-SA" w:bidi="ar-SA"/>
        </w:rPr>
        <w:t>.</w:t>
      </w:r>
      <w:r w:rsidR="00D726AB" w:rsidRPr="00712750">
        <w:rPr>
          <w:rFonts w:eastAsia="Times New Roman" w:cs="Times New Roman"/>
          <w:kern w:val="0"/>
          <w:lang w:eastAsia="ar-SA" w:bidi="ar-SA"/>
        </w:rPr>
        <w:tab/>
        <w:t xml:space="preserve">Wszelkie informacje stanowiące tajemnicę przedsiębiorstwa w rozumieniu ustawy z dnia 16 kwietnia 1993 r. </w:t>
      </w:r>
      <w:r w:rsidR="00D726AB" w:rsidRPr="00712750">
        <w:rPr>
          <w:rFonts w:eastAsia="Times New Roman" w:cs="Times New Roman"/>
          <w:i/>
          <w:iCs/>
          <w:kern w:val="0"/>
          <w:lang w:eastAsia="ar-SA" w:bidi="ar-SA"/>
        </w:rPr>
        <w:t>o zwa</w:t>
      </w:r>
      <w:r w:rsidR="00BB7AC5" w:rsidRPr="00712750">
        <w:rPr>
          <w:rFonts w:eastAsia="Times New Roman" w:cs="Times New Roman"/>
          <w:i/>
          <w:iCs/>
          <w:kern w:val="0"/>
          <w:lang w:eastAsia="ar-SA" w:bidi="ar-SA"/>
        </w:rPr>
        <w:t>lczaniu nieuczciwej konkurencji</w:t>
      </w:r>
      <w:r w:rsidR="002B3128" w:rsidRPr="00712750">
        <w:rPr>
          <w:rFonts w:eastAsia="Times New Roman" w:cs="Times New Roman"/>
          <w:kern w:val="0"/>
          <w:lang w:eastAsia="ar-SA" w:bidi="ar-SA"/>
        </w:rPr>
        <w:t>,</w:t>
      </w:r>
      <w:r w:rsidR="00D726AB" w:rsidRPr="00712750">
        <w:rPr>
          <w:rFonts w:eastAsia="Times New Roman" w:cs="Times New Roman"/>
          <w:kern w:val="0"/>
          <w:lang w:eastAsia="ar-SA" w:bidi="ar-SA"/>
        </w:rPr>
        <w:t xml:space="preserve"> które Wykonawca zastrzeże jako tajemnicę przedsiębiorstwa, których Zamawiający nie może ujawnić, powinny zostać złożone w osobnym pliku </w:t>
      </w:r>
      <w:r w:rsidR="002B3128" w:rsidRPr="00712750">
        <w:rPr>
          <w:rFonts w:eastAsia="Times New Roman" w:cs="Times New Roman"/>
          <w:kern w:val="0"/>
          <w:lang w:eastAsia="ar-SA" w:bidi="ar-SA"/>
        </w:rPr>
        <w:t xml:space="preserve">wraz </w:t>
      </w:r>
      <w:r w:rsidR="00D726AB" w:rsidRPr="00712750">
        <w:rPr>
          <w:rFonts w:eastAsia="Times New Roman" w:cs="Times New Roman"/>
          <w:kern w:val="0"/>
          <w:lang w:eastAsia="ar-SA" w:bidi="ar-SA"/>
        </w:rPr>
        <w:t>z jednoznacznym zaznaczeniem polecenia „Załącznik stanowiący tajemnicę przedsiębiorstwa” a następnie wraz z plikami stanow</w:t>
      </w:r>
      <w:r w:rsidR="00BB7AC5" w:rsidRPr="00712750">
        <w:rPr>
          <w:rFonts w:eastAsia="Times New Roman" w:cs="Times New Roman"/>
          <w:kern w:val="0"/>
          <w:lang w:eastAsia="ar-SA" w:bidi="ar-SA"/>
        </w:rPr>
        <w:t xml:space="preserve">iącą jawną część skompresowane </w:t>
      </w:r>
      <w:r w:rsidR="00D726AB" w:rsidRPr="00712750">
        <w:rPr>
          <w:rFonts w:eastAsia="Times New Roman" w:cs="Times New Roman"/>
          <w:kern w:val="0"/>
          <w:lang w:eastAsia="ar-SA" w:bidi="ar-SA"/>
        </w:rPr>
        <w:t xml:space="preserve">do jednego pliku archiwum (ZIP). Wykonawca zobowiązany jest, wraz z przekazaniem tych informacji, wykazać spełnienie przesłanek określonych w art. 11 ust. 2 ustawy z dnia 16 kwietnia 1993 r. </w:t>
      </w:r>
      <w:r w:rsidR="00D726AB" w:rsidRPr="00712750">
        <w:rPr>
          <w:rFonts w:eastAsia="Times New Roman" w:cs="Times New Roman"/>
          <w:i/>
          <w:iCs/>
          <w:kern w:val="0"/>
          <w:lang w:eastAsia="ar-SA" w:bidi="ar-SA"/>
        </w:rPr>
        <w:t xml:space="preserve">o zwalczaniu nieuczciwej konkurencji. </w:t>
      </w:r>
      <w:r w:rsidR="00D726AB" w:rsidRPr="00712750">
        <w:rPr>
          <w:rFonts w:eastAsia="Times New Roman" w:cs="Times New Roman"/>
          <w:iCs/>
          <w:kern w:val="0"/>
          <w:lang w:eastAsia="ar-SA" w:bidi="ar-SA"/>
        </w:rPr>
        <w:t>Zaleca się, aby</w:t>
      </w:r>
      <w:r w:rsidR="00D726AB" w:rsidRPr="00712750">
        <w:rPr>
          <w:rFonts w:eastAsia="Times New Roman" w:cs="Times New Roman"/>
          <w:i/>
          <w:iCs/>
          <w:kern w:val="0"/>
          <w:lang w:eastAsia="ar-SA" w:bidi="ar-SA"/>
        </w:rPr>
        <w:t xml:space="preserve"> </w:t>
      </w:r>
      <w:r w:rsidR="00D726AB" w:rsidRPr="00712750">
        <w:rPr>
          <w:rFonts w:eastAsia="Times New Roman" w:cs="Times New Roman"/>
          <w:iCs/>
          <w:kern w:val="0"/>
          <w:lang w:eastAsia="ar-SA" w:bidi="ar-SA"/>
        </w:rPr>
        <w:t>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w:t>
      </w:r>
      <w:r w:rsidR="00BB7AC5" w:rsidRPr="00712750">
        <w:rPr>
          <w:rFonts w:eastAsia="Times New Roman" w:cs="Times New Roman"/>
          <w:iCs/>
          <w:kern w:val="0"/>
          <w:lang w:eastAsia="ar-SA" w:bidi="ar-SA"/>
        </w:rPr>
        <w:t xml:space="preserve">ch klauzulą informacji zgodnie </w:t>
      </w:r>
      <w:r w:rsidR="00D726AB" w:rsidRPr="00712750">
        <w:rPr>
          <w:rFonts w:eastAsia="Times New Roman" w:cs="Times New Roman"/>
          <w:iCs/>
          <w:kern w:val="0"/>
          <w:lang w:eastAsia="ar-SA" w:bidi="ar-SA"/>
        </w:rPr>
        <w:t>z postanowieniami art. 18 ust. 3 ustawy.</w:t>
      </w:r>
    </w:p>
    <w:p w:rsidR="00D726AB" w:rsidRPr="00712750" w:rsidRDefault="002460BE" w:rsidP="002460BE">
      <w:pPr>
        <w:widowControl/>
        <w:autoSpaceDN/>
        <w:ind w:left="568"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001D4BA5" w:rsidRPr="00712750">
        <w:rPr>
          <w:rFonts w:eastAsia="Times New Roman" w:cs="Times New Roman"/>
          <w:kern w:val="0"/>
          <w:lang w:eastAsia="ar-SA" w:bidi="ar-SA"/>
        </w:rPr>
        <w:t>8</w:t>
      </w:r>
      <w:r w:rsidRPr="00712750">
        <w:rPr>
          <w:rFonts w:eastAsia="Times New Roman" w:cs="Times New Roman"/>
          <w:kern w:val="0"/>
          <w:lang w:eastAsia="ar-SA" w:bidi="ar-SA"/>
        </w:rPr>
        <w:t>.</w:t>
      </w:r>
      <w:r w:rsidRPr="00712750">
        <w:rPr>
          <w:rFonts w:eastAsia="Times New Roman" w:cs="Times New Roman"/>
          <w:kern w:val="0"/>
          <w:lang w:eastAsia="ar-SA" w:bidi="ar-SA"/>
        </w:rPr>
        <w:tab/>
      </w:r>
      <w:r w:rsidR="00D726AB" w:rsidRPr="00712750">
        <w:rPr>
          <w:rFonts w:eastAsia="Times New Roman" w:cs="Times New Roman"/>
          <w:kern w:val="0"/>
          <w:lang w:eastAsia="ar-SA" w:bidi="ar-SA"/>
        </w:rPr>
        <w:t>Wykonawca nie może zastrzec informacji, dotyczących nazwy (firmy) oraz adresu Wykonawcy, a także informacji dotyczących ceny, terminu wykonania zamówienia, okresu</w:t>
      </w:r>
      <w:r w:rsidR="002B3128" w:rsidRPr="00712750">
        <w:rPr>
          <w:rFonts w:eastAsia="Times New Roman" w:cs="Times New Roman"/>
          <w:kern w:val="0"/>
          <w:lang w:eastAsia="ar-SA" w:bidi="ar-SA"/>
        </w:rPr>
        <w:t xml:space="preserve"> gwarancji i warunków płatności, </w:t>
      </w:r>
      <w:r w:rsidR="00D726AB" w:rsidRPr="00712750">
        <w:rPr>
          <w:rFonts w:eastAsia="Times New Roman" w:cs="Times New Roman"/>
          <w:kern w:val="0"/>
          <w:lang w:eastAsia="ar-SA" w:bidi="ar-SA"/>
        </w:rPr>
        <w:t>o ile takie występują w złożonej ofercie, albowiem dane te stanowią informację publiczną w rozumieniu art. 1 ust. 1 ustawy</w:t>
      </w:r>
      <w:r w:rsidRPr="00712750">
        <w:rPr>
          <w:rFonts w:eastAsia="Times New Roman" w:cs="Times New Roman"/>
          <w:kern w:val="0"/>
          <w:lang w:eastAsia="ar-SA" w:bidi="ar-SA"/>
        </w:rPr>
        <w:t xml:space="preserve"> </w:t>
      </w:r>
      <w:r w:rsidR="00D726AB" w:rsidRPr="00712750">
        <w:rPr>
          <w:rFonts w:eastAsia="Times New Roman" w:cs="Times New Roman"/>
          <w:kern w:val="0"/>
          <w:lang w:eastAsia="ar-SA" w:bidi="ar-SA"/>
        </w:rPr>
        <w:t xml:space="preserve">z dnia 6 września 2001 r. </w:t>
      </w:r>
      <w:r w:rsidR="00D726AB" w:rsidRPr="00712750">
        <w:rPr>
          <w:rFonts w:eastAsia="Times New Roman" w:cs="Times New Roman"/>
          <w:i/>
          <w:iCs/>
          <w:kern w:val="0"/>
          <w:lang w:eastAsia="ar-SA" w:bidi="ar-SA"/>
        </w:rPr>
        <w:t>o dostępie do informacji publicznej</w:t>
      </w:r>
      <w:r w:rsidR="00956AFC" w:rsidRPr="00712750">
        <w:rPr>
          <w:rFonts w:eastAsia="Times New Roman" w:cs="Times New Roman"/>
          <w:kern w:val="0"/>
          <w:lang w:eastAsia="ar-SA" w:bidi="ar-SA"/>
        </w:rPr>
        <w:t xml:space="preserve"> (Dz. U. z 2020 r.,</w:t>
      </w:r>
      <w:r w:rsidR="002B3128" w:rsidRPr="00712750">
        <w:rPr>
          <w:rFonts w:eastAsia="Times New Roman" w:cs="Times New Roman"/>
          <w:kern w:val="0"/>
          <w:lang w:eastAsia="ar-SA" w:bidi="ar-SA"/>
        </w:rPr>
        <w:t xml:space="preserve"> </w:t>
      </w:r>
      <w:r w:rsidR="00956AFC" w:rsidRPr="00712750">
        <w:rPr>
          <w:rFonts w:eastAsia="Times New Roman" w:cs="Times New Roman"/>
          <w:kern w:val="0"/>
          <w:lang w:eastAsia="ar-SA" w:bidi="ar-SA"/>
        </w:rPr>
        <w:t>poz. 2176</w:t>
      </w:r>
      <w:r w:rsidR="00D726AB" w:rsidRPr="00712750">
        <w:rPr>
          <w:rFonts w:eastAsia="Times New Roman" w:cs="Times New Roman"/>
          <w:kern w:val="0"/>
          <w:lang w:eastAsia="ar-SA" w:bidi="ar-SA"/>
        </w:rPr>
        <w:t xml:space="preserve">), </w:t>
      </w:r>
      <w:r w:rsidR="00956AFC" w:rsidRPr="00712750">
        <w:rPr>
          <w:rFonts w:eastAsia="Times New Roman" w:cs="Times New Roman"/>
          <w:kern w:val="0"/>
          <w:lang w:eastAsia="ar-SA" w:bidi="ar-SA"/>
        </w:rPr>
        <w:br/>
      </w:r>
      <w:r w:rsidR="00D726AB" w:rsidRPr="00712750">
        <w:rPr>
          <w:rFonts w:eastAsia="Times New Roman" w:cs="Times New Roman"/>
          <w:kern w:val="0"/>
          <w:lang w:eastAsia="ar-SA" w:bidi="ar-SA"/>
        </w:rPr>
        <w:t>które podlegają udostępnieniu w trybie przedmiotowej ustawy.</w:t>
      </w:r>
    </w:p>
    <w:p w:rsidR="00D726AB" w:rsidRPr="00712750" w:rsidRDefault="001D4BA5" w:rsidP="00083541">
      <w:pPr>
        <w:widowControl/>
        <w:autoSpaceDN/>
        <w:ind w:left="567" w:hanging="425"/>
        <w:jc w:val="both"/>
        <w:textAlignment w:val="auto"/>
        <w:rPr>
          <w:rFonts w:eastAsia="Times New Roman" w:cs="Times New Roman"/>
          <w:kern w:val="0"/>
          <w:lang w:eastAsia="ar-SA" w:bidi="ar-SA"/>
        </w:rPr>
      </w:pPr>
      <w:r w:rsidRPr="00712750">
        <w:rPr>
          <w:rFonts w:eastAsia="Times New Roman" w:cs="Times New Roman"/>
          <w:kern w:val="0"/>
          <w:lang w:eastAsia="ar-SA" w:bidi="ar-SA"/>
        </w:rPr>
        <w:t>19</w:t>
      </w:r>
      <w:r w:rsidR="002460BE" w:rsidRPr="00712750">
        <w:rPr>
          <w:rFonts w:eastAsia="Times New Roman" w:cs="Times New Roman"/>
          <w:kern w:val="0"/>
          <w:lang w:eastAsia="ar-SA" w:bidi="ar-SA"/>
        </w:rPr>
        <w:t>.</w:t>
      </w:r>
      <w:r w:rsidR="002460BE" w:rsidRPr="00712750">
        <w:rPr>
          <w:rFonts w:eastAsia="Times New Roman" w:cs="Times New Roman"/>
          <w:kern w:val="0"/>
          <w:lang w:eastAsia="ar-SA" w:bidi="ar-SA"/>
        </w:rPr>
        <w:tab/>
      </w:r>
      <w:r w:rsidR="00D726AB" w:rsidRPr="00712750">
        <w:rPr>
          <w:rFonts w:eastAsia="Times New Roman" w:cs="Times New Roman"/>
          <w:kern w:val="0"/>
          <w:lang w:eastAsia="ar-SA" w:bidi="ar-SA"/>
        </w:rPr>
        <w:t>Konieczne jest wyodrębnienie dokumentów zawierających zastrzeżone informacje.</w:t>
      </w:r>
    </w:p>
    <w:p w:rsidR="00D726AB" w:rsidRPr="00D61D62" w:rsidRDefault="00D726AB" w:rsidP="00D9147D">
      <w:pPr>
        <w:widowControl/>
        <w:suppressAutoHyphens w:val="0"/>
        <w:autoSpaceDE w:val="0"/>
        <w:adjustRightInd w:val="0"/>
        <w:ind w:left="568" w:hanging="284"/>
        <w:jc w:val="both"/>
        <w:textAlignment w:val="auto"/>
        <w:rPr>
          <w:rFonts w:eastAsiaTheme="minorHAnsi" w:cs="Times New Roman"/>
          <w:kern w:val="0"/>
          <w:sz w:val="22"/>
          <w:szCs w:val="22"/>
          <w:lang w:eastAsia="en-US" w:bidi="ar-SA"/>
        </w:rPr>
      </w:pPr>
    </w:p>
    <w:p w:rsidR="002B3128" w:rsidRPr="00712750" w:rsidRDefault="00062EE7" w:rsidP="00C22E75">
      <w:pPr>
        <w:widowControl/>
        <w:suppressAutoHyphens w:val="0"/>
        <w:autoSpaceDE w:val="0"/>
        <w:adjustRightInd w:val="0"/>
        <w:ind w:left="283" w:hanging="425"/>
        <w:textAlignment w:val="auto"/>
        <w:rPr>
          <w:rFonts w:eastAsiaTheme="minorHAnsi" w:cs="Times New Roman"/>
          <w:bCs/>
          <w:color w:val="000000"/>
          <w:kern w:val="0"/>
          <w:lang w:eastAsia="en-US" w:bidi="ar-SA"/>
        </w:rPr>
      </w:pPr>
      <w:r w:rsidRPr="00712750">
        <w:rPr>
          <w:rFonts w:eastAsiaTheme="minorHAnsi" w:cs="Times New Roman"/>
          <w:b/>
          <w:kern w:val="0"/>
          <w:lang w:eastAsia="en-US" w:bidi="ar-SA"/>
        </w:rPr>
        <w:t>X.</w:t>
      </w:r>
      <w:r w:rsidR="008F1F03" w:rsidRPr="00712750">
        <w:rPr>
          <w:rFonts w:eastAsiaTheme="minorHAnsi" w:cs="Times New Roman"/>
          <w:b/>
          <w:kern w:val="0"/>
          <w:lang w:eastAsia="en-US" w:bidi="ar-SA"/>
        </w:rPr>
        <w:tab/>
      </w:r>
      <w:r w:rsidR="004F0745" w:rsidRPr="00712750">
        <w:rPr>
          <w:rFonts w:eastAsiaTheme="minorHAnsi" w:cs="Times New Roman"/>
          <w:b/>
          <w:kern w:val="0"/>
          <w:lang w:eastAsia="en-US" w:bidi="ar-SA"/>
        </w:rPr>
        <w:t xml:space="preserve">Wymagania dotyczące wadium </w:t>
      </w:r>
      <w:r w:rsidR="004F0745" w:rsidRPr="00712750">
        <w:rPr>
          <w:rFonts w:eastAsiaTheme="minorHAnsi" w:cs="Times New Roman"/>
          <w:bCs/>
          <w:color w:val="000000"/>
          <w:kern w:val="0"/>
          <w:lang w:eastAsia="en-US" w:bidi="ar-SA"/>
        </w:rPr>
        <w:t>– nie dotyczy</w:t>
      </w:r>
    </w:p>
    <w:p w:rsidR="00374C13" w:rsidRPr="00D61D62" w:rsidRDefault="00374C13" w:rsidP="00C16ADA">
      <w:pPr>
        <w:widowControl/>
        <w:autoSpaceDN/>
        <w:jc w:val="both"/>
        <w:textAlignment w:val="auto"/>
        <w:rPr>
          <w:kern w:val="1"/>
          <w:sz w:val="22"/>
          <w:szCs w:val="22"/>
          <w:lang w:eastAsia="hi-IN"/>
        </w:rPr>
      </w:pPr>
    </w:p>
    <w:p w:rsidR="00374C13" w:rsidRPr="00712750" w:rsidRDefault="00C22E75" w:rsidP="00C16ADA">
      <w:pPr>
        <w:widowControl/>
        <w:suppressAutoHyphens w:val="0"/>
        <w:autoSpaceDE w:val="0"/>
        <w:adjustRightInd w:val="0"/>
        <w:ind w:left="284" w:hanging="568"/>
        <w:textAlignment w:val="auto"/>
        <w:rPr>
          <w:rFonts w:eastAsiaTheme="minorHAnsi" w:cs="Times New Roman"/>
          <w:color w:val="000000"/>
          <w:kern w:val="0"/>
          <w:lang w:eastAsia="en-US" w:bidi="ar-SA"/>
        </w:rPr>
      </w:pPr>
      <w:r w:rsidRPr="00712750">
        <w:rPr>
          <w:rFonts w:eastAsiaTheme="minorHAnsi" w:cs="Times New Roman"/>
          <w:b/>
          <w:bCs/>
          <w:color w:val="000000"/>
          <w:kern w:val="0"/>
          <w:lang w:eastAsia="en-US" w:bidi="ar-SA"/>
        </w:rPr>
        <w:t xml:space="preserve"> </w:t>
      </w:r>
      <w:r w:rsidR="00374C13" w:rsidRPr="00712750">
        <w:rPr>
          <w:rFonts w:eastAsiaTheme="minorHAnsi" w:cs="Times New Roman"/>
          <w:b/>
          <w:bCs/>
          <w:color w:val="000000"/>
          <w:kern w:val="0"/>
          <w:lang w:eastAsia="en-US" w:bidi="ar-SA"/>
        </w:rPr>
        <w:t>XI.</w:t>
      </w:r>
      <w:r w:rsidR="008F1F03" w:rsidRPr="00712750">
        <w:rPr>
          <w:rFonts w:eastAsiaTheme="minorHAnsi" w:cs="Times New Roman"/>
          <w:b/>
          <w:bCs/>
          <w:color w:val="000000"/>
          <w:kern w:val="0"/>
          <w:lang w:eastAsia="en-US" w:bidi="ar-SA"/>
        </w:rPr>
        <w:tab/>
      </w:r>
      <w:r w:rsidR="00374C13" w:rsidRPr="00712750">
        <w:rPr>
          <w:rFonts w:eastAsiaTheme="minorHAnsi" w:cs="Times New Roman"/>
          <w:b/>
          <w:bCs/>
          <w:color w:val="000000"/>
          <w:kern w:val="0"/>
          <w:lang w:eastAsia="en-US" w:bidi="ar-SA"/>
        </w:rPr>
        <w:t>Sposób oraz termin składania ofert</w:t>
      </w:r>
    </w:p>
    <w:p w:rsidR="00B437B4" w:rsidRPr="00712750" w:rsidRDefault="008F1F03" w:rsidP="00C16ADA">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Pr="00712750">
        <w:rPr>
          <w:rFonts w:eastAsia="Times New Roman" w:cs="Times New Roman"/>
          <w:kern w:val="0"/>
          <w:lang w:eastAsia="ar-SA" w:bidi="ar-SA"/>
        </w:rPr>
        <w:tab/>
        <w:t xml:space="preserve">Wykonawca składa ofertę  za pośrednictwem </w:t>
      </w:r>
      <w:r w:rsidRPr="00712750">
        <w:rPr>
          <w:rFonts w:eastAsia="Times New Roman" w:cs="Times New Roman"/>
          <w:b/>
          <w:bCs/>
          <w:i/>
          <w:kern w:val="0"/>
          <w:lang w:eastAsia="ar-SA" w:bidi="ar-SA"/>
        </w:rPr>
        <w:t xml:space="preserve">Formularza składania oferty </w:t>
      </w:r>
      <w:r w:rsidRPr="00712750">
        <w:rPr>
          <w:rFonts w:eastAsia="Times New Roman" w:cs="Times New Roman"/>
          <w:kern w:val="0"/>
          <w:lang w:eastAsia="ar-SA" w:bidi="ar-SA"/>
        </w:rPr>
        <w:t xml:space="preserve">dostępnego na </w:t>
      </w:r>
      <w:hyperlink r:id="rId25" w:history="1">
        <w:r w:rsidRPr="00712750">
          <w:rPr>
            <w:rFonts w:eastAsia="Times New Roman" w:cs="Times New Roman"/>
            <w:i/>
            <w:color w:val="0000FF"/>
            <w:kern w:val="0"/>
            <w:u w:val="single"/>
            <w:lang w:eastAsia="ar-SA" w:bidi="ar-SA"/>
          </w:rPr>
          <w:t>https://platformazakupowa.pl/csp</w:t>
        </w:r>
      </w:hyperlink>
      <w:r w:rsidRPr="00712750">
        <w:rPr>
          <w:rFonts w:eastAsia="Times New Roman" w:cs="Times New Roman"/>
          <w:kern w:val="0"/>
          <w:lang w:eastAsia="ar-SA" w:bidi="ar-SA"/>
        </w:rPr>
        <w:t xml:space="preserve"> w konkretnym postępowaniu w sprawie udzielenia zamówienia publicznego.</w:t>
      </w:r>
    </w:p>
    <w:p w:rsidR="00B437B4" w:rsidRPr="00712750" w:rsidRDefault="00B437B4" w:rsidP="00C16ADA">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2.</w:t>
      </w:r>
      <w:r w:rsidRPr="00712750">
        <w:rPr>
          <w:rFonts w:eastAsia="Times New Roman" w:cs="Times New Roman"/>
          <w:kern w:val="0"/>
          <w:lang w:eastAsia="ar-SA" w:bidi="ar-SA"/>
        </w:rPr>
        <w:tab/>
        <w:t xml:space="preserve">Oferta składana jest pod rygorem nieważności </w:t>
      </w:r>
      <w:r w:rsidRPr="00712750">
        <w:rPr>
          <w:rFonts w:eastAsia="Times New Roman" w:cs="Times New Roman"/>
          <w:b/>
          <w:kern w:val="0"/>
          <w:lang w:eastAsia="ar-SA" w:bidi="ar-SA"/>
        </w:rPr>
        <w:t>w formie elektronicznej opatrzonej kwalifik</w:t>
      </w:r>
      <w:r w:rsidR="00F95DAD" w:rsidRPr="00712750">
        <w:rPr>
          <w:rFonts w:eastAsia="Times New Roman" w:cs="Times New Roman"/>
          <w:b/>
          <w:kern w:val="0"/>
          <w:lang w:eastAsia="ar-SA" w:bidi="ar-SA"/>
        </w:rPr>
        <w:t>owa</w:t>
      </w:r>
      <w:r w:rsidR="000B5D3B" w:rsidRPr="00712750">
        <w:rPr>
          <w:rFonts w:eastAsia="Times New Roman" w:cs="Times New Roman"/>
          <w:b/>
          <w:kern w:val="0"/>
          <w:lang w:eastAsia="ar-SA" w:bidi="ar-SA"/>
        </w:rPr>
        <w:t>nym podpisem elektronicznym</w:t>
      </w:r>
      <w:r w:rsidRPr="00712750">
        <w:rPr>
          <w:rFonts w:eastAsia="Times New Roman" w:cs="Times New Roman"/>
          <w:kern w:val="0"/>
          <w:lang w:eastAsia="ar-SA" w:bidi="ar-SA"/>
        </w:rPr>
        <w:t xml:space="preserve">. Sposób złożenia oferty, </w:t>
      </w:r>
      <w:r w:rsidR="00052CCC" w:rsidRPr="00712750">
        <w:rPr>
          <w:rFonts w:eastAsia="Times New Roman" w:cs="Times New Roman"/>
          <w:kern w:val="0"/>
          <w:lang w:eastAsia="ar-SA" w:bidi="ar-SA"/>
        </w:rPr>
        <w:br/>
      </w:r>
      <w:r w:rsidRPr="00712750">
        <w:rPr>
          <w:rFonts w:eastAsia="Times New Roman" w:cs="Times New Roman"/>
          <w:kern w:val="0"/>
          <w:lang w:eastAsia="ar-SA" w:bidi="ar-SA"/>
        </w:rPr>
        <w:t xml:space="preserve">w tym zaszyfrowania oferty opisany został w </w:t>
      </w:r>
      <w:r w:rsidR="007603DF" w:rsidRPr="00712750">
        <w:rPr>
          <w:rFonts w:eastAsia="Times New Roman" w:cs="Times New Roman"/>
          <w:i/>
          <w:kern w:val="0"/>
          <w:lang w:eastAsia="ar-SA" w:bidi="ar-SA"/>
        </w:rPr>
        <w:t>Rozdziale IV SWZ</w:t>
      </w:r>
      <w:r w:rsidR="007603DF" w:rsidRPr="00712750">
        <w:rPr>
          <w:rFonts w:eastAsia="Times New Roman" w:cs="Times New Roman"/>
          <w:kern w:val="0"/>
          <w:lang w:eastAsia="ar-SA" w:bidi="ar-SA"/>
        </w:rPr>
        <w:t xml:space="preserve"> oraz w </w:t>
      </w:r>
      <w:r w:rsidRPr="00712750">
        <w:rPr>
          <w:rFonts w:eastAsia="Times New Roman" w:cs="Times New Roman"/>
          <w:i/>
          <w:kern w:val="0"/>
          <w:lang w:eastAsia="ar-SA" w:bidi="ar-SA"/>
        </w:rPr>
        <w:t>Regulaminie</w:t>
      </w:r>
      <w:r w:rsidRPr="00712750">
        <w:rPr>
          <w:rFonts w:eastAsia="Times New Roman" w:cs="Times New Roman"/>
          <w:kern w:val="0"/>
          <w:lang w:eastAsia="ar-SA" w:bidi="ar-SA"/>
        </w:rPr>
        <w:t xml:space="preserve">. </w:t>
      </w:r>
    </w:p>
    <w:p w:rsidR="008F1F03" w:rsidRPr="00712750" w:rsidRDefault="00B437B4" w:rsidP="00C16ADA">
      <w:pPr>
        <w:widowControl/>
        <w:autoSpaceDN/>
        <w:ind w:left="568" w:hanging="284"/>
        <w:jc w:val="both"/>
        <w:textAlignment w:val="auto"/>
        <w:rPr>
          <w:rFonts w:eastAsia="Times New Roman" w:cs="Times New Roman"/>
          <w:b/>
          <w:kern w:val="0"/>
          <w:lang w:eastAsia="ar-SA" w:bidi="ar-SA"/>
        </w:rPr>
      </w:pPr>
      <w:r w:rsidRPr="00712750">
        <w:rPr>
          <w:rFonts w:eastAsia="Times New Roman" w:cs="Times New Roman"/>
          <w:kern w:val="0"/>
          <w:lang w:eastAsia="ar-SA" w:bidi="ar-SA"/>
        </w:rPr>
        <w:t>3</w:t>
      </w:r>
      <w:r w:rsidR="008F1F03" w:rsidRPr="00712750">
        <w:rPr>
          <w:rFonts w:eastAsia="Times New Roman" w:cs="Times New Roman"/>
          <w:kern w:val="0"/>
          <w:lang w:eastAsia="ar-SA" w:bidi="ar-SA"/>
        </w:rPr>
        <w:t>.</w:t>
      </w:r>
      <w:r w:rsidR="008F1F03" w:rsidRPr="00712750">
        <w:rPr>
          <w:rFonts w:eastAsia="Times New Roman" w:cs="Times New Roman"/>
          <w:kern w:val="0"/>
          <w:lang w:eastAsia="ar-SA" w:bidi="ar-SA"/>
        </w:rPr>
        <w:tab/>
        <w:t xml:space="preserve">Ofertę wraz z wymaganymi załącznikami należy złożyć w terminie </w:t>
      </w:r>
      <w:r w:rsidR="008F1F03" w:rsidRPr="00712750">
        <w:rPr>
          <w:rFonts w:eastAsia="Times New Roman" w:cs="Times New Roman"/>
          <w:b/>
          <w:kern w:val="0"/>
          <w:lang w:eastAsia="ar-SA" w:bidi="ar-SA"/>
        </w:rPr>
        <w:t xml:space="preserve">do </w:t>
      </w:r>
      <w:r w:rsidR="008F1F03" w:rsidRPr="0030440E">
        <w:rPr>
          <w:rFonts w:eastAsia="Times New Roman" w:cs="Times New Roman"/>
          <w:b/>
          <w:kern w:val="0"/>
          <w:lang w:eastAsia="ar-SA" w:bidi="ar-SA"/>
        </w:rPr>
        <w:t xml:space="preserve">dnia </w:t>
      </w:r>
      <w:r w:rsidR="008D7216">
        <w:rPr>
          <w:rFonts w:eastAsia="Times New Roman" w:cs="Times New Roman"/>
          <w:b/>
          <w:kern w:val="0"/>
          <w:lang w:eastAsia="ar-SA" w:bidi="ar-SA"/>
        </w:rPr>
        <w:t>29 listopada</w:t>
      </w:r>
      <w:r w:rsidR="00595194" w:rsidRPr="0030440E">
        <w:rPr>
          <w:rFonts w:eastAsia="Times New Roman" w:cs="Times New Roman"/>
          <w:b/>
          <w:kern w:val="0"/>
          <w:lang w:eastAsia="ar-SA" w:bidi="ar-SA"/>
        </w:rPr>
        <w:t xml:space="preserve"> </w:t>
      </w:r>
      <w:r w:rsidR="00C22E75" w:rsidRPr="0030440E">
        <w:rPr>
          <w:rFonts w:eastAsia="Times New Roman" w:cs="Times New Roman"/>
          <w:b/>
          <w:kern w:val="0"/>
          <w:lang w:eastAsia="ar-SA" w:bidi="ar-SA"/>
        </w:rPr>
        <w:t>2021 r.</w:t>
      </w:r>
      <w:r w:rsidR="005D10EE" w:rsidRPr="0030440E">
        <w:rPr>
          <w:rFonts w:eastAsia="Times New Roman" w:cs="Times New Roman"/>
          <w:b/>
          <w:kern w:val="0"/>
          <w:lang w:eastAsia="ar-SA" w:bidi="ar-SA"/>
        </w:rPr>
        <w:t>, do godz. 11</w:t>
      </w:r>
      <w:r w:rsidR="008F1F03" w:rsidRPr="0030440E">
        <w:rPr>
          <w:rFonts w:eastAsia="Times New Roman" w:cs="Times New Roman"/>
          <w:b/>
          <w:kern w:val="0"/>
          <w:lang w:eastAsia="ar-SA" w:bidi="ar-SA"/>
        </w:rPr>
        <w:t>:00</w:t>
      </w:r>
      <w:r w:rsidR="007E3290" w:rsidRPr="0030440E">
        <w:rPr>
          <w:rFonts w:eastAsia="Times New Roman" w:cs="Times New Roman"/>
          <w:b/>
          <w:kern w:val="0"/>
          <w:lang w:eastAsia="ar-SA" w:bidi="ar-SA"/>
        </w:rPr>
        <w:t xml:space="preserve">. </w:t>
      </w:r>
      <w:r w:rsidR="007E3290" w:rsidRPr="0030440E">
        <w:rPr>
          <w:rFonts w:eastAsia="Times New Roman" w:cs="Times New Roman"/>
          <w:kern w:val="0"/>
          <w:lang w:eastAsia="ar-SA" w:bidi="ar-SA"/>
        </w:rPr>
        <w:t xml:space="preserve">Decyduje data oraz dokładny czas (hh:mm:ss) generowany </w:t>
      </w:r>
      <w:r w:rsidR="00C22E75" w:rsidRPr="00712750">
        <w:rPr>
          <w:rFonts w:eastAsia="Times New Roman" w:cs="Times New Roman"/>
          <w:kern w:val="0"/>
          <w:lang w:eastAsia="ar-SA" w:bidi="ar-SA"/>
        </w:rPr>
        <w:br/>
      </w:r>
      <w:r w:rsidR="007E3290" w:rsidRPr="00712750">
        <w:rPr>
          <w:rFonts w:eastAsia="Times New Roman" w:cs="Times New Roman"/>
          <w:kern w:val="0"/>
          <w:lang w:eastAsia="ar-SA" w:bidi="ar-SA"/>
        </w:rPr>
        <w:t>wg czasu lokalnego serwera synchronizowanego zegarem Głównego Urzędu Miar.</w:t>
      </w:r>
    </w:p>
    <w:p w:rsidR="008F1F03" w:rsidRPr="00712750" w:rsidRDefault="00B437B4" w:rsidP="008F1F03">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4.</w:t>
      </w:r>
      <w:r w:rsidRPr="00712750">
        <w:rPr>
          <w:rFonts w:eastAsia="Times New Roman" w:cs="Times New Roman"/>
          <w:kern w:val="0"/>
          <w:lang w:eastAsia="ar-SA" w:bidi="ar-SA"/>
        </w:rPr>
        <w:tab/>
      </w:r>
      <w:r w:rsidR="008F1F03" w:rsidRPr="00712750">
        <w:rPr>
          <w:rFonts w:eastAsia="Times New Roman" w:cs="Times New Roman"/>
          <w:kern w:val="0"/>
          <w:lang w:eastAsia="ar-SA" w:bidi="ar-SA"/>
        </w:rPr>
        <w:t>Wykonawca może złożyć tylko jedną ofertę.</w:t>
      </w:r>
    </w:p>
    <w:p w:rsidR="008F1F03" w:rsidRPr="00712750" w:rsidRDefault="007E3290" w:rsidP="008F1F03">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5</w:t>
      </w:r>
      <w:r w:rsidR="008F1F03" w:rsidRPr="00712750">
        <w:rPr>
          <w:rFonts w:eastAsia="Times New Roman" w:cs="Times New Roman"/>
          <w:kern w:val="0"/>
          <w:lang w:eastAsia="ar-SA" w:bidi="ar-SA"/>
        </w:rPr>
        <w:t>.</w:t>
      </w:r>
      <w:r w:rsidR="008F1F03" w:rsidRPr="00712750">
        <w:rPr>
          <w:rFonts w:eastAsia="Times New Roman" w:cs="Times New Roman"/>
          <w:kern w:val="0"/>
          <w:lang w:eastAsia="ar-SA" w:bidi="ar-SA"/>
        </w:rPr>
        <w:tab/>
      </w:r>
      <w:r w:rsidRPr="00712750">
        <w:rPr>
          <w:rFonts w:eastAsia="Times New Roman" w:cs="Times New Roman"/>
          <w:kern w:val="0"/>
          <w:lang w:eastAsia="ar-SA" w:bidi="ar-SA"/>
        </w:rPr>
        <w:t xml:space="preserve">Oferta złożona po terminie składania ofert zostanie odrzucona przez Zamawiającego </w:t>
      </w:r>
      <w:r w:rsidRPr="00712750">
        <w:rPr>
          <w:rFonts w:eastAsia="Times New Roman" w:cs="Times New Roman"/>
          <w:kern w:val="0"/>
          <w:lang w:eastAsia="ar-SA" w:bidi="ar-SA"/>
        </w:rPr>
        <w:br/>
        <w:t xml:space="preserve">na podstawie art. 226 ust. 1 ustawy. </w:t>
      </w:r>
    </w:p>
    <w:p w:rsidR="00374C13" w:rsidRPr="00D61D62" w:rsidRDefault="00374C13" w:rsidP="00062EE7">
      <w:pPr>
        <w:widowControl/>
        <w:autoSpaceDN/>
        <w:ind w:left="851" w:hanging="284"/>
        <w:jc w:val="both"/>
        <w:textAlignment w:val="auto"/>
        <w:rPr>
          <w:kern w:val="1"/>
          <w:sz w:val="20"/>
          <w:szCs w:val="20"/>
          <w:lang w:eastAsia="hi-IN"/>
        </w:rPr>
      </w:pPr>
    </w:p>
    <w:p w:rsidR="007E3290" w:rsidRPr="00712750" w:rsidRDefault="007E3290" w:rsidP="00810C8E">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712750">
        <w:rPr>
          <w:rFonts w:eastAsiaTheme="minorHAnsi" w:cs="Times New Roman"/>
          <w:b/>
          <w:bCs/>
          <w:color w:val="000000"/>
          <w:kern w:val="0"/>
          <w:lang w:eastAsia="en-US" w:bidi="ar-SA"/>
        </w:rPr>
        <w:t>XII.</w:t>
      </w:r>
      <w:r w:rsidR="00810C8E" w:rsidRPr="00712750">
        <w:rPr>
          <w:rFonts w:eastAsiaTheme="minorHAnsi" w:cs="Times New Roman"/>
          <w:b/>
          <w:bCs/>
          <w:color w:val="000000"/>
          <w:kern w:val="0"/>
          <w:lang w:eastAsia="en-US" w:bidi="ar-SA"/>
        </w:rPr>
        <w:tab/>
      </w:r>
      <w:r w:rsidRPr="00712750">
        <w:rPr>
          <w:rFonts w:eastAsiaTheme="minorHAnsi" w:cs="Times New Roman"/>
          <w:b/>
          <w:bCs/>
          <w:color w:val="000000"/>
          <w:kern w:val="0"/>
          <w:lang w:eastAsia="en-US" w:bidi="ar-SA"/>
        </w:rPr>
        <w:t>Termin otwarcia ofert</w:t>
      </w:r>
    </w:p>
    <w:p w:rsidR="007E3290" w:rsidRPr="00712750" w:rsidRDefault="007E3290" w:rsidP="00264162">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Otwarcie ofert nastąpi przy użyciu systemu teleinformatycznego w dniu upływu terminu składania ofert, o </w:t>
      </w:r>
      <w:r w:rsidR="00BE5C4B" w:rsidRPr="00712750">
        <w:rPr>
          <w:rFonts w:eastAsia="Times New Roman" w:cs="Times New Roman"/>
          <w:b/>
          <w:bCs/>
          <w:kern w:val="0"/>
          <w:lang w:eastAsia="ar-SA" w:bidi="ar-SA"/>
        </w:rPr>
        <w:t>godz. 1</w:t>
      </w:r>
      <w:r w:rsidR="005D10EE" w:rsidRPr="00712750">
        <w:rPr>
          <w:rFonts w:eastAsia="Times New Roman" w:cs="Times New Roman"/>
          <w:b/>
          <w:bCs/>
          <w:kern w:val="0"/>
          <w:lang w:eastAsia="ar-SA" w:bidi="ar-SA"/>
        </w:rPr>
        <w:t>1</w:t>
      </w:r>
      <w:r w:rsidRPr="00712750">
        <w:rPr>
          <w:rFonts w:eastAsia="Times New Roman" w:cs="Times New Roman"/>
          <w:b/>
          <w:bCs/>
          <w:kern w:val="0"/>
          <w:lang w:eastAsia="ar-SA" w:bidi="ar-SA"/>
        </w:rPr>
        <w:t xml:space="preserve">:30 </w:t>
      </w:r>
      <w:r w:rsidRPr="00712750">
        <w:rPr>
          <w:rFonts w:eastAsia="Times New Roman" w:cs="Times New Roman"/>
          <w:kern w:val="0"/>
          <w:lang w:eastAsia="ar-SA" w:bidi="ar-SA"/>
        </w:rPr>
        <w:t xml:space="preserve">w siedzibie Zamawiającego w Legionowie, </w:t>
      </w:r>
      <w:r w:rsidR="00DB20E5" w:rsidRPr="00712750">
        <w:rPr>
          <w:rFonts w:eastAsia="Times New Roman" w:cs="Times New Roman"/>
          <w:kern w:val="0"/>
          <w:lang w:eastAsia="ar-SA" w:bidi="ar-SA"/>
        </w:rPr>
        <w:br/>
      </w:r>
      <w:r w:rsidRPr="00712750">
        <w:rPr>
          <w:rFonts w:eastAsia="Times New Roman" w:cs="Times New Roman"/>
          <w:kern w:val="0"/>
          <w:lang w:eastAsia="ar-SA" w:bidi="ar-SA"/>
        </w:rPr>
        <w:t xml:space="preserve">ul. Zegrzyńska 121 w Zespole Zamówień Publicznych i Funduszy Pomocowych </w:t>
      </w:r>
      <w:r w:rsidR="00DB20E5" w:rsidRPr="00712750">
        <w:rPr>
          <w:rFonts w:eastAsia="Times New Roman" w:cs="Times New Roman"/>
          <w:kern w:val="0"/>
          <w:lang w:eastAsia="ar-SA" w:bidi="ar-SA"/>
        </w:rPr>
        <w:br/>
        <w:t xml:space="preserve">(blok nr 41, pokój </w:t>
      </w:r>
      <w:r w:rsidRPr="00712750">
        <w:rPr>
          <w:rFonts w:eastAsia="Times New Roman" w:cs="Times New Roman"/>
          <w:kern w:val="0"/>
          <w:lang w:eastAsia="ar-SA" w:bidi="ar-SA"/>
        </w:rPr>
        <w:t xml:space="preserve">nr 101). </w:t>
      </w:r>
    </w:p>
    <w:p w:rsidR="007E3290" w:rsidRPr="00712750" w:rsidRDefault="007E3290" w:rsidP="00264162">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lastRenderedPageBreak/>
        <w:t xml:space="preserve">W przypadku awarii systemu, która spowoduje brak możliwości otwarcia ofert w terminie określonym w </w:t>
      </w:r>
      <w:r w:rsidR="009119A4" w:rsidRPr="00712750">
        <w:rPr>
          <w:rFonts w:eastAsia="Times New Roman" w:cs="Times New Roman"/>
          <w:kern w:val="0"/>
          <w:lang w:eastAsia="ar-SA" w:bidi="ar-SA"/>
        </w:rPr>
        <w:t xml:space="preserve">ust. </w:t>
      </w:r>
      <w:r w:rsidRPr="00712750">
        <w:rPr>
          <w:rFonts w:eastAsia="Times New Roman" w:cs="Times New Roman"/>
          <w:kern w:val="0"/>
          <w:lang w:eastAsia="ar-SA" w:bidi="ar-SA"/>
        </w:rPr>
        <w:t>1, otwarcie ofert nastąpi niezwłocznie po usunięciu awarii.</w:t>
      </w:r>
    </w:p>
    <w:p w:rsidR="007E3290" w:rsidRPr="00712750" w:rsidRDefault="007E3290" w:rsidP="00264162">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Zamawiający o zmianie terminu otwarcia ofert poinformuje na stronie prowadzonego postępowania.</w:t>
      </w:r>
    </w:p>
    <w:p w:rsidR="0072435E" w:rsidRPr="00712750" w:rsidRDefault="007E3290" w:rsidP="003076B2">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Zamawiający najpóźniej, przed otwarciem ofert, udostępni na stronie internetowej prowadzonego postepowania </w:t>
      </w:r>
      <w:r w:rsidR="00F7430F" w:rsidRPr="00712750">
        <w:rPr>
          <w:rFonts w:eastAsia="Times New Roman" w:cs="Times New Roman"/>
          <w:kern w:val="0"/>
          <w:lang w:eastAsia="ar-SA" w:bidi="ar-SA"/>
        </w:rPr>
        <w:t xml:space="preserve">(Platformie) </w:t>
      </w:r>
      <w:r w:rsidRPr="00712750">
        <w:rPr>
          <w:rFonts w:eastAsia="Times New Roman" w:cs="Times New Roman"/>
          <w:kern w:val="0"/>
          <w:lang w:eastAsia="ar-SA" w:bidi="ar-SA"/>
        </w:rPr>
        <w:t xml:space="preserve">informację o kwocie, jaką zamierza przeznaczyć na sfinansowanie zamówienia. </w:t>
      </w:r>
    </w:p>
    <w:p w:rsidR="007E3290" w:rsidRPr="00712750" w:rsidRDefault="007E3290" w:rsidP="00264162">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Zamawiający, niezwłocznie po otwarciu ofert, udostępni na stronie internetowej prowadzonego post</w:t>
      </w:r>
      <w:r w:rsidR="00F7430F" w:rsidRPr="00712750">
        <w:rPr>
          <w:rFonts w:eastAsia="Times New Roman" w:cs="Times New Roman"/>
          <w:kern w:val="0"/>
          <w:lang w:eastAsia="ar-SA" w:bidi="ar-SA"/>
        </w:rPr>
        <w:t>ę</w:t>
      </w:r>
      <w:r w:rsidRPr="00712750">
        <w:rPr>
          <w:rFonts w:eastAsia="Times New Roman" w:cs="Times New Roman"/>
          <w:kern w:val="0"/>
          <w:lang w:eastAsia="ar-SA" w:bidi="ar-SA"/>
        </w:rPr>
        <w:t xml:space="preserve">powania </w:t>
      </w:r>
      <w:r w:rsidR="00F7430F" w:rsidRPr="00712750">
        <w:rPr>
          <w:rFonts w:eastAsia="Times New Roman" w:cs="Times New Roman"/>
          <w:kern w:val="0"/>
          <w:lang w:eastAsia="ar-SA" w:bidi="ar-SA"/>
        </w:rPr>
        <w:t xml:space="preserve">(Platformie) </w:t>
      </w:r>
      <w:r w:rsidRPr="00712750">
        <w:rPr>
          <w:rFonts w:eastAsia="Times New Roman" w:cs="Times New Roman"/>
          <w:kern w:val="0"/>
          <w:lang w:eastAsia="ar-SA" w:bidi="ar-SA"/>
        </w:rPr>
        <w:t>informacje o:</w:t>
      </w:r>
    </w:p>
    <w:p w:rsidR="007E3290" w:rsidRPr="00712750" w:rsidRDefault="007E3290" w:rsidP="00264162">
      <w:pPr>
        <w:widowControl/>
        <w:numPr>
          <w:ilvl w:val="0"/>
          <w:numId w:val="6"/>
        </w:numPr>
        <w:suppressAutoHyphens w:val="0"/>
        <w:autoSpaceDN/>
        <w:contextualSpacing/>
        <w:jc w:val="both"/>
        <w:textAlignment w:val="auto"/>
        <w:rPr>
          <w:rFonts w:eastAsia="Times New Roman" w:cs="Times New Roman"/>
          <w:kern w:val="0"/>
          <w:lang w:eastAsia="ar-SA" w:bidi="ar-SA"/>
        </w:rPr>
      </w:pPr>
      <w:r w:rsidRPr="00712750">
        <w:rPr>
          <w:rFonts w:eastAsia="Times New Roman" w:cs="Times New Roman"/>
          <w:kern w:val="0"/>
          <w:lang w:eastAsia="ar-SA" w:bidi="ar-SA"/>
        </w:rPr>
        <w:t>nazwach, albo imionach i nazwiskach oraz siedzibach lub miejscach prowadzonej działalności gospodarczej albo mie</w:t>
      </w:r>
      <w:r w:rsidR="0019301A" w:rsidRPr="00712750">
        <w:rPr>
          <w:rFonts w:eastAsia="Times New Roman" w:cs="Times New Roman"/>
          <w:kern w:val="0"/>
          <w:lang w:eastAsia="ar-SA" w:bidi="ar-SA"/>
        </w:rPr>
        <w:t xml:space="preserve">jscach zamieszkania Wykonawców, </w:t>
      </w:r>
      <w:r w:rsidRPr="00712750">
        <w:rPr>
          <w:rFonts w:eastAsia="Times New Roman" w:cs="Times New Roman"/>
          <w:kern w:val="0"/>
          <w:lang w:eastAsia="ar-SA" w:bidi="ar-SA"/>
        </w:rPr>
        <w:t xml:space="preserve">których </w:t>
      </w:r>
      <w:r w:rsidRPr="00712750">
        <w:rPr>
          <w:rFonts w:eastAsia="Times New Roman" w:cs="Times New Roman"/>
          <w:kern w:val="0"/>
          <w:sz w:val="23"/>
          <w:szCs w:val="23"/>
          <w:lang w:eastAsia="ar-SA" w:bidi="ar-SA"/>
        </w:rPr>
        <w:t>oferty</w:t>
      </w:r>
      <w:r w:rsidRPr="00712750">
        <w:rPr>
          <w:rFonts w:eastAsia="Times New Roman" w:cs="Times New Roman"/>
          <w:kern w:val="0"/>
          <w:lang w:eastAsia="ar-SA" w:bidi="ar-SA"/>
        </w:rPr>
        <w:t xml:space="preserve"> zostały otwarte;</w:t>
      </w:r>
    </w:p>
    <w:p w:rsidR="001553E0" w:rsidRPr="00712750" w:rsidRDefault="007E3290" w:rsidP="00264162">
      <w:pPr>
        <w:widowControl/>
        <w:numPr>
          <w:ilvl w:val="0"/>
          <w:numId w:val="6"/>
        </w:numPr>
        <w:suppressAutoHyphens w:val="0"/>
        <w:autoSpaceDN/>
        <w:contextualSpacing/>
        <w:jc w:val="both"/>
        <w:textAlignment w:val="auto"/>
        <w:rPr>
          <w:rFonts w:eastAsia="Times New Roman" w:cs="Times New Roman"/>
          <w:kern w:val="0"/>
          <w:lang w:eastAsia="ar-SA" w:bidi="ar-SA"/>
        </w:rPr>
      </w:pPr>
      <w:r w:rsidRPr="00712750">
        <w:rPr>
          <w:rFonts w:eastAsia="Times New Roman" w:cs="Times New Roman"/>
          <w:kern w:val="0"/>
          <w:lang w:eastAsia="ar-SA" w:bidi="ar-SA"/>
        </w:rPr>
        <w:t>cenach lub kosztach zawartych w ofertach</w:t>
      </w:r>
      <w:r w:rsidR="00F7430F" w:rsidRPr="00712750">
        <w:rPr>
          <w:rFonts w:eastAsia="Times New Roman" w:cs="Times New Roman"/>
          <w:kern w:val="0"/>
          <w:lang w:eastAsia="ar-SA" w:bidi="ar-SA"/>
        </w:rPr>
        <w:t>.</w:t>
      </w:r>
    </w:p>
    <w:p w:rsidR="00264162" w:rsidRPr="00712750" w:rsidRDefault="00264162" w:rsidP="00550BB0">
      <w:pPr>
        <w:widowControl/>
        <w:suppressAutoHyphens w:val="0"/>
        <w:autoSpaceDN/>
        <w:contextualSpacing/>
        <w:jc w:val="both"/>
        <w:textAlignment w:val="auto"/>
        <w:rPr>
          <w:rFonts w:eastAsia="Times New Roman" w:cs="Times New Roman"/>
          <w:kern w:val="0"/>
          <w:lang w:eastAsia="ar-SA" w:bidi="ar-SA"/>
        </w:rPr>
      </w:pPr>
    </w:p>
    <w:p w:rsidR="00F7430F" w:rsidRPr="00712750" w:rsidRDefault="00F7430F" w:rsidP="00F7430F">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712750">
        <w:rPr>
          <w:rFonts w:eastAsiaTheme="minorHAnsi" w:cs="Times New Roman"/>
          <w:b/>
          <w:bCs/>
          <w:color w:val="000000"/>
          <w:kern w:val="0"/>
          <w:lang w:eastAsia="en-US" w:bidi="ar-SA"/>
        </w:rPr>
        <w:t>XIII.</w:t>
      </w:r>
      <w:r w:rsidRPr="00712750">
        <w:rPr>
          <w:rFonts w:eastAsiaTheme="minorHAnsi" w:cs="Times New Roman"/>
          <w:b/>
          <w:bCs/>
          <w:color w:val="000000"/>
          <w:kern w:val="0"/>
          <w:lang w:eastAsia="en-US" w:bidi="ar-SA"/>
        </w:rPr>
        <w:tab/>
        <w:t>Sposób obliczenia ceny</w:t>
      </w:r>
      <w:r w:rsidR="00122179" w:rsidRPr="00712750">
        <w:rPr>
          <w:rFonts w:eastAsiaTheme="minorHAnsi" w:cs="Times New Roman"/>
          <w:b/>
          <w:bCs/>
          <w:color w:val="000000"/>
          <w:kern w:val="0"/>
          <w:lang w:eastAsia="en-US" w:bidi="ar-SA"/>
        </w:rPr>
        <w:t xml:space="preserve"> oferty</w:t>
      </w:r>
    </w:p>
    <w:p w:rsidR="00F7430F" w:rsidRPr="00712750" w:rsidRDefault="00F7430F" w:rsidP="00B72F53">
      <w:pPr>
        <w:pStyle w:val="Akapitzlist"/>
        <w:numPr>
          <w:ilvl w:val="1"/>
          <w:numId w:val="5"/>
        </w:numPr>
        <w:autoSpaceDE w:val="0"/>
        <w:adjustRightInd w:val="0"/>
        <w:spacing w:line="240" w:lineRule="auto"/>
        <w:ind w:left="568" w:hanging="284"/>
        <w:jc w:val="both"/>
        <w:rPr>
          <w:rFonts w:ascii="Times New Roman" w:hAnsi="Times New Roman" w:cs="Times New Roman"/>
          <w:bCs/>
          <w:color w:val="000000"/>
          <w:sz w:val="24"/>
          <w:szCs w:val="24"/>
        </w:rPr>
      </w:pPr>
      <w:r w:rsidRPr="00712750">
        <w:rPr>
          <w:rFonts w:ascii="Times New Roman" w:hAnsi="Times New Roman" w:cs="Times New Roman"/>
          <w:bCs/>
          <w:color w:val="000000"/>
          <w:sz w:val="24"/>
          <w:szCs w:val="24"/>
        </w:rPr>
        <w:t xml:space="preserve">Cena oferty stanowi wartość umowy za wykonanie przedmiotu zamówienia w całym zakresie. </w:t>
      </w:r>
    </w:p>
    <w:p w:rsidR="00696E8C" w:rsidRPr="00712750" w:rsidRDefault="00696E8C" w:rsidP="00B72F53">
      <w:pPr>
        <w:pStyle w:val="Akapitzlist"/>
        <w:numPr>
          <w:ilvl w:val="1"/>
          <w:numId w:val="5"/>
        </w:numPr>
        <w:autoSpaceDE w:val="0"/>
        <w:adjustRightInd w:val="0"/>
        <w:spacing w:line="240" w:lineRule="auto"/>
        <w:ind w:left="568" w:hanging="284"/>
        <w:jc w:val="both"/>
        <w:rPr>
          <w:rFonts w:ascii="Times New Roman" w:hAnsi="Times New Roman" w:cs="Times New Roman"/>
          <w:bCs/>
          <w:color w:val="000000"/>
          <w:sz w:val="24"/>
          <w:szCs w:val="24"/>
        </w:rPr>
      </w:pPr>
      <w:r w:rsidRPr="00712750">
        <w:rPr>
          <w:rFonts w:ascii="Times New Roman" w:hAnsi="Times New Roman" w:cs="Times New Roman"/>
          <w:bCs/>
          <w:color w:val="000000"/>
          <w:sz w:val="24"/>
          <w:szCs w:val="24"/>
        </w:rPr>
        <w:t xml:space="preserve">Rozliczenia między Zamawiającym a Wykonawcą odbywać się będą w walucie polskiej. </w:t>
      </w:r>
    </w:p>
    <w:p w:rsidR="00696E8C" w:rsidRPr="00712750" w:rsidRDefault="00696E8C" w:rsidP="00B72F53">
      <w:pPr>
        <w:pStyle w:val="Akapitzlist"/>
        <w:numPr>
          <w:ilvl w:val="1"/>
          <w:numId w:val="5"/>
        </w:numPr>
        <w:autoSpaceDE w:val="0"/>
        <w:adjustRightInd w:val="0"/>
        <w:spacing w:line="240" w:lineRule="auto"/>
        <w:ind w:left="568" w:hanging="284"/>
        <w:jc w:val="both"/>
        <w:rPr>
          <w:rFonts w:ascii="Times New Roman" w:hAnsi="Times New Roman" w:cs="Times New Roman"/>
          <w:bCs/>
          <w:sz w:val="24"/>
          <w:szCs w:val="24"/>
        </w:rPr>
      </w:pPr>
      <w:r w:rsidRPr="00712750">
        <w:rPr>
          <w:rFonts w:ascii="Times New Roman" w:hAnsi="Times New Roman" w:cs="Times New Roman"/>
          <w:bCs/>
          <w:sz w:val="24"/>
          <w:szCs w:val="24"/>
        </w:rPr>
        <w:t xml:space="preserve">Całkowita wartość zamówienia powinna być wyrażona w złotych polskich </w:t>
      </w:r>
      <w:r w:rsidR="004F7449" w:rsidRPr="00712750">
        <w:rPr>
          <w:rFonts w:ascii="Times New Roman" w:hAnsi="Times New Roman" w:cs="Times New Roman"/>
          <w:bCs/>
          <w:sz w:val="24"/>
          <w:szCs w:val="24"/>
        </w:rPr>
        <w:br/>
      </w:r>
      <w:r w:rsidRPr="00712750">
        <w:rPr>
          <w:rFonts w:ascii="Times New Roman" w:hAnsi="Times New Roman" w:cs="Times New Roman"/>
          <w:bCs/>
          <w:sz w:val="24"/>
          <w:szCs w:val="24"/>
        </w:rPr>
        <w:t>z dokładnością do dwóch miejsc po przecinku. Wykazane kwoty należy zaokrąglić</w:t>
      </w:r>
      <w:r w:rsidR="004F7449" w:rsidRPr="00712750">
        <w:rPr>
          <w:rFonts w:ascii="Times New Roman" w:hAnsi="Times New Roman" w:cs="Times New Roman"/>
          <w:bCs/>
          <w:sz w:val="24"/>
          <w:szCs w:val="24"/>
        </w:rPr>
        <w:t xml:space="preserve"> </w:t>
      </w:r>
      <w:r w:rsidR="004F7449" w:rsidRPr="00712750">
        <w:rPr>
          <w:rFonts w:ascii="Times New Roman" w:hAnsi="Times New Roman" w:cs="Times New Roman"/>
          <w:bCs/>
          <w:sz w:val="24"/>
          <w:szCs w:val="24"/>
        </w:rPr>
        <w:br/>
      </w:r>
      <w:r w:rsidRPr="00712750">
        <w:rPr>
          <w:rFonts w:ascii="Times New Roman" w:hAnsi="Times New Roman" w:cs="Times New Roman"/>
          <w:bCs/>
          <w:sz w:val="24"/>
          <w:szCs w:val="24"/>
        </w:rPr>
        <w:t>do pełnych groszy, przy czym końcówki poniżej 0,5 grosza pomija się, a końcówki</w:t>
      </w:r>
      <w:r w:rsidR="004F7449" w:rsidRPr="00712750">
        <w:rPr>
          <w:rFonts w:ascii="Times New Roman" w:hAnsi="Times New Roman" w:cs="Times New Roman"/>
          <w:bCs/>
          <w:sz w:val="24"/>
          <w:szCs w:val="24"/>
        </w:rPr>
        <w:t xml:space="preserve"> </w:t>
      </w:r>
      <w:r w:rsidR="004F7449" w:rsidRPr="00712750">
        <w:rPr>
          <w:rFonts w:ascii="Times New Roman" w:hAnsi="Times New Roman" w:cs="Times New Roman"/>
          <w:bCs/>
          <w:sz w:val="24"/>
          <w:szCs w:val="24"/>
        </w:rPr>
        <w:br/>
      </w:r>
      <w:r w:rsidRPr="00712750">
        <w:rPr>
          <w:rFonts w:ascii="Times New Roman" w:hAnsi="Times New Roman" w:cs="Times New Roman"/>
          <w:bCs/>
          <w:sz w:val="24"/>
          <w:szCs w:val="24"/>
        </w:rPr>
        <w:t>0,5 grosza i wyższe zaokrągla się do 1 grosza.</w:t>
      </w:r>
    </w:p>
    <w:p w:rsidR="00696E8C" w:rsidRPr="00712750" w:rsidRDefault="00696E8C" w:rsidP="00B72F53">
      <w:pPr>
        <w:pStyle w:val="Akapitzlist"/>
        <w:numPr>
          <w:ilvl w:val="1"/>
          <w:numId w:val="5"/>
        </w:numPr>
        <w:autoSpaceDE w:val="0"/>
        <w:adjustRightInd w:val="0"/>
        <w:spacing w:line="240" w:lineRule="auto"/>
        <w:ind w:left="568" w:hanging="284"/>
        <w:jc w:val="both"/>
        <w:rPr>
          <w:rFonts w:ascii="Times New Roman" w:hAnsi="Times New Roman" w:cs="Times New Roman"/>
          <w:bCs/>
          <w:sz w:val="24"/>
          <w:szCs w:val="24"/>
        </w:rPr>
      </w:pPr>
      <w:r w:rsidRPr="00712750">
        <w:rPr>
          <w:rFonts w:ascii="Times New Roman" w:hAnsi="Times New Roman" w:cs="Times New Roman"/>
          <w:bCs/>
          <w:sz w:val="24"/>
          <w:szCs w:val="24"/>
        </w:rPr>
        <w:t xml:space="preserve">Wartość oferty określona przez Wykonawcę musi zawierać wszystkie koszty związane </w:t>
      </w:r>
      <w:r w:rsidR="004F7449" w:rsidRPr="00712750">
        <w:rPr>
          <w:rFonts w:ascii="Times New Roman" w:hAnsi="Times New Roman" w:cs="Times New Roman"/>
          <w:bCs/>
          <w:sz w:val="24"/>
          <w:szCs w:val="24"/>
        </w:rPr>
        <w:br/>
      </w:r>
      <w:r w:rsidRPr="00712750">
        <w:rPr>
          <w:rFonts w:ascii="Times New Roman" w:hAnsi="Times New Roman" w:cs="Times New Roman"/>
          <w:bCs/>
          <w:sz w:val="24"/>
          <w:szCs w:val="24"/>
        </w:rPr>
        <w:t xml:space="preserve">z realizacją przedmiotu zamówienia w tym koszty dostawy i transportu, ubezpieczenia, materiałów i sprzętu oraz uwzględniać wszystkie inne opłaty i podatki, a także ewentualne upusty i rabaty. </w:t>
      </w:r>
    </w:p>
    <w:p w:rsidR="00F7430F" w:rsidRPr="00712750" w:rsidRDefault="00F7430F" w:rsidP="00B72F53">
      <w:pPr>
        <w:pStyle w:val="Akapitzlist"/>
        <w:numPr>
          <w:ilvl w:val="1"/>
          <w:numId w:val="5"/>
        </w:numPr>
        <w:spacing w:line="240" w:lineRule="auto"/>
        <w:ind w:left="568" w:hanging="284"/>
        <w:jc w:val="both"/>
        <w:rPr>
          <w:rFonts w:ascii="Times New Roman" w:hAnsi="Times New Roman" w:cs="Times New Roman"/>
          <w:bCs/>
          <w:color w:val="000000"/>
          <w:sz w:val="24"/>
          <w:szCs w:val="24"/>
        </w:rPr>
      </w:pPr>
      <w:r w:rsidRPr="00712750">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712750">
        <w:rPr>
          <w:rFonts w:ascii="Times New Roman" w:hAnsi="Times New Roman" w:cs="Times New Roman"/>
          <w:bCs/>
          <w:color w:val="000000"/>
          <w:sz w:val="24"/>
          <w:szCs w:val="24"/>
        </w:rPr>
        <w:br/>
      </w:r>
      <w:r w:rsidRPr="00712750">
        <w:rPr>
          <w:rFonts w:ascii="Times New Roman" w:hAnsi="Times New Roman" w:cs="Times New Roman"/>
          <w:bCs/>
          <w:color w:val="000000"/>
          <w:sz w:val="24"/>
          <w:szCs w:val="24"/>
        </w:rPr>
        <w:t>o którym mowa w zdaniu poprzedzającym</w:t>
      </w:r>
      <w:r w:rsidR="00696E8C" w:rsidRPr="00712750">
        <w:rPr>
          <w:rFonts w:ascii="Times New Roman" w:hAnsi="Times New Roman" w:cs="Times New Roman"/>
          <w:bCs/>
          <w:color w:val="000000"/>
          <w:sz w:val="24"/>
          <w:szCs w:val="24"/>
        </w:rPr>
        <w:t>,</w:t>
      </w:r>
      <w:r w:rsidRPr="00712750">
        <w:rPr>
          <w:rFonts w:ascii="Times New Roman" w:hAnsi="Times New Roman" w:cs="Times New Roman"/>
          <w:bCs/>
          <w:color w:val="000000"/>
          <w:sz w:val="24"/>
          <w:szCs w:val="24"/>
        </w:rPr>
        <w:t xml:space="preserve"> wynagrodzenie Wykonawcy wynikające </w:t>
      </w:r>
      <w:r w:rsidR="00696E8C" w:rsidRPr="00712750">
        <w:rPr>
          <w:rFonts w:ascii="Times New Roman" w:hAnsi="Times New Roman" w:cs="Times New Roman"/>
          <w:bCs/>
          <w:color w:val="000000"/>
          <w:sz w:val="24"/>
          <w:szCs w:val="24"/>
        </w:rPr>
        <w:br/>
      </w:r>
      <w:r w:rsidRPr="00712750">
        <w:rPr>
          <w:rFonts w:ascii="Times New Roman" w:hAnsi="Times New Roman" w:cs="Times New Roman"/>
          <w:bCs/>
          <w:color w:val="000000"/>
          <w:sz w:val="24"/>
          <w:szCs w:val="24"/>
        </w:rPr>
        <w:t xml:space="preserve">z umowy oraz ceny oferty brutto pomniejszone zostaną o wartość podatku od towarów </w:t>
      </w:r>
      <w:r w:rsidR="00696E8C" w:rsidRPr="00712750">
        <w:rPr>
          <w:rFonts w:ascii="Times New Roman" w:hAnsi="Times New Roman" w:cs="Times New Roman"/>
          <w:bCs/>
          <w:color w:val="000000"/>
          <w:sz w:val="24"/>
          <w:szCs w:val="24"/>
        </w:rPr>
        <w:br/>
      </w:r>
      <w:r w:rsidRPr="00712750">
        <w:rPr>
          <w:rFonts w:ascii="Times New Roman" w:hAnsi="Times New Roman" w:cs="Times New Roman"/>
          <w:bCs/>
          <w:color w:val="000000"/>
          <w:sz w:val="24"/>
          <w:szCs w:val="24"/>
        </w:rPr>
        <w:t>i usług, którą Zamawiający miałby rozliczyć zgodnie z obowiązującymi przepisami.</w:t>
      </w:r>
    </w:p>
    <w:p w:rsidR="001553E0" w:rsidRPr="00E337DB" w:rsidRDefault="001553E0" w:rsidP="001553E0">
      <w:pPr>
        <w:pStyle w:val="Akapitzlist"/>
        <w:spacing w:after="0"/>
        <w:ind w:left="568"/>
        <w:jc w:val="both"/>
        <w:rPr>
          <w:rFonts w:ascii="Times New Roman" w:hAnsi="Times New Roman" w:cs="Times New Roman"/>
          <w:bCs/>
          <w:color w:val="000000"/>
          <w:sz w:val="4"/>
          <w:szCs w:val="4"/>
        </w:rPr>
      </w:pPr>
    </w:p>
    <w:p w:rsidR="007C1D51" w:rsidRPr="00712750" w:rsidRDefault="007C1D51" w:rsidP="000A03C0">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712750">
        <w:rPr>
          <w:rFonts w:eastAsiaTheme="minorHAnsi" w:cs="Times New Roman"/>
          <w:b/>
          <w:bCs/>
          <w:color w:val="000000"/>
          <w:kern w:val="0"/>
          <w:lang w:eastAsia="en-US" w:bidi="ar-SA"/>
        </w:rPr>
        <w:t>XIV.</w:t>
      </w:r>
      <w:r w:rsidRPr="00712750">
        <w:rPr>
          <w:rFonts w:eastAsiaTheme="minorHAnsi" w:cs="Times New Roman"/>
          <w:b/>
          <w:bCs/>
          <w:color w:val="000000"/>
          <w:kern w:val="0"/>
          <w:lang w:eastAsia="en-US" w:bidi="ar-SA"/>
        </w:rPr>
        <w:tab/>
        <w:t>Opis kryteriów oceny ofert wraz z podaniem wag</w:t>
      </w:r>
      <w:r w:rsidR="000A03C0" w:rsidRPr="00712750">
        <w:rPr>
          <w:rFonts w:eastAsiaTheme="minorHAnsi" w:cs="Times New Roman"/>
          <w:b/>
          <w:bCs/>
          <w:color w:val="000000"/>
          <w:kern w:val="0"/>
          <w:lang w:eastAsia="en-US" w:bidi="ar-SA"/>
        </w:rPr>
        <w:t xml:space="preserve"> tych kryteriów i sposobu oceny </w:t>
      </w:r>
      <w:r w:rsidRPr="00712750">
        <w:rPr>
          <w:rFonts w:eastAsiaTheme="minorHAnsi" w:cs="Times New Roman"/>
          <w:b/>
          <w:bCs/>
          <w:color w:val="000000"/>
          <w:kern w:val="0"/>
          <w:lang w:eastAsia="en-US" w:bidi="ar-SA"/>
        </w:rPr>
        <w:t>ofert</w:t>
      </w:r>
    </w:p>
    <w:p w:rsidR="00B72F53" w:rsidRPr="00712750" w:rsidRDefault="007C1D51" w:rsidP="003B3967">
      <w:pPr>
        <w:widowControl/>
        <w:numPr>
          <w:ilvl w:val="6"/>
          <w:numId w:val="3"/>
        </w:numPr>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 xml:space="preserve">Ocenie będą podlegały tylko oferty nieodrzucone. </w:t>
      </w:r>
    </w:p>
    <w:p w:rsidR="007C1D51" w:rsidRPr="00712750" w:rsidRDefault="007C1D51" w:rsidP="001118C6">
      <w:pPr>
        <w:widowControl/>
        <w:numPr>
          <w:ilvl w:val="6"/>
          <w:numId w:val="3"/>
        </w:numPr>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Przy wyborze oferty Zamawiający będzie się kierował następującymi kryteriami:</w:t>
      </w:r>
    </w:p>
    <w:p w:rsidR="001553E0" w:rsidRPr="00712750" w:rsidRDefault="001553E0" w:rsidP="00E413C5">
      <w:pPr>
        <w:pStyle w:val="Akapitzlist"/>
        <w:autoSpaceDE w:val="0"/>
        <w:adjustRightInd w:val="0"/>
        <w:spacing w:after="0"/>
        <w:ind w:left="568"/>
        <w:rPr>
          <w:rFonts w:cs="Times New Roman"/>
          <w:color w:val="000000"/>
          <w:sz w:val="20"/>
          <w:szCs w:val="20"/>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4560"/>
      </w:tblGrid>
      <w:tr w:rsidR="00E413C5" w:rsidRPr="00712750" w:rsidTr="008822CA">
        <w:trPr>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rsidR="00E413C5" w:rsidRPr="00712750" w:rsidRDefault="00E413C5" w:rsidP="007C1D51">
            <w:pPr>
              <w:widowControl/>
              <w:jc w:val="center"/>
              <w:rPr>
                <w:rFonts w:eastAsia="Times New Roman" w:cs="Times New Roman"/>
                <w:b/>
                <w:lang w:bidi="ar-SA"/>
              </w:rPr>
            </w:pPr>
            <w:r w:rsidRPr="00712750">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rsidR="00E413C5" w:rsidRPr="00712750" w:rsidRDefault="00E413C5" w:rsidP="00E413C5">
            <w:pPr>
              <w:widowControl/>
              <w:jc w:val="center"/>
              <w:rPr>
                <w:rFonts w:eastAsia="Times New Roman" w:cs="Times New Roman"/>
                <w:b/>
                <w:lang w:bidi="ar-SA"/>
              </w:rPr>
            </w:pPr>
            <w:r w:rsidRPr="00712750">
              <w:rPr>
                <w:rFonts w:eastAsia="Times New Roman" w:cs="Times New Roman"/>
                <w:b/>
                <w:lang w:bidi="ar-SA"/>
              </w:rPr>
              <w:t>Kryterium wyboru</w:t>
            </w:r>
          </w:p>
        </w:tc>
        <w:tc>
          <w:tcPr>
            <w:tcW w:w="456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E413C5" w:rsidRPr="00712750" w:rsidRDefault="00E413C5" w:rsidP="007C1D51">
            <w:pPr>
              <w:widowControl/>
              <w:jc w:val="center"/>
              <w:rPr>
                <w:rFonts w:eastAsia="Times New Roman" w:cs="Times New Roman"/>
                <w:b/>
                <w:lang w:bidi="ar-SA"/>
              </w:rPr>
            </w:pPr>
            <w:r w:rsidRPr="00712750">
              <w:rPr>
                <w:rFonts w:eastAsia="Times New Roman" w:cs="Times New Roman"/>
                <w:b/>
                <w:lang w:bidi="ar-SA"/>
              </w:rPr>
              <w:t>Znaczenie</w:t>
            </w:r>
          </w:p>
        </w:tc>
      </w:tr>
      <w:tr w:rsidR="00E413C5" w:rsidRPr="00712750" w:rsidTr="008822CA">
        <w:trPr>
          <w:jc w:val="center"/>
        </w:trPr>
        <w:tc>
          <w:tcPr>
            <w:tcW w:w="825" w:type="dxa"/>
            <w:tcBorders>
              <w:left w:val="single" w:sz="4" w:space="0" w:color="000000"/>
              <w:bottom w:val="single" w:sz="4" w:space="0" w:color="000000"/>
            </w:tcBorders>
            <w:tcMar>
              <w:top w:w="55" w:type="dxa"/>
              <w:left w:w="55" w:type="dxa"/>
              <w:bottom w:w="55" w:type="dxa"/>
              <w:right w:w="55" w:type="dxa"/>
            </w:tcMar>
          </w:tcPr>
          <w:p w:rsidR="00E413C5" w:rsidRPr="00712750" w:rsidRDefault="00E413C5" w:rsidP="007C1D51">
            <w:pPr>
              <w:widowControl/>
              <w:jc w:val="center"/>
              <w:rPr>
                <w:rFonts w:eastAsia="Times New Roman" w:cs="Times New Roman"/>
                <w:lang w:bidi="ar-SA"/>
              </w:rPr>
            </w:pPr>
            <w:r w:rsidRPr="00712750">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rsidR="00E413C5" w:rsidRPr="00712750" w:rsidRDefault="00E413C5" w:rsidP="00E413C5">
            <w:pPr>
              <w:widowControl/>
              <w:jc w:val="center"/>
              <w:rPr>
                <w:rFonts w:eastAsia="Times New Roman" w:cs="Times New Roman"/>
                <w:lang w:bidi="ar-SA"/>
              </w:rPr>
            </w:pPr>
            <w:r w:rsidRPr="00712750">
              <w:rPr>
                <w:rFonts w:eastAsia="Times New Roman" w:cs="Times New Roman"/>
                <w:lang w:bidi="ar-SA"/>
              </w:rPr>
              <w:t>Cena oferty (C)</w:t>
            </w:r>
          </w:p>
        </w:tc>
        <w:tc>
          <w:tcPr>
            <w:tcW w:w="4560" w:type="dxa"/>
            <w:tcBorders>
              <w:left w:val="single" w:sz="4" w:space="0" w:color="000000"/>
              <w:bottom w:val="single" w:sz="4" w:space="0" w:color="000000"/>
              <w:right w:val="single" w:sz="4" w:space="0" w:color="000000"/>
            </w:tcBorders>
            <w:tcMar>
              <w:top w:w="55" w:type="dxa"/>
              <w:left w:w="55" w:type="dxa"/>
              <w:bottom w:w="55" w:type="dxa"/>
              <w:right w:w="55" w:type="dxa"/>
            </w:tcMar>
          </w:tcPr>
          <w:p w:rsidR="00E413C5" w:rsidRPr="00712750" w:rsidRDefault="00E413C5" w:rsidP="00135960">
            <w:pPr>
              <w:widowControl/>
              <w:jc w:val="center"/>
              <w:rPr>
                <w:rFonts w:eastAsia="Times New Roman" w:cs="Times New Roman"/>
                <w:lang w:bidi="ar-SA"/>
              </w:rPr>
            </w:pPr>
            <w:r w:rsidRPr="00712750">
              <w:rPr>
                <w:rFonts w:eastAsia="Times New Roman" w:cs="Times New Roman"/>
                <w:lang w:bidi="ar-SA"/>
              </w:rPr>
              <w:t xml:space="preserve"> 100 pkt</w:t>
            </w:r>
          </w:p>
        </w:tc>
      </w:tr>
    </w:tbl>
    <w:p w:rsidR="00E413C5" w:rsidRPr="00712750" w:rsidRDefault="00E413C5" w:rsidP="007C1D51">
      <w:pPr>
        <w:widowControl/>
        <w:ind w:firstLine="360"/>
        <w:jc w:val="both"/>
        <w:rPr>
          <w:rFonts w:eastAsia="Times New Roman" w:cs="Times New Roman"/>
          <w:b/>
          <w:bCs/>
          <w:sz w:val="20"/>
          <w:szCs w:val="20"/>
          <w:lang w:bidi="ar-SA"/>
        </w:rPr>
      </w:pPr>
    </w:p>
    <w:p w:rsidR="007C1D51" w:rsidRPr="00712750" w:rsidRDefault="007C1D51" w:rsidP="00613B5F">
      <w:pPr>
        <w:widowControl/>
        <w:ind w:firstLine="357"/>
        <w:jc w:val="both"/>
        <w:rPr>
          <w:rFonts w:eastAsia="Times New Roman" w:cs="Times New Roman"/>
          <w:b/>
          <w:bCs/>
          <w:lang w:bidi="ar-SA"/>
        </w:rPr>
      </w:pPr>
      <w:r w:rsidRPr="00712750">
        <w:rPr>
          <w:rFonts w:eastAsia="Times New Roman" w:cs="Times New Roman"/>
          <w:b/>
          <w:bCs/>
          <w:lang w:bidi="ar-SA"/>
        </w:rPr>
        <w:t>Ocena ofert dokonana zostanie w następujący sposób:</w:t>
      </w:r>
    </w:p>
    <w:p w:rsidR="007C1D51" w:rsidRPr="00712750" w:rsidRDefault="007C1D51" w:rsidP="007C1D51">
      <w:pPr>
        <w:widowControl/>
        <w:ind w:left="360"/>
        <w:jc w:val="both"/>
        <w:rPr>
          <w:rFonts w:eastAsia="Times New Roman" w:cs="Times New Roman"/>
          <w:lang w:bidi="ar-SA"/>
        </w:rPr>
      </w:pPr>
      <w:r w:rsidRPr="00712750">
        <w:rPr>
          <w:rFonts w:eastAsia="Times New Roman" w:cs="Times New Roman"/>
          <w:b/>
          <w:bCs/>
          <w:lang w:bidi="ar-SA"/>
        </w:rPr>
        <w:t xml:space="preserve">w zakresie kryterium „cena oferty” – </w:t>
      </w:r>
      <w:r w:rsidRPr="00712750">
        <w:rPr>
          <w:rFonts w:eastAsia="Times New Roman" w:cs="Times New Roman"/>
          <w:lang w:bidi="ar-SA"/>
        </w:rPr>
        <w:t>zostaną przyznane punkty wg następującego wzoru:</w:t>
      </w:r>
    </w:p>
    <w:p w:rsidR="00644807" w:rsidRPr="00712750" w:rsidRDefault="00644807" w:rsidP="007C1D51">
      <w:pPr>
        <w:widowControl/>
        <w:ind w:left="360"/>
        <w:jc w:val="both"/>
        <w:rPr>
          <w:rFonts w:eastAsia="Times New Roman" w:cs="Times New Roman"/>
          <w:sz w:val="8"/>
          <w:szCs w:val="8"/>
          <w:lang w:bidi="ar-SA"/>
        </w:rPr>
      </w:pPr>
    </w:p>
    <w:p w:rsidR="007C1D51" w:rsidRPr="00712750" w:rsidRDefault="007C1D51" w:rsidP="007C1D51">
      <w:pPr>
        <w:widowControl/>
        <w:ind w:left="426"/>
        <w:jc w:val="both"/>
        <w:rPr>
          <w:rFonts w:eastAsia="Times New Roman" w:cs="Times New Roman"/>
          <w:lang w:val="de-DE" w:bidi="ar-SA"/>
        </w:rPr>
      </w:pPr>
      <w:r w:rsidRPr="00712750">
        <w:rPr>
          <w:rFonts w:eastAsia="Times New Roman" w:cs="Times New Roman"/>
          <w:lang w:bidi="ar-SA"/>
        </w:rPr>
        <w:t xml:space="preserve">              </w:t>
      </w:r>
      <w:r w:rsidRPr="00712750">
        <w:rPr>
          <w:rFonts w:eastAsia="Times New Roman" w:cs="Times New Roman"/>
          <w:lang w:val="de-DE" w:bidi="ar-SA"/>
        </w:rPr>
        <w:t>C min</w:t>
      </w:r>
    </w:p>
    <w:p w:rsidR="007C1D51" w:rsidRPr="00712750" w:rsidRDefault="007C1D51" w:rsidP="007C1D51">
      <w:pPr>
        <w:widowControl/>
        <w:ind w:left="426" w:hanging="11"/>
        <w:jc w:val="both"/>
        <w:rPr>
          <w:rFonts w:eastAsia="Times New Roman" w:cs="Times New Roman"/>
          <w:lang w:val="de-DE" w:bidi="ar-SA"/>
        </w:rPr>
      </w:pPr>
      <w:r w:rsidRPr="00712750">
        <w:rPr>
          <w:rFonts w:eastAsia="Times New Roman" w:cs="Times New Roman"/>
          <w:lang w:val="de-DE" w:bidi="ar-SA"/>
        </w:rPr>
        <w:t xml:space="preserve">C = --------------------- x 100 pkt x </w:t>
      </w:r>
      <w:r w:rsidR="00135960" w:rsidRPr="00712750">
        <w:rPr>
          <w:rFonts w:eastAsia="Times New Roman" w:cs="Times New Roman"/>
          <w:lang w:val="de-DE" w:bidi="ar-SA"/>
        </w:rPr>
        <w:t>100</w:t>
      </w:r>
      <w:r w:rsidRPr="00712750">
        <w:rPr>
          <w:rFonts w:eastAsia="Times New Roman" w:cs="Times New Roman"/>
          <w:lang w:val="de-DE" w:bidi="ar-SA"/>
        </w:rPr>
        <w:t xml:space="preserve"> %</w:t>
      </w:r>
    </w:p>
    <w:p w:rsidR="007C1D51" w:rsidRPr="00712750" w:rsidRDefault="007C1D51" w:rsidP="007C1D51">
      <w:pPr>
        <w:widowControl/>
        <w:ind w:left="426"/>
        <w:jc w:val="both"/>
        <w:rPr>
          <w:rFonts w:eastAsia="Times New Roman" w:cs="Times New Roman"/>
          <w:lang w:val="de-DE" w:bidi="ar-SA"/>
        </w:rPr>
      </w:pPr>
      <w:r w:rsidRPr="00712750">
        <w:rPr>
          <w:rFonts w:eastAsia="Times New Roman" w:cs="Times New Roman"/>
          <w:lang w:val="de-DE" w:bidi="ar-SA"/>
        </w:rPr>
        <w:t xml:space="preserve">              C of</w:t>
      </w:r>
    </w:p>
    <w:p w:rsidR="00644807" w:rsidRPr="00712750" w:rsidRDefault="00644807" w:rsidP="007C1D51">
      <w:pPr>
        <w:widowControl/>
        <w:ind w:left="426"/>
        <w:jc w:val="both"/>
        <w:rPr>
          <w:rFonts w:eastAsia="Times New Roman" w:cs="Times New Roman"/>
          <w:sz w:val="8"/>
          <w:szCs w:val="8"/>
          <w:lang w:val="de-DE" w:bidi="ar-SA"/>
        </w:rPr>
      </w:pPr>
    </w:p>
    <w:p w:rsidR="007C1D51" w:rsidRPr="00712750" w:rsidRDefault="007C1D51" w:rsidP="007C1D51">
      <w:pPr>
        <w:widowControl/>
        <w:ind w:left="426"/>
        <w:jc w:val="both"/>
        <w:rPr>
          <w:rFonts w:eastAsia="Times New Roman" w:cs="Times New Roman"/>
          <w:lang w:bidi="ar-SA"/>
        </w:rPr>
      </w:pPr>
      <w:r w:rsidRPr="00712750">
        <w:rPr>
          <w:rFonts w:eastAsia="Times New Roman" w:cs="Times New Roman"/>
          <w:lang w:bidi="ar-SA"/>
        </w:rPr>
        <w:t>gdzie:</w:t>
      </w:r>
    </w:p>
    <w:p w:rsidR="007C1D51" w:rsidRPr="00712750" w:rsidRDefault="007C1D51" w:rsidP="007C1D51">
      <w:pPr>
        <w:widowControl/>
        <w:ind w:left="426"/>
        <w:jc w:val="both"/>
        <w:rPr>
          <w:rFonts w:eastAsia="Times New Roman" w:cs="Times New Roman"/>
          <w:bCs/>
          <w:lang w:bidi="ar-SA"/>
        </w:rPr>
      </w:pPr>
      <w:r w:rsidRPr="00712750">
        <w:rPr>
          <w:rFonts w:eastAsia="Times New Roman" w:cs="Times New Roman"/>
          <w:b/>
          <w:bCs/>
          <w:lang w:bidi="ar-SA"/>
        </w:rPr>
        <w:t>C</w:t>
      </w:r>
      <w:r w:rsidRPr="00712750">
        <w:rPr>
          <w:rFonts w:eastAsia="Times New Roman" w:cs="Times New Roman"/>
          <w:bCs/>
          <w:lang w:bidi="ar-SA"/>
        </w:rPr>
        <w:tab/>
        <w:t xml:space="preserve"> </w:t>
      </w:r>
      <w:r w:rsidRPr="00712750">
        <w:rPr>
          <w:rFonts w:eastAsia="Times New Roman" w:cs="Times New Roman"/>
          <w:bCs/>
          <w:lang w:bidi="ar-SA"/>
        </w:rPr>
        <w:tab/>
        <w:t>– wartość punktowa kryterium ceny</w:t>
      </w:r>
    </w:p>
    <w:p w:rsidR="007C1D51" w:rsidRPr="00712750" w:rsidRDefault="007C1D51" w:rsidP="007C1D51">
      <w:pPr>
        <w:widowControl/>
        <w:ind w:left="426"/>
        <w:jc w:val="both"/>
        <w:rPr>
          <w:rFonts w:eastAsia="Times New Roman" w:cs="Times New Roman"/>
          <w:bCs/>
          <w:lang w:bidi="ar-SA"/>
        </w:rPr>
      </w:pPr>
      <w:r w:rsidRPr="00712750">
        <w:rPr>
          <w:rFonts w:eastAsia="Times New Roman" w:cs="Times New Roman"/>
          <w:b/>
          <w:bCs/>
          <w:lang w:bidi="ar-SA"/>
        </w:rPr>
        <w:t>C min</w:t>
      </w:r>
      <w:r w:rsidRPr="00712750">
        <w:rPr>
          <w:rFonts w:eastAsia="Times New Roman" w:cs="Times New Roman"/>
          <w:bCs/>
          <w:lang w:bidi="ar-SA"/>
        </w:rPr>
        <w:tab/>
        <w:t>– najniższa cena spośród wszystkich ofert</w:t>
      </w:r>
    </w:p>
    <w:p w:rsidR="00C90F06" w:rsidRPr="00712750" w:rsidRDefault="007C1D51" w:rsidP="003076B2">
      <w:pPr>
        <w:widowControl/>
        <w:ind w:left="426"/>
        <w:jc w:val="both"/>
        <w:rPr>
          <w:rFonts w:eastAsia="Times New Roman" w:cs="Times New Roman"/>
          <w:bCs/>
          <w:lang w:bidi="ar-SA"/>
        </w:rPr>
      </w:pPr>
      <w:r w:rsidRPr="00712750">
        <w:rPr>
          <w:rFonts w:eastAsia="Times New Roman" w:cs="Times New Roman"/>
          <w:b/>
          <w:bCs/>
          <w:lang w:bidi="ar-SA"/>
        </w:rPr>
        <w:t>C of</w:t>
      </w:r>
      <w:r w:rsidRPr="00712750">
        <w:rPr>
          <w:rFonts w:eastAsia="Times New Roman" w:cs="Times New Roman"/>
          <w:bCs/>
          <w:lang w:bidi="ar-SA"/>
        </w:rPr>
        <w:t xml:space="preserve"> </w:t>
      </w:r>
      <w:r w:rsidRPr="00712750">
        <w:rPr>
          <w:rFonts w:eastAsia="Times New Roman" w:cs="Times New Roman"/>
          <w:bCs/>
          <w:lang w:bidi="ar-SA"/>
        </w:rPr>
        <w:tab/>
        <w:t>– cena podana w badanej ofercie</w:t>
      </w:r>
    </w:p>
    <w:p w:rsidR="002B77E3" w:rsidRPr="00712750" w:rsidRDefault="002B77E3" w:rsidP="00E337DB">
      <w:pPr>
        <w:widowControl/>
        <w:jc w:val="both"/>
        <w:rPr>
          <w:rFonts w:eastAsia="Times New Roman" w:cs="Times New Roman"/>
          <w:bCs/>
          <w:lang w:bidi="ar-SA"/>
        </w:rPr>
      </w:pPr>
    </w:p>
    <w:p w:rsidR="00E91148" w:rsidRPr="00712750" w:rsidRDefault="007C1D51" w:rsidP="00644807">
      <w:pPr>
        <w:widowControl/>
        <w:autoSpaceDN/>
        <w:ind w:left="-142" w:firstLine="499"/>
        <w:jc w:val="both"/>
        <w:textAlignment w:val="auto"/>
        <w:rPr>
          <w:rFonts w:eastAsia="Times New Roman" w:cs="Times New Roman"/>
          <w:kern w:val="0"/>
          <w:lang w:eastAsia="ar-SA" w:bidi="ar-SA"/>
        </w:rPr>
      </w:pPr>
      <w:r w:rsidRPr="00712750">
        <w:rPr>
          <w:rFonts w:eastAsia="Times New Roman" w:cs="Times New Roman"/>
          <w:kern w:val="0"/>
          <w:lang w:eastAsia="ar-SA" w:bidi="ar-SA"/>
        </w:rPr>
        <w:lastRenderedPageBreak/>
        <w:t xml:space="preserve">Zamawiający udzieli zamówienia Wykonawcy, którego oferta spełniać będzie wymagania określone w SWZ i otrzyma najwyższą wartość punktową </w:t>
      </w:r>
      <w:r w:rsidR="00E413C5" w:rsidRPr="00712750">
        <w:rPr>
          <w:rFonts w:eastAsia="Times New Roman" w:cs="Times New Roman"/>
          <w:kern w:val="0"/>
          <w:lang w:eastAsia="ar-SA" w:bidi="ar-SA"/>
        </w:rPr>
        <w:t xml:space="preserve">w jedynym kryterium jakim jest cena. </w:t>
      </w:r>
    </w:p>
    <w:p w:rsidR="007C1D51" w:rsidRPr="00712750" w:rsidRDefault="007C1D51" w:rsidP="007C1D51">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3.</w:t>
      </w:r>
      <w:r w:rsidRPr="00712750">
        <w:rPr>
          <w:rFonts w:eastAsia="Times New Roman" w:cs="Times New Roman"/>
          <w:kern w:val="0"/>
          <w:lang w:eastAsia="ar-SA" w:bidi="ar-SA"/>
        </w:rPr>
        <w:tab/>
        <w:t>Dla celów porównania ofert w zakresie kryterium ceny, w przypadku złożenia oferty przez podmiot zagraniczny:</w:t>
      </w:r>
    </w:p>
    <w:p w:rsidR="007C1D51" w:rsidRPr="00712750" w:rsidRDefault="007C1D51" w:rsidP="007C1D51">
      <w:pPr>
        <w:widowControl/>
        <w:autoSpaceDN/>
        <w:ind w:left="851"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Pr="00712750">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rsidR="007C1D51" w:rsidRPr="00712750" w:rsidRDefault="007C1D51" w:rsidP="007C1D51">
      <w:pPr>
        <w:widowControl/>
        <w:autoSpaceDN/>
        <w:ind w:left="851"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2)</w:t>
      </w:r>
      <w:r w:rsidRPr="00712750">
        <w:rPr>
          <w:rFonts w:eastAsia="Times New Roman" w:cs="Times New Roman"/>
          <w:kern w:val="0"/>
          <w:lang w:eastAsia="ar-SA" w:bidi="ar-SA"/>
        </w:rPr>
        <w:tab/>
        <w:t>z państw trzecich, Zamawiający doliczy do cen</w:t>
      </w:r>
      <w:r w:rsidR="0019301A" w:rsidRPr="00712750">
        <w:rPr>
          <w:rFonts w:eastAsia="Times New Roman" w:cs="Times New Roman"/>
          <w:kern w:val="0"/>
          <w:lang w:eastAsia="ar-SA" w:bidi="ar-SA"/>
        </w:rPr>
        <w:t xml:space="preserve">y ofertowej Wykonawcy różnicę </w:t>
      </w:r>
      <w:r w:rsidR="0019301A" w:rsidRPr="00712750">
        <w:rPr>
          <w:rFonts w:eastAsia="Times New Roman" w:cs="Times New Roman"/>
          <w:kern w:val="0"/>
          <w:lang w:eastAsia="ar-SA" w:bidi="ar-SA"/>
        </w:rPr>
        <w:br/>
      </w:r>
      <w:r w:rsidRPr="00712750">
        <w:rPr>
          <w:rFonts w:eastAsia="Times New Roman" w:cs="Times New Roman"/>
          <w:kern w:val="0"/>
          <w:lang w:eastAsia="ar-SA" w:bidi="ar-SA"/>
        </w:rPr>
        <w:t>w kwocie należnego podatku VAT, obciążającego Zamawiającego z tytułu realizacji umowy oraz cło.</w:t>
      </w:r>
    </w:p>
    <w:p w:rsidR="007C1D51" w:rsidRPr="00712750" w:rsidRDefault="007C1D51" w:rsidP="007C1D51">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4.</w:t>
      </w:r>
      <w:r w:rsidRPr="00712750">
        <w:rPr>
          <w:rFonts w:eastAsia="Times New Roman" w:cs="Times New Roman"/>
          <w:kern w:val="0"/>
          <w:lang w:eastAsia="ar-SA" w:bidi="ar-SA"/>
        </w:rPr>
        <w:tab/>
      </w:r>
      <w:r w:rsidR="00E413C5" w:rsidRPr="00712750">
        <w:rPr>
          <w:rFonts w:eastAsia="Times New Roman" w:cs="Times New Roman"/>
          <w:iCs/>
          <w:kern w:val="0"/>
          <w:lang w:eastAsia="ar-SA" w:bidi="ar-SA"/>
        </w:rPr>
        <w:t xml:space="preserve">Do porównania ofert pod uwagę będzie brana łączna wartość brutto zamówienia wynikająca z </w:t>
      </w:r>
      <w:r w:rsidR="00E413C5" w:rsidRPr="00712750">
        <w:rPr>
          <w:rFonts w:eastAsia="Times New Roman" w:cs="Times New Roman"/>
          <w:i/>
          <w:iCs/>
          <w:kern w:val="0"/>
          <w:lang w:eastAsia="ar-SA" w:bidi="ar-SA"/>
        </w:rPr>
        <w:t>Formularza oferty</w:t>
      </w:r>
      <w:r w:rsidR="00E413C5" w:rsidRPr="00712750">
        <w:rPr>
          <w:rFonts w:eastAsia="Times New Roman" w:cs="Times New Roman"/>
          <w:iCs/>
          <w:kern w:val="0"/>
          <w:lang w:eastAsia="ar-SA" w:bidi="ar-SA"/>
        </w:rPr>
        <w:t xml:space="preserve"> i </w:t>
      </w:r>
      <w:r w:rsidR="00E413C5" w:rsidRPr="00712750">
        <w:rPr>
          <w:rFonts w:eastAsia="Times New Roman" w:cs="Times New Roman"/>
          <w:i/>
          <w:iCs/>
          <w:kern w:val="0"/>
          <w:lang w:eastAsia="ar-SA" w:bidi="ar-SA"/>
        </w:rPr>
        <w:t>Formularza cenowego.</w:t>
      </w:r>
    </w:p>
    <w:p w:rsidR="007C1D51" w:rsidRPr="00712750" w:rsidRDefault="007C1D51" w:rsidP="007C1D51">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5.</w:t>
      </w:r>
      <w:r w:rsidRPr="00712750">
        <w:rPr>
          <w:rFonts w:eastAsia="Times New Roman" w:cs="Times New Roman"/>
          <w:kern w:val="0"/>
          <w:lang w:eastAsia="ar-SA" w:bidi="ar-SA"/>
        </w:rPr>
        <w:tab/>
        <w:t>W toku badania i oceny ofert Zamawiający może żądać od Wykonawców wyjaśnień dotyczących treści złożonych ofert.</w:t>
      </w:r>
    </w:p>
    <w:p w:rsidR="007C1D51" w:rsidRPr="00712750" w:rsidRDefault="007C1D51" w:rsidP="007C1D51">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6.</w:t>
      </w:r>
      <w:r w:rsidRPr="00712750">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w:t>
      </w:r>
      <w:r w:rsidR="00C90F06" w:rsidRPr="00712750">
        <w:rPr>
          <w:rFonts w:eastAsia="Times New Roman" w:cs="Times New Roman"/>
          <w:kern w:val="0"/>
          <w:lang w:eastAsia="ar-SA" w:bidi="ar-SA"/>
        </w:rPr>
        <w:t xml:space="preserve">odności oferty ze specyfikacją, </w:t>
      </w:r>
      <w:r w:rsidRPr="00712750">
        <w:rPr>
          <w:rFonts w:eastAsia="Times New Roman" w:cs="Times New Roman"/>
          <w:kern w:val="0"/>
          <w:lang w:eastAsia="ar-SA" w:bidi="ar-SA"/>
        </w:rPr>
        <w:t>niepowodujących istotnych zmian w treści oferty, Zamawiający poprawi je w ofercie.</w:t>
      </w:r>
    </w:p>
    <w:p w:rsidR="007C1D51" w:rsidRPr="00712750" w:rsidRDefault="007C1D51" w:rsidP="007C1D51">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7.</w:t>
      </w:r>
      <w:r w:rsidRPr="00712750">
        <w:rPr>
          <w:rFonts w:eastAsia="Times New Roman" w:cs="Times New Roman"/>
          <w:kern w:val="0"/>
          <w:lang w:eastAsia="ar-SA" w:bidi="ar-SA"/>
        </w:rPr>
        <w:tab/>
        <w:t>O poprawieniu omyłek Zamawiający ni</w:t>
      </w:r>
      <w:r w:rsidR="00C0730D" w:rsidRPr="00712750">
        <w:rPr>
          <w:rFonts w:eastAsia="Times New Roman" w:cs="Times New Roman"/>
          <w:kern w:val="0"/>
          <w:lang w:eastAsia="ar-SA" w:bidi="ar-SA"/>
        </w:rPr>
        <w:t>e</w:t>
      </w:r>
      <w:r w:rsidR="00DB20E5" w:rsidRPr="00712750">
        <w:rPr>
          <w:rFonts w:eastAsia="Times New Roman" w:cs="Times New Roman"/>
          <w:kern w:val="0"/>
          <w:lang w:eastAsia="ar-SA" w:bidi="ar-SA"/>
        </w:rPr>
        <w:t xml:space="preserve">zwłocznie zawiadomi Wykonawcę, </w:t>
      </w:r>
      <w:r w:rsidR="00DB20E5" w:rsidRPr="00712750">
        <w:rPr>
          <w:rFonts w:eastAsia="Times New Roman" w:cs="Times New Roman"/>
          <w:kern w:val="0"/>
          <w:lang w:eastAsia="ar-SA" w:bidi="ar-SA"/>
        </w:rPr>
        <w:br/>
      </w:r>
      <w:r w:rsidRPr="00712750">
        <w:rPr>
          <w:rFonts w:eastAsia="Times New Roman" w:cs="Times New Roman"/>
          <w:kern w:val="0"/>
          <w:lang w:eastAsia="ar-SA" w:bidi="ar-SA"/>
        </w:rPr>
        <w:t>którego oferta została poprawiona.</w:t>
      </w:r>
    </w:p>
    <w:p w:rsidR="007C1D51" w:rsidRPr="00712750" w:rsidRDefault="007C1D51" w:rsidP="007C1D51">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8.</w:t>
      </w:r>
      <w:r w:rsidRPr="00712750">
        <w:rPr>
          <w:rFonts w:eastAsia="Times New Roman" w:cs="Times New Roman"/>
          <w:kern w:val="0"/>
          <w:lang w:eastAsia="ar-SA" w:bidi="ar-SA"/>
        </w:rPr>
        <w:tab/>
        <w:t>Wykonawca, w którego ofercie została stwierdzona na podstawie art. 223 ust. 2 pkt 3 ustawy omyłka w terminie 3 dni od dnia doręczenia zawiadomienia zobowiązany</w:t>
      </w:r>
      <w:r w:rsidRPr="00712750">
        <w:rPr>
          <w:rFonts w:eastAsia="Times New Roman" w:cs="Times New Roman"/>
          <w:kern w:val="0"/>
          <w:lang w:eastAsia="ar-SA" w:bidi="ar-SA"/>
        </w:rPr>
        <w:br/>
        <w:t>jest wyrazić zgodę na jej poprawienie.</w:t>
      </w:r>
    </w:p>
    <w:p w:rsidR="007C1D51" w:rsidRPr="00712750" w:rsidRDefault="007C1D51" w:rsidP="007C1D51">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9.</w:t>
      </w:r>
      <w:r w:rsidRPr="00712750">
        <w:rPr>
          <w:rFonts w:eastAsia="Times New Roman" w:cs="Times New Roman"/>
          <w:kern w:val="0"/>
          <w:lang w:eastAsia="ar-SA" w:bidi="ar-SA"/>
        </w:rPr>
        <w:tab/>
      </w:r>
      <w:r w:rsidRPr="00712750">
        <w:rPr>
          <w:rFonts w:eastAsia="Times New Roman" w:cs="Times New Roman"/>
          <w:kern w:val="0"/>
          <w:sz w:val="23"/>
          <w:szCs w:val="23"/>
          <w:lang w:eastAsia="ar-SA" w:bidi="ar-SA"/>
        </w:rPr>
        <w:t xml:space="preserve">Brak zgody na zawiadomienie w terminie wskazanym w </w:t>
      </w:r>
      <w:r w:rsidR="001553E0" w:rsidRPr="00712750">
        <w:rPr>
          <w:rFonts w:eastAsia="Times New Roman" w:cs="Times New Roman"/>
          <w:kern w:val="0"/>
          <w:sz w:val="23"/>
          <w:szCs w:val="23"/>
          <w:lang w:eastAsia="ar-SA" w:bidi="ar-SA"/>
        </w:rPr>
        <w:t xml:space="preserve">ust. </w:t>
      </w:r>
      <w:r w:rsidRPr="00712750">
        <w:rPr>
          <w:rFonts w:eastAsia="Times New Roman" w:cs="Times New Roman"/>
          <w:kern w:val="0"/>
          <w:sz w:val="23"/>
          <w:szCs w:val="23"/>
          <w:lang w:eastAsia="ar-SA" w:bidi="ar-SA"/>
        </w:rPr>
        <w:t>8 skutkuje odrzuceniem oferty.</w:t>
      </w:r>
    </w:p>
    <w:p w:rsidR="007C1D51" w:rsidRPr="00712750" w:rsidRDefault="007C1D51" w:rsidP="007C1D51">
      <w:pPr>
        <w:widowControl/>
        <w:autoSpaceDN/>
        <w:ind w:left="568"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10.</w:t>
      </w:r>
      <w:r w:rsidRPr="00712750">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w:t>
      </w:r>
      <w:r w:rsidR="00C0730D" w:rsidRPr="00712750">
        <w:rPr>
          <w:rFonts w:eastAsia="Times New Roman" w:cs="Times New Roman"/>
          <w:kern w:val="0"/>
          <w:lang w:eastAsia="ar-SA" w:bidi="ar-SA"/>
        </w:rPr>
        <w:br/>
      </w:r>
      <w:r w:rsidRPr="00712750">
        <w:rPr>
          <w:rFonts w:eastAsia="Times New Roman" w:cs="Times New Roman"/>
          <w:kern w:val="0"/>
          <w:lang w:eastAsia="ar-SA" w:bidi="ar-SA"/>
        </w:rPr>
        <w:t xml:space="preserve">Zamawiający wybiera spośród tych ofert ofertę, która otrzymała najwyższą ocenę </w:t>
      </w:r>
      <w:r w:rsidR="00C0730D" w:rsidRPr="00712750">
        <w:rPr>
          <w:rFonts w:eastAsia="Times New Roman" w:cs="Times New Roman"/>
          <w:kern w:val="0"/>
          <w:lang w:eastAsia="ar-SA" w:bidi="ar-SA"/>
        </w:rPr>
        <w:br/>
        <w:t xml:space="preserve">w kryterium </w:t>
      </w:r>
      <w:r w:rsidRPr="00712750">
        <w:rPr>
          <w:rFonts w:eastAsia="Times New Roman" w:cs="Times New Roman"/>
          <w:kern w:val="0"/>
          <w:lang w:eastAsia="ar-SA" w:bidi="ar-SA"/>
        </w:rPr>
        <w:t xml:space="preserve">o najwyższej wadze.  Jeżeli oferty otrzymały taką samą ocenę w kryterium o najwyższej wadze, Zamawiający wybiera ofertę z najniższą ceną </w:t>
      </w:r>
      <w:r w:rsidR="00C0730D" w:rsidRPr="00712750">
        <w:rPr>
          <w:rFonts w:eastAsia="Times New Roman" w:cs="Times New Roman"/>
          <w:kern w:val="0"/>
          <w:lang w:eastAsia="ar-SA" w:bidi="ar-SA"/>
        </w:rPr>
        <w:t xml:space="preserve">lub najniższym kosztem. Jeżeli </w:t>
      </w:r>
      <w:r w:rsidRPr="00712750">
        <w:rPr>
          <w:rFonts w:eastAsia="Times New Roman" w:cs="Times New Roman"/>
          <w:kern w:val="0"/>
          <w:lang w:eastAsia="ar-SA" w:bidi="ar-SA"/>
        </w:rPr>
        <w:t xml:space="preserve">nie można dokonać wyboru oferty w sposób, o którym mowa powyżej, Zamawiający wzywa Wykonawców, którzy złożyli te oferty, do złożenia w terminie </w:t>
      </w:r>
      <w:r w:rsidRPr="00712750">
        <w:rPr>
          <w:rFonts w:eastAsia="Times New Roman" w:cs="Times New Roman"/>
          <w:kern w:val="0"/>
          <w:sz w:val="23"/>
          <w:szCs w:val="23"/>
          <w:lang w:eastAsia="ar-SA" w:bidi="ar-SA"/>
        </w:rPr>
        <w:t>określonym przez Zamawiającego ofert dodatkowych zawierających nową cenę lub koszt.</w:t>
      </w:r>
      <w:r w:rsidRPr="00712750">
        <w:rPr>
          <w:rFonts w:eastAsia="Times New Roman" w:cs="Times New Roman"/>
          <w:kern w:val="0"/>
          <w:lang w:eastAsia="ar-SA" w:bidi="ar-SA"/>
        </w:rPr>
        <w:t xml:space="preserve"> </w:t>
      </w:r>
    </w:p>
    <w:p w:rsidR="007C1D51" w:rsidRPr="00712750" w:rsidRDefault="007C1D51" w:rsidP="007C1D51">
      <w:pPr>
        <w:widowControl/>
        <w:autoSpaceDN/>
        <w:ind w:left="568"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11.</w:t>
      </w:r>
      <w:r w:rsidRPr="00712750">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7C1D51" w:rsidRPr="00712750" w:rsidRDefault="00E70564" w:rsidP="007C1D51">
      <w:pPr>
        <w:widowControl/>
        <w:autoSpaceDN/>
        <w:ind w:left="567" w:hanging="425"/>
        <w:jc w:val="both"/>
        <w:textAlignment w:val="auto"/>
        <w:rPr>
          <w:rFonts w:eastAsia="TimesNewRoman" w:cs="Times New Roman"/>
          <w:iCs/>
          <w:kern w:val="0"/>
          <w:lang w:eastAsia="ar-SA" w:bidi="ar-SA"/>
        </w:rPr>
      </w:pPr>
      <w:r w:rsidRPr="00712750">
        <w:rPr>
          <w:rFonts w:eastAsia="Times New Roman" w:cs="Times New Roman"/>
          <w:kern w:val="0"/>
          <w:lang w:eastAsia="ar-SA" w:bidi="ar-SA"/>
        </w:rPr>
        <w:t>12</w:t>
      </w:r>
      <w:r w:rsidR="007C1D51" w:rsidRPr="00712750">
        <w:rPr>
          <w:rFonts w:eastAsia="Times New Roman" w:cs="Times New Roman"/>
          <w:kern w:val="0"/>
          <w:lang w:eastAsia="ar-SA" w:bidi="ar-SA"/>
        </w:rPr>
        <w:t>.</w:t>
      </w:r>
      <w:r w:rsidR="007C1D51" w:rsidRPr="00712750">
        <w:rPr>
          <w:rFonts w:eastAsia="Times New Roman" w:cs="Times New Roman"/>
          <w:kern w:val="0"/>
          <w:lang w:eastAsia="ar-SA" w:bidi="ar-SA"/>
        </w:rPr>
        <w:tab/>
      </w:r>
      <w:r w:rsidR="007C1D51" w:rsidRPr="00712750">
        <w:rPr>
          <w:rFonts w:eastAsia="TimesNewRoman" w:cs="Times New Roman"/>
          <w:iCs/>
          <w:kern w:val="0"/>
          <w:lang w:eastAsia="ar-SA" w:bidi="ar-SA"/>
        </w:rPr>
        <w:t>Zamawiający udzieli zamówienia Wykonawcy, którego oferta odpowiada wszystkim warunkom SWZ oraz uzyska najwyższą pozycję w rankingu</w:t>
      </w:r>
      <w:r w:rsidR="00FC6AA6" w:rsidRPr="00712750">
        <w:rPr>
          <w:rFonts w:eastAsia="TimesNewRoman" w:cs="Times New Roman"/>
          <w:iCs/>
          <w:kern w:val="0"/>
          <w:lang w:eastAsia="ar-SA" w:bidi="ar-SA"/>
        </w:rPr>
        <w:t>, z zastrzeżeniem rozdziału XVI niniejszej SWZ</w:t>
      </w:r>
      <w:r w:rsidR="007C1D51" w:rsidRPr="00712750">
        <w:rPr>
          <w:rFonts w:eastAsia="TimesNewRoman" w:cs="Times New Roman"/>
          <w:iCs/>
          <w:kern w:val="0"/>
          <w:lang w:eastAsia="ar-SA" w:bidi="ar-SA"/>
        </w:rPr>
        <w:t>.</w:t>
      </w:r>
    </w:p>
    <w:p w:rsidR="00064388" w:rsidRPr="00E337DB" w:rsidRDefault="00064388" w:rsidP="007C1D51">
      <w:pPr>
        <w:widowControl/>
        <w:autoSpaceDN/>
        <w:ind w:left="567" w:hanging="425"/>
        <w:jc w:val="both"/>
        <w:textAlignment w:val="auto"/>
        <w:rPr>
          <w:rFonts w:eastAsia="TimesNewRoman" w:cs="Times New Roman"/>
          <w:iCs/>
          <w:kern w:val="0"/>
          <w:sz w:val="20"/>
          <w:szCs w:val="20"/>
          <w:lang w:eastAsia="ar-SA" w:bidi="ar-SA"/>
        </w:rPr>
      </w:pPr>
    </w:p>
    <w:p w:rsidR="00064388" w:rsidRPr="00712750" w:rsidRDefault="00064388" w:rsidP="00064388">
      <w:pPr>
        <w:widowControl/>
        <w:suppressAutoHyphens w:val="0"/>
        <w:autoSpaceDE w:val="0"/>
        <w:adjustRightInd w:val="0"/>
        <w:ind w:left="284" w:hanging="568"/>
        <w:textAlignment w:val="auto"/>
        <w:rPr>
          <w:rFonts w:eastAsiaTheme="minorHAnsi" w:cs="Times New Roman"/>
          <w:bCs/>
          <w:color w:val="000000"/>
          <w:kern w:val="0"/>
          <w:lang w:eastAsia="en-US" w:bidi="ar-SA"/>
        </w:rPr>
      </w:pPr>
      <w:r w:rsidRPr="00712750">
        <w:rPr>
          <w:rFonts w:eastAsiaTheme="minorHAnsi" w:cs="Times New Roman"/>
          <w:b/>
          <w:bCs/>
          <w:color w:val="000000"/>
          <w:kern w:val="0"/>
          <w:lang w:eastAsia="en-US" w:bidi="ar-SA"/>
        </w:rPr>
        <w:t>XV.</w:t>
      </w:r>
      <w:r w:rsidRPr="00712750">
        <w:rPr>
          <w:rFonts w:eastAsiaTheme="minorHAnsi" w:cs="Times New Roman"/>
          <w:b/>
          <w:bCs/>
          <w:color w:val="000000"/>
          <w:kern w:val="0"/>
          <w:lang w:eastAsia="en-US" w:bidi="ar-SA"/>
        </w:rPr>
        <w:tab/>
        <w:t>Informacje dotyczące zabezpieczenia należytego wykonania umowy</w:t>
      </w:r>
      <w:r w:rsidR="00DD4D2A" w:rsidRPr="00712750">
        <w:rPr>
          <w:rFonts w:eastAsiaTheme="minorHAnsi" w:cs="Times New Roman"/>
          <w:b/>
          <w:bCs/>
          <w:color w:val="000000"/>
          <w:kern w:val="0"/>
          <w:lang w:eastAsia="en-US" w:bidi="ar-SA"/>
        </w:rPr>
        <w:t xml:space="preserve"> </w:t>
      </w:r>
      <w:r w:rsidR="00DD4D2A" w:rsidRPr="00712750">
        <w:rPr>
          <w:rFonts w:eastAsiaTheme="minorHAnsi" w:cs="Times New Roman"/>
          <w:bCs/>
          <w:color w:val="000000"/>
          <w:kern w:val="0"/>
          <w:lang w:eastAsia="en-US" w:bidi="ar-SA"/>
        </w:rPr>
        <w:t>– nie dotyczy</w:t>
      </w:r>
    </w:p>
    <w:p w:rsidR="00372392" w:rsidRPr="00E337DB" w:rsidRDefault="00372392" w:rsidP="00064388">
      <w:pPr>
        <w:widowControl/>
        <w:suppressAutoHyphens w:val="0"/>
        <w:autoSpaceDE w:val="0"/>
        <w:adjustRightInd w:val="0"/>
        <w:ind w:left="284" w:hanging="568"/>
        <w:textAlignment w:val="auto"/>
        <w:rPr>
          <w:rFonts w:eastAsiaTheme="minorHAnsi" w:cs="Times New Roman"/>
          <w:b/>
          <w:bCs/>
          <w:color w:val="000000"/>
          <w:kern w:val="0"/>
          <w:sz w:val="22"/>
          <w:szCs w:val="22"/>
          <w:lang w:eastAsia="en-US" w:bidi="ar-SA"/>
        </w:rPr>
      </w:pPr>
    </w:p>
    <w:p w:rsidR="00372392" w:rsidRPr="00712750" w:rsidRDefault="00372392" w:rsidP="00582361">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712750">
        <w:rPr>
          <w:rFonts w:eastAsiaTheme="minorHAnsi" w:cs="Times New Roman"/>
          <w:b/>
          <w:bCs/>
          <w:color w:val="000000"/>
          <w:kern w:val="0"/>
          <w:lang w:eastAsia="en-US" w:bidi="ar-SA"/>
        </w:rPr>
        <w:t xml:space="preserve"> XVI.</w:t>
      </w:r>
      <w:r w:rsidRPr="00712750">
        <w:rPr>
          <w:rFonts w:eastAsiaTheme="minorHAnsi" w:cs="Times New Roman"/>
          <w:b/>
          <w:bCs/>
          <w:color w:val="000000"/>
          <w:kern w:val="0"/>
          <w:lang w:eastAsia="en-US" w:bidi="ar-SA"/>
        </w:rPr>
        <w:tab/>
      </w:r>
      <w:r w:rsidRPr="00712750">
        <w:rPr>
          <w:rFonts w:eastAsiaTheme="minorHAnsi" w:cs="Times New Roman"/>
          <w:b/>
          <w:color w:val="000000"/>
          <w:kern w:val="0"/>
          <w:lang w:eastAsia="en-US" w:bidi="ar-SA"/>
        </w:rPr>
        <w:t>Wybór najkorzystniejszej oferty z zastosowaniem aukcji elektronicznej</w:t>
      </w:r>
    </w:p>
    <w:p w:rsidR="00582361" w:rsidRPr="00712750" w:rsidRDefault="00582361" w:rsidP="00582361">
      <w:pPr>
        <w:widowControl/>
        <w:ind w:left="568" w:hanging="284"/>
        <w:jc w:val="both"/>
        <w:rPr>
          <w:rFonts w:eastAsia="Times New Roman" w:cs="Times New Roman"/>
          <w:lang w:bidi="ar-SA"/>
        </w:rPr>
      </w:pPr>
      <w:r w:rsidRPr="00712750">
        <w:rPr>
          <w:rFonts w:eastAsia="Times New Roman" w:cs="Times New Roman"/>
          <w:lang w:bidi="ar-SA"/>
        </w:rPr>
        <w:t>1.</w:t>
      </w:r>
      <w:r w:rsidRPr="00712750">
        <w:rPr>
          <w:rFonts w:eastAsia="Times New Roman" w:cs="Times New Roman"/>
          <w:lang w:bidi="ar-SA"/>
        </w:rPr>
        <w:tab/>
      </w:r>
      <w:r w:rsidR="00036583" w:rsidRPr="00712750">
        <w:rPr>
          <w:rFonts w:eastAsia="Times New Roman" w:cs="Times New Roman"/>
          <w:lang w:bidi="ar-SA"/>
        </w:rPr>
        <w:t>Zamawiający przewiduje dokonanie</w:t>
      </w:r>
      <w:r w:rsidRPr="00712750">
        <w:rPr>
          <w:rFonts w:eastAsia="Times New Roman" w:cs="Times New Roman"/>
          <w:lang w:bidi="ar-SA"/>
        </w:rPr>
        <w:t xml:space="preserve"> wyboru najkorzystniejszej oferty z zastosowaniem aukcji elektr</w:t>
      </w:r>
      <w:r w:rsidR="00B91B77" w:rsidRPr="00712750">
        <w:rPr>
          <w:rFonts w:eastAsia="Times New Roman" w:cs="Times New Roman"/>
          <w:lang w:bidi="ar-SA"/>
        </w:rPr>
        <w:t>onicznej w części I i II</w:t>
      </w:r>
      <w:r w:rsidR="00036583" w:rsidRPr="00712750">
        <w:rPr>
          <w:rFonts w:eastAsia="Times New Roman" w:cs="Times New Roman"/>
          <w:lang w:bidi="ar-SA"/>
        </w:rPr>
        <w:t>, jeżeli zostaną złożone co najmniej 2 oferty niepodlegające odrzuceniu</w:t>
      </w:r>
      <w:r w:rsidRPr="00712750">
        <w:rPr>
          <w:rFonts w:eastAsia="Times New Roman" w:cs="Times New Roman"/>
          <w:lang w:bidi="ar-SA"/>
        </w:rPr>
        <w:t xml:space="preserve">. </w:t>
      </w:r>
    </w:p>
    <w:p w:rsidR="00036583" w:rsidRPr="00712750" w:rsidRDefault="00036583" w:rsidP="00582361">
      <w:pPr>
        <w:widowControl/>
        <w:ind w:left="568" w:hanging="284"/>
        <w:jc w:val="both"/>
        <w:rPr>
          <w:rFonts w:eastAsia="Times New Roman" w:cs="Times New Roman"/>
          <w:lang w:bidi="ar-SA"/>
        </w:rPr>
      </w:pPr>
      <w:r w:rsidRPr="00712750">
        <w:rPr>
          <w:rFonts w:eastAsia="Times New Roman" w:cs="Times New Roman"/>
          <w:lang w:bidi="ar-SA"/>
        </w:rPr>
        <w:t xml:space="preserve">2. Aukcje przeprowadzone zostaną na platformie aukcyjnej </w:t>
      </w:r>
      <w:r w:rsidR="001E24FA" w:rsidRPr="00712750">
        <w:rPr>
          <w:rFonts w:eastAsia="Times New Roman" w:cs="Times New Roman"/>
          <w:b/>
          <w:i/>
          <w:color w:val="2F5496" w:themeColor="accent5" w:themeShade="BF"/>
          <w:u w:val="single"/>
          <w:lang w:bidi="ar-SA"/>
        </w:rPr>
        <w:t>https://aukcje</w:t>
      </w:r>
      <w:r w:rsidRPr="00712750">
        <w:rPr>
          <w:rFonts w:eastAsia="Times New Roman" w:cs="Times New Roman"/>
          <w:b/>
          <w:i/>
          <w:color w:val="2F5496" w:themeColor="accent5" w:themeShade="BF"/>
          <w:u w:val="single"/>
          <w:lang w:bidi="ar-SA"/>
        </w:rPr>
        <w:t>.uzp.gov.pl</w:t>
      </w:r>
    </w:p>
    <w:p w:rsidR="00582361" w:rsidRPr="00712750" w:rsidRDefault="00E061EE" w:rsidP="00582361">
      <w:pPr>
        <w:widowControl/>
        <w:ind w:left="568" w:hanging="284"/>
        <w:jc w:val="both"/>
        <w:rPr>
          <w:rFonts w:eastAsia="Times New Roman" w:cs="Times New Roman"/>
          <w:lang w:bidi="ar-SA"/>
        </w:rPr>
      </w:pPr>
      <w:r w:rsidRPr="00712750">
        <w:rPr>
          <w:rFonts w:eastAsia="Times New Roman" w:cs="Times New Roman"/>
          <w:lang w:bidi="ar-SA"/>
        </w:rPr>
        <w:t>3</w:t>
      </w:r>
      <w:r w:rsidR="00582361" w:rsidRPr="00712750">
        <w:rPr>
          <w:rFonts w:eastAsia="Times New Roman" w:cs="Times New Roman"/>
          <w:lang w:bidi="ar-SA"/>
        </w:rPr>
        <w:t>.</w:t>
      </w:r>
      <w:r w:rsidR="00582361" w:rsidRPr="00712750">
        <w:rPr>
          <w:rFonts w:eastAsia="Times New Roman" w:cs="Times New Roman"/>
          <w:lang w:bidi="ar-SA"/>
        </w:rPr>
        <w:tab/>
        <w:t>Zamawiający dokona rejestracji zaproszonych Wykonawców na platformie aukcji elektronicznych Urzędu Zamówień Publicznych.</w:t>
      </w:r>
    </w:p>
    <w:p w:rsidR="00E061EE" w:rsidRPr="00712750" w:rsidRDefault="00E061EE" w:rsidP="00E061EE">
      <w:pPr>
        <w:widowControl/>
        <w:ind w:left="568" w:hanging="284"/>
        <w:jc w:val="both"/>
        <w:rPr>
          <w:rFonts w:eastAsia="Times New Roman" w:cs="Times New Roman"/>
          <w:lang w:bidi="ar-SA"/>
        </w:rPr>
      </w:pPr>
      <w:r w:rsidRPr="00712750">
        <w:rPr>
          <w:rFonts w:eastAsia="Times New Roman" w:cs="Times New Roman"/>
          <w:lang w:bidi="ar-SA"/>
        </w:rPr>
        <w:t>4.</w:t>
      </w:r>
      <w:r w:rsidRPr="00712750">
        <w:rPr>
          <w:rFonts w:eastAsia="Times New Roman" w:cs="Times New Roman"/>
          <w:lang w:bidi="ar-SA"/>
        </w:rPr>
        <w:tab/>
        <w:t>Zamawiający drogą elektroniczną zaprosi do udziału w aukcji elektronicznej wszystkich Wykonawców, którzy złożyli oferty niepodlegające odrzuceniu.</w:t>
      </w:r>
    </w:p>
    <w:p w:rsidR="009F1C30" w:rsidRPr="00712750" w:rsidRDefault="009F1C30" w:rsidP="00E061EE">
      <w:pPr>
        <w:widowControl/>
        <w:ind w:left="568" w:hanging="284"/>
        <w:jc w:val="both"/>
        <w:rPr>
          <w:rFonts w:eastAsia="Times New Roman" w:cs="Times New Roman"/>
          <w:lang w:bidi="ar-SA"/>
        </w:rPr>
      </w:pPr>
      <w:r w:rsidRPr="00712750">
        <w:rPr>
          <w:rFonts w:eastAsia="Times New Roman" w:cs="Times New Roman"/>
          <w:lang w:bidi="ar-SA"/>
        </w:rPr>
        <w:t xml:space="preserve">5. Zaproszenia do udziału w aukcji elektronicznej zostaną przesłane za pośrednictwem platformy </w:t>
      </w:r>
      <w:r w:rsidRPr="00712750">
        <w:rPr>
          <w:rFonts w:eastAsia="Times New Roman" w:cs="Times New Roman"/>
          <w:b/>
          <w:i/>
          <w:color w:val="2F5496" w:themeColor="accent5" w:themeShade="BF"/>
          <w:u w:val="single"/>
          <w:lang w:bidi="ar-SA"/>
        </w:rPr>
        <w:t>https://aukcje .uzp.gov.pl</w:t>
      </w:r>
      <w:r w:rsidRPr="00712750">
        <w:rPr>
          <w:rFonts w:eastAsia="Times New Roman" w:cs="Times New Roman"/>
          <w:color w:val="2F5496" w:themeColor="accent5" w:themeShade="BF"/>
          <w:lang w:bidi="ar-SA"/>
        </w:rPr>
        <w:t xml:space="preserve">, </w:t>
      </w:r>
      <w:r w:rsidRPr="00712750">
        <w:rPr>
          <w:rFonts w:eastAsia="Times New Roman" w:cs="Times New Roman"/>
          <w:lang w:bidi="ar-SA"/>
        </w:rPr>
        <w:t>na co najmniej 2 dni robocze przed planowanym rozpoczęciem aukcji elektronicznej.</w:t>
      </w:r>
    </w:p>
    <w:p w:rsidR="00F567D1" w:rsidRPr="00712750" w:rsidRDefault="009F1C30" w:rsidP="00DE018D">
      <w:pPr>
        <w:widowControl/>
        <w:ind w:left="568" w:hanging="284"/>
        <w:jc w:val="both"/>
        <w:rPr>
          <w:rFonts w:eastAsia="Times New Roman" w:cs="Times New Roman"/>
          <w:lang w:bidi="ar-SA"/>
        </w:rPr>
      </w:pPr>
      <w:r w:rsidRPr="00712750">
        <w:rPr>
          <w:rFonts w:eastAsia="Times New Roman" w:cs="Times New Roman"/>
          <w:lang w:bidi="ar-SA"/>
        </w:rPr>
        <w:lastRenderedPageBreak/>
        <w:t>6</w:t>
      </w:r>
      <w:r w:rsidR="00582361" w:rsidRPr="00712750">
        <w:rPr>
          <w:rFonts w:eastAsia="Times New Roman" w:cs="Times New Roman"/>
          <w:lang w:bidi="ar-SA"/>
        </w:rPr>
        <w:t>. Kryterium oceny ofert, stosowanym w toku aukcji elektronicznej będzie „cena”.</w:t>
      </w:r>
    </w:p>
    <w:p w:rsidR="00F567D1" w:rsidRPr="00712750" w:rsidRDefault="009F1C30" w:rsidP="00F567D1">
      <w:pPr>
        <w:widowControl/>
        <w:ind w:left="568" w:hanging="284"/>
        <w:jc w:val="both"/>
        <w:rPr>
          <w:rFonts w:eastAsia="Times New Roman" w:cs="Times New Roman"/>
          <w:lang w:bidi="ar-SA"/>
        </w:rPr>
      </w:pPr>
      <w:r w:rsidRPr="00712750">
        <w:rPr>
          <w:rFonts w:eastAsia="Times New Roman" w:cs="Times New Roman"/>
          <w:lang w:bidi="ar-SA"/>
        </w:rPr>
        <w:t>7</w:t>
      </w:r>
      <w:r w:rsidR="00F567D1" w:rsidRPr="00712750">
        <w:rPr>
          <w:rFonts w:eastAsia="Times New Roman" w:cs="Times New Roman"/>
          <w:lang w:bidi="ar-SA"/>
        </w:rPr>
        <w:t>. W</w:t>
      </w:r>
      <w:r w:rsidR="00F567D1" w:rsidRPr="00712750">
        <w:rPr>
          <w:rFonts w:eastAsia="Times New Roman" w:cs="Times New Roman"/>
          <w:b/>
          <w:bCs/>
          <w:lang w:bidi="ar-SA"/>
        </w:rPr>
        <w:t xml:space="preserve"> </w:t>
      </w:r>
      <w:r w:rsidR="00F567D1" w:rsidRPr="00712750">
        <w:rPr>
          <w:rFonts w:eastAsia="Times New Roman" w:cs="Times New Roman"/>
          <w:lang w:bidi="ar-SA"/>
        </w:rPr>
        <w:t xml:space="preserve">toku aukcji elektronicznej Wykonawcy na bieżąco będą informowani o swojej aktualnej pozycji w klasyfikacji ofert, w szczególności informacje o uzyskanej punktacji </w:t>
      </w:r>
      <w:r w:rsidR="00F567D1" w:rsidRPr="00712750">
        <w:rPr>
          <w:rFonts w:eastAsia="Times New Roman" w:cs="Times New Roman"/>
          <w:lang w:bidi="ar-SA"/>
        </w:rPr>
        <w:br/>
        <w:t>oraz o punktacji oferty, która uzyskała najwyższą liczbę punktów.</w:t>
      </w:r>
    </w:p>
    <w:p w:rsidR="00FA723A" w:rsidRPr="00712750" w:rsidRDefault="009F1C30" w:rsidP="00FA723A">
      <w:pPr>
        <w:widowControl/>
        <w:ind w:left="567" w:hanging="283"/>
        <w:jc w:val="both"/>
        <w:rPr>
          <w:rFonts w:eastAsia="Times New Roman" w:cs="Times New Roman"/>
          <w:lang w:bidi="ar-SA"/>
        </w:rPr>
      </w:pPr>
      <w:r w:rsidRPr="00712750">
        <w:rPr>
          <w:rFonts w:eastAsia="Times New Roman" w:cs="Times New Roman"/>
          <w:lang w:bidi="ar-SA"/>
        </w:rPr>
        <w:t>8</w:t>
      </w:r>
      <w:r w:rsidR="00F567D1" w:rsidRPr="00712750">
        <w:rPr>
          <w:rFonts w:eastAsia="Times New Roman" w:cs="Times New Roman"/>
          <w:lang w:bidi="ar-SA"/>
        </w:rPr>
        <w:t>. Z uwagi na art.</w:t>
      </w:r>
      <w:r w:rsidR="00FA723A" w:rsidRPr="00712750">
        <w:rPr>
          <w:rFonts w:eastAsia="Times New Roman" w:cs="Times New Roman"/>
          <w:lang w:bidi="ar-SA"/>
        </w:rPr>
        <w:t xml:space="preserve"> </w:t>
      </w:r>
      <w:r w:rsidR="00F567D1" w:rsidRPr="00712750">
        <w:rPr>
          <w:rFonts w:eastAsia="Times New Roman" w:cs="Times New Roman"/>
          <w:lang w:bidi="ar-SA"/>
        </w:rPr>
        <w:t>234</w:t>
      </w:r>
      <w:r w:rsidR="00F5026B" w:rsidRPr="00712750">
        <w:rPr>
          <w:rFonts w:eastAsia="Times New Roman" w:cs="Times New Roman"/>
          <w:lang w:bidi="ar-SA"/>
        </w:rPr>
        <w:t xml:space="preserve"> </w:t>
      </w:r>
      <w:r w:rsidR="00F567D1" w:rsidRPr="00712750">
        <w:rPr>
          <w:rFonts w:eastAsia="Times New Roman" w:cs="Times New Roman"/>
          <w:lang w:bidi="ar-SA"/>
        </w:rPr>
        <w:t>ust</w:t>
      </w:r>
      <w:r w:rsidR="00FA723A" w:rsidRPr="00712750">
        <w:rPr>
          <w:rFonts w:eastAsia="Times New Roman" w:cs="Times New Roman"/>
          <w:lang w:bidi="ar-SA"/>
        </w:rPr>
        <w:t xml:space="preserve">. </w:t>
      </w:r>
      <w:r w:rsidR="00F567D1" w:rsidRPr="00712750">
        <w:rPr>
          <w:rFonts w:eastAsia="Times New Roman" w:cs="Times New Roman"/>
          <w:lang w:bidi="ar-SA"/>
        </w:rPr>
        <w:t>2</w:t>
      </w:r>
      <w:r w:rsidR="00FA723A" w:rsidRPr="00712750">
        <w:rPr>
          <w:rFonts w:eastAsia="Times New Roman" w:cs="Times New Roman"/>
          <w:lang w:bidi="ar-SA"/>
        </w:rPr>
        <w:t xml:space="preserve"> </w:t>
      </w:r>
      <w:r w:rsidR="00F567D1" w:rsidRPr="00712750">
        <w:rPr>
          <w:rFonts w:eastAsia="Times New Roman" w:cs="Times New Roman"/>
          <w:lang w:bidi="ar-SA"/>
        </w:rPr>
        <w:t>ustawy, postą</w:t>
      </w:r>
      <w:r w:rsidR="00FA723A" w:rsidRPr="00712750">
        <w:rPr>
          <w:rFonts w:eastAsia="Times New Roman" w:cs="Times New Roman"/>
          <w:lang w:bidi="ar-SA"/>
        </w:rPr>
        <w:t>pienia w trakcie trwania au</w:t>
      </w:r>
      <w:r w:rsidR="00F567D1" w:rsidRPr="00712750">
        <w:rPr>
          <w:rFonts w:eastAsia="Times New Roman" w:cs="Times New Roman"/>
          <w:lang w:bidi="ar-SA"/>
        </w:rPr>
        <w:t>kcji, pod rygorem nieważności, składane są w formie elektronicznej (dla ważności wymagają podpisu elektronicznym podpisem kwalifikowanym)</w:t>
      </w:r>
      <w:r w:rsidR="00FA723A" w:rsidRPr="00712750">
        <w:rPr>
          <w:rFonts w:eastAsia="Times New Roman" w:cs="Times New Roman"/>
          <w:lang w:bidi="ar-SA"/>
        </w:rPr>
        <w:t>.</w:t>
      </w:r>
    </w:p>
    <w:p w:rsidR="00F567D1" w:rsidRPr="00712750" w:rsidRDefault="009F1C30" w:rsidP="00FA296C">
      <w:pPr>
        <w:widowControl/>
        <w:ind w:left="567" w:hanging="283"/>
        <w:jc w:val="both"/>
        <w:rPr>
          <w:rFonts w:eastAsia="Times New Roman" w:cs="Times New Roman"/>
          <w:lang w:bidi="ar-SA"/>
        </w:rPr>
      </w:pPr>
      <w:r w:rsidRPr="00712750">
        <w:rPr>
          <w:rFonts w:eastAsia="Times New Roman" w:cs="Times New Roman"/>
          <w:lang w:bidi="ar-SA"/>
        </w:rPr>
        <w:t>9</w:t>
      </w:r>
      <w:r w:rsidR="00FA296C" w:rsidRPr="00712750">
        <w:rPr>
          <w:rFonts w:eastAsia="Times New Roman" w:cs="Times New Roman"/>
          <w:lang w:bidi="ar-SA"/>
        </w:rPr>
        <w:t xml:space="preserve">. </w:t>
      </w:r>
      <w:r w:rsidR="00F567D1" w:rsidRPr="00712750">
        <w:rPr>
          <w:rFonts w:eastAsia="Times New Roman" w:cs="Times New Roman"/>
          <w:lang w:bidi="ar-SA"/>
        </w:rPr>
        <w:t xml:space="preserve">Aukcja elektroniczna jest </w:t>
      </w:r>
      <w:r w:rsidR="00FA296C" w:rsidRPr="00712750">
        <w:rPr>
          <w:rFonts w:eastAsia="Times New Roman" w:cs="Times New Roman"/>
          <w:lang w:bidi="ar-SA"/>
        </w:rPr>
        <w:t xml:space="preserve">aukcją jednoetapową. Minimalna wartość postąpienia </w:t>
      </w:r>
      <w:r w:rsidR="00FA296C" w:rsidRPr="00712750">
        <w:rPr>
          <w:rFonts w:eastAsia="Times New Roman" w:cs="Times New Roman"/>
          <w:lang w:bidi="ar-SA"/>
        </w:rPr>
        <w:br/>
        <w:t>to 1 000,00 zł (słownie: jeden tysiąc złotych).</w:t>
      </w:r>
    </w:p>
    <w:p w:rsidR="00F567D1" w:rsidRPr="00712750" w:rsidRDefault="009F1C30" w:rsidP="00052CCC">
      <w:pPr>
        <w:widowControl/>
        <w:ind w:left="567" w:hanging="425"/>
        <w:jc w:val="both"/>
        <w:rPr>
          <w:rFonts w:eastAsia="Times New Roman" w:cs="Times New Roman"/>
          <w:lang w:bidi="ar-SA"/>
        </w:rPr>
      </w:pPr>
      <w:r w:rsidRPr="00712750">
        <w:rPr>
          <w:rFonts w:eastAsia="Times New Roman" w:cs="Times New Roman"/>
          <w:lang w:bidi="ar-SA"/>
        </w:rPr>
        <w:t xml:space="preserve">10. </w:t>
      </w:r>
      <w:r w:rsidR="00052CCC" w:rsidRPr="00712750">
        <w:rPr>
          <w:rFonts w:eastAsia="Times New Roman" w:cs="Times New Roman"/>
          <w:lang w:bidi="ar-SA"/>
        </w:rPr>
        <w:t xml:space="preserve"> </w:t>
      </w:r>
      <w:r w:rsidRPr="00712750">
        <w:rPr>
          <w:rFonts w:eastAsia="Times New Roman" w:cs="Times New Roman"/>
          <w:sz w:val="23"/>
          <w:szCs w:val="23"/>
          <w:lang w:bidi="ar-SA"/>
        </w:rPr>
        <w:t>Wykonawca w treści oferty winien wskazać osobę (osoby) uprawnione do składania postąpień w aukcji. Wskazane dane osobowe (imie/imiona i nazwisko) muszą być zgodne z danymi wskazanymi w certyfikacie kwalifikowanym podpisu elektronicznego wskazanej osoby.</w:t>
      </w:r>
    </w:p>
    <w:p w:rsidR="00582361" w:rsidRPr="00712750" w:rsidRDefault="009F1C30" w:rsidP="00DE018D">
      <w:pPr>
        <w:widowControl/>
        <w:ind w:left="568" w:hanging="426"/>
        <w:jc w:val="both"/>
        <w:rPr>
          <w:rFonts w:eastAsia="Times New Roman" w:cs="Times New Roman"/>
          <w:lang w:bidi="ar-SA"/>
        </w:rPr>
      </w:pPr>
      <w:r w:rsidRPr="00712750">
        <w:rPr>
          <w:rFonts w:eastAsia="Times New Roman" w:cs="Times New Roman"/>
          <w:lang w:bidi="ar-SA"/>
        </w:rPr>
        <w:t>11</w:t>
      </w:r>
      <w:r w:rsidR="00582361" w:rsidRPr="00712750">
        <w:rPr>
          <w:rFonts w:eastAsia="Times New Roman" w:cs="Times New Roman"/>
          <w:lang w:bidi="ar-SA"/>
        </w:rPr>
        <w:t>. Wymagania techniczne urządzeń informatycznych:</w:t>
      </w:r>
    </w:p>
    <w:p w:rsidR="00582361" w:rsidRPr="00712750" w:rsidRDefault="00582361" w:rsidP="00582361">
      <w:pPr>
        <w:widowControl/>
        <w:ind w:left="851" w:hanging="284"/>
        <w:jc w:val="both"/>
        <w:rPr>
          <w:rFonts w:eastAsia="Times New Roman" w:cs="Times New Roman"/>
          <w:lang w:bidi="ar-SA"/>
        </w:rPr>
      </w:pPr>
      <w:r w:rsidRPr="00712750">
        <w:rPr>
          <w:rFonts w:eastAsia="Times New Roman" w:cs="Times New Roman"/>
          <w:lang w:bidi="ar-SA"/>
        </w:rPr>
        <w:t>1)</w:t>
      </w:r>
      <w:r w:rsidRPr="00712750">
        <w:rPr>
          <w:rFonts w:eastAsia="Times New Roman" w:cs="Times New Roman"/>
          <w:lang w:bidi="ar-SA"/>
        </w:rPr>
        <w:tab/>
        <w:t>Do obsługi systemu niezbędny jest dowolny komputer klasy PC z systemem operacyjnym Windows lub Linux oraz dostępem do sieci Internet. Administrator gwarantuje w pełni prawidłową współpracę z przeglądarkami:</w:t>
      </w:r>
    </w:p>
    <w:p w:rsidR="00582361" w:rsidRPr="00712750" w:rsidRDefault="00582361" w:rsidP="00582361">
      <w:pPr>
        <w:widowControl/>
        <w:ind w:left="1135" w:hanging="284"/>
        <w:jc w:val="both"/>
        <w:rPr>
          <w:rFonts w:eastAsia="Times New Roman" w:cs="Times New Roman"/>
          <w:lang w:bidi="ar-SA"/>
        </w:rPr>
      </w:pPr>
      <w:r w:rsidRPr="00712750">
        <w:rPr>
          <w:rFonts w:eastAsia="Times New Roman" w:cs="Times New Roman"/>
          <w:lang w:bidi="ar-SA"/>
        </w:rPr>
        <w:t>a) Mozilla Firefox w wersji 2.0 lub wyższej,</w:t>
      </w:r>
    </w:p>
    <w:p w:rsidR="00582361" w:rsidRPr="00712750" w:rsidRDefault="00582361" w:rsidP="00582361">
      <w:pPr>
        <w:widowControl/>
        <w:ind w:left="1135" w:hanging="284"/>
        <w:jc w:val="both"/>
        <w:rPr>
          <w:rFonts w:eastAsia="Times New Roman" w:cs="Times New Roman"/>
          <w:lang w:bidi="ar-SA"/>
        </w:rPr>
      </w:pPr>
      <w:r w:rsidRPr="00712750">
        <w:rPr>
          <w:rFonts w:eastAsia="Times New Roman" w:cs="Times New Roman"/>
          <w:lang w:bidi="ar-SA"/>
        </w:rPr>
        <w:t>b) Opera w wersji 9.0 lub wyższej,</w:t>
      </w:r>
    </w:p>
    <w:p w:rsidR="00582361" w:rsidRPr="00712750" w:rsidRDefault="00582361" w:rsidP="00582361">
      <w:pPr>
        <w:widowControl/>
        <w:ind w:left="1135" w:hanging="284"/>
        <w:jc w:val="both"/>
        <w:rPr>
          <w:rFonts w:eastAsia="Times New Roman" w:cs="Times New Roman"/>
          <w:lang w:bidi="ar-SA"/>
        </w:rPr>
      </w:pPr>
      <w:r w:rsidRPr="00712750">
        <w:rPr>
          <w:rFonts w:eastAsia="Times New Roman" w:cs="Times New Roman"/>
          <w:lang w:bidi="ar-SA"/>
        </w:rPr>
        <w:t>c) Google Chrome w wersji 3.0 lub wyższej.</w:t>
      </w:r>
    </w:p>
    <w:p w:rsidR="00582361" w:rsidRPr="00712750" w:rsidRDefault="00582361" w:rsidP="00582361">
      <w:pPr>
        <w:widowControl/>
        <w:ind w:left="851" w:hanging="284"/>
        <w:jc w:val="both"/>
        <w:rPr>
          <w:rFonts w:eastAsia="Times New Roman" w:cs="Times New Roman"/>
          <w:lang w:bidi="ar-SA"/>
        </w:rPr>
      </w:pPr>
      <w:r w:rsidRPr="00712750">
        <w:rPr>
          <w:rFonts w:eastAsia="Times New Roman" w:cs="Times New Roman"/>
          <w:lang w:bidi="ar-SA"/>
        </w:rPr>
        <w:t>2)</w:t>
      </w:r>
      <w:r w:rsidRPr="00712750">
        <w:rPr>
          <w:rFonts w:eastAsia="Times New Roman" w:cs="Times New Roman"/>
          <w:lang w:bidi="ar-SA"/>
        </w:rPr>
        <w:tab/>
        <w:t>Ze względu na brak kompatybilności przeglądarki Internet Explorer ze standardami przyjętymi w systemie aukcyjnym (powszechnie wykorzystywanymi w Internecie) oraz pojawiające się problemy związane z bezpieczeństwem, Zamawiający nie zaleca korzystania z tej aplikacji podczas użytkowania Portalu Aukcji.</w:t>
      </w:r>
    </w:p>
    <w:p w:rsidR="00582361" w:rsidRPr="00712750" w:rsidRDefault="00582361" w:rsidP="00582361">
      <w:pPr>
        <w:widowControl/>
        <w:ind w:left="851" w:hanging="284"/>
        <w:jc w:val="both"/>
        <w:rPr>
          <w:rFonts w:eastAsia="Times New Roman" w:cs="Times New Roman"/>
          <w:lang w:bidi="ar-SA"/>
        </w:rPr>
      </w:pPr>
      <w:r w:rsidRPr="00712750">
        <w:rPr>
          <w:rFonts w:eastAsia="Times New Roman" w:cs="Times New Roman"/>
          <w:lang w:bidi="ar-SA"/>
        </w:rPr>
        <w:t>3)</w:t>
      </w:r>
      <w:r w:rsidRPr="00712750">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w:t>
      </w:r>
      <w:r w:rsidRPr="00712750">
        <w:rPr>
          <w:rFonts w:eastAsia="Times New Roman" w:cs="Times New Roman"/>
          <w:sz w:val="23"/>
          <w:szCs w:val="23"/>
          <w:lang w:bidi="ar-SA"/>
        </w:rPr>
        <w:t xml:space="preserve"> innych niż wyżej wskazane.</w:t>
      </w:r>
    </w:p>
    <w:p w:rsidR="00582361" w:rsidRPr="00712750" w:rsidRDefault="00582361" w:rsidP="00582361">
      <w:pPr>
        <w:widowControl/>
        <w:ind w:left="851" w:hanging="284"/>
        <w:jc w:val="both"/>
        <w:rPr>
          <w:rFonts w:eastAsia="Times New Roman" w:cs="Times New Roman"/>
          <w:lang w:bidi="ar-SA"/>
        </w:rPr>
      </w:pPr>
      <w:r w:rsidRPr="00712750">
        <w:rPr>
          <w:rFonts w:eastAsia="Times New Roman" w:cs="Times New Roman"/>
          <w:lang w:bidi="ar-SA"/>
        </w:rPr>
        <w:t>4)</w:t>
      </w:r>
      <w:r w:rsidRPr="00712750">
        <w:rPr>
          <w:rFonts w:eastAsia="Times New Roman" w:cs="Times New Roman"/>
          <w:lang w:bidi="ar-SA"/>
        </w:rPr>
        <w:tab/>
        <w:t>Z uwagi na fakt, że postąpienia, które Wykonawcy są zobligowani podpisać elektronicznie, są generowane w postaci dokumentu PDF (Portable Document Format), wykonawcy biorący udział w aukcji elektronicznej winni dysponować oprogramowaniem umożliwiającym odczytywanie plików w ww. formacie. Oprogramowanie takie wykonawcy mogą pobrać bezpłatnie ze strony internetowej http://get.adobe.com/reader/.</w:t>
      </w:r>
    </w:p>
    <w:p w:rsidR="00582361" w:rsidRPr="00712750" w:rsidRDefault="00582361" w:rsidP="00582361">
      <w:pPr>
        <w:widowControl/>
        <w:ind w:left="851" w:hanging="284"/>
        <w:jc w:val="both"/>
        <w:rPr>
          <w:rFonts w:eastAsia="Times New Roman" w:cs="Times New Roman"/>
          <w:lang w:bidi="ar-SA"/>
        </w:rPr>
      </w:pPr>
      <w:r w:rsidRPr="00712750">
        <w:rPr>
          <w:rFonts w:eastAsia="Times New Roman" w:cs="Times New Roman"/>
          <w:lang w:bidi="ar-SA"/>
        </w:rPr>
        <w:t>5) Wykonawca chcący składać oferty w toku aukcji elektronicznej musi dysponować urządzeniami  technicznymi  oraz  oprogramowaniem  służącymi  do  obsługi  podpisu</w:t>
      </w:r>
    </w:p>
    <w:p w:rsidR="00582361" w:rsidRPr="00712750" w:rsidRDefault="00582361" w:rsidP="00582361">
      <w:pPr>
        <w:widowControl/>
        <w:ind w:left="851" w:hanging="142"/>
        <w:jc w:val="both"/>
        <w:rPr>
          <w:rFonts w:eastAsia="Times New Roman" w:cs="Times New Roman"/>
          <w:lang w:bidi="ar-SA"/>
        </w:rPr>
      </w:pPr>
      <w:r w:rsidRPr="00712750">
        <w:rPr>
          <w:rFonts w:eastAsia="Times New Roman" w:cs="Times New Roman"/>
          <w:lang w:bidi="ar-SA"/>
        </w:rPr>
        <w:t xml:space="preserve"> </w:t>
      </w:r>
      <w:r w:rsidR="009C5418" w:rsidRPr="00712750">
        <w:rPr>
          <w:rFonts w:eastAsia="Times New Roman" w:cs="Times New Roman"/>
          <w:lang w:bidi="ar-SA"/>
        </w:rPr>
        <w:t xml:space="preserve"> </w:t>
      </w:r>
      <w:r w:rsidRPr="00712750">
        <w:rPr>
          <w:rFonts w:eastAsia="Times New Roman" w:cs="Times New Roman"/>
          <w:lang w:bidi="ar-SA"/>
        </w:rPr>
        <w:t>elektronicznego.</w:t>
      </w:r>
    </w:p>
    <w:p w:rsidR="00582361" w:rsidRPr="00712750" w:rsidRDefault="00582361" w:rsidP="00582361">
      <w:pPr>
        <w:widowControl/>
        <w:ind w:left="851" w:hanging="284"/>
        <w:jc w:val="both"/>
        <w:rPr>
          <w:rFonts w:eastAsia="Times New Roman" w:cs="Times New Roman"/>
          <w:lang w:bidi="ar-SA"/>
        </w:rPr>
      </w:pPr>
      <w:r w:rsidRPr="00712750">
        <w:rPr>
          <w:rFonts w:eastAsia="Times New Roman" w:cs="Times New Roman"/>
          <w:lang w:bidi="ar-SA"/>
        </w:rPr>
        <w:t>6)</w:t>
      </w:r>
      <w:r w:rsidRPr="00712750">
        <w:rPr>
          <w:rFonts w:eastAsia="Times New Roman" w:cs="Times New Roman"/>
          <w:lang w:bidi="ar-SA"/>
        </w:rPr>
        <w:tab/>
        <w:t>Wykonawcy składający postąpienia są obowiązani podpisywać oferty składane w toku aukcji (postąpienia) za pomocą oprogramowania dostarczanego przez wystawcę podpisu elektronicznego – struktura generowanych przez platformę ofert nie pozwala na podpisywanie ich bezpośrednio z poziomu programu Adobe Reader.</w:t>
      </w:r>
    </w:p>
    <w:p w:rsidR="00582361" w:rsidRPr="00712750" w:rsidRDefault="00582361" w:rsidP="00582361">
      <w:pPr>
        <w:widowControl/>
        <w:ind w:left="851" w:hanging="284"/>
        <w:jc w:val="both"/>
        <w:rPr>
          <w:rFonts w:eastAsia="Times New Roman" w:cs="Times New Roman"/>
          <w:lang w:bidi="ar-SA"/>
        </w:rPr>
      </w:pPr>
      <w:r w:rsidRPr="00712750">
        <w:rPr>
          <w:rFonts w:eastAsia="Times New Roman" w:cs="Times New Roman"/>
          <w:lang w:bidi="ar-SA"/>
        </w:rPr>
        <w:t>7)</w:t>
      </w:r>
      <w:r w:rsidRPr="00712750">
        <w:rPr>
          <w:rFonts w:eastAsia="Times New Roman" w:cs="Times New Roman"/>
          <w:lang w:bidi="ar-SA"/>
        </w:rPr>
        <w:tab/>
      </w:r>
      <w:r w:rsidRPr="00712750">
        <w:rPr>
          <w:rFonts w:eastAsia="Times New Roman" w:cs="Times New Roman"/>
          <w:u w:val="single"/>
          <w:lang w:bidi="ar-SA"/>
        </w:rPr>
        <w:t>Oferty winny być podpisane w formacie Xades </w:t>
      </w:r>
      <w:r w:rsidRPr="00712750">
        <w:rPr>
          <w:rFonts w:eastAsia="Times New Roman" w:cs="Times New Roman"/>
          <w:lang w:bidi="ar-SA"/>
        </w:rPr>
        <w:t xml:space="preserve"> – tylko dokumenty z takim podpisem będą przyjęte przez platformę aukcyjną jako prawidłowe. Dokumenty mogą być podpisane zarówno podpisem wewnętrznym, jak i zewnętrznym. Celem uniknięcia problemów w toku aukcji Wykonawcy winni wprowadzić odpowiednie ustawienia </w:t>
      </w:r>
      <w:r w:rsidRPr="00712750">
        <w:rPr>
          <w:rFonts w:eastAsia="Times New Roman" w:cs="Times New Roman"/>
          <w:lang w:bidi="ar-SA"/>
        </w:rPr>
        <w:br/>
        <w:t xml:space="preserve">do oprogramowania obsługującego składanie przez nich podpisu elektronicznego jeszcze przed rozpoczęciem aukcji elektronicznej. W przypadku trudności </w:t>
      </w:r>
      <w:r w:rsidRPr="00712750">
        <w:rPr>
          <w:rFonts w:eastAsia="Times New Roman" w:cs="Times New Roman"/>
          <w:lang w:bidi="ar-SA"/>
        </w:rPr>
        <w:br/>
        <w:t>z odpowiednim skonfigurowaniem oprogramowania obsługującego składanie podpisu elektronicznego zalecany jest kontakt z wystawcą podpisu (centrum certyfikacji).</w:t>
      </w:r>
    </w:p>
    <w:p w:rsidR="00582361" w:rsidRPr="00712750" w:rsidRDefault="00582361" w:rsidP="00582361">
      <w:pPr>
        <w:widowControl/>
        <w:ind w:left="851" w:hanging="284"/>
        <w:jc w:val="both"/>
        <w:rPr>
          <w:rFonts w:eastAsia="Times New Roman" w:cs="Times New Roman"/>
          <w:lang w:bidi="ar-SA"/>
        </w:rPr>
      </w:pPr>
      <w:r w:rsidRPr="00712750">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deklaracji podatkowych). Opatrzenie oferty </w:t>
      </w:r>
      <w:r w:rsidRPr="00712750">
        <w:rPr>
          <w:rFonts w:eastAsia="Times New Roman" w:cs="Times New Roman"/>
          <w:lang w:bidi="ar-SA"/>
        </w:rPr>
        <w:lastRenderedPageBreak/>
        <w:t>podpisem elektronicznym wymaga posłużenia się oprogramowaniem dostarczonym przez wystawcę podpisu elektronicznego (centrum certyfikacji).</w:t>
      </w:r>
    </w:p>
    <w:p w:rsidR="00E061EE" w:rsidRPr="00712750" w:rsidRDefault="001A3464" w:rsidP="00681168">
      <w:pPr>
        <w:widowControl/>
        <w:ind w:left="567" w:hanging="425"/>
        <w:jc w:val="both"/>
        <w:rPr>
          <w:rFonts w:eastAsia="Times New Roman" w:cs="Times New Roman"/>
          <w:lang w:bidi="ar-SA"/>
        </w:rPr>
      </w:pPr>
      <w:r w:rsidRPr="00712750">
        <w:rPr>
          <w:rFonts w:eastAsia="Times New Roman" w:cs="Times New Roman"/>
          <w:lang w:bidi="ar-SA"/>
        </w:rPr>
        <w:t>12.</w:t>
      </w:r>
      <w:r w:rsidR="00681168" w:rsidRPr="00712750">
        <w:rPr>
          <w:rFonts w:eastAsia="Times New Roman" w:cs="Times New Roman"/>
          <w:lang w:bidi="ar-SA"/>
        </w:rPr>
        <w:t xml:space="preserve"> </w:t>
      </w:r>
      <w:r w:rsidR="00E061EE" w:rsidRPr="00712750">
        <w:rPr>
          <w:rFonts w:eastAsia="Times New Roman" w:cs="Times New Roman"/>
          <w:lang w:bidi="ar-SA"/>
        </w:rPr>
        <w:t>Oferta wykonawcy przestaje wiązać w</w:t>
      </w:r>
      <w:r w:rsidR="00E061EE" w:rsidRPr="00712750">
        <w:rPr>
          <w:rFonts w:eastAsia="Times New Roman" w:cs="Times New Roman"/>
          <w:b/>
          <w:bCs/>
          <w:lang w:bidi="ar-SA"/>
        </w:rPr>
        <w:t xml:space="preserve"> </w:t>
      </w:r>
      <w:r w:rsidR="00E061EE" w:rsidRPr="00712750">
        <w:rPr>
          <w:rFonts w:eastAsia="Times New Roman" w:cs="Times New Roman"/>
          <w:lang w:bidi="ar-SA"/>
        </w:rPr>
        <w:t>zakresie, w</w:t>
      </w:r>
      <w:r w:rsidR="00E061EE" w:rsidRPr="00712750">
        <w:rPr>
          <w:rFonts w:eastAsia="Times New Roman" w:cs="Times New Roman"/>
          <w:b/>
          <w:bCs/>
          <w:lang w:bidi="ar-SA"/>
        </w:rPr>
        <w:t xml:space="preserve"> </w:t>
      </w:r>
      <w:r w:rsidR="00E061EE" w:rsidRPr="00712750">
        <w:rPr>
          <w:rFonts w:eastAsia="Times New Roman" w:cs="Times New Roman"/>
          <w:lang w:bidi="ar-SA"/>
        </w:rPr>
        <w:t>jakim złoży on korzystniejszą</w:t>
      </w:r>
      <w:r w:rsidR="00E061EE" w:rsidRPr="00712750">
        <w:rPr>
          <w:rFonts w:eastAsia="Times New Roman" w:cs="Times New Roman"/>
          <w:b/>
          <w:bCs/>
          <w:lang w:bidi="ar-SA"/>
        </w:rPr>
        <w:t xml:space="preserve"> </w:t>
      </w:r>
      <w:r w:rsidR="00E061EE" w:rsidRPr="00712750">
        <w:rPr>
          <w:rFonts w:eastAsia="Times New Roman" w:cs="Times New Roman"/>
          <w:lang w:bidi="ar-SA"/>
        </w:rPr>
        <w:t xml:space="preserve">ofertę </w:t>
      </w:r>
      <w:r w:rsidR="00681168" w:rsidRPr="00712750">
        <w:rPr>
          <w:rFonts w:eastAsia="Times New Roman" w:cs="Times New Roman"/>
          <w:lang w:bidi="ar-SA"/>
        </w:rPr>
        <w:br/>
      </w:r>
      <w:r w:rsidR="00E061EE" w:rsidRPr="00712750">
        <w:rPr>
          <w:rFonts w:eastAsia="Times New Roman" w:cs="Times New Roman"/>
          <w:lang w:bidi="ar-SA"/>
        </w:rPr>
        <w:t>w toku aukcji elektronicznej.</w:t>
      </w:r>
    </w:p>
    <w:p w:rsidR="00E061EE" w:rsidRPr="00712750" w:rsidRDefault="00681168" w:rsidP="00681168">
      <w:pPr>
        <w:widowControl/>
        <w:ind w:firstLine="142"/>
        <w:jc w:val="both"/>
        <w:rPr>
          <w:rFonts w:eastAsia="Times New Roman" w:cs="Times New Roman"/>
          <w:lang w:bidi="ar-SA"/>
        </w:rPr>
      </w:pPr>
      <w:r w:rsidRPr="00712750">
        <w:rPr>
          <w:rFonts w:eastAsia="Times New Roman" w:cs="Times New Roman"/>
          <w:lang w:bidi="ar-SA"/>
        </w:rPr>
        <w:t xml:space="preserve">13. </w:t>
      </w:r>
      <w:r w:rsidR="00E061EE" w:rsidRPr="00712750">
        <w:rPr>
          <w:rFonts w:eastAsia="Times New Roman" w:cs="Times New Roman"/>
          <w:lang w:bidi="ar-SA"/>
        </w:rPr>
        <w:t xml:space="preserve">W sytuacji określonej w </w:t>
      </w:r>
      <w:r w:rsidRPr="00712750">
        <w:rPr>
          <w:rFonts w:eastAsia="Times New Roman" w:cs="Times New Roman"/>
          <w:lang w:bidi="ar-SA"/>
        </w:rPr>
        <w:t>pkt 12</w:t>
      </w:r>
      <w:r w:rsidR="00E061EE" w:rsidRPr="00712750">
        <w:rPr>
          <w:rFonts w:eastAsia="Times New Roman" w:cs="Times New Roman"/>
          <w:lang w:bidi="ar-SA"/>
        </w:rPr>
        <w:t xml:space="preserve"> bieg terminu związania ofertą nie ulega przerwaniu.</w:t>
      </w:r>
    </w:p>
    <w:p w:rsidR="000254FC" w:rsidRPr="00712750" w:rsidRDefault="00681168" w:rsidP="00052CCC">
      <w:pPr>
        <w:widowControl/>
        <w:ind w:left="567" w:hanging="425"/>
        <w:jc w:val="both"/>
        <w:rPr>
          <w:rFonts w:eastAsia="Times New Roman" w:cs="Times New Roman"/>
          <w:lang w:bidi="ar-SA"/>
        </w:rPr>
      </w:pPr>
      <w:r w:rsidRPr="00712750">
        <w:rPr>
          <w:rFonts w:eastAsia="Times New Roman" w:cs="Times New Roman"/>
          <w:lang w:bidi="ar-SA"/>
        </w:rPr>
        <w:t xml:space="preserve">14. </w:t>
      </w:r>
      <w:r w:rsidR="00E061EE" w:rsidRPr="00712750">
        <w:rPr>
          <w:rFonts w:eastAsia="Times New Roman" w:cs="Times New Roman"/>
          <w:lang w:bidi="ar-SA"/>
        </w:rPr>
        <w:t>W przypadku gdy awaria systemu teleinformatycznego spowoduje przerwanie aukcji</w:t>
      </w:r>
      <w:r w:rsidR="00E061EE" w:rsidRPr="00712750">
        <w:rPr>
          <w:rFonts w:eastAsia="Times New Roman" w:cs="Times New Roman"/>
          <w:b/>
          <w:bCs/>
          <w:lang w:bidi="ar-SA"/>
        </w:rPr>
        <w:t xml:space="preserve"> </w:t>
      </w:r>
      <w:r w:rsidR="00E061EE" w:rsidRPr="00712750">
        <w:rPr>
          <w:rFonts w:eastAsia="Times New Roman" w:cs="Times New Roman"/>
          <w:lang w:bidi="ar-SA"/>
        </w:rPr>
        <w:t xml:space="preserve">elektronicznej, zamawiający wyznacza termin kontynuowania aukcji elektronicznej </w:t>
      </w:r>
      <w:r w:rsidRPr="00712750">
        <w:rPr>
          <w:rFonts w:eastAsia="Times New Roman" w:cs="Times New Roman"/>
          <w:lang w:bidi="ar-SA"/>
        </w:rPr>
        <w:br/>
      </w:r>
      <w:r w:rsidR="00E061EE" w:rsidRPr="00712750">
        <w:rPr>
          <w:rFonts w:eastAsia="Times New Roman" w:cs="Times New Roman"/>
          <w:lang w:bidi="ar-SA"/>
        </w:rPr>
        <w:t>na następny dzień roboczy przypadający po usunięciu awarii, z uwzględnieniem stanu ofert po ostatnim zatwierdzonym postąpieniu.</w:t>
      </w:r>
    </w:p>
    <w:p w:rsidR="00E061EE" w:rsidRPr="00712750" w:rsidRDefault="00681168" w:rsidP="00EC7193">
      <w:pPr>
        <w:widowControl/>
        <w:ind w:left="851" w:hanging="709"/>
        <w:jc w:val="both"/>
        <w:rPr>
          <w:rFonts w:eastAsia="Times New Roman" w:cs="Times New Roman"/>
          <w:lang w:bidi="ar-SA"/>
        </w:rPr>
      </w:pPr>
      <w:r w:rsidRPr="00712750">
        <w:rPr>
          <w:rFonts w:eastAsia="Times New Roman" w:cs="Times New Roman"/>
          <w:lang w:bidi="ar-SA"/>
        </w:rPr>
        <w:t xml:space="preserve">15. </w:t>
      </w:r>
      <w:r w:rsidR="00EC7193" w:rsidRPr="00712750">
        <w:rPr>
          <w:rFonts w:eastAsia="Times New Roman" w:cs="Times New Roman"/>
          <w:lang w:bidi="ar-SA"/>
        </w:rPr>
        <w:t xml:space="preserve"> </w:t>
      </w:r>
      <w:r w:rsidR="00E061EE" w:rsidRPr="00712750">
        <w:rPr>
          <w:rFonts w:eastAsia="Times New Roman" w:cs="Times New Roman"/>
          <w:lang w:bidi="ar-SA"/>
        </w:rPr>
        <w:t>Zamawiający zamyka aukcję elektroniczną:</w:t>
      </w:r>
    </w:p>
    <w:p w:rsidR="00E061EE" w:rsidRPr="00712750" w:rsidRDefault="00681168" w:rsidP="00FA7FA2">
      <w:pPr>
        <w:widowControl/>
        <w:numPr>
          <w:ilvl w:val="0"/>
          <w:numId w:val="29"/>
        </w:numPr>
        <w:ind w:left="709" w:hanging="142"/>
        <w:jc w:val="both"/>
        <w:rPr>
          <w:rFonts w:eastAsia="Times New Roman" w:cs="Times New Roman"/>
          <w:lang w:bidi="ar-SA"/>
        </w:rPr>
      </w:pPr>
      <w:r w:rsidRPr="00712750">
        <w:rPr>
          <w:rFonts w:eastAsia="Times New Roman" w:cs="Times New Roman"/>
          <w:lang w:bidi="ar-SA"/>
        </w:rPr>
        <w:t xml:space="preserve"> </w:t>
      </w:r>
      <w:r w:rsidR="00E061EE" w:rsidRPr="00712750">
        <w:rPr>
          <w:rFonts w:eastAsia="Times New Roman" w:cs="Times New Roman"/>
          <w:lang w:bidi="ar-SA"/>
        </w:rPr>
        <w:t>w terminie określonym w zaproszeniu do udziału w aukcji elektronicznej;</w:t>
      </w:r>
    </w:p>
    <w:p w:rsidR="00E061EE" w:rsidRPr="00712750" w:rsidRDefault="00681168" w:rsidP="00FA7FA2">
      <w:pPr>
        <w:widowControl/>
        <w:numPr>
          <w:ilvl w:val="0"/>
          <w:numId w:val="29"/>
        </w:numPr>
        <w:ind w:left="709" w:hanging="142"/>
        <w:jc w:val="both"/>
        <w:rPr>
          <w:rFonts w:eastAsia="Times New Roman" w:cs="Times New Roman"/>
          <w:lang w:bidi="ar-SA"/>
        </w:rPr>
      </w:pPr>
      <w:r w:rsidRPr="00712750">
        <w:rPr>
          <w:rFonts w:eastAsia="Times New Roman" w:cs="Times New Roman"/>
          <w:lang w:bidi="ar-SA"/>
        </w:rPr>
        <w:t xml:space="preserve"> </w:t>
      </w:r>
      <w:r w:rsidR="00E061EE" w:rsidRPr="00712750">
        <w:rPr>
          <w:rFonts w:eastAsia="Times New Roman" w:cs="Times New Roman"/>
          <w:lang w:bidi="ar-SA"/>
        </w:rPr>
        <w:t>jeżeli w ustalonym terminie nie zostaną zgłoszone nowe postąpienia;</w:t>
      </w:r>
    </w:p>
    <w:p w:rsidR="00E061EE" w:rsidRPr="00712750" w:rsidRDefault="00681168" w:rsidP="00FA7FA2">
      <w:pPr>
        <w:widowControl/>
        <w:numPr>
          <w:ilvl w:val="0"/>
          <w:numId w:val="29"/>
        </w:numPr>
        <w:ind w:left="709" w:hanging="142"/>
        <w:jc w:val="both"/>
        <w:rPr>
          <w:rFonts w:eastAsia="Times New Roman" w:cs="Times New Roman"/>
          <w:lang w:bidi="ar-SA"/>
        </w:rPr>
      </w:pPr>
      <w:r w:rsidRPr="00712750">
        <w:rPr>
          <w:rFonts w:eastAsia="Times New Roman" w:cs="Times New Roman"/>
          <w:lang w:bidi="ar-SA"/>
        </w:rPr>
        <w:t xml:space="preserve"> </w:t>
      </w:r>
      <w:r w:rsidR="00E061EE" w:rsidRPr="00712750">
        <w:rPr>
          <w:rFonts w:eastAsia="Times New Roman" w:cs="Times New Roman"/>
          <w:lang w:bidi="ar-SA"/>
        </w:rPr>
        <w:t>po zakończeniu ostatniego, ustalonego etapu.</w:t>
      </w:r>
    </w:p>
    <w:p w:rsidR="00E061EE" w:rsidRPr="00712750" w:rsidRDefault="00681168" w:rsidP="00681168">
      <w:pPr>
        <w:widowControl/>
        <w:ind w:left="567" w:hanging="425"/>
        <w:jc w:val="both"/>
        <w:rPr>
          <w:rFonts w:eastAsia="Times New Roman" w:cs="Times New Roman"/>
          <w:lang w:bidi="ar-SA"/>
        </w:rPr>
      </w:pPr>
      <w:r w:rsidRPr="00712750">
        <w:rPr>
          <w:rFonts w:eastAsia="Times New Roman" w:cs="Times New Roman"/>
          <w:lang w:bidi="ar-SA"/>
        </w:rPr>
        <w:t xml:space="preserve">16. </w:t>
      </w:r>
      <w:r w:rsidR="00E061EE" w:rsidRPr="00712750">
        <w:rPr>
          <w:rFonts w:eastAsia="Times New Roman" w:cs="Times New Roman"/>
          <w:lang w:bidi="ar-SA"/>
        </w:rPr>
        <w:t>Zamawiający po zamknięciu aukcji elektronicznej dokonuje oceny ofert w</w:t>
      </w:r>
      <w:r w:rsidR="00E061EE" w:rsidRPr="00712750">
        <w:rPr>
          <w:rFonts w:eastAsia="Times New Roman" w:cs="Times New Roman"/>
          <w:b/>
          <w:bCs/>
          <w:lang w:bidi="ar-SA"/>
        </w:rPr>
        <w:t xml:space="preserve"> </w:t>
      </w:r>
      <w:r w:rsidR="00E061EE" w:rsidRPr="00712750">
        <w:rPr>
          <w:rFonts w:eastAsia="Times New Roman" w:cs="Times New Roman"/>
          <w:lang w:bidi="ar-SA"/>
        </w:rPr>
        <w:t xml:space="preserve">oparciu </w:t>
      </w:r>
      <w:r w:rsidR="00585524" w:rsidRPr="00712750">
        <w:rPr>
          <w:rFonts w:eastAsia="Times New Roman" w:cs="Times New Roman"/>
          <w:lang w:bidi="ar-SA"/>
        </w:rPr>
        <w:br/>
      </w:r>
      <w:r w:rsidR="00E061EE" w:rsidRPr="00712750">
        <w:rPr>
          <w:rFonts w:eastAsia="Times New Roman" w:cs="Times New Roman"/>
          <w:lang w:bidi="ar-SA"/>
        </w:rPr>
        <w:t>o kryteria oceny ofert wskazane w ogłoszeniu o zamówieniu i w dokumentach zamówienia, z uwzględnieniem wyników aukcji elektronicznej.</w:t>
      </w:r>
    </w:p>
    <w:p w:rsidR="00E061EE" w:rsidRPr="00712750" w:rsidRDefault="00E061EE" w:rsidP="00372392">
      <w:pPr>
        <w:widowControl/>
        <w:autoSpaceDN/>
        <w:jc w:val="both"/>
        <w:textAlignment w:val="auto"/>
        <w:rPr>
          <w:rFonts w:eastAsia="Times New Roman" w:cs="Times New Roman"/>
          <w:b/>
          <w:kern w:val="0"/>
          <w:sz w:val="20"/>
          <w:szCs w:val="20"/>
          <w:lang w:eastAsia="ar-SA" w:bidi="ar-SA"/>
        </w:rPr>
      </w:pPr>
    </w:p>
    <w:p w:rsidR="00E054D4" w:rsidRPr="00712750" w:rsidRDefault="00E054D4" w:rsidP="00E054D4">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712750">
        <w:rPr>
          <w:rFonts w:eastAsiaTheme="minorHAnsi" w:cs="Times New Roman"/>
          <w:b/>
          <w:bCs/>
          <w:color w:val="000000"/>
          <w:kern w:val="0"/>
          <w:lang w:eastAsia="en-US" w:bidi="ar-SA"/>
        </w:rPr>
        <w:t>XVI</w:t>
      </w:r>
      <w:r w:rsidR="00372392" w:rsidRPr="00712750">
        <w:rPr>
          <w:rFonts w:eastAsiaTheme="minorHAnsi" w:cs="Times New Roman"/>
          <w:b/>
          <w:bCs/>
          <w:color w:val="000000"/>
          <w:kern w:val="0"/>
          <w:lang w:eastAsia="en-US" w:bidi="ar-SA"/>
        </w:rPr>
        <w:t>I</w:t>
      </w:r>
      <w:r w:rsidRPr="00712750">
        <w:rPr>
          <w:rFonts w:eastAsiaTheme="minorHAnsi" w:cs="Times New Roman"/>
          <w:b/>
          <w:bCs/>
          <w:color w:val="000000"/>
          <w:kern w:val="0"/>
          <w:lang w:eastAsia="en-US" w:bidi="ar-SA"/>
        </w:rPr>
        <w:t>.</w:t>
      </w:r>
      <w:r w:rsidRPr="00712750">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rsidR="00E054D4" w:rsidRPr="00712750" w:rsidRDefault="00E054D4" w:rsidP="00E054D4">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Pr="00712750">
        <w:rPr>
          <w:rFonts w:eastAsia="Times New Roman" w:cs="Times New Roman"/>
          <w:kern w:val="0"/>
          <w:lang w:eastAsia="ar-SA" w:bidi="ar-SA"/>
        </w:rPr>
        <w:tab/>
        <w:t xml:space="preserve">Niezwłocznie po wyborze najkorzystniejszej oferty Zamawiający informuje równocześnie Wykonawców, którzy złożyli oferty, o:  </w:t>
      </w:r>
    </w:p>
    <w:p w:rsidR="00E054D4" w:rsidRPr="00712750" w:rsidRDefault="00E054D4" w:rsidP="00E054D4">
      <w:pPr>
        <w:widowControl/>
        <w:autoSpaceDN/>
        <w:ind w:left="851"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1)</w:t>
      </w:r>
      <w:r w:rsidRPr="00712750">
        <w:rPr>
          <w:rFonts w:eastAsia="Times New Roman" w:cs="Times New Roman"/>
          <w:kern w:val="0"/>
          <w:lang w:eastAsia="ar-SA" w:bidi="ar-SA"/>
        </w:rPr>
        <w:tab/>
        <w:t xml:space="preserve">wyborze najkorzystniejszej ofert, podając nazwę albo imię i nazwisko, siedzibę </w:t>
      </w:r>
      <w:r w:rsidR="00A54EB7" w:rsidRPr="00712750">
        <w:rPr>
          <w:rFonts w:eastAsia="Times New Roman" w:cs="Times New Roman"/>
          <w:kern w:val="0"/>
          <w:lang w:eastAsia="ar-SA" w:bidi="ar-SA"/>
        </w:rPr>
        <w:br/>
      </w:r>
      <w:r w:rsidRPr="00712750">
        <w:rPr>
          <w:rFonts w:eastAsia="Times New Roman" w:cs="Times New Roman"/>
          <w:kern w:val="0"/>
          <w:lang w:eastAsia="ar-SA" w:bidi="ar-SA"/>
        </w:rPr>
        <w:t>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249E6" w:rsidRPr="00712750" w:rsidRDefault="008249E6" w:rsidP="008249E6">
      <w:pPr>
        <w:widowControl/>
        <w:autoSpaceDN/>
        <w:ind w:left="851"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2)</w:t>
      </w:r>
      <w:r w:rsidRPr="00712750">
        <w:rPr>
          <w:rFonts w:eastAsia="Times New Roman" w:cs="Times New Roman"/>
          <w:kern w:val="0"/>
          <w:lang w:eastAsia="ar-SA" w:bidi="ar-SA"/>
        </w:rPr>
        <w:tab/>
      </w:r>
      <w:r w:rsidRPr="00712750">
        <w:rPr>
          <w:rFonts w:eastAsia="Times New Roman" w:cs="Times New Roman"/>
          <w:kern w:val="0"/>
          <w:sz w:val="23"/>
          <w:szCs w:val="23"/>
          <w:lang w:eastAsia="ar-SA" w:bidi="ar-SA"/>
        </w:rPr>
        <w:t xml:space="preserve">Wykonawcach, których oferty zostały odrzucone, </w:t>
      </w:r>
      <w:r w:rsidR="00A54EB7" w:rsidRPr="00712750">
        <w:rPr>
          <w:rFonts w:eastAsia="Times New Roman" w:cs="Times New Roman"/>
          <w:kern w:val="0"/>
          <w:sz w:val="23"/>
          <w:szCs w:val="23"/>
          <w:lang w:eastAsia="ar-SA" w:bidi="ar-SA"/>
        </w:rPr>
        <w:t xml:space="preserve">podając uzasadnienie faktyczne </w:t>
      </w:r>
      <w:r w:rsidR="00A54EB7" w:rsidRPr="00712750">
        <w:rPr>
          <w:rFonts w:eastAsia="Times New Roman" w:cs="Times New Roman"/>
          <w:kern w:val="0"/>
          <w:sz w:val="23"/>
          <w:szCs w:val="23"/>
          <w:lang w:eastAsia="ar-SA" w:bidi="ar-SA"/>
        </w:rPr>
        <w:br/>
      </w:r>
      <w:r w:rsidRPr="00712750">
        <w:rPr>
          <w:rFonts w:eastAsia="Times New Roman" w:cs="Times New Roman"/>
          <w:kern w:val="0"/>
          <w:sz w:val="23"/>
          <w:szCs w:val="23"/>
          <w:lang w:eastAsia="ar-SA" w:bidi="ar-SA"/>
        </w:rPr>
        <w:t>i prawne;</w:t>
      </w:r>
    </w:p>
    <w:p w:rsidR="008249E6" w:rsidRPr="00712750" w:rsidRDefault="008249E6" w:rsidP="008249E6">
      <w:pPr>
        <w:widowControl/>
        <w:autoSpaceDN/>
        <w:ind w:left="851"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3)</w:t>
      </w:r>
      <w:r w:rsidRPr="00712750">
        <w:rPr>
          <w:rFonts w:eastAsia="Times New Roman" w:cs="Times New Roman"/>
          <w:kern w:val="0"/>
          <w:lang w:eastAsia="ar-SA" w:bidi="ar-SA"/>
        </w:rPr>
        <w:tab/>
        <w:t>Wykonawcach, którzy zostali wykluczeni z postępowania o udzielenie zamówienia, podając uzasadnienie faktyczne i prawne.</w:t>
      </w:r>
    </w:p>
    <w:p w:rsidR="008249E6" w:rsidRPr="00712750" w:rsidRDefault="008249E6" w:rsidP="008249E6">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2.</w:t>
      </w:r>
      <w:r w:rsidRPr="00712750">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rsidR="008249E6" w:rsidRPr="00712750" w:rsidRDefault="008249E6" w:rsidP="008249E6">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3.</w:t>
      </w:r>
      <w:r w:rsidRPr="00712750">
        <w:rPr>
          <w:rFonts w:eastAsia="Times New Roman" w:cs="Times New Roman"/>
          <w:kern w:val="0"/>
          <w:lang w:eastAsia="ar-SA" w:bidi="ar-SA"/>
        </w:rPr>
        <w:tab/>
        <w:t>Umowy są jawne i podlegają udostępnieniu na zasadach określonych w przepisach</w:t>
      </w:r>
      <w:r w:rsidRPr="00712750">
        <w:rPr>
          <w:rFonts w:eastAsia="Times New Roman" w:cs="Times New Roman"/>
          <w:kern w:val="0"/>
          <w:lang w:eastAsia="ar-SA" w:bidi="ar-SA"/>
        </w:rPr>
        <w:br/>
        <w:t>o dostępie do informacji publicznej.</w:t>
      </w:r>
    </w:p>
    <w:p w:rsidR="002B77E3" w:rsidRPr="00712750" w:rsidRDefault="008249E6" w:rsidP="004C2C76">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4.</w:t>
      </w:r>
      <w:r w:rsidRPr="00712750">
        <w:rPr>
          <w:rFonts w:eastAsia="Times New Roman" w:cs="Times New Roman"/>
          <w:kern w:val="0"/>
          <w:lang w:eastAsia="ar-SA" w:bidi="ar-SA"/>
        </w:rPr>
        <w:tab/>
        <w:t xml:space="preserve">Umowa wymaga, pod rygorem nieważności, zachowania formy pisemnej, </w:t>
      </w:r>
      <w:r w:rsidR="00225057" w:rsidRPr="00712750">
        <w:rPr>
          <w:rFonts w:eastAsia="Times New Roman" w:cs="Times New Roman"/>
          <w:kern w:val="0"/>
          <w:lang w:eastAsia="ar-SA" w:bidi="ar-SA"/>
        </w:rPr>
        <w:br/>
      </w:r>
      <w:r w:rsidR="00A54EB7" w:rsidRPr="00712750">
        <w:rPr>
          <w:rFonts w:eastAsia="Times New Roman" w:cs="Times New Roman"/>
          <w:kern w:val="0"/>
          <w:lang w:eastAsia="ar-SA" w:bidi="ar-SA"/>
        </w:rPr>
        <w:t xml:space="preserve">chyba </w:t>
      </w:r>
      <w:r w:rsidRPr="00712750">
        <w:rPr>
          <w:rFonts w:eastAsia="Times New Roman" w:cs="Times New Roman"/>
          <w:kern w:val="0"/>
          <w:lang w:eastAsia="ar-SA" w:bidi="ar-SA"/>
        </w:rPr>
        <w:t xml:space="preserve">że przepisy odrębne wymagają formy szczególnej. </w:t>
      </w:r>
    </w:p>
    <w:p w:rsidR="008249E6" w:rsidRPr="00712750" w:rsidRDefault="008249E6" w:rsidP="008249E6">
      <w:pPr>
        <w:widowControl/>
        <w:autoSpaceDN/>
        <w:ind w:left="568" w:hanging="284"/>
        <w:jc w:val="both"/>
        <w:textAlignment w:val="auto"/>
        <w:rPr>
          <w:rFonts w:eastAsia="Times New Roman" w:cs="Times New Roman"/>
          <w:bCs/>
          <w:kern w:val="0"/>
          <w:lang w:eastAsia="ar-SA" w:bidi="ar-SA"/>
        </w:rPr>
      </w:pPr>
      <w:r w:rsidRPr="00712750">
        <w:rPr>
          <w:rFonts w:eastAsia="Times New Roman" w:cs="Times New Roman"/>
          <w:kern w:val="0"/>
          <w:lang w:eastAsia="ar-SA" w:bidi="ar-SA"/>
        </w:rPr>
        <w:t>5.</w:t>
      </w:r>
      <w:r w:rsidRPr="00712750">
        <w:rPr>
          <w:rFonts w:eastAsia="Times New Roman" w:cs="Times New Roman"/>
          <w:kern w:val="0"/>
          <w:lang w:eastAsia="ar-SA" w:bidi="ar-SA"/>
        </w:rPr>
        <w:tab/>
        <w:t>Umowa zostanie zawarta w terminie:</w:t>
      </w:r>
    </w:p>
    <w:p w:rsidR="008249E6" w:rsidRPr="00712750" w:rsidRDefault="002538F2" w:rsidP="008249E6">
      <w:pPr>
        <w:widowControl/>
        <w:autoSpaceDN/>
        <w:ind w:left="851" w:hanging="284"/>
        <w:jc w:val="both"/>
        <w:textAlignment w:val="auto"/>
        <w:rPr>
          <w:rFonts w:eastAsia="Times New Roman" w:cs="Times New Roman"/>
          <w:bCs/>
          <w:kern w:val="0"/>
          <w:lang w:eastAsia="ar-SA" w:bidi="ar-SA"/>
        </w:rPr>
      </w:pPr>
      <w:r w:rsidRPr="00712750">
        <w:rPr>
          <w:rFonts w:eastAsia="Times New Roman" w:cs="Times New Roman"/>
          <w:bCs/>
          <w:kern w:val="0"/>
          <w:lang w:eastAsia="ar-SA" w:bidi="ar-SA"/>
        </w:rPr>
        <w:t>1)</w:t>
      </w:r>
      <w:r w:rsidRPr="00712750">
        <w:rPr>
          <w:rFonts w:eastAsia="Times New Roman" w:cs="Times New Roman"/>
          <w:bCs/>
          <w:kern w:val="0"/>
          <w:lang w:eastAsia="ar-SA" w:bidi="ar-SA"/>
        </w:rPr>
        <w:tab/>
        <w:t>nie krótszym niż 10</w:t>
      </w:r>
      <w:r w:rsidR="008249E6" w:rsidRPr="00712750">
        <w:rPr>
          <w:rFonts w:eastAsia="Times New Roman" w:cs="Times New Roman"/>
          <w:bCs/>
          <w:kern w:val="0"/>
          <w:lang w:eastAsia="ar-SA" w:bidi="ar-SA"/>
        </w:rPr>
        <w:t xml:space="preserve"> dni od dnia przesłania zawiadomienia o wyborze </w:t>
      </w:r>
      <w:r w:rsidR="008249E6" w:rsidRPr="00712750">
        <w:rPr>
          <w:rFonts w:eastAsia="Times New Roman" w:cs="Times New Roman"/>
          <w:bCs/>
          <w:kern w:val="0"/>
          <w:sz w:val="23"/>
          <w:szCs w:val="23"/>
          <w:lang w:eastAsia="ar-SA" w:bidi="ar-SA"/>
        </w:rPr>
        <w:t xml:space="preserve">najkorzystniejszej </w:t>
      </w:r>
      <w:r w:rsidR="008249E6" w:rsidRPr="00712750">
        <w:rPr>
          <w:rFonts w:eastAsia="Times New Roman" w:cs="Times New Roman"/>
          <w:bCs/>
          <w:kern w:val="0"/>
          <w:lang w:eastAsia="ar-SA" w:bidi="ar-SA"/>
        </w:rPr>
        <w:t>oferty, je</w:t>
      </w:r>
      <w:r w:rsidR="008249E6" w:rsidRPr="00712750">
        <w:rPr>
          <w:rFonts w:eastAsia="TimesNewRoman" w:cs="Times New Roman"/>
          <w:bCs/>
          <w:kern w:val="0"/>
          <w:lang w:eastAsia="ar-SA" w:bidi="ar-SA"/>
        </w:rPr>
        <w:t>ż</w:t>
      </w:r>
      <w:r w:rsidR="008249E6" w:rsidRPr="00712750">
        <w:rPr>
          <w:rFonts w:eastAsia="Times New Roman" w:cs="Times New Roman"/>
          <w:bCs/>
          <w:kern w:val="0"/>
          <w:lang w:eastAsia="ar-SA" w:bidi="ar-SA"/>
        </w:rPr>
        <w:t>eli zawiadomienie to zostało przesłane przy użyciu środków kom</w:t>
      </w:r>
      <w:r w:rsidRPr="00712750">
        <w:rPr>
          <w:rFonts w:eastAsia="Times New Roman" w:cs="Times New Roman"/>
          <w:bCs/>
          <w:kern w:val="0"/>
          <w:lang w:eastAsia="ar-SA" w:bidi="ar-SA"/>
        </w:rPr>
        <w:t>unikacji elektronicznej, albo 15</w:t>
      </w:r>
      <w:r w:rsidR="008249E6" w:rsidRPr="00712750">
        <w:rPr>
          <w:rFonts w:eastAsia="Times New Roman" w:cs="Times New Roman"/>
          <w:bCs/>
          <w:kern w:val="0"/>
          <w:lang w:eastAsia="ar-SA" w:bidi="ar-SA"/>
        </w:rPr>
        <w:t xml:space="preserve"> dni jeżeli zostało przesłane w inny sposób;</w:t>
      </w:r>
    </w:p>
    <w:p w:rsidR="008249E6" w:rsidRPr="00712750" w:rsidRDefault="008249E6" w:rsidP="008249E6">
      <w:pPr>
        <w:widowControl/>
        <w:autoSpaceDN/>
        <w:ind w:left="851" w:hanging="284"/>
        <w:jc w:val="both"/>
        <w:textAlignment w:val="auto"/>
        <w:rPr>
          <w:rFonts w:eastAsia="Times New Roman" w:cs="Times New Roman"/>
          <w:bCs/>
          <w:kern w:val="0"/>
          <w:lang w:eastAsia="ar-SA" w:bidi="ar-SA"/>
        </w:rPr>
      </w:pPr>
      <w:r w:rsidRPr="00712750">
        <w:rPr>
          <w:rFonts w:eastAsia="Times New Roman" w:cs="Times New Roman"/>
          <w:bCs/>
          <w:kern w:val="0"/>
          <w:lang w:eastAsia="ar-SA" w:bidi="ar-SA"/>
        </w:rPr>
        <w:t>2)</w:t>
      </w:r>
      <w:r w:rsidRPr="00712750">
        <w:rPr>
          <w:rFonts w:eastAsia="Times New Roman" w:cs="Times New Roman"/>
          <w:bCs/>
          <w:kern w:val="0"/>
          <w:lang w:eastAsia="ar-SA" w:bidi="ar-SA"/>
        </w:rPr>
        <w:tab/>
        <w:t>przed upływem powyższych terminów w pr</w:t>
      </w:r>
      <w:r w:rsidR="002538F2" w:rsidRPr="00712750">
        <w:rPr>
          <w:rFonts w:eastAsia="Times New Roman" w:cs="Times New Roman"/>
          <w:bCs/>
          <w:kern w:val="0"/>
          <w:lang w:eastAsia="ar-SA" w:bidi="ar-SA"/>
        </w:rPr>
        <w:t>zypadkach określonych w art. 264 ust. 2</w:t>
      </w:r>
      <w:r w:rsidRPr="00712750">
        <w:rPr>
          <w:rFonts w:eastAsia="Times New Roman" w:cs="Times New Roman"/>
          <w:bCs/>
          <w:kern w:val="0"/>
          <w:lang w:eastAsia="ar-SA" w:bidi="ar-SA"/>
        </w:rPr>
        <w:t xml:space="preserve"> pkt 1 lit. a ustawy.</w:t>
      </w:r>
    </w:p>
    <w:p w:rsidR="008249E6" w:rsidRPr="00712750" w:rsidRDefault="008249E6" w:rsidP="008249E6">
      <w:pPr>
        <w:widowControl/>
        <w:autoSpaceDN/>
        <w:ind w:left="568" w:hanging="284"/>
        <w:jc w:val="both"/>
        <w:textAlignment w:val="auto"/>
        <w:rPr>
          <w:rFonts w:eastAsia="Times New Roman" w:cs="Times New Roman"/>
          <w:bCs/>
          <w:kern w:val="0"/>
          <w:lang w:eastAsia="ar-SA" w:bidi="ar-SA"/>
        </w:rPr>
      </w:pPr>
      <w:r w:rsidRPr="00712750">
        <w:rPr>
          <w:rFonts w:eastAsia="Times New Roman" w:cs="Times New Roman"/>
          <w:bCs/>
          <w:kern w:val="0"/>
          <w:lang w:eastAsia="ar-SA" w:bidi="ar-SA"/>
        </w:rPr>
        <w:t>6.</w:t>
      </w:r>
      <w:r w:rsidRPr="00712750">
        <w:rPr>
          <w:rFonts w:eastAsia="Times New Roman" w:cs="Times New Roman"/>
          <w:bCs/>
          <w:kern w:val="0"/>
          <w:lang w:eastAsia="ar-SA" w:bidi="ar-SA"/>
        </w:rPr>
        <w:tab/>
        <w:t xml:space="preserve">Zamawiający powiadomi wybranego Wykonawcę o terminie podpisania umowy </w:t>
      </w:r>
      <w:r w:rsidR="00E91148" w:rsidRPr="00712750">
        <w:rPr>
          <w:rFonts w:eastAsia="Times New Roman" w:cs="Times New Roman"/>
          <w:bCs/>
          <w:kern w:val="0"/>
          <w:lang w:eastAsia="ar-SA" w:bidi="ar-SA"/>
        </w:rPr>
        <w:br/>
      </w:r>
      <w:r w:rsidRPr="00712750">
        <w:rPr>
          <w:rFonts w:eastAsia="Times New Roman" w:cs="Times New Roman"/>
          <w:bCs/>
          <w:kern w:val="0"/>
          <w:lang w:eastAsia="ar-SA" w:bidi="ar-SA"/>
        </w:rPr>
        <w:t>w sprawie zamówienia publicznego.</w:t>
      </w:r>
    </w:p>
    <w:p w:rsidR="008249E6" w:rsidRPr="00712750" w:rsidRDefault="008249E6" w:rsidP="008249E6">
      <w:pPr>
        <w:widowControl/>
        <w:autoSpaceDN/>
        <w:ind w:left="568" w:hanging="284"/>
        <w:jc w:val="both"/>
        <w:textAlignment w:val="auto"/>
        <w:rPr>
          <w:rFonts w:eastAsia="Times New Roman" w:cs="Times New Roman"/>
          <w:bCs/>
          <w:kern w:val="0"/>
          <w:lang w:eastAsia="ar-SA" w:bidi="ar-SA"/>
        </w:rPr>
      </w:pPr>
      <w:r w:rsidRPr="00712750">
        <w:rPr>
          <w:rFonts w:eastAsia="Times New Roman" w:cs="Times New Roman"/>
          <w:bCs/>
          <w:kern w:val="0"/>
          <w:lang w:eastAsia="ar-SA" w:bidi="ar-SA"/>
        </w:rPr>
        <w:t xml:space="preserve">7. W okresie obowiązywania stanu zagrożenia epidemicznego albo stanu epidemii </w:t>
      </w:r>
      <w:r w:rsidR="00A54EB7" w:rsidRPr="00712750">
        <w:rPr>
          <w:rFonts w:eastAsia="Times New Roman" w:cs="Times New Roman"/>
          <w:bCs/>
          <w:kern w:val="0"/>
          <w:lang w:eastAsia="ar-SA" w:bidi="ar-SA"/>
        </w:rPr>
        <w:br/>
      </w:r>
      <w:r w:rsidRPr="00712750">
        <w:rPr>
          <w:rFonts w:eastAsia="Times New Roman" w:cs="Times New Roman"/>
          <w:bCs/>
          <w:kern w:val="0"/>
          <w:lang w:eastAsia="ar-SA" w:bidi="ar-SA"/>
        </w:rPr>
        <w:t xml:space="preserve">oraz związanych z nimi ograniczeń w przemieszczaniu się, umowy w sprawie zamówienia publicznego zawierane są pod rygorem nieważności w formie pisemnej, </w:t>
      </w:r>
      <w:r w:rsidR="00A54EB7" w:rsidRPr="00712750">
        <w:rPr>
          <w:rFonts w:eastAsia="Times New Roman" w:cs="Times New Roman"/>
          <w:bCs/>
          <w:kern w:val="0"/>
          <w:lang w:eastAsia="ar-SA" w:bidi="ar-SA"/>
        </w:rPr>
        <w:br/>
      </w:r>
      <w:r w:rsidRPr="00712750">
        <w:rPr>
          <w:rFonts w:eastAsia="Times New Roman" w:cs="Times New Roman"/>
          <w:bCs/>
          <w:kern w:val="0"/>
          <w:lang w:eastAsia="ar-SA" w:bidi="ar-SA"/>
        </w:rPr>
        <w:t>albo za zgodą Zamawiającego w postaci elektronicznej opatrzonej kwalifikowanym podpisem elektronicznym.</w:t>
      </w:r>
    </w:p>
    <w:p w:rsidR="008249E6" w:rsidRPr="00712750" w:rsidRDefault="008249E6" w:rsidP="008249E6">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lastRenderedPageBreak/>
        <w:t>8.</w:t>
      </w:r>
      <w:r w:rsidRPr="00712750">
        <w:rPr>
          <w:rFonts w:eastAsia="Times New Roman" w:cs="Times New Roman"/>
          <w:kern w:val="0"/>
          <w:lang w:eastAsia="ar-SA" w:bidi="ar-SA"/>
        </w:rPr>
        <w:tab/>
        <w:t xml:space="preserve">O miejscu i dokładnym terminie zawarcia umowy Zamawiający powiadomi niezwłocznie wybranego Wykonawcę w informacji o wyborze najkorzystniejszej oferty. </w:t>
      </w:r>
    </w:p>
    <w:p w:rsidR="008249E6" w:rsidRPr="00712750" w:rsidRDefault="008249E6" w:rsidP="008249E6">
      <w:pPr>
        <w:widowControl/>
        <w:autoSpaceDN/>
        <w:ind w:left="568"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9.</w:t>
      </w:r>
      <w:r w:rsidRPr="00712750">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rsidR="008249E6" w:rsidRPr="00712750" w:rsidRDefault="008249E6" w:rsidP="008249E6">
      <w:pPr>
        <w:widowControl/>
        <w:autoSpaceDN/>
        <w:ind w:left="568" w:hanging="426"/>
        <w:jc w:val="both"/>
        <w:textAlignment w:val="auto"/>
        <w:rPr>
          <w:rFonts w:eastAsia="Times New Roman" w:cs="Times New Roman"/>
          <w:bCs/>
          <w:kern w:val="0"/>
          <w:lang w:eastAsia="ar-SA" w:bidi="ar-SA"/>
        </w:rPr>
      </w:pPr>
      <w:r w:rsidRPr="00712750">
        <w:rPr>
          <w:rFonts w:eastAsia="Times New Roman" w:cs="Times New Roman"/>
          <w:kern w:val="0"/>
          <w:lang w:eastAsia="ar-SA" w:bidi="ar-SA"/>
        </w:rPr>
        <w:t>10. Przed podpisaniem umowy wybrany Wykonawca przekaże Zamawiającemu informacje niezbędne do wpisania do treści umowy (np. imiona i nazwiska upoważnionych osób, które będą reprezentować Wykonawcę przy podpisaniu umowy).</w:t>
      </w:r>
    </w:p>
    <w:p w:rsidR="008249E6" w:rsidRPr="00712750" w:rsidRDefault="008249E6" w:rsidP="008249E6">
      <w:pPr>
        <w:widowControl/>
        <w:autoSpaceDN/>
        <w:ind w:left="568" w:hanging="426"/>
        <w:jc w:val="both"/>
        <w:textAlignment w:val="auto"/>
        <w:rPr>
          <w:rFonts w:eastAsia="Times New Roman" w:cs="Times New Roman"/>
          <w:bCs/>
          <w:kern w:val="0"/>
          <w:lang w:eastAsia="ar-SA" w:bidi="ar-SA"/>
        </w:rPr>
      </w:pPr>
      <w:r w:rsidRPr="00712750">
        <w:rPr>
          <w:rFonts w:eastAsia="Times New Roman" w:cs="Times New Roman"/>
          <w:bCs/>
          <w:kern w:val="0"/>
          <w:lang w:eastAsia="ar-SA" w:bidi="ar-SA"/>
        </w:rPr>
        <w:t>11.</w:t>
      </w:r>
      <w:r w:rsidRPr="00712750">
        <w:rPr>
          <w:rFonts w:eastAsia="Times New Roman" w:cs="Times New Roman"/>
          <w:bCs/>
          <w:kern w:val="0"/>
          <w:lang w:eastAsia="ar-SA" w:bidi="ar-SA"/>
        </w:rPr>
        <w:tab/>
      </w:r>
      <w:r w:rsidRPr="00712750">
        <w:rPr>
          <w:rFonts w:eastAsia="Times New Roman" w:cs="Times New Roman"/>
          <w:bCs/>
          <w:kern w:val="0"/>
          <w:sz w:val="23"/>
          <w:szCs w:val="23"/>
          <w:lang w:eastAsia="ar-SA" w:bidi="ar-SA"/>
        </w:rPr>
        <w:t>Je</w:t>
      </w:r>
      <w:r w:rsidRPr="00712750">
        <w:rPr>
          <w:rFonts w:eastAsia="TimesNewRoman" w:cs="Times New Roman"/>
          <w:bCs/>
          <w:kern w:val="0"/>
          <w:sz w:val="23"/>
          <w:szCs w:val="23"/>
          <w:lang w:eastAsia="ar-SA" w:bidi="ar-SA"/>
        </w:rPr>
        <w:t>ż</w:t>
      </w:r>
      <w:r w:rsidRPr="00712750">
        <w:rPr>
          <w:rFonts w:eastAsia="Times New Roman" w:cs="Times New Roman"/>
          <w:bCs/>
          <w:kern w:val="0"/>
          <w:sz w:val="23"/>
          <w:szCs w:val="23"/>
          <w:lang w:eastAsia="ar-SA" w:bidi="ar-SA"/>
        </w:rPr>
        <w:t>eli Wykonawca, którego oferta została wybrana, uchyla si</w:t>
      </w:r>
      <w:r w:rsidRPr="00712750">
        <w:rPr>
          <w:rFonts w:eastAsia="TimesNewRoman" w:cs="Times New Roman"/>
          <w:bCs/>
          <w:kern w:val="0"/>
          <w:sz w:val="23"/>
          <w:szCs w:val="23"/>
          <w:lang w:eastAsia="ar-SA" w:bidi="ar-SA"/>
        </w:rPr>
        <w:t xml:space="preserve">ę </w:t>
      </w:r>
      <w:r w:rsidRPr="00712750">
        <w:rPr>
          <w:rFonts w:eastAsia="Times New Roman" w:cs="Times New Roman"/>
          <w:bCs/>
          <w:kern w:val="0"/>
          <w:sz w:val="23"/>
          <w:szCs w:val="23"/>
          <w:lang w:eastAsia="ar-SA" w:bidi="ar-SA"/>
        </w:rPr>
        <w:t>od zawarcia</w:t>
      </w:r>
      <w:r w:rsidRPr="00712750">
        <w:rPr>
          <w:rFonts w:eastAsia="Times New Roman" w:cs="Times New Roman"/>
          <w:kern w:val="0"/>
          <w:sz w:val="23"/>
          <w:szCs w:val="23"/>
          <w:lang w:eastAsia="ar-SA" w:bidi="ar-SA"/>
        </w:rPr>
        <w:t xml:space="preserve"> </w:t>
      </w:r>
      <w:r w:rsidR="00347421" w:rsidRPr="00712750">
        <w:rPr>
          <w:rFonts w:eastAsia="Times New Roman" w:cs="Times New Roman"/>
          <w:bCs/>
          <w:kern w:val="0"/>
          <w:sz w:val="23"/>
          <w:szCs w:val="23"/>
          <w:lang w:eastAsia="ar-SA" w:bidi="ar-SA"/>
        </w:rPr>
        <w:t xml:space="preserve">umowy </w:t>
      </w:r>
      <w:r w:rsidRPr="00712750">
        <w:rPr>
          <w:rFonts w:eastAsia="Times New Roman" w:cs="Times New Roman"/>
          <w:bCs/>
          <w:kern w:val="0"/>
          <w:sz w:val="23"/>
          <w:szCs w:val="23"/>
          <w:lang w:eastAsia="ar-SA" w:bidi="ar-SA"/>
        </w:rPr>
        <w:t>w sprawie zamówienia publicznego, Zamawiaj</w:t>
      </w:r>
      <w:r w:rsidRPr="00712750">
        <w:rPr>
          <w:rFonts w:eastAsia="TimesNewRoman" w:cs="Times New Roman"/>
          <w:bCs/>
          <w:kern w:val="0"/>
          <w:sz w:val="23"/>
          <w:szCs w:val="23"/>
          <w:lang w:eastAsia="ar-SA" w:bidi="ar-SA"/>
        </w:rPr>
        <w:t>ą</w:t>
      </w:r>
      <w:r w:rsidRPr="00712750">
        <w:rPr>
          <w:rFonts w:eastAsia="Times New Roman" w:cs="Times New Roman"/>
          <w:bCs/>
          <w:kern w:val="0"/>
          <w:sz w:val="23"/>
          <w:szCs w:val="23"/>
          <w:lang w:eastAsia="ar-SA" w:bidi="ar-SA"/>
        </w:rPr>
        <w:t>cy mo</w:t>
      </w:r>
      <w:r w:rsidRPr="00712750">
        <w:rPr>
          <w:rFonts w:eastAsia="TimesNewRoman" w:cs="Times New Roman"/>
          <w:bCs/>
          <w:kern w:val="0"/>
          <w:sz w:val="23"/>
          <w:szCs w:val="23"/>
          <w:lang w:eastAsia="ar-SA" w:bidi="ar-SA"/>
        </w:rPr>
        <w:t>ż</w:t>
      </w:r>
      <w:r w:rsidRPr="00712750">
        <w:rPr>
          <w:rFonts w:eastAsia="Times New Roman" w:cs="Times New Roman"/>
          <w:bCs/>
          <w:kern w:val="0"/>
          <w:sz w:val="23"/>
          <w:szCs w:val="23"/>
          <w:lang w:eastAsia="ar-SA" w:bidi="ar-SA"/>
        </w:rPr>
        <w:t>e wybra</w:t>
      </w:r>
      <w:r w:rsidRPr="00712750">
        <w:rPr>
          <w:rFonts w:eastAsia="TimesNewRoman" w:cs="Times New Roman"/>
          <w:bCs/>
          <w:kern w:val="0"/>
          <w:sz w:val="23"/>
          <w:szCs w:val="23"/>
          <w:lang w:eastAsia="ar-SA" w:bidi="ar-SA"/>
        </w:rPr>
        <w:t xml:space="preserve">ć </w:t>
      </w:r>
      <w:r w:rsidRPr="00712750">
        <w:rPr>
          <w:rFonts w:eastAsia="Times New Roman" w:cs="Times New Roman"/>
          <w:bCs/>
          <w:kern w:val="0"/>
          <w:sz w:val="23"/>
          <w:szCs w:val="23"/>
          <w:lang w:eastAsia="ar-SA" w:bidi="ar-SA"/>
        </w:rPr>
        <w:t>ofert</w:t>
      </w:r>
      <w:r w:rsidRPr="00712750">
        <w:rPr>
          <w:rFonts w:eastAsia="TimesNewRoman" w:cs="Times New Roman"/>
          <w:bCs/>
          <w:kern w:val="0"/>
          <w:sz w:val="23"/>
          <w:szCs w:val="23"/>
          <w:lang w:eastAsia="ar-SA" w:bidi="ar-SA"/>
        </w:rPr>
        <w:t>ę</w:t>
      </w:r>
      <w:r w:rsidRPr="00712750">
        <w:rPr>
          <w:rFonts w:eastAsia="Times New Roman" w:cs="Times New Roman"/>
          <w:kern w:val="0"/>
          <w:sz w:val="23"/>
          <w:szCs w:val="23"/>
          <w:lang w:eastAsia="ar-SA" w:bidi="ar-SA"/>
        </w:rPr>
        <w:t xml:space="preserve"> </w:t>
      </w:r>
      <w:r w:rsidRPr="00712750">
        <w:rPr>
          <w:rFonts w:eastAsia="Times New Roman" w:cs="Times New Roman"/>
          <w:bCs/>
          <w:kern w:val="0"/>
          <w:sz w:val="23"/>
          <w:szCs w:val="23"/>
          <w:lang w:eastAsia="ar-SA" w:bidi="ar-SA"/>
        </w:rPr>
        <w:t>najkorzystniejsz</w:t>
      </w:r>
      <w:r w:rsidRPr="00712750">
        <w:rPr>
          <w:rFonts w:eastAsia="TimesNewRoman" w:cs="Times New Roman"/>
          <w:bCs/>
          <w:kern w:val="0"/>
          <w:sz w:val="23"/>
          <w:szCs w:val="23"/>
          <w:lang w:eastAsia="ar-SA" w:bidi="ar-SA"/>
        </w:rPr>
        <w:t xml:space="preserve">ą </w:t>
      </w:r>
      <w:r w:rsidRPr="00712750">
        <w:rPr>
          <w:rFonts w:eastAsia="Times New Roman" w:cs="Times New Roman"/>
          <w:bCs/>
          <w:kern w:val="0"/>
          <w:sz w:val="23"/>
          <w:szCs w:val="23"/>
          <w:lang w:eastAsia="ar-SA" w:bidi="ar-SA"/>
        </w:rPr>
        <w:t>spo</w:t>
      </w:r>
      <w:r w:rsidRPr="00712750">
        <w:rPr>
          <w:rFonts w:eastAsia="TimesNewRoman" w:cs="Times New Roman"/>
          <w:bCs/>
          <w:kern w:val="0"/>
          <w:sz w:val="23"/>
          <w:szCs w:val="23"/>
          <w:lang w:eastAsia="ar-SA" w:bidi="ar-SA"/>
        </w:rPr>
        <w:t>ś</w:t>
      </w:r>
      <w:r w:rsidRPr="00712750">
        <w:rPr>
          <w:rFonts w:eastAsia="Times New Roman" w:cs="Times New Roman"/>
          <w:bCs/>
          <w:kern w:val="0"/>
          <w:sz w:val="23"/>
          <w:szCs w:val="23"/>
          <w:lang w:eastAsia="ar-SA" w:bidi="ar-SA"/>
        </w:rPr>
        <w:t>ród pozostałych ofert bez przeprowadzania ich</w:t>
      </w:r>
      <w:r w:rsidRPr="00712750">
        <w:rPr>
          <w:rFonts w:eastAsia="Times New Roman" w:cs="Times New Roman"/>
          <w:kern w:val="0"/>
          <w:sz w:val="23"/>
          <w:szCs w:val="23"/>
          <w:lang w:eastAsia="ar-SA" w:bidi="ar-SA"/>
        </w:rPr>
        <w:t xml:space="preserve"> </w:t>
      </w:r>
      <w:r w:rsidRPr="00712750">
        <w:rPr>
          <w:rFonts w:eastAsia="Times New Roman" w:cs="Times New Roman"/>
          <w:bCs/>
          <w:kern w:val="0"/>
          <w:sz w:val="23"/>
          <w:szCs w:val="23"/>
          <w:lang w:eastAsia="ar-SA" w:bidi="ar-SA"/>
        </w:rPr>
        <w:t>ponownego badania i oceny, chyba, że zachodz</w:t>
      </w:r>
      <w:r w:rsidRPr="00712750">
        <w:rPr>
          <w:rFonts w:eastAsia="TimesNewRoman" w:cs="Times New Roman"/>
          <w:bCs/>
          <w:kern w:val="0"/>
          <w:sz w:val="23"/>
          <w:szCs w:val="23"/>
          <w:lang w:eastAsia="ar-SA" w:bidi="ar-SA"/>
        </w:rPr>
        <w:t xml:space="preserve">ą </w:t>
      </w:r>
      <w:r w:rsidRPr="00712750">
        <w:rPr>
          <w:rFonts w:eastAsia="Times New Roman" w:cs="Times New Roman"/>
          <w:bCs/>
          <w:kern w:val="0"/>
          <w:sz w:val="23"/>
          <w:szCs w:val="23"/>
          <w:lang w:eastAsia="ar-SA" w:bidi="ar-SA"/>
        </w:rPr>
        <w:t>przesłanki uniewa</w:t>
      </w:r>
      <w:r w:rsidRPr="00712750">
        <w:rPr>
          <w:rFonts w:eastAsia="TimesNewRoman" w:cs="Times New Roman"/>
          <w:bCs/>
          <w:kern w:val="0"/>
          <w:sz w:val="23"/>
          <w:szCs w:val="23"/>
          <w:lang w:eastAsia="ar-SA" w:bidi="ar-SA"/>
        </w:rPr>
        <w:t>ż</w:t>
      </w:r>
      <w:r w:rsidRPr="00712750">
        <w:rPr>
          <w:rFonts w:eastAsia="Times New Roman" w:cs="Times New Roman"/>
          <w:bCs/>
          <w:kern w:val="0"/>
          <w:sz w:val="23"/>
          <w:szCs w:val="23"/>
          <w:lang w:eastAsia="ar-SA" w:bidi="ar-SA"/>
        </w:rPr>
        <w:t>nienia</w:t>
      </w:r>
      <w:r w:rsidRPr="00712750">
        <w:rPr>
          <w:rFonts w:eastAsia="Times New Roman" w:cs="Times New Roman"/>
          <w:kern w:val="0"/>
          <w:sz w:val="23"/>
          <w:szCs w:val="23"/>
          <w:lang w:eastAsia="ar-SA" w:bidi="ar-SA"/>
        </w:rPr>
        <w:t xml:space="preserve"> </w:t>
      </w:r>
      <w:r w:rsidRPr="00712750">
        <w:rPr>
          <w:rFonts w:eastAsia="Times New Roman" w:cs="Times New Roman"/>
          <w:bCs/>
          <w:kern w:val="0"/>
          <w:sz w:val="23"/>
          <w:szCs w:val="23"/>
          <w:lang w:eastAsia="ar-SA" w:bidi="ar-SA"/>
        </w:rPr>
        <w:t>post</w:t>
      </w:r>
      <w:r w:rsidRPr="00712750">
        <w:rPr>
          <w:rFonts w:eastAsia="TimesNewRoman" w:cs="Times New Roman"/>
          <w:bCs/>
          <w:kern w:val="0"/>
          <w:sz w:val="23"/>
          <w:szCs w:val="23"/>
          <w:lang w:eastAsia="ar-SA" w:bidi="ar-SA"/>
        </w:rPr>
        <w:t>ę</w:t>
      </w:r>
      <w:r w:rsidRPr="00712750">
        <w:rPr>
          <w:rFonts w:eastAsia="Times New Roman" w:cs="Times New Roman"/>
          <w:bCs/>
          <w:kern w:val="0"/>
          <w:sz w:val="23"/>
          <w:szCs w:val="23"/>
          <w:lang w:eastAsia="ar-SA" w:bidi="ar-SA"/>
        </w:rPr>
        <w:t>powania, o których mowa w art. 255 ustawy.</w:t>
      </w:r>
    </w:p>
    <w:p w:rsidR="005C1A60" w:rsidRPr="00712750" w:rsidRDefault="005C1A60" w:rsidP="00A209A2">
      <w:pPr>
        <w:widowControl/>
        <w:autoSpaceDN/>
        <w:jc w:val="both"/>
        <w:textAlignment w:val="auto"/>
        <w:rPr>
          <w:rFonts w:eastAsia="Times New Roman" w:cs="Times New Roman"/>
          <w:kern w:val="0"/>
          <w:lang w:eastAsia="ar-SA" w:bidi="ar-SA"/>
        </w:rPr>
      </w:pPr>
    </w:p>
    <w:p w:rsidR="008249E6" w:rsidRPr="00712750" w:rsidRDefault="008249E6" w:rsidP="001F1504">
      <w:pPr>
        <w:widowControl/>
        <w:suppressAutoHyphens w:val="0"/>
        <w:autoSpaceDE w:val="0"/>
        <w:adjustRightInd w:val="0"/>
        <w:ind w:left="284" w:hanging="710"/>
        <w:textAlignment w:val="auto"/>
        <w:rPr>
          <w:rFonts w:eastAsiaTheme="minorHAnsi" w:cs="Times New Roman"/>
          <w:color w:val="000000"/>
          <w:kern w:val="0"/>
          <w:lang w:eastAsia="en-US" w:bidi="ar-SA"/>
        </w:rPr>
      </w:pPr>
      <w:r w:rsidRPr="00712750">
        <w:rPr>
          <w:rFonts w:eastAsiaTheme="minorHAnsi" w:cs="Times New Roman"/>
          <w:b/>
          <w:bCs/>
          <w:color w:val="000000"/>
          <w:kern w:val="0"/>
          <w:lang w:eastAsia="en-US" w:bidi="ar-SA"/>
        </w:rPr>
        <w:t>XVII</w:t>
      </w:r>
      <w:r w:rsidR="00372392" w:rsidRPr="00712750">
        <w:rPr>
          <w:rFonts w:eastAsiaTheme="minorHAnsi" w:cs="Times New Roman"/>
          <w:b/>
          <w:bCs/>
          <w:color w:val="000000"/>
          <w:kern w:val="0"/>
          <w:lang w:eastAsia="en-US" w:bidi="ar-SA"/>
        </w:rPr>
        <w:t>I</w:t>
      </w:r>
      <w:r w:rsidRPr="00712750">
        <w:rPr>
          <w:rFonts w:eastAsiaTheme="minorHAnsi" w:cs="Times New Roman"/>
          <w:b/>
          <w:bCs/>
          <w:color w:val="000000"/>
          <w:kern w:val="0"/>
          <w:lang w:eastAsia="en-US" w:bidi="ar-SA"/>
        </w:rPr>
        <w:t>.</w:t>
      </w:r>
      <w:r w:rsidR="001F1504" w:rsidRPr="00712750">
        <w:rPr>
          <w:rFonts w:eastAsiaTheme="minorHAnsi" w:cs="Times New Roman"/>
          <w:b/>
          <w:bCs/>
          <w:color w:val="000000"/>
          <w:kern w:val="0"/>
          <w:lang w:eastAsia="en-US" w:bidi="ar-SA"/>
        </w:rPr>
        <w:tab/>
      </w:r>
      <w:r w:rsidR="00A63C69" w:rsidRPr="00712750">
        <w:rPr>
          <w:rFonts w:eastAsiaTheme="minorHAnsi" w:cs="Times New Roman"/>
          <w:b/>
          <w:bCs/>
          <w:color w:val="000000"/>
          <w:kern w:val="0"/>
          <w:lang w:eastAsia="en-US" w:bidi="ar-SA"/>
        </w:rPr>
        <w:t xml:space="preserve"> </w:t>
      </w:r>
      <w:r w:rsidRPr="00712750">
        <w:rPr>
          <w:rFonts w:eastAsiaTheme="minorHAnsi" w:cs="Times New Roman"/>
          <w:b/>
          <w:bCs/>
          <w:color w:val="000000"/>
          <w:kern w:val="0"/>
          <w:lang w:eastAsia="en-US" w:bidi="ar-SA"/>
        </w:rPr>
        <w:t>Pouczenie o środkach ochrony prawnej przysługujących Wykonawcy</w:t>
      </w:r>
    </w:p>
    <w:p w:rsidR="008249E6" w:rsidRPr="00712750" w:rsidRDefault="001F1504" w:rsidP="00E96456">
      <w:pPr>
        <w:autoSpaceDE w:val="0"/>
        <w:adjustRightInd w:val="0"/>
        <w:ind w:left="426"/>
        <w:jc w:val="both"/>
      </w:pPr>
      <w:r w:rsidRPr="00712750">
        <w:t xml:space="preserve">Wykonawcy oraz innemu podmiotowi, jeżeli ma lub miał interes w uzyskaniu zamówienia </w:t>
      </w:r>
      <w:r w:rsidRPr="00712750">
        <w:rPr>
          <w:sz w:val="23"/>
          <w:szCs w:val="23"/>
        </w:rPr>
        <w:t>oraz poniósł lub może ponieść szkodę w wyniku naruszenia przez Zamawiającego przepisów ustawy, przysługują środki ochrony prawnej określone w D</w:t>
      </w:r>
      <w:r w:rsidR="00DB20E5" w:rsidRPr="00712750">
        <w:rPr>
          <w:sz w:val="23"/>
          <w:szCs w:val="23"/>
        </w:rPr>
        <w:t xml:space="preserve">ziale IX, Rozdział 1 i </w:t>
      </w:r>
      <w:r w:rsidRPr="00712750">
        <w:rPr>
          <w:sz w:val="23"/>
          <w:szCs w:val="23"/>
        </w:rPr>
        <w:t>2 ustawy.</w:t>
      </w:r>
    </w:p>
    <w:p w:rsidR="001F1504" w:rsidRPr="00712750" w:rsidRDefault="001F1504" w:rsidP="001F1504">
      <w:pPr>
        <w:widowControl/>
        <w:suppressAutoHyphens w:val="0"/>
        <w:autoSpaceDE w:val="0"/>
        <w:adjustRightInd w:val="0"/>
        <w:textAlignment w:val="auto"/>
        <w:rPr>
          <w:rFonts w:eastAsiaTheme="minorHAnsi" w:cs="Times New Roman"/>
          <w:color w:val="000000"/>
          <w:kern w:val="0"/>
          <w:lang w:eastAsia="en-US" w:bidi="ar-SA"/>
        </w:rPr>
      </w:pPr>
    </w:p>
    <w:p w:rsidR="001F1504" w:rsidRPr="00712750" w:rsidRDefault="00372392" w:rsidP="00372392">
      <w:pPr>
        <w:widowControl/>
        <w:suppressAutoHyphens w:val="0"/>
        <w:autoSpaceDE w:val="0"/>
        <w:adjustRightInd w:val="0"/>
        <w:ind w:left="284" w:hanging="568"/>
        <w:textAlignment w:val="auto"/>
        <w:rPr>
          <w:rFonts w:eastAsiaTheme="minorHAnsi" w:cs="Times New Roman"/>
          <w:color w:val="000000"/>
          <w:kern w:val="0"/>
          <w:lang w:eastAsia="en-US" w:bidi="ar-SA"/>
        </w:rPr>
      </w:pPr>
      <w:r w:rsidRPr="00712750">
        <w:rPr>
          <w:rFonts w:eastAsiaTheme="minorHAnsi" w:cs="Times New Roman"/>
          <w:b/>
          <w:bCs/>
          <w:color w:val="000000"/>
          <w:kern w:val="0"/>
          <w:lang w:eastAsia="en-US" w:bidi="ar-SA"/>
        </w:rPr>
        <w:t>XIX</w:t>
      </w:r>
      <w:r w:rsidR="001F1504" w:rsidRPr="00712750">
        <w:rPr>
          <w:rFonts w:eastAsiaTheme="minorHAnsi" w:cs="Times New Roman"/>
          <w:b/>
          <w:bCs/>
          <w:color w:val="000000"/>
          <w:kern w:val="0"/>
          <w:lang w:eastAsia="en-US" w:bidi="ar-SA"/>
        </w:rPr>
        <w:t>.</w:t>
      </w:r>
      <w:r w:rsidR="001F1504" w:rsidRPr="00712750">
        <w:rPr>
          <w:rFonts w:eastAsiaTheme="minorHAnsi" w:cs="Times New Roman"/>
          <w:b/>
          <w:bCs/>
          <w:color w:val="000000"/>
          <w:kern w:val="0"/>
          <w:lang w:eastAsia="en-US" w:bidi="ar-SA"/>
        </w:rPr>
        <w:tab/>
        <w:t>Klauzula informacyjna dotycząca przetwarzania danych osobowych</w:t>
      </w:r>
    </w:p>
    <w:p w:rsidR="001F1504" w:rsidRPr="00712750" w:rsidRDefault="001F1504" w:rsidP="00E722F5">
      <w:pPr>
        <w:widowControl/>
        <w:suppressAutoHyphens w:val="0"/>
        <w:autoSpaceDE w:val="0"/>
        <w:adjustRightInd w:val="0"/>
        <w:ind w:left="284" w:firstLine="567"/>
        <w:jc w:val="both"/>
        <w:textAlignment w:val="auto"/>
        <w:rPr>
          <w:rFonts w:eastAsiaTheme="minorHAnsi" w:cs="Times New Roman"/>
          <w:i/>
          <w:iCs/>
          <w:color w:val="000000"/>
          <w:kern w:val="0"/>
          <w:lang w:eastAsia="en-US" w:bidi="ar-SA"/>
        </w:rPr>
      </w:pPr>
      <w:r w:rsidRPr="00712750">
        <w:rPr>
          <w:rFonts w:eastAsiaTheme="minorHAnsi" w:cs="Times New Roman"/>
          <w:color w:val="000000"/>
          <w:kern w:val="0"/>
          <w:lang w:eastAsia="en-US" w:bidi="ar-SA"/>
        </w:rPr>
        <w:t xml:space="preserve">Zgodnie z art. 13 ust. 1 i 2 rozporządzenia Parlamentu Europejskiego i Rady (UE) 2016/679 z dnia 27 kwietnia 2016 r. </w:t>
      </w:r>
      <w:r w:rsidRPr="00712750">
        <w:rPr>
          <w:rFonts w:eastAsiaTheme="minorHAnsi" w:cs="Times New Roman"/>
          <w:i/>
          <w:iCs/>
          <w:color w:val="000000"/>
          <w:kern w:val="0"/>
          <w:lang w:eastAsia="en-US" w:bidi="ar-SA"/>
        </w:rPr>
        <w:t xml:space="preserve">w sprawie ochrony osób fizycznych w związku </w:t>
      </w:r>
      <w:r w:rsidR="00E722F5" w:rsidRPr="00712750">
        <w:rPr>
          <w:rFonts w:eastAsiaTheme="minorHAnsi" w:cs="Times New Roman"/>
          <w:i/>
          <w:iCs/>
          <w:color w:val="000000"/>
          <w:kern w:val="0"/>
          <w:lang w:eastAsia="en-US" w:bidi="ar-SA"/>
        </w:rPr>
        <w:br/>
      </w:r>
      <w:r w:rsidRPr="00712750">
        <w:rPr>
          <w:rFonts w:eastAsiaTheme="minorHAnsi" w:cs="Times New Roman"/>
          <w:i/>
          <w:iCs/>
          <w:color w:val="000000"/>
          <w:kern w:val="0"/>
          <w:lang w:eastAsia="en-US" w:bidi="ar-SA"/>
        </w:rPr>
        <w:t xml:space="preserve">z przetwarzaniem danych osobowych i w sprawie swobodnego przepływu takich danych </w:t>
      </w:r>
      <w:r w:rsidR="00E722F5" w:rsidRPr="00712750">
        <w:rPr>
          <w:rFonts w:eastAsiaTheme="minorHAnsi" w:cs="Times New Roman"/>
          <w:i/>
          <w:iCs/>
          <w:color w:val="000000"/>
          <w:kern w:val="0"/>
          <w:lang w:eastAsia="en-US" w:bidi="ar-SA"/>
        </w:rPr>
        <w:br/>
      </w:r>
      <w:r w:rsidRPr="00712750">
        <w:rPr>
          <w:rFonts w:eastAsiaTheme="minorHAnsi" w:cs="Times New Roman"/>
          <w:i/>
          <w:iCs/>
          <w:color w:val="000000"/>
          <w:kern w:val="0"/>
          <w:lang w:eastAsia="en-US" w:bidi="ar-SA"/>
        </w:rPr>
        <w:t>oraz uchylenia dyrektywy 95/46/WE (ogólne rozporządzenie o ochronie da</w:t>
      </w:r>
      <w:r w:rsidR="00A54EB7" w:rsidRPr="00712750">
        <w:rPr>
          <w:rFonts w:eastAsiaTheme="minorHAnsi" w:cs="Times New Roman"/>
          <w:i/>
          <w:iCs/>
          <w:color w:val="000000"/>
          <w:kern w:val="0"/>
          <w:lang w:eastAsia="en-US" w:bidi="ar-SA"/>
        </w:rPr>
        <w:t xml:space="preserve">nych) </w:t>
      </w:r>
      <w:r w:rsidR="00E722F5" w:rsidRPr="00712750">
        <w:rPr>
          <w:rFonts w:eastAsiaTheme="minorHAnsi" w:cs="Times New Roman"/>
          <w:i/>
          <w:iCs/>
          <w:color w:val="000000"/>
          <w:kern w:val="0"/>
          <w:lang w:eastAsia="en-US" w:bidi="ar-SA"/>
        </w:rPr>
        <w:br/>
      </w:r>
      <w:r w:rsidRPr="00712750">
        <w:rPr>
          <w:rFonts w:eastAsiaTheme="minorHAnsi" w:cs="Times New Roman"/>
          <w:color w:val="000000"/>
          <w:kern w:val="0"/>
          <w:lang w:eastAsia="en-US" w:bidi="ar-SA"/>
        </w:rPr>
        <w:t xml:space="preserve">(Dz. Urz. UE L 119 z </w:t>
      </w:r>
      <w:r w:rsidR="00E722F5" w:rsidRPr="00712750">
        <w:rPr>
          <w:rFonts w:eastAsiaTheme="minorHAnsi" w:cs="Times New Roman"/>
          <w:color w:val="000000"/>
          <w:kern w:val="0"/>
          <w:lang w:eastAsia="en-US" w:bidi="ar-SA"/>
        </w:rPr>
        <w:t xml:space="preserve">4 maja </w:t>
      </w:r>
      <w:r w:rsidRPr="00712750">
        <w:rPr>
          <w:rFonts w:eastAsiaTheme="minorHAnsi" w:cs="Times New Roman"/>
          <w:color w:val="000000"/>
          <w:kern w:val="0"/>
          <w:lang w:eastAsia="en-US" w:bidi="ar-SA"/>
        </w:rPr>
        <w:t>2016</w:t>
      </w:r>
      <w:r w:rsidR="00E722F5" w:rsidRPr="00712750">
        <w:rPr>
          <w:rFonts w:eastAsiaTheme="minorHAnsi" w:cs="Times New Roman"/>
          <w:color w:val="000000"/>
          <w:kern w:val="0"/>
          <w:lang w:eastAsia="en-US" w:bidi="ar-SA"/>
        </w:rPr>
        <w:t xml:space="preserve"> r.</w:t>
      </w:r>
      <w:r w:rsidRPr="00712750">
        <w:rPr>
          <w:rFonts w:eastAsiaTheme="minorHAnsi" w:cs="Times New Roman"/>
          <w:color w:val="000000"/>
          <w:kern w:val="0"/>
          <w:lang w:eastAsia="en-US" w:bidi="ar-SA"/>
        </w:rPr>
        <w:t>, str. 1</w:t>
      </w:r>
      <w:r w:rsidR="00E722F5" w:rsidRPr="00712750">
        <w:rPr>
          <w:rFonts w:eastAsiaTheme="minorHAnsi" w:cs="Times New Roman"/>
          <w:color w:val="000000"/>
          <w:kern w:val="0"/>
          <w:lang w:eastAsia="en-US" w:bidi="ar-SA"/>
        </w:rPr>
        <w:t xml:space="preserve"> oraz Dz. Urz. UE L 127 z 23 maja </w:t>
      </w:r>
      <w:r w:rsidRPr="00712750">
        <w:rPr>
          <w:rFonts w:eastAsiaTheme="minorHAnsi" w:cs="Times New Roman"/>
          <w:color w:val="000000"/>
          <w:kern w:val="0"/>
          <w:lang w:eastAsia="en-US" w:bidi="ar-SA"/>
        </w:rPr>
        <w:t>2018</w:t>
      </w:r>
      <w:r w:rsidR="00E722F5" w:rsidRPr="00712750">
        <w:rPr>
          <w:rFonts w:eastAsiaTheme="minorHAnsi" w:cs="Times New Roman"/>
          <w:color w:val="000000"/>
          <w:kern w:val="0"/>
          <w:lang w:eastAsia="en-US" w:bidi="ar-SA"/>
        </w:rPr>
        <w:t xml:space="preserve"> r.</w:t>
      </w:r>
      <w:r w:rsidRPr="00712750">
        <w:rPr>
          <w:rFonts w:eastAsiaTheme="minorHAnsi" w:cs="Times New Roman"/>
          <w:color w:val="000000"/>
          <w:kern w:val="0"/>
          <w:lang w:eastAsia="en-US" w:bidi="ar-SA"/>
        </w:rPr>
        <w:t xml:space="preserve">, </w:t>
      </w:r>
      <w:r w:rsidR="00E722F5" w:rsidRPr="00712750">
        <w:rPr>
          <w:rFonts w:eastAsiaTheme="minorHAnsi" w:cs="Times New Roman"/>
          <w:color w:val="000000"/>
          <w:kern w:val="0"/>
          <w:lang w:eastAsia="en-US" w:bidi="ar-SA"/>
        </w:rPr>
        <w:br/>
      </w:r>
      <w:r w:rsidRPr="00712750">
        <w:rPr>
          <w:rFonts w:eastAsiaTheme="minorHAnsi" w:cs="Times New Roman"/>
          <w:color w:val="000000"/>
          <w:kern w:val="0"/>
          <w:lang w:eastAsia="en-US" w:bidi="ar-SA"/>
        </w:rPr>
        <w:t>str. 2), zwanego</w:t>
      </w:r>
      <w:r w:rsidR="00E722F5" w:rsidRPr="00712750">
        <w:rPr>
          <w:rFonts w:eastAsiaTheme="minorHAnsi" w:cs="Times New Roman"/>
          <w:color w:val="000000"/>
          <w:kern w:val="0"/>
          <w:lang w:eastAsia="en-US" w:bidi="ar-SA"/>
        </w:rPr>
        <w:t xml:space="preserve"> dalej „RODO”</w:t>
      </w:r>
      <w:r w:rsidRPr="00712750">
        <w:rPr>
          <w:rFonts w:eastAsiaTheme="minorHAnsi" w:cs="Times New Roman"/>
          <w:color w:val="000000"/>
          <w:kern w:val="0"/>
          <w:lang w:eastAsia="en-US" w:bidi="ar-SA"/>
        </w:rPr>
        <w:t xml:space="preserve"> oraz</w:t>
      </w:r>
      <w:r w:rsidR="001F5616" w:rsidRPr="00712750">
        <w:rPr>
          <w:rFonts w:eastAsiaTheme="minorHAnsi" w:cs="Times New Roman"/>
          <w:color w:val="000000"/>
          <w:kern w:val="0"/>
          <w:lang w:eastAsia="en-US" w:bidi="ar-SA"/>
        </w:rPr>
        <w:t xml:space="preserve"> </w:t>
      </w:r>
      <w:r w:rsidRPr="00712750">
        <w:rPr>
          <w:rFonts w:eastAsiaTheme="minorHAnsi" w:cs="Times New Roman"/>
          <w:color w:val="000000"/>
          <w:kern w:val="0"/>
          <w:lang w:eastAsia="en-US" w:bidi="ar-SA"/>
        </w:rPr>
        <w:t>art.</w:t>
      </w:r>
      <w:r w:rsidR="00003957" w:rsidRPr="00712750">
        <w:rPr>
          <w:rFonts w:eastAsiaTheme="minorHAnsi" w:cs="Times New Roman"/>
          <w:color w:val="000000"/>
          <w:kern w:val="0"/>
          <w:lang w:eastAsia="en-US" w:bidi="ar-SA"/>
        </w:rPr>
        <w:t xml:space="preserve"> </w:t>
      </w:r>
      <w:r w:rsidRPr="00712750">
        <w:rPr>
          <w:rFonts w:eastAsiaTheme="minorHAnsi" w:cs="Times New Roman"/>
          <w:color w:val="000000"/>
          <w:kern w:val="0"/>
          <w:lang w:eastAsia="en-US" w:bidi="ar-SA"/>
        </w:rPr>
        <w:t xml:space="preserve">19 </w:t>
      </w:r>
      <w:r w:rsidR="000E2948" w:rsidRPr="00712750">
        <w:rPr>
          <w:rFonts w:eastAsiaTheme="minorHAnsi" w:cs="Times New Roman"/>
          <w:color w:val="000000"/>
          <w:kern w:val="0"/>
          <w:lang w:eastAsia="en-US" w:bidi="ar-SA"/>
        </w:rPr>
        <w:t>ustawy</w:t>
      </w:r>
      <w:r w:rsidRPr="00712750">
        <w:rPr>
          <w:rFonts w:eastAsiaTheme="minorHAnsi" w:cs="Times New Roman"/>
          <w:color w:val="000000"/>
          <w:kern w:val="0"/>
          <w:lang w:eastAsia="en-US" w:bidi="ar-SA"/>
        </w:rPr>
        <w:t xml:space="preserve">, informujemy, że: </w:t>
      </w:r>
    </w:p>
    <w:p w:rsidR="001F1504" w:rsidRPr="00712750" w:rsidRDefault="001F1504" w:rsidP="00D3505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1) administratorem Pani/Pana danych osobowych jest Komendant Centrum</w:t>
      </w:r>
      <w:r w:rsidR="00C144DF" w:rsidRPr="00712750">
        <w:rPr>
          <w:rFonts w:eastAsiaTheme="minorHAnsi" w:cs="Times New Roman"/>
          <w:color w:val="000000"/>
          <w:kern w:val="0"/>
          <w:lang w:eastAsia="en-US" w:bidi="ar-SA"/>
        </w:rPr>
        <w:t xml:space="preserve"> Szkolenia Policji </w:t>
      </w:r>
      <w:r w:rsidRPr="00712750">
        <w:rPr>
          <w:rFonts w:eastAsiaTheme="minorHAnsi" w:cs="Times New Roman"/>
          <w:color w:val="000000"/>
          <w:kern w:val="0"/>
          <w:lang w:eastAsia="en-US" w:bidi="ar-SA"/>
        </w:rPr>
        <w:t xml:space="preserve">z siedzibą w Legionowie przy ul. Zegrzyńskiej 121, </w:t>
      </w:r>
      <w:r w:rsidR="00A54EB7" w:rsidRPr="00712750">
        <w:rPr>
          <w:rFonts w:eastAsiaTheme="minorHAnsi" w:cs="Times New Roman"/>
          <w:color w:val="000000"/>
          <w:kern w:val="0"/>
          <w:lang w:eastAsia="en-US" w:bidi="ar-SA"/>
        </w:rPr>
        <w:t xml:space="preserve">05-119 </w:t>
      </w:r>
      <w:r w:rsidRPr="00712750">
        <w:rPr>
          <w:rFonts w:eastAsiaTheme="minorHAnsi" w:cs="Times New Roman"/>
          <w:color w:val="000000"/>
          <w:kern w:val="0"/>
          <w:lang w:eastAsia="en-US" w:bidi="ar-SA"/>
        </w:rPr>
        <w:t xml:space="preserve">Legionowo; </w:t>
      </w:r>
    </w:p>
    <w:p w:rsidR="001F1504" w:rsidRPr="00712750" w:rsidRDefault="001F1504" w:rsidP="00D3505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2) inspektorem ochrony danych w Centrum Szkolenia Policji w Legionowie jest Pani nadkom. Katarzyna Bakalarczyk-Burakowska, ul. Zegrzyńska 121, 05-119 Legionowo, e-mail: iod@csp.edu.pl; </w:t>
      </w:r>
    </w:p>
    <w:p w:rsidR="001F1504" w:rsidRPr="00712750" w:rsidRDefault="001F1504" w:rsidP="00D3505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3)</w:t>
      </w:r>
      <w:r w:rsidRPr="00712750">
        <w:rPr>
          <w:rFonts w:eastAsiaTheme="minorHAnsi" w:cs="Times New Roman"/>
          <w:color w:val="000000"/>
          <w:kern w:val="0"/>
          <w:lang w:eastAsia="en-US" w:bidi="ar-SA"/>
        </w:rPr>
        <w:tab/>
        <w:t xml:space="preserve">osobą zastępującą inspektora ochrony danych, podczas jego nieobecności, </w:t>
      </w:r>
      <w:r w:rsidRPr="00712750">
        <w:rPr>
          <w:rFonts w:eastAsiaTheme="minorHAnsi" w:cs="Times New Roman"/>
          <w:color w:val="000000"/>
          <w:kern w:val="0"/>
          <w:lang w:eastAsia="en-US" w:bidi="ar-SA"/>
        </w:rPr>
        <w:br/>
        <w:t xml:space="preserve">jest Pan mł. asp. Paweł Turowski, e-mail: iod@csp.edu.pl; </w:t>
      </w:r>
    </w:p>
    <w:p w:rsidR="001F1504" w:rsidRPr="00712750" w:rsidRDefault="001F1504" w:rsidP="00D3505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4) Pani/Pana dane osobowe przetwarzane będą na podstawie art. 6 ust. 1 lit. c RODO </w:t>
      </w:r>
      <w:r w:rsidRPr="00712750">
        <w:rPr>
          <w:rFonts w:eastAsiaTheme="minorHAnsi" w:cs="Times New Roman"/>
          <w:color w:val="000000"/>
          <w:kern w:val="0"/>
          <w:lang w:eastAsia="en-US" w:bidi="ar-SA"/>
        </w:rPr>
        <w:br/>
        <w:t xml:space="preserve">w celu związanym z postępowaniem o udzielenie zamówienia publicznego prowadzonym przez Centrum Szkolenia Policji w Legionowie; </w:t>
      </w:r>
    </w:p>
    <w:p w:rsidR="001F1504" w:rsidRPr="00712750" w:rsidRDefault="001F1504" w:rsidP="00D3505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5)</w:t>
      </w:r>
      <w:r w:rsidRPr="00712750">
        <w:rPr>
          <w:rFonts w:eastAsiaTheme="minorHAnsi" w:cs="Times New Roman"/>
          <w:color w:val="000000"/>
          <w:kern w:val="0"/>
          <w:lang w:eastAsia="en-US" w:bidi="ar-SA"/>
        </w:rPr>
        <w:tab/>
        <w:t xml:space="preserve">odbiorcami Pani/Pana danych osobowych będą osoby lub podmioty, którym </w:t>
      </w:r>
      <w:r w:rsidRPr="00712750">
        <w:rPr>
          <w:rFonts w:eastAsiaTheme="minorHAnsi" w:cs="Times New Roman"/>
          <w:color w:val="000000"/>
          <w:kern w:val="0"/>
          <w:sz w:val="23"/>
          <w:szCs w:val="23"/>
          <w:lang w:eastAsia="en-US" w:bidi="ar-SA"/>
        </w:rPr>
        <w:t xml:space="preserve">udostępniona </w:t>
      </w:r>
      <w:r w:rsidRPr="00712750">
        <w:rPr>
          <w:rFonts w:eastAsiaTheme="minorHAnsi" w:cs="Times New Roman"/>
          <w:color w:val="000000"/>
          <w:kern w:val="0"/>
          <w:lang w:eastAsia="en-US" w:bidi="ar-SA"/>
        </w:rPr>
        <w:t xml:space="preserve">zostanie dokumentacja postępowania w </w:t>
      </w:r>
      <w:r w:rsidR="006A20A9" w:rsidRPr="00712750">
        <w:rPr>
          <w:rFonts w:eastAsiaTheme="minorHAnsi" w:cs="Times New Roman"/>
          <w:color w:val="000000"/>
          <w:kern w:val="0"/>
          <w:lang w:eastAsia="en-US" w:bidi="ar-SA"/>
        </w:rPr>
        <w:t xml:space="preserve">oparciu o art. 18 oraz art. 74 </w:t>
      </w:r>
      <w:r w:rsidRPr="00712750">
        <w:rPr>
          <w:rFonts w:eastAsiaTheme="minorHAnsi" w:cs="Times New Roman"/>
          <w:color w:val="000000"/>
          <w:kern w:val="0"/>
          <w:lang w:eastAsia="en-US" w:bidi="ar-SA"/>
        </w:rPr>
        <w:t xml:space="preserve">ust. 1 ustawy; </w:t>
      </w:r>
    </w:p>
    <w:p w:rsidR="001F1504" w:rsidRPr="00712750" w:rsidRDefault="001F1504" w:rsidP="00D3505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6) Pani/Pana dane osobowe będą przechowywane, zgodnie z art. 78 ustawy Pzp, przez okres 4 lat od dnia zakończenia postępowania o udzielenie zamówienia, a jeżeli czas trwania umowy przekracza 4 lata, okres przechowywania obejmuje cały czas trwania umowy; </w:t>
      </w:r>
    </w:p>
    <w:p w:rsidR="001F1504" w:rsidRPr="00712750" w:rsidRDefault="001F1504" w:rsidP="00D3505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7)</w:t>
      </w:r>
      <w:r w:rsidRPr="00712750">
        <w:rPr>
          <w:rFonts w:eastAsiaTheme="minorHAnsi" w:cs="Times New Roman"/>
          <w:color w:val="000000"/>
          <w:kern w:val="0"/>
          <w:lang w:eastAsia="en-US" w:bidi="ar-SA"/>
        </w:rPr>
        <w:tab/>
        <w:t xml:space="preserve">obowiązek podania przez Panią/Pana danych osobowych bezpośrednio Pani/Pana dotyczących jest wymogiem określonym w przepisach ustawy Pzp, związanym </w:t>
      </w:r>
      <w:r w:rsidRPr="00712750">
        <w:rPr>
          <w:rFonts w:eastAsiaTheme="minorHAnsi" w:cs="Times New Roman"/>
          <w:color w:val="000000"/>
          <w:kern w:val="0"/>
          <w:lang w:eastAsia="en-US" w:bidi="ar-SA"/>
        </w:rPr>
        <w:br/>
        <w:t xml:space="preserve">z udziałem w postępowaniu o udzielenie zamówienia publicznego; konsekwencje niepodania określonych danych osobowych wynikają z przepisów ustawy Pzp; </w:t>
      </w:r>
    </w:p>
    <w:p w:rsidR="001F1504" w:rsidRPr="00712750" w:rsidRDefault="001F1504" w:rsidP="00D3505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8) w odniesieniu do Pani/Pana danych osobowych decyzje nie będą podejmowane </w:t>
      </w:r>
      <w:r w:rsidRPr="00712750">
        <w:rPr>
          <w:rFonts w:eastAsiaTheme="minorHAnsi" w:cs="Times New Roman"/>
          <w:color w:val="000000"/>
          <w:kern w:val="0"/>
          <w:lang w:eastAsia="en-US" w:bidi="ar-SA"/>
        </w:rPr>
        <w:br/>
        <w:t xml:space="preserve">w sposób zautomatyzowany, stosowanie do art. 22 RODO; </w:t>
      </w:r>
    </w:p>
    <w:p w:rsidR="001F1504" w:rsidRPr="00712750" w:rsidRDefault="001F1504" w:rsidP="00D3505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9) posiada Pani/Pan: </w:t>
      </w:r>
    </w:p>
    <w:p w:rsidR="001F1504" w:rsidRPr="00712750" w:rsidRDefault="001F1504" w:rsidP="00D3505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a)</w:t>
      </w:r>
      <w:r w:rsidRPr="00712750">
        <w:rPr>
          <w:rFonts w:eastAsiaTheme="minorHAnsi" w:cs="Times New Roman"/>
          <w:color w:val="000000"/>
          <w:kern w:val="0"/>
          <w:lang w:eastAsia="en-US" w:bidi="ar-SA"/>
        </w:rPr>
        <w:tab/>
        <w:t xml:space="preserve">na podstawie art. 15 RODO prawo dostępu do Pani/Pana danych osobowych, </w:t>
      </w:r>
    </w:p>
    <w:p w:rsidR="001F1504" w:rsidRPr="00712750" w:rsidRDefault="001F1504" w:rsidP="00D3505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b)</w:t>
      </w:r>
      <w:r w:rsidRPr="00712750">
        <w:rPr>
          <w:rFonts w:eastAsiaTheme="minorHAnsi" w:cs="Times New Roman"/>
          <w:color w:val="000000"/>
          <w:kern w:val="0"/>
          <w:lang w:eastAsia="en-US" w:bidi="ar-SA"/>
        </w:rPr>
        <w:tab/>
        <w:t>na podstawie art. 16 RODO prawo do sprostowania Pani/Pana danych osobowych</w:t>
      </w:r>
      <w:r w:rsidRPr="00712750">
        <w:rPr>
          <w:rStyle w:val="Odwoanieprzypisudolnego"/>
          <w:rFonts w:eastAsiaTheme="minorHAnsi" w:cs="Times New Roman"/>
          <w:color w:val="000000"/>
          <w:kern w:val="0"/>
          <w:lang w:eastAsia="en-US" w:bidi="ar-SA"/>
        </w:rPr>
        <w:footnoteReference w:id="6"/>
      </w:r>
      <w:r w:rsidRPr="00712750">
        <w:rPr>
          <w:rFonts w:eastAsiaTheme="minorHAnsi" w:cs="Times New Roman"/>
          <w:color w:val="000000"/>
          <w:kern w:val="0"/>
          <w:lang w:eastAsia="en-US" w:bidi="ar-SA"/>
        </w:rPr>
        <w:t xml:space="preserve">, </w:t>
      </w:r>
    </w:p>
    <w:p w:rsidR="001F1504" w:rsidRPr="00712750" w:rsidRDefault="001F1504" w:rsidP="00D3505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lastRenderedPageBreak/>
        <w:t>c)</w:t>
      </w:r>
      <w:r w:rsidRPr="00712750">
        <w:rPr>
          <w:rFonts w:eastAsiaTheme="minorHAnsi" w:cs="Times New Roman"/>
          <w:color w:val="000000"/>
          <w:kern w:val="0"/>
          <w:lang w:eastAsia="en-US" w:bidi="ar-SA"/>
        </w:rPr>
        <w:tab/>
        <w:t>na podstawie art. 18 RODO prawo żądania od administratora Pani/Pana danych</w:t>
      </w:r>
      <w:r w:rsidRPr="00712750">
        <w:rPr>
          <w:rFonts w:eastAsiaTheme="minorHAnsi" w:cs="Times New Roman"/>
          <w:color w:val="000000"/>
          <w:kern w:val="0"/>
          <w:lang w:eastAsia="en-US" w:bidi="ar-SA"/>
        </w:rPr>
        <w:br/>
        <w:t xml:space="preserve">osobowych ograniczenia przetwarzania danych osobowych z zastrzeżeniem przypadków, o których mowa w art. 18 ust. 2 RODO, </w:t>
      </w:r>
    </w:p>
    <w:p w:rsidR="00A54EB7" w:rsidRPr="00712750" w:rsidRDefault="001F1504" w:rsidP="00D3505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d)</w:t>
      </w:r>
      <w:r w:rsidRPr="00712750">
        <w:rPr>
          <w:rFonts w:eastAsiaTheme="minorHAnsi" w:cs="Times New Roman"/>
          <w:color w:val="000000"/>
          <w:kern w:val="0"/>
          <w:lang w:eastAsia="en-US" w:bidi="ar-SA"/>
        </w:rPr>
        <w:tab/>
        <w:t>prawo do wniesienia skargi do Prezesa Ur</w:t>
      </w:r>
      <w:r w:rsidR="006A20A9" w:rsidRPr="00712750">
        <w:rPr>
          <w:rFonts w:eastAsiaTheme="minorHAnsi" w:cs="Times New Roman"/>
          <w:color w:val="000000"/>
          <w:kern w:val="0"/>
          <w:lang w:eastAsia="en-US" w:bidi="ar-SA"/>
        </w:rPr>
        <w:t xml:space="preserve">zędu Ochrony Danych Osobowych, </w:t>
      </w:r>
      <w:r w:rsidRPr="00712750">
        <w:rPr>
          <w:rFonts w:eastAsiaTheme="minorHAnsi" w:cs="Times New Roman"/>
          <w:color w:val="000000"/>
          <w:kern w:val="0"/>
          <w:lang w:eastAsia="en-US" w:bidi="ar-SA"/>
        </w:rPr>
        <w:t xml:space="preserve">gdy </w:t>
      </w:r>
      <w:r w:rsidRPr="00712750">
        <w:rPr>
          <w:rFonts w:eastAsiaTheme="minorHAnsi" w:cs="Times New Roman"/>
          <w:color w:val="000000"/>
          <w:kern w:val="0"/>
          <w:sz w:val="23"/>
          <w:szCs w:val="23"/>
          <w:lang w:eastAsia="en-US" w:bidi="ar-SA"/>
        </w:rPr>
        <w:t>uzna</w:t>
      </w:r>
      <w:r w:rsidRPr="00712750">
        <w:rPr>
          <w:rFonts w:eastAsiaTheme="minorHAnsi" w:cs="Times New Roman"/>
          <w:color w:val="000000"/>
          <w:kern w:val="0"/>
          <w:lang w:eastAsia="en-US" w:bidi="ar-SA"/>
        </w:rPr>
        <w:t xml:space="preserve"> Pani/Pan, że przetwarzanie Pani/Pana danych osobowych narusza przepisy RODO</w:t>
      </w:r>
      <w:r w:rsidR="00FC5F1E" w:rsidRPr="00712750">
        <w:rPr>
          <w:rStyle w:val="Odwoanieprzypisudolnego"/>
          <w:rFonts w:eastAsiaTheme="minorHAnsi" w:cs="Times New Roman"/>
          <w:color w:val="000000"/>
          <w:kern w:val="0"/>
          <w:lang w:eastAsia="en-US" w:bidi="ar-SA"/>
        </w:rPr>
        <w:footnoteReference w:id="7"/>
      </w:r>
      <w:r w:rsidRPr="00712750">
        <w:rPr>
          <w:rFonts w:eastAsiaTheme="minorHAnsi" w:cs="Times New Roman"/>
          <w:color w:val="000000"/>
          <w:kern w:val="0"/>
          <w:lang w:eastAsia="en-US" w:bidi="ar-SA"/>
        </w:rPr>
        <w:t xml:space="preserve">; </w:t>
      </w:r>
    </w:p>
    <w:p w:rsidR="001F1504" w:rsidRPr="00712750" w:rsidRDefault="001F1504" w:rsidP="00D35058">
      <w:pPr>
        <w:widowControl/>
        <w:suppressAutoHyphens w:val="0"/>
        <w:autoSpaceDE w:val="0"/>
        <w:adjustRightInd w:val="0"/>
        <w:ind w:left="567" w:hanging="425"/>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10)</w:t>
      </w:r>
      <w:r w:rsidRPr="00712750">
        <w:rPr>
          <w:rFonts w:eastAsiaTheme="minorHAnsi" w:cs="Times New Roman"/>
          <w:color w:val="000000"/>
          <w:kern w:val="0"/>
          <w:lang w:eastAsia="en-US" w:bidi="ar-SA"/>
        </w:rPr>
        <w:tab/>
        <w:t xml:space="preserve">nie przysługuje Pani/Panu: </w:t>
      </w:r>
    </w:p>
    <w:p w:rsidR="001F1504" w:rsidRPr="00712750" w:rsidRDefault="001F1504" w:rsidP="00D3505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a)</w:t>
      </w:r>
      <w:r w:rsidRPr="00712750">
        <w:rPr>
          <w:rFonts w:eastAsiaTheme="minorHAnsi" w:cs="Times New Roman"/>
          <w:color w:val="000000"/>
          <w:kern w:val="0"/>
          <w:lang w:eastAsia="en-US" w:bidi="ar-SA"/>
        </w:rPr>
        <w:tab/>
        <w:t xml:space="preserve">w związku z art. 17 ust. 3 lit. b, d lub e RODO prawo do usunięcia danych osobowych, </w:t>
      </w:r>
    </w:p>
    <w:p w:rsidR="001F1504" w:rsidRPr="00712750" w:rsidRDefault="001F1504" w:rsidP="00D3505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b)</w:t>
      </w:r>
      <w:r w:rsidRPr="00712750">
        <w:rPr>
          <w:rFonts w:eastAsiaTheme="minorHAnsi" w:cs="Times New Roman"/>
          <w:color w:val="000000"/>
          <w:kern w:val="0"/>
          <w:lang w:eastAsia="en-US" w:bidi="ar-SA"/>
        </w:rPr>
        <w:tab/>
        <w:t xml:space="preserve">prawo do przenoszenia danych osobowych, o którym mowa w art. 20 RODO, </w:t>
      </w:r>
    </w:p>
    <w:p w:rsidR="001F1504" w:rsidRPr="00712750" w:rsidRDefault="001F1504" w:rsidP="00D3505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c)</w:t>
      </w:r>
      <w:r w:rsidRPr="00712750">
        <w:rPr>
          <w:rFonts w:eastAsiaTheme="minorHAnsi" w:cs="Times New Roman"/>
          <w:color w:val="000000"/>
          <w:kern w:val="0"/>
          <w:lang w:eastAsia="en-US" w:bidi="ar-SA"/>
        </w:rPr>
        <w:tab/>
        <w:t xml:space="preserve">na podstawie art. 21 RODO prawo sprzeciwu, wobec przetwarzania danych osobowych, w przypadku podstawą prawną przetwarzania Pani/Pana danych osobowych jest art. 6 ust. 1 lit. c RODO. </w:t>
      </w:r>
    </w:p>
    <w:p w:rsidR="001F1504" w:rsidRPr="00712750" w:rsidRDefault="001F1504" w:rsidP="00D35058">
      <w:pPr>
        <w:widowControl/>
        <w:suppressAutoHyphens w:val="0"/>
        <w:autoSpaceDE w:val="0"/>
        <w:adjustRightInd w:val="0"/>
        <w:jc w:val="both"/>
        <w:textAlignment w:val="auto"/>
        <w:rPr>
          <w:rFonts w:eastAsiaTheme="minorHAnsi" w:cs="Times New Roman"/>
          <w:color w:val="000000"/>
          <w:kern w:val="0"/>
          <w:sz w:val="20"/>
          <w:szCs w:val="20"/>
          <w:lang w:eastAsia="en-US" w:bidi="ar-SA"/>
        </w:rPr>
      </w:pPr>
    </w:p>
    <w:p w:rsidR="001F1504" w:rsidRPr="00712750" w:rsidRDefault="001F1504" w:rsidP="00D35058">
      <w:pPr>
        <w:widowControl/>
        <w:suppressAutoHyphens w:val="0"/>
        <w:autoSpaceDE w:val="0"/>
        <w:adjustRightInd w:val="0"/>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Niniejsza klauzula informacyjna stanowi uzupełnienie ogólnej informacji, dostępnej na stronie podmiotowej BIP Centrum Szkole</w:t>
      </w:r>
      <w:r w:rsidR="00BD4BC5" w:rsidRPr="00712750">
        <w:rPr>
          <w:rFonts w:eastAsiaTheme="minorHAnsi" w:cs="Times New Roman"/>
          <w:color w:val="000000"/>
          <w:kern w:val="0"/>
          <w:lang w:eastAsia="en-US" w:bidi="ar-SA"/>
        </w:rPr>
        <w:t>nia Policji w Legionowie (RODO)</w:t>
      </w:r>
      <w:r w:rsidRPr="00712750">
        <w:rPr>
          <w:rFonts w:eastAsiaTheme="minorHAnsi" w:cs="Times New Roman"/>
          <w:color w:val="000000"/>
          <w:kern w:val="0"/>
          <w:lang w:eastAsia="en-US" w:bidi="ar-SA"/>
        </w:rPr>
        <w:t xml:space="preserve">. </w:t>
      </w:r>
    </w:p>
    <w:p w:rsidR="001F1504" w:rsidRPr="00712750" w:rsidRDefault="001F1504" w:rsidP="00D35058">
      <w:pPr>
        <w:widowControl/>
        <w:suppressAutoHyphens w:val="0"/>
        <w:autoSpaceDE w:val="0"/>
        <w:adjustRightInd w:val="0"/>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Link do strony: </w:t>
      </w:r>
    </w:p>
    <w:p w:rsidR="001F1504" w:rsidRPr="00712750" w:rsidRDefault="00A973AB" w:rsidP="001F1504">
      <w:pPr>
        <w:widowControl/>
        <w:suppressAutoHyphens w:val="0"/>
        <w:autoSpaceDE w:val="0"/>
        <w:adjustRightInd w:val="0"/>
        <w:jc w:val="both"/>
        <w:textAlignment w:val="auto"/>
        <w:rPr>
          <w:rFonts w:eastAsiaTheme="minorHAnsi" w:cs="Times New Roman"/>
          <w:i/>
          <w:color w:val="000000"/>
          <w:kern w:val="0"/>
          <w:lang w:eastAsia="en-US" w:bidi="ar-SA"/>
        </w:rPr>
      </w:pPr>
      <w:hyperlink r:id="rId26" w:history="1">
        <w:r w:rsidR="001F1504" w:rsidRPr="00712750">
          <w:rPr>
            <w:rFonts w:eastAsiaTheme="minorHAnsi" w:cs="Times New Roman"/>
            <w:i/>
            <w:color w:val="0000FF"/>
            <w:kern w:val="0"/>
            <w:u w:val="single"/>
            <w:lang w:eastAsia="en-US" w:bidi="ar-SA"/>
          </w:rPr>
          <w:t>http://bip.legionowo.csp.policja.gov.pl/CSP/rodo/28154,Ochrona-danych-osobowych.html</w:t>
        </w:r>
      </w:hyperlink>
      <w:r w:rsidR="001F1504" w:rsidRPr="00712750">
        <w:rPr>
          <w:rFonts w:eastAsiaTheme="minorHAnsi" w:cs="Times New Roman"/>
          <w:i/>
          <w:color w:val="000000"/>
          <w:kern w:val="0"/>
          <w:lang w:eastAsia="en-US" w:bidi="ar-SA"/>
        </w:rPr>
        <w:t xml:space="preserve"> </w:t>
      </w:r>
    </w:p>
    <w:p w:rsidR="00DC02D5" w:rsidRPr="00712750" w:rsidRDefault="00DC02D5" w:rsidP="00D322F6">
      <w:pPr>
        <w:widowControl/>
        <w:suppressAutoHyphens w:val="0"/>
        <w:autoSpaceDE w:val="0"/>
        <w:adjustRightInd w:val="0"/>
        <w:jc w:val="both"/>
        <w:textAlignment w:val="auto"/>
        <w:rPr>
          <w:rFonts w:eastAsiaTheme="minorHAnsi" w:cs="Times New Roman"/>
          <w:b/>
          <w:bCs/>
          <w:color w:val="000000"/>
          <w:kern w:val="0"/>
          <w:lang w:eastAsia="en-US" w:bidi="ar-SA"/>
        </w:rPr>
      </w:pPr>
    </w:p>
    <w:p w:rsidR="00D322F6" w:rsidRPr="00712750" w:rsidRDefault="00D322F6" w:rsidP="00D322F6">
      <w:pPr>
        <w:widowControl/>
        <w:suppressAutoHyphens w:val="0"/>
        <w:autoSpaceDE w:val="0"/>
        <w:adjustRightInd w:val="0"/>
        <w:jc w:val="both"/>
        <w:textAlignment w:val="auto"/>
        <w:rPr>
          <w:rFonts w:eastAsiaTheme="minorHAnsi" w:cs="Times New Roman"/>
          <w:color w:val="000000"/>
          <w:kern w:val="0"/>
          <w:lang w:eastAsia="en-US" w:bidi="ar-SA"/>
        </w:rPr>
      </w:pPr>
      <w:r w:rsidRPr="00712750">
        <w:rPr>
          <w:rFonts w:eastAsiaTheme="minorHAnsi" w:cs="Times New Roman"/>
          <w:b/>
          <w:bCs/>
          <w:color w:val="000000"/>
          <w:kern w:val="0"/>
          <w:lang w:eastAsia="en-US" w:bidi="ar-SA"/>
        </w:rPr>
        <w:t xml:space="preserve">Oświadczenie Wykonawcy składającego ofertę: </w:t>
      </w:r>
    </w:p>
    <w:p w:rsidR="00DD422E" w:rsidRPr="00712750" w:rsidRDefault="00DD422E" w:rsidP="001F1504">
      <w:pPr>
        <w:widowControl/>
        <w:suppressAutoHyphens w:val="0"/>
        <w:autoSpaceDE w:val="0"/>
        <w:adjustRightInd w:val="0"/>
        <w:jc w:val="both"/>
        <w:textAlignment w:val="auto"/>
        <w:rPr>
          <w:rFonts w:eastAsiaTheme="minorHAnsi" w:cs="Times New Roman"/>
          <w:color w:val="000000"/>
          <w:kern w:val="0"/>
          <w:lang w:eastAsia="en-US" w:bidi="ar-SA"/>
        </w:rPr>
      </w:pPr>
    </w:p>
    <w:p w:rsidR="00D322F6" w:rsidRPr="00712750" w:rsidRDefault="00052CCC" w:rsidP="001F1504">
      <w:pPr>
        <w:widowControl/>
        <w:suppressAutoHyphens w:val="0"/>
        <w:autoSpaceDE w:val="0"/>
        <w:adjustRightInd w:val="0"/>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Oświadczam, że: </w:t>
      </w:r>
    </w:p>
    <w:p w:rsidR="00DC02D5" w:rsidRPr="00712750" w:rsidRDefault="001F1504" w:rsidP="00F41D42">
      <w:pPr>
        <w:widowControl/>
        <w:suppressAutoHyphens w:val="0"/>
        <w:autoSpaceDE w:val="0"/>
        <w:adjustRightInd w:val="0"/>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 xml:space="preserve">1) wypełniłam/em obowiązki informacyjne przewidziane w art. 13 lub art. 14 RODO </w:t>
      </w:r>
      <w:r w:rsidR="00D35058" w:rsidRPr="00712750">
        <w:rPr>
          <w:rFonts w:eastAsiaTheme="minorHAnsi" w:cs="Times New Roman"/>
          <w:color w:val="000000"/>
          <w:kern w:val="0"/>
          <w:lang w:eastAsia="en-US" w:bidi="ar-SA"/>
        </w:rPr>
        <w:br/>
      </w:r>
      <w:r w:rsidRPr="00712750">
        <w:rPr>
          <w:rFonts w:eastAsiaTheme="minorHAnsi" w:cs="Times New Roman"/>
          <w:color w:val="000000"/>
          <w:kern w:val="0"/>
          <w:lang w:eastAsia="en-US" w:bidi="ar-SA"/>
        </w:rPr>
        <w:t xml:space="preserve">wobec osób fizycznych, od których dane osobowe bezpośrednio lub pośrednio pozyskałem </w:t>
      </w:r>
      <w:r w:rsidR="00D35058" w:rsidRPr="00712750">
        <w:rPr>
          <w:rFonts w:eastAsiaTheme="minorHAnsi" w:cs="Times New Roman"/>
          <w:color w:val="000000"/>
          <w:kern w:val="0"/>
          <w:lang w:eastAsia="en-US" w:bidi="ar-SA"/>
        </w:rPr>
        <w:br/>
      </w:r>
      <w:r w:rsidRPr="00712750">
        <w:rPr>
          <w:rFonts w:eastAsiaTheme="minorHAnsi" w:cs="Times New Roman"/>
          <w:color w:val="000000"/>
          <w:kern w:val="0"/>
          <w:lang w:eastAsia="en-US" w:bidi="ar-SA"/>
        </w:rPr>
        <w:t>w celu ubiegania się o udzielenie zamówienia publicz</w:t>
      </w:r>
      <w:r w:rsidR="0002214D" w:rsidRPr="00712750">
        <w:rPr>
          <w:rFonts w:eastAsiaTheme="minorHAnsi" w:cs="Times New Roman"/>
          <w:color w:val="000000"/>
          <w:kern w:val="0"/>
          <w:lang w:eastAsia="en-US" w:bidi="ar-SA"/>
        </w:rPr>
        <w:t>nego w niniejszym postępowaniu*</w:t>
      </w:r>
    </w:p>
    <w:p w:rsidR="00DD422E" w:rsidRPr="00712750" w:rsidRDefault="00DD422E" w:rsidP="00F41D42">
      <w:pPr>
        <w:widowControl/>
        <w:suppressAutoHyphens w:val="0"/>
        <w:autoSpaceDE w:val="0"/>
        <w:adjustRightInd w:val="0"/>
        <w:jc w:val="both"/>
        <w:textAlignment w:val="auto"/>
        <w:rPr>
          <w:rFonts w:eastAsiaTheme="minorHAnsi" w:cs="Times New Roman"/>
          <w:color w:val="000000"/>
          <w:kern w:val="0"/>
          <w:lang w:eastAsia="en-US" w:bidi="ar-SA"/>
        </w:rPr>
      </w:pPr>
    </w:p>
    <w:p w:rsidR="00DC02D5" w:rsidRPr="00712750" w:rsidRDefault="00DC02D5" w:rsidP="00F41D42">
      <w:pPr>
        <w:widowControl/>
        <w:suppressAutoHyphens w:val="0"/>
        <w:autoSpaceDE w:val="0"/>
        <w:adjustRightInd w:val="0"/>
        <w:jc w:val="both"/>
        <w:textAlignment w:val="auto"/>
        <w:rPr>
          <w:rFonts w:eastAsiaTheme="minorHAnsi" w:cs="Times New Roman"/>
          <w:b/>
          <w:i/>
          <w:iCs/>
          <w:color w:val="000000"/>
          <w:kern w:val="0"/>
          <w:sz w:val="28"/>
          <w:szCs w:val="28"/>
          <w:lang w:eastAsia="en-US" w:bidi="ar-SA"/>
        </w:rPr>
      </w:pPr>
    </w:p>
    <w:p w:rsidR="00372392" w:rsidRPr="00712750" w:rsidRDefault="001F1504"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r w:rsidRPr="00712750">
        <w:rPr>
          <w:rFonts w:eastAsiaTheme="minorHAnsi" w:cs="Times New Roman"/>
          <w:b/>
          <w:i/>
          <w:iCs/>
          <w:color w:val="000000"/>
          <w:kern w:val="0"/>
          <w:sz w:val="18"/>
          <w:szCs w:val="18"/>
          <w:lang w:eastAsia="en-US" w:bidi="ar-SA"/>
        </w:rPr>
        <w:t>*</w:t>
      </w:r>
      <w:r w:rsidRPr="00712750">
        <w:rPr>
          <w:rFonts w:eastAsiaTheme="minorHAnsi" w:cs="Times New Roman"/>
          <w:i/>
          <w:iCs/>
          <w:color w:val="000000"/>
          <w:kern w:val="0"/>
          <w:sz w:val="18"/>
          <w:szCs w:val="18"/>
          <w:lang w:eastAsia="en-US" w:bidi="ar-SA"/>
        </w:rPr>
        <w:t xml:space="preserve"> należy wykreślić w przypadku, gdy Wykonawca nie przekazuje danych osobowych innych niż bezpośrednio jego dotyczących lub zachodzi wyłączenie stosowania obowiązku informacyjnego, stosownie do art. 13 ust. 4 </w:t>
      </w:r>
      <w:r w:rsidR="0002214D" w:rsidRPr="00712750">
        <w:rPr>
          <w:rFonts w:eastAsiaTheme="minorHAnsi" w:cs="Times New Roman"/>
          <w:i/>
          <w:iCs/>
          <w:color w:val="000000"/>
          <w:kern w:val="0"/>
          <w:sz w:val="18"/>
          <w:szCs w:val="18"/>
          <w:lang w:eastAsia="en-US" w:bidi="ar-SA"/>
        </w:rPr>
        <w:t>lub art. 14 ust. 5 RODO</w:t>
      </w: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635F5D" w:rsidRPr="00712750" w:rsidRDefault="00635F5D"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AE189A" w:rsidRPr="00712750" w:rsidRDefault="00AE189A" w:rsidP="00A55E0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712750" w:rsidTr="001F703A">
        <w:trPr>
          <w:trHeight w:val="678"/>
        </w:trPr>
        <w:tc>
          <w:tcPr>
            <w:tcW w:w="76" w:type="dxa"/>
            <w:shd w:val="clear" w:color="auto" w:fill="auto"/>
          </w:tcPr>
          <w:p w:rsidR="00735A29" w:rsidRPr="00712750"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8"/>
                <w:szCs w:val="28"/>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rsidR="00735A29" w:rsidRPr="00712750" w:rsidRDefault="00735A29" w:rsidP="00735A29">
            <w:pPr>
              <w:keepNext/>
              <w:widowControl/>
              <w:autoSpaceDN/>
              <w:snapToGrid w:val="0"/>
              <w:jc w:val="center"/>
              <w:textAlignment w:val="auto"/>
              <w:rPr>
                <w:rFonts w:eastAsia="Times New Roman" w:cs="Times New Roman"/>
                <w:b/>
                <w:bCs/>
                <w:kern w:val="0"/>
                <w:sz w:val="8"/>
                <w:szCs w:val="8"/>
                <w:lang w:eastAsia="ar-SA" w:bidi="ar-SA"/>
              </w:rPr>
            </w:pPr>
          </w:p>
          <w:p w:rsidR="00735A29" w:rsidRPr="00712750" w:rsidRDefault="00735A29" w:rsidP="001F703A">
            <w:pPr>
              <w:keepNext/>
              <w:widowControl/>
              <w:autoSpaceDN/>
              <w:ind w:right="-72"/>
              <w:jc w:val="center"/>
              <w:textAlignment w:val="auto"/>
              <w:rPr>
                <w:rFonts w:ascii="Arial" w:eastAsia="Times New Roman" w:hAnsi="Arial" w:cs="Arial"/>
                <w:b/>
                <w:bCs/>
                <w:kern w:val="0"/>
                <w:lang w:eastAsia="ar-SA" w:bidi="ar-SA"/>
              </w:rPr>
            </w:pPr>
            <w:r w:rsidRPr="00712750">
              <w:rPr>
                <w:rFonts w:eastAsia="Times New Roman" w:cs="Times New Roman"/>
                <w:b/>
                <w:kern w:val="0"/>
                <w:lang w:eastAsia="ar-SA" w:bidi="ar-SA"/>
              </w:rPr>
              <w:t>FORMULARZ OFERTY</w:t>
            </w:r>
          </w:p>
          <w:p w:rsidR="00735A29" w:rsidRPr="00712750" w:rsidRDefault="00735A29" w:rsidP="00735A29">
            <w:pPr>
              <w:widowControl/>
              <w:autoSpaceDN/>
              <w:ind w:left="7088"/>
              <w:jc w:val="both"/>
              <w:textAlignment w:val="auto"/>
              <w:rPr>
                <w:rFonts w:eastAsia="Times New Roman" w:cs="Times New Roman"/>
                <w:b/>
                <w:kern w:val="0"/>
                <w:sz w:val="16"/>
                <w:szCs w:val="16"/>
                <w:lang w:eastAsia="ar-SA" w:bidi="ar-SA"/>
              </w:rPr>
            </w:pPr>
            <w:r w:rsidRPr="00712750">
              <w:rPr>
                <w:rFonts w:eastAsia="Times New Roman" w:cs="Times New Roman"/>
                <w:b/>
                <w:kern w:val="0"/>
                <w:sz w:val="16"/>
                <w:szCs w:val="16"/>
                <w:lang w:eastAsia="ar-SA" w:bidi="ar-SA"/>
              </w:rPr>
              <w:t>Załącznik nr 1 do SWZ</w:t>
            </w:r>
          </w:p>
          <w:p w:rsidR="00735A29" w:rsidRPr="00712750" w:rsidRDefault="00735A29" w:rsidP="008822CA">
            <w:pPr>
              <w:keepNext/>
              <w:tabs>
                <w:tab w:val="num" w:pos="0"/>
              </w:tabs>
              <w:autoSpaceDN/>
              <w:ind w:left="7088"/>
              <w:textAlignment w:val="auto"/>
              <w:outlineLvl w:val="0"/>
              <w:rPr>
                <w:rFonts w:eastAsia="Times New Roman" w:cs="Times New Roman"/>
                <w:b/>
                <w:bCs/>
                <w:kern w:val="0"/>
                <w:lang w:eastAsia="ar-SA" w:bidi="ar-SA"/>
              </w:rPr>
            </w:pPr>
            <w:r w:rsidRPr="00712750">
              <w:rPr>
                <w:rFonts w:eastAsia="Times New Roman" w:cs="Times New Roman"/>
                <w:b/>
                <w:bCs/>
                <w:kern w:val="0"/>
                <w:sz w:val="16"/>
                <w:szCs w:val="16"/>
                <w:lang w:eastAsia="ar-SA" w:bidi="ar-SA"/>
              </w:rPr>
              <w:t xml:space="preserve">Sprawa Nr </w:t>
            </w:r>
            <w:r w:rsidR="00AE189A" w:rsidRPr="00712750">
              <w:rPr>
                <w:rFonts w:eastAsia="Times New Roman" w:cs="Times New Roman"/>
                <w:b/>
                <w:bCs/>
                <w:kern w:val="0"/>
                <w:sz w:val="16"/>
                <w:szCs w:val="16"/>
                <w:lang w:eastAsia="ar-SA" w:bidi="ar-SA"/>
              </w:rPr>
              <w:t>13</w:t>
            </w:r>
            <w:r w:rsidR="00F42E67" w:rsidRPr="00712750">
              <w:rPr>
                <w:rFonts w:eastAsia="Times New Roman" w:cs="Times New Roman"/>
                <w:b/>
                <w:bCs/>
                <w:kern w:val="0"/>
                <w:sz w:val="16"/>
                <w:szCs w:val="16"/>
                <w:lang w:eastAsia="ar-SA" w:bidi="ar-SA"/>
              </w:rPr>
              <w:t>/</w:t>
            </w:r>
            <w:r w:rsidRPr="00712750">
              <w:rPr>
                <w:rFonts w:eastAsia="Times New Roman" w:cs="Times New Roman"/>
                <w:b/>
                <w:bCs/>
                <w:kern w:val="0"/>
                <w:sz w:val="16"/>
                <w:szCs w:val="16"/>
                <w:lang w:eastAsia="ar-SA" w:bidi="ar-SA"/>
              </w:rPr>
              <w:t>21/</w:t>
            </w:r>
            <w:r w:rsidR="00F42E67" w:rsidRPr="00712750">
              <w:rPr>
                <w:rFonts w:eastAsia="Times New Roman" w:cs="Times New Roman"/>
                <w:b/>
                <w:bCs/>
                <w:kern w:val="0"/>
                <w:sz w:val="16"/>
                <w:szCs w:val="16"/>
                <w:lang w:eastAsia="ar-SA" w:bidi="ar-SA"/>
              </w:rPr>
              <w:t>WŻ</w:t>
            </w:r>
          </w:p>
        </w:tc>
        <w:tc>
          <w:tcPr>
            <w:tcW w:w="88" w:type="dxa"/>
            <w:tcBorders>
              <w:left w:val="single" w:sz="4" w:space="0" w:color="000000"/>
            </w:tcBorders>
            <w:shd w:val="clear" w:color="auto" w:fill="auto"/>
          </w:tcPr>
          <w:p w:rsidR="00735A29" w:rsidRPr="00712750"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rsidR="00735A29" w:rsidRPr="00712750" w:rsidRDefault="00735A29" w:rsidP="00735A29">
      <w:pPr>
        <w:widowControl/>
        <w:autoSpaceDN/>
        <w:jc w:val="both"/>
        <w:textAlignment w:val="auto"/>
        <w:rPr>
          <w:rFonts w:eastAsia="Times New Roman" w:cs="Times New Roman"/>
          <w:kern w:val="0"/>
          <w:lang w:eastAsia="ar-SA" w:bidi="ar-SA"/>
        </w:rPr>
      </w:pPr>
    </w:p>
    <w:p w:rsidR="000F516A" w:rsidRPr="00712750" w:rsidRDefault="000F516A" w:rsidP="00735A29">
      <w:pPr>
        <w:widowControl/>
        <w:autoSpaceDN/>
        <w:jc w:val="both"/>
        <w:textAlignment w:val="auto"/>
        <w:rPr>
          <w:rFonts w:eastAsia="Times New Roman" w:cs="Times New Roman"/>
          <w:kern w:val="0"/>
          <w:sz w:val="12"/>
          <w:szCs w:val="12"/>
          <w:lang w:eastAsia="ar-SA" w:bidi="ar-SA"/>
        </w:rPr>
      </w:pPr>
    </w:p>
    <w:p w:rsidR="00735A29" w:rsidRPr="00712750" w:rsidRDefault="00735A29" w:rsidP="000B6DCC">
      <w:pPr>
        <w:widowControl/>
        <w:autoSpaceDN/>
        <w:ind w:left="5103"/>
        <w:textAlignment w:val="auto"/>
        <w:rPr>
          <w:rFonts w:eastAsia="Times New Roman" w:cs="Lucida Sans Unicode"/>
          <w:b/>
          <w:i/>
          <w:iCs/>
          <w:kern w:val="0"/>
          <w:sz w:val="20"/>
          <w:szCs w:val="20"/>
          <w:lang w:eastAsia="ar-SA" w:bidi="ar-SA"/>
        </w:rPr>
      </w:pPr>
      <w:r w:rsidRPr="00712750">
        <w:rPr>
          <w:rFonts w:eastAsia="Times New Roman" w:cs="Times New Roman"/>
          <w:b/>
          <w:iCs/>
          <w:kern w:val="0"/>
          <w:lang w:eastAsia="ar-SA" w:bidi="ar-SA"/>
        </w:rPr>
        <w:t>CENTRUM SZKOLENIA POLICJI</w:t>
      </w:r>
      <w:r w:rsidR="000B6DCC" w:rsidRPr="00712750">
        <w:rPr>
          <w:rFonts w:eastAsia="Times New Roman" w:cs="Times New Roman"/>
          <w:b/>
          <w:iCs/>
          <w:kern w:val="0"/>
          <w:lang w:eastAsia="ar-SA" w:bidi="ar-SA"/>
        </w:rPr>
        <w:t xml:space="preserve"> </w:t>
      </w:r>
      <w:r w:rsidRPr="00712750">
        <w:rPr>
          <w:rFonts w:eastAsia="Times New Roman" w:cs="Times New Roman"/>
          <w:b/>
          <w:iCs/>
          <w:kern w:val="0"/>
          <w:lang w:eastAsia="ar-SA" w:bidi="ar-SA"/>
        </w:rPr>
        <w:t>W LEGIONOWIE</w:t>
      </w:r>
    </w:p>
    <w:p w:rsidR="00735A29" w:rsidRPr="00712750" w:rsidRDefault="00735A29" w:rsidP="000B6DCC">
      <w:pPr>
        <w:widowControl/>
        <w:autoSpaceDN/>
        <w:ind w:left="5103"/>
        <w:textAlignment w:val="auto"/>
        <w:rPr>
          <w:rFonts w:eastAsia="Times New Roman" w:cs="Times New Roman"/>
          <w:b/>
          <w:kern w:val="0"/>
          <w:lang w:eastAsia="ar-SA" w:bidi="ar-SA"/>
        </w:rPr>
      </w:pPr>
      <w:r w:rsidRPr="00712750">
        <w:rPr>
          <w:rFonts w:eastAsia="Times New Roman" w:cs="Times New Roman"/>
          <w:b/>
          <w:kern w:val="0"/>
          <w:lang w:eastAsia="ar-SA" w:bidi="ar-SA"/>
        </w:rPr>
        <w:t>ul. Zegrzyńska 121</w:t>
      </w:r>
    </w:p>
    <w:p w:rsidR="00735A29" w:rsidRPr="00712750" w:rsidRDefault="00735A29" w:rsidP="000B6DCC">
      <w:pPr>
        <w:widowControl/>
        <w:autoSpaceDN/>
        <w:ind w:left="5103"/>
        <w:textAlignment w:val="auto"/>
        <w:rPr>
          <w:rFonts w:eastAsia="Times New Roman" w:cs="Times New Roman"/>
          <w:b/>
          <w:kern w:val="0"/>
          <w:lang w:eastAsia="ar-SA" w:bidi="ar-SA"/>
        </w:rPr>
      </w:pPr>
      <w:r w:rsidRPr="00712750">
        <w:rPr>
          <w:rFonts w:eastAsia="Times New Roman" w:cs="Times New Roman"/>
          <w:b/>
          <w:kern w:val="0"/>
          <w:lang w:eastAsia="ar-SA" w:bidi="ar-SA"/>
        </w:rPr>
        <w:t>05-119 Legionowo</w:t>
      </w:r>
    </w:p>
    <w:p w:rsidR="00735A29" w:rsidRPr="00712750" w:rsidRDefault="00735A29" w:rsidP="00735A29">
      <w:pPr>
        <w:widowControl/>
        <w:autoSpaceDN/>
        <w:ind w:firstLine="4860"/>
        <w:jc w:val="both"/>
        <w:textAlignment w:val="auto"/>
        <w:rPr>
          <w:rFonts w:eastAsia="Times New Roman" w:cs="Times New Roman"/>
          <w:kern w:val="0"/>
          <w:sz w:val="16"/>
          <w:szCs w:val="16"/>
          <w:lang w:eastAsia="ar-SA" w:bidi="ar-SA"/>
        </w:rPr>
      </w:pPr>
    </w:p>
    <w:p w:rsidR="000F516A" w:rsidRPr="00712750" w:rsidRDefault="000F516A" w:rsidP="00735A29">
      <w:pPr>
        <w:widowControl/>
        <w:autoSpaceDN/>
        <w:ind w:firstLine="4860"/>
        <w:jc w:val="both"/>
        <w:textAlignment w:val="auto"/>
        <w:rPr>
          <w:rFonts w:eastAsia="Times New Roman" w:cs="Times New Roman"/>
          <w:kern w:val="0"/>
          <w:sz w:val="20"/>
          <w:szCs w:val="20"/>
          <w:lang w:eastAsia="ar-SA" w:bidi="ar-SA"/>
        </w:rPr>
      </w:pPr>
    </w:p>
    <w:p w:rsidR="00735A29" w:rsidRPr="00712750" w:rsidRDefault="00735A29" w:rsidP="00084472">
      <w:pPr>
        <w:widowControl/>
        <w:autoSpaceDN/>
        <w:ind w:left="284" w:hanging="284"/>
        <w:jc w:val="both"/>
        <w:textAlignment w:val="auto"/>
        <w:rPr>
          <w:rFonts w:eastAsia="Times New Roman" w:cs="Times New Roman"/>
          <w:i/>
          <w:kern w:val="0"/>
          <w:lang w:eastAsia="ar-SA" w:bidi="ar-SA"/>
        </w:rPr>
      </w:pPr>
      <w:r w:rsidRPr="00712750">
        <w:rPr>
          <w:rFonts w:eastAsia="Times New Roman" w:cs="Times New Roman"/>
          <w:kern w:val="0"/>
          <w:lang w:eastAsia="ar-SA" w:bidi="ar-SA"/>
        </w:rPr>
        <w:t>1.</w:t>
      </w:r>
      <w:r w:rsidRPr="00712750">
        <w:rPr>
          <w:rFonts w:eastAsia="Times New Roman" w:cs="Times New Roman"/>
          <w:kern w:val="0"/>
          <w:lang w:eastAsia="ar-SA" w:bidi="ar-SA"/>
        </w:rPr>
        <w:tab/>
        <w:t xml:space="preserve">Nawiązując do postępowania prowadzonego w trybie </w:t>
      </w:r>
      <w:r w:rsidR="00084472" w:rsidRPr="00712750">
        <w:rPr>
          <w:rFonts w:eastAsia="Times New Roman" w:cs="Times New Roman"/>
          <w:kern w:val="0"/>
          <w:lang w:eastAsia="ar-SA" w:bidi="ar-SA"/>
        </w:rPr>
        <w:t>przetargu nieograniczonego</w:t>
      </w:r>
      <w:r w:rsidRPr="00712750">
        <w:rPr>
          <w:rFonts w:eastAsia="Times New Roman" w:cs="Times New Roman"/>
          <w:kern w:val="0"/>
          <w:lang w:eastAsia="ar-SA" w:bidi="ar-SA"/>
        </w:rPr>
        <w:t xml:space="preserve"> </w:t>
      </w:r>
      <w:r w:rsidR="00084472" w:rsidRPr="00712750">
        <w:rPr>
          <w:rFonts w:eastAsia="Times New Roman" w:cs="Times New Roman"/>
          <w:kern w:val="0"/>
          <w:lang w:eastAsia="ar-SA" w:bidi="ar-SA"/>
        </w:rPr>
        <w:br/>
      </w:r>
      <w:r w:rsidRPr="00712750">
        <w:rPr>
          <w:rFonts w:eastAsia="Times New Roman" w:cs="Times New Roman"/>
          <w:kern w:val="0"/>
          <w:lang w:eastAsia="ar-SA" w:bidi="ar-SA"/>
        </w:rPr>
        <w:t xml:space="preserve">na </w:t>
      </w:r>
      <w:r w:rsidR="004C5E4A" w:rsidRPr="00712750">
        <w:rPr>
          <w:rFonts w:eastAsia="Times New Roman" w:cs="Times New Roman"/>
          <w:i/>
          <w:kern w:val="0"/>
          <w:lang w:eastAsia="ar-SA" w:bidi="ar-SA"/>
        </w:rPr>
        <w:t>dostawę</w:t>
      </w:r>
      <w:r w:rsidR="00134084" w:rsidRPr="00712750">
        <w:rPr>
          <w:rFonts w:eastAsia="Times New Roman" w:cs="Times New Roman"/>
          <w:i/>
          <w:kern w:val="0"/>
          <w:lang w:eastAsia="ar-SA" w:bidi="ar-SA"/>
        </w:rPr>
        <w:t xml:space="preserve"> </w:t>
      </w:r>
      <w:r w:rsidR="00084472" w:rsidRPr="00712750">
        <w:rPr>
          <w:rFonts w:eastAsia="Times New Roman" w:cs="Times New Roman"/>
          <w:i/>
          <w:kern w:val="0"/>
          <w:lang w:eastAsia="ar-SA" w:bidi="ar-SA"/>
        </w:rPr>
        <w:t xml:space="preserve">chleba, bułek, pieczywa maślanego, ciasta, ciastek, drożdżówek, pączków </w:t>
      </w:r>
      <w:r w:rsidR="00084472" w:rsidRPr="00712750">
        <w:rPr>
          <w:rFonts w:eastAsia="Times New Roman" w:cs="Times New Roman"/>
          <w:i/>
          <w:kern w:val="0"/>
          <w:lang w:eastAsia="ar-SA" w:bidi="ar-SA"/>
        </w:rPr>
        <w:br/>
        <w:t xml:space="preserve">i rogalików do Centrum Szkolenia Policji w Legionowie oraz Wydziału </w:t>
      </w:r>
      <w:r w:rsidR="00084472" w:rsidRPr="00712750">
        <w:rPr>
          <w:rFonts w:eastAsia="Times New Roman" w:cs="Times New Roman"/>
          <w:i/>
          <w:kern w:val="0"/>
          <w:lang w:eastAsia="ar-SA" w:bidi="ar-SA"/>
        </w:rPr>
        <w:br/>
        <w:t xml:space="preserve">Administracyjno-Gospodarczego CSP w Sułkowicach </w:t>
      </w:r>
      <w:r w:rsidRPr="00712750">
        <w:rPr>
          <w:rFonts w:eastAsia="Times New Roman" w:cs="Times New Roman"/>
          <w:kern w:val="0"/>
          <w:lang w:eastAsia="ar-SA" w:bidi="ar-SA"/>
        </w:rPr>
        <w:t xml:space="preserve">niniejszym składamy ofertę </w:t>
      </w:r>
      <w:r w:rsidR="00084472" w:rsidRPr="00712750">
        <w:rPr>
          <w:rFonts w:eastAsia="Times New Roman" w:cs="Times New Roman"/>
          <w:kern w:val="0"/>
          <w:lang w:eastAsia="ar-SA" w:bidi="ar-SA"/>
        </w:rPr>
        <w:br/>
      </w:r>
      <w:r w:rsidRPr="00712750">
        <w:rPr>
          <w:rFonts w:eastAsia="Times New Roman" w:cs="Times New Roman"/>
          <w:kern w:val="0"/>
          <w:lang w:eastAsia="ar-SA" w:bidi="ar-SA"/>
        </w:rPr>
        <w:t>w przedmiotowym postępowaniu w imieniu firmy:</w:t>
      </w:r>
    </w:p>
    <w:p w:rsidR="00735A29" w:rsidRPr="00712750" w:rsidRDefault="00735A29" w:rsidP="000B6DCC">
      <w:pPr>
        <w:widowControl/>
        <w:tabs>
          <w:tab w:val="left" w:pos="540"/>
        </w:tabs>
        <w:autoSpaceDN/>
        <w:ind w:left="284" w:hanging="284"/>
        <w:jc w:val="both"/>
        <w:textAlignment w:val="auto"/>
        <w:rPr>
          <w:rFonts w:eastAsia="Times New Roman" w:cs="Times New Roman"/>
          <w:kern w:val="0"/>
          <w:lang w:eastAsia="ar-SA" w:bidi="ar-SA"/>
        </w:rPr>
      </w:pPr>
      <w:r w:rsidRPr="00712750">
        <w:rPr>
          <w:rFonts w:eastAsia="Times New Roman" w:cs="Times New Roman"/>
          <w:kern w:val="0"/>
          <w:sz w:val="20"/>
          <w:szCs w:val="20"/>
          <w:lang w:eastAsia="ar-SA" w:bidi="ar-SA"/>
        </w:rPr>
        <w:tab/>
      </w:r>
      <w:r w:rsidRPr="00712750">
        <w:rPr>
          <w:rFonts w:eastAsia="Times New Roman" w:cs="Times New Roman"/>
          <w:kern w:val="0"/>
          <w:lang w:eastAsia="ar-SA" w:bidi="ar-SA"/>
        </w:rPr>
        <w:t>Nazwa:....................................................................................</w:t>
      </w:r>
      <w:r w:rsidR="000B6DCC" w:rsidRPr="00712750">
        <w:rPr>
          <w:rFonts w:eastAsia="Times New Roman" w:cs="Times New Roman"/>
          <w:kern w:val="0"/>
          <w:lang w:eastAsia="ar-SA" w:bidi="ar-SA"/>
        </w:rPr>
        <w:t>....</w:t>
      </w:r>
      <w:r w:rsidRPr="00712750">
        <w:rPr>
          <w:rFonts w:eastAsia="Times New Roman" w:cs="Times New Roman"/>
          <w:kern w:val="0"/>
          <w:lang w:eastAsia="ar-SA" w:bidi="ar-SA"/>
        </w:rPr>
        <w:t>.............................................</w:t>
      </w:r>
    </w:p>
    <w:p w:rsidR="00735A29" w:rsidRPr="00712750"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ab/>
      </w:r>
      <w:r w:rsidR="00735A29" w:rsidRPr="00712750">
        <w:rPr>
          <w:rFonts w:eastAsia="Times New Roman" w:cs="Times New Roman"/>
          <w:kern w:val="0"/>
          <w:lang w:eastAsia="ar-SA" w:bidi="ar-SA"/>
        </w:rPr>
        <w:t>Adres do korespondencji: ul. ............................................................</w:t>
      </w:r>
      <w:r w:rsidRPr="00712750">
        <w:rPr>
          <w:rFonts w:eastAsia="Times New Roman" w:cs="Times New Roman"/>
          <w:kern w:val="0"/>
          <w:lang w:eastAsia="ar-SA" w:bidi="ar-SA"/>
        </w:rPr>
        <w:t>....</w:t>
      </w:r>
      <w:r w:rsidR="00735A29" w:rsidRPr="00712750">
        <w:rPr>
          <w:rFonts w:eastAsia="Times New Roman" w:cs="Times New Roman"/>
          <w:kern w:val="0"/>
          <w:lang w:eastAsia="ar-SA" w:bidi="ar-SA"/>
        </w:rPr>
        <w:t>..................................</w:t>
      </w:r>
    </w:p>
    <w:p w:rsidR="00735A29" w:rsidRPr="00712750"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ab/>
      </w:r>
      <w:r w:rsidR="00735A29" w:rsidRPr="00712750">
        <w:rPr>
          <w:rFonts w:eastAsia="Times New Roman" w:cs="Times New Roman"/>
          <w:kern w:val="0"/>
          <w:lang w:eastAsia="ar-SA" w:bidi="ar-SA"/>
        </w:rPr>
        <w:t xml:space="preserve">Kod pocztowy: ...................................................... </w:t>
      </w:r>
    </w:p>
    <w:p w:rsidR="00735A29" w:rsidRPr="00712750"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712750">
        <w:rPr>
          <w:rFonts w:eastAsia="Times New Roman" w:cs="Times New Roman"/>
          <w:kern w:val="0"/>
          <w:lang w:eastAsia="ar-SA" w:bidi="ar-SA"/>
        </w:rPr>
        <w:tab/>
      </w:r>
      <w:r w:rsidR="00735A29" w:rsidRPr="00712750">
        <w:rPr>
          <w:rFonts w:eastAsia="Times New Roman" w:cs="Times New Roman"/>
          <w:kern w:val="0"/>
          <w:lang w:eastAsia="ar-SA" w:bidi="ar-SA"/>
        </w:rPr>
        <w:t>Miejscowość: ........................................................</w:t>
      </w:r>
    </w:p>
    <w:p w:rsidR="00735A29" w:rsidRPr="00712750" w:rsidRDefault="000B6DCC" w:rsidP="000B6DCC">
      <w:pPr>
        <w:widowControl/>
        <w:tabs>
          <w:tab w:val="left" w:pos="540"/>
        </w:tabs>
        <w:autoSpaceDN/>
        <w:ind w:left="284" w:hanging="284"/>
        <w:jc w:val="both"/>
        <w:textAlignment w:val="auto"/>
        <w:rPr>
          <w:rFonts w:eastAsia="Times New Roman" w:cs="Times New Roman"/>
          <w:kern w:val="0"/>
          <w:lang w:val="de-DE" w:eastAsia="ar-SA" w:bidi="ar-SA"/>
        </w:rPr>
      </w:pPr>
      <w:r w:rsidRPr="00712750">
        <w:rPr>
          <w:rFonts w:eastAsia="Times New Roman" w:cs="Times New Roman"/>
          <w:kern w:val="0"/>
          <w:lang w:eastAsia="ar-SA" w:bidi="ar-SA"/>
        </w:rPr>
        <w:tab/>
      </w:r>
      <w:r w:rsidR="00735A29" w:rsidRPr="00712750">
        <w:rPr>
          <w:rFonts w:eastAsia="Times New Roman" w:cs="Times New Roman"/>
          <w:kern w:val="0"/>
          <w:lang w:eastAsia="ar-SA" w:bidi="ar-SA"/>
        </w:rPr>
        <w:t>Telefon:……………….......................................... fax:…</w:t>
      </w:r>
      <w:r w:rsidRPr="00712750">
        <w:rPr>
          <w:rFonts w:eastAsia="Times New Roman" w:cs="Times New Roman"/>
          <w:kern w:val="0"/>
          <w:lang w:eastAsia="ar-SA" w:bidi="ar-SA"/>
        </w:rPr>
        <w:t>…….</w:t>
      </w:r>
      <w:r w:rsidR="00735A29" w:rsidRPr="00712750">
        <w:rPr>
          <w:rFonts w:eastAsia="Times New Roman" w:cs="Times New Roman"/>
          <w:kern w:val="0"/>
          <w:lang w:eastAsia="ar-SA" w:bidi="ar-SA"/>
        </w:rPr>
        <w:t xml:space="preserve">……….................................. </w:t>
      </w:r>
      <w:r w:rsidR="00735A29" w:rsidRPr="00712750">
        <w:rPr>
          <w:rFonts w:eastAsia="Times New Roman" w:cs="Times New Roman"/>
          <w:kern w:val="0"/>
          <w:lang w:eastAsia="ar-SA" w:bidi="ar-SA"/>
        </w:rPr>
        <w:br/>
      </w:r>
      <w:r w:rsidR="00735A29" w:rsidRPr="00712750">
        <w:rPr>
          <w:rFonts w:eastAsia="Times New Roman" w:cs="Times New Roman"/>
          <w:kern w:val="0"/>
          <w:lang w:val="de-DE" w:eastAsia="ar-SA" w:bidi="ar-SA"/>
        </w:rPr>
        <w:t>E-mail: …………………………………………..</w:t>
      </w:r>
    </w:p>
    <w:p w:rsidR="00735A29" w:rsidRPr="00712750" w:rsidRDefault="000B6DCC" w:rsidP="00AD210B">
      <w:pPr>
        <w:widowControl/>
        <w:autoSpaceDN/>
        <w:ind w:left="284" w:right="-142" w:hanging="284"/>
        <w:textAlignment w:val="auto"/>
        <w:rPr>
          <w:rFonts w:eastAsia="Times New Roman" w:cs="Times New Roman"/>
          <w:kern w:val="0"/>
          <w:lang w:val="de-DE" w:eastAsia="ar-SA" w:bidi="ar-SA"/>
        </w:rPr>
      </w:pPr>
      <w:r w:rsidRPr="00712750">
        <w:rPr>
          <w:rFonts w:eastAsia="Times New Roman" w:cs="Times New Roman"/>
          <w:kern w:val="0"/>
          <w:lang w:val="de-DE" w:eastAsia="ar-SA" w:bidi="ar-SA"/>
        </w:rPr>
        <w:tab/>
      </w:r>
      <w:r w:rsidR="00735A29" w:rsidRPr="00712750">
        <w:rPr>
          <w:rFonts w:eastAsia="Times New Roman" w:cs="Times New Roman"/>
          <w:kern w:val="0"/>
          <w:lang w:val="de-DE" w:eastAsia="ar-SA" w:bidi="ar-SA"/>
        </w:rPr>
        <w:t>Jesteśmy /</w:t>
      </w:r>
      <w:r w:rsidR="004C5E4A" w:rsidRPr="00712750">
        <w:rPr>
          <w:rFonts w:eastAsia="Times New Roman" w:cs="Times New Roman"/>
          <w:kern w:val="0"/>
          <w:lang w:val="de-DE" w:eastAsia="ar-SA" w:bidi="ar-SA"/>
        </w:rPr>
        <w:t xml:space="preserve"> </w:t>
      </w:r>
      <w:r w:rsidR="00735A29" w:rsidRPr="00712750">
        <w:rPr>
          <w:rFonts w:eastAsia="Times New Roman" w:cs="Times New Roman"/>
          <w:kern w:val="0"/>
          <w:lang w:val="de-DE" w:eastAsia="ar-SA" w:bidi="ar-SA"/>
        </w:rPr>
        <w:t>nie je</w:t>
      </w:r>
      <w:r w:rsidR="004C5E4A" w:rsidRPr="00712750">
        <w:rPr>
          <w:rFonts w:eastAsia="Times New Roman" w:cs="Times New Roman"/>
          <w:kern w:val="0"/>
          <w:lang w:val="de-DE" w:eastAsia="ar-SA" w:bidi="ar-SA"/>
        </w:rPr>
        <w:t xml:space="preserve">steśmy* małym przedsiębiorstwem </w:t>
      </w:r>
      <w:r w:rsidR="00735A29" w:rsidRPr="00712750">
        <w:rPr>
          <w:rFonts w:eastAsia="Times New Roman" w:cs="Times New Roman"/>
          <w:kern w:val="0"/>
          <w:lang w:val="de-DE" w:eastAsia="ar-SA" w:bidi="ar-SA"/>
        </w:rPr>
        <w:t>/średnim przedsiębiorstwem*.</w:t>
      </w:r>
      <w:r w:rsidR="00AD210B" w:rsidRPr="00712750">
        <w:rPr>
          <w:rFonts w:eastAsia="Times New Roman" w:cs="Times New Roman"/>
          <w:kern w:val="0"/>
          <w:lang w:val="de-DE" w:eastAsia="ar-SA" w:bidi="ar-SA"/>
        </w:rPr>
        <w:tab/>
      </w:r>
    </w:p>
    <w:p w:rsidR="00AD210B" w:rsidRPr="00712750" w:rsidRDefault="00AD210B" w:rsidP="00AD210B">
      <w:pPr>
        <w:widowControl/>
        <w:autoSpaceDN/>
        <w:ind w:left="284" w:right="-142" w:hanging="284"/>
        <w:textAlignment w:val="auto"/>
        <w:rPr>
          <w:rFonts w:eastAsia="Times New Roman" w:cs="Times New Roman"/>
          <w:kern w:val="0"/>
          <w:lang w:val="de-DE" w:eastAsia="ar-SA" w:bidi="ar-SA"/>
        </w:rPr>
      </w:pPr>
    </w:p>
    <w:p w:rsidR="00735A29" w:rsidRPr="00712750" w:rsidRDefault="000B15AE" w:rsidP="00783E1D">
      <w:pPr>
        <w:pStyle w:val="Standard"/>
        <w:numPr>
          <w:ilvl w:val="0"/>
          <w:numId w:val="8"/>
        </w:numPr>
        <w:ind w:left="284" w:hanging="284"/>
        <w:jc w:val="both"/>
      </w:pPr>
      <w:r w:rsidRPr="00712750">
        <w:rPr>
          <w:kern w:val="0"/>
          <w:lang w:eastAsia="ar-SA"/>
        </w:rPr>
        <w:t xml:space="preserve">Oferujemy dostawę przedmiotu zamówienia spełniającego wszystkie wymagania Zamawiającego określone w </w:t>
      </w:r>
      <w:r w:rsidR="00053150" w:rsidRPr="00712750">
        <w:rPr>
          <w:i/>
          <w:kern w:val="0"/>
          <w:lang w:eastAsia="ar-SA"/>
        </w:rPr>
        <w:t xml:space="preserve">Specyfikacji </w:t>
      </w:r>
      <w:r w:rsidRPr="00712750">
        <w:rPr>
          <w:i/>
          <w:kern w:val="0"/>
          <w:lang w:eastAsia="ar-SA"/>
        </w:rPr>
        <w:t>warunków zamówienia</w:t>
      </w:r>
      <w:r w:rsidRPr="00712750">
        <w:rPr>
          <w:kern w:val="0"/>
          <w:lang w:eastAsia="ar-SA"/>
        </w:rPr>
        <w:t xml:space="preserve">, zgodnie z wypełnionym </w:t>
      </w:r>
      <w:r w:rsidR="00053150" w:rsidRPr="00712750">
        <w:rPr>
          <w:kern w:val="0"/>
          <w:lang w:eastAsia="ar-SA"/>
        </w:rPr>
        <w:br/>
      </w:r>
      <w:r w:rsidRPr="00712750">
        <w:rPr>
          <w:kern w:val="0"/>
          <w:lang w:eastAsia="ar-SA"/>
        </w:rPr>
        <w:t xml:space="preserve">i załączonym </w:t>
      </w:r>
      <w:r w:rsidRPr="00712750">
        <w:rPr>
          <w:i/>
          <w:kern w:val="0"/>
          <w:lang w:eastAsia="ar-SA"/>
        </w:rPr>
        <w:t>Formularzem cenowym</w:t>
      </w:r>
      <w:r w:rsidR="005D2C55" w:rsidRPr="00712750">
        <w:rPr>
          <w:i/>
          <w:kern w:val="0"/>
          <w:lang w:eastAsia="ar-SA"/>
        </w:rPr>
        <w:t xml:space="preserve"> </w:t>
      </w:r>
      <w:r w:rsidR="00644807" w:rsidRPr="00712750">
        <w:rPr>
          <w:kern w:val="0"/>
          <w:lang w:eastAsia="ar-SA"/>
        </w:rPr>
        <w:t>w części ………………………</w:t>
      </w:r>
    </w:p>
    <w:p w:rsidR="000F516A" w:rsidRPr="00712750" w:rsidRDefault="000F516A" w:rsidP="000F516A">
      <w:pPr>
        <w:pStyle w:val="Standard"/>
        <w:ind w:left="284"/>
        <w:jc w:val="both"/>
      </w:pPr>
    </w:p>
    <w:p w:rsidR="00213DF6" w:rsidRPr="00712750" w:rsidRDefault="00213DF6" w:rsidP="00FC05D5">
      <w:pPr>
        <w:pStyle w:val="Standard"/>
        <w:numPr>
          <w:ilvl w:val="0"/>
          <w:numId w:val="7"/>
        </w:numPr>
        <w:ind w:left="284" w:hanging="284"/>
        <w:jc w:val="both"/>
        <w:rPr>
          <w:rFonts w:eastAsia="Batang, 바탕"/>
        </w:rPr>
      </w:pPr>
      <w:r w:rsidRPr="00712750">
        <w:t xml:space="preserve">Termin realizacji przedmiotu zamówienia: </w:t>
      </w:r>
    </w:p>
    <w:p w:rsidR="00D76D29" w:rsidRPr="00712750" w:rsidRDefault="00D76D29" w:rsidP="00D76D29">
      <w:pPr>
        <w:pStyle w:val="Standard"/>
        <w:ind w:left="284" w:hanging="142"/>
        <w:jc w:val="both"/>
        <w:rPr>
          <w:rFonts w:eastAsia="Batang, 바탕"/>
        </w:rPr>
      </w:pPr>
      <w:r w:rsidRPr="00712750">
        <w:tab/>
      </w:r>
      <w:r w:rsidRPr="00712750">
        <w:tab/>
      </w:r>
      <w:r w:rsidR="00937BE7" w:rsidRPr="00712750">
        <w:t>-</w:t>
      </w:r>
      <w:r w:rsidRPr="00712750">
        <w:t xml:space="preserve"> </w:t>
      </w:r>
      <w:r w:rsidR="00937BE7" w:rsidRPr="00712750">
        <w:t xml:space="preserve"> </w:t>
      </w:r>
      <w:r w:rsidRPr="00712750">
        <w:rPr>
          <w:rFonts w:eastAsia="Batang, 바탕"/>
        </w:rPr>
        <w:t xml:space="preserve">umowa zawarta </w:t>
      </w:r>
      <w:r w:rsidR="00903394" w:rsidRPr="00712750">
        <w:rPr>
          <w:rFonts w:eastAsia="Batang, 바탕"/>
        </w:rPr>
        <w:t>na czas określony od dnia 03 stycznia</w:t>
      </w:r>
      <w:r w:rsidRPr="00712750">
        <w:rPr>
          <w:rFonts w:eastAsia="Batang, 바탕"/>
        </w:rPr>
        <w:t xml:space="preserve"> </w:t>
      </w:r>
      <w:r w:rsidR="00903394" w:rsidRPr="00712750">
        <w:rPr>
          <w:rFonts w:eastAsia="Batang, 바탕"/>
        </w:rPr>
        <w:t>2022</w:t>
      </w:r>
      <w:r w:rsidRPr="00712750">
        <w:rPr>
          <w:rFonts w:eastAsia="Batang, 바탕"/>
        </w:rPr>
        <w:t xml:space="preserve"> r. do dnia </w:t>
      </w:r>
      <w:r w:rsidR="00903394" w:rsidRPr="00712750">
        <w:rPr>
          <w:rFonts w:eastAsia="Batang, 바탕"/>
        </w:rPr>
        <w:t>31 grudnia</w:t>
      </w:r>
      <w:r w:rsidRPr="00712750">
        <w:rPr>
          <w:rFonts w:eastAsia="Batang, 바탕"/>
        </w:rPr>
        <w:br/>
        <w:t xml:space="preserve">    2022 r.</w:t>
      </w:r>
    </w:p>
    <w:p w:rsidR="00D76D29" w:rsidRPr="00712750" w:rsidRDefault="00D76D29" w:rsidP="00D76D29">
      <w:pPr>
        <w:widowControl/>
        <w:ind w:left="426" w:hanging="142"/>
        <w:jc w:val="both"/>
        <w:rPr>
          <w:rFonts w:eastAsia="Times New Roman" w:cs="Times New Roman"/>
          <w:lang w:bidi="ar-SA"/>
        </w:rPr>
      </w:pPr>
      <w:r w:rsidRPr="00712750">
        <w:rPr>
          <w:rFonts w:eastAsia="Times New Roman" w:cs="Times New Roman"/>
          <w:lang w:bidi="ar-SA"/>
        </w:rPr>
        <w:t>-</w:t>
      </w:r>
      <w:r w:rsidRPr="00712750">
        <w:rPr>
          <w:rFonts w:eastAsia="Times New Roman" w:cs="Times New Roman"/>
          <w:lang w:bidi="ar-SA"/>
        </w:rPr>
        <w:tab/>
        <w:t xml:space="preserve"> planowany termin pierwszej dost</w:t>
      </w:r>
      <w:r w:rsidR="00903394" w:rsidRPr="00712750">
        <w:rPr>
          <w:rFonts w:eastAsia="Times New Roman" w:cs="Times New Roman"/>
          <w:lang w:bidi="ar-SA"/>
        </w:rPr>
        <w:t>awy od dnia 03 stycznia 2022</w:t>
      </w:r>
      <w:r w:rsidRPr="00712750">
        <w:rPr>
          <w:rFonts w:eastAsia="Times New Roman" w:cs="Times New Roman"/>
          <w:lang w:bidi="ar-SA"/>
        </w:rPr>
        <w:t xml:space="preserve"> r.;</w:t>
      </w:r>
    </w:p>
    <w:p w:rsidR="00D76D29" w:rsidRPr="00712750" w:rsidRDefault="00D76D29" w:rsidP="00D76D29">
      <w:pPr>
        <w:widowControl/>
        <w:ind w:left="567" w:hanging="283"/>
        <w:jc w:val="both"/>
        <w:rPr>
          <w:rFonts w:eastAsia="Times New Roman" w:cs="Times New Roman"/>
          <w:lang w:bidi="ar-SA"/>
        </w:rPr>
      </w:pPr>
      <w:r w:rsidRPr="00712750">
        <w:rPr>
          <w:rFonts w:eastAsia="Times New Roman" w:cs="Times New Roman"/>
          <w:lang w:bidi="ar-SA"/>
        </w:rPr>
        <w:t>- termin realizacji zamówienia zostanie wskazany przez Zamawiającego na złożonym zamówieniu częściowym w formie pisemnej przesłanej faksem lub e-mailem.</w:t>
      </w:r>
    </w:p>
    <w:p w:rsidR="000F516A" w:rsidRPr="00712750" w:rsidRDefault="000F516A" w:rsidP="00783E1D">
      <w:pPr>
        <w:widowControl/>
        <w:ind w:left="567" w:hanging="283"/>
        <w:jc w:val="both"/>
        <w:rPr>
          <w:rFonts w:eastAsia="Times New Roman" w:cs="Times New Roman"/>
          <w:lang w:bidi="ar-SA"/>
        </w:rPr>
      </w:pPr>
    </w:p>
    <w:p w:rsidR="00084472" w:rsidRPr="00712750" w:rsidRDefault="007C6D09" w:rsidP="00084472">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712750">
        <w:rPr>
          <w:rFonts w:eastAsiaTheme="minorHAnsi" w:cs="Times New Roman"/>
          <w:color w:val="000000"/>
          <w:kern w:val="0"/>
          <w:lang w:eastAsia="en-US" w:bidi="ar-SA"/>
        </w:rPr>
        <w:t>4.</w:t>
      </w:r>
      <w:r w:rsidR="000B6DCC" w:rsidRPr="00712750">
        <w:rPr>
          <w:rFonts w:eastAsiaTheme="minorHAnsi" w:cs="Times New Roman"/>
          <w:color w:val="000000"/>
          <w:kern w:val="0"/>
          <w:lang w:eastAsia="en-US" w:bidi="ar-SA"/>
        </w:rPr>
        <w:tab/>
      </w:r>
      <w:r w:rsidR="005E337E" w:rsidRPr="00712750">
        <w:rPr>
          <w:rFonts w:eastAsiaTheme="minorHAnsi" w:cs="Times New Roman"/>
          <w:color w:val="000000"/>
          <w:kern w:val="0"/>
          <w:lang w:eastAsia="en-US" w:bidi="ar-SA"/>
        </w:rPr>
        <w:tab/>
      </w:r>
      <w:r w:rsidR="00084472" w:rsidRPr="00712750">
        <w:rPr>
          <w:rFonts w:eastAsiaTheme="minorHAnsi" w:cs="Times New Roman"/>
          <w:color w:val="000000"/>
          <w:kern w:val="0"/>
          <w:lang w:eastAsia="en-US" w:bidi="ar-SA"/>
        </w:rPr>
        <w:tab/>
        <w:t>W</w:t>
      </w:r>
      <w:r w:rsidR="00084472" w:rsidRPr="00712750">
        <w:rPr>
          <w:rFonts w:eastAsia="Times New Roman" w:cs="Times New Roman"/>
          <w:kern w:val="0"/>
          <w:lang w:eastAsia="ar-SA" w:bidi="ar-SA"/>
        </w:rPr>
        <w:t xml:space="preserve"> sytuacji zaistnienia okoliczności związanych z wystąpieniem COVID-19, </w:t>
      </w:r>
      <w:r w:rsidR="00084472" w:rsidRPr="00712750">
        <w:rPr>
          <w:rFonts w:eastAsia="Times New Roman" w:cs="Times New Roman"/>
          <w:kern w:val="0"/>
          <w:lang w:eastAsia="ar-SA" w:bidi="ar-SA"/>
        </w:rPr>
        <w:br/>
        <w:t>które wpływają lub mogą wpłynąć na należyte wykonanie przedmiotu umowy</w:t>
      </w:r>
      <w:r w:rsidR="00084472" w:rsidRPr="00712750">
        <w:rPr>
          <w:rFonts w:eastAsiaTheme="minorHAnsi" w:cs="Times New Roman"/>
          <w:color w:val="000000"/>
          <w:kern w:val="0"/>
          <w:lang w:eastAsia="en-US" w:bidi="ar-SA"/>
        </w:rPr>
        <w:t>, umowa może zostać zmieniona.</w:t>
      </w:r>
    </w:p>
    <w:p w:rsidR="00084472" w:rsidRPr="00712750" w:rsidRDefault="00084472" w:rsidP="00084472">
      <w:pPr>
        <w:widowControl/>
        <w:suppressAutoHyphens w:val="0"/>
        <w:autoSpaceDE w:val="0"/>
        <w:adjustRightInd w:val="0"/>
        <w:ind w:left="284" w:hanging="284"/>
        <w:jc w:val="both"/>
        <w:textAlignment w:val="auto"/>
        <w:rPr>
          <w:rFonts w:eastAsiaTheme="minorHAnsi" w:cs="Times New Roman"/>
          <w:color w:val="000000"/>
          <w:kern w:val="0"/>
          <w:sz w:val="22"/>
          <w:szCs w:val="22"/>
          <w:lang w:eastAsia="en-US" w:bidi="ar-SA"/>
        </w:rPr>
      </w:pPr>
    </w:p>
    <w:p w:rsidR="00084472" w:rsidRPr="00712750" w:rsidRDefault="00084472" w:rsidP="00FA7FA2">
      <w:pPr>
        <w:widowControl/>
        <w:numPr>
          <w:ilvl w:val="0"/>
          <w:numId w:val="34"/>
        </w:numPr>
        <w:suppressAutoHyphens w:val="0"/>
        <w:autoSpaceDE w:val="0"/>
        <w:autoSpaceDN/>
        <w:adjustRightInd w:val="0"/>
        <w:contextualSpacing/>
        <w:jc w:val="both"/>
        <w:textAlignment w:val="auto"/>
        <w:rPr>
          <w:rFonts w:eastAsiaTheme="minorHAnsi" w:cs="Times New Roman"/>
          <w:vanish/>
          <w:color w:val="000000"/>
          <w:kern w:val="0"/>
          <w:lang w:eastAsia="en-US" w:bidi="ar-SA"/>
        </w:rPr>
      </w:pPr>
    </w:p>
    <w:p w:rsidR="00084472" w:rsidRPr="00712750" w:rsidRDefault="00084472" w:rsidP="00FA7FA2">
      <w:pPr>
        <w:widowControl/>
        <w:numPr>
          <w:ilvl w:val="0"/>
          <w:numId w:val="34"/>
        </w:numPr>
        <w:suppressAutoHyphens w:val="0"/>
        <w:autoSpaceDE w:val="0"/>
        <w:autoSpaceDN/>
        <w:adjustRightInd w:val="0"/>
        <w:ind w:left="284" w:hanging="284"/>
        <w:contextualSpacing/>
        <w:jc w:val="both"/>
        <w:textAlignment w:val="auto"/>
        <w:rPr>
          <w:rFonts w:eastAsia="Times New Roman" w:cs="Times New Roman"/>
          <w:lang w:bidi="ar-SA"/>
        </w:rPr>
      </w:pPr>
      <w:r w:rsidRPr="00712750">
        <w:rPr>
          <w:rFonts w:eastAsiaTheme="minorHAnsi" w:cs="Times New Roman"/>
          <w:color w:val="000000"/>
          <w:kern w:val="0"/>
          <w:lang w:eastAsia="en-US" w:bidi="ar-SA"/>
        </w:rPr>
        <w:t xml:space="preserve">Zamawiający na podstawie art. 455 ust. 1 pkt 1 ustawy, w związku ze specyfikacją funkcjonowania jednostki i możliwością zmniejszenia się liczby stanu żywionych, zastrzega sobie możliwość niezrealizowania całości zamówienia bez konsekwencji finansowych </w:t>
      </w:r>
      <w:r w:rsidRPr="00712750">
        <w:rPr>
          <w:rFonts w:eastAsiaTheme="minorHAnsi" w:cs="Times New Roman"/>
          <w:color w:val="000000"/>
          <w:kern w:val="0"/>
          <w:lang w:eastAsia="en-US" w:bidi="ar-SA"/>
        </w:rPr>
        <w:br/>
        <w:t>i prawnych.</w:t>
      </w:r>
    </w:p>
    <w:p w:rsidR="00084472" w:rsidRPr="00712750" w:rsidRDefault="00084472" w:rsidP="00084472">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r w:rsidRPr="00712750">
        <w:rPr>
          <w:rFonts w:eastAsiaTheme="minorHAnsi" w:cs="Times New Roman"/>
          <w:color w:val="000000"/>
          <w:kern w:val="0"/>
          <w:sz w:val="23"/>
          <w:szCs w:val="23"/>
          <w:lang w:eastAsia="en-US" w:bidi="ar-SA"/>
        </w:rPr>
        <w:t>Minimalne wynagrodzenie dla Wykonawcy w takim przypadku wyniesie 313 044,90 złotych</w:t>
      </w:r>
      <w:r w:rsidRPr="00712750">
        <w:rPr>
          <w:rFonts w:eastAsiaTheme="minorHAnsi" w:cs="Times New Roman"/>
          <w:color w:val="000000"/>
          <w:kern w:val="0"/>
          <w:lang w:eastAsia="en-US" w:bidi="ar-SA"/>
        </w:rPr>
        <w:t xml:space="preserve"> brutto, w tym:</w:t>
      </w:r>
    </w:p>
    <w:p w:rsidR="00084472" w:rsidRPr="00712750" w:rsidRDefault="00084472" w:rsidP="00084472">
      <w:pPr>
        <w:widowControl/>
        <w:tabs>
          <w:tab w:val="left" w:pos="567"/>
        </w:tabs>
        <w:ind w:left="567" w:hanging="283"/>
        <w:jc w:val="both"/>
        <w:rPr>
          <w:rFonts w:eastAsia="Times New Roman" w:cs="Times New Roman"/>
          <w:lang w:bidi="ar-SA"/>
        </w:rPr>
      </w:pPr>
      <w:r w:rsidRPr="00712750">
        <w:rPr>
          <w:rFonts w:eastAsia="Times New Roman" w:cs="Times New Roman"/>
          <w:lang w:bidi="ar-SA"/>
        </w:rPr>
        <w:t>1)</w:t>
      </w:r>
      <w:r w:rsidRPr="00712750">
        <w:rPr>
          <w:rFonts w:eastAsia="Times New Roman" w:cs="Times New Roman"/>
          <w:lang w:bidi="ar-SA"/>
        </w:rPr>
        <w:tab/>
        <w:t xml:space="preserve">część I – chleb, bułki, pieczywo maślane – dostawa do Centrum Szkolenia Policji </w:t>
      </w:r>
      <w:r w:rsidRPr="00712750">
        <w:rPr>
          <w:rFonts w:eastAsia="Times New Roman" w:cs="Times New Roman"/>
          <w:lang w:bidi="ar-SA"/>
        </w:rPr>
        <w:br/>
        <w:t>w Legionowie – 129 753,96 zł</w:t>
      </w:r>
      <w:r w:rsidR="00414FA5" w:rsidRPr="00712750">
        <w:rPr>
          <w:rFonts w:eastAsia="Times New Roman" w:cs="Times New Roman"/>
          <w:lang w:bidi="ar-SA"/>
        </w:rPr>
        <w:t xml:space="preserve">** </w:t>
      </w:r>
      <w:r w:rsidRPr="00712750">
        <w:rPr>
          <w:rFonts w:eastAsia="Times New Roman" w:cs="Times New Roman"/>
          <w:lang w:bidi="ar-SA"/>
        </w:rPr>
        <w:t>;</w:t>
      </w:r>
    </w:p>
    <w:p w:rsidR="00084472" w:rsidRPr="00712750" w:rsidRDefault="00084472" w:rsidP="00084472">
      <w:pPr>
        <w:widowControl/>
        <w:ind w:left="567" w:hanging="283"/>
        <w:jc w:val="both"/>
        <w:rPr>
          <w:rFonts w:eastAsia="Times New Roman" w:cs="Times New Roman"/>
          <w:lang w:bidi="ar-SA"/>
        </w:rPr>
      </w:pPr>
      <w:r w:rsidRPr="00712750">
        <w:rPr>
          <w:rFonts w:eastAsia="Times New Roman" w:cs="Times New Roman"/>
          <w:lang w:bidi="ar-SA"/>
        </w:rPr>
        <w:t>2)</w:t>
      </w:r>
      <w:r w:rsidRPr="00712750">
        <w:rPr>
          <w:rFonts w:eastAsia="Times New Roman" w:cs="Times New Roman"/>
          <w:lang w:bidi="ar-SA"/>
        </w:rPr>
        <w:tab/>
        <w:t xml:space="preserve">część II – ciasta, ciastka, drożdżówki, pączki – dostawa do Centrum Szkolenia Policji </w:t>
      </w:r>
      <w:r w:rsidRPr="00712750">
        <w:rPr>
          <w:rFonts w:eastAsia="Times New Roman" w:cs="Times New Roman"/>
          <w:lang w:bidi="ar-SA"/>
        </w:rPr>
        <w:br/>
        <w:t>w Legionowie – 124 095,30 zł</w:t>
      </w:r>
      <w:r w:rsidR="00414FA5" w:rsidRPr="00712750">
        <w:rPr>
          <w:rFonts w:eastAsia="Times New Roman" w:cs="Times New Roman"/>
          <w:lang w:bidi="ar-SA"/>
        </w:rPr>
        <w:t>**</w:t>
      </w:r>
      <w:r w:rsidRPr="00712750">
        <w:rPr>
          <w:rFonts w:eastAsia="Times New Roman" w:cs="Times New Roman"/>
          <w:lang w:bidi="ar-SA"/>
        </w:rPr>
        <w:t>;</w:t>
      </w:r>
    </w:p>
    <w:p w:rsidR="00084472" w:rsidRPr="00712750" w:rsidRDefault="00084472" w:rsidP="00084472">
      <w:pPr>
        <w:widowControl/>
        <w:ind w:left="567" w:hanging="283"/>
        <w:jc w:val="both"/>
        <w:rPr>
          <w:rFonts w:eastAsia="Times New Roman" w:cs="Times New Roman"/>
          <w:lang w:bidi="ar-SA"/>
        </w:rPr>
      </w:pPr>
      <w:r w:rsidRPr="00712750">
        <w:rPr>
          <w:rFonts w:eastAsia="Times New Roman" w:cs="Times New Roman"/>
          <w:lang w:bidi="ar-SA"/>
        </w:rPr>
        <w:t>3)</w:t>
      </w:r>
      <w:r w:rsidRPr="00712750">
        <w:rPr>
          <w:rFonts w:eastAsia="Times New Roman" w:cs="Times New Roman"/>
          <w:lang w:bidi="ar-SA"/>
        </w:rPr>
        <w:tab/>
        <w:t>część III – chleb, bułki, pieczywo maślane – dostawa do Wydziału Administracyjno–Gospodarczego CSP w Sułkowicach – 33 365,64 zł;</w:t>
      </w:r>
    </w:p>
    <w:p w:rsidR="00084472" w:rsidRPr="00712750" w:rsidRDefault="00084472" w:rsidP="00084472">
      <w:pPr>
        <w:widowControl/>
        <w:tabs>
          <w:tab w:val="left" w:pos="567"/>
        </w:tabs>
        <w:ind w:left="567" w:hanging="283"/>
        <w:jc w:val="both"/>
        <w:rPr>
          <w:rFonts w:eastAsia="Times New Roman" w:cs="Times New Roman"/>
          <w:iCs/>
          <w:lang w:bidi="ar-SA"/>
        </w:rPr>
      </w:pPr>
      <w:r w:rsidRPr="00712750">
        <w:rPr>
          <w:rFonts w:eastAsia="Times New Roman" w:cs="Times New Roman"/>
          <w:iCs/>
          <w:lang w:bidi="ar-SA"/>
        </w:rPr>
        <w:t>4)</w:t>
      </w:r>
      <w:r w:rsidRPr="00712750">
        <w:rPr>
          <w:rFonts w:eastAsia="Times New Roman" w:cs="Times New Roman"/>
          <w:iCs/>
          <w:lang w:bidi="ar-SA"/>
        </w:rPr>
        <w:tab/>
        <w:t>część IV – ciasta, ciastka, drożdżówki, pączki, rogaliki – dostawa do Wydziału Administracyjno</w:t>
      </w:r>
      <w:r w:rsidRPr="00712750">
        <w:rPr>
          <w:rFonts w:eastAsia="Times New Roman" w:cs="Times New Roman"/>
          <w:lang w:bidi="ar-SA"/>
        </w:rPr>
        <w:t>–</w:t>
      </w:r>
      <w:r w:rsidRPr="00712750">
        <w:rPr>
          <w:rFonts w:eastAsia="Times New Roman" w:cs="Times New Roman"/>
          <w:iCs/>
          <w:lang w:bidi="ar-SA"/>
        </w:rPr>
        <w:t>Gospodarczego CSP w Sułkowicach – 25 830,00 zł.</w:t>
      </w:r>
    </w:p>
    <w:p w:rsidR="00084472" w:rsidRPr="00712750" w:rsidRDefault="00084472" w:rsidP="00FA7FA2">
      <w:pPr>
        <w:widowControl/>
        <w:numPr>
          <w:ilvl w:val="0"/>
          <w:numId w:val="34"/>
        </w:numPr>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sidRPr="00712750">
        <w:rPr>
          <w:rFonts w:eastAsia="Times New Roman" w:cs="Times New Roman"/>
          <w:kern w:val="0"/>
          <w:lang w:eastAsia="en-US" w:bidi="ar-SA"/>
        </w:rPr>
        <w:lastRenderedPageBreak/>
        <w:t xml:space="preserve">Zamawiający zastrzega prawo jednostronnego wydłużenia okresu realizacji umowy </w:t>
      </w:r>
      <w:r w:rsidRPr="00712750">
        <w:rPr>
          <w:rFonts w:eastAsia="Times New Roman" w:cs="Times New Roman"/>
          <w:kern w:val="0"/>
          <w:lang w:eastAsia="en-US" w:bidi="ar-SA"/>
        </w:rPr>
        <w:br/>
        <w:t>do 60 dni po terminie określonym w umowie, w ramach określonych na ten cel środków finansowych i żądania zawarcia w tym zakresie aneksu do umowy.</w:t>
      </w:r>
    </w:p>
    <w:p w:rsidR="00084472" w:rsidRPr="00712750" w:rsidRDefault="00084472" w:rsidP="00084472">
      <w:pPr>
        <w:widowControl/>
        <w:suppressAutoHyphens w:val="0"/>
        <w:autoSpaceDE w:val="0"/>
        <w:adjustRightInd w:val="0"/>
        <w:jc w:val="both"/>
        <w:textAlignment w:val="auto"/>
        <w:rPr>
          <w:rFonts w:eastAsiaTheme="minorHAnsi" w:cs="Times New Roman"/>
          <w:color w:val="000000"/>
          <w:kern w:val="0"/>
          <w:lang w:eastAsia="en-US" w:bidi="ar-SA"/>
        </w:rPr>
      </w:pPr>
    </w:p>
    <w:p w:rsidR="00084472" w:rsidRPr="00712750" w:rsidRDefault="00084472" w:rsidP="00084472">
      <w:pPr>
        <w:widowControl/>
        <w:autoSpaceDN/>
        <w:ind w:left="284" w:hanging="284"/>
        <w:jc w:val="both"/>
        <w:textAlignment w:val="auto"/>
        <w:rPr>
          <w:rFonts w:cs="Times New Roman"/>
          <w:color w:val="000000"/>
        </w:rPr>
      </w:pPr>
      <w:r w:rsidRPr="00712750">
        <w:rPr>
          <w:rFonts w:eastAsia="Times New Roman" w:cs="Times New Roman"/>
          <w:kern w:val="0"/>
          <w:lang w:eastAsia="ar-SA" w:bidi="ar-SA"/>
        </w:rPr>
        <w:t>7.</w:t>
      </w:r>
      <w:r w:rsidRPr="00712750">
        <w:rPr>
          <w:rFonts w:eastAsia="Times New Roman" w:cs="Times New Roman"/>
          <w:kern w:val="0"/>
          <w:lang w:eastAsia="ar-SA" w:bidi="ar-SA"/>
        </w:rPr>
        <w:tab/>
      </w:r>
      <w:r w:rsidRPr="00712750">
        <w:rPr>
          <w:rFonts w:cs="Times New Roman"/>
        </w:rPr>
        <w:t xml:space="preserve">Płatność </w:t>
      </w:r>
      <w:r w:rsidRPr="00712750">
        <w:rPr>
          <w:rFonts w:cs="Times New Roman"/>
          <w:color w:val="000000"/>
        </w:rPr>
        <w:t>dokonana będzie każdorazowo za dostarczoną partię przedmiotu zamówienia przelewem na rachunek bankowy Wykonawcy w</w:t>
      </w:r>
      <w:r w:rsidRPr="00712750">
        <w:rPr>
          <w:color w:val="000000"/>
        </w:rPr>
        <w:t xml:space="preserve"> ciągu 30 dni od daty otrzymania faktury VAT </w:t>
      </w:r>
      <w:r w:rsidRPr="00712750">
        <w:rPr>
          <w:rFonts w:cs="Times New Roman"/>
          <w:color w:val="000000"/>
        </w:rPr>
        <w:t>przez Zamawiającego. Za datę płatności przyjmuje się dzień, w którym Zamawiający polecił swojemu bankowi przelać na konto Wykonawcy należną mu kwotę (data przyjęcia przez bank polecenia przelewu).</w:t>
      </w:r>
    </w:p>
    <w:p w:rsidR="0089467B" w:rsidRPr="00712750" w:rsidRDefault="0089467B" w:rsidP="00084472">
      <w:pPr>
        <w:widowControl/>
        <w:autoSpaceDN/>
        <w:ind w:left="284" w:hanging="284"/>
        <w:jc w:val="both"/>
        <w:textAlignment w:val="auto"/>
        <w:rPr>
          <w:rFonts w:cs="Times New Roman"/>
          <w:color w:val="000000"/>
        </w:rPr>
      </w:pPr>
    </w:p>
    <w:p w:rsidR="00084472" w:rsidRPr="00712750" w:rsidRDefault="006C15EB" w:rsidP="006C15EB">
      <w:pPr>
        <w:widowControl/>
        <w:autoSpaceDN/>
        <w:ind w:left="284" w:hanging="284"/>
        <w:jc w:val="both"/>
        <w:textAlignment w:val="auto"/>
        <w:rPr>
          <w:rFonts w:cs="Times New Roman"/>
          <w:color w:val="000000"/>
        </w:rPr>
      </w:pPr>
      <w:r w:rsidRPr="00712750">
        <w:rPr>
          <w:rFonts w:cs="Times New Roman"/>
          <w:color w:val="000000"/>
        </w:rPr>
        <w:t xml:space="preserve">8. </w:t>
      </w:r>
      <w:r w:rsidR="00084472" w:rsidRPr="00712750">
        <w:rPr>
          <w:rFonts w:eastAsiaTheme="minorHAnsi" w:cs="Times New Roman"/>
          <w:kern w:val="0"/>
          <w:sz w:val="23"/>
          <w:szCs w:val="23"/>
          <w:lang w:eastAsia="en-US" w:bidi="ar-SA"/>
        </w:rPr>
        <w:t>Niezależnie od rękojmi Wykonawca udziela Zamawiającemu gwarancji terminu przydatności</w:t>
      </w:r>
      <w:r w:rsidR="00084472" w:rsidRPr="00712750">
        <w:rPr>
          <w:rFonts w:eastAsiaTheme="minorHAnsi" w:cs="Times New Roman"/>
          <w:kern w:val="0"/>
          <w:lang w:eastAsia="en-US" w:bidi="ar-SA"/>
        </w:rPr>
        <w:t xml:space="preserve"> </w:t>
      </w:r>
      <w:r w:rsidRPr="00712750">
        <w:rPr>
          <w:rFonts w:eastAsiaTheme="minorHAnsi" w:cs="Times New Roman"/>
          <w:kern w:val="0"/>
          <w:lang w:eastAsia="en-US" w:bidi="ar-SA"/>
        </w:rPr>
        <w:br/>
      </w:r>
      <w:r w:rsidR="00084472" w:rsidRPr="00712750">
        <w:rPr>
          <w:rFonts w:eastAsiaTheme="minorHAnsi" w:cs="Times New Roman"/>
          <w:kern w:val="0"/>
          <w:lang w:eastAsia="en-US" w:bidi="ar-SA"/>
        </w:rPr>
        <w:t>do spożycia na oferowany przedmiot zamówienia liczonego od dnia dostarczenia przedmiotu zamówienia.</w:t>
      </w:r>
    </w:p>
    <w:p w:rsidR="00084472" w:rsidRPr="00712750" w:rsidRDefault="00084472" w:rsidP="00084472">
      <w:pPr>
        <w:tabs>
          <w:tab w:val="num" w:pos="284"/>
        </w:tabs>
        <w:jc w:val="both"/>
        <w:rPr>
          <w:rFonts w:cs="Times New Roman"/>
        </w:rPr>
      </w:pPr>
    </w:p>
    <w:p w:rsidR="00084472" w:rsidRPr="00712750" w:rsidRDefault="00084472" w:rsidP="00084472">
      <w:pPr>
        <w:tabs>
          <w:tab w:val="num" w:pos="284"/>
        </w:tabs>
        <w:jc w:val="both"/>
        <w:rPr>
          <w:rFonts w:cs="Times New Roman"/>
          <w:sz w:val="2"/>
          <w:szCs w:val="2"/>
        </w:rPr>
      </w:pPr>
    </w:p>
    <w:p w:rsidR="00084472" w:rsidRPr="00712750" w:rsidRDefault="00084472" w:rsidP="00084472">
      <w:pPr>
        <w:widowControl/>
        <w:autoSpaceDN/>
        <w:ind w:left="284" w:hanging="284"/>
        <w:jc w:val="both"/>
        <w:textAlignment w:val="auto"/>
        <w:rPr>
          <w:rFonts w:eastAsia="Times New Roman" w:cs="Times New Roman"/>
          <w:color w:val="000000"/>
          <w:kern w:val="0"/>
          <w:szCs w:val="20"/>
          <w:lang w:eastAsia="ar-SA" w:bidi="ar-SA"/>
        </w:rPr>
      </w:pPr>
      <w:r w:rsidRPr="00712750">
        <w:rPr>
          <w:rFonts w:eastAsia="Times New Roman" w:cs="Times New Roman"/>
          <w:color w:val="000000"/>
          <w:kern w:val="0"/>
          <w:szCs w:val="20"/>
          <w:lang w:eastAsia="ar-SA" w:bidi="ar-SA"/>
        </w:rPr>
        <w:t>9.</w:t>
      </w:r>
      <w:r w:rsidRPr="00712750">
        <w:rPr>
          <w:rFonts w:eastAsia="Times New Roman" w:cs="Times New Roman"/>
          <w:color w:val="000000"/>
          <w:kern w:val="0"/>
          <w:szCs w:val="20"/>
          <w:lang w:eastAsia="ar-SA" w:bidi="ar-SA"/>
        </w:rPr>
        <w:tab/>
        <w:t>Oświadczamy, że zapoznaliśmy się z SWZ i zobowiązujemy się do stosowania i ścisłego przestrzegania warunków w niej określonych.</w:t>
      </w:r>
    </w:p>
    <w:p w:rsidR="00084472" w:rsidRPr="00712750" w:rsidRDefault="00084472" w:rsidP="00084472">
      <w:pPr>
        <w:widowControl/>
        <w:autoSpaceDN/>
        <w:ind w:left="284" w:hanging="284"/>
        <w:jc w:val="both"/>
        <w:textAlignment w:val="auto"/>
        <w:rPr>
          <w:rFonts w:eastAsia="Times New Roman" w:cs="Times New Roman"/>
          <w:color w:val="000000"/>
          <w:kern w:val="0"/>
          <w:lang w:eastAsia="ar-SA" w:bidi="ar-SA"/>
        </w:rPr>
      </w:pPr>
    </w:p>
    <w:p w:rsidR="00084472" w:rsidRPr="00712750" w:rsidRDefault="00084472" w:rsidP="00084472">
      <w:pPr>
        <w:widowControl/>
        <w:autoSpaceDN/>
        <w:ind w:left="284"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10.</w:t>
      </w:r>
      <w:r w:rsidRPr="00712750">
        <w:rPr>
          <w:rFonts w:eastAsia="Times New Roman" w:cs="Times New Roman"/>
          <w:kern w:val="0"/>
          <w:lang w:eastAsia="ar-SA" w:bidi="ar-SA"/>
        </w:rPr>
        <w:tab/>
        <w:t>Oświadczamy, że uważamy się za związanych niniejszą ofertą na czas wskazany</w:t>
      </w:r>
      <w:r w:rsidRPr="00712750">
        <w:rPr>
          <w:rFonts w:eastAsia="Times New Roman" w:cs="Times New Roman"/>
          <w:kern w:val="0"/>
          <w:lang w:eastAsia="ar-SA" w:bidi="ar-SA"/>
        </w:rPr>
        <w:br/>
        <w:t xml:space="preserve">w specyfikacji warunków zamówienia, tj. </w:t>
      </w:r>
      <w:r w:rsidRPr="00712750">
        <w:rPr>
          <w:rFonts w:eastAsia="Times New Roman" w:cs="Times New Roman"/>
          <w:color w:val="000000"/>
          <w:kern w:val="0"/>
          <w:lang w:eastAsia="ar-SA" w:bidi="ar-SA"/>
        </w:rPr>
        <w:t xml:space="preserve">na okres </w:t>
      </w:r>
      <w:r w:rsidRPr="00712750">
        <w:rPr>
          <w:rFonts w:eastAsia="Times New Roman" w:cs="Times New Roman"/>
          <w:b/>
          <w:color w:val="000000"/>
          <w:kern w:val="0"/>
          <w:lang w:eastAsia="ar-SA" w:bidi="ar-SA"/>
        </w:rPr>
        <w:t>90</w:t>
      </w:r>
      <w:r w:rsidRPr="00712750">
        <w:rPr>
          <w:rFonts w:eastAsia="Times New Roman" w:cs="Times New Roman"/>
          <w:color w:val="000000"/>
          <w:kern w:val="0"/>
          <w:lang w:eastAsia="ar-SA" w:bidi="ar-SA"/>
        </w:rPr>
        <w:t xml:space="preserve"> dni</w:t>
      </w:r>
      <w:r w:rsidRPr="00712750">
        <w:rPr>
          <w:rFonts w:eastAsia="Times New Roman" w:cs="Times New Roman"/>
          <w:kern w:val="0"/>
          <w:lang w:eastAsia="ar-SA" w:bidi="ar-SA"/>
        </w:rPr>
        <w:t xml:space="preserve"> od upływu terminu składania ofert.</w:t>
      </w:r>
    </w:p>
    <w:p w:rsidR="00084472" w:rsidRPr="00712750" w:rsidRDefault="00084472" w:rsidP="00084472">
      <w:pPr>
        <w:widowControl/>
        <w:autoSpaceDN/>
        <w:jc w:val="both"/>
        <w:textAlignment w:val="auto"/>
      </w:pPr>
    </w:p>
    <w:p w:rsidR="00084472" w:rsidRPr="00712750" w:rsidRDefault="00084472" w:rsidP="00084472">
      <w:pPr>
        <w:widowControl/>
        <w:autoSpaceDN/>
        <w:ind w:left="284"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11.</w:t>
      </w:r>
      <w:r w:rsidRPr="00712750">
        <w:rPr>
          <w:rFonts w:eastAsia="Times New Roman" w:cs="Times New Roman"/>
          <w:kern w:val="0"/>
          <w:lang w:eastAsia="ar-SA" w:bidi="ar-SA"/>
        </w:rPr>
        <w:tab/>
        <w:t>Oświadczam, że wypełniłem obowiązki informacyjne przewidziane w art. 13 lub 14 RODO</w:t>
      </w:r>
      <w:r w:rsidRPr="00712750">
        <w:rPr>
          <w:rFonts w:eastAsia="Times New Roman" w:cs="Times New Roman"/>
          <w:kern w:val="0"/>
          <w:vertAlign w:val="superscript"/>
          <w:lang w:eastAsia="ar-SA" w:bidi="ar-SA"/>
        </w:rPr>
        <w:footnoteReference w:id="8"/>
      </w:r>
      <w:r w:rsidRPr="00712750">
        <w:rPr>
          <w:rFonts w:eastAsia="Times New Roman" w:cs="Times New Roman"/>
          <w:kern w:val="0"/>
          <w:lang w:eastAsia="ar-SA" w:bidi="ar-SA"/>
        </w:rPr>
        <w:t xml:space="preserve"> wobec osób fizycznych, od których dane osobowe bezpośrednio lub pośrednio pozyskałem w celu ubiegania się o udzielenie zamówienia publicznego w niniejszym postępowaniu</w:t>
      </w:r>
      <w:r w:rsidRPr="00712750">
        <w:rPr>
          <w:rFonts w:eastAsia="Times New Roman" w:cs="Times New Roman"/>
          <w:kern w:val="0"/>
          <w:vertAlign w:val="superscript"/>
          <w:lang w:eastAsia="ar-SA" w:bidi="ar-SA"/>
        </w:rPr>
        <w:footnoteReference w:id="9"/>
      </w:r>
      <w:r w:rsidRPr="00712750">
        <w:rPr>
          <w:rFonts w:eastAsia="Times New Roman" w:cs="Times New Roman"/>
          <w:kern w:val="0"/>
          <w:lang w:eastAsia="ar-SA" w:bidi="ar-SA"/>
        </w:rPr>
        <w:t>.</w:t>
      </w:r>
    </w:p>
    <w:p w:rsidR="00084472" w:rsidRPr="00712750" w:rsidRDefault="00084472" w:rsidP="00084472">
      <w:pPr>
        <w:widowControl/>
        <w:autoSpaceDN/>
        <w:ind w:left="284" w:hanging="284"/>
        <w:jc w:val="both"/>
        <w:textAlignment w:val="auto"/>
        <w:rPr>
          <w:rFonts w:eastAsia="Times New Roman" w:cs="Times New Roman"/>
          <w:kern w:val="0"/>
          <w:lang w:eastAsia="ar-SA" w:bidi="ar-SA"/>
        </w:rPr>
      </w:pPr>
    </w:p>
    <w:p w:rsidR="00084472" w:rsidRPr="00712750" w:rsidRDefault="00084472" w:rsidP="00084472">
      <w:pPr>
        <w:widowControl/>
        <w:autoSpaceDN/>
        <w:ind w:left="284" w:hanging="426"/>
        <w:jc w:val="both"/>
        <w:textAlignment w:val="auto"/>
        <w:rPr>
          <w:rFonts w:eastAsia="Times New Roman" w:cs="Times New Roman"/>
          <w:kern w:val="0"/>
          <w:lang w:eastAsia="ar-SA" w:bidi="ar-SA"/>
        </w:rPr>
      </w:pPr>
      <w:r w:rsidRPr="00712750">
        <w:rPr>
          <w:rFonts w:eastAsia="Times New Roman" w:cs="Times New Roman"/>
          <w:kern w:val="0"/>
          <w:lang w:eastAsia="ar-SA" w:bidi="ar-SA"/>
        </w:rPr>
        <w:t>12.</w:t>
      </w:r>
      <w:r w:rsidRPr="00712750">
        <w:rPr>
          <w:rFonts w:eastAsia="Times New Roman" w:cs="Times New Roman"/>
          <w:kern w:val="0"/>
          <w:lang w:eastAsia="ar-SA" w:bidi="ar-SA"/>
        </w:rPr>
        <w:tab/>
        <w:t xml:space="preserve">Oświadczamy, że zapisy zawarte w </w:t>
      </w:r>
      <w:r w:rsidRPr="00712750">
        <w:rPr>
          <w:rFonts w:eastAsia="Times New Roman" w:cs="Times New Roman"/>
          <w:i/>
          <w:iCs/>
          <w:kern w:val="0"/>
          <w:lang w:eastAsia="ar-SA" w:bidi="ar-SA"/>
        </w:rPr>
        <w:t>Istotnych postanowieniach umowy</w:t>
      </w:r>
      <w:r w:rsidRPr="00712750">
        <w:rPr>
          <w:rFonts w:eastAsia="Times New Roman" w:cs="Times New Roman"/>
          <w:kern w:val="0"/>
          <w:lang w:eastAsia="ar-SA" w:bidi="ar-SA"/>
        </w:rPr>
        <w:t xml:space="preserve">, zostały przez nas zaakceptowane i zobowiązujemy się w przypadku wyboru naszej oferty do zawarcia umowy na wymienionych warunkach, w miejscu i terminie wyznaczonym przez Zamawiającego. </w:t>
      </w:r>
    </w:p>
    <w:p w:rsidR="00084472" w:rsidRPr="00712750" w:rsidRDefault="00084472" w:rsidP="00084472">
      <w:pPr>
        <w:widowControl/>
        <w:autoSpaceDN/>
        <w:ind w:left="284"/>
        <w:jc w:val="both"/>
        <w:textAlignment w:val="auto"/>
        <w:rPr>
          <w:rFonts w:eastAsia="Times New Roman" w:cs="Times New Roman"/>
          <w:kern w:val="0"/>
          <w:lang w:eastAsia="ar-SA" w:bidi="ar-SA"/>
        </w:rPr>
      </w:pPr>
      <w:r w:rsidRPr="00712750">
        <w:t xml:space="preserve">Jednocześnie zobowiązujemy się do dostarczenia </w:t>
      </w:r>
      <w:r w:rsidRPr="00712750">
        <w:rPr>
          <w:i/>
          <w:iCs/>
        </w:rPr>
        <w:t xml:space="preserve">Formularza cenowego </w:t>
      </w:r>
      <w:r w:rsidRPr="00712750">
        <w:t>(po zastosowaniu aukcji elektronicznej) zgodnego z wynikami aukcji elektronicznej.</w:t>
      </w:r>
      <w:r w:rsidRPr="00712750">
        <w:rPr>
          <w:rFonts w:eastAsia="Times New Roman" w:cs="Times New Roman"/>
          <w:kern w:val="0"/>
          <w:lang w:eastAsia="pl-PL"/>
        </w:rPr>
        <w:t>*</w:t>
      </w:r>
      <w:r w:rsidR="00414FA5" w:rsidRPr="00712750">
        <w:rPr>
          <w:rFonts w:eastAsia="Times New Roman" w:cs="Times New Roman"/>
          <w:kern w:val="0"/>
          <w:lang w:eastAsia="pl-PL"/>
        </w:rPr>
        <w:t>*</w:t>
      </w:r>
      <w:r w:rsidRPr="00712750">
        <w:rPr>
          <w:rFonts w:eastAsia="Times New Roman" w:cs="Times New Roman"/>
          <w:kern w:val="0"/>
          <w:lang w:eastAsia="pl-PL"/>
        </w:rPr>
        <w:t>*</w:t>
      </w:r>
    </w:p>
    <w:p w:rsidR="00084472" w:rsidRPr="00712750" w:rsidRDefault="00084472" w:rsidP="00084472">
      <w:pPr>
        <w:widowControl/>
        <w:autoSpaceDN/>
        <w:ind w:left="284" w:hanging="426"/>
        <w:jc w:val="both"/>
        <w:textAlignment w:val="auto"/>
        <w:rPr>
          <w:rFonts w:eastAsia="Times New Roman" w:cs="Times New Roman"/>
          <w:kern w:val="0"/>
          <w:lang w:eastAsia="ar-SA" w:bidi="ar-SA"/>
        </w:rPr>
      </w:pPr>
    </w:p>
    <w:p w:rsidR="00084472" w:rsidRPr="00712750" w:rsidRDefault="00084472" w:rsidP="00084472">
      <w:pPr>
        <w:widowControl/>
        <w:autoSpaceDN/>
        <w:ind w:left="283" w:hanging="425"/>
        <w:jc w:val="both"/>
        <w:textAlignment w:val="auto"/>
        <w:rPr>
          <w:rFonts w:eastAsia="Times New Roman" w:cs="Times New Roman"/>
          <w:kern w:val="0"/>
          <w:lang w:eastAsia="en-US" w:bidi="ar-SA"/>
        </w:rPr>
      </w:pPr>
      <w:r w:rsidRPr="00712750">
        <w:rPr>
          <w:rFonts w:eastAsia="Times New Roman" w:cs="Times New Roman"/>
          <w:kern w:val="0"/>
          <w:lang w:eastAsia="ar-SA" w:bidi="ar-SA"/>
        </w:rPr>
        <w:t>13.</w:t>
      </w:r>
      <w:r w:rsidRPr="00712750">
        <w:rPr>
          <w:rFonts w:eastAsia="Times New Roman" w:cs="Times New Roman"/>
          <w:kern w:val="0"/>
          <w:lang w:eastAsia="ar-SA" w:bidi="ar-SA"/>
        </w:rPr>
        <w:tab/>
      </w:r>
      <w:r w:rsidRPr="00712750">
        <w:rPr>
          <w:rFonts w:eastAsia="Times New Roman" w:cs="Times New Roman"/>
          <w:kern w:val="0"/>
          <w:lang w:eastAsia="ar-SA" w:bidi="ar-SA"/>
        </w:rPr>
        <w:tab/>
      </w:r>
      <w:r w:rsidRPr="00712750">
        <w:rPr>
          <w:rFonts w:eastAsia="Times New Roman" w:cs="Times New Roman"/>
          <w:kern w:val="0"/>
          <w:lang w:eastAsia="en-US" w:bidi="ar-SA"/>
        </w:rPr>
        <w:t xml:space="preserve">NIP </w:t>
      </w:r>
      <w:r w:rsidRPr="00712750">
        <w:rPr>
          <w:rFonts w:eastAsia="Times New Roman" w:cs="Times New Roman"/>
          <w:kern w:val="0"/>
          <w:sz w:val="20"/>
          <w:szCs w:val="20"/>
          <w:lang w:eastAsia="en-US" w:bidi="ar-SA"/>
        </w:rPr>
        <w:t xml:space="preserve">…………..………..……...……… </w:t>
      </w:r>
      <w:r w:rsidRPr="00712750">
        <w:rPr>
          <w:rFonts w:eastAsia="Times New Roman" w:cs="Times New Roman"/>
          <w:kern w:val="0"/>
          <w:lang w:eastAsia="en-US" w:bidi="ar-SA"/>
        </w:rPr>
        <w:t>REGON</w:t>
      </w:r>
      <w:r w:rsidRPr="00712750">
        <w:rPr>
          <w:rFonts w:eastAsia="Times New Roman" w:cs="Times New Roman"/>
          <w:kern w:val="0"/>
          <w:sz w:val="20"/>
          <w:szCs w:val="20"/>
          <w:lang w:eastAsia="en-US" w:bidi="ar-SA"/>
        </w:rPr>
        <w:t xml:space="preserve"> ……………….……………….……</w:t>
      </w:r>
    </w:p>
    <w:p w:rsidR="00084472" w:rsidRPr="00712750" w:rsidRDefault="00084472" w:rsidP="00084472">
      <w:pPr>
        <w:widowControl/>
        <w:suppressAutoHyphens w:val="0"/>
        <w:autoSpaceDN/>
        <w:spacing w:after="160" w:line="259" w:lineRule="auto"/>
        <w:ind w:left="284"/>
        <w:contextualSpacing/>
        <w:jc w:val="both"/>
        <w:textAlignment w:val="auto"/>
        <w:rPr>
          <w:rFonts w:eastAsia="Times New Roman" w:cs="Times New Roman"/>
          <w:kern w:val="0"/>
          <w:lang w:eastAsia="en-US" w:bidi="ar-SA"/>
        </w:rPr>
      </w:pPr>
    </w:p>
    <w:p w:rsidR="00084472" w:rsidRPr="00712750" w:rsidRDefault="00084472" w:rsidP="00FA7FA2">
      <w:pPr>
        <w:widowControl/>
        <w:numPr>
          <w:ilvl w:val="0"/>
          <w:numId w:val="35"/>
        </w:numPr>
        <w:suppressAutoHyphens w:val="0"/>
        <w:autoSpaceDN/>
        <w:ind w:left="284" w:hanging="426"/>
        <w:contextualSpacing/>
        <w:jc w:val="both"/>
        <w:textAlignment w:val="auto"/>
        <w:rPr>
          <w:rFonts w:eastAsia="Times New Roman" w:cs="Times New Roman"/>
          <w:kern w:val="0"/>
          <w:lang w:eastAsia="en-US" w:bidi="ar-SA"/>
        </w:rPr>
      </w:pPr>
      <w:r w:rsidRPr="00712750">
        <w:rPr>
          <w:rFonts w:eastAsia="Times New Roman" w:cs="Times New Roman"/>
          <w:kern w:val="0"/>
          <w:lang w:eastAsia="en-US" w:bidi="ar-SA"/>
        </w:rPr>
        <w:t>Wartość oferty wynosi:</w:t>
      </w:r>
    </w:p>
    <w:p w:rsidR="00084472" w:rsidRPr="00712750" w:rsidRDefault="00084472" w:rsidP="00084472">
      <w:pPr>
        <w:widowControl/>
        <w:ind w:left="900" w:hanging="360"/>
        <w:jc w:val="both"/>
        <w:rPr>
          <w:rFonts w:eastAsia="Times New Roman" w:cs="Times New Roman"/>
          <w:sz w:val="23"/>
          <w:szCs w:val="23"/>
          <w:lang w:bidi="ar-SA"/>
        </w:rPr>
      </w:pPr>
      <w:r w:rsidRPr="00712750">
        <w:rPr>
          <w:rFonts w:eastAsia="Times New Roman" w:cs="Times New Roman"/>
          <w:sz w:val="23"/>
          <w:szCs w:val="23"/>
          <w:lang w:bidi="ar-SA"/>
        </w:rPr>
        <w:t>1)</w:t>
      </w:r>
      <w:r w:rsidRPr="00712750">
        <w:rPr>
          <w:rFonts w:eastAsia="Times New Roman" w:cs="Times New Roman"/>
          <w:sz w:val="23"/>
          <w:szCs w:val="23"/>
          <w:lang w:bidi="ar-SA"/>
        </w:rPr>
        <w:tab/>
        <w:t>Wartość oferty netto w części I wynosi: .......................................................... złotych</w:t>
      </w:r>
    </w:p>
    <w:p w:rsidR="00084472" w:rsidRPr="00712750" w:rsidRDefault="00084472" w:rsidP="00084472">
      <w:pPr>
        <w:widowControl/>
        <w:ind w:left="900"/>
        <w:jc w:val="both"/>
        <w:rPr>
          <w:rFonts w:eastAsia="Times New Roman" w:cs="Times New Roman"/>
          <w:sz w:val="23"/>
          <w:szCs w:val="23"/>
          <w:lang w:bidi="ar-SA"/>
        </w:rPr>
      </w:pPr>
      <w:r w:rsidRPr="00712750">
        <w:rPr>
          <w:rFonts w:eastAsia="Times New Roman" w:cs="Times New Roman"/>
          <w:sz w:val="23"/>
          <w:szCs w:val="23"/>
          <w:lang w:bidi="ar-SA"/>
        </w:rPr>
        <w:t>słownie .........................................................................................................................;</w:t>
      </w:r>
    </w:p>
    <w:p w:rsidR="00084472" w:rsidRPr="00712750" w:rsidRDefault="00084472" w:rsidP="00084472">
      <w:pPr>
        <w:widowControl/>
        <w:ind w:left="900" w:hanging="360"/>
        <w:jc w:val="both"/>
        <w:rPr>
          <w:rFonts w:eastAsia="Times New Roman" w:cs="Times New Roman"/>
          <w:sz w:val="23"/>
          <w:szCs w:val="23"/>
          <w:lang w:bidi="ar-SA"/>
        </w:rPr>
      </w:pPr>
      <w:r w:rsidRPr="00712750">
        <w:rPr>
          <w:rFonts w:eastAsia="Times New Roman" w:cs="Times New Roman"/>
          <w:sz w:val="23"/>
          <w:szCs w:val="23"/>
          <w:lang w:bidi="ar-SA"/>
        </w:rPr>
        <w:t>2)</w:t>
      </w:r>
      <w:r w:rsidRPr="00712750">
        <w:rPr>
          <w:rFonts w:eastAsia="Times New Roman" w:cs="Times New Roman"/>
          <w:sz w:val="23"/>
          <w:szCs w:val="23"/>
          <w:lang w:bidi="ar-SA"/>
        </w:rPr>
        <w:tab/>
        <w:t>Wartość oferty brutto w części I wynosi: ......................................................... złotych</w:t>
      </w:r>
    </w:p>
    <w:p w:rsidR="00084472" w:rsidRPr="00712750" w:rsidRDefault="00084472" w:rsidP="00084472">
      <w:pPr>
        <w:widowControl/>
        <w:ind w:left="900"/>
        <w:jc w:val="both"/>
        <w:rPr>
          <w:rFonts w:eastAsia="Times New Roman" w:cs="Times New Roman"/>
          <w:sz w:val="23"/>
          <w:szCs w:val="23"/>
          <w:lang w:bidi="ar-SA"/>
        </w:rPr>
      </w:pPr>
      <w:r w:rsidRPr="00712750">
        <w:rPr>
          <w:rFonts w:eastAsia="Times New Roman" w:cs="Times New Roman"/>
          <w:sz w:val="23"/>
          <w:szCs w:val="23"/>
          <w:lang w:bidi="ar-SA"/>
        </w:rPr>
        <w:t>słownie .........................................................................................................................;</w:t>
      </w:r>
    </w:p>
    <w:p w:rsidR="00084472" w:rsidRPr="00712750" w:rsidRDefault="00084472" w:rsidP="00084472">
      <w:pPr>
        <w:widowControl/>
        <w:ind w:left="900" w:hanging="360"/>
        <w:jc w:val="both"/>
        <w:rPr>
          <w:rFonts w:eastAsia="Times New Roman" w:cs="Times New Roman"/>
          <w:sz w:val="23"/>
          <w:szCs w:val="23"/>
          <w:lang w:bidi="ar-SA"/>
        </w:rPr>
      </w:pPr>
      <w:r w:rsidRPr="00712750">
        <w:rPr>
          <w:rFonts w:eastAsia="Times New Roman" w:cs="Times New Roman"/>
          <w:sz w:val="23"/>
          <w:szCs w:val="23"/>
          <w:lang w:bidi="ar-SA"/>
        </w:rPr>
        <w:t>3)  Wartość oferty netto w części II wynosi: .......................................................... złotych</w:t>
      </w:r>
    </w:p>
    <w:p w:rsidR="00084472" w:rsidRPr="00712750" w:rsidRDefault="00084472" w:rsidP="00084472">
      <w:pPr>
        <w:widowControl/>
        <w:ind w:left="900"/>
        <w:jc w:val="both"/>
        <w:rPr>
          <w:rFonts w:eastAsia="Times New Roman" w:cs="Times New Roman"/>
          <w:sz w:val="23"/>
          <w:szCs w:val="23"/>
          <w:lang w:bidi="ar-SA"/>
        </w:rPr>
      </w:pPr>
      <w:r w:rsidRPr="00712750">
        <w:rPr>
          <w:rFonts w:eastAsia="Times New Roman" w:cs="Times New Roman"/>
          <w:sz w:val="23"/>
          <w:szCs w:val="23"/>
          <w:lang w:bidi="ar-SA"/>
        </w:rPr>
        <w:t>słownie .........................................................................................................................;</w:t>
      </w:r>
    </w:p>
    <w:p w:rsidR="00084472" w:rsidRPr="00712750" w:rsidRDefault="00084472" w:rsidP="00084472">
      <w:pPr>
        <w:widowControl/>
        <w:ind w:left="900" w:hanging="360"/>
        <w:jc w:val="both"/>
        <w:rPr>
          <w:rFonts w:eastAsia="Times New Roman" w:cs="Times New Roman"/>
          <w:sz w:val="23"/>
          <w:szCs w:val="23"/>
          <w:lang w:bidi="ar-SA"/>
        </w:rPr>
      </w:pPr>
      <w:r w:rsidRPr="00712750">
        <w:rPr>
          <w:rFonts w:eastAsia="Times New Roman" w:cs="Times New Roman"/>
          <w:sz w:val="23"/>
          <w:szCs w:val="23"/>
          <w:lang w:bidi="ar-SA"/>
        </w:rPr>
        <w:t>4)</w:t>
      </w:r>
      <w:r w:rsidRPr="00712750">
        <w:rPr>
          <w:rFonts w:eastAsia="Times New Roman" w:cs="Times New Roman"/>
          <w:sz w:val="23"/>
          <w:szCs w:val="23"/>
          <w:lang w:bidi="ar-SA"/>
        </w:rPr>
        <w:tab/>
        <w:t>Wartość oferty brutto w części II wynosi: ....................................................... złotych</w:t>
      </w:r>
    </w:p>
    <w:p w:rsidR="00084472" w:rsidRPr="00712750" w:rsidRDefault="00084472" w:rsidP="00084472">
      <w:pPr>
        <w:widowControl/>
        <w:ind w:left="900"/>
        <w:jc w:val="both"/>
        <w:rPr>
          <w:rFonts w:eastAsia="Times New Roman" w:cs="Times New Roman"/>
          <w:sz w:val="23"/>
          <w:szCs w:val="23"/>
          <w:lang w:bidi="ar-SA"/>
        </w:rPr>
      </w:pPr>
      <w:r w:rsidRPr="00712750">
        <w:rPr>
          <w:rFonts w:eastAsia="Times New Roman" w:cs="Times New Roman"/>
          <w:sz w:val="23"/>
          <w:szCs w:val="23"/>
          <w:lang w:bidi="ar-SA"/>
        </w:rPr>
        <w:t>słownie .........................................................................................................................;</w:t>
      </w:r>
    </w:p>
    <w:p w:rsidR="00084472" w:rsidRPr="00712750" w:rsidRDefault="00084472" w:rsidP="00084472">
      <w:pPr>
        <w:widowControl/>
        <w:ind w:left="900" w:hanging="360"/>
        <w:jc w:val="both"/>
        <w:rPr>
          <w:rFonts w:eastAsia="Times New Roman" w:cs="Times New Roman"/>
          <w:sz w:val="23"/>
          <w:szCs w:val="23"/>
          <w:lang w:bidi="ar-SA"/>
        </w:rPr>
      </w:pPr>
      <w:r w:rsidRPr="00712750">
        <w:rPr>
          <w:rFonts w:eastAsia="Times New Roman" w:cs="Times New Roman"/>
          <w:sz w:val="23"/>
          <w:szCs w:val="23"/>
          <w:lang w:bidi="ar-SA"/>
        </w:rPr>
        <w:t>5)</w:t>
      </w:r>
      <w:r w:rsidRPr="00712750">
        <w:rPr>
          <w:rFonts w:eastAsia="Times New Roman" w:cs="Times New Roman"/>
          <w:sz w:val="23"/>
          <w:szCs w:val="23"/>
          <w:lang w:bidi="ar-SA"/>
        </w:rPr>
        <w:tab/>
        <w:t>Wartość oferty netto w części III wynosi: ........................................................ złotych</w:t>
      </w:r>
    </w:p>
    <w:p w:rsidR="00084472" w:rsidRPr="00712750" w:rsidRDefault="00084472" w:rsidP="00084472">
      <w:pPr>
        <w:widowControl/>
        <w:ind w:left="900"/>
        <w:jc w:val="both"/>
        <w:rPr>
          <w:rFonts w:eastAsia="Times New Roman" w:cs="Times New Roman"/>
          <w:sz w:val="23"/>
          <w:szCs w:val="23"/>
          <w:lang w:bidi="ar-SA"/>
        </w:rPr>
      </w:pPr>
      <w:r w:rsidRPr="00712750">
        <w:rPr>
          <w:rFonts w:eastAsia="Times New Roman" w:cs="Times New Roman"/>
          <w:sz w:val="23"/>
          <w:szCs w:val="23"/>
          <w:lang w:bidi="ar-SA"/>
        </w:rPr>
        <w:t>słownie .........................................................................................................................;</w:t>
      </w:r>
    </w:p>
    <w:p w:rsidR="00084472" w:rsidRPr="00712750" w:rsidRDefault="00084472" w:rsidP="00084472">
      <w:pPr>
        <w:widowControl/>
        <w:ind w:left="900" w:hanging="360"/>
        <w:jc w:val="both"/>
        <w:rPr>
          <w:rFonts w:eastAsia="Times New Roman" w:cs="Times New Roman"/>
          <w:sz w:val="23"/>
          <w:szCs w:val="23"/>
          <w:lang w:bidi="ar-SA"/>
        </w:rPr>
      </w:pPr>
      <w:r w:rsidRPr="00712750">
        <w:rPr>
          <w:rFonts w:eastAsia="Times New Roman" w:cs="Times New Roman"/>
          <w:sz w:val="23"/>
          <w:szCs w:val="23"/>
          <w:lang w:bidi="ar-SA"/>
        </w:rPr>
        <w:t>6)</w:t>
      </w:r>
      <w:r w:rsidRPr="00712750">
        <w:rPr>
          <w:rFonts w:eastAsia="Times New Roman" w:cs="Times New Roman"/>
          <w:sz w:val="23"/>
          <w:szCs w:val="23"/>
          <w:lang w:bidi="ar-SA"/>
        </w:rPr>
        <w:tab/>
        <w:t>Wartość oferty brutto w części III wynosi: ...................................................... złotych</w:t>
      </w:r>
    </w:p>
    <w:p w:rsidR="00084472" w:rsidRPr="00712750" w:rsidRDefault="00084472" w:rsidP="00084472">
      <w:pPr>
        <w:widowControl/>
        <w:ind w:left="900"/>
        <w:jc w:val="both"/>
        <w:rPr>
          <w:rFonts w:eastAsia="Times New Roman" w:cs="Times New Roman"/>
          <w:sz w:val="23"/>
          <w:szCs w:val="23"/>
          <w:lang w:bidi="ar-SA"/>
        </w:rPr>
      </w:pPr>
      <w:r w:rsidRPr="00712750">
        <w:rPr>
          <w:rFonts w:eastAsia="Times New Roman" w:cs="Times New Roman"/>
          <w:sz w:val="23"/>
          <w:szCs w:val="23"/>
          <w:lang w:bidi="ar-SA"/>
        </w:rPr>
        <w:t>słownie .........................................................................................................................;</w:t>
      </w:r>
    </w:p>
    <w:p w:rsidR="00414FA5" w:rsidRPr="00712750" w:rsidRDefault="00414FA5" w:rsidP="00084472">
      <w:pPr>
        <w:widowControl/>
        <w:ind w:left="900"/>
        <w:jc w:val="both"/>
        <w:rPr>
          <w:rFonts w:eastAsia="Times New Roman" w:cs="Times New Roman"/>
          <w:sz w:val="28"/>
          <w:szCs w:val="28"/>
          <w:lang w:bidi="ar-SA"/>
        </w:rPr>
      </w:pPr>
    </w:p>
    <w:p w:rsidR="00084472" w:rsidRPr="00712750" w:rsidRDefault="00084472" w:rsidP="00084472">
      <w:pPr>
        <w:widowControl/>
        <w:ind w:left="900" w:hanging="360"/>
        <w:jc w:val="both"/>
        <w:rPr>
          <w:rFonts w:eastAsia="Times New Roman" w:cs="Times New Roman"/>
          <w:sz w:val="23"/>
          <w:szCs w:val="23"/>
          <w:lang w:bidi="ar-SA"/>
        </w:rPr>
      </w:pPr>
      <w:r w:rsidRPr="00712750">
        <w:rPr>
          <w:rFonts w:eastAsia="Times New Roman" w:cs="Times New Roman"/>
          <w:sz w:val="23"/>
          <w:szCs w:val="23"/>
          <w:lang w:bidi="ar-SA"/>
        </w:rPr>
        <w:lastRenderedPageBreak/>
        <w:t>7)</w:t>
      </w:r>
      <w:r w:rsidRPr="00712750">
        <w:rPr>
          <w:rFonts w:eastAsia="Times New Roman" w:cs="Times New Roman"/>
          <w:sz w:val="23"/>
          <w:szCs w:val="23"/>
          <w:lang w:bidi="ar-SA"/>
        </w:rPr>
        <w:tab/>
        <w:t>Wartość oferty netto w części IV wynosi: ....................................................... złotych</w:t>
      </w:r>
    </w:p>
    <w:p w:rsidR="00084472" w:rsidRPr="00712750" w:rsidRDefault="00084472" w:rsidP="00084472">
      <w:pPr>
        <w:widowControl/>
        <w:ind w:left="900"/>
        <w:jc w:val="both"/>
        <w:rPr>
          <w:rFonts w:eastAsia="Times New Roman" w:cs="Times New Roman"/>
          <w:sz w:val="23"/>
          <w:szCs w:val="23"/>
          <w:lang w:bidi="ar-SA"/>
        </w:rPr>
      </w:pPr>
      <w:r w:rsidRPr="00712750">
        <w:rPr>
          <w:rFonts w:eastAsia="Times New Roman" w:cs="Times New Roman"/>
          <w:sz w:val="23"/>
          <w:szCs w:val="23"/>
          <w:lang w:bidi="ar-SA"/>
        </w:rPr>
        <w:t>słownie .........................................................................................................................;</w:t>
      </w:r>
    </w:p>
    <w:p w:rsidR="00084472" w:rsidRPr="00712750" w:rsidRDefault="00084472" w:rsidP="00084472">
      <w:pPr>
        <w:widowControl/>
        <w:ind w:left="900" w:hanging="360"/>
        <w:jc w:val="both"/>
        <w:rPr>
          <w:rFonts w:eastAsia="Times New Roman" w:cs="Times New Roman"/>
          <w:sz w:val="23"/>
          <w:szCs w:val="23"/>
          <w:lang w:bidi="ar-SA"/>
        </w:rPr>
      </w:pPr>
      <w:r w:rsidRPr="00712750">
        <w:rPr>
          <w:rFonts w:eastAsia="Times New Roman" w:cs="Times New Roman"/>
          <w:sz w:val="23"/>
          <w:szCs w:val="23"/>
          <w:lang w:bidi="ar-SA"/>
        </w:rPr>
        <w:t>8)</w:t>
      </w:r>
      <w:r w:rsidRPr="00712750">
        <w:rPr>
          <w:rFonts w:eastAsia="Times New Roman" w:cs="Times New Roman"/>
          <w:sz w:val="23"/>
          <w:szCs w:val="23"/>
          <w:lang w:bidi="ar-SA"/>
        </w:rPr>
        <w:tab/>
        <w:t>Wartość oferty brutto w części IV wynosi: ...................................................... złotych</w:t>
      </w:r>
    </w:p>
    <w:p w:rsidR="00084472" w:rsidRPr="00712750" w:rsidRDefault="00084472" w:rsidP="00084472">
      <w:pPr>
        <w:widowControl/>
        <w:ind w:left="900"/>
        <w:jc w:val="both"/>
        <w:rPr>
          <w:rFonts w:eastAsia="Times New Roman" w:cs="Times New Roman"/>
          <w:sz w:val="23"/>
          <w:szCs w:val="23"/>
          <w:lang w:bidi="ar-SA"/>
        </w:rPr>
      </w:pPr>
      <w:r w:rsidRPr="00712750">
        <w:rPr>
          <w:rFonts w:eastAsia="Times New Roman" w:cs="Times New Roman"/>
          <w:sz w:val="23"/>
          <w:szCs w:val="23"/>
          <w:lang w:bidi="ar-SA"/>
        </w:rPr>
        <w:t>słownie ..........................................................................................................................</w:t>
      </w:r>
    </w:p>
    <w:p w:rsidR="00084472" w:rsidRPr="00712750" w:rsidRDefault="00084472" w:rsidP="00084472">
      <w:pPr>
        <w:widowControl/>
        <w:ind w:left="900"/>
        <w:jc w:val="both"/>
        <w:rPr>
          <w:rFonts w:eastAsia="Times New Roman" w:cs="Times New Roman"/>
          <w:lang w:bidi="ar-SA"/>
        </w:rPr>
      </w:pPr>
    </w:p>
    <w:p w:rsidR="00084472" w:rsidRPr="00712750" w:rsidRDefault="00084472" w:rsidP="00084472">
      <w:pPr>
        <w:suppressAutoHyphens w:val="0"/>
        <w:ind w:left="539" w:hanging="539"/>
        <w:jc w:val="both"/>
        <w:textAlignment w:val="auto"/>
        <w:rPr>
          <w:rFonts w:eastAsia="Times New Roman" w:cs="Times New Roman"/>
          <w:kern w:val="0"/>
          <w:lang w:eastAsia="pl-PL"/>
        </w:rPr>
      </w:pPr>
      <w:r w:rsidRPr="00712750">
        <w:rPr>
          <w:rFonts w:eastAsia="Times New Roman" w:cs="Times New Roman"/>
          <w:kern w:val="0"/>
          <w:lang w:eastAsia="pl-PL"/>
        </w:rPr>
        <w:t xml:space="preserve">15. Osobą upoważnioną (imię/imiona i nazwisko) do udziału w aukcji elektronicznej jest Pan/i </w:t>
      </w:r>
    </w:p>
    <w:p w:rsidR="00084472" w:rsidRPr="00712750" w:rsidRDefault="00084472" w:rsidP="00084472">
      <w:pPr>
        <w:suppressAutoHyphens w:val="0"/>
        <w:spacing w:before="100"/>
        <w:ind w:left="539" w:hanging="539"/>
        <w:textAlignment w:val="auto"/>
      </w:pPr>
      <w:r w:rsidRPr="00712750">
        <w:rPr>
          <w:rFonts w:eastAsia="Times New Roman" w:cs="Times New Roman"/>
          <w:kern w:val="0"/>
          <w:sz w:val="18"/>
          <w:szCs w:val="18"/>
          <w:lang w:eastAsia="pl-PL"/>
        </w:rPr>
        <w:t>……………………………..………………..……………………..…….….…</w:t>
      </w:r>
      <w:r w:rsidRPr="00712750">
        <w:rPr>
          <w:rFonts w:eastAsia="Times New Roman" w:cs="Times New Roman"/>
          <w:kern w:val="0"/>
          <w:lang w:eastAsia="pl-PL"/>
        </w:rPr>
        <w:t>*</w:t>
      </w:r>
      <w:r w:rsidR="00414FA5" w:rsidRPr="00712750">
        <w:rPr>
          <w:rFonts w:eastAsia="Times New Roman" w:cs="Times New Roman"/>
          <w:kern w:val="0"/>
          <w:lang w:eastAsia="pl-PL"/>
        </w:rPr>
        <w:t>*</w:t>
      </w:r>
      <w:r w:rsidRPr="00712750">
        <w:rPr>
          <w:rFonts w:eastAsia="Times New Roman" w:cs="Times New Roman"/>
          <w:kern w:val="0"/>
          <w:lang w:eastAsia="pl-PL"/>
        </w:rPr>
        <w:t xml:space="preserve">* </w:t>
      </w:r>
    </w:p>
    <w:p w:rsidR="00084472" w:rsidRPr="00712750" w:rsidRDefault="00084472" w:rsidP="00084472">
      <w:pPr>
        <w:widowControl/>
        <w:ind w:left="567" w:hanging="567"/>
        <w:jc w:val="both"/>
        <w:rPr>
          <w:rFonts w:eastAsia="Times New Roman" w:cs="Times New Roman"/>
          <w:sz w:val="10"/>
          <w:szCs w:val="10"/>
          <w:lang w:bidi="ar-SA"/>
        </w:rPr>
      </w:pPr>
    </w:p>
    <w:p w:rsidR="00084472" w:rsidRPr="00712750" w:rsidRDefault="00084472" w:rsidP="00084472">
      <w:pPr>
        <w:widowControl/>
        <w:jc w:val="both"/>
        <w:rPr>
          <w:rFonts w:eastAsia="Times New Roman" w:cs="Times New Roman"/>
          <w:sz w:val="10"/>
          <w:szCs w:val="10"/>
          <w:lang w:bidi="ar-SA"/>
        </w:rPr>
      </w:pPr>
    </w:p>
    <w:p w:rsidR="00084472" w:rsidRPr="00712750" w:rsidRDefault="00084472" w:rsidP="00084472">
      <w:pPr>
        <w:widowControl/>
        <w:jc w:val="both"/>
        <w:rPr>
          <w:rFonts w:eastAsia="Times New Roman" w:cs="Times New Roman"/>
          <w:sz w:val="10"/>
          <w:szCs w:val="10"/>
          <w:lang w:bidi="ar-SA"/>
        </w:rPr>
      </w:pPr>
    </w:p>
    <w:p w:rsidR="00084472" w:rsidRPr="00712750" w:rsidRDefault="00084472" w:rsidP="00084472">
      <w:pPr>
        <w:widowControl/>
        <w:jc w:val="both"/>
        <w:rPr>
          <w:rFonts w:eastAsia="Times New Roman" w:cs="Times New Roman"/>
          <w:sz w:val="10"/>
          <w:szCs w:val="10"/>
          <w:lang w:bidi="ar-SA"/>
        </w:rPr>
      </w:pPr>
    </w:p>
    <w:p w:rsidR="00084472" w:rsidRPr="00712750" w:rsidRDefault="00084472" w:rsidP="00084472">
      <w:pPr>
        <w:widowControl/>
        <w:jc w:val="both"/>
        <w:rPr>
          <w:rFonts w:eastAsia="Times New Roman" w:cs="Times New Roman"/>
          <w:sz w:val="10"/>
          <w:szCs w:val="10"/>
          <w:lang w:bidi="ar-SA"/>
        </w:rPr>
      </w:pPr>
    </w:p>
    <w:p w:rsidR="00084472" w:rsidRPr="00712750" w:rsidRDefault="00084472" w:rsidP="00084472">
      <w:pPr>
        <w:widowControl/>
        <w:jc w:val="both"/>
        <w:rPr>
          <w:rFonts w:eastAsia="Times New Roman" w:cs="Times New Roman"/>
          <w:sz w:val="10"/>
          <w:szCs w:val="10"/>
          <w:lang w:bidi="ar-SA"/>
        </w:rPr>
      </w:pPr>
    </w:p>
    <w:p w:rsidR="00084472" w:rsidRPr="00712750" w:rsidRDefault="00084472" w:rsidP="00084472">
      <w:pPr>
        <w:widowControl/>
        <w:jc w:val="both"/>
        <w:rPr>
          <w:rFonts w:eastAsia="Times New Roman" w:cs="Times New Roman"/>
          <w:sz w:val="10"/>
          <w:szCs w:val="10"/>
          <w:lang w:bidi="ar-SA"/>
        </w:rPr>
      </w:pPr>
    </w:p>
    <w:p w:rsidR="00084472" w:rsidRPr="00712750" w:rsidRDefault="00084472" w:rsidP="00084472">
      <w:pPr>
        <w:widowControl/>
        <w:ind w:left="567" w:hanging="567"/>
        <w:jc w:val="both"/>
        <w:rPr>
          <w:rFonts w:eastAsia="Times New Roman" w:cs="Times New Roman"/>
          <w:sz w:val="10"/>
          <w:szCs w:val="10"/>
          <w:lang w:bidi="ar-SA"/>
        </w:rPr>
      </w:pPr>
    </w:p>
    <w:p w:rsidR="00084472" w:rsidRPr="00712750" w:rsidRDefault="00084472" w:rsidP="00084472">
      <w:pPr>
        <w:widowControl/>
        <w:suppressAutoHyphens w:val="0"/>
        <w:jc w:val="both"/>
        <w:rPr>
          <w:rFonts w:eastAsia="Times New Roman" w:cs="Times New Roman"/>
          <w:lang w:eastAsia="pl-PL" w:bidi="ar-SA"/>
        </w:rPr>
      </w:pPr>
      <w:r w:rsidRPr="00712750">
        <w:rPr>
          <w:rFonts w:eastAsia="Times New Roman" w:cs="Times New Roman"/>
          <w:sz w:val="18"/>
          <w:szCs w:val="18"/>
          <w:lang w:eastAsia="pl-PL" w:bidi="ar-SA"/>
        </w:rPr>
        <w:t>…...……………..….……..</w:t>
      </w:r>
      <w:r w:rsidRPr="00712750">
        <w:rPr>
          <w:rFonts w:eastAsia="Times New Roman" w:cs="Times New Roman"/>
          <w:lang w:eastAsia="pl-PL" w:bidi="ar-SA"/>
        </w:rPr>
        <w:t xml:space="preserve"> dn. </w:t>
      </w:r>
      <w:r w:rsidRPr="00712750">
        <w:rPr>
          <w:rFonts w:eastAsia="Times New Roman" w:cs="Times New Roman"/>
          <w:sz w:val="18"/>
          <w:szCs w:val="18"/>
          <w:lang w:eastAsia="pl-PL" w:bidi="ar-SA"/>
        </w:rPr>
        <w:t>…………….………</w:t>
      </w:r>
    </w:p>
    <w:p w:rsidR="00084472" w:rsidRPr="00084472" w:rsidRDefault="00084472" w:rsidP="00084472">
      <w:pPr>
        <w:widowControl/>
        <w:jc w:val="both"/>
        <w:rPr>
          <w:rFonts w:eastAsia="Times New Roman" w:cs="Times New Roman"/>
          <w:lang w:bidi="ar-SA"/>
        </w:rPr>
      </w:pPr>
      <w:r w:rsidRPr="00712750">
        <w:rPr>
          <w:rFonts w:eastAsia="Times New Roman" w:cs="Times New Roman"/>
          <w:i/>
          <w:iCs/>
          <w:sz w:val="16"/>
          <w:szCs w:val="16"/>
          <w:lang w:bidi="ar-SA"/>
        </w:rPr>
        <w:t xml:space="preserve">              (miejscowość</w:t>
      </w:r>
      <w:r w:rsidRPr="00712750">
        <w:rPr>
          <w:rFonts w:eastAsia="Times New Roman" w:cs="Times New Roman"/>
          <w:sz w:val="16"/>
          <w:szCs w:val="16"/>
          <w:lang w:bidi="ar-SA"/>
        </w:rPr>
        <w:t>)</w:t>
      </w:r>
      <w:r w:rsidRPr="00084472">
        <w:rPr>
          <w:rFonts w:eastAsia="Times New Roman" w:cs="Times New Roman"/>
          <w:lang w:bidi="ar-SA"/>
        </w:rPr>
        <w:t xml:space="preserve">      </w:t>
      </w:r>
    </w:p>
    <w:p w:rsidR="00084472" w:rsidRPr="00084472" w:rsidRDefault="00084472" w:rsidP="00084472">
      <w:pPr>
        <w:widowControl/>
        <w:jc w:val="both"/>
        <w:textAlignment w:val="auto"/>
        <w:rPr>
          <w:rFonts w:eastAsia="Times New Roman" w:cs="Times New Roman"/>
          <w:kern w:val="0"/>
          <w:sz w:val="15"/>
          <w:szCs w:val="15"/>
          <w:lang w:eastAsia="ar-SA" w:bidi="ar-SA"/>
        </w:rPr>
      </w:pPr>
    </w:p>
    <w:p w:rsidR="00084472" w:rsidRDefault="00084472"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Default="00807B07" w:rsidP="00084472">
      <w:pPr>
        <w:widowControl/>
        <w:jc w:val="both"/>
        <w:textAlignment w:val="auto"/>
        <w:rPr>
          <w:rFonts w:eastAsia="Times New Roman" w:cs="Times New Roman"/>
          <w:kern w:val="0"/>
          <w:sz w:val="15"/>
          <w:szCs w:val="15"/>
          <w:lang w:eastAsia="ar-SA" w:bidi="ar-SA"/>
        </w:rPr>
      </w:pPr>
    </w:p>
    <w:p w:rsidR="00807B07" w:rsidRPr="00084472" w:rsidRDefault="00807B07" w:rsidP="00084472">
      <w:pPr>
        <w:widowControl/>
        <w:jc w:val="both"/>
        <w:textAlignment w:val="auto"/>
        <w:rPr>
          <w:rFonts w:eastAsia="Times New Roman" w:cs="Times New Roman"/>
          <w:kern w:val="0"/>
          <w:sz w:val="15"/>
          <w:szCs w:val="15"/>
          <w:lang w:eastAsia="ar-SA" w:bidi="ar-SA"/>
        </w:rPr>
      </w:pPr>
    </w:p>
    <w:p w:rsidR="00084472" w:rsidRPr="00084472" w:rsidRDefault="00084472" w:rsidP="00084472">
      <w:pPr>
        <w:widowControl/>
        <w:autoSpaceDN/>
        <w:jc w:val="both"/>
        <w:textAlignment w:val="auto"/>
        <w:rPr>
          <w:color w:val="000000"/>
        </w:rPr>
      </w:pPr>
      <w:r w:rsidRPr="00084472">
        <w:rPr>
          <w:rFonts w:eastAsia="Times New Roman" w:cs="Times New Roman"/>
          <w:b/>
          <w:bCs/>
          <w:lang w:bidi="ar-SA"/>
        </w:rPr>
        <w:t>_______________</w:t>
      </w:r>
    </w:p>
    <w:p w:rsidR="00084472" w:rsidRPr="00084472" w:rsidRDefault="00084472" w:rsidP="00084472">
      <w:pPr>
        <w:widowControl/>
        <w:autoSpaceDN/>
        <w:jc w:val="both"/>
        <w:textAlignment w:val="auto"/>
        <w:rPr>
          <w:rFonts w:eastAsia="Times New Roman" w:cs="Times New Roman"/>
          <w:kern w:val="0"/>
          <w:sz w:val="16"/>
          <w:szCs w:val="16"/>
          <w:lang w:eastAsia="ar-SA" w:bidi="ar-SA"/>
        </w:rPr>
      </w:pPr>
      <w:r w:rsidRPr="00084472">
        <w:rPr>
          <w:rFonts w:eastAsia="Times New Roman" w:cs="Times New Roman"/>
          <w:b/>
          <w:kern w:val="0"/>
          <w:sz w:val="16"/>
          <w:szCs w:val="16"/>
          <w:lang w:eastAsia="ar-SA" w:bidi="ar-SA"/>
        </w:rPr>
        <w:t xml:space="preserve">    * </w:t>
      </w:r>
      <w:r w:rsidRPr="00084472">
        <w:rPr>
          <w:rFonts w:eastAsia="Times New Roman" w:cs="Times New Roman"/>
          <w:kern w:val="0"/>
          <w:sz w:val="16"/>
          <w:szCs w:val="16"/>
          <w:lang w:eastAsia="ar-SA" w:bidi="ar-SA"/>
        </w:rPr>
        <w:t xml:space="preserve">   niepotrzebne skreślić</w:t>
      </w:r>
    </w:p>
    <w:p w:rsidR="00545E64" w:rsidRPr="00414FA5" w:rsidRDefault="00414FA5" w:rsidP="00414FA5">
      <w:pPr>
        <w:widowControl/>
        <w:autoSpaceDN/>
        <w:jc w:val="both"/>
        <w:textAlignment w:val="auto"/>
        <w:rPr>
          <w:rFonts w:eastAsia="Times New Roman" w:cs="Times New Roman"/>
          <w:kern w:val="0"/>
          <w:sz w:val="20"/>
          <w:szCs w:val="20"/>
          <w:lang w:eastAsia="ar-SA" w:bidi="ar-SA"/>
        </w:rPr>
      </w:pPr>
      <w:r>
        <w:rPr>
          <w:rFonts w:eastAsia="Times New Roman" w:cs="Times New Roman"/>
          <w:kern w:val="0"/>
          <w:sz w:val="16"/>
          <w:szCs w:val="16"/>
          <w:lang w:eastAsia="ar-SA" w:bidi="ar-SA"/>
        </w:rPr>
        <w:t xml:space="preserve">  </w:t>
      </w:r>
      <w:r w:rsidR="00084472" w:rsidRPr="00084472">
        <w:rPr>
          <w:rFonts w:eastAsia="Times New Roman" w:cs="Times New Roman"/>
          <w:kern w:val="0"/>
          <w:sz w:val="16"/>
          <w:szCs w:val="16"/>
          <w:lang w:eastAsia="ar-SA" w:bidi="ar-SA"/>
        </w:rPr>
        <w:t xml:space="preserve">**    </w:t>
      </w:r>
      <w:r w:rsidR="00084472" w:rsidRPr="00084472">
        <w:rPr>
          <w:rFonts w:eastAsiaTheme="minorHAnsi" w:cs="Times New Roman"/>
          <w:color w:val="000000"/>
          <w:kern w:val="0"/>
          <w:sz w:val="16"/>
          <w:szCs w:val="16"/>
          <w:lang w:eastAsia="en-US" w:bidi="ar-SA"/>
        </w:rPr>
        <w:t>minimalne wynagrodzenie może ulec zmianie po zastosowaniu aukcji elektronicznej</w:t>
      </w:r>
    </w:p>
    <w:p w:rsidR="00414FA5" w:rsidRPr="00084472" w:rsidRDefault="00414FA5" w:rsidP="00414FA5">
      <w:pPr>
        <w:widowControl/>
        <w:jc w:val="both"/>
        <w:textAlignment w:val="auto"/>
        <w:rPr>
          <w:rFonts w:eastAsia="Times New Roman" w:cs="Times New Roman"/>
          <w:kern w:val="0"/>
          <w:sz w:val="16"/>
          <w:szCs w:val="16"/>
          <w:lang w:eastAsia="ar-SA" w:bidi="ar-SA"/>
        </w:rPr>
      </w:pPr>
      <w:r w:rsidRPr="00084472">
        <w:rPr>
          <w:rFonts w:eastAsia="Times New Roman" w:cs="Times New Roman"/>
          <w:kern w:val="0"/>
          <w:sz w:val="16"/>
          <w:szCs w:val="16"/>
          <w:lang w:eastAsia="ar-SA" w:bidi="ar-SA"/>
        </w:rPr>
        <w:t>*</w:t>
      </w:r>
      <w:r>
        <w:rPr>
          <w:rFonts w:eastAsia="Times New Roman" w:cs="Times New Roman"/>
          <w:kern w:val="0"/>
          <w:sz w:val="16"/>
          <w:szCs w:val="16"/>
          <w:lang w:eastAsia="ar-SA" w:bidi="ar-SA"/>
        </w:rPr>
        <w:t>*</w:t>
      </w:r>
      <w:r w:rsidRPr="00084472">
        <w:rPr>
          <w:rFonts w:eastAsia="Times New Roman" w:cs="Times New Roman"/>
          <w:kern w:val="0"/>
          <w:sz w:val="16"/>
          <w:szCs w:val="16"/>
          <w:lang w:eastAsia="ar-SA" w:bidi="ar-SA"/>
        </w:rPr>
        <w:t>*</w:t>
      </w:r>
      <w:r w:rsidRPr="00084472">
        <w:rPr>
          <w:rFonts w:eastAsia="Times New Roman" w:cs="Times New Roman"/>
          <w:kern w:val="0"/>
          <w:sz w:val="16"/>
          <w:szCs w:val="16"/>
          <w:lang w:eastAsia="ar-SA" w:bidi="ar-SA"/>
        </w:rPr>
        <w:tab/>
        <w:t xml:space="preserve">   </w:t>
      </w:r>
      <w:r>
        <w:rPr>
          <w:rFonts w:eastAsia="Times New Roman" w:cs="Times New Roman"/>
          <w:kern w:val="0"/>
          <w:sz w:val="16"/>
          <w:szCs w:val="16"/>
          <w:lang w:eastAsia="ar-SA" w:bidi="ar-SA"/>
        </w:rPr>
        <w:t>dotyczy części I i II</w:t>
      </w:r>
    </w:p>
    <w:p w:rsidR="00414FA5" w:rsidRPr="004D6928" w:rsidRDefault="00414FA5" w:rsidP="00084472">
      <w:pPr>
        <w:widowControl/>
        <w:suppressAutoHyphens w:val="0"/>
        <w:autoSpaceDE w:val="0"/>
        <w:adjustRightInd w:val="0"/>
        <w:ind w:left="284" w:hanging="284"/>
        <w:jc w:val="both"/>
        <w:textAlignment w:val="auto"/>
        <w:rPr>
          <w:rFonts w:eastAsia="Times New Roman" w:cs="Times New Roman"/>
          <w:sz w:val="15"/>
          <w:szCs w:val="15"/>
          <w:lang w:eastAsia="ar-SA" w:bidi="ar-SA"/>
        </w:rPr>
        <w:sectPr w:rsidR="00414FA5" w:rsidRPr="004D6928" w:rsidSect="00AC393E">
          <w:footerReference w:type="default" r:id="rId27"/>
          <w:pgSz w:w="11906" w:h="16838"/>
          <w:pgMar w:top="1276" w:right="1418" w:bottom="1276" w:left="1418" w:header="708" w:footer="1010" w:gutter="0"/>
          <w:cols w:space="708"/>
        </w:sect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8822CA" w:rsidRPr="008822CA" w:rsidTr="008822CA">
        <w:trPr>
          <w:trHeight w:val="678"/>
        </w:trPr>
        <w:tc>
          <w:tcPr>
            <w:tcW w:w="7155" w:type="dxa"/>
            <w:shd w:val="clear" w:color="auto" w:fill="auto"/>
            <w:tcMar>
              <w:top w:w="0" w:type="dxa"/>
              <w:left w:w="0" w:type="dxa"/>
              <w:bottom w:w="0" w:type="dxa"/>
              <w:right w:w="0" w:type="dxa"/>
            </w:tcMar>
          </w:tcPr>
          <w:p w:rsidR="008822CA" w:rsidRPr="008822CA" w:rsidRDefault="008822CA" w:rsidP="008822CA">
            <w:pPr>
              <w:keepNext/>
              <w:snapToGrid w:val="0"/>
              <w:spacing w:line="320" w:lineRule="exact"/>
              <w:jc w:val="center"/>
              <w:outlineLvl w:val="0"/>
              <w:rPr>
                <w:rFonts w:eastAsia="Times New Roman"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8822CA" w:rsidRPr="008822CA" w:rsidRDefault="008822CA" w:rsidP="008822CA">
            <w:pPr>
              <w:widowControl/>
              <w:jc w:val="center"/>
              <w:rPr>
                <w:rFonts w:eastAsia="Times New Roman" w:cs="Times New Roman"/>
                <w:b/>
                <w:bCs/>
                <w:lang w:bidi="ar-SA"/>
              </w:rPr>
            </w:pPr>
            <w:r w:rsidRPr="008822CA">
              <w:rPr>
                <w:rFonts w:eastAsia="Times New Roman" w:cs="Times New Roman"/>
                <w:b/>
                <w:bCs/>
                <w:lang w:bidi="ar-SA"/>
              </w:rPr>
              <w:t>FORMULARZ CENOWY</w:t>
            </w:r>
          </w:p>
          <w:p w:rsidR="008822CA" w:rsidRPr="008822CA" w:rsidRDefault="008822CA" w:rsidP="008822CA">
            <w:pPr>
              <w:widowControl/>
              <w:rPr>
                <w:rFonts w:eastAsia="Times New Roman" w:cs="Times New Roman"/>
                <w:b/>
                <w:bCs/>
                <w:sz w:val="16"/>
                <w:szCs w:val="16"/>
                <w:lang w:bidi="ar-SA"/>
              </w:rPr>
            </w:pPr>
            <w:r w:rsidRPr="008822CA">
              <w:rPr>
                <w:rFonts w:eastAsia="Times New Roman" w:cs="Times New Roman"/>
                <w:b/>
                <w:bCs/>
                <w:sz w:val="16"/>
                <w:szCs w:val="16"/>
                <w:lang w:bidi="ar-SA"/>
              </w:rPr>
              <w:t xml:space="preserve">                                                                                                                                                                                                                                                                                                                              Załącznik  nr 2 do SWZ </w:t>
            </w:r>
            <w:r w:rsidRPr="008822CA">
              <w:rPr>
                <w:rFonts w:eastAsia="Times New Roman" w:cs="Times New Roman"/>
                <w:b/>
                <w:bCs/>
                <w:sz w:val="16"/>
                <w:szCs w:val="16"/>
                <w:lang w:bidi="ar-SA"/>
              </w:rPr>
              <w:br/>
              <w:t xml:space="preserve">                                                                                                                                                                                                                                                                                                                              Sprawa nr  </w:t>
            </w:r>
            <w:r w:rsidR="00F70D69">
              <w:rPr>
                <w:rFonts w:eastAsia="Times New Roman" w:cs="Times New Roman"/>
                <w:b/>
                <w:bCs/>
                <w:sz w:val="16"/>
                <w:szCs w:val="16"/>
                <w:lang w:bidi="ar-SA"/>
              </w:rPr>
              <w:t>13</w:t>
            </w:r>
            <w:r w:rsidRPr="008822CA">
              <w:rPr>
                <w:rFonts w:eastAsia="Times New Roman" w:cs="Times New Roman"/>
                <w:b/>
                <w:bCs/>
                <w:sz w:val="16"/>
                <w:szCs w:val="16"/>
                <w:lang w:bidi="ar-SA"/>
              </w:rPr>
              <w:t>/</w:t>
            </w:r>
            <w:r>
              <w:rPr>
                <w:rFonts w:eastAsia="Times New Roman" w:cs="Times New Roman"/>
                <w:b/>
                <w:bCs/>
                <w:sz w:val="16"/>
                <w:szCs w:val="16"/>
                <w:lang w:bidi="ar-SA"/>
              </w:rPr>
              <w:t>21</w:t>
            </w:r>
            <w:r w:rsidR="00F42E67">
              <w:rPr>
                <w:rFonts w:eastAsia="Times New Roman" w:cs="Times New Roman"/>
                <w:b/>
                <w:bCs/>
                <w:sz w:val="16"/>
                <w:szCs w:val="16"/>
                <w:lang w:bidi="ar-SA"/>
              </w:rPr>
              <w:t>/WŻ</w:t>
            </w:r>
          </w:p>
        </w:tc>
        <w:tc>
          <w:tcPr>
            <w:tcW w:w="73" w:type="dxa"/>
            <w:tcBorders>
              <w:left w:val="single" w:sz="4" w:space="0" w:color="000000"/>
            </w:tcBorders>
            <w:shd w:val="clear" w:color="auto" w:fill="auto"/>
            <w:tcMar>
              <w:top w:w="0" w:type="dxa"/>
              <w:left w:w="0" w:type="dxa"/>
              <w:bottom w:w="0" w:type="dxa"/>
              <w:right w:w="0" w:type="dxa"/>
            </w:tcMar>
          </w:tcPr>
          <w:p w:rsidR="008822CA" w:rsidRPr="008822CA" w:rsidRDefault="008822CA" w:rsidP="008822CA">
            <w:pPr>
              <w:keepNext/>
              <w:widowControl/>
              <w:snapToGrid w:val="0"/>
              <w:spacing w:line="320" w:lineRule="exact"/>
              <w:ind w:left="3540"/>
              <w:jc w:val="both"/>
              <w:outlineLvl w:val="3"/>
              <w:rPr>
                <w:rFonts w:eastAsia="Times New Roman" w:cs="Times New Roman"/>
                <w:b/>
                <w:bCs/>
                <w:lang w:bidi="ar-SA"/>
              </w:rPr>
            </w:pPr>
          </w:p>
        </w:tc>
      </w:tr>
    </w:tbl>
    <w:p w:rsidR="008822CA" w:rsidRPr="008822CA" w:rsidRDefault="008822CA" w:rsidP="008822CA">
      <w:pPr>
        <w:keepNext/>
        <w:ind w:left="9204" w:firstLine="708"/>
        <w:rPr>
          <w:rFonts w:eastAsia="Times New Roman" w:cs="Times New Roman"/>
          <w:b/>
          <w:bCs/>
          <w:sz w:val="16"/>
          <w:szCs w:val="16"/>
          <w:lang w:eastAsia="ar-SA" w:bidi="ar-SA"/>
        </w:rPr>
      </w:pPr>
    </w:p>
    <w:p w:rsidR="0072171A" w:rsidRPr="006B0C27" w:rsidRDefault="0072171A" w:rsidP="00DE4D0F">
      <w:pPr>
        <w:rPr>
          <w:rFonts w:eastAsia="Times New Roman" w:cs="Times New Roman"/>
          <w:b/>
          <w:bCs/>
          <w:sz w:val="16"/>
          <w:szCs w:val="16"/>
          <w:lang w:eastAsia="ar-SA" w:bidi="ar-SA"/>
        </w:rPr>
      </w:pPr>
    </w:p>
    <w:p w:rsidR="008822CA" w:rsidRPr="008822CA" w:rsidRDefault="008822CA" w:rsidP="008822CA">
      <w:pPr>
        <w:ind w:left="9204" w:firstLine="708"/>
        <w:rPr>
          <w:rFonts w:eastAsia="Times New Roman" w:cs="Times New Roman"/>
          <w:b/>
          <w:bCs/>
          <w:szCs w:val="28"/>
          <w:lang w:eastAsia="ar-SA" w:bidi="ar-SA"/>
        </w:rPr>
      </w:pPr>
      <w:r w:rsidRPr="008822CA">
        <w:rPr>
          <w:rFonts w:eastAsia="Times New Roman" w:cs="Times New Roman"/>
          <w:b/>
          <w:bCs/>
          <w:szCs w:val="28"/>
          <w:lang w:eastAsia="ar-SA" w:bidi="ar-SA"/>
        </w:rPr>
        <w:t>CENTRUM SZKOLENIA POLICJI</w:t>
      </w:r>
    </w:p>
    <w:p w:rsidR="008822CA" w:rsidRPr="008822CA" w:rsidRDefault="008822CA" w:rsidP="008822CA">
      <w:pPr>
        <w:widowControl/>
        <w:ind w:left="9204" w:firstLine="708"/>
        <w:rPr>
          <w:rFonts w:eastAsia="Times New Roman" w:cs="Times New Roman"/>
          <w:b/>
          <w:bCs/>
          <w:lang w:bidi="ar-SA"/>
        </w:rPr>
      </w:pPr>
      <w:r w:rsidRPr="008822CA">
        <w:rPr>
          <w:rFonts w:eastAsia="Times New Roman" w:cs="Times New Roman"/>
          <w:b/>
          <w:bCs/>
          <w:lang w:bidi="ar-SA"/>
        </w:rPr>
        <w:t>ul. Zegrzyńska 121</w:t>
      </w:r>
    </w:p>
    <w:p w:rsidR="008822CA" w:rsidRDefault="008822CA" w:rsidP="008822CA">
      <w:pPr>
        <w:widowControl/>
        <w:ind w:left="9204" w:firstLine="708"/>
        <w:rPr>
          <w:rFonts w:eastAsia="Times New Roman" w:cs="Times New Roman"/>
          <w:b/>
          <w:bCs/>
          <w:lang w:bidi="ar-SA"/>
        </w:rPr>
      </w:pPr>
      <w:r w:rsidRPr="008822CA">
        <w:rPr>
          <w:rFonts w:eastAsia="Times New Roman" w:cs="Times New Roman"/>
          <w:b/>
          <w:bCs/>
          <w:lang w:bidi="ar-SA"/>
        </w:rPr>
        <w:t>05-119 Legionowo</w:t>
      </w:r>
    </w:p>
    <w:p w:rsidR="004B61CF" w:rsidRPr="004B61CF" w:rsidRDefault="004B61CF" w:rsidP="008822CA">
      <w:pPr>
        <w:widowControl/>
        <w:ind w:left="9204" w:firstLine="708"/>
        <w:rPr>
          <w:rFonts w:eastAsia="Times New Roman" w:cs="Times New Roman"/>
          <w:b/>
          <w:bCs/>
          <w:sz w:val="8"/>
          <w:szCs w:val="8"/>
          <w:lang w:bidi="ar-SA"/>
        </w:rPr>
      </w:pPr>
    </w:p>
    <w:p w:rsidR="008822CA" w:rsidRPr="001170D2" w:rsidRDefault="008822CA" w:rsidP="008822CA">
      <w:pPr>
        <w:widowControl/>
        <w:ind w:left="9204" w:firstLine="708"/>
        <w:rPr>
          <w:rFonts w:eastAsia="Times New Roman" w:cs="Times New Roman"/>
          <w:b/>
          <w:bCs/>
          <w:sz w:val="2"/>
          <w:szCs w:val="2"/>
          <w:lang w:bidi="ar-SA"/>
        </w:rPr>
      </w:pPr>
    </w:p>
    <w:p w:rsidR="00DE4D0F" w:rsidRDefault="00DE4D0F" w:rsidP="008822CA">
      <w:pPr>
        <w:widowControl/>
        <w:ind w:left="9204" w:firstLine="708"/>
        <w:rPr>
          <w:rFonts w:eastAsia="Times New Roman" w:cs="Times New Roman"/>
          <w:b/>
          <w:bCs/>
          <w:sz w:val="8"/>
          <w:szCs w:val="8"/>
          <w:lang w:bidi="ar-SA"/>
        </w:rPr>
      </w:pPr>
    </w:p>
    <w:p w:rsidR="004B61CF" w:rsidRPr="001170D2" w:rsidRDefault="004B61CF" w:rsidP="008822CA">
      <w:pPr>
        <w:widowControl/>
        <w:ind w:left="9204" w:firstLine="708"/>
        <w:rPr>
          <w:rFonts w:eastAsia="Times New Roman" w:cs="Times New Roman"/>
          <w:b/>
          <w:bCs/>
          <w:sz w:val="8"/>
          <w:szCs w:val="8"/>
          <w:lang w:bidi="ar-SA"/>
        </w:rPr>
      </w:pPr>
    </w:p>
    <w:p w:rsidR="001170D2" w:rsidRPr="004B61CF" w:rsidRDefault="00DE4D0F" w:rsidP="004B61CF">
      <w:pPr>
        <w:keepNext/>
        <w:widowControl/>
        <w:tabs>
          <w:tab w:val="num" w:pos="1440"/>
        </w:tabs>
        <w:autoSpaceDN/>
        <w:jc w:val="right"/>
        <w:textAlignment w:val="auto"/>
        <w:outlineLvl w:val="7"/>
        <w:rPr>
          <w:rFonts w:eastAsia="Times New Roman" w:cs="Times New Roman"/>
          <w:b/>
          <w:bCs/>
          <w:kern w:val="0"/>
          <w:szCs w:val="20"/>
          <w:lang w:eastAsia="ar-SA" w:bidi="ar-SA"/>
        </w:rPr>
      </w:pPr>
      <w:r w:rsidRPr="00DE4D0F">
        <w:rPr>
          <w:rFonts w:eastAsia="Times New Roman" w:cs="Times New Roman"/>
          <w:b/>
          <w:bCs/>
          <w:kern w:val="0"/>
          <w:szCs w:val="20"/>
          <w:lang w:eastAsia="ar-SA" w:bidi="ar-SA"/>
        </w:rPr>
        <w:t>Tabela 1</w:t>
      </w:r>
    </w:p>
    <w:p w:rsidR="00B926E3" w:rsidRPr="00B926E3" w:rsidRDefault="00B926E3" w:rsidP="00B926E3">
      <w:pPr>
        <w:keepNext/>
        <w:widowControl/>
        <w:numPr>
          <w:ilvl w:val="1"/>
          <w:numId w:val="0"/>
        </w:numPr>
        <w:tabs>
          <w:tab w:val="num" w:pos="0"/>
        </w:tabs>
        <w:autoSpaceDN/>
        <w:ind w:left="576" w:hanging="576"/>
        <w:textAlignment w:val="auto"/>
        <w:outlineLvl w:val="1"/>
        <w:rPr>
          <w:rFonts w:eastAsia="Times New Roman" w:cs="Times New Roman"/>
          <w:b/>
          <w:bCs/>
          <w:kern w:val="0"/>
          <w:sz w:val="22"/>
          <w:lang w:eastAsia="ar-SA" w:bidi="ar-SA"/>
        </w:rPr>
      </w:pPr>
      <w:r w:rsidRPr="00B926E3">
        <w:rPr>
          <w:rFonts w:eastAsia="Times New Roman" w:cs="Times New Roman"/>
          <w:b/>
          <w:bCs/>
          <w:kern w:val="0"/>
          <w:lang w:eastAsia="ar-SA" w:bidi="ar-SA"/>
        </w:rPr>
        <w:t xml:space="preserve">CZĘŚĆ I – </w:t>
      </w:r>
      <w:r w:rsidR="00C25232" w:rsidRPr="00C25232">
        <w:rPr>
          <w:rFonts w:eastAsia="Times New Roman" w:cs="Times New Roman"/>
          <w:b/>
          <w:bCs/>
          <w:kern w:val="0"/>
          <w:lang w:eastAsia="ar-SA" w:bidi="ar-SA"/>
        </w:rPr>
        <w:t xml:space="preserve">CHLEB, BUŁKI, PIECZYWO MAŚLANE </w:t>
      </w:r>
      <w:r w:rsidRPr="00B926E3">
        <w:rPr>
          <w:rFonts w:eastAsia="Times New Roman" w:cs="Times New Roman"/>
          <w:b/>
          <w:bCs/>
          <w:kern w:val="0"/>
          <w:lang w:eastAsia="ar-SA" w:bidi="ar-SA"/>
        </w:rPr>
        <w:t>– dostawa do Centrum Szkolenia Policji w Legionowie</w:t>
      </w:r>
    </w:p>
    <w:p w:rsidR="001170D2" w:rsidRPr="00CD57EF" w:rsidRDefault="001170D2" w:rsidP="001170D2">
      <w:pPr>
        <w:pStyle w:val="Nagwek5"/>
        <w:spacing w:before="0" w:beforeAutospacing="0" w:after="0" w:afterAutospacing="0"/>
        <w:ind w:left="0"/>
        <w:rPr>
          <w:i/>
          <w:sz w:val="24"/>
          <w:szCs w:val="24"/>
        </w:rPr>
      </w:pPr>
    </w:p>
    <w:tbl>
      <w:tblPr>
        <w:tblW w:w="14497" w:type="dxa"/>
        <w:tblInd w:w="-43" w:type="dxa"/>
        <w:tblLayout w:type="fixed"/>
        <w:tblCellMar>
          <w:left w:w="70" w:type="dxa"/>
          <w:right w:w="70" w:type="dxa"/>
        </w:tblCellMar>
        <w:tblLook w:val="0000" w:firstRow="0" w:lastRow="0" w:firstColumn="0" w:lastColumn="0" w:noHBand="0" w:noVBand="0"/>
      </w:tblPr>
      <w:tblGrid>
        <w:gridCol w:w="605"/>
        <w:gridCol w:w="7371"/>
        <w:gridCol w:w="567"/>
        <w:gridCol w:w="993"/>
        <w:gridCol w:w="1842"/>
        <w:gridCol w:w="2127"/>
        <w:gridCol w:w="992"/>
      </w:tblGrid>
      <w:tr w:rsidR="00AA16C0" w:rsidTr="00334BF0">
        <w:trPr>
          <w:cantSplit/>
          <w:trHeight w:val="508"/>
        </w:trPr>
        <w:tc>
          <w:tcPr>
            <w:tcW w:w="605" w:type="dxa"/>
            <w:tcBorders>
              <w:top w:val="single" w:sz="4" w:space="0" w:color="000000"/>
              <w:left w:val="single" w:sz="4" w:space="0" w:color="000000"/>
              <w:bottom w:val="single" w:sz="4" w:space="0" w:color="000000"/>
            </w:tcBorders>
            <w:shd w:val="clear" w:color="auto" w:fill="auto"/>
            <w:vAlign w:val="center"/>
          </w:tcPr>
          <w:p w:rsidR="000F5371" w:rsidRPr="004E3231" w:rsidRDefault="000F5371" w:rsidP="000B26FD">
            <w:pPr>
              <w:spacing w:line="320" w:lineRule="exact"/>
              <w:jc w:val="center"/>
              <w:rPr>
                <w:b/>
                <w:sz w:val="21"/>
                <w:szCs w:val="21"/>
              </w:rPr>
            </w:pPr>
            <w:r w:rsidRPr="004E3231">
              <w:rPr>
                <w:b/>
                <w:sz w:val="21"/>
                <w:szCs w:val="21"/>
              </w:rPr>
              <w:t>L.p.</w:t>
            </w:r>
          </w:p>
        </w:tc>
        <w:tc>
          <w:tcPr>
            <w:tcW w:w="7371" w:type="dxa"/>
            <w:tcBorders>
              <w:top w:val="single" w:sz="4" w:space="0" w:color="000000"/>
              <w:left w:val="single" w:sz="4" w:space="0" w:color="000000"/>
              <w:bottom w:val="single" w:sz="4" w:space="0" w:color="000000"/>
            </w:tcBorders>
            <w:shd w:val="clear" w:color="auto" w:fill="auto"/>
            <w:vAlign w:val="center"/>
          </w:tcPr>
          <w:p w:rsidR="000F5371" w:rsidRPr="004E3231" w:rsidRDefault="00C60775" w:rsidP="000B26FD">
            <w:pPr>
              <w:spacing w:line="320" w:lineRule="exact"/>
              <w:jc w:val="center"/>
              <w:rPr>
                <w:b/>
                <w:sz w:val="21"/>
                <w:szCs w:val="21"/>
              </w:rPr>
            </w:pPr>
            <w:r w:rsidRPr="004E3231">
              <w:rPr>
                <w:b/>
                <w:sz w:val="21"/>
                <w:szCs w:val="21"/>
              </w:rPr>
              <w:t>Opis p</w:t>
            </w:r>
            <w:r w:rsidR="00202E23" w:rsidRPr="004E3231">
              <w:rPr>
                <w:b/>
                <w:sz w:val="21"/>
                <w:szCs w:val="21"/>
              </w:rPr>
              <w:t>rzedmiot</w:t>
            </w:r>
            <w:r w:rsidRPr="004E3231">
              <w:rPr>
                <w:b/>
                <w:sz w:val="21"/>
                <w:szCs w:val="21"/>
              </w:rPr>
              <w:t>u</w:t>
            </w:r>
            <w:r w:rsidR="000F5371" w:rsidRPr="004E3231">
              <w:rPr>
                <w:b/>
                <w:sz w:val="21"/>
                <w:szCs w:val="21"/>
              </w:rPr>
              <w:t xml:space="preserve"> zamówienia</w:t>
            </w:r>
          </w:p>
        </w:tc>
        <w:tc>
          <w:tcPr>
            <w:tcW w:w="567" w:type="dxa"/>
            <w:tcBorders>
              <w:top w:val="single" w:sz="4" w:space="0" w:color="000000"/>
              <w:left w:val="single" w:sz="4" w:space="0" w:color="000000"/>
              <w:bottom w:val="single" w:sz="4" w:space="0" w:color="000000"/>
            </w:tcBorders>
            <w:shd w:val="clear" w:color="auto" w:fill="auto"/>
            <w:vAlign w:val="center"/>
          </w:tcPr>
          <w:p w:rsidR="000F5371" w:rsidRPr="004E3231" w:rsidRDefault="000F5371" w:rsidP="000B26FD">
            <w:pPr>
              <w:spacing w:line="320" w:lineRule="exact"/>
              <w:jc w:val="center"/>
              <w:rPr>
                <w:b/>
                <w:sz w:val="21"/>
                <w:szCs w:val="21"/>
              </w:rPr>
            </w:pPr>
            <w:r w:rsidRPr="004E3231">
              <w:rPr>
                <w:b/>
                <w:sz w:val="21"/>
                <w:szCs w:val="21"/>
              </w:rPr>
              <w:t>J.m.</w:t>
            </w:r>
          </w:p>
        </w:tc>
        <w:tc>
          <w:tcPr>
            <w:tcW w:w="993" w:type="dxa"/>
            <w:tcBorders>
              <w:top w:val="single" w:sz="4" w:space="0" w:color="000000"/>
              <w:left w:val="single" w:sz="4" w:space="0" w:color="000000"/>
              <w:bottom w:val="single" w:sz="4" w:space="0" w:color="000000"/>
            </w:tcBorders>
            <w:shd w:val="clear" w:color="auto" w:fill="auto"/>
            <w:vAlign w:val="center"/>
          </w:tcPr>
          <w:p w:rsidR="000F5371" w:rsidRPr="004E3231" w:rsidRDefault="000F5371" w:rsidP="000B26FD">
            <w:pPr>
              <w:spacing w:line="320" w:lineRule="exact"/>
              <w:jc w:val="center"/>
              <w:rPr>
                <w:b/>
                <w:sz w:val="21"/>
                <w:szCs w:val="21"/>
              </w:rPr>
            </w:pPr>
            <w:r w:rsidRPr="004E3231">
              <w:rPr>
                <w:b/>
                <w:sz w:val="21"/>
                <w:szCs w:val="21"/>
              </w:rPr>
              <w:t>Ilość</w:t>
            </w:r>
          </w:p>
        </w:tc>
        <w:tc>
          <w:tcPr>
            <w:tcW w:w="1842" w:type="dxa"/>
            <w:tcBorders>
              <w:top w:val="single" w:sz="4" w:space="0" w:color="000000"/>
              <w:left w:val="single" w:sz="4" w:space="0" w:color="000000"/>
              <w:bottom w:val="single" w:sz="4" w:space="0" w:color="000000"/>
            </w:tcBorders>
            <w:shd w:val="clear" w:color="auto" w:fill="auto"/>
            <w:vAlign w:val="center"/>
          </w:tcPr>
          <w:p w:rsidR="000F5371" w:rsidRPr="004E3231" w:rsidRDefault="000F5371" w:rsidP="004B61CF">
            <w:pPr>
              <w:jc w:val="center"/>
              <w:rPr>
                <w:b/>
                <w:sz w:val="21"/>
                <w:szCs w:val="21"/>
              </w:rPr>
            </w:pPr>
            <w:r w:rsidRPr="004E3231">
              <w:rPr>
                <w:b/>
                <w:sz w:val="21"/>
                <w:szCs w:val="21"/>
              </w:rPr>
              <w:t xml:space="preserve">Cena jednostkowa netto (PLN) </w:t>
            </w:r>
          </w:p>
        </w:tc>
        <w:tc>
          <w:tcPr>
            <w:tcW w:w="2127" w:type="dxa"/>
            <w:tcBorders>
              <w:top w:val="single" w:sz="4" w:space="0" w:color="000000"/>
              <w:left w:val="single" w:sz="4" w:space="0" w:color="000000"/>
              <w:bottom w:val="single" w:sz="4" w:space="0" w:color="000000"/>
            </w:tcBorders>
            <w:shd w:val="clear" w:color="auto" w:fill="auto"/>
            <w:vAlign w:val="center"/>
          </w:tcPr>
          <w:p w:rsidR="000F5371" w:rsidRPr="004E3231" w:rsidRDefault="000F5371" w:rsidP="004B61CF">
            <w:pPr>
              <w:jc w:val="center"/>
              <w:rPr>
                <w:b/>
                <w:sz w:val="21"/>
                <w:szCs w:val="21"/>
              </w:rPr>
            </w:pPr>
            <w:r w:rsidRPr="004E3231">
              <w:rPr>
                <w:b/>
                <w:sz w:val="21"/>
                <w:szCs w:val="21"/>
              </w:rPr>
              <w:t xml:space="preserve">Łączna wartość </w:t>
            </w:r>
            <w:r w:rsidR="00AA16C0">
              <w:rPr>
                <w:b/>
                <w:sz w:val="21"/>
                <w:szCs w:val="21"/>
              </w:rPr>
              <w:br/>
            </w:r>
            <w:r w:rsidRPr="004E3231">
              <w:rPr>
                <w:b/>
                <w:sz w:val="21"/>
                <w:szCs w:val="21"/>
              </w:rPr>
              <w:t xml:space="preserve">netto (PLN)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371" w:rsidRPr="004E3231" w:rsidRDefault="000F5371" w:rsidP="004B61CF">
            <w:pPr>
              <w:jc w:val="center"/>
              <w:rPr>
                <w:b/>
                <w:sz w:val="21"/>
                <w:szCs w:val="21"/>
              </w:rPr>
            </w:pPr>
            <w:r w:rsidRPr="004E3231">
              <w:rPr>
                <w:b/>
                <w:sz w:val="21"/>
                <w:szCs w:val="21"/>
              </w:rPr>
              <w:t>Stawka podatku VAT</w:t>
            </w:r>
          </w:p>
        </w:tc>
      </w:tr>
      <w:tr w:rsidR="00AA16C0" w:rsidTr="00334BF0">
        <w:trPr>
          <w:trHeight w:val="284"/>
        </w:trPr>
        <w:tc>
          <w:tcPr>
            <w:tcW w:w="605" w:type="dxa"/>
            <w:tcBorders>
              <w:top w:val="single" w:sz="4" w:space="0" w:color="000000"/>
              <w:left w:val="single" w:sz="4" w:space="0" w:color="000000"/>
              <w:bottom w:val="double" w:sz="4" w:space="0" w:color="000000"/>
            </w:tcBorders>
            <w:shd w:val="clear" w:color="auto" w:fill="auto"/>
          </w:tcPr>
          <w:p w:rsidR="000F5371" w:rsidRPr="004E3231" w:rsidRDefault="000F5371" w:rsidP="000B26FD">
            <w:pPr>
              <w:spacing w:line="320" w:lineRule="exact"/>
              <w:jc w:val="center"/>
              <w:rPr>
                <w:b/>
                <w:sz w:val="21"/>
                <w:szCs w:val="21"/>
              </w:rPr>
            </w:pPr>
            <w:r w:rsidRPr="004E3231">
              <w:rPr>
                <w:b/>
                <w:sz w:val="21"/>
                <w:szCs w:val="21"/>
              </w:rPr>
              <w:t>1</w:t>
            </w:r>
          </w:p>
        </w:tc>
        <w:tc>
          <w:tcPr>
            <w:tcW w:w="7371" w:type="dxa"/>
            <w:tcBorders>
              <w:top w:val="single" w:sz="4" w:space="0" w:color="000000"/>
              <w:left w:val="single" w:sz="4" w:space="0" w:color="000000"/>
              <w:bottom w:val="double" w:sz="4" w:space="0" w:color="000000"/>
            </w:tcBorders>
            <w:shd w:val="clear" w:color="auto" w:fill="auto"/>
          </w:tcPr>
          <w:p w:rsidR="000F5371" w:rsidRPr="004E3231" w:rsidRDefault="000F5371" w:rsidP="000B26FD">
            <w:pPr>
              <w:spacing w:line="320" w:lineRule="exact"/>
              <w:jc w:val="center"/>
              <w:rPr>
                <w:b/>
                <w:sz w:val="21"/>
                <w:szCs w:val="21"/>
              </w:rPr>
            </w:pPr>
            <w:r w:rsidRPr="004E3231">
              <w:rPr>
                <w:b/>
                <w:sz w:val="21"/>
                <w:szCs w:val="21"/>
              </w:rPr>
              <w:t>2</w:t>
            </w:r>
          </w:p>
        </w:tc>
        <w:tc>
          <w:tcPr>
            <w:tcW w:w="567" w:type="dxa"/>
            <w:tcBorders>
              <w:top w:val="single" w:sz="4" w:space="0" w:color="000000"/>
              <w:left w:val="single" w:sz="4" w:space="0" w:color="000000"/>
              <w:bottom w:val="double" w:sz="4" w:space="0" w:color="000000"/>
            </w:tcBorders>
            <w:shd w:val="clear" w:color="auto" w:fill="auto"/>
          </w:tcPr>
          <w:p w:rsidR="000F5371" w:rsidRPr="004E3231" w:rsidRDefault="000F5371" w:rsidP="000B26FD">
            <w:pPr>
              <w:spacing w:line="320" w:lineRule="exact"/>
              <w:jc w:val="center"/>
              <w:rPr>
                <w:b/>
                <w:sz w:val="21"/>
                <w:szCs w:val="21"/>
              </w:rPr>
            </w:pPr>
            <w:r w:rsidRPr="004E3231">
              <w:rPr>
                <w:b/>
                <w:sz w:val="21"/>
                <w:szCs w:val="21"/>
              </w:rPr>
              <w:t>3</w:t>
            </w:r>
          </w:p>
        </w:tc>
        <w:tc>
          <w:tcPr>
            <w:tcW w:w="993" w:type="dxa"/>
            <w:tcBorders>
              <w:top w:val="single" w:sz="4" w:space="0" w:color="000000"/>
              <w:left w:val="single" w:sz="4" w:space="0" w:color="000000"/>
              <w:bottom w:val="double" w:sz="4" w:space="0" w:color="000000"/>
            </w:tcBorders>
            <w:shd w:val="clear" w:color="auto" w:fill="auto"/>
          </w:tcPr>
          <w:p w:rsidR="000F5371" w:rsidRPr="004E3231" w:rsidRDefault="000F5371" w:rsidP="000B26FD">
            <w:pPr>
              <w:spacing w:line="320" w:lineRule="exact"/>
              <w:jc w:val="center"/>
              <w:rPr>
                <w:b/>
                <w:sz w:val="21"/>
                <w:szCs w:val="21"/>
              </w:rPr>
            </w:pPr>
            <w:r w:rsidRPr="004E3231">
              <w:rPr>
                <w:b/>
                <w:sz w:val="21"/>
                <w:szCs w:val="21"/>
              </w:rPr>
              <w:t>4</w:t>
            </w:r>
          </w:p>
        </w:tc>
        <w:tc>
          <w:tcPr>
            <w:tcW w:w="1842" w:type="dxa"/>
            <w:tcBorders>
              <w:top w:val="single" w:sz="4" w:space="0" w:color="000000"/>
              <w:left w:val="single" w:sz="4" w:space="0" w:color="000000"/>
              <w:bottom w:val="double" w:sz="4" w:space="0" w:color="000000"/>
            </w:tcBorders>
            <w:shd w:val="clear" w:color="auto" w:fill="auto"/>
          </w:tcPr>
          <w:p w:rsidR="000F5371" w:rsidRPr="004E3231" w:rsidRDefault="000F5371" w:rsidP="000B26FD">
            <w:pPr>
              <w:spacing w:line="320" w:lineRule="exact"/>
              <w:jc w:val="center"/>
              <w:rPr>
                <w:b/>
                <w:sz w:val="21"/>
                <w:szCs w:val="21"/>
              </w:rPr>
            </w:pPr>
            <w:r w:rsidRPr="004E3231">
              <w:rPr>
                <w:b/>
                <w:sz w:val="21"/>
                <w:szCs w:val="21"/>
              </w:rPr>
              <w:t>5</w:t>
            </w:r>
          </w:p>
        </w:tc>
        <w:tc>
          <w:tcPr>
            <w:tcW w:w="2127" w:type="dxa"/>
            <w:tcBorders>
              <w:top w:val="single" w:sz="4" w:space="0" w:color="000000"/>
              <w:left w:val="single" w:sz="4" w:space="0" w:color="000000"/>
              <w:bottom w:val="double" w:sz="4" w:space="0" w:color="000000"/>
            </w:tcBorders>
            <w:shd w:val="clear" w:color="auto" w:fill="auto"/>
          </w:tcPr>
          <w:p w:rsidR="000F5371" w:rsidRPr="004E3231" w:rsidRDefault="000F5371" w:rsidP="000B26FD">
            <w:pPr>
              <w:spacing w:line="320" w:lineRule="exact"/>
              <w:jc w:val="center"/>
              <w:rPr>
                <w:b/>
                <w:sz w:val="21"/>
                <w:szCs w:val="21"/>
              </w:rPr>
            </w:pPr>
            <w:r w:rsidRPr="004E3231">
              <w:rPr>
                <w:b/>
                <w:sz w:val="21"/>
                <w:szCs w:val="21"/>
              </w:rPr>
              <w:t>6 (4 x 5)</w:t>
            </w:r>
          </w:p>
        </w:tc>
        <w:tc>
          <w:tcPr>
            <w:tcW w:w="992" w:type="dxa"/>
            <w:tcBorders>
              <w:top w:val="single" w:sz="4" w:space="0" w:color="000000"/>
              <w:left w:val="single" w:sz="4" w:space="0" w:color="000000"/>
              <w:bottom w:val="double" w:sz="4" w:space="0" w:color="000000"/>
              <w:right w:val="single" w:sz="4" w:space="0" w:color="000000"/>
            </w:tcBorders>
            <w:shd w:val="clear" w:color="auto" w:fill="auto"/>
          </w:tcPr>
          <w:p w:rsidR="000F5371" w:rsidRPr="004E3231" w:rsidRDefault="000F5371" w:rsidP="000B26FD">
            <w:pPr>
              <w:spacing w:line="320" w:lineRule="exact"/>
              <w:jc w:val="center"/>
              <w:rPr>
                <w:b/>
                <w:sz w:val="21"/>
                <w:szCs w:val="21"/>
              </w:rPr>
            </w:pPr>
            <w:r w:rsidRPr="004E3231">
              <w:rPr>
                <w:b/>
                <w:sz w:val="21"/>
                <w:szCs w:val="21"/>
              </w:rPr>
              <w:t>7</w:t>
            </w:r>
          </w:p>
        </w:tc>
      </w:tr>
      <w:tr w:rsidR="00267534" w:rsidRPr="00337B9F" w:rsidTr="00334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tcBorders>
              <w:top w:val="double" w:sz="4" w:space="0" w:color="000000"/>
            </w:tcBorders>
            <w:vAlign w:val="center"/>
          </w:tcPr>
          <w:p w:rsidR="00267534" w:rsidRPr="00592DD6" w:rsidRDefault="00267534" w:rsidP="00267534">
            <w:pPr>
              <w:jc w:val="center"/>
              <w:rPr>
                <w:sz w:val="23"/>
                <w:szCs w:val="23"/>
              </w:rPr>
            </w:pPr>
            <w:r w:rsidRPr="00592DD6">
              <w:rPr>
                <w:sz w:val="23"/>
                <w:szCs w:val="23"/>
              </w:rPr>
              <w:t>1.</w:t>
            </w:r>
          </w:p>
        </w:tc>
        <w:tc>
          <w:tcPr>
            <w:tcW w:w="7371" w:type="dxa"/>
            <w:tcBorders>
              <w:top w:val="double" w:sz="4" w:space="0" w:color="000000"/>
              <w:left w:val="single" w:sz="4" w:space="0" w:color="000000"/>
              <w:bottom w:val="single" w:sz="4" w:space="0" w:color="000000"/>
            </w:tcBorders>
            <w:shd w:val="clear" w:color="auto" w:fill="auto"/>
            <w:vAlign w:val="center"/>
          </w:tcPr>
          <w:p w:rsidR="00267534" w:rsidRPr="00334BF0" w:rsidRDefault="00267534" w:rsidP="00730CF6">
            <w:pPr>
              <w:rPr>
                <w:b/>
                <w:sz w:val="22"/>
                <w:szCs w:val="22"/>
              </w:rPr>
            </w:pPr>
            <w:r w:rsidRPr="00334BF0">
              <w:rPr>
                <w:b/>
                <w:sz w:val="22"/>
                <w:szCs w:val="22"/>
              </w:rPr>
              <w:t>Chleb mieszany pszenno-żytni</w:t>
            </w:r>
          </w:p>
        </w:tc>
        <w:tc>
          <w:tcPr>
            <w:tcW w:w="567" w:type="dxa"/>
            <w:tcBorders>
              <w:top w:val="double" w:sz="4" w:space="0" w:color="000000"/>
              <w:left w:val="single" w:sz="4" w:space="0" w:color="000000"/>
              <w:bottom w:val="single" w:sz="4" w:space="0" w:color="000000"/>
            </w:tcBorders>
            <w:shd w:val="clear" w:color="auto" w:fill="auto"/>
            <w:vAlign w:val="center"/>
          </w:tcPr>
          <w:p w:rsidR="00267534" w:rsidRDefault="00267534" w:rsidP="00492135">
            <w:pPr>
              <w:jc w:val="center"/>
              <w:rPr>
                <w:b/>
                <w:bCs/>
                <w:sz w:val="22"/>
                <w:szCs w:val="22"/>
              </w:rPr>
            </w:pPr>
            <w:r>
              <w:rPr>
                <w:sz w:val="22"/>
                <w:szCs w:val="22"/>
              </w:rPr>
              <w:t>kg</w:t>
            </w:r>
          </w:p>
        </w:tc>
        <w:tc>
          <w:tcPr>
            <w:tcW w:w="993" w:type="dxa"/>
            <w:tcBorders>
              <w:top w:val="double" w:sz="4" w:space="0" w:color="000000"/>
              <w:left w:val="single" w:sz="4" w:space="0" w:color="000000"/>
              <w:bottom w:val="single" w:sz="4" w:space="0" w:color="000000"/>
            </w:tcBorders>
            <w:shd w:val="clear" w:color="auto" w:fill="auto"/>
            <w:vAlign w:val="center"/>
          </w:tcPr>
          <w:p w:rsidR="00267534" w:rsidRPr="006E0C8E" w:rsidRDefault="00267534" w:rsidP="00AA16C0">
            <w:pPr>
              <w:snapToGrid w:val="0"/>
              <w:jc w:val="right"/>
              <w:rPr>
                <w:bCs/>
                <w:sz w:val="22"/>
                <w:szCs w:val="22"/>
              </w:rPr>
            </w:pPr>
            <w:r w:rsidRPr="006E0C8E">
              <w:rPr>
                <w:bCs/>
                <w:sz w:val="22"/>
                <w:szCs w:val="22"/>
              </w:rPr>
              <w:t>33 000</w:t>
            </w:r>
          </w:p>
        </w:tc>
        <w:tc>
          <w:tcPr>
            <w:tcW w:w="1842" w:type="dxa"/>
            <w:tcBorders>
              <w:top w:val="doub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2127" w:type="dxa"/>
            <w:tcBorders>
              <w:top w:val="double" w:sz="4" w:space="0" w:color="000000"/>
              <w:left w:val="single" w:sz="4" w:space="0" w:color="000000"/>
              <w:bottom w:val="single" w:sz="4" w:space="0" w:color="000000"/>
            </w:tcBorders>
            <w:shd w:val="clear" w:color="auto" w:fill="auto"/>
            <w:vAlign w:val="center"/>
          </w:tcPr>
          <w:p w:rsidR="00267534" w:rsidRDefault="00267534" w:rsidP="00492135">
            <w:pPr>
              <w:pStyle w:val="p2"/>
              <w:snapToGrid w:val="0"/>
              <w:jc w:val="center"/>
            </w:pPr>
          </w:p>
        </w:tc>
        <w:tc>
          <w:tcPr>
            <w:tcW w:w="992" w:type="dxa"/>
            <w:tcBorders>
              <w:top w:val="double" w:sz="4" w:space="0" w:color="000000"/>
              <w:left w:val="single" w:sz="4" w:space="0" w:color="000000"/>
              <w:bottom w:val="single" w:sz="4" w:space="0" w:color="000000"/>
              <w:right w:val="single" w:sz="4" w:space="0" w:color="000000"/>
            </w:tcBorders>
            <w:shd w:val="clear" w:color="auto" w:fill="auto"/>
            <w:vAlign w:val="center"/>
          </w:tcPr>
          <w:p w:rsidR="00267534" w:rsidRDefault="00267534" w:rsidP="00492135">
            <w:pPr>
              <w:jc w:val="center"/>
            </w:pPr>
            <w:r>
              <w:rPr>
                <w:sz w:val="22"/>
                <w:szCs w:val="22"/>
              </w:rPr>
              <w:t>5</w:t>
            </w:r>
          </w:p>
        </w:tc>
      </w:tr>
      <w:tr w:rsidR="00267534" w:rsidRPr="00337B9F" w:rsidTr="00334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67534" w:rsidRPr="00592DD6" w:rsidRDefault="00267534" w:rsidP="00267534">
            <w:pPr>
              <w:jc w:val="center"/>
              <w:rPr>
                <w:sz w:val="23"/>
                <w:szCs w:val="23"/>
              </w:rPr>
            </w:pPr>
            <w:r w:rsidRPr="00592DD6">
              <w:rPr>
                <w:sz w:val="23"/>
                <w:szCs w:val="23"/>
              </w:rPr>
              <w:t>2.</w:t>
            </w:r>
          </w:p>
        </w:tc>
        <w:tc>
          <w:tcPr>
            <w:tcW w:w="7371" w:type="dxa"/>
            <w:tcBorders>
              <w:top w:val="single" w:sz="4" w:space="0" w:color="000000"/>
              <w:left w:val="single" w:sz="4" w:space="0" w:color="000000"/>
              <w:bottom w:val="single" w:sz="4" w:space="0" w:color="000000"/>
            </w:tcBorders>
            <w:shd w:val="clear" w:color="auto" w:fill="auto"/>
            <w:vAlign w:val="center"/>
          </w:tcPr>
          <w:p w:rsidR="00267534" w:rsidRPr="00334BF0" w:rsidRDefault="00267534" w:rsidP="00730CF6">
            <w:pPr>
              <w:rPr>
                <w:b/>
                <w:sz w:val="22"/>
                <w:szCs w:val="22"/>
              </w:rPr>
            </w:pPr>
            <w:r w:rsidRPr="00334BF0">
              <w:rPr>
                <w:b/>
                <w:sz w:val="22"/>
                <w:szCs w:val="22"/>
              </w:rPr>
              <w:t>Chleb razowy</w:t>
            </w:r>
          </w:p>
        </w:tc>
        <w:tc>
          <w:tcPr>
            <w:tcW w:w="56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jc w:val="center"/>
              <w:rPr>
                <w:b/>
                <w:bCs/>
                <w:sz w:val="22"/>
                <w:szCs w:val="22"/>
              </w:rPr>
            </w:pPr>
            <w:r>
              <w:rPr>
                <w:sz w:val="22"/>
                <w:szCs w:val="22"/>
              </w:rPr>
              <w:t>kg</w:t>
            </w:r>
          </w:p>
        </w:tc>
        <w:tc>
          <w:tcPr>
            <w:tcW w:w="993" w:type="dxa"/>
            <w:tcBorders>
              <w:top w:val="single" w:sz="4" w:space="0" w:color="000000"/>
              <w:left w:val="single" w:sz="4" w:space="0" w:color="000000"/>
              <w:bottom w:val="single" w:sz="4" w:space="0" w:color="000000"/>
            </w:tcBorders>
            <w:shd w:val="clear" w:color="auto" w:fill="auto"/>
            <w:vAlign w:val="center"/>
          </w:tcPr>
          <w:p w:rsidR="00267534" w:rsidRPr="006E0C8E" w:rsidRDefault="00267534" w:rsidP="00AA16C0">
            <w:pPr>
              <w:snapToGrid w:val="0"/>
              <w:jc w:val="right"/>
              <w:rPr>
                <w:bCs/>
                <w:sz w:val="22"/>
                <w:szCs w:val="22"/>
              </w:rPr>
            </w:pPr>
            <w:r w:rsidRPr="006E0C8E">
              <w:rPr>
                <w:bCs/>
                <w:sz w:val="22"/>
                <w:szCs w:val="22"/>
              </w:rPr>
              <w:t>2 900</w:t>
            </w:r>
          </w:p>
        </w:tc>
        <w:tc>
          <w:tcPr>
            <w:tcW w:w="1842"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34" w:rsidRDefault="00267534" w:rsidP="00492135">
            <w:pPr>
              <w:jc w:val="center"/>
            </w:pPr>
            <w:r>
              <w:rPr>
                <w:sz w:val="22"/>
                <w:szCs w:val="22"/>
              </w:rPr>
              <w:t>5</w:t>
            </w:r>
          </w:p>
        </w:tc>
      </w:tr>
      <w:tr w:rsidR="00267534" w:rsidRPr="00337B9F" w:rsidTr="00334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67534" w:rsidRPr="00592DD6" w:rsidRDefault="00267534" w:rsidP="00267534">
            <w:pPr>
              <w:jc w:val="center"/>
              <w:rPr>
                <w:sz w:val="23"/>
                <w:szCs w:val="23"/>
              </w:rPr>
            </w:pPr>
            <w:r w:rsidRPr="00592DD6">
              <w:rPr>
                <w:sz w:val="23"/>
                <w:szCs w:val="23"/>
              </w:rPr>
              <w:t>3.</w:t>
            </w:r>
          </w:p>
        </w:tc>
        <w:tc>
          <w:tcPr>
            <w:tcW w:w="7371" w:type="dxa"/>
            <w:tcBorders>
              <w:top w:val="single" w:sz="4" w:space="0" w:color="000000"/>
              <w:left w:val="single" w:sz="4" w:space="0" w:color="000000"/>
              <w:bottom w:val="single" w:sz="4" w:space="0" w:color="000000"/>
            </w:tcBorders>
            <w:shd w:val="clear" w:color="auto" w:fill="auto"/>
            <w:vAlign w:val="center"/>
          </w:tcPr>
          <w:p w:rsidR="00267534" w:rsidRPr="00334BF0" w:rsidRDefault="00267534" w:rsidP="00730CF6">
            <w:pPr>
              <w:rPr>
                <w:b/>
                <w:sz w:val="22"/>
                <w:szCs w:val="22"/>
              </w:rPr>
            </w:pPr>
            <w:r w:rsidRPr="00334BF0">
              <w:rPr>
                <w:b/>
                <w:sz w:val="22"/>
                <w:szCs w:val="22"/>
              </w:rPr>
              <w:t>Chleb z ziarnem soi</w:t>
            </w:r>
          </w:p>
        </w:tc>
        <w:tc>
          <w:tcPr>
            <w:tcW w:w="56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jc w:val="center"/>
              <w:rPr>
                <w:b/>
                <w:bCs/>
                <w:sz w:val="22"/>
                <w:szCs w:val="22"/>
              </w:rPr>
            </w:pPr>
            <w:r>
              <w:rPr>
                <w:sz w:val="22"/>
                <w:szCs w:val="22"/>
              </w:rPr>
              <w:t>kg</w:t>
            </w:r>
          </w:p>
        </w:tc>
        <w:tc>
          <w:tcPr>
            <w:tcW w:w="993" w:type="dxa"/>
            <w:tcBorders>
              <w:top w:val="single" w:sz="4" w:space="0" w:color="000000"/>
              <w:left w:val="single" w:sz="4" w:space="0" w:color="000000"/>
              <w:bottom w:val="single" w:sz="4" w:space="0" w:color="000000"/>
            </w:tcBorders>
            <w:shd w:val="clear" w:color="auto" w:fill="auto"/>
            <w:vAlign w:val="center"/>
          </w:tcPr>
          <w:p w:rsidR="00267534" w:rsidRPr="006E0C8E" w:rsidRDefault="00267534" w:rsidP="00AA16C0">
            <w:pPr>
              <w:snapToGrid w:val="0"/>
              <w:jc w:val="right"/>
              <w:rPr>
                <w:bCs/>
                <w:sz w:val="22"/>
                <w:szCs w:val="22"/>
              </w:rPr>
            </w:pPr>
            <w:r w:rsidRPr="006E0C8E">
              <w:rPr>
                <w:bCs/>
                <w:sz w:val="22"/>
                <w:szCs w:val="22"/>
              </w:rPr>
              <w:t>2 900</w:t>
            </w:r>
          </w:p>
        </w:tc>
        <w:tc>
          <w:tcPr>
            <w:tcW w:w="1842"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34" w:rsidRDefault="00267534" w:rsidP="00492135">
            <w:pPr>
              <w:jc w:val="center"/>
            </w:pPr>
            <w:r>
              <w:rPr>
                <w:sz w:val="22"/>
                <w:szCs w:val="22"/>
              </w:rPr>
              <w:t>5</w:t>
            </w:r>
          </w:p>
        </w:tc>
      </w:tr>
      <w:tr w:rsidR="00267534" w:rsidRPr="00337B9F" w:rsidTr="00334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67534" w:rsidRPr="00592DD6" w:rsidRDefault="00267534" w:rsidP="00267534">
            <w:pPr>
              <w:jc w:val="center"/>
              <w:rPr>
                <w:sz w:val="23"/>
                <w:szCs w:val="23"/>
              </w:rPr>
            </w:pPr>
            <w:r w:rsidRPr="00592DD6">
              <w:rPr>
                <w:sz w:val="23"/>
                <w:szCs w:val="23"/>
              </w:rPr>
              <w:t>4.</w:t>
            </w:r>
          </w:p>
        </w:tc>
        <w:tc>
          <w:tcPr>
            <w:tcW w:w="7371" w:type="dxa"/>
            <w:tcBorders>
              <w:top w:val="single" w:sz="4" w:space="0" w:color="000000"/>
              <w:left w:val="single" w:sz="4" w:space="0" w:color="000000"/>
              <w:bottom w:val="single" w:sz="4" w:space="0" w:color="000000"/>
            </w:tcBorders>
            <w:shd w:val="clear" w:color="auto" w:fill="auto"/>
            <w:vAlign w:val="center"/>
          </w:tcPr>
          <w:p w:rsidR="00267534" w:rsidRPr="00334BF0" w:rsidRDefault="00267534" w:rsidP="00730CF6">
            <w:pPr>
              <w:rPr>
                <w:b/>
                <w:sz w:val="22"/>
                <w:szCs w:val="22"/>
              </w:rPr>
            </w:pPr>
            <w:r w:rsidRPr="00334BF0">
              <w:rPr>
                <w:b/>
                <w:sz w:val="22"/>
                <w:szCs w:val="22"/>
              </w:rPr>
              <w:t>Chleb z ziarnem słonecznika</w:t>
            </w:r>
          </w:p>
        </w:tc>
        <w:tc>
          <w:tcPr>
            <w:tcW w:w="56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jc w:val="center"/>
              <w:rPr>
                <w:b/>
                <w:bCs/>
                <w:sz w:val="22"/>
                <w:szCs w:val="22"/>
              </w:rPr>
            </w:pPr>
            <w:r>
              <w:rPr>
                <w:sz w:val="22"/>
                <w:szCs w:val="22"/>
              </w:rPr>
              <w:t>kg</w:t>
            </w:r>
          </w:p>
        </w:tc>
        <w:tc>
          <w:tcPr>
            <w:tcW w:w="993" w:type="dxa"/>
            <w:tcBorders>
              <w:top w:val="single" w:sz="4" w:space="0" w:color="000000"/>
              <w:left w:val="single" w:sz="4" w:space="0" w:color="000000"/>
              <w:bottom w:val="single" w:sz="4" w:space="0" w:color="000000"/>
            </w:tcBorders>
            <w:shd w:val="clear" w:color="auto" w:fill="auto"/>
            <w:vAlign w:val="center"/>
          </w:tcPr>
          <w:p w:rsidR="00267534" w:rsidRPr="006E0C8E" w:rsidRDefault="00267534" w:rsidP="00AA16C0">
            <w:pPr>
              <w:snapToGrid w:val="0"/>
              <w:jc w:val="right"/>
              <w:rPr>
                <w:bCs/>
                <w:sz w:val="22"/>
                <w:szCs w:val="22"/>
              </w:rPr>
            </w:pPr>
            <w:r w:rsidRPr="006E0C8E">
              <w:rPr>
                <w:bCs/>
                <w:sz w:val="22"/>
                <w:szCs w:val="22"/>
              </w:rPr>
              <w:t>2 900</w:t>
            </w:r>
          </w:p>
        </w:tc>
        <w:tc>
          <w:tcPr>
            <w:tcW w:w="1842"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34" w:rsidRDefault="00267534" w:rsidP="00492135">
            <w:pPr>
              <w:jc w:val="center"/>
            </w:pPr>
            <w:r>
              <w:rPr>
                <w:sz w:val="22"/>
                <w:szCs w:val="22"/>
              </w:rPr>
              <w:t>5</w:t>
            </w:r>
          </w:p>
        </w:tc>
      </w:tr>
      <w:tr w:rsidR="00267534" w:rsidRPr="00337B9F" w:rsidTr="00334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67534" w:rsidRPr="00592DD6" w:rsidRDefault="00267534" w:rsidP="00267534">
            <w:pPr>
              <w:jc w:val="center"/>
              <w:rPr>
                <w:sz w:val="23"/>
                <w:szCs w:val="23"/>
              </w:rPr>
            </w:pPr>
            <w:r>
              <w:rPr>
                <w:sz w:val="23"/>
                <w:szCs w:val="23"/>
              </w:rPr>
              <w:t>5.</w:t>
            </w:r>
          </w:p>
        </w:tc>
        <w:tc>
          <w:tcPr>
            <w:tcW w:w="7371" w:type="dxa"/>
            <w:tcBorders>
              <w:top w:val="single" w:sz="4" w:space="0" w:color="000000"/>
              <w:left w:val="single" w:sz="4" w:space="0" w:color="000000"/>
              <w:bottom w:val="single" w:sz="4" w:space="0" w:color="000000"/>
            </w:tcBorders>
            <w:shd w:val="clear" w:color="auto" w:fill="auto"/>
            <w:vAlign w:val="center"/>
          </w:tcPr>
          <w:p w:rsidR="00267534" w:rsidRDefault="00267534" w:rsidP="00730CF6">
            <w:pPr>
              <w:rPr>
                <w:sz w:val="22"/>
                <w:szCs w:val="22"/>
              </w:rPr>
            </w:pPr>
            <w:r w:rsidRPr="00334BF0">
              <w:rPr>
                <w:b/>
                <w:sz w:val="22"/>
                <w:szCs w:val="22"/>
              </w:rPr>
              <w:t>Bułka pszenna wrocławska/</w:t>
            </w:r>
            <w:r w:rsidRPr="007F7B8A">
              <w:rPr>
                <w:b/>
                <w:sz w:val="22"/>
                <w:szCs w:val="22"/>
              </w:rPr>
              <w:t>paryska (tradycyjna)</w:t>
            </w:r>
            <w:r>
              <w:rPr>
                <w:sz w:val="22"/>
                <w:szCs w:val="22"/>
              </w:rPr>
              <w:t xml:space="preserve"> o wadze jednostkowej 300g</w:t>
            </w:r>
          </w:p>
        </w:tc>
        <w:tc>
          <w:tcPr>
            <w:tcW w:w="56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jc w:val="center"/>
              <w:rPr>
                <w:b/>
                <w:bCs/>
                <w:sz w:val="22"/>
                <w:szCs w:val="22"/>
              </w:rPr>
            </w:pPr>
            <w:r>
              <w:rPr>
                <w:sz w:val="22"/>
                <w:szCs w:val="22"/>
              </w:rPr>
              <w:t>szt.</w:t>
            </w:r>
          </w:p>
        </w:tc>
        <w:tc>
          <w:tcPr>
            <w:tcW w:w="993" w:type="dxa"/>
            <w:tcBorders>
              <w:top w:val="single" w:sz="4" w:space="0" w:color="000000"/>
              <w:left w:val="single" w:sz="4" w:space="0" w:color="000000"/>
              <w:bottom w:val="single" w:sz="4" w:space="0" w:color="000000"/>
            </w:tcBorders>
            <w:shd w:val="clear" w:color="auto" w:fill="auto"/>
            <w:vAlign w:val="center"/>
          </w:tcPr>
          <w:p w:rsidR="00267534" w:rsidRPr="006E0C8E" w:rsidRDefault="00267534" w:rsidP="00AA16C0">
            <w:pPr>
              <w:snapToGrid w:val="0"/>
              <w:jc w:val="right"/>
              <w:rPr>
                <w:bCs/>
                <w:sz w:val="22"/>
                <w:szCs w:val="22"/>
              </w:rPr>
            </w:pPr>
            <w:r w:rsidRPr="006E0C8E">
              <w:rPr>
                <w:bCs/>
                <w:sz w:val="22"/>
                <w:szCs w:val="22"/>
              </w:rPr>
              <w:t>400</w:t>
            </w:r>
          </w:p>
        </w:tc>
        <w:tc>
          <w:tcPr>
            <w:tcW w:w="1842"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34" w:rsidRDefault="00267534" w:rsidP="00492135">
            <w:pPr>
              <w:jc w:val="center"/>
            </w:pPr>
            <w:r>
              <w:rPr>
                <w:sz w:val="22"/>
                <w:szCs w:val="22"/>
              </w:rPr>
              <w:t>5</w:t>
            </w:r>
          </w:p>
        </w:tc>
      </w:tr>
      <w:tr w:rsidR="00267534" w:rsidRPr="00337B9F" w:rsidTr="00334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67534" w:rsidRPr="00592DD6" w:rsidRDefault="00267534" w:rsidP="00267534">
            <w:pPr>
              <w:jc w:val="center"/>
              <w:rPr>
                <w:sz w:val="23"/>
                <w:szCs w:val="23"/>
              </w:rPr>
            </w:pPr>
            <w:r>
              <w:rPr>
                <w:sz w:val="23"/>
                <w:szCs w:val="23"/>
              </w:rPr>
              <w:t>6.</w:t>
            </w:r>
          </w:p>
        </w:tc>
        <w:tc>
          <w:tcPr>
            <w:tcW w:w="7371" w:type="dxa"/>
            <w:tcBorders>
              <w:top w:val="single" w:sz="4" w:space="0" w:color="000000"/>
              <w:left w:val="single" w:sz="4" w:space="0" w:color="000000"/>
              <w:bottom w:val="single" w:sz="4" w:space="0" w:color="000000"/>
            </w:tcBorders>
            <w:shd w:val="clear" w:color="auto" w:fill="auto"/>
            <w:vAlign w:val="center"/>
          </w:tcPr>
          <w:p w:rsidR="00267534" w:rsidRDefault="00267534" w:rsidP="00730CF6">
            <w:pPr>
              <w:rPr>
                <w:sz w:val="22"/>
                <w:szCs w:val="22"/>
              </w:rPr>
            </w:pPr>
            <w:r w:rsidRPr="00334BF0">
              <w:rPr>
                <w:b/>
                <w:sz w:val="22"/>
                <w:szCs w:val="22"/>
              </w:rPr>
              <w:t xml:space="preserve">Bułeczka </w:t>
            </w:r>
            <w:r w:rsidRPr="007F7B8A">
              <w:rPr>
                <w:b/>
                <w:sz w:val="22"/>
                <w:szCs w:val="22"/>
              </w:rPr>
              <w:t>kajzerka pszenna</w:t>
            </w:r>
            <w:r>
              <w:rPr>
                <w:sz w:val="22"/>
                <w:szCs w:val="22"/>
              </w:rPr>
              <w:t xml:space="preserve"> o wadze jednostkowej 50g</w:t>
            </w:r>
          </w:p>
        </w:tc>
        <w:tc>
          <w:tcPr>
            <w:tcW w:w="56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jc w:val="center"/>
              <w:rPr>
                <w:b/>
                <w:bCs/>
                <w:sz w:val="22"/>
                <w:szCs w:val="22"/>
              </w:rPr>
            </w:pPr>
            <w:r>
              <w:rPr>
                <w:sz w:val="22"/>
                <w:szCs w:val="22"/>
              </w:rPr>
              <w:t>szt.</w:t>
            </w:r>
          </w:p>
        </w:tc>
        <w:tc>
          <w:tcPr>
            <w:tcW w:w="993" w:type="dxa"/>
            <w:tcBorders>
              <w:top w:val="single" w:sz="4" w:space="0" w:color="000000"/>
              <w:left w:val="single" w:sz="4" w:space="0" w:color="000000"/>
              <w:bottom w:val="single" w:sz="4" w:space="0" w:color="000000"/>
            </w:tcBorders>
            <w:shd w:val="clear" w:color="auto" w:fill="auto"/>
            <w:vAlign w:val="center"/>
          </w:tcPr>
          <w:p w:rsidR="00267534" w:rsidRPr="006E0C8E" w:rsidRDefault="00267534" w:rsidP="00AA16C0">
            <w:pPr>
              <w:snapToGrid w:val="0"/>
              <w:jc w:val="right"/>
              <w:rPr>
                <w:bCs/>
                <w:sz w:val="22"/>
                <w:szCs w:val="22"/>
              </w:rPr>
            </w:pPr>
            <w:r w:rsidRPr="006E0C8E">
              <w:rPr>
                <w:bCs/>
                <w:sz w:val="22"/>
                <w:szCs w:val="22"/>
              </w:rPr>
              <w:t>140 000</w:t>
            </w:r>
          </w:p>
        </w:tc>
        <w:tc>
          <w:tcPr>
            <w:tcW w:w="1842"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34" w:rsidRDefault="00267534" w:rsidP="00492135">
            <w:pPr>
              <w:jc w:val="center"/>
            </w:pPr>
            <w:r>
              <w:rPr>
                <w:sz w:val="22"/>
                <w:szCs w:val="22"/>
              </w:rPr>
              <w:t>5</w:t>
            </w:r>
          </w:p>
        </w:tc>
      </w:tr>
      <w:tr w:rsidR="00267534" w:rsidRPr="00337B9F" w:rsidTr="00334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67534" w:rsidRPr="00592DD6" w:rsidRDefault="00267534" w:rsidP="00267534">
            <w:pPr>
              <w:jc w:val="center"/>
              <w:rPr>
                <w:sz w:val="23"/>
                <w:szCs w:val="23"/>
              </w:rPr>
            </w:pPr>
            <w:r>
              <w:rPr>
                <w:sz w:val="23"/>
                <w:szCs w:val="23"/>
              </w:rPr>
              <w:t>7.</w:t>
            </w:r>
          </w:p>
        </w:tc>
        <w:tc>
          <w:tcPr>
            <w:tcW w:w="7371" w:type="dxa"/>
            <w:tcBorders>
              <w:top w:val="single" w:sz="4" w:space="0" w:color="000000"/>
              <w:left w:val="single" w:sz="4" w:space="0" w:color="000000"/>
              <w:bottom w:val="single" w:sz="4" w:space="0" w:color="000000"/>
            </w:tcBorders>
            <w:shd w:val="clear" w:color="auto" w:fill="auto"/>
            <w:vAlign w:val="center"/>
          </w:tcPr>
          <w:p w:rsidR="00267534" w:rsidRDefault="00267534" w:rsidP="00730CF6">
            <w:pPr>
              <w:rPr>
                <w:sz w:val="22"/>
                <w:szCs w:val="22"/>
              </w:rPr>
            </w:pPr>
            <w:r w:rsidRPr="00334BF0">
              <w:rPr>
                <w:b/>
                <w:sz w:val="22"/>
                <w:szCs w:val="22"/>
              </w:rPr>
              <w:t>Bułeczka grahamka</w:t>
            </w:r>
            <w:r>
              <w:rPr>
                <w:sz w:val="22"/>
                <w:szCs w:val="22"/>
              </w:rPr>
              <w:t xml:space="preserve"> o wadze jednostkowej 50g</w:t>
            </w:r>
          </w:p>
        </w:tc>
        <w:tc>
          <w:tcPr>
            <w:tcW w:w="56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jc w:val="center"/>
              <w:rPr>
                <w:b/>
                <w:bCs/>
                <w:sz w:val="22"/>
                <w:szCs w:val="22"/>
              </w:rPr>
            </w:pPr>
            <w:r>
              <w:rPr>
                <w:sz w:val="22"/>
                <w:szCs w:val="22"/>
              </w:rPr>
              <w:t>szt.</w:t>
            </w:r>
          </w:p>
        </w:tc>
        <w:tc>
          <w:tcPr>
            <w:tcW w:w="993" w:type="dxa"/>
            <w:tcBorders>
              <w:top w:val="single" w:sz="4" w:space="0" w:color="000000"/>
              <w:left w:val="single" w:sz="4" w:space="0" w:color="000000"/>
              <w:bottom w:val="single" w:sz="4" w:space="0" w:color="000000"/>
            </w:tcBorders>
            <w:shd w:val="clear" w:color="auto" w:fill="auto"/>
            <w:vAlign w:val="center"/>
          </w:tcPr>
          <w:p w:rsidR="00267534" w:rsidRPr="006E0C8E" w:rsidRDefault="00267534" w:rsidP="00AA16C0">
            <w:pPr>
              <w:snapToGrid w:val="0"/>
              <w:jc w:val="right"/>
              <w:rPr>
                <w:bCs/>
                <w:sz w:val="22"/>
                <w:szCs w:val="22"/>
              </w:rPr>
            </w:pPr>
            <w:r w:rsidRPr="006E0C8E">
              <w:rPr>
                <w:bCs/>
                <w:sz w:val="22"/>
                <w:szCs w:val="22"/>
              </w:rPr>
              <w:t>60 000</w:t>
            </w:r>
          </w:p>
        </w:tc>
        <w:tc>
          <w:tcPr>
            <w:tcW w:w="1842"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34" w:rsidRDefault="00267534" w:rsidP="00492135">
            <w:pPr>
              <w:jc w:val="center"/>
            </w:pPr>
            <w:r>
              <w:rPr>
                <w:sz w:val="22"/>
                <w:szCs w:val="22"/>
              </w:rPr>
              <w:t>5</w:t>
            </w:r>
          </w:p>
        </w:tc>
      </w:tr>
      <w:tr w:rsidR="00267534" w:rsidRPr="00337B9F" w:rsidTr="00334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67534" w:rsidRPr="00592DD6" w:rsidRDefault="00267534" w:rsidP="00267534">
            <w:pPr>
              <w:jc w:val="center"/>
              <w:rPr>
                <w:sz w:val="23"/>
                <w:szCs w:val="23"/>
              </w:rPr>
            </w:pPr>
            <w:r>
              <w:rPr>
                <w:sz w:val="23"/>
                <w:szCs w:val="23"/>
              </w:rPr>
              <w:t>8.</w:t>
            </w:r>
          </w:p>
        </w:tc>
        <w:tc>
          <w:tcPr>
            <w:tcW w:w="7371" w:type="dxa"/>
            <w:tcBorders>
              <w:top w:val="single" w:sz="4" w:space="0" w:color="000000"/>
              <w:left w:val="single" w:sz="4" w:space="0" w:color="000000"/>
              <w:bottom w:val="single" w:sz="4" w:space="0" w:color="000000"/>
            </w:tcBorders>
            <w:shd w:val="clear" w:color="auto" w:fill="auto"/>
            <w:vAlign w:val="center"/>
          </w:tcPr>
          <w:p w:rsidR="00267534" w:rsidRDefault="00267534" w:rsidP="00730CF6">
            <w:pPr>
              <w:rPr>
                <w:sz w:val="22"/>
                <w:szCs w:val="22"/>
              </w:rPr>
            </w:pPr>
            <w:r w:rsidRPr="00334BF0">
              <w:rPr>
                <w:b/>
                <w:sz w:val="22"/>
                <w:szCs w:val="22"/>
              </w:rPr>
              <w:t>Bułeczka wieloziarnista</w:t>
            </w:r>
            <w:r>
              <w:rPr>
                <w:sz w:val="22"/>
                <w:szCs w:val="22"/>
              </w:rPr>
              <w:t xml:space="preserve"> o wadze jednostkowej 50g</w:t>
            </w:r>
          </w:p>
        </w:tc>
        <w:tc>
          <w:tcPr>
            <w:tcW w:w="56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jc w:val="center"/>
              <w:rPr>
                <w:b/>
                <w:bCs/>
                <w:sz w:val="22"/>
                <w:szCs w:val="22"/>
              </w:rPr>
            </w:pPr>
            <w:r>
              <w:rPr>
                <w:sz w:val="22"/>
                <w:szCs w:val="22"/>
              </w:rPr>
              <w:t>szt.</w:t>
            </w:r>
          </w:p>
        </w:tc>
        <w:tc>
          <w:tcPr>
            <w:tcW w:w="993" w:type="dxa"/>
            <w:tcBorders>
              <w:top w:val="single" w:sz="4" w:space="0" w:color="000000"/>
              <w:left w:val="single" w:sz="4" w:space="0" w:color="000000"/>
              <w:bottom w:val="single" w:sz="4" w:space="0" w:color="000000"/>
            </w:tcBorders>
            <w:shd w:val="clear" w:color="auto" w:fill="auto"/>
            <w:vAlign w:val="center"/>
          </w:tcPr>
          <w:p w:rsidR="00267534" w:rsidRPr="006E0C8E" w:rsidRDefault="00267534" w:rsidP="00AA16C0">
            <w:pPr>
              <w:snapToGrid w:val="0"/>
              <w:jc w:val="right"/>
              <w:rPr>
                <w:bCs/>
                <w:sz w:val="22"/>
                <w:szCs w:val="22"/>
              </w:rPr>
            </w:pPr>
            <w:r w:rsidRPr="006E0C8E">
              <w:rPr>
                <w:bCs/>
                <w:sz w:val="22"/>
                <w:szCs w:val="22"/>
              </w:rPr>
              <w:t>60 000</w:t>
            </w:r>
          </w:p>
        </w:tc>
        <w:tc>
          <w:tcPr>
            <w:tcW w:w="1842"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34" w:rsidRDefault="00267534" w:rsidP="00492135">
            <w:pPr>
              <w:jc w:val="center"/>
            </w:pPr>
            <w:r>
              <w:rPr>
                <w:sz w:val="22"/>
                <w:szCs w:val="22"/>
              </w:rPr>
              <w:t>5</w:t>
            </w:r>
          </w:p>
        </w:tc>
      </w:tr>
      <w:tr w:rsidR="00267534" w:rsidRPr="00337B9F" w:rsidTr="00334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67534" w:rsidRPr="00592DD6" w:rsidRDefault="00267534" w:rsidP="00267534">
            <w:pPr>
              <w:jc w:val="center"/>
              <w:rPr>
                <w:sz w:val="23"/>
                <w:szCs w:val="23"/>
              </w:rPr>
            </w:pPr>
            <w:r>
              <w:rPr>
                <w:sz w:val="23"/>
                <w:szCs w:val="23"/>
              </w:rPr>
              <w:t>9</w:t>
            </w:r>
            <w:r w:rsidRPr="00592DD6">
              <w:rPr>
                <w:sz w:val="23"/>
                <w:szCs w:val="23"/>
              </w:rPr>
              <w:t>.</w:t>
            </w:r>
          </w:p>
        </w:tc>
        <w:tc>
          <w:tcPr>
            <w:tcW w:w="7371" w:type="dxa"/>
            <w:tcBorders>
              <w:top w:val="single" w:sz="4" w:space="0" w:color="000000"/>
              <w:left w:val="single" w:sz="4" w:space="0" w:color="000000"/>
              <w:bottom w:val="single" w:sz="4" w:space="0" w:color="000000"/>
            </w:tcBorders>
            <w:shd w:val="clear" w:color="auto" w:fill="auto"/>
            <w:vAlign w:val="center"/>
          </w:tcPr>
          <w:p w:rsidR="00267534" w:rsidRDefault="00267534" w:rsidP="00730CF6">
            <w:pPr>
              <w:rPr>
                <w:sz w:val="22"/>
                <w:szCs w:val="22"/>
              </w:rPr>
            </w:pPr>
            <w:r w:rsidRPr="00334BF0">
              <w:rPr>
                <w:b/>
                <w:sz w:val="22"/>
                <w:szCs w:val="22"/>
              </w:rPr>
              <w:t>Rogaliki lub bułeczki maślane</w:t>
            </w:r>
            <w:r>
              <w:rPr>
                <w:sz w:val="22"/>
                <w:szCs w:val="22"/>
              </w:rPr>
              <w:t xml:space="preserv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jc w:val="center"/>
              <w:rPr>
                <w:b/>
                <w:bCs/>
                <w:sz w:val="22"/>
                <w:szCs w:val="22"/>
              </w:rPr>
            </w:pPr>
            <w:r>
              <w:rPr>
                <w:sz w:val="22"/>
                <w:szCs w:val="22"/>
              </w:rPr>
              <w:t>szt.</w:t>
            </w:r>
          </w:p>
        </w:tc>
        <w:tc>
          <w:tcPr>
            <w:tcW w:w="993" w:type="dxa"/>
            <w:tcBorders>
              <w:top w:val="single" w:sz="4" w:space="0" w:color="000000"/>
              <w:left w:val="single" w:sz="4" w:space="0" w:color="000000"/>
              <w:bottom w:val="single" w:sz="4" w:space="0" w:color="000000"/>
            </w:tcBorders>
            <w:shd w:val="clear" w:color="auto" w:fill="auto"/>
            <w:vAlign w:val="center"/>
          </w:tcPr>
          <w:p w:rsidR="00267534" w:rsidRPr="006E0C8E" w:rsidRDefault="00267534" w:rsidP="00AA16C0">
            <w:pPr>
              <w:snapToGrid w:val="0"/>
              <w:jc w:val="right"/>
              <w:rPr>
                <w:bCs/>
                <w:sz w:val="22"/>
                <w:szCs w:val="22"/>
              </w:rPr>
            </w:pPr>
            <w:r w:rsidRPr="006E0C8E">
              <w:rPr>
                <w:bCs/>
                <w:sz w:val="22"/>
                <w:szCs w:val="22"/>
              </w:rPr>
              <w:t>12 000</w:t>
            </w:r>
          </w:p>
        </w:tc>
        <w:tc>
          <w:tcPr>
            <w:tcW w:w="1842"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34" w:rsidRDefault="00267534" w:rsidP="00492135">
            <w:pPr>
              <w:jc w:val="center"/>
            </w:pPr>
            <w:r>
              <w:rPr>
                <w:sz w:val="22"/>
                <w:szCs w:val="22"/>
              </w:rPr>
              <w:t>5</w:t>
            </w:r>
          </w:p>
        </w:tc>
      </w:tr>
      <w:tr w:rsidR="00267534" w:rsidRPr="00337B9F" w:rsidTr="00334B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67534" w:rsidRPr="00592DD6" w:rsidRDefault="00267534" w:rsidP="00267534">
            <w:pPr>
              <w:jc w:val="center"/>
              <w:rPr>
                <w:sz w:val="23"/>
                <w:szCs w:val="23"/>
              </w:rPr>
            </w:pPr>
            <w:r>
              <w:rPr>
                <w:sz w:val="23"/>
                <w:szCs w:val="23"/>
              </w:rPr>
              <w:t>10</w:t>
            </w:r>
            <w:r w:rsidRPr="00592DD6">
              <w:rPr>
                <w:sz w:val="23"/>
                <w:szCs w:val="23"/>
              </w:rPr>
              <w:t>.</w:t>
            </w:r>
          </w:p>
        </w:tc>
        <w:tc>
          <w:tcPr>
            <w:tcW w:w="7371" w:type="dxa"/>
            <w:tcBorders>
              <w:top w:val="single" w:sz="4" w:space="0" w:color="000000"/>
              <w:left w:val="single" w:sz="4" w:space="0" w:color="000000"/>
              <w:bottom w:val="single" w:sz="4" w:space="0" w:color="000000"/>
            </w:tcBorders>
            <w:shd w:val="clear" w:color="auto" w:fill="auto"/>
            <w:vAlign w:val="center"/>
          </w:tcPr>
          <w:p w:rsidR="00267534" w:rsidRDefault="00267534" w:rsidP="00730CF6">
            <w:pPr>
              <w:rPr>
                <w:sz w:val="22"/>
                <w:szCs w:val="22"/>
              </w:rPr>
            </w:pPr>
            <w:r w:rsidRPr="00334BF0">
              <w:rPr>
                <w:b/>
                <w:sz w:val="22"/>
                <w:szCs w:val="22"/>
              </w:rPr>
              <w:t>Bułka tarta</w:t>
            </w:r>
            <w:r>
              <w:rPr>
                <w:sz w:val="22"/>
                <w:szCs w:val="22"/>
              </w:rPr>
              <w:t xml:space="preserve"> (luzem)</w:t>
            </w:r>
          </w:p>
        </w:tc>
        <w:tc>
          <w:tcPr>
            <w:tcW w:w="56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jc w:val="center"/>
              <w:rPr>
                <w:b/>
                <w:bCs/>
                <w:sz w:val="22"/>
                <w:szCs w:val="22"/>
              </w:rPr>
            </w:pPr>
            <w:r>
              <w:rPr>
                <w:sz w:val="22"/>
                <w:szCs w:val="22"/>
              </w:rPr>
              <w:t>kg</w:t>
            </w:r>
          </w:p>
        </w:tc>
        <w:tc>
          <w:tcPr>
            <w:tcW w:w="993" w:type="dxa"/>
            <w:tcBorders>
              <w:top w:val="single" w:sz="4" w:space="0" w:color="000000"/>
              <w:left w:val="single" w:sz="4" w:space="0" w:color="000000"/>
              <w:bottom w:val="single" w:sz="4" w:space="0" w:color="000000"/>
            </w:tcBorders>
            <w:shd w:val="clear" w:color="auto" w:fill="auto"/>
            <w:vAlign w:val="center"/>
          </w:tcPr>
          <w:p w:rsidR="00267534" w:rsidRPr="006E0C8E" w:rsidRDefault="00267534" w:rsidP="00AA16C0">
            <w:pPr>
              <w:snapToGrid w:val="0"/>
              <w:jc w:val="right"/>
              <w:rPr>
                <w:bCs/>
                <w:sz w:val="22"/>
                <w:szCs w:val="22"/>
              </w:rPr>
            </w:pPr>
            <w:r w:rsidRPr="006E0C8E">
              <w:rPr>
                <w:bCs/>
                <w:sz w:val="22"/>
                <w:szCs w:val="22"/>
              </w:rPr>
              <w:t>2 500</w:t>
            </w:r>
          </w:p>
        </w:tc>
        <w:tc>
          <w:tcPr>
            <w:tcW w:w="1842"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267534" w:rsidRDefault="00267534"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34" w:rsidRDefault="00267534" w:rsidP="00492135">
            <w:pPr>
              <w:jc w:val="center"/>
            </w:pPr>
            <w:r>
              <w:rPr>
                <w:sz w:val="22"/>
                <w:szCs w:val="22"/>
              </w:rPr>
              <w:t>5</w:t>
            </w:r>
          </w:p>
        </w:tc>
      </w:tr>
      <w:tr w:rsidR="00681D9C" w:rsidTr="00334BF0">
        <w:trPr>
          <w:trHeight w:val="407"/>
        </w:trPr>
        <w:tc>
          <w:tcPr>
            <w:tcW w:w="11378" w:type="dxa"/>
            <w:gridSpan w:val="5"/>
            <w:tcBorders>
              <w:top w:val="single" w:sz="4" w:space="0" w:color="000000"/>
              <w:left w:val="single" w:sz="4" w:space="0" w:color="000000"/>
              <w:bottom w:val="single" w:sz="4" w:space="0" w:color="000000"/>
            </w:tcBorders>
            <w:shd w:val="clear" w:color="auto" w:fill="auto"/>
            <w:vAlign w:val="center"/>
          </w:tcPr>
          <w:p w:rsidR="00681D9C" w:rsidRPr="0074620E" w:rsidRDefault="00681D9C" w:rsidP="000B26FD">
            <w:pPr>
              <w:spacing w:line="320" w:lineRule="exact"/>
              <w:jc w:val="right"/>
              <w:rPr>
                <w:sz w:val="21"/>
                <w:szCs w:val="21"/>
              </w:rPr>
            </w:pPr>
            <w:r w:rsidRPr="0074620E">
              <w:rPr>
                <w:b/>
                <w:sz w:val="21"/>
                <w:szCs w:val="21"/>
              </w:rPr>
              <w:t>SUMA NETTO</w:t>
            </w:r>
            <w:r w:rsidRPr="0074620E">
              <w:rPr>
                <w:sz w:val="21"/>
                <w:szCs w:val="21"/>
              </w:rPr>
              <w:t>:</w:t>
            </w:r>
          </w:p>
        </w:tc>
        <w:tc>
          <w:tcPr>
            <w:tcW w:w="2127" w:type="dxa"/>
            <w:tcBorders>
              <w:top w:val="single" w:sz="4" w:space="0" w:color="000000"/>
              <w:left w:val="single" w:sz="4" w:space="0" w:color="000000"/>
              <w:bottom w:val="single" w:sz="4" w:space="0" w:color="000000"/>
            </w:tcBorders>
            <w:shd w:val="clear" w:color="auto" w:fill="auto"/>
            <w:vAlign w:val="center"/>
          </w:tcPr>
          <w:p w:rsidR="00681D9C" w:rsidRPr="0074620E" w:rsidRDefault="00681D9C" w:rsidP="000B26FD">
            <w:pPr>
              <w:spacing w:line="320" w:lineRule="exact"/>
              <w:jc w:val="center"/>
              <w:rPr>
                <w:b/>
                <w:sz w:val="21"/>
                <w:szCs w:val="21"/>
              </w:rPr>
            </w:pPr>
          </w:p>
        </w:tc>
        <w:tc>
          <w:tcPr>
            <w:tcW w:w="992" w:type="dxa"/>
            <w:tcBorders>
              <w:top w:val="single" w:sz="4" w:space="0" w:color="000000"/>
              <w:left w:val="single" w:sz="4" w:space="0" w:color="000000"/>
            </w:tcBorders>
            <w:shd w:val="clear" w:color="auto" w:fill="auto"/>
          </w:tcPr>
          <w:p w:rsidR="00681D9C" w:rsidRPr="0074620E" w:rsidRDefault="00681D9C" w:rsidP="000B26FD">
            <w:pPr>
              <w:snapToGrid w:val="0"/>
              <w:spacing w:line="320" w:lineRule="exact"/>
              <w:rPr>
                <w:sz w:val="21"/>
                <w:szCs w:val="21"/>
              </w:rPr>
            </w:pPr>
          </w:p>
        </w:tc>
      </w:tr>
    </w:tbl>
    <w:p w:rsidR="00501B79" w:rsidRDefault="000F5371" w:rsidP="00730CF6">
      <w:pPr>
        <w:autoSpaceDN/>
        <w:snapToGrid w:val="0"/>
        <w:ind w:right="46"/>
        <w:textAlignment w:val="auto"/>
        <w:rPr>
          <w:rFonts w:eastAsia="Times New Roman" w:cs="Times New Roman"/>
          <w:kern w:val="0"/>
          <w:sz w:val="22"/>
          <w:szCs w:val="22"/>
          <w:lang w:eastAsia="ar-SA" w:bidi="ar-SA"/>
        </w:rPr>
      </w:pPr>
      <w:r w:rsidRPr="000F5371">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rsidR="00730CF6" w:rsidRPr="00730CF6" w:rsidRDefault="00730CF6" w:rsidP="00730CF6">
      <w:pPr>
        <w:autoSpaceDN/>
        <w:snapToGrid w:val="0"/>
        <w:ind w:right="46"/>
        <w:textAlignment w:val="auto"/>
        <w:rPr>
          <w:rFonts w:eastAsia="Times New Roman" w:cs="Times New Roman"/>
          <w:kern w:val="0"/>
          <w:sz w:val="22"/>
          <w:szCs w:val="22"/>
          <w:lang w:eastAsia="ar-SA" w:bidi="ar-SA"/>
        </w:rPr>
      </w:pPr>
    </w:p>
    <w:p w:rsidR="00267534" w:rsidRPr="00BD25E9" w:rsidRDefault="00267534" w:rsidP="00267534">
      <w:pPr>
        <w:pStyle w:val="Akapitzlist"/>
        <w:numPr>
          <w:ilvl w:val="1"/>
          <w:numId w:val="27"/>
        </w:numPr>
        <w:tabs>
          <w:tab w:val="clear" w:pos="1068"/>
          <w:tab w:val="num" w:pos="284"/>
        </w:tabs>
        <w:spacing w:after="0" w:line="240" w:lineRule="auto"/>
        <w:ind w:hanging="1068"/>
        <w:jc w:val="both"/>
        <w:rPr>
          <w:rFonts w:ascii="Times New Roman" w:eastAsia="Times New Roman" w:hAnsi="Times New Roman" w:cs="Times New Roman"/>
          <w:b/>
          <w:sz w:val="24"/>
          <w:szCs w:val="24"/>
          <w:u w:val="single"/>
          <w:lang w:eastAsia="ar-SA"/>
        </w:rPr>
      </w:pPr>
      <w:r w:rsidRPr="00BD25E9">
        <w:rPr>
          <w:rFonts w:ascii="Times New Roman" w:eastAsia="Times New Roman" w:hAnsi="Times New Roman" w:cs="Times New Roman"/>
          <w:b/>
          <w:sz w:val="24"/>
          <w:szCs w:val="24"/>
          <w:u w:val="single"/>
          <w:lang w:eastAsia="ar-SA"/>
        </w:rPr>
        <w:lastRenderedPageBreak/>
        <w:t>Chleb mieszany pszenno-żytni, chleb razowy, chleb z ziarnem soi, chleb z ziarnem słonecznika:</w:t>
      </w:r>
    </w:p>
    <w:p w:rsidR="00267534" w:rsidRPr="00267534" w:rsidRDefault="00267534" w:rsidP="00267534">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dobrze wyrośnięty, dobrze wypieczony, świeży,</w:t>
      </w:r>
    </w:p>
    <w:p w:rsidR="00267534" w:rsidRPr="00267534" w:rsidRDefault="00267534" w:rsidP="00267534">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niekruszący się,</w:t>
      </w:r>
    </w:p>
    <w:p w:rsidR="00267534" w:rsidRPr="00267534" w:rsidRDefault="00267534" w:rsidP="00267534">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z nieodstającą skórką,</w:t>
      </w:r>
    </w:p>
    <w:p w:rsidR="00267534" w:rsidRPr="00267534" w:rsidRDefault="00267534" w:rsidP="00267534">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dający się dobrze kroić krajalnicą do pieczywa wyposażoną w noże o ostrzach w kształcie cienkiej piłki,</w:t>
      </w:r>
    </w:p>
    <w:p w:rsidR="00267534" w:rsidRPr="00267534" w:rsidRDefault="00267534" w:rsidP="00267534">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o właściwym smaku i zapachu,</w:t>
      </w:r>
    </w:p>
    <w:p w:rsidR="001C2ADB" w:rsidRDefault="00267534" w:rsidP="00BD25E9">
      <w:pPr>
        <w:pStyle w:val="Akapitzlist"/>
        <w:spacing w:after="0" w:line="240" w:lineRule="auto"/>
        <w:ind w:left="284"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67534">
        <w:rPr>
          <w:rFonts w:ascii="Times New Roman" w:eastAsia="Times New Roman" w:hAnsi="Times New Roman" w:cs="Times New Roman"/>
          <w:sz w:val="24"/>
          <w:szCs w:val="24"/>
          <w:lang w:eastAsia="ar-SA"/>
        </w:rPr>
        <w:t xml:space="preserve">bochenki owalne </w:t>
      </w:r>
      <w:r w:rsidR="00145605">
        <w:rPr>
          <w:rFonts w:ascii="Times New Roman" w:eastAsia="Times New Roman" w:hAnsi="Times New Roman" w:cs="Times New Roman"/>
          <w:sz w:val="24"/>
          <w:szCs w:val="24"/>
          <w:lang w:eastAsia="ar-SA"/>
        </w:rPr>
        <w:t>lub prostokątne o wadze od 0,70</w:t>
      </w:r>
      <w:r w:rsidRPr="00267534">
        <w:rPr>
          <w:rFonts w:ascii="Times New Roman" w:eastAsia="Times New Roman" w:hAnsi="Times New Roman" w:cs="Times New Roman"/>
          <w:sz w:val="24"/>
          <w:szCs w:val="24"/>
          <w:lang w:eastAsia="ar-SA"/>
        </w:rPr>
        <w:t xml:space="preserve"> kg do 1 kg.</w:t>
      </w:r>
    </w:p>
    <w:p w:rsidR="006546AF" w:rsidRPr="004C38A6" w:rsidRDefault="006546AF" w:rsidP="00BD25E9">
      <w:pPr>
        <w:pStyle w:val="Akapitzlist"/>
        <w:spacing w:after="0" w:line="240" w:lineRule="auto"/>
        <w:ind w:left="284" w:firstLine="142"/>
        <w:jc w:val="both"/>
        <w:rPr>
          <w:rFonts w:ascii="Times New Roman" w:eastAsia="Times New Roman" w:hAnsi="Times New Roman" w:cs="Times New Roman"/>
          <w:sz w:val="18"/>
          <w:szCs w:val="18"/>
          <w:lang w:eastAsia="ar-SA"/>
        </w:rPr>
      </w:pPr>
    </w:p>
    <w:p w:rsidR="00267534" w:rsidRPr="001C2ADB" w:rsidRDefault="001C2ADB" w:rsidP="001C2ADB">
      <w:pPr>
        <w:pStyle w:val="Akapitzlist"/>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267534" w:rsidRPr="00BD25E9">
        <w:rPr>
          <w:rFonts w:ascii="Times New Roman" w:eastAsia="Times New Roman" w:hAnsi="Times New Roman" w:cs="Times New Roman"/>
          <w:b/>
          <w:sz w:val="24"/>
          <w:szCs w:val="24"/>
          <w:u w:val="single"/>
          <w:lang w:eastAsia="ar-SA"/>
        </w:rPr>
        <w:t>Bułka pszenna wrocławska (paryska):</w:t>
      </w:r>
    </w:p>
    <w:p w:rsidR="00267534" w:rsidRPr="00267534" w:rsidRDefault="00267534" w:rsidP="009C6DD6">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dobrze wyrośnięta, dobrze wypieczona, świeża,</w:t>
      </w:r>
    </w:p>
    <w:p w:rsidR="00267534" w:rsidRPr="00267534" w:rsidRDefault="00267534" w:rsidP="009C6DD6">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niekrusząca się,</w:t>
      </w:r>
    </w:p>
    <w:p w:rsidR="00267534" w:rsidRPr="00267534" w:rsidRDefault="00267534" w:rsidP="009C6DD6">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o właściwym smaku i zapachu,</w:t>
      </w:r>
    </w:p>
    <w:p w:rsidR="00267534" w:rsidRDefault="00267534" w:rsidP="00BD25E9">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z nieodstającą skórką.</w:t>
      </w:r>
    </w:p>
    <w:p w:rsidR="006546AF" w:rsidRPr="004C38A6" w:rsidRDefault="006546AF" w:rsidP="00BD25E9">
      <w:pPr>
        <w:pStyle w:val="Akapitzlist"/>
        <w:ind w:left="709" w:hanging="283"/>
        <w:jc w:val="both"/>
        <w:rPr>
          <w:rFonts w:ascii="Times New Roman" w:eastAsia="Times New Roman" w:hAnsi="Times New Roman" w:cs="Times New Roman"/>
          <w:sz w:val="18"/>
          <w:szCs w:val="18"/>
          <w:lang w:eastAsia="ar-SA"/>
        </w:rPr>
      </w:pPr>
    </w:p>
    <w:p w:rsidR="00267534" w:rsidRPr="00267534" w:rsidRDefault="00267534" w:rsidP="009C6DD6">
      <w:pPr>
        <w:pStyle w:val="Akapitzlist"/>
        <w:ind w:left="284" w:hanging="284"/>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3.</w:t>
      </w:r>
      <w:r w:rsidRPr="00267534">
        <w:rPr>
          <w:rFonts w:ascii="Times New Roman" w:eastAsia="Times New Roman" w:hAnsi="Times New Roman" w:cs="Times New Roman"/>
          <w:sz w:val="24"/>
          <w:szCs w:val="24"/>
          <w:lang w:eastAsia="ar-SA"/>
        </w:rPr>
        <w:tab/>
      </w:r>
      <w:r w:rsidRPr="00BD25E9">
        <w:rPr>
          <w:rFonts w:ascii="Times New Roman" w:eastAsia="Times New Roman" w:hAnsi="Times New Roman" w:cs="Times New Roman"/>
          <w:b/>
          <w:sz w:val="24"/>
          <w:szCs w:val="24"/>
          <w:u w:val="single"/>
          <w:lang w:eastAsia="ar-SA"/>
        </w:rPr>
        <w:t>Bułeczka pszenna kajzerka, grahamka, bułeczka wieloziarnista:</w:t>
      </w:r>
    </w:p>
    <w:p w:rsidR="00267534" w:rsidRPr="00267534" w:rsidRDefault="00267534" w:rsidP="009C6DD6">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dobrze wyrośnięte, dobrze wypieczone, świeże,</w:t>
      </w:r>
    </w:p>
    <w:p w:rsidR="00267534" w:rsidRPr="00267534" w:rsidRDefault="00267534" w:rsidP="009C6DD6">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chrupiące,</w:t>
      </w:r>
    </w:p>
    <w:p w:rsidR="00267534" w:rsidRPr="00267534" w:rsidRDefault="00267534" w:rsidP="009C6DD6">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niekruszące się,</w:t>
      </w:r>
    </w:p>
    <w:p w:rsidR="00267534" w:rsidRPr="00267534" w:rsidRDefault="00267534" w:rsidP="009C6DD6">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o właściwym smaku i zapachu,</w:t>
      </w:r>
    </w:p>
    <w:p w:rsidR="00267534" w:rsidRPr="00BD25E9" w:rsidRDefault="00267534" w:rsidP="00BD25E9">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z nieodstającą skórką.</w:t>
      </w:r>
    </w:p>
    <w:p w:rsidR="00267534" w:rsidRDefault="00BD25E9" w:rsidP="006546AF">
      <w:pPr>
        <w:pStyle w:val="Akapitzlist"/>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45605">
        <w:rPr>
          <w:rFonts w:ascii="Times New Roman" w:eastAsia="Times New Roman" w:hAnsi="Times New Roman" w:cs="Times New Roman"/>
          <w:sz w:val="24"/>
          <w:szCs w:val="24"/>
          <w:lang w:eastAsia="ar-SA"/>
        </w:rPr>
        <w:t xml:space="preserve"> </w:t>
      </w:r>
      <w:r w:rsidR="00267534" w:rsidRPr="00267534">
        <w:rPr>
          <w:rFonts w:ascii="Times New Roman" w:eastAsia="Times New Roman" w:hAnsi="Times New Roman" w:cs="Times New Roman"/>
          <w:sz w:val="24"/>
          <w:szCs w:val="24"/>
          <w:lang w:eastAsia="ar-SA"/>
        </w:rPr>
        <w:t>Asort</w:t>
      </w:r>
      <w:r w:rsidR="004C38A6">
        <w:rPr>
          <w:rFonts w:ascii="Times New Roman" w:eastAsia="Times New Roman" w:hAnsi="Times New Roman" w:cs="Times New Roman"/>
          <w:sz w:val="24"/>
          <w:szCs w:val="24"/>
          <w:lang w:eastAsia="ar-SA"/>
        </w:rPr>
        <w:t>yment wymieniony w punktach 1-</w:t>
      </w:r>
      <w:r w:rsidR="00267534" w:rsidRPr="00267534">
        <w:rPr>
          <w:rFonts w:ascii="Times New Roman" w:eastAsia="Times New Roman" w:hAnsi="Times New Roman" w:cs="Times New Roman"/>
          <w:sz w:val="24"/>
          <w:szCs w:val="24"/>
          <w:lang w:eastAsia="ar-SA"/>
        </w:rPr>
        <w:t xml:space="preserve">3 dostarczany będzie do siedziby Zamawiającego od poniedziałku do soboty w godzinach </w:t>
      </w:r>
      <w:r w:rsidR="009C6DD6">
        <w:rPr>
          <w:rFonts w:ascii="Times New Roman" w:eastAsia="Times New Roman" w:hAnsi="Times New Roman" w:cs="Times New Roman"/>
          <w:sz w:val="24"/>
          <w:szCs w:val="24"/>
          <w:lang w:eastAsia="ar-SA"/>
        </w:rPr>
        <w:t>od 4</w:t>
      </w:r>
      <w:r w:rsidR="009C6DD6">
        <w:rPr>
          <w:rFonts w:ascii="Times New Roman" w:eastAsia="Times New Roman" w:hAnsi="Times New Roman" w:cs="Times New Roman"/>
          <w:sz w:val="24"/>
          <w:szCs w:val="24"/>
          <w:vertAlign w:val="superscript"/>
          <w:lang w:eastAsia="ar-SA"/>
        </w:rPr>
        <w:t>00</w:t>
      </w:r>
      <w:r w:rsidR="009C6DD6">
        <w:rPr>
          <w:rFonts w:ascii="Times New Roman" w:eastAsia="Times New Roman" w:hAnsi="Times New Roman" w:cs="Times New Roman"/>
          <w:sz w:val="24"/>
          <w:szCs w:val="24"/>
          <w:lang w:eastAsia="ar-SA"/>
        </w:rPr>
        <w:t xml:space="preserve"> do 5</w:t>
      </w:r>
      <w:r w:rsidR="009C6DD6">
        <w:rPr>
          <w:rFonts w:ascii="Times New Roman" w:eastAsia="Times New Roman" w:hAnsi="Times New Roman" w:cs="Times New Roman"/>
          <w:sz w:val="24"/>
          <w:szCs w:val="24"/>
          <w:vertAlign w:val="superscript"/>
          <w:lang w:eastAsia="ar-SA"/>
        </w:rPr>
        <w:t>30</w:t>
      </w:r>
      <w:r w:rsidR="00267534" w:rsidRPr="00267534">
        <w:rPr>
          <w:rFonts w:ascii="Times New Roman" w:eastAsia="Times New Roman" w:hAnsi="Times New Roman" w:cs="Times New Roman"/>
          <w:sz w:val="24"/>
          <w:szCs w:val="24"/>
          <w:lang w:eastAsia="ar-SA"/>
        </w:rPr>
        <w:t>, zgodnie z zapotrzebowaniem ilościowym przekazywanym Wykonawcy za pomocą telefaksu lub e-mailem dnia poprzedniego.</w:t>
      </w:r>
    </w:p>
    <w:p w:rsidR="006546AF" w:rsidRPr="004C38A6" w:rsidRDefault="006546AF" w:rsidP="006546AF">
      <w:pPr>
        <w:pStyle w:val="Akapitzlist"/>
        <w:ind w:left="426" w:hanging="426"/>
        <w:jc w:val="both"/>
        <w:rPr>
          <w:rFonts w:ascii="Times New Roman" w:eastAsia="Times New Roman" w:hAnsi="Times New Roman" w:cs="Times New Roman"/>
          <w:sz w:val="18"/>
          <w:szCs w:val="18"/>
          <w:lang w:eastAsia="ar-SA"/>
        </w:rPr>
      </w:pPr>
    </w:p>
    <w:p w:rsidR="00267534" w:rsidRPr="00BD25E9" w:rsidRDefault="009C6DD6" w:rsidP="009C6DD6">
      <w:pPr>
        <w:pStyle w:val="Akapitzlist"/>
        <w:ind w:left="426" w:hanging="360"/>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4.  </w:t>
      </w:r>
      <w:r w:rsidR="00267534" w:rsidRPr="00BD25E9">
        <w:rPr>
          <w:rFonts w:ascii="Times New Roman" w:eastAsia="Times New Roman" w:hAnsi="Times New Roman" w:cs="Times New Roman"/>
          <w:b/>
          <w:sz w:val="24"/>
          <w:szCs w:val="24"/>
          <w:u w:val="single"/>
          <w:lang w:eastAsia="ar-SA"/>
        </w:rPr>
        <w:t>Rogaliki lub bułeczki maślane:</w:t>
      </w:r>
    </w:p>
    <w:p w:rsidR="00267534" w:rsidRPr="00267534" w:rsidRDefault="00267534" w:rsidP="009C6DD6">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dobrze wyrośnięte, dobrze wypieczone, świeże,</w:t>
      </w:r>
    </w:p>
    <w:p w:rsidR="00267534" w:rsidRPr="00267534" w:rsidRDefault="00267534" w:rsidP="009C6DD6">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niekruszące się,</w:t>
      </w:r>
    </w:p>
    <w:p w:rsidR="00267534" w:rsidRPr="00E45553" w:rsidRDefault="00267534" w:rsidP="00E45553">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o właściwym smaku i zapachu.</w:t>
      </w:r>
    </w:p>
    <w:p w:rsidR="00267534" w:rsidRDefault="00267534" w:rsidP="006546AF">
      <w:pPr>
        <w:pStyle w:val="Akapitzlist"/>
        <w:ind w:left="426"/>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Dostarczane będ</w:t>
      </w:r>
      <w:r w:rsidR="004C38A6">
        <w:rPr>
          <w:rFonts w:ascii="Times New Roman" w:eastAsia="Times New Roman" w:hAnsi="Times New Roman" w:cs="Times New Roman"/>
          <w:sz w:val="24"/>
          <w:szCs w:val="24"/>
          <w:lang w:eastAsia="ar-SA"/>
        </w:rPr>
        <w:t>ą do siedziby Zamawiającego 4-</w:t>
      </w:r>
      <w:r w:rsidRPr="00267534">
        <w:rPr>
          <w:rFonts w:ascii="Times New Roman" w:eastAsia="Times New Roman" w:hAnsi="Times New Roman" w:cs="Times New Roman"/>
          <w:sz w:val="24"/>
          <w:szCs w:val="24"/>
          <w:lang w:eastAsia="ar-SA"/>
        </w:rPr>
        <w:t>5 ra</w:t>
      </w:r>
      <w:r w:rsidR="00264163">
        <w:rPr>
          <w:rFonts w:ascii="Times New Roman" w:eastAsia="Times New Roman" w:hAnsi="Times New Roman" w:cs="Times New Roman"/>
          <w:sz w:val="24"/>
          <w:szCs w:val="24"/>
          <w:lang w:eastAsia="ar-SA"/>
        </w:rPr>
        <w:t>zy w tygodniu w godzinach od 4</w:t>
      </w:r>
      <w:r w:rsidR="00264163">
        <w:rPr>
          <w:rFonts w:ascii="Times New Roman" w:eastAsia="Times New Roman" w:hAnsi="Times New Roman" w:cs="Times New Roman"/>
          <w:sz w:val="24"/>
          <w:szCs w:val="24"/>
          <w:vertAlign w:val="superscript"/>
          <w:lang w:eastAsia="ar-SA"/>
        </w:rPr>
        <w:t>00</w:t>
      </w:r>
      <w:r w:rsidR="00264163">
        <w:rPr>
          <w:rFonts w:ascii="Times New Roman" w:eastAsia="Times New Roman" w:hAnsi="Times New Roman" w:cs="Times New Roman"/>
          <w:sz w:val="24"/>
          <w:szCs w:val="24"/>
          <w:lang w:eastAsia="ar-SA"/>
        </w:rPr>
        <w:t xml:space="preserve"> do 5</w:t>
      </w:r>
      <w:r w:rsidR="00264163">
        <w:rPr>
          <w:rFonts w:ascii="Times New Roman" w:eastAsia="Times New Roman" w:hAnsi="Times New Roman" w:cs="Times New Roman"/>
          <w:sz w:val="24"/>
          <w:szCs w:val="24"/>
          <w:vertAlign w:val="superscript"/>
          <w:lang w:eastAsia="ar-SA"/>
        </w:rPr>
        <w:t>30</w:t>
      </w:r>
      <w:r w:rsidRPr="00267534">
        <w:rPr>
          <w:rFonts w:ascii="Times New Roman" w:eastAsia="Times New Roman" w:hAnsi="Times New Roman" w:cs="Times New Roman"/>
          <w:sz w:val="24"/>
          <w:szCs w:val="24"/>
          <w:lang w:eastAsia="ar-SA"/>
        </w:rPr>
        <w:t>, zgodnie z zapotrzebowaniem ilościowym przekazywanym Wykonawcy za pomocą telefaksu lub e-mailem dnia poprzedniego.</w:t>
      </w:r>
    </w:p>
    <w:p w:rsidR="004C38A6" w:rsidRPr="004C38A6" w:rsidRDefault="004C38A6" w:rsidP="006546AF">
      <w:pPr>
        <w:pStyle w:val="Akapitzlist"/>
        <w:ind w:left="426"/>
        <w:jc w:val="both"/>
        <w:rPr>
          <w:rFonts w:ascii="Times New Roman" w:eastAsia="Times New Roman" w:hAnsi="Times New Roman" w:cs="Times New Roman"/>
          <w:sz w:val="18"/>
          <w:szCs w:val="18"/>
          <w:lang w:eastAsia="ar-SA"/>
        </w:rPr>
      </w:pPr>
    </w:p>
    <w:p w:rsidR="00267534" w:rsidRPr="00BC5EA0" w:rsidRDefault="00267534" w:rsidP="00BC5EA0">
      <w:pPr>
        <w:pStyle w:val="Akapitzlist"/>
        <w:ind w:left="426"/>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Asort</w:t>
      </w:r>
      <w:r w:rsidR="004C38A6">
        <w:rPr>
          <w:rFonts w:ascii="Times New Roman" w:eastAsia="Times New Roman" w:hAnsi="Times New Roman" w:cs="Times New Roman"/>
          <w:sz w:val="24"/>
          <w:szCs w:val="24"/>
          <w:lang w:eastAsia="ar-SA"/>
        </w:rPr>
        <w:t>yment wymieniony w punktach 1-</w:t>
      </w:r>
      <w:r w:rsidRPr="00267534">
        <w:rPr>
          <w:rFonts w:ascii="Times New Roman" w:eastAsia="Times New Roman" w:hAnsi="Times New Roman" w:cs="Times New Roman"/>
          <w:sz w:val="24"/>
          <w:szCs w:val="24"/>
          <w:lang w:eastAsia="ar-SA"/>
        </w:rPr>
        <w:t>4 dostarczany będzie w czystych plastikowych pojemnikach dopuszczonych do kontak</w:t>
      </w:r>
      <w:r w:rsidR="00264163">
        <w:rPr>
          <w:rFonts w:ascii="Times New Roman" w:eastAsia="Times New Roman" w:hAnsi="Times New Roman" w:cs="Times New Roman"/>
          <w:sz w:val="24"/>
          <w:szCs w:val="24"/>
          <w:lang w:eastAsia="ar-SA"/>
        </w:rPr>
        <w:t xml:space="preserve">tu </w:t>
      </w:r>
      <w:r w:rsidRPr="00267534">
        <w:rPr>
          <w:rFonts w:ascii="Times New Roman" w:eastAsia="Times New Roman" w:hAnsi="Times New Roman" w:cs="Times New Roman"/>
          <w:sz w:val="24"/>
          <w:szCs w:val="24"/>
          <w:lang w:eastAsia="ar-SA"/>
        </w:rPr>
        <w:t>z żywnością spełniających wymogi sanitarno-higieniczne.</w:t>
      </w:r>
    </w:p>
    <w:p w:rsidR="00267534" w:rsidRPr="00BC5EA0" w:rsidRDefault="00267534" w:rsidP="00BC5EA0">
      <w:pPr>
        <w:pStyle w:val="Akapitzlist"/>
        <w:ind w:left="284" w:hanging="359"/>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lastRenderedPageBreak/>
        <w:t>5.</w:t>
      </w:r>
      <w:r w:rsidRPr="00267534">
        <w:rPr>
          <w:rFonts w:ascii="Times New Roman" w:eastAsia="Times New Roman" w:hAnsi="Times New Roman" w:cs="Times New Roman"/>
          <w:sz w:val="24"/>
          <w:szCs w:val="24"/>
          <w:lang w:eastAsia="ar-SA"/>
        </w:rPr>
        <w:tab/>
      </w:r>
      <w:r w:rsidR="00BC5EA0">
        <w:rPr>
          <w:rFonts w:ascii="Times New Roman" w:eastAsia="Times New Roman" w:hAnsi="Times New Roman" w:cs="Times New Roman"/>
          <w:b/>
          <w:sz w:val="24"/>
          <w:szCs w:val="24"/>
          <w:u w:val="single"/>
          <w:lang w:eastAsia="ar-SA"/>
        </w:rPr>
        <w:t>Bułka tarta – pszenna</w:t>
      </w:r>
    </w:p>
    <w:p w:rsidR="00267534" w:rsidRPr="00E45553" w:rsidRDefault="00267534" w:rsidP="00E063CF">
      <w:pPr>
        <w:pStyle w:val="Akapitzlist"/>
        <w:ind w:left="284"/>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 xml:space="preserve">Dostarczana będzie do siedziby Zamawiającego sukcesywnie partiami, 2 - 3 razy w miesiącu, zgodnie z zapotrzebowaniem ilościowym przekazywanym Wykonawcy za pomocą telefaksu lub e-mailem na 3 dni przed planowaną dostawą. </w:t>
      </w:r>
    </w:p>
    <w:p w:rsidR="00267534" w:rsidRPr="00267534" w:rsidRDefault="00267534" w:rsidP="00264163">
      <w:pPr>
        <w:pStyle w:val="Akapitzlist"/>
        <w:ind w:left="1068" w:hanging="784"/>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 xml:space="preserve">Bułka tarta dostarczana będzie w workach papierowych o wadze netto od 10 kg do 30 kg. </w:t>
      </w:r>
    </w:p>
    <w:p w:rsidR="00267534" w:rsidRPr="00267534" w:rsidRDefault="00267534" w:rsidP="00264163">
      <w:pPr>
        <w:pStyle w:val="Akapitzlist"/>
        <w:ind w:left="1068" w:hanging="784"/>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Każdy worek musi posiadać etykietę z sugerowaną datą przydatności do spożycia ustaloną przez producenta.</w:t>
      </w:r>
    </w:p>
    <w:p w:rsidR="00267534" w:rsidRPr="00267534" w:rsidRDefault="00267534" w:rsidP="00267534">
      <w:pPr>
        <w:pStyle w:val="Akapitzlist"/>
        <w:ind w:left="1068"/>
        <w:jc w:val="both"/>
        <w:rPr>
          <w:rFonts w:ascii="Times New Roman" w:eastAsia="Times New Roman" w:hAnsi="Times New Roman" w:cs="Times New Roman"/>
          <w:sz w:val="24"/>
          <w:szCs w:val="24"/>
          <w:lang w:eastAsia="ar-SA"/>
        </w:rPr>
      </w:pPr>
    </w:p>
    <w:p w:rsidR="00267534" w:rsidRPr="00501B79" w:rsidRDefault="00267534" w:rsidP="00264163">
      <w:pPr>
        <w:pStyle w:val="Akapitzlist"/>
        <w:spacing w:after="0" w:line="240" w:lineRule="auto"/>
        <w:ind w:left="1068" w:hanging="1210"/>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6.   Zamawiający zastrzega sobie w wyjątkowych sytuacjach możliwość realizacji przedmiotu umowy w dniu ustawowo wolnym od pracy.</w:t>
      </w:r>
    </w:p>
    <w:p w:rsidR="008F6239" w:rsidRPr="00501B79" w:rsidRDefault="008F6239" w:rsidP="008F6239">
      <w:pPr>
        <w:pStyle w:val="Akapitzlist"/>
        <w:spacing w:after="0" w:line="240" w:lineRule="auto"/>
        <w:ind w:left="284"/>
        <w:jc w:val="both"/>
        <w:rPr>
          <w:rFonts w:ascii="Times New Roman" w:eastAsia="Times New Roman" w:hAnsi="Times New Roman" w:cs="Times New Roman"/>
          <w:b/>
          <w:bCs/>
          <w:sz w:val="24"/>
          <w:szCs w:val="24"/>
          <w:lang w:eastAsia="ar-SA"/>
        </w:rPr>
      </w:pPr>
    </w:p>
    <w:p w:rsidR="00501B79" w:rsidRDefault="00501B79" w:rsidP="006B0C27">
      <w:pPr>
        <w:widowControl/>
        <w:textAlignment w:val="auto"/>
        <w:rPr>
          <w:rFonts w:eastAsia="Times New Roman" w:cs="Times New Roman"/>
          <w:kern w:val="0"/>
          <w:sz w:val="20"/>
          <w:szCs w:val="20"/>
          <w:lang w:eastAsia="ar-SA" w:bidi="ar-SA"/>
        </w:rPr>
      </w:pPr>
    </w:p>
    <w:p w:rsidR="00BC5EA0" w:rsidRDefault="00BC5EA0" w:rsidP="006B0C27">
      <w:pPr>
        <w:widowControl/>
        <w:textAlignment w:val="auto"/>
        <w:rPr>
          <w:rFonts w:eastAsia="Times New Roman" w:cs="Times New Roman"/>
          <w:kern w:val="0"/>
          <w:sz w:val="20"/>
          <w:szCs w:val="20"/>
          <w:lang w:eastAsia="ar-SA" w:bidi="ar-SA"/>
        </w:rPr>
      </w:pPr>
    </w:p>
    <w:p w:rsidR="00BC5EA0" w:rsidRDefault="00BC5EA0" w:rsidP="006B0C27">
      <w:pPr>
        <w:widowControl/>
        <w:textAlignment w:val="auto"/>
        <w:rPr>
          <w:rFonts w:eastAsia="Times New Roman" w:cs="Times New Roman"/>
          <w:kern w:val="0"/>
          <w:sz w:val="20"/>
          <w:szCs w:val="20"/>
          <w:lang w:eastAsia="ar-SA" w:bidi="ar-SA"/>
        </w:rPr>
      </w:pPr>
    </w:p>
    <w:p w:rsidR="001170D2" w:rsidRPr="006B0C27" w:rsidRDefault="001170D2" w:rsidP="006B0C27">
      <w:pPr>
        <w:widowControl/>
        <w:textAlignment w:val="auto"/>
        <w:rPr>
          <w:rFonts w:eastAsia="Times New Roman" w:cs="Times New Roman"/>
          <w:kern w:val="0"/>
          <w:sz w:val="20"/>
          <w:szCs w:val="20"/>
          <w:lang w:eastAsia="ar-SA" w:bidi="ar-SA"/>
        </w:rPr>
      </w:pPr>
    </w:p>
    <w:p w:rsidR="001F7221" w:rsidRDefault="001F7221" w:rsidP="001F7221">
      <w:pPr>
        <w:keepNext/>
        <w:widowControl/>
        <w:numPr>
          <w:ilvl w:val="2"/>
          <w:numId w:val="0"/>
        </w:numPr>
        <w:tabs>
          <w:tab w:val="num" w:pos="0"/>
        </w:tabs>
        <w:autoSpaceDN/>
        <w:ind w:left="720" w:hanging="862"/>
        <w:textAlignment w:val="auto"/>
        <w:outlineLvl w:val="2"/>
        <w:rPr>
          <w:rFonts w:eastAsia="Times New Roman" w:cs="Times New Roman"/>
          <w:b/>
          <w:bCs/>
          <w:kern w:val="0"/>
          <w:lang w:eastAsia="ar-SA" w:bidi="ar-SA"/>
        </w:rPr>
      </w:pPr>
      <w:r w:rsidRPr="004944C4">
        <w:rPr>
          <w:rFonts w:eastAsia="Times New Roman" w:cs="Times New Roman"/>
          <w:b/>
          <w:bCs/>
          <w:kern w:val="0"/>
          <w:lang w:eastAsia="ar-SA" w:bidi="ar-SA"/>
        </w:rPr>
        <w:t>Tabela 2</w:t>
      </w:r>
    </w:p>
    <w:p w:rsidR="00B926E3" w:rsidRPr="004944C4" w:rsidRDefault="00B926E3" w:rsidP="001F7221">
      <w:pPr>
        <w:keepNext/>
        <w:widowControl/>
        <w:numPr>
          <w:ilvl w:val="2"/>
          <w:numId w:val="0"/>
        </w:numPr>
        <w:tabs>
          <w:tab w:val="num" w:pos="0"/>
        </w:tabs>
        <w:autoSpaceDN/>
        <w:ind w:left="720" w:hanging="862"/>
        <w:textAlignment w:val="auto"/>
        <w:outlineLvl w:val="2"/>
        <w:rPr>
          <w:rFonts w:eastAsia="Times New Roman" w:cs="Times New Roman"/>
          <w:b/>
          <w:bCs/>
          <w:kern w:val="0"/>
          <w:lang w:eastAsia="ar-SA" w:bidi="ar-SA"/>
        </w:rPr>
      </w:pPr>
    </w:p>
    <w:p w:rsidR="00B926E3" w:rsidRDefault="00B926E3" w:rsidP="00B926E3">
      <w:pPr>
        <w:keepNext/>
        <w:widowControl/>
        <w:numPr>
          <w:ilvl w:val="1"/>
          <w:numId w:val="0"/>
        </w:numPr>
        <w:tabs>
          <w:tab w:val="num" w:pos="0"/>
        </w:tabs>
        <w:autoSpaceDN/>
        <w:ind w:left="576" w:hanging="576"/>
        <w:textAlignment w:val="auto"/>
        <w:outlineLvl w:val="1"/>
        <w:rPr>
          <w:rFonts w:eastAsia="Times New Roman" w:cs="Times New Roman"/>
          <w:b/>
          <w:bCs/>
          <w:kern w:val="0"/>
          <w:lang w:eastAsia="ar-SA" w:bidi="ar-SA"/>
        </w:rPr>
      </w:pPr>
      <w:r w:rsidRPr="00B926E3">
        <w:rPr>
          <w:rFonts w:eastAsia="Times New Roman" w:cs="Times New Roman"/>
          <w:b/>
          <w:bCs/>
          <w:kern w:val="0"/>
          <w:lang w:eastAsia="ar-SA" w:bidi="ar-SA"/>
        </w:rPr>
        <w:t xml:space="preserve">CZĘŚĆ I – </w:t>
      </w:r>
      <w:r w:rsidR="001B3FE8" w:rsidRPr="00C25232">
        <w:rPr>
          <w:rFonts w:eastAsia="Times New Roman" w:cs="Times New Roman"/>
          <w:b/>
          <w:bCs/>
          <w:kern w:val="0"/>
          <w:lang w:eastAsia="ar-SA" w:bidi="ar-SA"/>
        </w:rPr>
        <w:t xml:space="preserve">CHLEB, BUŁKI, PIECZYWO MAŚLANE </w:t>
      </w:r>
      <w:r w:rsidR="001B3FE8" w:rsidRPr="00B926E3">
        <w:rPr>
          <w:rFonts w:eastAsia="Times New Roman" w:cs="Times New Roman"/>
          <w:b/>
          <w:bCs/>
          <w:kern w:val="0"/>
          <w:lang w:eastAsia="ar-SA" w:bidi="ar-SA"/>
        </w:rPr>
        <w:t>– dostawa do Centrum Szkolenia Policji w Legionowie</w:t>
      </w:r>
    </w:p>
    <w:p w:rsidR="00B926E3" w:rsidRPr="00B926E3" w:rsidRDefault="00B926E3" w:rsidP="00B926E3">
      <w:pPr>
        <w:keepNext/>
        <w:widowControl/>
        <w:numPr>
          <w:ilvl w:val="1"/>
          <w:numId w:val="0"/>
        </w:numPr>
        <w:tabs>
          <w:tab w:val="num" w:pos="0"/>
        </w:tabs>
        <w:autoSpaceDN/>
        <w:ind w:left="576" w:hanging="576"/>
        <w:textAlignment w:val="auto"/>
        <w:outlineLvl w:val="1"/>
        <w:rPr>
          <w:rFonts w:eastAsia="Times New Roman" w:cs="Times New Roman"/>
          <w:b/>
          <w:bCs/>
          <w:kern w:val="0"/>
          <w:sz w:val="22"/>
          <w:lang w:eastAsia="ar-SA" w:bidi="ar-SA"/>
        </w:rPr>
      </w:pPr>
    </w:p>
    <w:tbl>
      <w:tblPr>
        <w:tblW w:w="5570" w:type="dxa"/>
        <w:tblInd w:w="-140" w:type="dxa"/>
        <w:tblLayout w:type="fixed"/>
        <w:tblCellMar>
          <w:left w:w="10" w:type="dxa"/>
          <w:right w:w="10" w:type="dxa"/>
        </w:tblCellMar>
        <w:tblLook w:val="0000" w:firstRow="0" w:lastRow="0" w:firstColumn="0" w:lastColumn="0" w:noHBand="0" w:noVBand="0"/>
      </w:tblPr>
      <w:tblGrid>
        <w:gridCol w:w="1690"/>
        <w:gridCol w:w="1800"/>
        <w:gridCol w:w="2080"/>
      </w:tblGrid>
      <w:tr w:rsidR="001F7221" w:rsidRPr="006B0C27" w:rsidTr="000B26FD">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Łączna wartość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Stawka podatku VAT</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21" w:rsidRPr="006B0C27" w:rsidRDefault="001F7221" w:rsidP="000B26FD">
            <w:pPr>
              <w:widowControl/>
              <w:textAlignment w:val="auto"/>
            </w:pPr>
            <w:r w:rsidRPr="006B0C27">
              <w:rPr>
                <w:rFonts w:eastAsia="Times New Roman" w:cs="Times New Roman"/>
                <w:b/>
                <w:bCs/>
                <w:kern w:val="0"/>
                <w:lang w:eastAsia="ar-SA" w:bidi="ar-SA"/>
              </w:rPr>
              <w:t>Łączna wartość brutto</w:t>
            </w:r>
          </w:p>
        </w:tc>
      </w:tr>
      <w:tr w:rsidR="001F7221" w:rsidRPr="006B0C27" w:rsidTr="000B26FD">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21" w:rsidRPr="006B0C27" w:rsidRDefault="001F7221" w:rsidP="000B26FD">
            <w:pPr>
              <w:widowControl/>
              <w:snapToGrid w:val="0"/>
              <w:textAlignment w:val="auto"/>
              <w:rPr>
                <w:rFonts w:eastAsia="Times New Roman" w:cs="Times New Roman"/>
                <w:b/>
                <w:bCs/>
                <w:kern w:val="0"/>
                <w:lang w:eastAsia="ar-SA" w:bidi="ar-SA"/>
              </w:rPr>
            </w:pPr>
          </w:p>
        </w:tc>
      </w:tr>
      <w:tr w:rsidR="001F7221" w:rsidRPr="006B0C27" w:rsidTr="000B26FD">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snapToGrid w:val="0"/>
              <w:jc w:val="center"/>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8%</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21" w:rsidRPr="006B0C27" w:rsidRDefault="001F7221" w:rsidP="000B26FD">
            <w:pPr>
              <w:widowControl/>
              <w:snapToGrid w:val="0"/>
              <w:jc w:val="center"/>
              <w:textAlignment w:val="auto"/>
              <w:rPr>
                <w:rFonts w:eastAsia="Times New Roman" w:cs="Times New Roman"/>
                <w:b/>
                <w:bCs/>
                <w:kern w:val="0"/>
                <w:lang w:eastAsia="ar-SA" w:bidi="ar-SA"/>
              </w:rPr>
            </w:pPr>
          </w:p>
        </w:tc>
      </w:tr>
      <w:tr w:rsidR="001F7221" w:rsidRPr="006B0C27" w:rsidTr="000B26FD">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21" w:rsidRPr="006B0C27" w:rsidRDefault="001F7221" w:rsidP="000B26FD">
            <w:pPr>
              <w:widowControl/>
              <w:snapToGrid w:val="0"/>
              <w:jc w:val="center"/>
              <w:textAlignment w:val="auto"/>
              <w:rPr>
                <w:rFonts w:eastAsia="Times New Roman" w:cs="Times New Roman"/>
                <w:b/>
                <w:bCs/>
                <w:kern w:val="0"/>
                <w:lang w:eastAsia="ar-SA" w:bidi="ar-SA"/>
              </w:rPr>
            </w:pPr>
          </w:p>
        </w:tc>
      </w:tr>
      <w:tr w:rsidR="001F7221" w:rsidRPr="006B0C27" w:rsidTr="000B26FD">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21" w:rsidRPr="006B0C27" w:rsidRDefault="001F7221" w:rsidP="000B26FD">
            <w:pPr>
              <w:widowControl/>
              <w:snapToGrid w:val="0"/>
              <w:jc w:val="center"/>
              <w:textAlignment w:val="auto"/>
              <w:rPr>
                <w:rFonts w:eastAsia="Times New Roman" w:cs="Times New Roman"/>
                <w:b/>
                <w:bCs/>
                <w:kern w:val="0"/>
                <w:lang w:eastAsia="ar-SA" w:bidi="ar-SA"/>
              </w:rPr>
            </w:pPr>
          </w:p>
        </w:tc>
      </w:tr>
      <w:tr w:rsidR="001F7221" w:rsidRPr="006B0C27" w:rsidTr="000B26FD">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 xml:space="preserve">Inne </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21" w:rsidRPr="006B0C27" w:rsidRDefault="001F7221" w:rsidP="000B26FD">
            <w:pPr>
              <w:widowControl/>
              <w:snapToGrid w:val="0"/>
              <w:jc w:val="center"/>
              <w:textAlignment w:val="auto"/>
              <w:rPr>
                <w:rFonts w:eastAsia="Times New Roman" w:cs="Times New Roman"/>
                <w:b/>
                <w:bCs/>
                <w:kern w:val="0"/>
                <w:lang w:eastAsia="ar-SA" w:bidi="ar-SA"/>
              </w:rPr>
            </w:pPr>
          </w:p>
        </w:tc>
      </w:tr>
      <w:tr w:rsidR="001F7221" w:rsidRPr="006B0C27" w:rsidTr="000B26FD">
        <w:trPr>
          <w:trHeight w:val="340"/>
        </w:trPr>
        <w:tc>
          <w:tcPr>
            <w:tcW w:w="349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21" w:rsidRPr="006B0C27" w:rsidRDefault="001F7221" w:rsidP="000B26FD">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SUMA BRUTTO:</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21" w:rsidRPr="006B0C27" w:rsidRDefault="001F7221" w:rsidP="000B26FD">
            <w:pPr>
              <w:widowControl/>
              <w:snapToGrid w:val="0"/>
              <w:jc w:val="center"/>
              <w:textAlignment w:val="auto"/>
              <w:rPr>
                <w:rFonts w:eastAsia="Times New Roman" w:cs="Times New Roman"/>
                <w:b/>
                <w:bCs/>
                <w:kern w:val="0"/>
                <w:lang w:eastAsia="ar-SA" w:bidi="ar-SA"/>
              </w:rPr>
            </w:pPr>
          </w:p>
        </w:tc>
      </w:tr>
    </w:tbl>
    <w:p w:rsidR="001F7221" w:rsidRPr="006B0C27" w:rsidRDefault="001F7221" w:rsidP="001F7221">
      <w:pPr>
        <w:widowControl/>
        <w:textAlignment w:val="auto"/>
        <w:rPr>
          <w:rFonts w:eastAsia="Times New Roman" w:cs="Times New Roman"/>
          <w:kern w:val="0"/>
          <w:lang w:eastAsia="ar-SA" w:bidi="ar-SA"/>
        </w:rPr>
      </w:pPr>
    </w:p>
    <w:p w:rsidR="001F7221" w:rsidRPr="006B0C27" w:rsidRDefault="001F7221" w:rsidP="001F7221">
      <w:pPr>
        <w:widowControl/>
        <w:textAlignment w:val="auto"/>
      </w:pPr>
      <w:r w:rsidRPr="006B0C27">
        <w:rPr>
          <w:rFonts w:eastAsia="Times New Roman" w:cs="Times New Roman"/>
          <w:b/>
          <w:bCs/>
          <w:kern w:val="0"/>
          <w:lang w:eastAsia="ar-SA" w:bidi="ar-SA"/>
        </w:rPr>
        <w:t xml:space="preserve">Łączna wartość netto oferty wynosi: </w:t>
      </w:r>
      <w:r w:rsidRPr="006B0C27">
        <w:rPr>
          <w:rFonts w:eastAsia="Times New Roman" w:cs="Times New Roman"/>
          <w:i/>
          <w:iCs/>
          <w:kern w:val="0"/>
          <w:lang w:eastAsia="ar-SA" w:bidi="ar-SA"/>
        </w:rPr>
        <w:t>słownie złotych:</w:t>
      </w:r>
      <w:r w:rsidRPr="006B0C27">
        <w:rPr>
          <w:rFonts w:eastAsia="Times New Roman" w:cs="Times New Roman"/>
          <w:b/>
          <w:bCs/>
          <w:kern w:val="0"/>
          <w:lang w:eastAsia="ar-SA" w:bidi="ar-SA"/>
        </w:rPr>
        <w:t xml:space="preserve"> </w:t>
      </w:r>
      <w:r>
        <w:rPr>
          <w:rFonts w:eastAsia="Times New Roman" w:cs="Times New Roman"/>
          <w:bCs/>
          <w:kern w:val="0"/>
          <w:lang w:eastAsia="ar-SA" w:bidi="ar-SA"/>
        </w:rPr>
        <w:t>………………………………………………</w:t>
      </w:r>
      <w:r w:rsidRPr="006B0C27">
        <w:rPr>
          <w:rFonts w:eastAsia="Times New Roman" w:cs="Times New Roman"/>
          <w:bCs/>
          <w:kern w:val="0"/>
          <w:lang w:eastAsia="ar-SA" w:bidi="ar-SA"/>
        </w:rPr>
        <w:t>………...……………………………………..</w:t>
      </w:r>
    </w:p>
    <w:p w:rsidR="001F7221" w:rsidRPr="006B0C27" w:rsidRDefault="001F7221" w:rsidP="001F7221">
      <w:pPr>
        <w:widowControl/>
        <w:textAlignment w:val="auto"/>
        <w:rPr>
          <w:rFonts w:eastAsia="Times New Roman" w:cs="Times New Roman"/>
          <w:b/>
          <w:bCs/>
          <w:kern w:val="0"/>
          <w:sz w:val="12"/>
          <w:szCs w:val="12"/>
          <w:lang w:eastAsia="ar-SA" w:bidi="ar-SA"/>
        </w:rPr>
      </w:pPr>
    </w:p>
    <w:p w:rsidR="001F7221" w:rsidRPr="006B0C27" w:rsidRDefault="001F7221" w:rsidP="001F7221">
      <w:pPr>
        <w:widowControl/>
        <w:textAlignment w:val="auto"/>
      </w:pPr>
      <w:r w:rsidRPr="006B0C27">
        <w:rPr>
          <w:rFonts w:eastAsia="Times New Roman" w:cs="Times New Roman"/>
          <w:b/>
          <w:bCs/>
          <w:kern w:val="0"/>
          <w:lang w:eastAsia="ar-SA" w:bidi="ar-SA"/>
        </w:rPr>
        <w:t>Łączna wartość brutto oferty wynosi:</w:t>
      </w:r>
      <w:r w:rsidRPr="006B0C27">
        <w:rPr>
          <w:rFonts w:eastAsia="Times New Roman" w:cs="Times New Roman"/>
          <w:i/>
          <w:iCs/>
          <w:kern w:val="0"/>
          <w:lang w:eastAsia="ar-SA" w:bidi="ar-SA"/>
        </w:rPr>
        <w:t xml:space="preserve"> słownie złotych:</w:t>
      </w:r>
      <w:r>
        <w:rPr>
          <w:rFonts w:eastAsia="Times New Roman" w:cs="Times New Roman"/>
          <w:bCs/>
          <w:kern w:val="0"/>
          <w:lang w:eastAsia="ar-SA" w:bidi="ar-SA"/>
        </w:rPr>
        <w:t xml:space="preserve"> …………………………………………………………………</w:t>
      </w:r>
      <w:r w:rsidRPr="006B0C27">
        <w:rPr>
          <w:rFonts w:eastAsia="Times New Roman" w:cs="Times New Roman"/>
          <w:bCs/>
          <w:kern w:val="0"/>
          <w:lang w:eastAsia="ar-SA" w:bidi="ar-SA"/>
        </w:rPr>
        <w:t>…………………………</w:t>
      </w:r>
      <w:r w:rsidR="00C60775">
        <w:rPr>
          <w:rFonts w:eastAsia="Times New Roman" w:cs="Times New Roman"/>
          <w:bCs/>
          <w:kern w:val="0"/>
          <w:lang w:eastAsia="ar-SA" w:bidi="ar-SA"/>
        </w:rPr>
        <w:t>.</w:t>
      </w:r>
      <w:r w:rsidRPr="006B0C27">
        <w:rPr>
          <w:rFonts w:eastAsia="Times New Roman" w:cs="Times New Roman"/>
          <w:bCs/>
          <w:kern w:val="0"/>
          <w:lang w:eastAsia="ar-SA" w:bidi="ar-SA"/>
        </w:rPr>
        <w:t>..</w:t>
      </w:r>
    </w:p>
    <w:p w:rsidR="001F7221" w:rsidRPr="006B0C27" w:rsidRDefault="001F7221" w:rsidP="001F7221">
      <w:pPr>
        <w:widowControl/>
        <w:textAlignment w:val="auto"/>
        <w:rPr>
          <w:rFonts w:eastAsia="Times New Roman" w:cs="Times New Roman"/>
          <w:kern w:val="0"/>
          <w:sz w:val="12"/>
          <w:szCs w:val="12"/>
          <w:lang w:eastAsia="ar-SA" w:bidi="ar-SA"/>
        </w:rPr>
      </w:pPr>
    </w:p>
    <w:p w:rsidR="001F7221" w:rsidRDefault="001F7221" w:rsidP="001F7221">
      <w:pPr>
        <w:widowControl/>
        <w:textAlignment w:val="auto"/>
        <w:rPr>
          <w:rFonts w:eastAsia="Times New Roman" w:cs="Times New Roman"/>
          <w:kern w:val="0"/>
          <w:lang w:eastAsia="ar-SA" w:bidi="ar-SA"/>
        </w:rPr>
      </w:pPr>
      <w:r w:rsidRPr="006B0C27">
        <w:rPr>
          <w:rFonts w:eastAsia="Times New Roman" w:cs="Times New Roman"/>
          <w:kern w:val="0"/>
          <w:lang w:eastAsia="ar-SA" w:bidi="ar-SA"/>
        </w:rPr>
        <w:t xml:space="preserve">w tym  ........................................ </w:t>
      </w:r>
      <w:r w:rsidRPr="006B0C27">
        <w:rPr>
          <w:rFonts w:eastAsia="Times New Roman" w:cs="Times New Roman"/>
          <w:bCs/>
          <w:i/>
          <w:iCs/>
          <w:kern w:val="0"/>
          <w:lang w:eastAsia="ar-SA" w:bidi="ar-SA"/>
        </w:rPr>
        <w:t xml:space="preserve">zł </w:t>
      </w:r>
      <w:r w:rsidRPr="006B0C27">
        <w:rPr>
          <w:rFonts w:eastAsia="Times New Roman" w:cs="Times New Roman"/>
          <w:kern w:val="0"/>
          <w:lang w:eastAsia="ar-SA" w:bidi="ar-SA"/>
        </w:rPr>
        <w:t>podatku od towarów i usług (VAT).</w:t>
      </w:r>
    </w:p>
    <w:p w:rsidR="00501B79" w:rsidRDefault="00501B79" w:rsidP="001F7221">
      <w:pPr>
        <w:widowControl/>
        <w:textAlignment w:val="auto"/>
        <w:rPr>
          <w:rFonts w:eastAsia="Times New Roman" w:cs="Times New Roman"/>
          <w:kern w:val="0"/>
          <w:lang w:eastAsia="ar-SA" w:bidi="ar-SA"/>
        </w:rPr>
      </w:pPr>
    </w:p>
    <w:p w:rsidR="00592DD6" w:rsidRDefault="00592DD6" w:rsidP="001F7221">
      <w:pPr>
        <w:widowControl/>
        <w:textAlignment w:val="auto"/>
        <w:rPr>
          <w:rFonts w:eastAsia="Times New Roman" w:cs="Times New Roman"/>
          <w:kern w:val="0"/>
          <w:lang w:eastAsia="ar-SA" w:bidi="ar-SA"/>
        </w:rPr>
      </w:pPr>
    </w:p>
    <w:p w:rsidR="004D6928" w:rsidRPr="001170D2" w:rsidRDefault="004D6928" w:rsidP="001170D2">
      <w:pPr>
        <w:widowControl/>
        <w:textAlignment w:val="auto"/>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4D6928" w:rsidRPr="008822CA" w:rsidTr="00337B9F">
        <w:trPr>
          <w:trHeight w:val="678"/>
        </w:trPr>
        <w:tc>
          <w:tcPr>
            <w:tcW w:w="7155" w:type="dxa"/>
            <w:shd w:val="clear" w:color="auto" w:fill="auto"/>
            <w:tcMar>
              <w:top w:w="0" w:type="dxa"/>
              <w:left w:w="0" w:type="dxa"/>
              <w:bottom w:w="0" w:type="dxa"/>
              <w:right w:w="0" w:type="dxa"/>
            </w:tcMar>
          </w:tcPr>
          <w:p w:rsidR="004D6928" w:rsidRPr="008822CA" w:rsidRDefault="004D6928" w:rsidP="00337B9F">
            <w:pPr>
              <w:keepNext/>
              <w:snapToGrid w:val="0"/>
              <w:spacing w:line="320" w:lineRule="exact"/>
              <w:jc w:val="center"/>
              <w:outlineLvl w:val="0"/>
              <w:rPr>
                <w:rFonts w:eastAsia="Times New Roman"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4D6928" w:rsidRPr="008822CA" w:rsidRDefault="004D6928" w:rsidP="00337B9F">
            <w:pPr>
              <w:widowControl/>
              <w:jc w:val="center"/>
              <w:rPr>
                <w:rFonts w:eastAsia="Times New Roman" w:cs="Times New Roman"/>
                <w:b/>
                <w:bCs/>
                <w:lang w:bidi="ar-SA"/>
              </w:rPr>
            </w:pPr>
            <w:r w:rsidRPr="008822CA">
              <w:rPr>
                <w:rFonts w:eastAsia="Times New Roman" w:cs="Times New Roman"/>
                <w:b/>
                <w:bCs/>
                <w:lang w:bidi="ar-SA"/>
              </w:rPr>
              <w:t>FORMULARZ CENOWY</w:t>
            </w:r>
          </w:p>
          <w:p w:rsidR="004D6928" w:rsidRPr="008822CA" w:rsidRDefault="004D6928" w:rsidP="00337B9F">
            <w:pPr>
              <w:widowControl/>
              <w:rPr>
                <w:rFonts w:eastAsia="Times New Roman" w:cs="Times New Roman"/>
                <w:b/>
                <w:bCs/>
                <w:sz w:val="16"/>
                <w:szCs w:val="16"/>
                <w:lang w:bidi="ar-SA"/>
              </w:rPr>
            </w:pPr>
            <w:r w:rsidRPr="008822CA">
              <w:rPr>
                <w:rFonts w:eastAsia="Times New Roman" w:cs="Times New Roman"/>
                <w:b/>
                <w:bCs/>
                <w:sz w:val="16"/>
                <w:szCs w:val="16"/>
                <w:lang w:bidi="ar-SA"/>
              </w:rPr>
              <w:t xml:space="preserve">                                                                                                                                                                                                                                                                                                                              Załącznik  nr 2 do SWZ </w:t>
            </w:r>
            <w:r w:rsidRPr="008822CA">
              <w:rPr>
                <w:rFonts w:eastAsia="Times New Roman" w:cs="Times New Roman"/>
                <w:b/>
                <w:bCs/>
                <w:sz w:val="16"/>
                <w:szCs w:val="16"/>
                <w:lang w:bidi="ar-SA"/>
              </w:rPr>
              <w:br/>
              <w:t xml:space="preserve">                                                                                                                                                                                                                                                                                                                              Sprawa nr  </w:t>
            </w:r>
            <w:r w:rsidR="00F70D69">
              <w:rPr>
                <w:rFonts w:eastAsia="Times New Roman" w:cs="Times New Roman"/>
                <w:b/>
                <w:bCs/>
                <w:sz w:val="16"/>
                <w:szCs w:val="16"/>
                <w:lang w:bidi="ar-SA"/>
              </w:rPr>
              <w:t>13</w:t>
            </w:r>
            <w:r w:rsidRPr="008822CA">
              <w:rPr>
                <w:rFonts w:eastAsia="Times New Roman" w:cs="Times New Roman"/>
                <w:b/>
                <w:bCs/>
                <w:sz w:val="16"/>
                <w:szCs w:val="16"/>
                <w:lang w:bidi="ar-SA"/>
              </w:rPr>
              <w:t>/</w:t>
            </w:r>
            <w:r>
              <w:rPr>
                <w:rFonts w:eastAsia="Times New Roman" w:cs="Times New Roman"/>
                <w:b/>
                <w:bCs/>
                <w:sz w:val="16"/>
                <w:szCs w:val="16"/>
                <w:lang w:bidi="ar-SA"/>
              </w:rPr>
              <w:t>21/WŻ</w:t>
            </w:r>
          </w:p>
        </w:tc>
        <w:tc>
          <w:tcPr>
            <w:tcW w:w="73" w:type="dxa"/>
            <w:tcBorders>
              <w:left w:val="single" w:sz="4" w:space="0" w:color="000000"/>
            </w:tcBorders>
            <w:shd w:val="clear" w:color="auto" w:fill="auto"/>
            <w:tcMar>
              <w:top w:w="0" w:type="dxa"/>
              <w:left w:w="0" w:type="dxa"/>
              <w:bottom w:w="0" w:type="dxa"/>
              <w:right w:w="0" w:type="dxa"/>
            </w:tcMar>
          </w:tcPr>
          <w:p w:rsidR="004D6928" w:rsidRPr="008822CA" w:rsidRDefault="004D6928" w:rsidP="00337B9F">
            <w:pPr>
              <w:keepNext/>
              <w:widowControl/>
              <w:snapToGrid w:val="0"/>
              <w:spacing w:line="320" w:lineRule="exact"/>
              <w:ind w:left="3540"/>
              <w:jc w:val="both"/>
              <w:outlineLvl w:val="3"/>
              <w:rPr>
                <w:rFonts w:eastAsia="Times New Roman" w:cs="Times New Roman"/>
                <w:b/>
                <w:bCs/>
                <w:lang w:bidi="ar-SA"/>
              </w:rPr>
            </w:pPr>
          </w:p>
        </w:tc>
      </w:tr>
    </w:tbl>
    <w:p w:rsidR="004D6928" w:rsidRPr="008822CA" w:rsidRDefault="004D6928" w:rsidP="004D6928">
      <w:pPr>
        <w:keepNext/>
        <w:ind w:left="9204" w:firstLine="708"/>
        <w:rPr>
          <w:rFonts w:eastAsia="Times New Roman" w:cs="Times New Roman"/>
          <w:b/>
          <w:bCs/>
          <w:sz w:val="16"/>
          <w:szCs w:val="16"/>
          <w:lang w:eastAsia="ar-SA" w:bidi="ar-SA"/>
        </w:rPr>
      </w:pPr>
    </w:p>
    <w:p w:rsidR="004D6928" w:rsidRPr="00A93F38" w:rsidRDefault="004D6928" w:rsidP="004D6928">
      <w:pPr>
        <w:rPr>
          <w:rFonts w:eastAsia="Times New Roman" w:cs="Times New Roman"/>
          <w:b/>
          <w:bCs/>
          <w:sz w:val="12"/>
          <w:szCs w:val="12"/>
          <w:lang w:eastAsia="ar-SA" w:bidi="ar-SA"/>
        </w:rPr>
      </w:pPr>
    </w:p>
    <w:p w:rsidR="004D6928" w:rsidRPr="008822CA" w:rsidRDefault="004D6928" w:rsidP="004D6928">
      <w:pPr>
        <w:ind w:left="9204" w:firstLine="708"/>
        <w:rPr>
          <w:rFonts w:eastAsia="Times New Roman" w:cs="Times New Roman"/>
          <w:b/>
          <w:bCs/>
          <w:szCs w:val="28"/>
          <w:lang w:eastAsia="ar-SA" w:bidi="ar-SA"/>
        </w:rPr>
      </w:pPr>
      <w:r w:rsidRPr="008822CA">
        <w:rPr>
          <w:rFonts w:eastAsia="Times New Roman" w:cs="Times New Roman"/>
          <w:b/>
          <w:bCs/>
          <w:szCs w:val="28"/>
          <w:lang w:eastAsia="ar-SA" w:bidi="ar-SA"/>
        </w:rPr>
        <w:t>CENTRUM SZKOLENIA POLICJI</w:t>
      </w:r>
    </w:p>
    <w:p w:rsidR="004D6928" w:rsidRPr="008822CA" w:rsidRDefault="004D6928" w:rsidP="004D6928">
      <w:pPr>
        <w:widowControl/>
        <w:ind w:left="9204" w:firstLine="708"/>
        <w:rPr>
          <w:rFonts w:eastAsia="Times New Roman" w:cs="Times New Roman"/>
          <w:b/>
          <w:bCs/>
          <w:lang w:bidi="ar-SA"/>
        </w:rPr>
      </w:pPr>
      <w:r w:rsidRPr="008822CA">
        <w:rPr>
          <w:rFonts w:eastAsia="Times New Roman" w:cs="Times New Roman"/>
          <w:b/>
          <w:bCs/>
          <w:lang w:bidi="ar-SA"/>
        </w:rPr>
        <w:t>ul. Zegrzyńska 121</w:t>
      </w:r>
    </w:p>
    <w:p w:rsidR="00452274" w:rsidRDefault="004D6928" w:rsidP="00747184">
      <w:pPr>
        <w:widowControl/>
        <w:ind w:left="9204" w:firstLine="708"/>
        <w:rPr>
          <w:rFonts w:eastAsia="Times New Roman" w:cs="Times New Roman"/>
          <w:b/>
          <w:bCs/>
          <w:lang w:bidi="ar-SA"/>
        </w:rPr>
      </w:pPr>
      <w:r w:rsidRPr="008822CA">
        <w:rPr>
          <w:rFonts w:eastAsia="Times New Roman" w:cs="Times New Roman"/>
          <w:b/>
          <w:bCs/>
          <w:lang w:bidi="ar-SA"/>
        </w:rPr>
        <w:t>05-119 Legionowo</w:t>
      </w:r>
    </w:p>
    <w:p w:rsidR="00A93F38" w:rsidRPr="00A93F38" w:rsidRDefault="00A93F38" w:rsidP="00747184">
      <w:pPr>
        <w:widowControl/>
        <w:ind w:left="9204" w:firstLine="708"/>
        <w:rPr>
          <w:rFonts w:eastAsia="Times New Roman" w:cs="Times New Roman"/>
          <w:b/>
          <w:bCs/>
          <w:sz w:val="20"/>
          <w:szCs w:val="20"/>
          <w:lang w:bidi="ar-SA"/>
        </w:rPr>
      </w:pPr>
    </w:p>
    <w:p w:rsidR="004D6928" w:rsidRPr="00525500" w:rsidRDefault="004D6928" w:rsidP="004D6928">
      <w:pPr>
        <w:widowControl/>
        <w:ind w:left="9204" w:firstLine="708"/>
        <w:rPr>
          <w:rFonts w:eastAsia="Times New Roman" w:cs="Times New Roman"/>
          <w:b/>
          <w:bCs/>
          <w:sz w:val="4"/>
          <w:szCs w:val="4"/>
          <w:lang w:bidi="ar-SA"/>
        </w:rPr>
      </w:pPr>
    </w:p>
    <w:p w:rsidR="004D6928" w:rsidRPr="00525500" w:rsidRDefault="004D6928" w:rsidP="004D6928">
      <w:pPr>
        <w:widowControl/>
        <w:ind w:left="9204" w:firstLine="708"/>
        <w:rPr>
          <w:rFonts w:eastAsia="Times New Roman" w:cs="Times New Roman"/>
          <w:b/>
          <w:bCs/>
          <w:sz w:val="4"/>
          <w:szCs w:val="4"/>
          <w:lang w:bidi="ar-SA"/>
        </w:rPr>
      </w:pPr>
    </w:p>
    <w:p w:rsidR="008C3246" w:rsidRDefault="004D6928" w:rsidP="00592DD6">
      <w:pPr>
        <w:keepNext/>
        <w:widowControl/>
        <w:tabs>
          <w:tab w:val="num" w:pos="1440"/>
        </w:tabs>
        <w:autoSpaceDN/>
        <w:jc w:val="right"/>
        <w:textAlignment w:val="auto"/>
        <w:outlineLvl w:val="7"/>
        <w:rPr>
          <w:rFonts w:eastAsia="Times New Roman" w:cs="Times New Roman"/>
          <w:b/>
          <w:bCs/>
          <w:kern w:val="0"/>
          <w:szCs w:val="20"/>
          <w:lang w:eastAsia="ar-SA" w:bidi="ar-SA"/>
        </w:rPr>
      </w:pPr>
      <w:r w:rsidRPr="00DE4D0F">
        <w:rPr>
          <w:rFonts w:eastAsia="Times New Roman" w:cs="Times New Roman"/>
          <w:b/>
          <w:bCs/>
          <w:kern w:val="0"/>
          <w:szCs w:val="20"/>
          <w:lang w:eastAsia="ar-SA" w:bidi="ar-SA"/>
        </w:rPr>
        <w:t>Tabela 1</w:t>
      </w:r>
    </w:p>
    <w:p w:rsidR="00D71C3A" w:rsidRPr="00D71C3A" w:rsidRDefault="00D71C3A" w:rsidP="00592DD6">
      <w:pPr>
        <w:keepNext/>
        <w:widowControl/>
        <w:tabs>
          <w:tab w:val="num" w:pos="1440"/>
        </w:tabs>
        <w:autoSpaceDN/>
        <w:jc w:val="right"/>
        <w:textAlignment w:val="auto"/>
        <w:outlineLvl w:val="7"/>
        <w:rPr>
          <w:rFonts w:eastAsia="Times New Roman" w:cs="Times New Roman"/>
          <w:b/>
          <w:bCs/>
          <w:kern w:val="0"/>
          <w:sz w:val="4"/>
          <w:szCs w:val="4"/>
          <w:lang w:eastAsia="ar-SA" w:bidi="ar-SA"/>
        </w:rPr>
      </w:pPr>
    </w:p>
    <w:p w:rsidR="00525500" w:rsidRDefault="00525500" w:rsidP="00525500">
      <w:pPr>
        <w:keepNext/>
        <w:widowControl/>
        <w:numPr>
          <w:ilvl w:val="1"/>
          <w:numId w:val="0"/>
        </w:numPr>
        <w:tabs>
          <w:tab w:val="num" w:pos="0"/>
        </w:tabs>
        <w:autoSpaceDN/>
        <w:ind w:left="576" w:hanging="576"/>
        <w:textAlignment w:val="auto"/>
        <w:outlineLvl w:val="1"/>
        <w:rPr>
          <w:rFonts w:eastAsia="Times New Roman" w:cs="Times New Roman"/>
          <w:b/>
          <w:bCs/>
          <w:kern w:val="0"/>
          <w:lang w:eastAsia="ar-SA" w:bidi="ar-SA"/>
        </w:rPr>
      </w:pPr>
      <w:r w:rsidRPr="00525500">
        <w:rPr>
          <w:rFonts w:eastAsia="Times New Roman" w:cs="Times New Roman"/>
          <w:b/>
          <w:bCs/>
          <w:kern w:val="0"/>
          <w:lang w:eastAsia="ar-SA" w:bidi="ar-SA"/>
        </w:rPr>
        <w:t>CZĘŚĆ II –</w:t>
      </w:r>
      <w:r w:rsidR="00452274">
        <w:rPr>
          <w:rFonts w:eastAsia="Times New Roman" w:cs="Times New Roman"/>
          <w:b/>
          <w:bCs/>
          <w:kern w:val="0"/>
          <w:lang w:eastAsia="ar-SA" w:bidi="ar-SA"/>
        </w:rPr>
        <w:t xml:space="preserve"> </w:t>
      </w:r>
      <w:r w:rsidR="00452274" w:rsidRPr="00452274">
        <w:rPr>
          <w:rFonts w:eastAsia="Times New Roman" w:cs="Times New Roman"/>
          <w:b/>
          <w:bCs/>
          <w:kern w:val="0"/>
          <w:lang w:eastAsia="ar-SA" w:bidi="ar-SA"/>
        </w:rPr>
        <w:t xml:space="preserve">CIASTA, CIASTKA, DROŻDŻÓWKI, PĄCZKI </w:t>
      </w:r>
      <w:r w:rsidRPr="00525500">
        <w:rPr>
          <w:rFonts w:eastAsia="Times New Roman" w:cs="Times New Roman"/>
          <w:b/>
          <w:bCs/>
          <w:kern w:val="0"/>
          <w:lang w:eastAsia="ar-SA" w:bidi="ar-SA"/>
        </w:rPr>
        <w:t>– dostawa do Centrum Szkolenia Policji w Legionowie</w:t>
      </w:r>
    </w:p>
    <w:p w:rsidR="00452274" w:rsidRPr="00CD57EF" w:rsidRDefault="00452274" w:rsidP="00452274">
      <w:pPr>
        <w:pStyle w:val="Nagwek5"/>
        <w:spacing w:before="0" w:beforeAutospacing="0" w:after="0" w:afterAutospacing="0"/>
        <w:ind w:left="0"/>
        <w:rPr>
          <w:i/>
          <w:sz w:val="24"/>
          <w:szCs w:val="24"/>
        </w:rPr>
      </w:pPr>
    </w:p>
    <w:tbl>
      <w:tblPr>
        <w:tblW w:w="14497" w:type="dxa"/>
        <w:tblInd w:w="-43" w:type="dxa"/>
        <w:tblLayout w:type="fixed"/>
        <w:tblCellMar>
          <w:left w:w="70" w:type="dxa"/>
          <w:right w:w="70" w:type="dxa"/>
        </w:tblCellMar>
        <w:tblLook w:val="0000" w:firstRow="0" w:lastRow="0" w:firstColumn="0" w:lastColumn="0" w:noHBand="0" w:noVBand="0"/>
      </w:tblPr>
      <w:tblGrid>
        <w:gridCol w:w="605"/>
        <w:gridCol w:w="7513"/>
        <w:gridCol w:w="567"/>
        <w:gridCol w:w="851"/>
        <w:gridCol w:w="1842"/>
        <w:gridCol w:w="2127"/>
        <w:gridCol w:w="992"/>
      </w:tblGrid>
      <w:tr w:rsidR="00D93A1F" w:rsidTr="00D93A1F">
        <w:trPr>
          <w:cantSplit/>
          <w:trHeight w:val="508"/>
        </w:trPr>
        <w:tc>
          <w:tcPr>
            <w:tcW w:w="605" w:type="dxa"/>
            <w:tcBorders>
              <w:top w:val="single" w:sz="4" w:space="0" w:color="000000"/>
              <w:left w:val="single" w:sz="4" w:space="0" w:color="000000"/>
              <w:bottom w:val="single" w:sz="4" w:space="0" w:color="000000"/>
            </w:tcBorders>
            <w:shd w:val="clear" w:color="auto" w:fill="auto"/>
            <w:vAlign w:val="center"/>
          </w:tcPr>
          <w:p w:rsidR="00452274" w:rsidRPr="004E3231" w:rsidRDefault="00452274" w:rsidP="00875256">
            <w:pPr>
              <w:spacing w:line="320" w:lineRule="exact"/>
              <w:jc w:val="center"/>
              <w:rPr>
                <w:b/>
                <w:sz w:val="21"/>
                <w:szCs w:val="21"/>
              </w:rPr>
            </w:pPr>
            <w:r w:rsidRPr="004E3231">
              <w:rPr>
                <w:b/>
                <w:sz w:val="21"/>
                <w:szCs w:val="21"/>
              </w:rPr>
              <w:t>L.p.</w:t>
            </w:r>
          </w:p>
        </w:tc>
        <w:tc>
          <w:tcPr>
            <w:tcW w:w="7513" w:type="dxa"/>
            <w:tcBorders>
              <w:top w:val="single" w:sz="4" w:space="0" w:color="000000"/>
              <w:left w:val="single" w:sz="4" w:space="0" w:color="000000"/>
              <w:bottom w:val="single" w:sz="4" w:space="0" w:color="000000"/>
            </w:tcBorders>
            <w:shd w:val="clear" w:color="auto" w:fill="auto"/>
            <w:vAlign w:val="center"/>
          </w:tcPr>
          <w:p w:rsidR="00452274" w:rsidRPr="004E3231" w:rsidRDefault="00452274" w:rsidP="00875256">
            <w:pPr>
              <w:spacing w:line="320" w:lineRule="exact"/>
              <w:jc w:val="center"/>
              <w:rPr>
                <w:b/>
                <w:sz w:val="21"/>
                <w:szCs w:val="21"/>
              </w:rPr>
            </w:pPr>
            <w:r w:rsidRPr="004E3231">
              <w:rPr>
                <w:b/>
                <w:sz w:val="21"/>
                <w:szCs w:val="21"/>
              </w:rPr>
              <w:t>Opis przedmiotu zamówienia</w:t>
            </w:r>
          </w:p>
        </w:tc>
        <w:tc>
          <w:tcPr>
            <w:tcW w:w="567" w:type="dxa"/>
            <w:tcBorders>
              <w:top w:val="single" w:sz="4" w:space="0" w:color="000000"/>
              <w:left w:val="single" w:sz="4" w:space="0" w:color="000000"/>
              <w:bottom w:val="single" w:sz="4" w:space="0" w:color="000000"/>
            </w:tcBorders>
            <w:shd w:val="clear" w:color="auto" w:fill="auto"/>
            <w:vAlign w:val="center"/>
          </w:tcPr>
          <w:p w:rsidR="00452274" w:rsidRPr="004E3231" w:rsidRDefault="00452274" w:rsidP="00875256">
            <w:pPr>
              <w:spacing w:line="320" w:lineRule="exact"/>
              <w:jc w:val="center"/>
              <w:rPr>
                <w:b/>
                <w:sz w:val="21"/>
                <w:szCs w:val="21"/>
              </w:rPr>
            </w:pPr>
            <w:r w:rsidRPr="004E3231">
              <w:rPr>
                <w:b/>
                <w:sz w:val="21"/>
                <w:szCs w:val="21"/>
              </w:rPr>
              <w:t>J.m.</w:t>
            </w:r>
          </w:p>
        </w:tc>
        <w:tc>
          <w:tcPr>
            <w:tcW w:w="851" w:type="dxa"/>
            <w:tcBorders>
              <w:top w:val="single" w:sz="4" w:space="0" w:color="000000"/>
              <w:left w:val="single" w:sz="4" w:space="0" w:color="000000"/>
              <w:bottom w:val="single" w:sz="4" w:space="0" w:color="000000"/>
            </w:tcBorders>
            <w:shd w:val="clear" w:color="auto" w:fill="auto"/>
            <w:vAlign w:val="center"/>
          </w:tcPr>
          <w:p w:rsidR="00452274" w:rsidRPr="004E3231" w:rsidRDefault="00452274" w:rsidP="00875256">
            <w:pPr>
              <w:spacing w:line="320" w:lineRule="exact"/>
              <w:jc w:val="center"/>
              <w:rPr>
                <w:b/>
                <w:sz w:val="21"/>
                <w:szCs w:val="21"/>
              </w:rPr>
            </w:pPr>
            <w:r w:rsidRPr="004E3231">
              <w:rPr>
                <w:b/>
                <w:sz w:val="21"/>
                <w:szCs w:val="21"/>
              </w:rPr>
              <w:t>Ilość</w:t>
            </w:r>
          </w:p>
        </w:tc>
        <w:tc>
          <w:tcPr>
            <w:tcW w:w="1842" w:type="dxa"/>
            <w:tcBorders>
              <w:top w:val="single" w:sz="4" w:space="0" w:color="000000"/>
              <w:left w:val="single" w:sz="4" w:space="0" w:color="000000"/>
              <w:bottom w:val="single" w:sz="4" w:space="0" w:color="000000"/>
            </w:tcBorders>
            <w:shd w:val="clear" w:color="auto" w:fill="auto"/>
            <w:vAlign w:val="center"/>
          </w:tcPr>
          <w:p w:rsidR="00452274" w:rsidRPr="004E3231" w:rsidRDefault="00452274" w:rsidP="00875256">
            <w:pPr>
              <w:jc w:val="center"/>
              <w:rPr>
                <w:b/>
                <w:sz w:val="21"/>
                <w:szCs w:val="21"/>
              </w:rPr>
            </w:pPr>
            <w:r w:rsidRPr="004E3231">
              <w:rPr>
                <w:b/>
                <w:sz w:val="21"/>
                <w:szCs w:val="21"/>
              </w:rPr>
              <w:t xml:space="preserve">Cena jednostkowa netto (PLN) </w:t>
            </w:r>
          </w:p>
        </w:tc>
        <w:tc>
          <w:tcPr>
            <w:tcW w:w="2127" w:type="dxa"/>
            <w:tcBorders>
              <w:top w:val="single" w:sz="4" w:space="0" w:color="000000"/>
              <w:left w:val="single" w:sz="4" w:space="0" w:color="000000"/>
              <w:bottom w:val="single" w:sz="4" w:space="0" w:color="000000"/>
            </w:tcBorders>
            <w:shd w:val="clear" w:color="auto" w:fill="auto"/>
            <w:vAlign w:val="center"/>
          </w:tcPr>
          <w:p w:rsidR="00452274" w:rsidRPr="004E3231" w:rsidRDefault="00452274" w:rsidP="00875256">
            <w:pPr>
              <w:jc w:val="center"/>
              <w:rPr>
                <w:b/>
                <w:sz w:val="21"/>
                <w:szCs w:val="21"/>
              </w:rPr>
            </w:pPr>
            <w:r w:rsidRPr="004E3231">
              <w:rPr>
                <w:b/>
                <w:sz w:val="21"/>
                <w:szCs w:val="21"/>
              </w:rPr>
              <w:t xml:space="preserve">Łączna wartość </w:t>
            </w:r>
            <w:r w:rsidR="00492135">
              <w:rPr>
                <w:b/>
                <w:sz w:val="21"/>
                <w:szCs w:val="21"/>
              </w:rPr>
              <w:br/>
            </w:r>
            <w:r w:rsidRPr="004E3231">
              <w:rPr>
                <w:b/>
                <w:sz w:val="21"/>
                <w:szCs w:val="21"/>
              </w:rPr>
              <w:t xml:space="preserve">netto (PLN)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274" w:rsidRPr="004E3231" w:rsidRDefault="00452274" w:rsidP="00875256">
            <w:pPr>
              <w:jc w:val="center"/>
              <w:rPr>
                <w:b/>
                <w:sz w:val="21"/>
                <w:szCs w:val="21"/>
              </w:rPr>
            </w:pPr>
            <w:r w:rsidRPr="004E3231">
              <w:rPr>
                <w:b/>
                <w:sz w:val="21"/>
                <w:szCs w:val="21"/>
              </w:rPr>
              <w:t>Stawka podatku VAT</w:t>
            </w:r>
          </w:p>
        </w:tc>
      </w:tr>
      <w:tr w:rsidR="00D93A1F" w:rsidTr="00D93A1F">
        <w:trPr>
          <w:trHeight w:val="284"/>
        </w:trPr>
        <w:tc>
          <w:tcPr>
            <w:tcW w:w="605" w:type="dxa"/>
            <w:tcBorders>
              <w:top w:val="single" w:sz="4" w:space="0" w:color="000000"/>
              <w:left w:val="single" w:sz="4" w:space="0" w:color="000000"/>
              <w:bottom w:val="double" w:sz="4" w:space="0" w:color="000000"/>
            </w:tcBorders>
            <w:shd w:val="clear" w:color="auto" w:fill="auto"/>
          </w:tcPr>
          <w:p w:rsidR="00452274" w:rsidRPr="004E3231" w:rsidRDefault="00452274" w:rsidP="00875256">
            <w:pPr>
              <w:spacing w:line="320" w:lineRule="exact"/>
              <w:jc w:val="center"/>
              <w:rPr>
                <w:b/>
                <w:sz w:val="21"/>
                <w:szCs w:val="21"/>
              </w:rPr>
            </w:pPr>
            <w:r w:rsidRPr="004E3231">
              <w:rPr>
                <w:b/>
                <w:sz w:val="21"/>
                <w:szCs w:val="21"/>
              </w:rPr>
              <w:t>1</w:t>
            </w:r>
          </w:p>
        </w:tc>
        <w:tc>
          <w:tcPr>
            <w:tcW w:w="7513" w:type="dxa"/>
            <w:tcBorders>
              <w:top w:val="single" w:sz="4" w:space="0" w:color="000000"/>
              <w:left w:val="single" w:sz="4" w:space="0" w:color="000000"/>
              <w:bottom w:val="double" w:sz="4" w:space="0" w:color="000000"/>
            </w:tcBorders>
            <w:shd w:val="clear" w:color="auto" w:fill="auto"/>
          </w:tcPr>
          <w:p w:rsidR="00452274" w:rsidRPr="004E3231" w:rsidRDefault="00452274" w:rsidP="00875256">
            <w:pPr>
              <w:spacing w:line="320" w:lineRule="exact"/>
              <w:jc w:val="center"/>
              <w:rPr>
                <w:b/>
                <w:sz w:val="21"/>
                <w:szCs w:val="21"/>
              </w:rPr>
            </w:pPr>
            <w:r w:rsidRPr="004E3231">
              <w:rPr>
                <w:b/>
                <w:sz w:val="21"/>
                <w:szCs w:val="21"/>
              </w:rPr>
              <w:t>2</w:t>
            </w:r>
          </w:p>
        </w:tc>
        <w:tc>
          <w:tcPr>
            <w:tcW w:w="567" w:type="dxa"/>
            <w:tcBorders>
              <w:top w:val="single" w:sz="4" w:space="0" w:color="000000"/>
              <w:left w:val="single" w:sz="4" w:space="0" w:color="000000"/>
              <w:bottom w:val="double" w:sz="4" w:space="0" w:color="000000"/>
            </w:tcBorders>
            <w:shd w:val="clear" w:color="auto" w:fill="auto"/>
          </w:tcPr>
          <w:p w:rsidR="00452274" w:rsidRPr="004E3231" w:rsidRDefault="00452274" w:rsidP="00875256">
            <w:pPr>
              <w:spacing w:line="320" w:lineRule="exact"/>
              <w:jc w:val="center"/>
              <w:rPr>
                <w:b/>
                <w:sz w:val="21"/>
                <w:szCs w:val="21"/>
              </w:rPr>
            </w:pPr>
            <w:r w:rsidRPr="004E3231">
              <w:rPr>
                <w:b/>
                <w:sz w:val="21"/>
                <w:szCs w:val="21"/>
              </w:rPr>
              <w:t>3</w:t>
            </w:r>
          </w:p>
        </w:tc>
        <w:tc>
          <w:tcPr>
            <w:tcW w:w="851" w:type="dxa"/>
            <w:tcBorders>
              <w:top w:val="single" w:sz="4" w:space="0" w:color="000000"/>
              <w:left w:val="single" w:sz="4" w:space="0" w:color="000000"/>
              <w:bottom w:val="double" w:sz="4" w:space="0" w:color="000000"/>
            </w:tcBorders>
            <w:shd w:val="clear" w:color="auto" w:fill="auto"/>
          </w:tcPr>
          <w:p w:rsidR="00452274" w:rsidRPr="004E3231" w:rsidRDefault="00452274" w:rsidP="00875256">
            <w:pPr>
              <w:spacing w:line="320" w:lineRule="exact"/>
              <w:jc w:val="center"/>
              <w:rPr>
                <w:b/>
                <w:sz w:val="21"/>
                <w:szCs w:val="21"/>
              </w:rPr>
            </w:pPr>
            <w:r w:rsidRPr="004E3231">
              <w:rPr>
                <w:b/>
                <w:sz w:val="21"/>
                <w:szCs w:val="21"/>
              </w:rPr>
              <w:t>4</w:t>
            </w:r>
          </w:p>
        </w:tc>
        <w:tc>
          <w:tcPr>
            <w:tcW w:w="1842" w:type="dxa"/>
            <w:tcBorders>
              <w:top w:val="single" w:sz="4" w:space="0" w:color="000000"/>
              <w:left w:val="single" w:sz="4" w:space="0" w:color="000000"/>
              <w:bottom w:val="double" w:sz="4" w:space="0" w:color="000000"/>
            </w:tcBorders>
            <w:shd w:val="clear" w:color="auto" w:fill="auto"/>
          </w:tcPr>
          <w:p w:rsidR="00452274" w:rsidRPr="004E3231" w:rsidRDefault="00452274" w:rsidP="00875256">
            <w:pPr>
              <w:spacing w:line="320" w:lineRule="exact"/>
              <w:jc w:val="center"/>
              <w:rPr>
                <w:b/>
                <w:sz w:val="21"/>
                <w:szCs w:val="21"/>
              </w:rPr>
            </w:pPr>
            <w:r w:rsidRPr="004E3231">
              <w:rPr>
                <w:b/>
                <w:sz w:val="21"/>
                <w:szCs w:val="21"/>
              </w:rPr>
              <w:t>5</w:t>
            </w:r>
          </w:p>
        </w:tc>
        <w:tc>
          <w:tcPr>
            <w:tcW w:w="2127" w:type="dxa"/>
            <w:tcBorders>
              <w:top w:val="single" w:sz="4" w:space="0" w:color="000000"/>
              <w:left w:val="single" w:sz="4" w:space="0" w:color="000000"/>
              <w:bottom w:val="double" w:sz="4" w:space="0" w:color="000000"/>
            </w:tcBorders>
            <w:shd w:val="clear" w:color="auto" w:fill="auto"/>
          </w:tcPr>
          <w:p w:rsidR="00452274" w:rsidRPr="004E3231" w:rsidRDefault="00452274" w:rsidP="00875256">
            <w:pPr>
              <w:spacing w:line="320" w:lineRule="exact"/>
              <w:jc w:val="center"/>
              <w:rPr>
                <w:b/>
                <w:sz w:val="21"/>
                <w:szCs w:val="21"/>
              </w:rPr>
            </w:pPr>
            <w:r w:rsidRPr="004E3231">
              <w:rPr>
                <w:b/>
                <w:sz w:val="21"/>
                <w:szCs w:val="21"/>
              </w:rPr>
              <w:t>6 (4 x 5)</w:t>
            </w:r>
          </w:p>
        </w:tc>
        <w:tc>
          <w:tcPr>
            <w:tcW w:w="992" w:type="dxa"/>
            <w:tcBorders>
              <w:top w:val="single" w:sz="4" w:space="0" w:color="000000"/>
              <w:left w:val="single" w:sz="4" w:space="0" w:color="000000"/>
              <w:bottom w:val="double" w:sz="4" w:space="0" w:color="000000"/>
              <w:right w:val="single" w:sz="4" w:space="0" w:color="000000"/>
            </w:tcBorders>
            <w:shd w:val="clear" w:color="auto" w:fill="auto"/>
          </w:tcPr>
          <w:p w:rsidR="00452274" w:rsidRPr="004E3231" w:rsidRDefault="00452274" w:rsidP="00875256">
            <w:pPr>
              <w:spacing w:line="320" w:lineRule="exact"/>
              <w:jc w:val="center"/>
              <w:rPr>
                <w:b/>
                <w:sz w:val="21"/>
                <w:szCs w:val="21"/>
              </w:rPr>
            </w:pPr>
            <w:r w:rsidRPr="004E3231">
              <w:rPr>
                <w:b/>
                <w:sz w:val="21"/>
                <w:szCs w:val="21"/>
              </w:rPr>
              <w:t>7</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tcBorders>
              <w:top w:val="double" w:sz="4" w:space="0" w:color="000000"/>
            </w:tcBorders>
            <w:vAlign w:val="center"/>
          </w:tcPr>
          <w:p w:rsidR="00492135" w:rsidRPr="00592DD6" w:rsidRDefault="00492135" w:rsidP="00492135">
            <w:pPr>
              <w:jc w:val="center"/>
              <w:rPr>
                <w:sz w:val="23"/>
                <w:szCs w:val="23"/>
              </w:rPr>
            </w:pPr>
            <w:r w:rsidRPr="00592DD6">
              <w:rPr>
                <w:sz w:val="23"/>
                <w:szCs w:val="23"/>
              </w:rPr>
              <w:t>1.</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rPr>
            </w:pPr>
            <w:r w:rsidRPr="0038127E">
              <w:rPr>
                <w:b/>
                <w:sz w:val="22"/>
                <w:szCs w:val="22"/>
              </w:rPr>
              <w:t>Comber</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700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pStyle w:val="p2"/>
              <w:snapToGrid w:val="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sidRPr="00592DD6">
              <w:rPr>
                <w:sz w:val="23"/>
                <w:szCs w:val="23"/>
              </w:rPr>
              <w:t>2.</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rPr>
            </w:pPr>
            <w:r w:rsidRPr="0038127E">
              <w:rPr>
                <w:b/>
                <w:sz w:val="22"/>
                <w:szCs w:val="22"/>
              </w:rPr>
              <w:t>Keks</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500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sidRPr="00592DD6">
              <w:rPr>
                <w:sz w:val="23"/>
                <w:szCs w:val="23"/>
              </w:rPr>
              <w:t>3.</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rPr>
            </w:pPr>
            <w:r w:rsidRPr="0038127E">
              <w:rPr>
                <w:b/>
                <w:sz w:val="22"/>
                <w:szCs w:val="22"/>
              </w:rPr>
              <w:t>Drożdżowe z kruszonką</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500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sidRPr="00592DD6">
              <w:rPr>
                <w:sz w:val="23"/>
                <w:szCs w:val="23"/>
              </w:rPr>
              <w:t>4.</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rPr>
            </w:pPr>
            <w:r w:rsidRPr="0038127E">
              <w:rPr>
                <w:b/>
                <w:sz w:val="22"/>
                <w:szCs w:val="22"/>
              </w:rPr>
              <w:t>Sernik duet</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700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t>5.</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rPr>
            </w:pPr>
            <w:r w:rsidRPr="0038127E">
              <w:rPr>
                <w:b/>
                <w:sz w:val="22"/>
                <w:szCs w:val="22"/>
              </w:rPr>
              <w:t xml:space="preserve">Sernik wiedeński </w:t>
            </w:r>
            <w:r w:rsidRPr="0038127E">
              <w:rPr>
                <w:sz w:val="22"/>
                <w:szCs w:val="22"/>
              </w:rPr>
              <w:t>(z czekoladą)</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600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t>6.</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rPr>
            </w:pPr>
            <w:r w:rsidRPr="0038127E">
              <w:rPr>
                <w:b/>
                <w:sz w:val="22"/>
                <w:szCs w:val="22"/>
              </w:rPr>
              <w:t>Sernik krakowski</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800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t>7.</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rPr>
            </w:pPr>
            <w:r w:rsidRPr="0038127E">
              <w:rPr>
                <w:b/>
                <w:sz w:val="22"/>
                <w:szCs w:val="22"/>
              </w:rPr>
              <w:t>Rolada z bitą śmietaną i truskawkami</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300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t>8.</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rPr>
            </w:pPr>
            <w:r w:rsidRPr="0038127E">
              <w:rPr>
                <w:b/>
                <w:sz w:val="22"/>
                <w:szCs w:val="22"/>
              </w:rPr>
              <w:t>Zebra</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1 000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t>9</w:t>
            </w:r>
            <w:r w:rsidRPr="00592DD6">
              <w:rPr>
                <w:sz w:val="23"/>
                <w:szCs w:val="23"/>
              </w:rPr>
              <w:t>.</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rPr>
            </w:pPr>
            <w:r w:rsidRPr="0038127E">
              <w:rPr>
                <w:b/>
                <w:sz w:val="22"/>
                <w:szCs w:val="22"/>
              </w:rPr>
              <w:t>Babka piaskowa</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500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tcBorders>
              <w:bottom w:val="single" w:sz="4" w:space="0" w:color="auto"/>
            </w:tcBorders>
            <w:vAlign w:val="center"/>
          </w:tcPr>
          <w:p w:rsidR="00492135" w:rsidRPr="00592DD6" w:rsidRDefault="00492135" w:rsidP="00492135">
            <w:pPr>
              <w:jc w:val="center"/>
              <w:rPr>
                <w:sz w:val="23"/>
                <w:szCs w:val="23"/>
              </w:rPr>
            </w:pPr>
            <w:r>
              <w:rPr>
                <w:sz w:val="23"/>
                <w:szCs w:val="23"/>
              </w:rPr>
              <w:t>10</w:t>
            </w:r>
            <w:r w:rsidRPr="00592DD6">
              <w:rPr>
                <w:sz w:val="23"/>
                <w:szCs w:val="23"/>
              </w:rPr>
              <w:t>.</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rPr>
            </w:pPr>
            <w:r w:rsidRPr="0038127E">
              <w:rPr>
                <w:b/>
                <w:sz w:val="22"/>
                <w:szCs w:val="22"/>
              </w:rPr>
              <w:t>Strucla makowa</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600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tcBorders>
              <w:top w:val="single" w:sz="4" w:space="0" w:color="auto"/>
            </w:tcBorders>
            <w:vAlign w:val="center"/>
          </w:tcPr>
          <w:p w:rsidR="00492135" w:rsidRPr="00592DD6" w:rsidRDefault="00492135" w:rsidP="00492135">
            <w:pPr>
              <w:jc w:val="center"/>
              <w:rPr>
                <w:sz w:val="23"/>
                <w:szCs w:val="23"/>
              </w:rPr>
            </w:pPr>
            <w:r w:rsidRPr="00592DD6">
              <w:rPr>
                <w:sz w:val="23"/>
                <w:szCs w:val="23"/>
              </w:rPr>
              <w:t>1</w:t>
            </w:r>
            <w:r>
              <w:rPr>
                <w:sz w:val="23"/>
                <w:szCs w:val="23"/>
              </w:rPr>
              <w:t>1</w:t>
            </w:r>
            <w:r w:rsidRPr="00592DD6">
              <w:rPr>
                <w:sz w:val="23"/>
                <w:szCs w:val="23"/>
              </w:rPr>
              <w:t>.</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rPr>
            </w:pPr>
            <w:r w:rsidRPr="0038127E">
              <w:rPr>
                <w:b/>
                <w:sz w:val="22"/>
                <w:szCs w:val="22"/>
              </w:rPr>
              <w:t>Strucla owocowa</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600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492135" w:rsidRPr="00592DD6" w:rsidRDefault="00492135" w:rsidP="00492135">
            <w:pPr>
              <w:jc w:val="center"/>
              <w:rPr>
                <w:sz w:val="23"/>
                <w:szCs w:val="23"/>
              </w:rPr>
            </w:pPr>
            <w:r>
              <w:rPr>
                <w:sz w:val="23"/>
                <w:szCs w:val="23"/>
              </w:rPr>
              <w:t>1</w:t>
            </w:r>
            <w:r w:rsidRPr="00592DD6">
              <w:rPr>
                <w:sz w:val="23"/>
                <w:szCs w:val="23"/>
              </w:rPr>
              <w:t>2.</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38127E" w:rsidRDefault="00492135" w:rsidP="00492135">
            <w:pPr>
              <w:rPr>
                <w:b/>
                <w:sz w:val="22"/>
                <w:szCs w:val="22"/>
                <w:u w:val="single"/>
              </w:rPr>
            </w:pPr>
            <w:r w:rsidRPr="0038127E">
              <w:rPr>
                <w:b/>
                <w:sz w:val="22"/>
                <w:szCs w:val="22"/>
              </w:rPr>
              <w:t>Sękacz tradycyjny:</w:t>
            </w:r>
          </w:p>
          <w:p w:rsidR="00492135" w:rsidRDefault="00492135" w:rsidP="00492135">
            <w:pPr>
              <w:rPr>
                <w:sz w:val="22"/>
                <w:szCs w:val="22"/>
                <w:u w:val="single"/>
              </w:rPr>
            </w:pPr>
            <w:r>
              <w:rPr>
                <w:sz w:val="22"/>
                <w:szCs w:val="22"/>
                <w:u w:val="single"/>
              </w:rPr>
              <w:t xml:space="preserve">kształt </w:t>
            </w:r>
            <w:r>
              <w:rPr>
                <w:sz w:val="22"/>
                <w:szCs w:val="22"/>
              </w:rPr>
              <w:t>– wyrób cukierniczy w kształcie wałka lub wydłużonego stożka o średnicy od 7,5 cm do 15 cm,</w:t>
            </w:r>
          </w:p>
          <w:p w:rsidR="00492135" w:rsidRDefault="00492135" w:rsidP="00492135">
            <w:pPr>
              <w:rPr>
                <w:sz w:val="22"/>
                <w:szCs w:val="22"/>
                <w:u w:val="single"/>
              </w:rPr>
            </w:pPr>
            <w:r>
              <w:rPr>
                <w:sz w:val="22"/>
                <w:szCs w:val="22"/>
                <w:u w:val="single"/>
              </w:rPr>
              <w:t>barwa</w:t>
            </w:r>
            <w:r>
              <w:rPr>
                <w:sz w:val="22"/>
                <w:szCs w:val="22"/>
              </w:rPr>
              <w:t xml:space="preserve"> – ciasto prążkowane  o barwie od ciemnozłocistej do jasnobrązowej,</w:t>
            </w:r>
          </w:p>
          <w:p w:rsidR="00492135" w:rsidRDefault="00492135" w:rsidP="00492135">
            <w:pPr>
              <w:spacing w:line="100" w:lineRule="atLeast"/>
              <w:rPr>
                <w:sz w:val="22"/>
                <w:szCs w:val="22"/>
              </w:rPr>
            </w:pPr>
            <w:r>
              <w:rPr>
                <w:sz w:val="22"/>
                <w:szCs w:val="22"/>
                <w:u w:val="single"/>
              </w:rPr>
              <w:lastRenderedPageBreak/>
              <w:t>konsystencja i struktura</w:t>
            </w:r>
            <w:r>
              <w:rPr>
                <w:sz w:val="22"/>
                <w:szCs w:val="22"/>
              </w:rPr>
              <w:t xml:space="preserve"> – ciasto biszkoptowo-tłuszczowe, pieczone nad otwartym ogniem </w:t>
            </w:r>
            <w:r w:rsidR="003D401C">
              <w:rPr>
                <w:sz w:val="22"/>
                <w:szCs w:val="22"/>
              </w:rPr>
              <w:t>na obracającym się rożnie</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lastRenderedPageBreak/>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500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lastRenderedPageBreak/>
              <w:t>1</w:t>
            </w:r>
            <w:r w:rsidRPr="00592DD6">
              <w:rPr>
                <w:sz w:val="23"/>
                <w:szCs w:val="23"/>
              </w:rPr>
              <w:t>3.</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rPr>
                <w:sz w:val="22"/>
                <w:szCs w:val="22"/>
              </w:rPr>
            </w:pPr>
            <w:r w:rsidRPr="0038127E">
              <w:rPr>
                <w:b/>
                <w:sz w:val="22"/>
                <w:szCs w:val="22"/>
              </w:rPr>
              <w:t>Piernik</w:t>
            </w:r>
            <w:r>
              <w:rPr>
                <w:sz w:val="22"/>
                <w:szCs w:val="22"/>
              </w:rPr>
              <w:t xml:space="preserve"> </w:t>
            </w:r>
            <w:r w:rsidRPr="007F7B8A">
              <w:rPr>
                <w:b/>
                <w:sz w:val="22"/>
                <w:szCs w:val="22"/>
              </w:rPr>
              <w:t>z bakaliami w polewie czekoladowej</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300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t>1</w:t>
            </w:r>
            <w:r w:rsidRPr="00592DD6">
              <w:rPr>
                <w:sz w:val="23"/>
                <w:szCs w:val="23"/>
              </w:rPr>
              <w:t>4.</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Pr="007F7B8A" w:rsidRDefault="00492135" w:rsidP="00492135">
            <w:pPr>
              <w:rPr>
                <w:b/>
                <w:sz w:val="22"/>
                <w:szCs w:val="22"/>
              </w:rPr>
            </w:pPr>
            <w:r w:rsidRPr="007F7B8A">
              <w:rPr>
                <w:b/>
                <w:sz w:val="22"/>
                <w:szCs w:val="22"/>
              </w:rPr>
              <w:t>Makowiec tradycyjny z bakaliami</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300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t>15.</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rPr>
                <w:sz w:val="22"/>
                <w:szCs w:val="22"/>
              </w:rPr>
            </w:pPr>
            <w:r w:rsidRPr="0038127E">
              <w:rPr>
                <w:b/>
                <w:sz w:val="22"/>
                <w:szCs w:val="22"/>
              </w:rPr>
              <w:t xml:space="preserve">Ciasto </w:t>
            </w:r>
            <w:r w:rsidRPr="007F7B8A">
              <w:rPr>
                <w:b/>
                <w:sz w:val="22"/>
                <w:szCs w:val="22"/>
              </w:rPr>
              <w:t>jogurtowe z owocami sezonowymi</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800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t>16.</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rPr>
                <w:sz w:val="22"/>
                <w:szCs w:val="22"/>
              </w:rPr>
            </w:pPr>
            <w:r w:rsidRPr="0038127E">
              <w:rPr>
                <w:b/>
                <w:sz w:val="22"/>
                <w:szCs w:val="22"/>
              </w:rPr>
              <w:t>Ciastka – „WZ”</w:t>
            </w:r>
            <w:r>
              <w:rPr>
                <w:sz w:val="22"/>
                <w:szCs w:val="22"/>
              </w:rPr>
              <w:t xml:space="preserve"> o wadze jednostkowej 100g</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3 500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t>17.</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rPr>
                <w:sz w:val="22"/>
                <w:szCs w:val="22"/>
              </w:rPr>
            </w:pPr>
            <w:r w:rsidRPr="0038127E">
              <w:rPr>
                <w:b/>
                <w:sz w:val="22"/>
                <w:szCs w:val="22"/>
              </w:rPr>
              <w:t>Ciastka – szarlotka</w:t>
            </w:r>
            <w:r>
              <w:rPr>
                <w:sz w:val="22"/>
                <w:szCs w:val="22"/>
              </w:rPr>
              <w:t xml:space="preserve"> o wadze jednostkowej 100g</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5 000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t>18.</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rPr>
                <w:sz w:val="22"/>
                <w:szCs w:val="22"/>
              </w:rPr>
            </w:pPr>
            <w:r w:rsidRPr="0038127E">
              <w:rPr>
                <w:b/>
                <w:sz w:val="22"/>
                <w:szCs w:val="22"/>
              </w:rPr>
              <w:t>Ciastka – napoleonka</w:t>
            </w:r>
            <w:r>
              <w:rPr>
                <w:sz w:val="22"/>
                <w:szCs w:val="22"/>
              </w:rPr>
              <w:t xml:space="preserve"> o wadze jednostkowej 100g</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5 000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Pr="00592DD6" w:rsidRDefault="00492135" w:rsidP="00492135">
            <w:pPr>
              <w:jc w:val="center"/>
              <w:rPr>
                <w:sz w:val="23"/>
                <w:szCs w:val="23"/>
              </w:rPr>
            </w:pPr>
            <w:r>
              <w:rPr>
                <w:sz w:val="23"/>
                <w:szCs w:val="23"/>
              </w:rPr>
              <w:t>19</w:t>
            </w:r>
            <w:r w:rsidRPr="00592DD6">
              <w:rPr>
                <w:sz w:val="23"/>
                <w:szCs w:val="23"/>
              </w:rPr>
              <w:t>.</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rPr>
                <w:sz w:val="22"/>
                <w:szCs w:val="22"/>
              </w:rPr>
            </w:pPr>
            <w:r w:rsidRPr="0038127E">
              <w:rPr>
                <w:b/>
                <w:sz w:val="22"/>
                <w:szCs w:val="22"/>
              </w:rPr>
              <w:t>Drożdżówki z owocami</w:t>
            </w:r>
            <w:r>
              <w:rPr>
                <w:sz w:val="22"/>
                <w:szCs w:val="22"/>
              </w:rPr>
              <w:t xml:space="preserv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8 000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Default="00492135" w:rsidP="00492135">
            <w:pPr>
              <w:jc w:val="center"/>
              <w:rPr>
                <w:sz w:val="23"/>
                <w:szCs w:val="23"/>
              </w:rPr>
            </w:pPr>
            <w:r>
              <w:rPr>
                <w:sz w:val="23"/>
                <w:szCs w:val="23"/>
              </w:rPr>
              <w:t>20.</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rPr>
                <w:sz w:val="22"/>
                <w:szCs w:val="22"/>
              </w:rPr>
            </w:pPr>
            <w:r w:rsidRPr="0038127E">
              <w:rPr>
                <w:b/>
                <w:sz w:val="22"/>
                <w:szCs w:val="22"/>
              </w:rPr>
              <w:t>Drożdżówki z budyniem</w:t>
            </w:r>
            <w:r>
              <w:rPr>
                <w:sz w:val="22"/>
                <w:szCs w:val="22"/>
              </w:rPr>
              <w:t xml:space="preserv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8 000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Default="00492135" w:rsidP="00492135">
            <w:pPr>
              <w:jc w:val="center"/>
              <w:rPr>
                <w:sz w:val="23"/>
                <w:szCs w:val="23"/>
              </w:rPr>
            </w:pPr>
            <w:r>
              <w:rPr>
                <w:sz w:val="23"/>
                <w:szCs w:val="23"/>
              </w:rPr>
              <w:t>21.</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rPr>
                <w:sz w:val="22"/>
                <w:szCs w:val="22"/>
              </w:rPr>
            </w:pPr>
            <w:r w:rsidRPr="0038127E">
              <w:rPr>
                <w:b/>
                <w:sz w:val="22"/>
                <w:szCs w:val="22"/>
              </w:rPr>
              <w:t>Drożdżówki z makiem</w:t>
            </w:r>
            <w:r>
              <w:rPr>
                <w:sz w:val="22"/>
                <w:szCs w:val="22"/>
              </w:rPr>
              <w:t xml:space="preserv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6 000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Default="00492135" w:rsidP="00492135">
            <w:pPr>
              <w:jc w:val="center"/>
              <w:rPr>
                <w:sz w:val="23"/>
                <w:szCs w:val="23"/>
              </w:rPr>
            </w:pPr>
            <w:r>
              <w:rPr>
                <w:sz w:val="23"/>
                <w:szCs w:val="23"/>
              </w:rPr>
              <w:t>22.</w:t>
            </w:r>
          </w:p>
        </w:tc>
        <w:tc>
          <w:tcPr>
            <w:tcW w:w="7513" w:type="dxa"/>
            <w:tcBorders>
              <w:left w:val="single" w:sz="4" w:space="0" w:color="000000"/>
              <w:bottom w:val="single" w:sz="4" w:space="0" w:color="000000"/>
            </w:tcBorders>
            <w:shd w:val="clear" w:color="auto" w:fill="auto"/>
            <w:vAlign w:val="center"/>
          </w:tcPr>
          <w:p w:rsidR="00492135" w:rsidRDefault="00492135" w:rsidP="00492135">
            <w:pPr>
              <w:rPr>
                <w:sz w:val="22"/>
                <w:szCs w:val="22"/>
              </w:rPr>
            </w:pPr>
            <w:r w:rsidRPr="0038127E">
              <w:rPr>
                <w:b/>
                <w:sz w:val="22"/>
                <w:szCs w:val="22"/>
              </w:rPr>
              <w:t>Drożdżówki z serem</w:t>
            </w:r>
            <w:r>
              <w:rPr>
                <w:sz w:val="22"/>
                <w:szCs w:val="22"/>
              </w:rPr>
              <w:t xml:space="preserve"> o wadze jednostkowej 70g</w:t>
            </w:r>
          </w:p>
        </w:tc>
        <w:tc>
          <w:tcPr>
            <w:tcW w:w="567" w:type="dxa"/>
            <w:tcBorders>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szt.</w:t>
            </w:r>
          </w:p>
        </w:tc>
        <w:tc>
          <w:tcPr>
            <w:tcW w:w="851" w:type="dxa"/>
            <w:tcBorders>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4 500</w:t>
            </w:r>
          </w:p>
        </w:tc>
        <w:tc>
          <w:tcPr>
            <w:tcW w:w="1842" w:type="dxa"/>
            <w:tcBorders>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Default="00492135" w:rsidP="00492135">
            <w:pPr>
              <w:jc w:val="center"/>
              <w:rPr>
                <w:sz w:val="23"/>
                <w:szCs w:val="23"/>
              </w:rPr>
            </w:pPr>
            <w:r>
              <w:rPr>
                <w:sz w:val="23"/>
                <w:szCs w:val="23"/>
              </w:rPr>
              <w:t>23.</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rPr>
                <w:sz w:val="22"/>
                <w:szCs w:val="22"/>
              </w:rPr>
            </w:pPr>
            <w:r w:rsidRPr="0038127E">
              <w:rPr>
                <w:b/>
                <w:sz w:val="22"/>
                <w:szCs w:val="22"/>
              </w:rPr>
              <w:t>Drożdżówki – jagodzianki</w:t>
            </w:r>
            <w:r>
              <w:rPr>
                <w:sz w:val="22"/>
                <w:szCs w:val="22"/>
              </w:rPr>
              <w:t xml:space="preserv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6 000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92135" w:rsidRPr="00337B9F" w:rsidTr="00D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605" w:type="dxa"/>
            <w:vAlign w:val="center"/>
          </w:tcPr>
          <w:p w:rsidR="00492135" w:rsidRDefault="00492135" w:rsidP="00492135">
            <w:pPr>
              <w:jc w:val="center"/>
              <w:rPr>
                <w:sz w:val="23"/>
                <w:szCs w:val="23"/>
              </w:rPr>
            </w:pPr>
            <w:r>
              <w:rPr>
                <w:sz w:val="23"/>
                <w:szCs w:val="23"/>
              </w:rPr>
              <w:t>24.</w:t>
            </w:r>
          </w:p>
        </w:tc>
        <w:tc>
          <w:tcPr>
            <w:tcW w:w="7513" w:type="dxa"/>
            <w:tcBorders>
              <w:top w:val="single" w:sz="4" w:space="0" w:color="000000"/>
              <w:left w:val="single" w:sz="4" w:space="0" w:color="000000"/>
              <w:bottom w:val="single" w:sz="4" w:space="0" w:color="000000"/>
            </w:tcBorders>
            <w:shd w:val="clear" w:color="auto" w:fill="auto"/>
            <w:vAlign w:val="center"/>
          </w:tcPr>
          <w:p w:rsidR="00492135" w:rsidRDefault="0038127E" w:rsidP="00492135">
            <w:pPr>
              <w:rPr>
                <w:sz w:val="22"/>
                <w:szCs w:val="22"/>
              </w:rPr>
            </w:pPr>
            <w:r w:rsidRPr="0038127E">
              <w:rPr>
                <w:b/>
                <w:sz w:val="22"/>
                <w:szCs w:val="22"/>
              </w:rPr>
              <w:t xml:space="preserve">Pączki </w:t>
            </w:r>
            <w:r w:rsidRPr="0038127E">
              <w:rPr>
                <w:sz w:val="22"/>
                <w:szCs w:val="22"/>
              </w:rPr>
              <w:t>nadziewane marmoladą lukrowane</w:t>
            </w:r>
            <w:r>
              <w:rPr>
                <w:sz w:val="22"/>
                <w:szCs w:val="22"/>
              </w:rPr>
              <w:t xml:space="preserve"> </w:t>
            </w:r>
            <w:r w:rsidR="00492135">
              <w:rPr>
                <w:sz w:val="22"/>
                <w:szCs w:val="22"/>
              </w:rPr>
              <w:t>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492135" w:rsidRPr="006E0C8E" w:rsidRDefault="00492135" w:rsidP="00D93A1F">
            <w:pPr>
              <w:snapToGrid w:val="0"/>
              <w:jc w:val="right"/>
              <w:rPr>
                <w:bCs/>
                <w:sz w:val="22"/>
                <w:szCs w:val="22"/>
              </w:rPr>
            </w:pPr>
            <w:r w:rsidRPr="006E0C8E">
              <w:rPr>
                <w:bCs/>
                <w:sz w:val="22"/>
                <w:szCs w:val="22"/>
              </w:rPr>
              <w:t>8 000</w:t>
            </w:r>
          </w:p>
        </w:tc>
        <w:tc>
          <w:tcPr>
            <w:tcW w:w="1842"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vAlign w:val="center"/>
          </w:tcPr>
          <w:p w:rsidR="00492135" w:rsidRDefault="00492135" w:rsidP="00492135">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5" w:rsidRDefault="00492135" w:rsidP="00492135">
            <w:pPr>
              <w:jc w:val="center"/>
            </w:pPr>
            <w:r>
              <w:rPr>
                <w:sz w:val="22"/>
                <w:szCs w:val="22"/>
              </w:rPr>
              <w:t>5</w:t>
            </w:r>
          </w:p>
        </w:tc>
      </w:tr>
      <w:tr w:rsidR="00452274" w:rsidTr="00D93A1F">
        <w:trPr>
          <w:trHeight w:val="407"/>
        </w:trPr>
        <w:tc>
          <w:tcPr>
            <w:tcW w:w="11378" w:type="dxa"/>
            <w:gridSpan w:val="5"/>
            <w:tcBorders>
              <w:top w:val="single" w:sz="4" w:space="0" w:color="000000"/>
              <w:left w:val="single" w:sz="4" w:space="0" w:color="000000"/>
              <w:bottom w:val="single" w:sz="4" w:space="0" w:color="000000"/>
            </w:tcBorders>
            <w:shd w:val="clear" w:color="auto" w:fill="auto"/>
            <w:vAlign w:val="center"/>
          </w:tcPr>
          <w:p w:rsidR="00452274" w:rsidRPr="0074620E" w:rsidRDefault="00452274" w:rsidP="00875256">
            <w:pPr>
              <w:spacing w:line="320" w:lineRule="exact"/>
              <w:jc w:val="right"/>
              <w:rPr>
                <w:sz w:val="21"/>
                <w:szCs w:val="21"/>
              </w:rPr>
            </w:pPr>
            <w:r w:rsidRPr="0074620E">
              <w:rPr>
                <w:b/>
                <w:sz w:val="21"/>
                <w:szCs w:val="21"/>
              </w:rPr>
              <w:t>SUMA NETTO</w:t>
            </w:r>
            <w:r w:rsidRPr="0074620E">
              <w:rPr>
                <w:sz w:val="21"/>
                <w:szCs w:val="21"/>
              </w:rPr>
              <w:t>:</w:t>
            </w:r>
          </w:p>
        </w:tc>
        <w:tc>
          <w:tcPr>
            <w:tcW w:w="2127" w:type="dxa"/>
            <w:tcBorders>
              <w:top w:val="single" w:sz="4" w:space="0" w:color="000000"/>
              <w:left w:val="single" w:sz="4" w:space="0" w:color="000000"/>
              <w:bottom w:val="single" w:sz="4" w:space="0" w:color="000000"/>
            </w:tcBorders>
            <w:shd w:val="clear" w:color="auto" w:fill="auto"/>
            <w:vAlign w:val="center"/>
          </w:tcPr>
          <w:p w:rsidR="00452274" w:rsidRPr="0074620E" w:rsidRDefault="00452274" w:rsidP="00875256">
            <w:pPr>
              <w:spacing w:line="320" w:lineRule="exact"/>
              <w:jc w:val="center"/>
              <w:rPr>
                <w:b/>
                <w:sz w:val="21"/>
                <w:szCs w:val="21"/>
              </w:rPr>
            </w:pPr>
          </w:p>
        </w:tc>
        <w:tc>
          <w:tcPr>
            <w:tcW w:w="992" w:type="dxa"/>
            <w:tcBorders>
              <w:top w:val="single" w:sz="4" w:space="0" w:color="000000"/>
              <w:left w:val="single" w:sz="4" w:space="0" w:color="000000"/>
            </w:tcBorders>
            <w:shd w:val="clear" w:color="auto" w:fill="auto"/>
          </w:tcPr>
          <w:p w:rsidR="00452274" w:rsidRPr="0074620E" w:rsidRDefault="00452274" w:rsidP="00875256">
            <w:pPr>
              <w:snapToGrid w:val="0"/>
              <w:spacing w:line="320" w:lineRule="exact"/>
              <w:rPr>
                <w:sz w:val="21"/>
                <w:szCs w:val="21"/>
              </w:rPr>
            </w:pPr>
          </w:p>
        </w:tc>
      </w:tr>
    </w:tbl>
    <w:p w:rsidR="004D6928" w:rsidRDefault="00452274" w:rsidP="00452274">
      <w:pPr>
        <w:autoSpaceDN/>
        <w:snapToGrid w:val="0"/>
        <w:ind w:right="46"/>
        <w:textAlignment w:val="auto"/>
        <w:rPr>
          <w:rFonts w:eastAsia="Times New Roman" w:cs="Times New Roman"/>
          <w:b/>
          <w:kern w:val="0"/>
          <w:sz w:val="22"/>
          <w:szCs w:val="22"/>
          <w:lang w:eastAsia="ar-SA" w:bidi="ar-SA"/>
        </w:rPr>
      </w:pPr>
      <w:r w:rsidRPr="000F5371">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rsidR="004A1C09" w:rsidRPr="00A93F38" w:rsidRDefault="004A1C09" w:rsidP="004A1C09">
      <w:pPr>
        <w:jc w:val="both"/>
        <w:rPr>
          <w:rFonts w:eastAsia="Times New Roman" w:cs="Times New Roman"/>
          <w:sz w:val="48"/>
          <w:szCs w:val="48"/>
          <w:lang w:eastAsia="ar-SA"/>
        </w:rPr>
      </w:pPr>
    </w:p>
    <w:p w:rsidR="004A1C09" w:rsidRPr="004A1C09" w:rsidRDefault="004A1C09" w:rsidP="00FA18FA">
      <w:pPr>
        <w:jc w:val="both"/>
        <w:rPr>
          <w:rFonts w:eastAsia="Times New Roman" w:cs="Times New Roman"/>
          <w:lang w:eastAsia="ar-SA"/>
        </w:rPr>
      </w:pPr>
      <w:r w:rsidRPr="004A1C09">
        <w:rPr>
          <w:rFonts w:eastAsia="Times New Roman" w:cs="Times New Roman"/>
          <w:lang w:eastAsia="ar-SA"/>
        </w:rPr>
        <w:t>1.</w:t>
      </w:r>
      <w:r w:rsidRPr="004A1C09">
        <w:rPr>
          <w:rFonts w:eastAsia="Times New Roman" w:cs="Times New Roman"/>
          <w:lang w:eastAsia="ar-SA"/>
        </w:rPr>
        <w:tab/>
      </w:r>
      <w:r w:rsidRPr="004A1C09">
        <w:rPr>
          <w:rFonts w:eastAsia="Times New Roman" w:cs="Times New Roman"/>
          <w:b/>
          <w:u w:val="single"/>
          <w:lang w:eastAsia="ar-SA"/>
        </w:rPr>
        <w:t>Ciasta:</w:t>
      </w:r>
      <w:r w:rsidR="00FA18FA">
        <w:rPr>
          <w:rFonts w:eastAsia="Times New Roman" w:cs="Times New Roman"/>
          <w:lang w:eastAsia="ar-SA"/>
        </w:rPr>
        <w:t xml:space="preserve"> </w:t>
      </w:r>
      <w:r w:rsidRPr="004A1C09">
        <w:rPr>
          <w:rFonts w:eastAsia="Times New Roman" w:cs="Times New Roman"/>
          <w:lang w:eastAsia="ar-SA"/>
        </w:rPr>
        <w:t>dobrze wyrośni</w:t>
      </w:r>
      <w:r w:rsidR="00FA18FA">
        <w:rPr>
          <w:rFonts w:eastAsia="Times New Roman" w:cs="Times New Roman"/>
          <w:lang w:eastAsia="ar-SA"/>
        </w:rPr>
        <w:t xml:space="preserve">ęte, dobrze wypieczone, świeże, niekruszące się, dające się dobrze kroić nożem, </w:t>
      </w:r>
      <w:r w:rsidRPr="004A1C09">
        <w:rPr>
          <w:rFonts w:eastAsia="Times New Roman" w:cs="Times New Roman"/>
          <w:lang w:eastAsia="ar-SA"/>
        </w:rPr>
        <w:t>o właściwym smaku i zapachu.</w:t>
      </w:r>
    </w:p>
    <w:p w:rsidR="004A1C09" w:rsidRPr="004A1C09" w:rsidRDefault="004A1C09" w:rsidP="004A1C09">
      <w:pPr>
        <w:jc w:val="both"/>
        <w:rPr>
          <w:rFonts w:eastAsia="Times New Roman" w:cs="Times New Roman"/>
          <w:lang w:eastAsia="ar-SA"/>
        </w:rPr>
      </w:pPr>
    </w:p>
    <w:p w:rsidR="004A1C09" w:rsidRPr="004A1C09" w:rsidRDefault="004A1C09" w:rsidP="00FA18FA">
      <w:pPr>
        <w:jc w:val="both"/>
        <w:rPr>
          <w:rFonts w:eastAsia="Times New Roman" w:cs="Times New Roman"/>
          <w:lang w:eastAsia="ar-SA"/>
        </w:rPr>
      </w:pPr>
      <w:r w:rsidRPr="004A1C09">
        <w:rPr>
          <w:rFonts w:eastAsia="Times New Roman" w:cs="Times New Roman"/>
          <w:lang w:eastAsia="ar-SA"/>
        </w:rPr>
        <w:t>2.</w:t>
      </w:r>
      <w:r w:rsidRPr="004A1C09">
        <w:rPr>
          <w:rFonts w:eastAsia="Times New Roman" w:cs="Times New Roman"/>
          <w:lang w:eastAsia="ar-SA"/>
        </w:rPr>
        <w:tab/>
      </w:r>
      <w:r w:rsidRPr="004A1C09">
        <w:rPr>
          <w:rFonts w:eastAsia="Times New Roman" w:cs="Times New Roman"/>
          <w:b/>
          <w:u w:val="single"/>
          <w:lang w:eastAsia="ar-SA"/>
        </w:rPr>
        <w:t>Ciastka:</w:t>
      </w:r>
      <w:r w:rsidR="00FA18FA">
        <w:rPr>
          <w:rFonts w:eastAsia="Times New Roman" w:cs="Times New Roman"/>
          <w:lang w:eastAsia="ar-SA"/>
        </w:rPr>
        <w:t xml:space="preserve"> </w:t>
      </w:r>
      <w:r w:rsidRPr="004A1C09">
        <w:rPr>
          <w:rFonts w:eastAsia="Times New Roman" w:cs="Times New Roman"/>
          <w:lang w:eastAsia="ar-SA"/>
        </w:rPr>
        <w:t>dobrze wyrośni</w:t>
      </w:r>
      <w:r w:rsidR="00FA18FA">
        <w:rPr>
          <w:rFonts w:eastAsia="Times New Roman" w:cs="Times New Roman"/>
          <w:lang w:eastAsia="ar-SA"/>
        </w:rPr>
        <w:t xml:space="preserve">ęte, dobrze wypieczone, świeże, niekruszące się, </w:t>
      </w:r>
      <w:r w:rsidRPr="004A1C09">
        <w:rPr>
          <w:rFonts w:eastAsia="Times New Roman" w:cs="Times New Roman"/>
          <w:lang w:eastAsia="ar-SA"/>
        </w:rPr>
        <w:t>o właściwym smaku i zapachu.</w:t>
      </w:r>
    </w:p>
    <w:p w:rsidR="004A1C09" w:rsidRPr="004A1C09" w:rsidRDefault="004A1C09" w:rsidP="004A1C09">
      <w:pPr>
        <w:jc w:val="both"/>
        <w:rPr>
          <w:rFonts w:eastAsia="Times New Roman" w:cs="Times New Roman"/>
          <w:lang w:eastAsia="ar-SA"/>
        </w:rPr>
      </w:pPr>
    </w:p>
    <w:p w:rsidR="004A1C09" w:rsidRPr="004A1C09" w:rsidRDefault="004A1C09" w:rsidP="00E04D71">
      <w:pPr>
        <w:ind w:left="284"/>
        <w:jc w:val="both"/>
        <w:rPr>
          <w:rFonts w:eastAsia="Times New Roman" w:cs="Times New Roman"/>
          <w:lang w:eastAsia="ar-SA"/>
        </w:rPr>
      </w:pPr>
      <w:r w:rsidRPr="004A1C09">
        <w:rPr>
          <w:rFonts w:eastAsia="Times New Roman" w:cs="Times New Roman"/>
          <w:lang w:eastAsia="ar-SA"/>
        </w:rPr>
        <w:t>Asortyment wy</w:t>
      </w:r>
      <w:r>
        <w:rPr>
          <w:rFonts w:eastAsia="Times New Roman" w:cs="Times New Roman"/>
          <w:lang w:eastAsia="ar-SA"/>
        </w:rPr>
        <w:t>mieniony w punktach 1-</w:t>
      </w:r>
      <w:r w:rsidRPr="004A1C09">
        <w:rPr>
          <w:rFonts w:eastAsia="Times New Roman" w:cs="Times New Roman"/>
          <w:lang w:eastAsia="ar-SA"/>
        </w:rPr>
        <w:t>2 dostarczany będzie do siedziby Zamawiającego sukce</w:t>
      </w:r>
      <w:r>
        <w:rPr>
          <w:rFonts w:eastAsia="Times New Roman" w:cs="Times New Roman"/>
          <w:lang w:eastAsia="ar-SA"/>
        </w:rPr>
        <w:t>sywnie partiami przeciętnie 4-</w:t>
      </w:r>
      <w:r w:rsidRPr="004A1C09">
        <w:rPr>
          <w:rFonts w:eastAsia="Times New Roman" w:cs="Times New Roman"/>
          <w:lang w:eastAsia="ar-SA"/>
        </w:rPr>
        <w:t xml:space="preserve">5 razy w tygodniu                </w:t>
      </w:r>
      <w:r>
        <w:rPr>
          <w:rFonts w:eastAsia="Times New Roman" w:cs="Times New Roman"/>
          <w:lang w:eastAsia="ar-SA"/>
        </w:rPr>
        <w:t>w godzinach od 10</w:t>
      </w:r>
      <w:r>
        <w:rPr>
          <w:rFonts w:eastAsia="Times New Roman" w:cs="Times New Roman"/>
          <w:vertAlign w:val="superscript"/>
          <w:lang w:eastAsia="ar-SA"/>
        </w:rPr>
        <w:t>00</w:t>
      </w:r>
      <w:r>
        <w:rPr>
          <w:rFonts w:eastAsia="Times New Roman" w:cs="Times New Roman"/>
          <w:lang w:eastAsia="ar-SA"/>
        </w:rPr>
        <w:t xml:space="preserve"> do 11</w:t>
      </w:r>
      <w:r>
        <w:rPr>
          <w:rFonts w:eastAsia="Times New Roman" w:cs="Times New Roman"/>
          <w:vertAlign w:val="superscript"/>
          <w:lang w:eastAsia="ar-SA"/>
        </w:rPr>
        <w:t>30</w:t>
      </w:r>
      <w:r w:rsidRPr="004A1C09">
        <w:rPr>
          <w:rFonts w:eastAsia="Times New Roman" w:cs="Times New Roman"/>
          <w:lang w:eastAsia="ar-SA"/>
        </w:rPr>
        <w:t xml:space="preserve">, zgodnie z zapotrzebowaniem ilościowym przekazywanym Wykonawcy za pomocą telefaksu lub e-mailem </w:t>
      </w:r>
      <w:r w:rsidR="00E04D71">
        <w:rPr>
          <w:rFonts w:eastAsia="Times New Roman" w:cs="Times New Roman"/>
          <w:lang w:eastAsia="ar-SA"/>
        </w:rPr>
        <w:br/>
      </w:r>
      <w:r w:rsidRPr="004A1C09">
        <w:rPr>
          <w:rFonts w:eastAsia="Times New Roman" w:cs="Times New Roman"/>
          <w:lang w:eastAsia="ar-SA"/>
        </w:rPr>
        <w:t>dnia poprzedniego.</w:t>
      </w:r>
    </w:p>
    <w:p w:rsidR="004A1C09" w:rsidRPr="004A1C09" w:rsidRDefault="004A1C09" w:rsidP="004A1C09">
      <w:pPr>
        <w:jc w:val="both"/>
        <w:rPr>
          <w:rFonts w:eastAsia="Times New Roman" w:cs="Times New Roman"/>
          <w:lang w:eastAsia="ar-SA"/>
        </w:rPr>
      </w:pPr>
    </w:p>
    <w:p w:rsidR="004A1C09" w:rsidRPr="004A1C09" w:rsidRDefault="004A1C09" w:rsidP="00FA18FA">
      <w:pPr>
        <w:jc w:val="both"/>
        <w:rPr>
          <w:rFonts w:eastAsia="Times New Roman" w:cs="Times New Roman"/>
          <w:lang w:eastAsia="ar-SA"/>
        </w:rPr>
      </w:pPr>
      <w:r w:rsidRPr="004A1C09">
        <w:rPr>
          <w:rFonts w:eastAsia="Times New Roman" w:cs="Times New Roman"/>
          <w:lang w:eastAsia="ar-SA"/>
        </w:rPr>
        <w:t>3.</w:t>
      </w:r>
      <w:r w:rsidRPr="004A1C09">
        <w:rPr>
          <w:rFonts w:eastAsia="Times New Roman" w:cs="Times New Roman"/>
          <w:lang w:eastAsia="ar-SA"/>
        </w:rPr>
        <w:tab/>
      </w:r>
      <w:r w:rsidRPr="00E04D71">
        <w:rPr>
          <w:rFonts w:eastAsia="Times New Roman" w:cs="Times New Roman"/>
          <w:b/>
          <w:u w:val="single"/>
          <w:lang w:eastAsia="ar-SA"/>
        </w:rPr>
        <w:t>Drożdżówki:</w:t>
      </w:r>
      <w:r w:rsidR="00FA18FA">
        <w:rPr>
          <w:rFonts w:eastAsia="Times New Roman" w:cs="Times New Roman"/>
          <w:lang w:eastAsia="ar-SA"/>
        </w:rPr>
        <w:t xml:space="preserve"> </w:t>
      </w:r>
      <w:r w:rsidRPr="004A1C09">
        <w:rPr>
          <w:rFonts w:eastAsia="Times New Roman" w:cs="Times New Roman"/>
          <w:lang w:eastAsia="ar-SA"/>
        </w:rPr>
        <w:t>dobrze wyrośni</w:t>
      </w:r>
      <w:r w:rsidR="00FA18FA">
        <w:rPr>
          <w:rFonts w:eastAsia="Times New Roman" w:cs="Times New Roman"/>
          <w:lang w:eastAsia="ar-SA"/>
        </w:rPr>
        <w:t xml:space="preserve">ęte, dobrze wypieczone, świeże, niekruszące się, </w:t>
      </w:r>
      <w:r w:rsidRPr="004A1C09">
        <w:rPr>
          <w:rFonts w:eastAsia="Times New Roman" w:cs="Times New Roman"/>
          <w:lang w:eastAsia="ar-SA"/>
        </w:rPr>
        <w:t>o właściwym smaku i zapachu.</w:t>
      </w:r>
    </w:p>
    <w:p w:rsidR="004A1C09" w:rsidRPr="004A1C09" w:rsidRDefault="00FA18FA" w:rsidP="00A93F38">
      <w:pPr>
        <w:ind w:left="284" w:hanging="284"/>
        <w:jc w:val="both"/>
        <w:rPr>
          <w:rFonts w:eastAsia="Times New Roman" w:cs="Times New Roman"/>
          <w:lang w:eastAsia="ar-SA"/>
        </w:rPr>
      </w:pPr>
      <w:r>
        <w:rPr>
          <w:rFonts w:eastAsia="Times New Roman" w:cs="Times New Roman"/>
          <w:lang w:eastAsia="ar-SA"/>
        </w:rPr>
        <w:t xml:space="preserve">    </w:t>
      </w:r>
      <w:r w:rsidR="004A1C09" w:rsidRPr="004A1C09">
        <w:rPr>
          <w:rFonts w:eastAsia="Times New Roman" w:cs="Times New Roman"/>
          <w:lang w:eastAsia="ar-SA"/>
        </w:rPr>
        <w:t>Dostarczane będą do siedziby Zamawiającego 2 ra</w:t>
      </w:r>
      <w:r w:rsidR="004A1C09">
        <w:rPr>
          <w:rFonts w:eastAsia="Times New Roman" w:cs="Times New Roman"/>
          <w:lang w:eastAsia="ar-SA"/>
        </w:rPr>
        <w:t>zy w tygodniu w godzinach od 4</w:t>
      </w:r>
      <w:r w:rsidR="004A1C09">
        <w:rPr>
          <w:rFonts w:eastAsia="Times New Roman" w:cs="Times New Roman"/>
          <w:vertAlign w:val="superscript"/>
          <w:lang w:eastAsia="ar-SA"/>
        </w:rPr>
        <w:t>00</w:t>
      </w:r>
      <w:r w:rsidR="004A1C09">
        <w:rPr>
          <w:rFonts w:eastAsia="Times New Roman" w:cs="Times New Roman"/>
          <w:lang w:eastAsia="ar-SA"/>
        </w:rPr>
        <w:t xml:space="preserve"> do 5</w:t>
      </w:r>
      <w:r w:rsidR="004A1C09">
        <w:rPr>
          <w:rFonts w:eastAsia="Times New Roman" w:cs="Times New Roman"/>
          <w:vertAlign w:val="superscript"/>
          <w:lang w:eastAsia="ar-SA"/>
        </w:rPr>
        <w:t>30</w:t>
      </w:r>
      <w:r w:rsidR="004A1C09" w:rsidRPr="004A1C09">
        <w:rPr>
          <w:rFonts w:eastAsia="Times New Roman" w:cs="Times New Roman"/>
          <w:lang w:eastAsia="ar-SA"/>
        </w:rPr>
        <w:t>, zgodnie z zapotrzebowaniem ilościowym przekazywanym Wykonawcy za pomocą telefaksu lub e-mailem dnia poprzedniego.</w:t>
      </w:r>
    </w:p>
    <w:p w:rsidR="004A1C09" w:rsidRPr="004A1C09" w:rsidRDefault="004A1C09" w:rsidP="004A1C09">
      <w:pPr>
        <w:jc w:val="both"/>
        <w:rPr>
          <w:rFonts w:eastAsia="Times New Roman" w:cs="Times New Roman"/>
          <w:lang w:eastAsia="ar-SA"/>
        </w:rPr>
      </w:pPr>
      <w:r w:rsidRPr="004A1C09">
        <w:rPr>
          <w:rFonts w:eastAsia="Times New Roman" w:cs="Times New Roman"/>
          <w:lang w:eastAsia="ar-SA"/>
        </w:rPr>
        <w:lastRenderedPageBreak/>
        <w:t>4.</w:t>
      </w:r>
      <w:r w:rsidRPr="004A1C09">
        <w:rPr>
          <w:rFonts w:eastAsia="Times New Roman" w:cs="Times New Roman"/>
          <w:lang w:eastAsia="ar-SA"/>
        </w:rPr>
        <w:tab/>
      </w:r>
      <w:r w:rsidRPr="00E04D71">
        <w:rPr>
          <w:rFonts w:eastAsia="Times New Roman" w:cs="Times New Roman"/>
          <w:b/>
          <w:u w:val="single"/>
          <w:lang w:eastAsia="ar-SA"/>
        </w:rPr>
        <w:t>Pączki:</w:t>
      </w:r>
      <w:r w:rsidR="00FA18FA">
        <w:rPr>
          <w:rFonts w:eastAsia="Times New Roman" w:cs="Times New Roman"/>
          <w:lang w:eastAsia="ar-SA"/>
        </w:rPr>
        <w:t xml:space="preserve"> </w:t>
      </w:r>
      <w:r w:rsidRPr="004A1C09">
        <w:rPr>
          <w:rFonts w:eastAsia="Times New Roman" w:cs="Times New Roman"/>
          <w:lang w:eastAsia="ar-SA"/>
        </w:rPr>
        <w:t>n</w:t>
      </w:r>
      <w:r w:rsidR="00FA18FA">
        <w:rPr>
          <w:rFonts w:eastAsia="Times New Roman" w:cs="Times New Roman"/>
          <w:lang w:eastAsia="ar-SA"/>
        </w:rPr>
        <w:t xml:space="preserve">adziewane marmoladą, lukrowane, </w:t>
      </w:r>
      <w:r w:rsidRPr="004A1C09">
        <w:rPr>
          <w:rFonts w:eastAsia="Times New Roman" w:cs="Times New Roman"/>
          <w:lang w:eastAsia="ar-SA"/>
        </w:rPr>
        <w:t>śwież</w:t>
      </w:r>
      <w:r w:rsidR="00FA18FA">
        <w:rPr>
          <w:rFonts w:eastAsia="Times New Roman" w:cs="Times New Roman"/>
          <w:lang w:eastAsia="ar-SA"/>
        </w:rPr>
        <w:t xml:space="preserve">e, </w:t>
      </w:r>
      <w:r w:rsidR="009727E6">
        <w:rPr>
          <w:rFonts w:eastAsia="Times New Roman" w:cs="Times New Roman"/>
          <w:lang w:eastAsia="ar-SA"/>
        </w:rPr>
        <w:t>o właściwym smaku i zapachu.</w:t>
      </w:r>
    </w:p>
    <w:p w:rsidR="004A1C09" w:rsidRPr="004A1C09" w:rsidRDefault="009727E6" w:rsidP="009727E6">
      <w:pPr>
        <w:ind w:left="284" w:hanging="284"/>
        <w:jc w:val="both"/>
        <w:rPr>
          <w:rFonts w:eastAsia="Times New Roman" w:cs="Times New Roman"/>
          <w:lang w:eastAsia="ar-SA"/>
        </w:rPr>
      </w:pPr>
      <w:r>
        <w:rPr>
          <w:rFonts w:eastAsia="Times New Roman" w:cs="Times New Roman"/>
          <w:lang w:eastAsia="ar-SA"/>
        </w:rPr>
        <w:t xml:space="preserve">    </w:t>
      </w:r>
      <w:r w:rsidR="004A1C09" w:rsidRPr="004A1C09">
        <w:rPr>
          <w:rFonts w:eastAsia="Times New Roman" w:cs="Times New Roman"/>
          <w:lang w:eastAsia="ar-SA"/>
        </w:rPr>
        <w:t>Dostarczane będą do siedziby Zamawiającego sukcesywnie, nie częściej niż 4 ra</w:t>
      </w:r>
      <w:r w:rsidR="004A1C09">
        <w:rPr>
          <w:rFonts w:eastAsia="Times New Roman" w:cs="Times New Roman"/>
          <w:lang w:eastAsia="ar-SA"/>
        </w:rPr>
        <w:t>zy w miesiącu w godzinach od 4</w:t>
      </w:r>
      <w:r w:rsidR="004A1C09">
        <w:rPr>
          <w:rFonts w:eastAsia="Times New Roman" w:cs="Times New Roman"/>
          <w:vertAlign w:val="superscript"/>
          <w:lang w:eastAsia="ar-SA"/>
        </w:rPr>
        <w:t>00</w:t>
      </w:r>
      <w:r w:rsidR="004A1C09">
        <w:rPr>
          <w:rFonts w:eastAsia="Times New Roman" w:cs="Times New Roman"/>
          <w:lang w:eastAsia="ar-SA"/>
        </w:rPr>
        <w:t xml:space="preserve"> do 5</w:t>
      </w:r>
      <w:r w:rsidR="004A1C09">
        <w:rPr>
          <w:rFonts w:eastAsia="Times New Roman" w:cs="Times New Roman"/>
          <w:vertAlign w:val="superscript"/>
          <w:lang w:eastAsia="ar-SA"/>
        </w:rPr>
        <w:t>30</w:t>
      </w:r>
      <w:r w:rsidR="004A1C09">
        <w:rPr>
          <w:rFonts w:eastAsia="Times New Roman" w:cs="Times New Roman"/>
          <w:lang w:eastAsia="ar-SA"/>
        </w:rPr>
        <w:t xml:space="preserve">, </w:t>
      </w:r>
      <w:r w:rsidR="00C53F0E">
        <w:rPr>
          <w:rFonts w:eastAsia="Times New Roman" w:cs="Times New Roman"/>
          <w:lang w:eastAsia="ar-SA"/>
        </w:rPr>
        <w:br/>
      </w:r>
      <w:r w:rsidR="004A1C09">
        <w:rPr>
          <w:rFonts w:eastAsia="Times New Roman" w:cs="Times New Roman"/>
          <w:lang w:eastAsia="ar-SA"/>
        </w:rPr>
        <w:t xml:space="preserve">zgodnie </w:t>
      </w:r>
      <w:r w:rsidR="004A1C09" w:rsidRPr="004A1C09">
        <w:rPr>
          <w:rFonts w:eastAsia="Times New Roman" w:cs="Times New Roman"/>
          <w:lang w:eastAsia="ar-SA"/>
        </w:rPr>
        <w:t>z zapotrzebowaniem ilościowym przekazywanym Wykonawcy za pomocą telefaksu lub e-mailem dnia poprzedniego.</w:t>
      </w:r>
    </w:p>
    <w:p w:rsidR="004A1C09" w:rsidRPr="004A1C09" w:rsidRDefault="004A1C09" w:rsidP="004A1C09">
      <w:pPr>
        <w:jc w:val="both"/>
        <w:rPr>
          <w:rFonts w:eastAsia="Times New Roman" w:cs="Times New Roman"/>
          <w:lang w:eastAsia="ar-SA"/>
        </w:rPr>
      </w:pPr>
    </w:p>
    <w:p w:rsidR="004A1C09" w:rsidRPr="004A1C09" w:rsidRDefault="00E063CF" w:rsidP="00E063CF">
      <w:pPr>
        <w:ind w:left="284" w:hanging="284"/>
        <w:jc w:val="both"/>
        <w:rPr>
          <w:rFonts w:eastAsia="Times New Roman" w:cs="Times New Roman"/>
          <w:lang w:eastAsia="ar-SA"/>
        </w:rPr>
      </w:pPr>
      <w:r>
        <w:rPr>
          <w:rFonts w:eastAsia="Times New Roman" w:cs="Times New Roman"/>
          <w:lang w:eastAsia="ar-SA"/>
        </w:rPr>
        <w:t xml:space="preserve">    </w:t>
      </w:r>
      <w:r w:rsidR="004A1C09" w:rsidRPr="004A1C09">
        <w:rPr>
          <w:rFonts w:eastAsia="Times New Roman" w:cs="Times New Roman"/>
          <w:lang w:eastAsia="ar-SA"/>
        </w:rPr>
        <w:t xml:space="preserve">Ww. wymieniony asortyment dostarczany będzie w czystych plastikowych pojemnikach dopuszczonych do kontaktu z żywnością spełniających </w:t>
      </w:r>
      <w:r>
        <w:rPr>
          <w:rFonts w:eastAsia="Times New Roman" w:cs="Times New Roman"/>
          <w:lang w:eastAsia="ar-SA"/>
        </w:rPr>
        <w:t xml:space="preserve"> </w:t>
      </w:r>
      <w:r w:rsidR="004A1C09" w:rsidRPr="004A1C09">
        <w:rPr>
          <w:rFonts w:eastAsia="Times New Roman" w:cs="Times New Roman"/>
          <w:lang w:eastAsia="ar-SA"/>
        </w:rPr>
        <w:t>wymogi sanitarno-higieniczne.</w:t>
      </w:r>
    </w:p>
    <w:p w:rsidR="004A1C09" w:rsidRPr="004A1C09" w:rsidRDefault="004A1C09" w:rsidP="004A1C09">
      <w:pPr>
        <w:jc w:val="both"/>
        <w:rPr>
          <w:rFonts w:eastAsia="Times New Roman" w:cs="Times New Roman"/>
          <w:lang w:eastAsia="ar-SA"/>
        </w:rPr>
      </w:pPr>
    </w:p>
    <w:p w:rsidR="004A1C09" w:rsidRPr="004A1C09" w:rsidRDefault="004A1C09" w:rsidP="004A1C09">
      <w:pPr>
        <w:jc w:val="both"/>
        <w:rPr>
          <w:rFonts w:eastAsia="Times New Roman" w:cs="Times New Roman"/>
          <w:lang w:eastAsia="ar-SA"/>
        </w:rPr>
      </w:pPr>
      <w:r w:rsidRPr="004A1C09">
        <w:rPr>
          <w:rFonts w:eastAsia="Times New Roman" w:cs="Times New Roman"/>
          <w:lang w:eastAsia="ar-SA"/>
        </w:rPr>
        <w:t>5. Zamawiający zastrzega sobie w wyjątkowych sytuacjach możliwość realizacji przedmiotu umowy w dniu ustawowo wolnym od pracy.</w:t>
      </w:r>
    </w:p>
    <w:p w:rsidR="004A1C09" w:rsidRDefault="004A1C09" w:rsidP="004A1C09">
      <w:pPr>
        <w:pStyle w:val="Akapitzlist"/>
        <w:spacing w:after="0" w:line="240" w:lineRule="auto"/>
        <w:ind w:left="1068"/>
        <w:jc w:val="both"/>
        <w:rPr>
          <w:rFonts w:ascii="Times New Roman" w:eastAsia="Times New Roman" w:hAnsi="Times New Roman" w:cs="Times New Roman"/>
          <w:sz w:val="24"/>
          <w:szCs w:val="24"/>
          <w:lang w:eastAsia="ar-SA"/>
        </w:rPr>
      </w:pPr>
    </w:p>
    <w:p w:rsidR="00452274" w:rsidRDefault="00452274" w:rsidP="00C53F0E">
      <w:pPr>
        <w:jc w:val="both"/>
        <w:rPr>
          <w:rFonts w:eastAsia="Times New Roman" w:cs="Times New Roman"/>
          <w:sz w:val="36"/>
          <w:szCs w:val="36"/>
          <w:lang w:eastAsia="ar-SA"/>
        </w:rPr>
      </w:pPr>
    </w:p>
    <w:p w:rsidR="00BF1EFE" w:rsidRPr="00C53F0E" w:rsidRDefault="00BF1EFE" w:rsidP="00C53F0E">
      <w:pPr>
        <w:jc w:val="both"/>
        <w:rPr>
          <w:rFonts w:eastAsia="Times New Roman" w:cs="Times New Roman"/>
          <w:sz w:val="36"/>
          <w:szCs w:val="36"/>
          <w:lang w:eastAsia="ar-SA"/>
        </w:rPr>
      </w:pPr>
    </w:p>
    <w:p w:rsidR="004D6928" w:rsidRDefault="004D6928" w:rsidP="004D6928">
      <w:pPr>
        <w:keepNext/>
        <w:widowControl/>
        <w:numPr>
          <w:ilvl w:val="2"/>
          <w:numId w:val="0"/>
        </w:numPr>
        <w:tabs>
          <w:tab w:val="num" w:pos="0"/>
        </w:tabs>
        <w:autoSpaceDN/>
        <w:ind w:left="720" w:hanging="862"/>
        <w:textAlignment w:val="auto"/>
        <w:outlineLvl w:val="2"/>
        <w:rPr>
          <w:rFonts w:eastAsia="Times New Roman" w:cs="Times New Roman"/>
          <w:b/>
          <w:bCs/>
          <w:kern w:val="0"/>
          <w:lang w:eastAsia="ar-SA" w:bidi="ar-SA"/>
        </w:rPr>
      </w:pPr>
      <w:r w:rsidRPr="004944C4">
        <w:rPr>
          <w:rFonts w:eastAsia="Times New Roman" w:cs="Times New Roman"/>
          <w:b/>
          <w:bCs/>
          <w:kern w:val="0"/>
          <w:lang w:eastAsia="ar-SA" w:bidi="ar-SA"/>
        </w:rPr>
        <w:t>Tabela 2</w:t>
      </w:r>
    </w:p>
    <w:p w:rsidR="00946E08" w:rsidRPr="004944C4" w:rsidRDefault="00946E08" w:rsidP="004D6928">
      <w:pPr>
        <w:keepNext/>
        <w:widowControl/>
        <w:numPr>
          <w:ilvl w:val="2"/>
          <w:numId w:val="0"/>
        </w:numPr>
        <w:tabs>
          <w:tab w:val="num" w:pos="0"/>
        </w:tabs>
        <w:autoSpaceDN/>
        <w:ind w:left="720" w:hanging="862"/>
        <w:textAlignment w:val="auto"/>
        <w:outlineLvl w:val="2"/>
        <w:rPr>
          <w:rFonts w:eastAsia="Times New Roman" w:cs="Times New Roman"/>
          <w:b/>
          <w:bCs/>
          <w:kern w:val="0"/>
          <w:lang w:eastAsia="ar-SA" w:bidi="ar-SA"/>
        </w:rPr>
      </w:pPr>
    </w:p>
    <w:p w:rsidR="00525500" w:rsidRPr="00525500" w:rsidRDefault="00525500" w:rsidP="00525500">
      <w:pPr>
        <w:keepNext/>
        <w:widowControl/>
        <w:numPr>
          <w:ilvl w:val="1"/>
          <w:numId w:val="0"/>
        </w:numPr>
        <w:tabs>
          <w:tab w:val="num" w:pos="0"/>
        </w:tabs>
        <w:autoSpaceDN/>
        <w:ind w:left="576" w:hanging="576"/>
        <w:textAlignment w:val="auto"/>
        <w:outlineLvl w:val="1"/>
        <w:rPr>
          <w:rFonts w:eastAsia="Times New Roman" w:cs="Times New Roman"/>
          <w:b/>
          <w:bCs/>
          <w:kern w:val="0"/>
          <w:sz w:val="22"/>
          <w:lang w:eastAsia="ar-SA" w:bidi="ar-SA"/>
        </w:rPr>
      </w:pPr>
      <w:r w:rsidRPr="00525500">
        <w:rPr>
          <w:rFonts w:eastAsia="Times New Roman" w:cs="Times New Roman"/>
          <w:b/>
          <w:bCs/>
          <w:kern w:val="0"/>
          <w:lang w:eastAsia="ar-SA" w:bidi="ar-SA"/>
        </w:rPr>
        <w:t>CZĘŚĆ II –</w:t>
      </w:r>
      <w:r w:rsidR="00452274" w:rsidRPr="00452274">
        <w:t xml:space="preserve"> </w:t>
      </w:r>
      <w:r w:rsidR="00452274" w:rsidRPr="00452274">
        <w:rPr>
          <w:rFonts w:eastAsia="Times New Roman" w:cs="Times New Roman"/>
          <w:b/>
          <w:bCs/>
          <w:kern w:val="0"/>
          <w:lang w:eastAsia="ar-SA" w:bidi="ar-SA"/>
        </w:rPr>
        <w:t xml:space="preserve">CIASTA, CIASTKA, DROŻDŻÓWKI, PĄCZKI </w:t>
      </w:r>
      <w:r w:rsidRPr="00525500">
        <w:rPr>
          <w:rFonts w:eastAsia="Times New Roman" w:cs="Times New Roman"/>
          <w:b/>
          <w:bCs/>
          <w:kern w:val="0"/>
          <w:lang w:eastAsia="ar-SA" w:bidi="ar-SA"/>
        </w:rPr>
        <w:t>– dostawa do Centrum Szkolenia Policji w Legionowie</w:t>
      </w:r>
    </w:p>
    <w:p w:rsidR="00946E08" w:rsidRPr="008C3246" w:rsidRDefault="00946E08" w:rsidP="00946E08">
      <w:pPr>
        <w:pStyle w:val="Nagwek5"/>
        <w:spacing w:before="0" w:beforeAutospacing="0" w:after="0" w:afterAutospacing="0"/>
        <w:ind w:left="0" w:hanging="142"/>
        <w:rPr>
          <w:sz w:val="24"/>
          <w:szCs w:val="24"/>
        </w:rPr>
      </w:pPr>
    </w:p>
    <w:tbl>
      <w:tblPr>
        <w:tblW w:w="5570" w:type="dxa"/>
        <w:tblInd w:w="-140" w:type="dxa"/>
        <w:tblLayout w:type="fixed"/>
        <w:tblCellMar>
          <w:left w:w="10" w:type="dxa"/>
          <w:right w:w="10" w:type="dxa"/>
        </w:tblCellMar>
        <w:tblLook w:val="0000" w:firstRow="0" w:lastRow="0" w:firstColumn="0" w:lastColumn="0" w:noHBand="0" w:noVBand="0"/>
      </w:tblPr>
      <w:tblGrid>
        <w:gridCol w:w="1690"/>
        <w:gridCol w:w="1800"/>
        <w:gridCol w:w="2080"/>
      </w:tblGrid>
      <w:tr w:rsidR="004D6928" w:rsidRPr="006B0C27" w:rsidTr="00337B9F">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Łączna wartość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Stawka podatku VAT</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pPr>
            <w:r w:rsidRPr="006B0C27">
              <w:rPr>
                <w:rFonts w:eastAsia="Times New Roman" w:cs="Times New Roman"/>
                <w:b/>
                <w:bCs/>
                <w:kern w:val="0"/>
                <w:lang w:eastAsia="ar-SA" w:bidi="ar-SA"/>
              </w:rPr>
              <w:t>Łączna wartość brutto</w:t>
            </w: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8%</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 xml:space="preserve">Inne </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349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SUMA BRUTTO:</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bl>
    <w:p w:rsidR="004D6928" w:rsidRPr="006B0C27" w:rsidRDefault="004D6928" w:rsidP="004D6928">
      <w:pPr>
        <w:widowControl/>
        <w:textAlignment w:val="auto"/>
        <w:rPr>
          <w:rFonts w:eastAsia="Times New Roman" w:cs="Times New Roman"/>
          <w:kern w:val="0"/>
          <w:lang w:eastAsia="ar-SA" w:bidi="ar-SA"/>
        </w:rPr>
      </w:pPr>
    </w:p>
    <w:p w:rsidR="004D6928" w:rsidRPr="006B0C27" w:rsidRDefault="004D6928" w:rsidP="004D6928">
      <w:pPr>
        <w:widowControl/>
        <w:textAlignment w:val="auto"/>
      </w:pPr>
      <w:r w:rsidRPr="006B0C27">
        <w:rPr>
          <w:rFonts w:eastAsia="Times New Roman" w:cs="Times New Roman"/>
          <w:b/>
          <w:bCs/>
          <w:kern w:val="0"/>
          <w:lang w:eastAsia="ar-SA" w:bidi="ar-SA"/>
        </w:rPr>
        <w:t xml:space="preserve">Łączna wartość netto oferty wynosi: </w:t>
      </w:r>
      <w:r w:rsidRPr="006B0C27">
        <w:rPr>
          <w:rFonts w:eastAsia="Times New Roman" w:cs="Times New Roman"/>
          <w:i/>
          <w:iCs/>
          <w:kern w:val="0"/>
          <w:lang w:eastAsia="ar-SA" w:bidi="ar-SA"/>
        </w:rPr>
        <w:t>słownie złotych:</w:t>
      </w:r>
      <w:r w:rsidRPr="006B0C27">
        <w:rPr>
          <w:rFonts w:eastAsia="Times New Roman" w:cs="Times New Roman"/>
          <w:b/>
          <w:bCs/>
          <w:kern w:val="0"/>
          <w:lang w:eastAsia="ar-SA" w:bidi="ar-SA"/>
        </w:rPr>
        <w:t xml:space="preserve"> </w:t>
      </w:r>
      <w:r>
        <w:rPr>
          <w:rFonts w:eastAsia="Times New Roman" w:cs="Times New Roman"/>
          <w:bCs/>
          <w:kern w:val="0"/>
          <w:lang w:eastAsia="ar-SA" w:bidi="ar-SA"/>
        </w:rPr>
        <w:t>………………………………………………</w:t>
      </w:r>
      <w:r w:rsidRPr="006B0C27">
        <w:rPr>
          <w:rFonts w:eastAsia="Times New Roman" w:cs="Times New Roman"/>
          <w:bCs/>
          <w:kern w:val="0"/>
          <w:lang w:eastAsia="ar-SA" w:bidi="ar-SA"/>
        </w:rPr>
        <w:t>………...……………………………………..</w:t>
      </w:r>
    </w:p>
    <w:p w:rsidR="004D6928" w:rsidRPr="006B0C27" w:rsidRDefault="004D6928" w:rsidP="004D6928">
      <w:pPr>
        <w:widowControl/>
        <w:textAlignment w:val="auto"/>
        <w:rPr>
          <w:rFonts w:eastAsia="Times New Roman" w:cs="Times New Roman"/>
          <w:b/>
          <w:bCs/>
          <w:kern w:val="0"/>
          <w:sz w:val="12"/>
          <w:szCs w:val="12"/>
          <w:lang w:eastAsia="ar-SA" w:bidi="ar-SA"/>
        </w:rPr>
      </w:pPr>
    </w:p>
    <w:p w:rsidR="004D6928" w:rsidRPr="006B0C27" w:rsidRDefault="004D6928" w:rsidP="004D6928">
      <w:pPr>
        <w:widowControl/>
        <w:textAlignment w:val="auto"/>
      </w:pPr>
      <w:r w:rsidRPr="006B0C27">
        <w:rPr>
          <w:rFonts w:eastAsia="Times New Roman" w:cs="Times New Roman"/>
          <w:b/>
          <w:bCs/>
          <w:kern w:val="0"/>
          <w:lang w:eastAsia="ar-SA" w:bidi="ar-SA"/>
        </w:rPr>
        <w:t>Łączna wartość brutto oferty wynosi:</w:t>
      </w:r>
      <w:r w:rsidRPr="006B0C27">
        <w:rPr>
          <w:rFonts w:eastAsia="Times New Roman" w:cs="Times New Roman"/>
          <w:i/>
          <w:iCs/>
          <w:kern w:val="0"/>
          <w:lang w:eastAsia="ar-SA" w:bidi="ar-SA"/>
        </w:rPr>
        <w:t xml:space="preserve"> słownie złotych:</w:t>
      </w:r>
      <w:r>
        <w:rPr>
          <w:rFonts w:eastAsia="Times New Roman" w:cs="Times New Roman"/>
          <w:bCs/>
          <w:kern w:val="0"/>
          <w:lang w:eastAsia="ar-SA" w:bidi="ar-SA"/>
        </w:rPr>
        <w:t xml:space="preserve"> …………………………………………………………………</w:t>
      </w:r>
      <w:r w:rsidRPr="006B0C27">
        <w:rPr>
          <w:rFonts w:eastAsia="Times New Roman" w:cs="Times New Roman"/>
          <w:bCs/>
          <w:kern w:val="0"/>
          <w:lang w:eastAsia="ar-SA" w:bidi="ar-SA"/>
        </w:rPr>
        <w:t>…………………………</w:t>
      </w:r>
      <w:r>
        <w:rPr>
          <w:rFonts w:eastAsia="Times New Roman" w:cs="Times New Roman"/>
          <w:bCs/>
          <w:kern w:val="0"/>
          <w:lang w:eastAsia="ar-SA" w:bidi="ar-SA"/>
        </w:rPr>
        <w:t>.</w:t>
      </w:r>
      <w:r w:rsidRPr="006B0C27">
        <w:rPr>
          <w:rFonts w:eastAsia="Times New Roman" w:cs="Times New Roman"/>
          <w:bCs/>
          <w:kern w:val="0"/>
          <w:lang w:eastAsia="ar-SA" w:bidi="ar-SA"/>
        </w:rPr>
        <w:t>..</w:t>
      </w:r>
    </w:p>
    <w:p w:rsidR="004D6928" w:rsidRPr="006B0C27" w:rsidRDefault="004D6928" w:rsidP="004D6928">
      <w:pPr>
        <w:widowControl/>
        <w:textAlignment w:val="auto"/>
        <w:rPr>
          <w:rFonts w:eastAsia="Times New Roman" w:cs="Times New Roman"/>
          <w:kern w:val="0"/>
          <w:sz w:val="12"/>
          <w:szCs w:val="12"/>
          <w:lang w:eastAsia="ar-SA" w:bidi="ar-SA"/>
        </w:rPr>
      </w:pPr>
    </w:p>
    <w:p w:rsidR="00525500" w:rsidRDefault="004D6928" w:rsidP="00946E08">
      <w:pPr>
        <w:widowControl/>
        <w:textAlignment w:val="auto"/>
        <w:rPr>
          <w:rFonts w:eastAsia="Times New Roman" w:cs="Times New Roman"/>
          <w:kern w:val="0"/>
          <w:lang w:eastAsia="ar-SA" w:bidi="ar-SA"/>
        </w:rPr>
      </w:pPr>
      <w:r w:rsidRPr="006B0C27">
        <w:rPr>
          <w:rFonts w:eastAsia="Times New Roman" w:cs="Times New Roman"/>
          <w:kern w:val="0"/>
          <w:lang w:eastAsia="ar-SA" w:bidi="ar-SA"/>
        </w:rPr>
        <w:t xml:space="preserve">w tym  ........................................ </w:t>
      </w:r>
      <w:r w:rsidRPr="006B0C27">
        <w:rPr>
          <w:rFonts w:eastAsia="Times New Roman" w:cs="Times New Roman"/>
          <w:bCs/>
          <w:i/>
          <w:iCs/>
          <w:kern w:val="0"/>
          <w:lang w:eastAsia="ar-SA" w:bidi="ar-SA"/>
        </w:rPr>
        <w:t xml:space="preserve">zł </w:t>
      </w:r>
      <w:r w:rsidRPr="006B0C27">
        <w:rPr>
          <w:rFonts w:eastAsia="Times New Roman" w:cs="Times New Roman"/>
          <w:kern w:val="0"/>
          <w:lang w:eastAsia="ar-SA" w:bidi="ar-SA"/>
        </w:rPr>
        <w:t>podatku od towarów i usług (VAT).</w:t>
      </w:r>
    </w:p>
    <w:p w:rsidR="00452274" w:rsidRPr="00A74DD8" w:rsidRDefault="00452274" w:rsidP="00946E08">
      <w:pPr>
        <w:widowControl/>
        <w:textAlignment w:val="auto"/>
        <w:rPr>
          <w:rFonts w:eastAsia="Times New Roman" w:cs="Times New Roman"/>
          <w:kern w:val="0"/>
          <w:lang w:eastAsia="ar-SA"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4D6928" w:rsidRPr="008822CA" w:rsidTr="00337B9F">
        <w:trPr>
          <w:trHeight w:val="678"/>
        </w:trPr>
        <w:tc>
          <w:tcPr>
            <w:tcW w:w="7155" w:type="dxa"/>
            <w:shd w:val="clear" w:color="auto" w:fill="auto"/>
            <w:tcMar>
              <w:top w:w="0" w:type="dxa"/>
              <w:left w:w="0" w:type="dxa"/>
              <w:bottom w:w="0" w:type="dxa"/>
              <w:right w:w="0" w:type="dxa"/>
            </w:tcMar>
          </w:tcPr>
          <w:p w:rsidR="004D6928" w:rsidRPr="008822CA" w:rsidRDefault="004D6928" w:rsidP="00337B9F">
            <w:pPr>
              <w:keepNext/>
              <w:snapToGrid w:val="0"/>
              <w:spacing w:line="320" w:lineRule="exact"/>
              <w:jc w:val="center"/>
              <w:outlineLvl w:val="0"/>
              <w:rPr>
                <w:rFonts w:eastAsia="Times New Roman"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4D6928" w:rsidRPr="008822CA" w:rsidRDefault="004D6928" w:rsidP="00337B9F">
            <w:pPr>
              <w:widowControl/>
              <w:jc w:val="center"/>
              <w:rPr>
                <w:rFonts w:eastAsia="Times New Roman" w:cs="Times New Roman"/>
                <w:b/>
                <w:bCs/>
                <w:lang w:bidi="ar-SA"/>
              </w:rPr>
            </w:pPr>
            <w:r w:rsidRPr="008822CA">
              <w:rPr>
                <w:rFonts w:eastAsia="Times New Roman" w:cs="Times New Roman"/>
                <w:b/>
                <w:bCs/>
                <w:lang w:bidi="ar-SA"/>
              </w:rPr>
              <w:t>FORMULARZ CENOWY</w:t>
            </w:r>
          </w:p>
          <w:p w:rsidR="004D6928" w:rsidRPr="008822CA" w:rsidRDefault="004D6928" w:rsidP="00337B9F">
            <w:pPr>
              <w:widowControl/>
              <w:rPr>
                <w:rFonts w:eastAsia="Times New Roman" w:cs="Times New Roman"/>
                <w:b/>
                <w:bCs/>
                <w:sz w:val="16"/>
                <w:szCs w:val="16"/>
                <w:lang w:bidi="ar-SA"/>
              </w:rPr>
            </w:pPr>
            <w:r w:rsidRPr="008822CA">
              <w:rPr>
                <w:rFonts w:eastAsia="Times New Roman" w:cs="Times New Roman"/>
                <w:b/>
                <w:bCs/>
                <w:sz w:val="16"/>
                <w:szCs w:val="16"/>
                <w:lang w:bidi="ar-SA"/>
              </w:rPr>
              <w:t xml:space="preserve">                                                                                                                                                                                                                                                                                                                              Załącznik  nr 2 do SWZ </w:t>
            </w:r>
            <w:r w:rsidRPr="008822CA">
              <w:rPr>
                <w:rFonts w:eastAsia="Times New Roman" w:cs="Times New Roman"/>
                <w:b/>
                <w:bCs/>
                <w:sz w:val="16"/>
                <w:szCs w:val="16"/>
                <w:lang w:bidi="ar-SA"/>
              </w:rPr>
              <w:br/>
              <w:t xml:space="preserve">                                                                                                                                                                                                                                                                                                                              Sprawa nr  </w:t>
            </w:r>
            <w:r w:rsidR="00F70D69">
              <w:rPr>
                <w:rFonts w:eastAsia="Times New Roman" w:cs="Times New Roman"/>
                <w:b/>
                <w:bCs/>
                <w:sz w:val="16"/>
                <w:szCs w:val="16"/>
                <w:lang w:bidi="ar-SA"/>
              </w:rPr>
              <w:t>13</w:t>
            </w:r>
            <w:r w:rsidRPr="008822CA">
              <w:rPr>
                <w:rFonts w:eastAsia="Times New Roman" w:cs="Times New Roman"/>
                <w:b/>
                <w:bCs/>
                <w:sz w:val="16"/>
                <w:szCs w:val="16"/>
                <w:lang w:bidi="ar-SA"/>
              </w:rPr>
              <w:t>/</w:t>
            </w:r>
            <w:r>
              <w:rPr>
                <w:rFonts w:eastAsia="Times New Roman" w:cs="Times New Roman"/>
                <w:b/>
                <w:bCs/>
                <w:sz w:val="16"/>
                <w:szCs w:val="16"/>
                <w:lang w:bidi="ar-SA"/>
              </w:rPr>
              <w:t>21/WŻ</w:t>
            </w:r>
          </w:p>
        </w:tc>
        <w:tc>
          <w:tcPr>
            <w:tcW w:w="73" w:type="dxa"/>
            <w:tcBorders>
              <w:left w:val="single" w:sz="4" w:space="0" w:color="000000"/>
            </w:tcBorders>
            <w:shd w:val="clear" w:color="auto" w:fill="auto"/>
            <w:tcMar>
              <w:top w:w="0" w:type="dxa"/>
              <w:left w:w="0" w:type="dxa"/>
              <w:bottom w:w="0" w:type="dxa"/>
              <w:right w:w="0" w:type="dxa"/>
            </w:tcMar>
          </w:tcPr>
          <w:p w:rsidR="004D6928" w:rsidRPr="008822CA" w:rsidRDefault="004D6928" w:rsidP="00337B9F">
            <w:pPr>
              <w:keepNext/>
              <w:widowControl/>
              <w:snapToGrid w:val="0"/>
              <w:spacing w:line="320" w:lineRule="exact"/>
              <w:ind w:left="3540"/>
              <w:jc w:val="both"/>
              <w:outlineLvl w:val="3"/>
              <w:rPr>
                <w:rFonts w:eastAsia="Times New Roman" w:cs="Times New Roman"/>
                <w:b/>
                <w:bCs/>
                <w:lang w:bidi="ar-SA"/>
              </w:rPr>
            </w:pPr>
          </w:p>
        </w:tc>
      </w:tr>
    </w:tbl>
    <w:p w:rsidR="004D6928" w:rsidRPr="008822CA" w:rsidRDefault="004D6928" w:rsidP="004D6928">
      <w:pPr>
        <w:keepNext/>
        <w:ind w:left="9204" w:firstLine="708"/>
        <w:rPr>
          <w:rFonts w:eastAsia="Times New Roman" w:cs="Times New Roman"/>
          <w:b/>
          <w:bCs/>
          <w:sz w:val="16"/>
          <w:szCs w:val="16"/>
          <w:lang w:eastAsia="ar-SA" w:bidi="ar-SA"/>
        </w:rPr>
      </w:pPr>
    </w:p>
    <w:p w:rsidR="004D6928" w:rsidRPr="006B0C27" w:rsidRDefault="004D6928" w:rsidP="004D6928">
      <w:pPr>
        <w:rPr>
          <w:rFonts w:eastAsia="Times New Roman" w:cs="Times New Roman"/>
          <w:b/>
          <w:bCs/>
          <w:sz w:val="16"/>
          <w:szCs w:val="16"/>
          <w:lang w:eastAsia="ar-SA" w:bidi="ar-SA"/>
        </w:rPr>
      </w:pPr>
    </w:p>
    <w:p w:rsidR="004D6928" w:rsidRPr="008822CA" w:rsidRDefault="004D6928" w:rsidP="004D6928">
      <w:pPr>
        <w:ind w:left="9204" w:firstLine="708"/>
        <w:rPr>
          <w:rFonts w:eastAsia="Times New Roman" w:cs="Times New Roman"/>
          <w:b/>
          <w:bCs/>
          <w:szCs w:val="28"/>
          <w:lang w:eastAsia="ar-SA" w:bidi="ar-SA"/>
        </w:rPr>
      </w:pPr>
      <w:r w:rsidRPr="008822CA">
        <w:rPr>
          <w:rFonts w:eastAsia="Times New Roman" w:cs="Times New Roman"/>
          <w:b/>
          <w:bCs/>
          <w:szCs w:val="28"/>
          <w:lang w:eastAsia="ar-SA" w:bidi="ar-SA"/>
        </w:rPr>
        <w:t>CENTRUM SZKOLENIA POLICJI</w:t>
      </w:r>
    </w:p>
    <w:p w:rsidR="004D6928" w:rsidRPr="008822CA" w:rsidRDefault="004D6928" w:rsidP="004D6928">
      <w:pPr>
        <w:widowControl/>
        <w:ind w:left="9204" w:firstLine="708"/>
        <w:rPr>
          <w:rFonts w:eastAsia="Times New Roman" w:cs="Times New Roman"/>
          <w:b/>
          <w:bCs/>
          <w:lang w:bidi="ar-SA"/>
        </w:rPr>
      </w:pPr>
      <w:r w:rsidRPr="008822CA">
        <w:rPr>
          <w:rFonts w:eastAsia="Times New Roman" w:cs="Times New Roman"/>
          <w:b/>
          <w:bCs/>
          <w:lang w:bidi="ar-SA"/>
        </w:rPr>
        <w:t>ul. Zegrzyńska 121</w:t>
      </w:r>
    </w:p>
    <w:p w:rsidR="004D6928" w:rsidRPr="00A93F38" w:rsidRDefault="00A93F38" w:rsidP="00A93F38">
      <w:pPr>
        <w:widowControl/>
        <w:ind w:left="9204" w:firstLine="708"/>
        <w:rPr>
          <w:rFonts w:eastAsia="Times New Roman" w:cs="Times New Roman"/>
          <w:b/>
          <w:bCs/>
          <w:lang w:bidi="ar-SA"/>
        </w:rPr>
      </w:pPr>
      <w:r>
        <w:rPr>
          <w:rFonts w:eastAsia="Times New Roman" w:cs="Times New Roman"/>
          <w:b/>
          <w:bCs/>
          <w:lang w:bidi="ar-SA"/>
        </w:rPr>
        <w:t>05-119 Legionowo</w:t>
      </w:r>
    </w:p>
    <w:p w:rsidR="004D6928" w:rsidRPr="000A4553" w:rsidRDefault="004D6928" w:rsidP="004D6928">
      <w:pPr>
        <w:widowControl/>
        <w:ind w:left="9204" w:firstLine="708"/>
        <w:rPr>
          <w:rFonts w:eastAsia="Times New Roman" w:cs="Times New Roman"/>
          <w:b/>
          <w:bCs/>
          <w:sz w:val="20"/>
          <w:szCs w:val="20"/>
          <w:lang w:bidi="ar-SA"/>
        </w:rPr>
      </w:pPr>
    </w:p>
    <w:p w:rsidR="004D6928" w:rsidRDefault="004D6928" w:rsidP="004D6928">
      <w:pPr>
        <w:keepNext/>
        <w:widowControl/>
        <w:tabs>
          <w:tab w:val="num" w:pos="1440"/>
        </w:tabs>
        <w:autoSpaceDN/>
        <w:jc w:val="right"/>
        <w:textAlignment w:val="auto"/>
        <w:outlineLvl w:val="7"/>
        <w:rPr>
          <w:rFonts w:eastAsia="Times New Roman" w:cs="Times New Roman"/>
          <w:b/>
          <w:bCs/>
          <w:kern w:val="0"/>
          <w:szCs w:val="20"/>
          <w:lang w:eastAsia="ar-SA" w:bidi="ar-SA"/>
        </w:rPr>
      </w:pPr>
      <w:r w:rsidRPr="00DE4D0F">
        <w:rPr>
          <w:rFonts w:eastAsia="Times New Roman" w:cs="Times New Roman"/>
          <w:b/>
          <w:bCs/>
          <w:kern w:val="0"/>
          <w:szCs w:val="20"/>
          <w:lang w:eastAsia="ar-SA" w:bidi="ar-SA"/>
        </w:rPr>
        <w:t>Tabela 1</w:t>
      </w:r>
    </w:p>
    <w:p w:rsidR="00A93F38" w:rsidRPr="00DE4D0F" w:rsidRDefault="00A93F38" w:rsidP="004D6928">
      <w:pPr>
        <w:keepNext/>
        <w:widowControl/>
        <w:tabs>
          <w:tab w:val="num" w:pos="1440"/>
        </w:tabs>
        <w:autoSpaceDN/>
        <w:jc w:val="right"/>
        <w:textAlignment w:val="auto"/>
        <w:outlineLvl w:val="7"/>
        <w:rPr>
          <w:rFonts w:eastAsia="Times New Roman" w:cs="Times New Roman"/>
          <w:b/>
          <w:bCs/>
          <w:kern w:val="0"/>
          <w:szCs w:val="20"/>
          <w:lang w:eastAsia="ar-SA" w:bidi="ar-SA"/>
        </w:rPr>
      </w:pPr>
    </w:p>
    <w:p w:rsidR="00646707" w:rsidRDefault="00646707" w:rsidP="00646707">
      <w:pPr>
        <w:keepNext/>
        <w:widowControl/>
        <w:numPr>
          <w:ilvl w:val="1"/>
          <w:numId w:val="0"/>
        </w:numPr>
        <w:tabs>
          <w:tab w:val="num" w:pos="0"/>
        </w:tabs>
        <w:autoSpaceDN/>
        <w:ind w:left="576" w:hanging="576"/>
        <w:textAlignment w:val="auto"/>
        <w:outlineLvl w:val="1"/>
        <w:rPr>
          <w:rFonts w:eastAsia="Times New Roman" w:cs="Times New Roman"/>
          <w:b/>
          <w:bCs/>
          <w:kern w:val="0"/>
          <w:lang w:eastAsia="ar-SA" w:bidi="ar-SA"/>
        </w:rPr>
      </w:pPr>
      <w:r w:rsidRPr="00646707">
        <w:rPr>
          <w:rFonts w:eastAsia="Times New Roman" w:cs="Times New Roman"/>
          <w:b/>
          <w:bCs/>
          <w:kern w:val="0"/>
          <w:lang w:eastAsia="ar-SA" w:bidi="ar-SA"/>
        </w:rPr>
        <w:t xml:space="preserve">CZĘŚĆ III – </w:t>
      </w:r>
      <w:r w:rsidR="00A93F38" w:rsidRPr="00A93F38">
        <w:rPr>
          <w:rFonts w:eastAsia="Times New Roman" w:cs="Times New Roman"/>
          <w:b/>
          <w:bCs/>
          <w:kern w:val="0"/>
          <w:lang w:eastAsia="ar-SA" w:bidi="ar-SA"/>
        </w:rPr>
        <w:t xml:space="preserve">CHLEB, BUŁKI, PIECZYWO MAŚLANE </w:t>
      </w:r>
      <w:r w:rsidR="00A93F38" w:rsidRPr="00646707">
        <w:rPr>
          <w:rFonts w:eastAsia="Times New Roman" w:cs="Times New Roman"/>
          <w:b/>
          <w:bCs/>
          <w:kern w:val="0"/>
          <w:lang w:eastAsia="ar-SA" w:bidi="ar-SA"/>
        </w:rPr>
        <w:t>–</w:t>
      </w:r>
      <w:r w:rsidR="00A93F38" w:rsidRPr="00A93F38">
        <w:rPr>
          <w:rFonts w:eastAsia="Times New Roman" w:cs="Times New Roman"/>
          <w:b/>
          <w:bCs/>
          <w:kern w:val="0"/>
          <w:lang w:eastAsia="ar-SA" w:bidi="ar-SA"/>
        </w:rPr>
        <w:t xml:space="preserve"> dostawa do Wydziału Administracyjno-Gospodarczego CSP w Sułkowicach</w:t>
      </w:r>
    </w:p>
    <w:p w:rsidR="00A93F38" w:rsidRDefault="00A93F38" w:rsidP="00646707">
      <w:pPr>
        <w:keepNext/>
        <w:widowControl/>
        <w:numPr>
          <w:ilvl w:val="1"/>
          <w:numId w:val="0"/>
        </w:numPr>
        <w:tabs>
          <w:tab w:val="num" w:pos="0"/>
        </w:tabs>
        <w:autoSpaceDN/>
        <w:ind w:left="576" w:hanging="576"/>
        <w:textAlignment w:val="auto"/>
        <w:outlineLvl w:val="1"/>
        <w:rPr>
          <w:rFonts w:eastAsia="Times New Roman" w:cs="Times New Roman"/>
          <w:b/>
          <w:bCs/>
          <w:kern w:val="0"/>
          <w:lang w:eastAsia="ar-SA" w:bidi="ar-SA"/>
        </w:rPr>
      </w:pPr>
    </w:p>
    <w:tbl>
      <w:tblPr>
        <w:tblW w:w="14497" w:type="dxa"/>
        <w:tblInd w:w="-43" w:type="dxa"/>
        <w:tblLayout w:type="fixed"/>
        <w:tblCellMar>
          <w:left w:w="70" w:type="dxa"/>
          <w:right w:w="70" w:type="dxa"/>
        </w:tblCellMar>
        <w:tblLook w:val="0000" w:firstRow="0" w:lastRow="0" w:firstColumn="0" w:lastColumn="0" w:noHBand="0" w:noVBand="0"/>
      </w:tblPr>
      <w:tblGrid>
        <w:gridCol w:w="605"/>
        <w:gridCol w:w="7513"/>
        <w:gridCol w:w="567"/>
        <w:gridCol w:w="851"/>
        <w:gridCol w:w="1842"/>
        <w:gridCol w:w="2127"/>
        <w:gridCol w:w="992"/>
      </w:tblGrid>
      <w:tr w:rsidR="00150B38" w:rsidRPr="00150B38" w:rsidTr="007F7B8A">
        <w:trPr>
          <w:cantSplit/>
          <w:trHeight w:val="508"/>
        </w:trPr>
        <w:tc>
          <w:tcPr>
            <w:tcW w:w="605" w:type="dxa"/>
            <w:tcBorders>
              <w:top w:val="single" w:sz="4" w:space="0" w:color="000000"/>
              <w:left w:val="single" w:sz="4" w:space="0" w:color="000000"/>
              <w:bottom w:val="single" w:sz="4" w:space="0" w:color="000000"/>
            </w:tcBorders>
            <w:shd w:val="clear" w:color="auto" w:fill="auto"/>
            <w:vAlign w:val="center"/>
          </w:tcPr>
          <w:p w:rsidR="00150B38" w:rsidRPr="00150B38" w:rsidRDefault="00150B38" w:rsidP="00150B38">
            <w:pPr>
              <w:spacing w:line="320" w:lineRule="exact"/>
              <w:jc w:val="center"/>
              <w:rPr>
                <w:b/>
                <w:sz w:val="21"/>
                <w:szCs w:val="21"/>
              </w:rPr>
            </w:pPr>
            <w:r w:rsidRPr="00150B38">
              <w:rPr>
                <w:b/>
                <w:sz w:val="21"/>
                <w:szCs w:val="21"/>
              </w:rPr>
              <w:t>L.p.</w:t>
            </w:r>
          </w:p>
        </w:tc>
        <w:tc>
          <w:tcPr>
            <w:tcW w:w="7513" w:type="dxa"/>
            <w:tcBorders>
              <w:top w:val="single" w:sz="4" w:space="0" w:color="000000"/>
              <w:left w:val="single" w:sz="4" w:space="0" w:color="000000"/>
              <w:bottom w:val="single" w:sz="4" w:space="0" w:color="000000"/>
            </w:tcBorders>
            <w:shd w:val="clear" w:color="auto" w:fill="auto"/>
            <w:vAlign w:val="center"/>
          </w:tcPr>
          <w:p w:rsidR="00150B38" w:rsidRPr="00150B38" w:rsidRDefault="00150B38" w:rsidP="00150B38">
            <w:pPr>
              <w:spacing w:line="320" w:lineRule="exact"/>
              <w:jc w:val="center"/>
              <w:rPr>
                <w:b/>
                <w:sz w:val="21"/>
                <w:szCs w:val="21"/>
              </w:rPr>
            </w:pPr>
            <w:r w:rsidRPr="00150B38">
              <w:rPr>
                <w:b/>
                <w:sz w:val="21"/>
                <w:szCs w:val="21"/>
              </w:rPr>
              <w:t>Opis przedmiotu zamówienia</w:t>
            </w:r>
          </w:p>
        </w:tc>
        <w:tc>
          <w:tcPr>
            <w:tcW w:w="567" w:type="dxa"/>
            <w:tcBorders>
              <w:top w:val="single" w:sz="4" w:space="0" w:color="000000"/>
              <w:left w:val="single" w:sz="4" w:space="0" w:color="000000"/>
              <w:bottom w:val="single" w:sz="4" w:space="0" w:color="000000"/>
            </w:tcBorders>
            <w:shd w:val="clear" w:color="auto" w:fill="auto"/>
            <w:vAlign w:val="center"/>
          </w:tcPr>
          <w:p w:rsidR="00150B38" w:rsidRPr="00150B38" w:rsidRDefault="00150B38" w:rsidP="00150B38">
            <w:pPr>
              <w:spacing w:line="320" w:lineRule="exact"/>
              <w:jc w:val="center"/>
              <w:rPr>
                <w:b/>
                <w:sz w:val="21"/>
                <w:szCs w:val="21"/>
              </w:rPr>
            </w:pPr>
            <w:r w:rsidRPr="00150B38">
              <w:rPr>
                <w:b/>
                <w:sz w:val="21"/>
                <w:szCs w:val="21"/>
              </w:rPr>
              <w:t>J.m.</w:t>
            </w:r>
          </w:p>
        </w:tc>
        <w:tc>
          <w:tcPr>
            <w:tcW w:w="851" w:type="dxa"/>
            <w:tcBorders>
              <w:top w:val="single" w:sz="4" w:space="0" w:color="000000"/>
              <w:left w:val="single" w:sz="4" w:space="0" w:color="000000"/>
              <w:bottom w:val="single" w:sz="4" w:space="0" w:color="000000"/>
            </w:tcBorders>
            <w:shd w:val="clear" w:color="auto" w:fill="auto"/>
            <w:vAlign w:val="center"/>
          </w:tcPr>
          <w:p w:rsidR="00150B38" w:rsidRPr="00150B38" w:rsidRDefault="00150B38" w:rsidP="00150B38">
            <w:pPr>
              <w:spacing w:line="320" w:lineRule="exact"/>
              <w:jc w:val="center"/>
              <w:rPr>
                <w:b/>
                <w:sz w:val="21"/>
                <w:szCs w:val="21"/>
              </w:rPr>
            </w:pPr>
            <w:r w:rsidRPr="00150B38">
              <w:rPr>
                <w:b/>
                <w:sz w:val="21"/>
                <w:szCs w:val="21"/>
              </w:rPr>
              <w:t>Ilość</w:t>
            </w:r>
          </w:p>
        </w:tc>
        <w:tc>
          <w:tcPr>
            <w:tcW w:w="1842" w:type="dxa"/>
            <w:tcBorders>
              <w:top w:val="single" w:sz="4" w:space="0" w:color="000000"/>
              <w:left w:val="single" w:sz="4" w:space="0" w:color="000000"/>
              <w:bottom w:val="single" w:sz="4" w:space="0" w:color="000000"/>
            </w:tcBorders>
            <w:shd w:val="clear" w:color="auto" w:fill="auto"/>
            <w:vAlign w:val="center"/>
          </w:tcPr>
          <w:p w:rsidR="00150B38" w:rsidRPr="00150B38" w:rsidRDefault="00150B38" w:rsidP="00150B38">
            <w:pPr>
              <w:jc w:val="center"/>
              <w:rPr>
                <w:b/>
                <w:sz w:val="21"/>
                <w:szCs w:val="21"/>
              </w:rPr>
            </w:pPr>
            <w:r w:rsidRPr="00150B38">
              <w:rPr>
                <w:b/>
                <w:sz w:val="21"/>
                <w:szCs w:val="21"/>
              </w:rPr>
              <w:t xml:space="preserve">Cena jednostkowa netto (PLN) </w:t>
            </w:r>
          </w:p>
        </w:tc>
        <w:tc>
          <w:tcPr>
            <w:tcW w:w="2127" w:type="dxa"/>
            <w:tcBorders>
              <w:top w:val="single" w:sz="4" w:space="0" w:color="000000"/>
              <w:left w:val="single" w:sz="4" w:space="0" w:color="000000"/>
              <w:bottom w:val="single" w:sz="4" w:space="0" w:color="000000"/>
            </w:tcBorders>
            <w:shd w:val="clear" w:color="auto" w:fill="auto"/>
            <w:vAlign w:val="center"/>
          </w:tcPr>
          <w:p w:rsidR="00150B38" w:rsidRPr="00150B38" w:rsidRDefault="00150B38" w:rsidP="00150B38">
            <w:pPr>
              <w:jc w:val="center"/>
              <w:rPr>
                <w:b/>
                <w:sz w:val="21"/>
                <w:szCs w:val="21"/>
              </w:rPr>
            </w:pPr>
            <w:r w:rsidRPr="00150B38">
              <w:rPr>
                <w:b/>
                <w:sz w:val="21"/>
                <w:szCs w:val="21"/>
              </w:rPr>
              <w:t xml:space="preserve">Łączna wartość </w:t>
            </w:r>
            <w:r w:rsidRPr="00150B38">
              <w:rPr>
                <w:b/>
                <w:sz w:val="21"/>
                <w:szCs w:val="21"/>
              </w:rPr>
              <w:br/>
              <w:t xml:space="preserve">netto (PLN)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38" w:rsidRPr="00150B38" w:rsidRDefault="00150B38" w:rsidP="00150B38">
            <w:pPr>
              <w:jc w:val="center"/>
              <w:rPr>
                <w:b/>
                <w:sz w:val="21"/>
                <w:szCs w:val="21"/>
              </w:rPr>
            </w:pPr>
            <w:r w:rsidRPr="00150B38">
              <w:rPr>
                <w:b/>
                <w:sz w:val="21"/>
                <w:szCs w:val="21"/>
              </w:rPr>
              <w:t>Stawka podatku VAT</w:t>
            </w:r>
          </w:p>
        </w:tc>
      </w:tr>
      <w:tr w:rsidR="00150B38" w:rsidRPr="00150B38" w:rsidTr="007F7B8A">
        <w:trPr>
          <w:trHeight w:val="284"/>
        </w:trPr>
        <w:tc>
          <w:tcPr>
            <w:tcW w:w="605" w:type="dxa"/>
            <w:tcBorders>
              <w:top w:val="single" w:sz="4" w:space="0" w:color="000000"/>
              <w:left w:val="single" w:sz="4" w:space="0" w:color="000000"/>
              <w:bottom w:val="double" w:sz="4" w:space="0" w:color="000000"/>
            </w:tcBorders>
            <w:shd w:val="clear" w:color="auto" w:fill="auto"/>
          </w:tcPr>
          <w:p w:rsidR="00150B38" w:rsidRPr="00150B38" w:rsidRDefault="00150B38" w:rsidP="00150B38">
            <w:pPr>
              <w:spacing w:line="320" w:lineRule="exact"/>
              <w:jc w:val="center"/>
              <w:rPr>
                <w:b/>
                <w:sz w:val="21"/>
                <w:szCs w:val="21"/>
              </w:rPr>
            </w:pPr>
            <w:r w:rsidRPr="00150B38">
              <w:rPr>
                <w:b/>
                <w:sz w:val="21"/>
                <w:szCs w:val="21"/>
              </w:rPr>
              <w:t>1</w:t>
            </w:r>
          </w:p>
        </w:tc>
        <w:tc>
          <w:tcPr>
            <w:tcW w:w="7513" w:type="dxa"/>
            <w:tcBorders>
              <w:top w:val="single" w:sz="4" w:space="0" w:color="000000"/>
              <w:left w:val="single" w:sz="4" w:space="0" w:color="000000"/>
              <w:bottom w:val="double" w:sz="4" w:space="0" w:color="000000"/>
            </w:tcBorders>
            <w:shd w:val="clear" w:color="auto" w:fill="auto"/>
          </w:tcPr>
          <w:p w:rsidR="00150B38" w:rsidRPr="00150B38" w:rsidRDefault="00150B38" w:rsidP="00150B38">
            <w:pPr>
              <w:spacing w:line="320" w:lineRule="exact"/>
              <w:jc w:val="center"/>
              <w:rPr>
                <w:b/>
                <w:sz w:val="21"/>
                <w:szCs w:val="21"/>
              </w:rPr>
            </w:pPr>
            <w:r w:rsidRPr="00150B38">
              <w:rPr>
                <w:b/>
                <w:sz w:val="21"/>
                <w:szCs w:val="21"/>
              </w:rPr>
              <w:t>2</w:t>
            </w:r>
          </w:p>
        </w:tc>
        <w:tc>
          <w:tcPr>
            <w:tcW w:w="567" w:type="dxa"/>
            <w:tcBorders>
              <w:top w:val="single" w:sz="4" w:space="0" w:color="000000"/>
              <w:left w:val="single" w:sz="4" w:space="0" w:color="000000"/>
              <w:bottom w:val="double" w:sz="4" w:space="0" w:color="000000"/>
            </w:tcBorders>
            <w:shd w:val="clear" w:color="auto" w:fill="auto"/>
          </w:tcPr>
          <w:p w:rsidR="00150B38" w:rsidRPr="00150B38" w:rsidRDefault="00150B38" w:rsidP="00150B38">
            <w:pPr>
              <w:spacing w:line="320" w:lineRule="exact"/>
              <w:jc w:val="center"/>
              <w:rPr>
                <w:b/>
                <w:sz w:val="21"/>
                <w:szCs w:val="21"/>
              </w:rPr>
            </w:pPr>
            <w:r w:rsidRPr="00150B38">
              <w:rPr>
                <w:b/>
                <w:sz w:val="21"/>
                <w:szCs w:val="21"/>
              </w:rPr>
              <w:t>3</w:t>
            </w:r>
          </w:p>
        </w:tc>
        <w:tc>
          <w:tcPr>
            <w:tcW w:w="851" w:type="dxa"/>
            <w:tcBorders>
              <w:top w:val="single" w:sz="4" w:space="0" w:color="000000"/>
              <w:left w:val="single" w:sz="4" w:space="0" w:color="000000"/>
              <w:bottom w:val="double" w:sz="4" w:space="0" w:color="000000"/>
            </w:tcBorders>
            <w:shd w:val="clear" w:color="auto" w:fill="auto"/>
          </w:tcPr>
          <w:p w:rsidR="00150B38" w:rsidRPr="00150B38" w:rsidRDefault="00150B38" w:rsidP="00150B38">
            <w:pPr>
              <w:spacing w:line="320" w:lineRule="exact"/>
              <w:jc w:val="center"/>
              <w:rPr>
                <w:b/>
                <w:sz w:val="21"/>
                <w:szCs w:val="21"/>
              </w:rPr>
            </w:pPr>
            <w:r w:rsidRPr="00150B38">
              <w:rPr>
                <w:b/>
                <w:sz w:val="21"/>
                <w:szCs w:val="21"/>
              </w:rPr>
              <w:t>4</w:t>
            </w:r>
          </w:p>
        </w:tc>
        <w:tc>
          <w:tcPr>
            <w:tcW w:w="1842" w:type="dxa"/>
            <w:tcBorders>
              <w:top w:val="single" w:sz="4" w:space="0" w:color="000000"/>
              <w:left w:val="single" w:sz="4" w:space="0" w:color="000000"/>
              <w:bottom w:val="double" w:sz="4" w:space="0" w:color="000000"/>
            </w:tcBorders>
            <w:shd w:val="clear" w:color="auto" w:fill="auto"/>
          </w:tcPr>
          <w:p w:rsidR="00150B38" w:rsidRPr="00150B38" w:rsidRDefault="00150B38" w:rsidP="00150B38">
            <w:pPr>
              <w:spacing w:line="320" w:lineRule="exact"/>
              <w:jc w:val="center"/>
              <w:rPr>
                <w:b/>
                <w:sz w:val="21"/>
                <w:szCs w:val="21"/>
              </w:rPr>
            </w:pPr>
            <w:r w:rsidRPr="00150B38">
              <w:rPr>
                <w:b/>
                <w:sz w:val="21"/>
                <w:szCs w:val="21"/>
              </w:rPr>
              <w:t>5</w:t>
            </w:r>
          </w:p>
        </w:tc>
        <w:tc>
          <w:tcPr>
            <w:tcW w:w="2127" w:type="dxa"/>
            <w:tcBorders>
              <w:top w:val="single" w:sz="4" w:space="0" w:color="000000"/>
              <w:left w:val="single" w:sz="4" w:space="0" w:color="000000"/>
              <w:bottom w:val="double" w:sz="4" w:space="0" w:color="000000"/>
            </w:tcBorders>
            <w:shd w:val="clear" w:color="auto" w:fill="auto"/>
          </w:tcPr>
          <w:p w:rsidR="00150B38" w:rsidRPr="00150B38" w:rsidRDefault="00150B38" w:rsidP="00150B38">
            <w:pPr>
              <w:spacing w:line="320" w:lineRule="exact"/>
              <w:jc w:val="center"/>
              <w:rPr>
                <w:b/>
                <w:sz w:val="21"/>
                <w:szCs w:val="21"/>
              </w:rPr>
            </w:pPr>
            <w:r w:rsidRPr="00150B38">
              <w:rPr>
                <w:b/>
                <w:sz w:val="21"/>
                <w:szCs w:val="21"/>
              </w:rPr>
              <w:t>6 (4 x 5)</w:t>
            </w:r>
          </w:p>
        </w:tc>
        <w:tc>
          <w:tcPr>
            <w:tcW w:w="992" w:type="dxa"/>
            <w:tcBorders>
              <w:top w:val="single" w:sz="4" w:space="0" w:color="000000"/>
              <w:left w:val="single" w:sz="4" w:space="0" w:color="000000"/>
              <w:bottom w:val="double" w:sz="4" w:space="0" w:color="000000"/>
              <w:right w:val="single" w:sz="4" w:space="0" w:color="000000"/>
            </w:tcBorders>
            <w:shd w:val="clear" w:color="auto" w:fill="auto"/>
          </w:tcPr>
          <w:p w:rsidR="00150B38" w:rsidRPr="00150B38" w:rsidRDefault="00150B38" w:rsidP="00150B38">
            <w:pPr>
              <w:spacing w:line="320" w:lineRule="exact"/>
              <w:jc w:val="center"/>
              <w:rPr>
                <w:b/>
                <w:sz w:val="21"/>
                <w:szCs w:val="21"/>
              </w:rPr>
            </w:pPr>
            <w:r w:rsidRPr="00150B38">
              <w:rPr>
                <w:b/>
                <w:sz w:val="21"/>
                <w:szCs w:val="21"/>
              </w:rPr>
              <w:t>7</w:t>
            </w:r>
          </w:p>
        </w:tc>
      </w:tr>
      <w:tr w:rsidR="002F2FF1" w:rsidRPr="00150B38" w:rsidTr="007F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tcBorders>
              <w:top w:val="double" w:sz="4" w:space="0" w:color="000000"/>
            </w:tcBorders>
            <w:vAlign w:val="center"/>
          </w:tcPr>
          <w:p w:rsidR="002F2FF1" w:rsidRPr="00150B38" w:rsidRDefault="002F2FF1" w:rsidP="002F2FF1">
            <w:pPr>
              <w:jc w:val="center"/>
              <w:rPr>
                <w:sz w:val="23"/>
                <w:szCs w:val="23"/>
              </w:rPr>
            </w:pPr>
            <w:r w:rsidRPr="00150B38">
              <w:rPr>
                <w:sz w:val="23"/>
                <w:szCs w:val="23"/>
              </w:rPr>
              <w:t>1.</w:t>
            </w:r>
          </w:p>
        </w:tc>
        <w:tc>
          <w:tcPr>
            <w:tcW w:w="7513" w:type="dxa"/>
            <w:tcBorders>
              <w:top w:val="single" w:sz="4" w:space="0" w:color="000000"/>
              <w:left w:val="single" w:sz="4" w:space="0" w:color="000000"/>
              <w:bottom w:val="single" w:sz="4" w:space="0" w:color="000000"/>
            </w:tcBorders>
            <w:shd w:val="clear" w:color="auto" w:fill="auto"/>
            <w:vAlign w:val="center"/>
          </w:tcPr>
          <w:p w:rsidR="002F2FF1" w:rsidRPr="007F7B8A" w:rsidRDefault="002F2FF1" w:rsidP="002F2FF1">
            <w:pPr>
              <w:rPr>
                <w:b/>
                <w:sz w:val="22"/>
                <w:szCs w:val="22"/>
              </w:rPr>
            </w:pPr>
            <w:r w:rsidRPr="007F7B8A">
              <w:rPr>
                <w:b/>
                <w:sz w:val="22"/>
                <w:szCs w:val="22"/>
              </w:rPr>
              <w:t>Chleb mieszany pszenno-żytni</w:t>
            </w:r>
          </w:p>
        </w:tc>
        <w:tc>
          <w:tcPr>
            <w:tcW w:w="567" w:type="dxa"/>
            <w:tcBorders>
              <w:top w:val="single" w:sz="4" w:space="0" w:color="000000"/>
              <w:left w:val="single" w:sz="4" w:space="0" w:color="000000"/>
              <w:bottom w:val="single" w:sz="4" w:space="0" w:color="000000"/>
            </w:tcBorders>
            <w:shd w:val="clear" w:color="auto" w:fill="auto"/>
            <w:vAlign w:val="center"/>
          </w:tcPr>
          <w:p w:rsidR="002F2FF1" w:rsidRDefault="002F2FF1" w:rsidP="002F2FF1">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2F2FF1" w:rsidRPr="006E0C8E" w:rsidRDefault="002F2FF1" w:rsidP="002F2FF1">
            <w:pPr>
              <w:snapToGrid w:val="0"/>
              <w:jc w:val="right"/>
              <w:rPr>
                <w:bCs/>
                <w:sz w:val="22"/>
                <w:szCs w:val="22"/>
              </w:rPr>
            </w:pPr>
            <w:r w:rsidRPr="006E0C8E">
              <w:rPr>
                <w:bCs/>
                <w:sz w:val="22"/>
                <w:szCs w:val="22"/>
              </w:rPr>
              <w:t>8 000</w:t>
            </w:r>
          </w:p>
        </w:tc>
        <w:tc>
          <w:tcPr>
            <w:tcW w:w="1842"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tcPr>
          <w:p w:rsidR="002F2FF1" w:rsidRDefault="002F2FF1" w:rsidP="002F2FF1">
            <w:pPr>
              <w:pStyle w:val="p2"/>
              <w:snapToGrid w:val="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FF1" w:rsidRDefault="002F2FF1" w:rsidP="002F2FF1">
            <w:pPr>
              <w:jc w:val="center"/>
            </w:pPr>
            <w:r>
              <w:t>5</w:t>
            </w:r>
          </w:p>
        </w:tc>
      </w:tr>
      <w:tr w:rsidR="002F2FF1" w:rsidRPr="00150B38" w:rsidTr="007F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F2FF1" w:rsidRPr="00150B38" w:rsidRDefault="002F2FF1" w:rsidP="002F2FF1">
            <w:pPr>
              <w:jc w:val="center"/>
              <w:rPr>
                <w:sz w:val="23"/>
                <w:szCs w:val="23"/>
              </w:rPr>
            </w:pPr>
            <w:r w:rsidRPr="00150B38">
              <w:rPr>
                <w:sz w:val="23"/>
                <w:szCs w:val="23"/>
              </w:rPr>
              <w:t>2.</w:t>
            </w:r>
          </w:p>
        </w:tc>
        <w:tc>
          <w:tcPr>
            <w:tcW w:w="7513" w:type="dxa"/>
            <w:tcBorders>
              <w:top w:val="single" w:sz="4" w:space="0" w:color="000000"/>
              <w:left w:val="single" w:sz="4" w:space="0" w:color="000000"/>
              <w:bottom w:val="single" w:sz="4" w:space="0" w:color="000000"/>
            </w:tcBorders>
            <w:shd w:val="clear" w:color="auto" w:fill="auto"/>
            <w:vAlign w:val="center"/>
          </w:tcPr>
          <w:p w:rsidR="002F2FF1" w:rsidRPr="007F7B8A" w:rsidRDefault="002F2FF1" w:rsidP="002F2FF1">
            <w:pPr>
              <w:rPr>
                <w:b/>
                <w:sz w:val="22"/>
                <w:szCs w:val="22"/>
              </w:rPr>
            </w:pPr>
            <w:r w:rsidRPr="007F7B8A">
              <w:rPr>
                <w:b/>
                <w:sz w:val="22"/>
                <w:szCs w:val="22"/>
              </w:rPr>
              <w:t>Chleb razowy żytni</w:t>
            </w:r>
          </w:p>
        </w:tc>
        <w:tc>
          <w:tcPr>
            <w:tcW w:w="567" w:type="dxa"/>
            <w:tcBorders>
              <w:top w:val="single" w:sz="4" w:space="0" w:color="000000"/>
              <w:left w:val="single" w:sz="4" w:space="0" w:color="000000"/>
              <w:bottom w:val="single" w:sz="4" w:space="0" w:color="000000"/>
            </w:tcBorders>
            <w:shd w:val="clear" w:color="auto" w:fill="auto"/>
            <w:vAlign w:val="center"/>
          </w:tcPr>
          <w:p w:rsidR="002F2FF1" w:rsidRDefault="002F2FF1" w:rsidP="002F2FF1">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2F2FF1" w:rsidRPr="006E0C8E" w:rsidRDefault="002F2FF1" w:rsidP="002F2FF1">
            <w:pPr>
              <w:snapToGrid w:val="0"/>
              <w:jc w:val="right"/>
              <w:rPr>
                <w:bCs/>
                <w:sz w:val="22"/>
                <w:szCs w:val="22"/>
              </w:rPr>
            </w:pPr>
            <w:r w:rsidRPr="006E0C8E">
              <w:rPr>
                <w:bCs/>
                <w:sz w:val="22"/>
                <w:szCs w:val="22"/>
              </w:rPr>
              <w:t>1 000</w:t>
            </w:r>
          </w:p>
        </w:tc>
        <w:tc>
          <w:tcPr>
            <w:tcW w:w="1842"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FF1" w:rsidRDefault="002F2FF1" w:rsidP="002F2FF1">
            <w:pPr>
              <w:jc w:val="center"/>
            </w:pPr>
            <w:r>
              <w:t>5</w:t>
            </w:r>
          </w:p>
        </w:tc>
      </w:tr>
      <w:tr w:rsidR="002F2FF1" w:rsidRPr="00150B38" w:rsidTr="007F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F2FF1" w:rsidRPr="00150B38" w:rsidRDefault="002F2FF1" w:rsidP="002F2FF1">
            <w:pPr>
              <w:jc w:val="center"/>
              <w:rPr>
                <w:sz w:val="23"/>
                <w:szCs w:val="23"/>
              </w:rPr>
            </w:pPr>
            <w:r w:rsidRPr="00150B38">
              <w:rPr>
                <w:sz w:val="23"/>
                <w:szCs w:val="23"/>
              </w:rPr>
              <w:t>3.</w:t>
            </w:r>
          </w:p>
        </w:tc>
        <w:tc>
          <w:tcPr>
            <w:tcW w:w="7513" w:type="dxa"/>
            <w:tcBorders>
              <w:top w:val="single" w:sz="4" w:space="0" w:color="000000"/>
              <w:left w:val="single" w:sz="4" w:space="0" w:color="000000"/>
              <w:bottom w:val="single" w:sz="4" w:space="0" w:color="000000"/>
            </w:tcBorders>
            <w:shd w:val="clear" w:color="auto" w:fill="auto"/>
            <w:vAlign w:val="center"/>
          </w:tcPr>
          <w:p w:rsidR="002F2FF1" w:rsidRPr="007F7B8A" w:rsidRDefault="002F2FF1" w:rsidP="002F2FF1">
            <w:pPr>
              <w:rPr>
                <w:b/>
                <w:sz w:val="22"/>
                <w:szCs w:val="22"/>
              </w:rPr>
            </w:pPr>
            <w:r w:rsidRPr="007F7B8A">
              <w:rPr>
                <w:b/>
                <w:sz w:val="22"/>
                <w:szCs w:val="22"/>
              </w:rPr>
              <w:t>Chleb z ziarnem słonecznika</w:t>
            </w:r>
          </w:p>
        </w:tc>
        <w:tc>
          <w:tcPr>
            <w:tcW w:w="567" w:type="dxa"/>
            <w:tcBorders>
              <w:top w:val="single" w:sz="4" w:space="0" w:color="000000"/>
              <w:left w:val="single" w:sz="4" w:space="0" w:color="000000"/>
              <w:bottom w:val="single" w:sz="4" w:space="0" w:color="000000"/>
            </w:tcBorders>
            <w:shd w:val="clear" w:color="auto" w:fill="auto"/>
            <w:vAlign w:val="center"/>
          </w:tcPr>
          <w:p w:rsidR="002F2FF1" w:rsidRDefault="002F2FF1" w:rsidP="002F2FF1">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2F2FF1" w:rsidRPr="006E0C8E" w:rsidRDefault="002F2FF1" w:rsidP="002F2FF1">
            <w:pPr>
              <w:snapToGrid w:val="0"/>
              <w:jc w:val="right"/>
              <w:rPr>
                <w:bCs/>
                <w:sz w:val="22"/>
                <w:szCs w:val="22"/>
              </w:rPr>
            </w:pPr>
            <w:r w:rsidRPr="006E0C8E">
              <w:rPr>
                <w:bCs/>
                <w:sz w:val="22"/>
                <w:szCs w:val="22"/>
              </w:rPr>
              <w:t>2 500</w:t>
            </w:r>
          </w:p>
        </w:tc>
        <w:tc>
          <w:tcPr>
            <w:tcW w:w="1842"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FF1" w:rsidRDefault="002F2FF1" w:rsidP="002F2FF1">
            <w:pPr>
              <w:jc w:val="center"/>
            </w:pPr>
            <w:r>
              <w:t>5</w:t>
            </w:r>
          </w:p>
        </w:tc>
      </w:tr>
      <w:tr w:rsidR="002F2FF1" w:rsidRPr="00150B38" w:rsidTr="007F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F2FF1" w:rsidRPr="00150B38" w:rsidRDefault="002F2FF1" w:rsidP="002F2FF1">
            <w:pPr>
              <w:jc w:val="center"/>
              <w:rPr>
                <w:sz w:val="23"/>
                <w:szCs w:val="23"/>
              </w:rPr>
            </w:pPr>
            <w:r w:rsidRPr="00150B38">
              <w:rPr>
                <w:sz w:val="23"/>
                <w:szCs w:val="23"/>
              </w:rPr>
              <w:t>4.</w:t>
            </w:r>
          </w:p>
        </w:tc>
        <w:tc>
          <w:tcPr>
            <w:tcW w:w="7513" w:type="dxa"/>
            <w:tcBorders>
              <w:top w:val="single" w:sz="4" w:space="0" w:color="000000"/>
              <w:left w:val="single" w:sz="4" w:space="0" w:color="000000"/>
              <w:bottom w:val="single" w:sz="4" w:space="0" w:color="000000"/>
            </w:tcBorders>
            <w:shd w:val="clear" w:color="auto" w:fill="auto"/>
            <w:vAlign w:val="center"/>
          </w:tcPr>
          <w:p w:rsidR="002F2FF1" w:rsidRDefault="002F2FF1" w:rsidP="002F2FF1">
            <w:pPr>
              <w:rPr>
                <w:sz w:val="22"/>
                <w:szCs w:val="22"/>
              </w:rPr>
            </w:pPr>
            <w:r w:rsidRPr="007F7B8A">
              <w:rPr>
                <w:b/>
                <w:sz w:val="22"/>
                <w:szCs w:val="22"/>
              </w:rPr>
              <w:t>Bułka pszenna wrocławska/paryska (tradycyjna)</w:t>
            </w:r>
            <w:r>
              <w:rPr>
                <w:sz w:val="22"/>
                <w:szCs w:val="22"/>
              </w:rPr>
              <w:t xml:space="preserve"> o wadze jednostkowej 300g</w:t>
            </w:r>
          </w:p>
        </w:tc>
        <w:tc>
          <w:tcPr>
            <w:tcW w:w="567" w:type="dxa"/>
            <w:tcBorders>
              <w:top w:val="single" w:sz="4" w:space="0" w:color="000000"/>
              <w:left w:val="single" w:sz="4" w:space="0" w:color="000000"/>
              <w:bottom w:val="single" w:sz="4" w:space="0" w:color="000000"/>
            </w:tcBorders>
            <w:shd w:val="clear" w:color="auto" w:fill="auto"/>
            <w:vAlign w:val="center"/>
          </w:tcPr>
          <w:p w:rsidR="002F2FF1" w:rsidRDefault="002F2FF1" w:rsidP="002F2FF1">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2F2FF1" w:rsidRPr="006E0C8E" w:rsidRDefault="002F2FF1" w:rsidP="002F2FF1">
            <w:pPr>
              <w:snapToGrid w:val="0"/>
              <w:jc w:val="right"/>
              <w:rPr>
                <w:bCs/>
                <w:sz w:val="22"/>
                <w:szCs w:val="22"/>
              </w:rPr>
            </w:pPr>
            <w:r w:rsidRPr="006E0C8E">
              <w:rPr>
                <w:bCs/>
                <w:sz w:val="22"/>
                <w:szCs w:val="22"/>
              </w:rPr>
              <w:t>700</w:t>
            </w:r>
          </w:p>
        </w:tc>
        <w:tc>
          <w:tcPr>
            <w:tcW w:w="1842"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FF1" w:rsidRDefault="002F2FF1" w:rsidP="002F2FF1">
            <w:pPr>
              <w:jc w:val="center"/>
            </w:pPr>
            <w:r>
              <w:t>5</w:t>
            </w:r>
          </w:p>
        </w:tc>
      </w:tr>
      <w:tr w:rsidR="002F2FF1" w:rsidRPr="00150B38" w:rsidTr="007F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F2FF1" w:rsidRPr="00150B38" w:rsidRDefault="002F2FF1" w:rsidP="002F2FF1">
            <w:pPr>
              <w:jc w:val="center"/>
              <w:rPr>
                <w:sz w:val="23"/>
                <w:szCs w:val="23"/>
              </w:rPr>
            </w:pPr>
            <w:r w:rsidRPr="00150B38">
              <w:rPr>
                <w:sz w:val="23"/>
                <w:szCs w:val="23"/>
              </w:rPr>
              <w:t>5.</w:t>
            </w:r>
          </w:p>
        </w:tc>
        <w:tc>
          <w:tcPr>
            <w:tcW w:w="7513" w:type="dxa"/>
            <w:tcBorders>
              <w:top w:val="single" w:sz="4" w:space="0" w:color="000000"/>
              <w:left w:val="single" w:sz="4" w:space="0" w:color="000000"/>
              <w:bottom w:val="single" w:sz="4" w:space="0" w:color="000000"/>
            </w:tcBorders>
            <w:shd w:val="clear" w:color="auto" w:fill="auto"/>
            <w:vAlign w:val="center"/>
          </w:tcPr>
          <w:p w:rsidR="002F2FF1" w:rsidRDefault="007F7B8A" w:rsidP="002F2FF1">
            <w:pPr>
              <w:rPr>
                <w:sz w:val="22"/>
                <w:szCs w:val="22"/>
              </w:rPr>
            </w:pPr>
            <w:r>
              <w:rPr>
                <w:b/>
                <w:sz w:val="22"/>
                <w:szCs w:val="22"/>
              </w:rPr>
              <w:t xml:space="preserve">Bułeczka kajzerka </w:t>
            </w:r>
            <w:r w:rsidR="002F2FF1" w:rsidRPr="007F7B8A">
              <w:rPr>
                <w:b/>
                <w:sz w:val="22"/>
                <w:szCs w:val="22"/>
              </w:rPr>
              <w:t>pszenna</w:t>
            </w:r>
            <w:r w:rsidR="002F2FF1">
              <w:rPr>
                <w:sz w:val="22"/>
                <w:szCs w:val="22"/>
              </w:rPr>
              <w:t xml:space="preserve"> o wadze jednostkowej 60g</w:t>
            </w:r>
          </w:p>
        </w:tc>
        <w:tc>
          <w:tcPr>
            <w:tcW w:w="567" w:type="dxa"/>
            <w:tcBorders>
              <w:top w:val="single" w:sz="4" w:space="0" w:color="000000"/>
              <w:left w:val="single" w:sz="4" w:space="0" w:color="000000"/>
              <w:bottom w:val="single" w:sz="4" w:space="0" w:color="000000"/>
            </w:tcBorders>
            <w:shd w:val="clear" w:color="auto" w:fill="auto"/>
            <w:vAlign w:val="center"/>
          </w:tcPr>
          <w:p w:rsidR="002F2FF1" w:rsidRDefault="002F2FF1" w:rsidP="002F2FF1">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2F2FF1" w:rsidRPr="006E0C8E" w:rsidRDefault="002F2FF1" w:rsidP="002F2FF1">
            <w:pPr>
              <w:snapToGrid w:val="0"/>
              <w:jc w:val="right"/>
              <w:rPr>
                <w:bCs/>
                <w:sz w:val="22"/>
                <w:szCs w:val="22"/>
              </w:rPr>
            </w:pPr>
            <w:r w:rsidRPr="006E0C8E">
              <w:rPr>
                <w:bCs/>
                <w:sz w:val="22"/>
                <w:szCs w:val="22"/>
              </w:rPr>
              <w:t>15 000</w:t>
            </w:r>
          </w:p>
        </w:tc>
        <w:tc>
          <w:tcPr>
            <w:tcW w:w="1842"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FF1" w:rsidRDefault="002F2FF1" w:rsidP="002F2FF1">
            <w:pPr>
              <w:jc w:val="center"/>
            </w:pPr>
            <w:r>
              <w:t>5</w:t>
            </w:r>
          </w:p>
        </w:tc>
      </w:tr>
      <w:tr w:rsidR="002F2FF1" w:rsidRPr="00150B38" w:rsidTr="007F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F2FF1" w:rsidRPr="00150B38" w:rsidRDefault="002F2FF1" w:rsidP="002F2FF1">
            <w:pPr>
              <w:jc w:val="center"/>
              <w:rPr>
                <w:sz w:val="23"/>
                <w:szCs w:val="23"/>
              </w:rPr>
            </w:pPr>
            <w:r w:rsidRPr="00150B38">
              <w:rPr>
                <w:sz w:val="23"/>
                <w:szCs w:val="23"/>
              </w:rPr>
              <w:t>6.</w:t>
            </w:r>
          </w:p>
        </w:tc>
        <w:tc>
          <w:tcPr>
            <w:tcW w:w="7513" w:type="dxa"/>
            <w:tcBorders>
              <w:left w:val="single" w:sz="4" w:space="0" w:color="000000"/>
              <w:bottom w:val="single" w:sz="4" w:space="0" w:color="000000"/>
            </w:tcBorders>
            <w:shd w:val="clear" w:color="auto" w:fill="auto"/>
            <w:vAlign w:val="center"/>
          </w:tcPr>
          <w:p w:rsidR="002F2FF1" w:rsidRDefault="002F2FF1" w:rsidP="002F2FF1">
            <w:pPr>
              <w:rPr>
                <w:sz w:val="22"/>
                <w:szCs w:val="22"/>
              </w:rPr>
            </w:pPr>
            <w:r w:rsidRPr="007F7B8A">
              <w:rPr>
                <w:b/>
                <w:sz w:val="22"/>
                <w:szCs w:val="22"/>
              </w:rPr>
              <w:t>Bułeczka fitness</w:t>
            </w:r>
            <w:r>
              <w:rPr>
                <w:sz w:val="22"/>
                <w:szCs w:val="22"/>
              </w:rPr>
              <w:t xml:space="preserve"> o wadze jednostkowej 80g</w:t>
            </w:r>
          </w:p>
        </w:tc>
        <w:tc>
          <w:tcPr>
            <w:tcW w:w="567" w:type="dxa"/>
            <w:tcBorders>
              <w:left w:val="single" w:sz="4" w:space="0" w:color="000000"/>
              <w:bottom w:val="single" w:sz="4" w:space="0" w:color="000000"/>
            </w:tcBorders>
            <w:shd w:val="clear" w:color="auto" w:fill="auto"/>
            <w:vAlign w:val="center"/>
          </w:tcPr>
          <w:p w:rsidR="002F2FF1" w:rsidRDefault="002F2FF1" w:rsidP="002F2FF1">
            <w:pPr>
              <w:jc w:val="center"/>
              <w:rPr>
                <w:b/>
                <w:bCs/>
                <w:sz w:val="22"/>
                <w:szCs w:val="22"/>
              </w:rPr>
            </w:pPr>
            <w:r>
              <w:rPr>
                <w:sz w:val="22"/>
                <w:szCs w:val="22"/>
              </w:rPr>
              <w:t>szt.</w:t>
            </w:r>
          </w:p>
        </w:tc>
        <w:tc>
          <w:tcPr>
            <w:tcW w:w="851" w:type="dxa"/>
            <w:tcBorders>
              <w:left w:val="single" w:sz="4" w:space="0" w:color="000000"/>
              <w:bottom w:val="single" w:sz="4" w:space="0" w:color="000000"/>
            </w:tcBorders>
            <w:shd w:val="clear" w:color="auto" w:fill="auto"/>
            <w:vAlign w:val="center"/>
          </w:tcPr>
          <w:p w:rsidR="002F2FF1" w:rsidRPr="006E0C8E" w:rsidRDefault="002F2FF1" w:rsidP="002F2FF1">
            <w:pPr>
              <w:snapToGrid w:val="0"/>
              <w:jc w:val="right"/>
              <w:rPr>
                <w:bCs/>
                <w:sz w:val="22"/>
                <w:szCs w:val="22"/>
              </w:rPr>
            </w:pPr>
            <w:r w:rsidRPr="006E0C8E">
              <w:rPr>
                <w:bCs/>
                <w:sz w:val="22"/>
                <w:szCs w:val="22"/>
              </w:rPr>
              <w:t>8 500</w:t>
            </w:r>
          </w:p>
        </w:tc>
        <w:tc>
          <w:tcPr>
            <w:tcW w:w="1842" w:type="dxa"/>
            <w:tcBorders>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2127" w:type="dxa"/>
            <w:tcBorders>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992" w:type="dxa"/>
            <w:tcBorders>
              <w:left w:val="single" w:sz="4" w:space="0" w:color="000000"/>
              <w:bottom w:val="single" w:sz="4" w:space="0" w:color="000000"/>
              <w:right w:val="single" w:sz="4" w:space="0" w:color="000000"/>
            </w:tcBorders>
            <w:shd w:val="clear" w:color="auto" w:fill="auto"/>
            <w:vAlign w:val="center"/>
          </w:tcPr>
          <w:p w:rsidR="002F2FF1" w:rsidRDefault="00446BA7" w:rsidP="002F2FF1">
            <w:pPr>
              <w:snapToGrid w:val="0"/>
              <w:jc w:val="center"/>
            </w:pPr>
            <w:r>
              <w:t>5</w:t>
            </w:r>
          </w:p>
        </w:tc>
      </w:tr>
      <w:tr w:rsidR="002F2FF1" w:rsidRPr="00150B38" w:rsidTr="007F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F2FF1" w:rsidRPr="00150B38" w:rsidRDefault="002F2FF1" w:rsidP="002F2FF1">
            <w:pPr>
              <w:jc w:val="center"/>
              <w:rPr>
                <w:sz w:val="23"/>
                <w:szCs w:val="23"/>
              </w:rPr>
            </w:pPr>
            <w:r w:rsidRPr="00150B38">
              <w:rPr>
                <w:sz w:val="23"/>
                <w:szCs w:val="23"/>
              </w:rPr>
              <w:t>7.</w:t>
            </w:r>
          </w:p>
        </w:tc>
        <w:tc>
          <w:tcPr>
            <w:tcW w:w="7513" w:type="dxa"/>
            <w:tcBorders>
              <w:top w:val="single" w:sz="4" w:space="0" w:color="000000"/>
              <w:left w:val="single" w:sz="4" w:space="0" w:color="000000"/>
              <w:bottom w:val="single" w:sz="4" w:space="0" w:color="000000"/>
            </w:tcBorders>
            <w:shd w:val="clear" w:color="auto" w:fill="auto"/>
            <w:vAlign w:val="center"/>
          </w:tcPr>
          <w:p w:rsidR="002F2FF1" w:rsidRDefault="002F2FF1" w:rsidP="002F2FF1">
            <w:pPr>
              <w:rPr>
                <w:sz w:val="22"/>
                <w:szCs w:val="22"/>
              </w:rPr>
            </w:pPr>
            <w:r w:rsidRPr="007F7B8A">
              <w:rPr>
                <w:b/>
                <w:sz w:val="22"/>
                <w:szCs w:val="22"/>
              </w:rPr>
              <w:t>Bułeczka wieloziarnista (paluch wieloziarnisty)</w:t>
            </w:r>
            <w:r>
              <w:rPr>
                <w:sz w:val="22"/>
                <w:szCs w:val="22"/>
              </w:rPr>
              <w:t xml:space="preserve"> o wadze jednostkowej 80g</w:t>
            </w:r>
          </w:p>
        </w:tc>
        <w:tc>
          <w:tcPr>
            <w:tcW w:w="567" w:type="dxa"/>
            <w:tcBorders>
              <w:top w:val="single" w:sz="4" w:space="0" w:color="000000"/>
              <w:left w:val="single" w:sz="4" w:space="0" w:color="000000"/>
              <w:bottom w:val="single" w:sz="4" w:space="0" w:color="000000"/>
            </w:tcBorders>
            <w:shd w:val="clear" w:color="auto" w:fill="auto"/>
            <w:vAlign w:val="center"/>
          </w:tcPr>
          <w:p w:rsidR="002F2FF1" w:rsidRDefault="002F2FF1" w:rsidP="002F2FF1">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2F2FF1" w:rsidRPr="006E0C8E" w:rsidRDefault="002F2FF1" w:rsidP="002F2FF1">
            <w:pPr>
              <w:snapToGrid w:val="0"/>
              <w:jc w:val="right"/>
              <w:rPr>
                <w:bCs/>
                <w:sz w:val="22"/>
                <w:szCs w:val="22"/>
              </w:rPr>
            </w:pPr>
            <w:r w:rsidRPr="006E0C8E">
              <w:rPr>
                <w:bCs/>
                <w:sz w:val="22"/>
                <w:szCs w:val="22"/>
              </w:rPr>
              <w:t>8 500</w:t>
            </w:r>
          </w:p>
        </w:tc>
        <w:tc>
          <w:tcPr>
            <w:tcW w:w="1842"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FF1" w:rsidRDefault="002F2FF1" w:rsidP="002F2FF1">
            <w:pPr>
              <w:jc w:val="center"/>
            </w:pPr>
            <w:r>
              <w:t>5</w:t>
            </w:r>
          </w:p>
        </w:tc>
      </w:tr>
      <w:tr w:rsidR="002F2FF1" w:rsidRPr="00150B38" w:rsidTr="007F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F2FF1" w:rsidRPr="00150B38" w:rsidRDefault="002F2FF1" w:rsidP="002F2FF1">
            <w:pPr>
              <w:jc w:val="center"/>
              <w:rPr>
                <w:sz w:val="23"/>
                <w:szCs w:val="23"/>
              </w:rPr>
            </w:pPr>
            <w:r w:rsidRPr="00150B38">
              <w:rPr>
                <w:sz w:val="23"/>
                <w:szCs w:val="23"/>
              </w:rPr>
              <w:t>8.</w:t>
            </w:r>
          </w:p>
        </w:tc>
        <w:tc>
          <w:tcPr>
            <w:tcW w:w="7513" w:type="dxa"/>
            <w:tcBorders>
              <w:top w:val="single" w:sz="4" w:space="0" w:color="000000"/>
              <w:left w:val="single" w:sz="4" w:space="0" w:color="000000"/>
              <w:bottom w:val="single" w:sz="4" w:space="0" w:color="000000"/>
            </w:tcBorders>
            <w:shd w:val="clear" w:color="auto" w:fill="auto"/>
            <w:vAlign w:val="center"/>
          </w:tcPr>
          <w:p w:rsidR="002F2FF1" w:rsidRDefault="002F2FF1" w:rsidP="002F2FF1">
            <w:pPr>
              <w:rPr>
                <w:sz w:val="22"/>
                <w:szCs w:val="22"/>
              </w:rPr>
            </w:pPr>
            <w:r w:rsidRPr="007F7B8A">
              <w:rPr>
                <w:b/>
                <w:sz w:val="22"/>
                <w:szCs w:val="22"/>
              </w:rPr>
              <w:t>Rogaliki lub bułeczki maślane</w:t>
            </w:r>
            <w:r>
              <w:rPr>
                <w:sz w:val="22"/>
                <w:szCs w:val="22"/>
              </w:rPr>
              <w:t xml:space="preserve"> o wadze jednostkowej 90g</w:t>
            </w:r>
          </w:p>
        </w:tc>
        <w:tc>
          <w:tcPr>
            <w:tcW w:w="567" w:type="dxa"/>
            <w:tcBorders>
              <w:top w:val="single" w:sz="4" w:space="0" w:color="000000"/>
              <w:left w:val="single" w:sz="4" w:space="0" w:color="000000"/>
              <w:bottom w:val="single" w:sz="4" w:space="0" w:color="000000"/>
            </w:tcBorders>
            <w:shd w:val="clear" w:color="auto" w:fill="auto"/>
            <w:vAlign w:val="center"/>
          </w:tcPr>
          <w:p w:rsidR="002F2FF1" w:rsidRDefault="002F2FF1" w:rsidP="002F2FF1">
            <w:pPr>
              <w:jc w:val="center"/>
              <w:rPr>
                <w:b/>
                <w:bCs/>
                <w:sz w:val="22"/>
                <w:szCs w:val="22"/>
              </w:rPr>
            </w:pPr>
            <w:r>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rsidR="002F2FF1" w:rsidRPr="006E0C8E" w:rsidRDefault="002F2FF1" w:rsidP="002F2FF1">
            <w:pPr>
              <w:snapToGrid w:val="0"/>
              <w:jc w:val="right"/>
              <w:rPr>
                <w:bCs/>
                <w:sz w:val="22"/>
                <w:szCs w:val="22"/>
              </w:rPr>
            </w:pPr>
            <w:r w:rsidRPr="006E0C8E">
              <w:rPr>
                <w:bCs/>
                <w:sz w:val="22"/>
                <w:szCs w:val="22"/>
              </w:rPr>
              <w:t>3 500</w:t>
            </w:r>
          </w:p>
        </w:tc>
        <w:tc>
          <w:tcPr>
            <w:tcW w:w="1842"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FF1" w:rsidRDefault="002F2FF1" w:rsidP="002F2FF1">
            <w:pPr>
              <w:jc w:val="center"/>
            </w:pPr>
            <w:r>
              <w:t>5</w:t>
            </w:r>
          </w:p>
        </w:tc>
      </w:tr>
      <w:tr w:rsidR="002F2FF1" w:rsidRPr="00150B38" w:rsidTr="007F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2F2FF1" w:rsidRPr="00150B38" w:rsidRDefault="002F2FF1" w:rsidP="002F2FF1">
            <w:pPr>
              <w:jc w:val="center"/>
              <w:rPr>
                <w:sz w:val="23"/>
                <w:szCs w:val="23"/>
              </w:rPr>
            </w:pPr>
            <w:r w:rsidRPr="00150B38">
              <w:rPr>
                <w:sz w:val="23"/>
                <w:szCs w:val="23"/>
              </w:rPr>
              <w:t>9.</w:t>
            </w:r>
          </w:p>
        </w:tc>
        <w:tc>
          <w:tcPr>
            <w:tcW w:w="7513" w:type="dxa"/>
            <w:tcBorders>
              <w:top w:val="single" w:sz="4" w:space="0" w:color="000000"/>
              <w:left w:val="single" w:sz="4" w:space="0" w:color="000000"/>
              <w:bottom w:val="single" w:sz="4" w:space="0" w:color="000000"/>
            </w:tcBorders>
            <w:shd w:val="clear" w:color="auto" w:fill="auto"/>
            <w:vAlign w:val="center"/>
          </w:tcPr>
          <w:p w:rsidR="002F2FF1" w:rsidRPr="007F7B8A" w:rsidRDefault="002F2FF1" w:rsidP="002F2FF1">
            <w:pPr>
              <w:rPr>
                <w:b/>
                <w:sz w:val="22"/>
                <w:szCs w:val="22"/>
              </w:rPr>
            </w:pPr>
            <w:r w:rsidRPr="007F7B8A">
              <w:rPr>
                <w:b/>
                <w:sz w:val="22"/>
                <w:szCs w:val="22"/>
              </w:rPr>
              <w:t>Bułka tarta</w:t>
            </w:r>
          </w:p>
        </w:tc>
        <w:tc>
          <w:tcPr>
            <w:tcW w:w="567" w:type="dxa"/>
            <w:tcBorders>
              <w:top w:val="single" w:sz="4" w:space="0" w:color="000000"/>
              <w:left w:val="single" w:sz="4" w:space="0" w:color="000000"/>
              <w:bottom w:val="single" w:sz="4" w:space="0" w:color="000000"/>
            </w:tcBorders>
            <w:shd w:val="clear" w:color="auto" w:fill="auto"/>
            <w:vAlign w:val="center"/>
          </w:tcPr>
          <w:p w:rsidR="002F2FF1" w:rsidRDefault="002F2FF1" w:rsidP="002F2FF1">
            <w:pPr>
              <w:jc w:val="center"/>
              <w:rPr>
                <w:b/>
                <w:bCs/>
                <w:sz w:val="22"/>
                <w:szCs w:val="22"/>
              </w:rPr>
            </w:pPr>
            <w:r>
              <w:rPr>
                <w:sz w:val="22"/>
                <w:szCs w:val="22"/>
              </w:rPr>
              <w:t>kg</w:t>
            </w:r>
          </w:p>
        </w:tc>
        <w:tc>
          <w:tcPr>
            <w:tcW w:w="851" w:type="dxa"/>
            <w:tcBorders>
              <w:top w:val="single" w:sz="4" w:space="0" w:color="000000"/>
              <w:left w:val="single" w:sz="4" w:space="0" w:color="000000"/>
              <w:bottom w:val="single" w:sz="4" w:space="0" w:color="000000"/>
            </w:tcBorders>
            <w:shd w:val="clear" w:color="auto" w:fill="auto"/>
            <w:vAlign w:val="center"/>
          </w:tcPr>
          <w:p w:rsidR="002F2FF1" w:rsidRPr="006E0C8E" w:rsidRDefault="002F2FF1" w:rsidP="002F2FF1">
            <w:pPr>
              <w:snapToGrid w:val="0"/>
              <w:jc w:val="right"/>
              <w:rPr>
                <w:bCs/>
                <w:sz w:val="22"/>
                <w:szCs w:val="22"/>
              </w:rPr>
            </w:pPr>
            <w:r w:rsidRPr="006E0C8E">
              <w:rPr>
                <w:bCs/>
                <w:sz w:val="22"/>
                <w:szCs w:val="22"/>
              </w:rPr>
              <w:t>500</w:t>
            </w:r>
          </w:p>
        </w:tc>
        <w:tc>
          <w:tcPr>
            <w:tcW w:w="1842"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2127" w:type="dxa"/>
            <w:tcBorders>
              <w:top w:val="single" w:sz="4" w:space="0" w:color="000000"/>
              <w:left w:val="single" w:sz="4" w:space="0" w:color="000000"/>
              <w:bottom w:val="single" w:sz="4" w:space="0" w:color="000000"/>
            </w:tcBorders>
            <w:shd w:val="clear" w:color="auto" w:fill="auto"/>
          </w:tcPr>
          <w:p w:rsidR="002F2FF1" w:rsidRDefault="002F2FF1" w:rsidP="002F2FF1">
            <w:pPr>
              <w:snapToGrid w:val="0"/>
              <w:jc w:val="center"/>
              <w:rPr>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FF1" w:rsidRDefault="002F2FF1" w:rsidP="002F2FF1">
            <w:pPr>
              <w:jc w:val="center"/>
            </w:pPr>
            <w:r>
              <w:t>5</w:t>
            </w:r>
          </w:p>
        </w:tc>
      </w:tr>
      <w:tr w:rsidR="00150B38" w:rsidRPr="00150B38" w:rsidTr="007F7B8A">
        <w:trPr>
          <w:trHeight w:val="407"/>
        </w:trPr>
        <w:tc>
          <w:tcPr>
            <w:tcW w:w="11378" w:type="dxa"/>
            <w:gridSpan w:val="5"/>
            <w:tcBorders>
              <w:top w:val="single" w:sz="4" w:space="0" w:color="000000"/>
              <w:left w:val="single" w:sz="4" w:space="0" w:color="000000"/>
              <w:bottom w:val="single" w:sz="4" w:space="0" w:color="000000"/>
            </w:tcBorders>
            <w:shd w:val="clear" w:color="auto" w:fill="auto"/>
            <w:vAlign w:val="center"/>
          </w:tcPr>
          <w:p w:rsidR="00150B38" w:rsidRPr="00150B38" w:rsidRDefault="00150B38" w:rsidP="00150B38">
            <w:pPr>
              <w:spacing w:line="320" w:lineRule="exact"/>
              <w:jc w:val="right"/>
              <w:rPr>
                <w:sz w:val="21"/>
                <w:szCs w:val="21"/>
              </w:rPr>
            </w:pPr>
            <w:r w:rsidRPr="00150B38">
              <w:rPr>
                <w:b/>
                <w:sz w:val="21"/>
                <w:szCs w:val="21"/>
              </w:rPr>
              <w:t>SUMA NETTO</w:t>
            </w:r>
            <w:r w:rsidRPr="00150B38">
              <w:rPr>
                <w:sz w:val="21"/>
                <w:szCs w:val="21"/>
              </w:rPr>
              <w:t>:</w:t>
            </w:r>
          </w:p>
        </w:tc>
        <w:tc>
          <w:tcPr>
            <w:tcW w:w="2127" w:type="dxa"/>
            <w:tcBorders>
              <w:top w:val="single" w:sz="4" w:space="0" w:color="000000"/>
              <w:left w:val="single" w:sz="4" w:space="0" w:color="000000"/>
              <w:bottom w:val="single" w:sz="4" w:space="0" w:color="000000"/>
            </w:tcBorders>
            <w:shd w:val="clear" w:color="auto" w:fill="auto"/>
            <w:vAlign w:val="center"/>
          </w:tcPr>
          <w:p w:rsidR="00150B38" w:rsidRPr="00150B38" w:rsidRDefault="00150B38" w:rsidP="00150B38">
            <w:pPr>
              <w:spacing w:line="320" w:lineRule="exact"/>
              <w:jc w:val="center"/>
              <w:rPr>
                <w:b/>
                <w:sz w:val="21"/>
                <w:szCs w:val="21"/>
              </w:rPr>
            </w:pPr>
          </w:p>
        </w:tc>
        <w:tc>
          <w:tcPr>
            <w:tcW w:w="992" w:type="dxa"/>
            <w:tcBorders>
              <w:top w:val="single" w:sz="4" w:space="0" w:color="000000"/>
              <w:left w:val="single" w:sz="4" w:space="0" w:color="000000"/>
            </w:tcBorders>
            <w:shd w:val="clear" w:color="auto" w:fill="auto"/>
          </w:tcPr>
          <w:p w:rsidR="00150B38" w:rsidRPr="00150B38" w:rsidRDefault="00150B38" w:rsidP="00150B38">
            <w:pPr>
              <w:snapToGrid w:val="0"/>
              <w:spacing w:line="320" w:lineRule="exact"/>
              <w:rPr>
                <w:sz w:val="21"/>
                <w:szCs w:val="21"/>
              </w:rPr>
            </w:pPr>
          </w:p>
        </w:tc>
      </w:tr>
    </w:tbl>
    <w:p w:rsidR="002F2FF1" w:rsidRDefault="00150B38" w:rsidP="00150B38">
      <w:pPr>
        <w:autoSpaceDN/>
        <w:snapToGrid w:val="0"/>
        <w:ind w:right="46"/>
        <w:textAlignment w:val="auto"/>
        <w:rPr>
          <w:rFonts w:eastAsia="Times New Roman" w:cs="Times New Roman"/>
          <w:b/>
          <w:kern w:val="0"/>
          <w:sz w:val="22"/>
          <w:szCs w:val="22"/>
          <w:lang w:eastAsia="ar-SA" w:bidi="ar-SA"/>
        </w:rPr>
      </w:pPr>
      <w:r w:rsidRPr="00150B38">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rsidR="002F2FF1" w:rsidRPr="00F8178C" w:rsidRDefault="002F2FF1" w:rsidP="002F2FF1">
      <w:pPr>
        <w:widowControl/>
        <w:autoSpaceDN/>
        <w:jc w:val="both"/>
        <w:textAlignment w:val="auto"/>
        <w:rPr>
          <w:rFonts w:eastAsia="Times New Roman" w:cs="Times New Roman"/>
          <w:kern w:val="0"/>
          <w:lang w:eastAsia="ar-SA" w:bidi="ar-SA"/>
        </w:rPr>
      </w:pPr>
    </w:p>
    <w:p w:rsidR="002F2FF1" w:rsidRPr="002F2FF1" w:rsidRDefault="002F2FF1" w:rsidP="002F2FF1">
      <w:pPr>
        <w:widowControl/>
        <w:autoSpaceDN/>
        <w:jc w:val="both"/>
        <w:textAlignment w:val="auto"/>
        <w:rPr>
          <w:rFonts w:eastAsia="Times New Roman" w:cs="Times New Roman"/>
          <w:kern w:val="0"/>
          <w:lang w:eastAsia="ar-SA" w:bidi="ar-SA"/>
        </w:rPr>
      </w:pPr>
    </w:p>
    <w:p w:rsidR="002F2FF1" w:rsidRPr="002F2FF1" w:rsidRDefault="002F2FF1" w:rsidP="002F2FF1">
      <w:pPr>
        <w:widowControl/>
        <w:autoSpaceDN/>
        <w:jc w:val="both"/>
        <w:textAlignment w:val="auto"/>
        <w:rPr>
          <w:rFonts w:eastAsia="Times New Roman" w:cs="Times New Roman"/>
          <w:kern w:val="0"/>
          <w:lang w:eastAsia="ar-SA" w:bidi="ar-SA"/>
        </w:rPr>
      </w:pPr>
      <w:r w:rsidRPr="002F2FF1">
        <w:rPr>
          <w:rFonts w:eastAsia="Times New Roman" w:cs="Times New Roman"/>
          <w:b/>
          <w:kern w:val="0"/>
          <w:lang w:eastAsia="ar-SA" w:bidi="ar-SA"/>
        </w:rPr>
        <w:lastRenderedPageBreak/>
        <w:t xml:space="preserve">1. </w:t>
      </w:r>
      <w:r w:rsidRPr="002F2FF1">
        <w:rPr>
          <w:rFonts w:eastAsia="Times New Roman" w:cs="Times New Roman"/>
          <w:b/>
          <w:kern w:val="0"/>
          <w:u w:val="single"/>
          <w:lang w:eastAsia="ar-SA" w:bidi="ar-SA"/>
        </w:rPr>
        <w:t>Chleb mieszany pszenno-żytni, chleb razowy żytni, chleb z ziarnem słonecznika:</w:t>
      </w:r>
    </w:p>
    <w:p w:rsidR="002F2FF1" w:rsidRPr="002F2FF1" w:rsidRDefault="002F2FF1"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dobrze wyrośnięty, dobrze wypieczony, świeży,</w:t>
      </w:r>
    </w:p>
    <w:p w:rsidR="002F2FF1" w:rsidRPr="002F2FF1" w:rsidRDefault="002F2FF1"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niekruszący się,</w:t>
      </w:r>
    </w:p>
    <w:p w:rsidR="002F2FF1" w:rsidRPr="002F2FF1" w:rsidRDefault="002F2FF1"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z nieodstającą skórką,</w:t>
      </w:r>
    </w:p>
    <w:p w:rsidR="002F2FF1" w:rsidRPr="002F2FF1" w:rsidRDefault="002F2FF1"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dający się dobrze kroić krajalnicą do pieczywa wyposażoną w noże o ostrzach w kształcie cienkiej piłki,</w:t>
      </w:r>
    </w:p>
    <w:p w:rsidR="002F2FF1" w:rsidRPr="002F2FF1" w:rsidRDefault="002F2FF1" w:rsidP="00F8178C">
      <w:pPr>
        <w:widowControl/>
        <w:autoSpaceDN/>
        <w:ind w:left="709" w:hanging="349"/>
        <w:jc w:val="both"/>
        <w:textAlignment w:val="auto"/>
        <w:rPr>
          <w:rFonts w:eastAsia="Times New Roman" w:cs="Times New Roman"/>
          <w:kern w:val="0"/>
          <w:lang w:eastAsia="ar-SA" w:bidi="ar-SA"/>
        </w:rPr>
      </w:pPr>
      <w:r w:rsidRPr="002F2FF1">
        <w:rPr>
          <w:rFonts w:eastAsia="Times New Roman" w:cs="Times New Roman"/>
          <w:kern w:val="0"/>
          <w:lang w:eastAsia="ar-SA" w:bidi="ar-SA"/>
        </w:rPr>
        <w:t>-</w:t>
      </w:r>
      <w:r w:rsidRPr="002F2FF1">
        <w:rPr>
          <w:rFonts w:eastAsia="Times New Roman" w:cs="Times New Roman"/>
          <w:kern w:val="0"/>
          <w:lang w:eastAsia="ar-SA" w:bidi="ar-SA"/>
        </w:rPr>
        <w:tab/>
      </w:r>
      <w:r w:rsidR="00F8178C" w:rsidRPr="00F8178C">
        <w:rPr>
          <w:rFonts w:eastAsia="Times New Roman" w:cs="Times New Roman"/>
          <w:kern w:val="0"/>
          <w:lang w:eastAsia="ar-SA" w:bidi="ar-SA"/>
        </w:rPr>
        <w:t xml:space="preserve">o </w:t>
      </w:r>
      <w:r w:rsidRPr="002F2FF1">
        <w:rPr>
          <w:rFonts w:eastAsia="Times New Roman" w:cs="Times New Roman"/>
          <w:kern w:val="0"/>
          <w:lang w:eastAsia="ar-SA" w:bidi="ar-SA"/>
        </w:rPr>
        <w:t>właściwym smaku i zapachu,</w:t>
      </w:r>
    </w:p>
    <w:p w:rsidR="002F2FF1" w:rsidRPr="002F2FF1" w:rsidRDefault="002F2FF1" w:rsidP="00FA7FA2">
      <w:pPr>
        <w:widowControl/>
        <w:numPr>
          <w:ilvl w:val="0"/>
          <w:numId w:val="36"/>
        </w:numPr>
        <w:autoSpaceDN/>
        <w:textAlignment w:val="auto"/>
        <w:rPr>
          <w:rFonts w:eastAsia="Times New Roman" w:cs="Times New Roman"/>
          <w:kern w:val="0"/>
          <w:lang w:eastAsia="ar-SA" w:bidi="ar-SA"/>
        </w:rPr>
      </w:pPr>
      <w:r w:rsidRPr="002F2FF1">
        <w:rPr>
          <w:rFonts w:eastAsia="Times New Roman" w:cs="Times New Roman"/>
          <w:kern w:val="0"/>
          <w:lang w:eastAsia="ar-SA" w:bidi="ar-SA"/>
        </w:rPr>
        <w:t>bochenki owalne lub prostokątne o wadze od 0,40 kg do 1 kg.</w:t>
      </w:r>
    </w:p>
    <w:p w:rsidR="002F2FF1" w:rsidRPr="002F2FF1" w:rsidRDefault="002F2FF1" w:rsidP="00F8178C">
      <w:pPr>
        <w:widowControl/>
        <w:autoSpaceDN/>
        <w:ind w:left="284"/>
        <w:jc w:val="both"/>
        <w:textAlignment w:val="auto"/>
        <w:rPr>
          <w:rFonts w:eastAsia="Times New Roman" w:cs="Times New Roman"/>
          <w:kern w:val="0"/>
          <w:lang w:eastAsia="ar-SA" w:bidi="ar-SA"/>
        </w:rPr>
      </w:pPr>
      <w:r w:rsidRPr="002F2FF1">
        <w:rPr>
          <w:rFonts w:eastAsia="Times New Roman" w:cs="Times New Roman"/>
          <w:kern w:val="0"/>
          <w:lang w:eastAsia="ar-SA" w:bidi="ar-SA"/>
        </w:rPr>
        <w:t>Wymieniony asortyment dostarczany będzie do siedziby Zamawiającego od poniedziałku do soboty w godzinach od 4</w:t>
      </w:r>
      <w:r w:rsidRPr="002F2FF1">
        <w:rPr>
          <w:rFonts w:eastAsia="Times New Roman" w:cs="Times New Roman"/>
          <w:kern w:val="0"/>
          <w:vertAlign w:val="superscript"/>
          <w:lang w:eastAsia="ar-SA" w:bidi="ar-SA"/>
        </w:rPr>
        <w:t>00</w:t>
      </w:r>
      <w:r w:rsidRPr="002F2FF1">
        <w:rPr>
          <w:rFonts w:eastAsia="Times New Roman" w:cs="Times New Roman"/>
          <w:kern w:val="0"/>
          <w:lang w:eastAsia="ar-SA" w:bidi="ar-SA"/>
        </w:rPr>
        <w:t xml:space="preserve"> do 6</w:t>
      </w:r>
      <w:r w:rsidRPr="002F2FF1">
        <w:rPr>
          <w:rFonts w:eastAsia="Times New Roman" w:cs="Times New Roman"/>
          <w:kern w:val="0"/>
          <w:vertAlign w:val="superscript"/>
          <w:lang w:eastAsia="ar-SA" w:bidi="ar-SA"/>
        </w:rPr>
        <w:t>00</w:t>
      </w:r>
      <w:r w:rsidRPr="002F2FF1">
        <w:rPr>
          <w:rFonts w:eastAsia="Times New Roman" w:cs="Times New Roman"/>
          <w:kern w:val="0"/>
          <w:lang w:eastAsia="ar-SA" w:bidi="ar-SA"/>
        </w:rPr>
        <w:t xml:space="preserve">, </w:t>
      </w:r>
      <w:r w:rsidR="00F8178C" w:rsidRPr="00F8178C">
        <w:rPr>
          <w:rFonts w:eastAsia="Times New Roman" w:cs="Times New Roman"/>
          <w:kern w:val="0"/>
          <w:lang w:eastAsia="ar-SA" w:bidi="ar-SA"/>
        </w:rPr>
        <w:br/>
      </w:r>
      <w:r w:rsidRPr="002F2FF1">
        <w:rPr>
          <w:rFonts w:eastAsia="Times New Roman" w:cs="Times New Roman"/>
          <w:kern w:val="0"/>
          <w:lang w:eastAsia="ar-SA" w:bidi="ar-SA"/>
        </w:rPr>
        <w:t>zgodnie z zapotrzebowaniem ilościowym przekazywanym Wykonawcy za pomocą telefaksu lub e-mailem dnia poprzedniego.</w:t>
      </w:r>
    </w:p>
    <w:p w:rsidR="002F2FF1" w:rsidRPr="002F2FF1" w:rsidRDefault="002F2FF1" w:rsidP="00F8178C">
      <w:pPr>
        <w:widowControl/>
        <w:autoSpaceDN/>
        <w:textAlignment w:val="auto"/>
        <w:rPr>
          <w:rFonts w:eastAsia="Times New Roman" w:cs="Times New Roman"/>
          <w:kern w:val="0"/>
          <w:sz w:val="20"/>
          <w:szCs w:val="20"/>
          <w:lang w:eastAsia="ar-SA" w:bidi="ar-SA"/>
        </w:rPr>
      </w:pPr>
    </w:p>
    <w:p w:rsidR="002F2FF1" w:rsidRPr="00F8178C" w:rsidRDefault="002F2FF1" w:rsidP="002F2FF1">
      <w:pPr>
        <w:widowControl/>
        <w:autoSpaceDN/>
        <w:jc w:val="both"/>
        <w:textAlignment w:val="auto"/>
        <w:rPr>
          <w:rFonts w:eastAsia="Times New Roman" w:cs="Times New Roman"/>
          <w:b/>
          <w:kern w:val="0"/>
          <w:u w:val="single"/>
          <w:lang w:eastAsia="ar-SA" w:bidi="ar-SA"/>
        </w:rPr>
      </w:pPr>
      <w:r w:rsidRPr="002F2FF1">
        <w:rPr>
          <w:rFonts w:eastAsia="Times New Roman" w:cs="Times New Roman"/>
          <w:b/>
          <w:kern w:val="0"/>
          <w:lang w:eastAsia="ar-SA" w:bidi="ar-SA"/>
        </w:rPr>
        <w:t xml:space="preserve">2. </w:t>
      </w:r>
      <w:r w:rsidRPr="002F2FF1">
        <w:rPr>
          <w:rFonts w:eastAsia="Times New Roman" w:cs="Times New Roman"/>
          <w:b/>
          <w:kern w:val="0"/>
          <w:u w:val="single"/>
          <w:lang w:eastAsia="ar-SA" w:bidi="ar-SA"/>
        </w:rPr>
        <w:t>Bułka pszenna wrocławska (paryska):</w:t>
      </w:r>
    </w:p>
    <w:p w:rsidR="00F8178C" w:rsidRPr="00F8178C" w:rsidRDefault="00F8178C" w:rsidP="00FA7FA2">
      <w:pPr>
        <w:widowControl/>
        <w:numPr>
          <w:ilvl w:val="0"/>
          <w:numId w:val="36"/>
        </w:numPr>
        <w:autoSpaceDN/>
        <w:jc w:val="both"/>
        <w:textAlignment w:val="auto"/>
        <w:rPr>
          <w:rFonts w:eastAsia="Times New Roman" w:cs="Times New Roman"/>
          <w:kern w:val="0"/>
          <w:lang w:eastAsia="ar-SA" w:bidi="ar-SA"/>
        </w:rPr>
      </w:pPr>
      <w:r w:rsidRPr="00F8178C">
        <w:rPr>
          <w:rFonts w:eastAsia="Times New Roman" w:cs="Times New Roman"/>
          <w:kern w:val="0"/>
          <w:lang w:eastAsia="ar-SA" w:bidi="ar-SA"/>
        </w:rPr>
        <w:t>dobrze wyrośnięta</w:t>
      </w:r>
      <w:r w:rsidRPr="002F2FF1">
        <w:rPr>
          <w:rFonts w:eastAsia="Times New Roman" w:cs="Times New Roman"/>
          <w:kern w:val="0"/>
          <w:lang w:eastAsia="ar-SA" w:bidi="ar-SA"/>
        </w:rPr>
        <w:t>, dobrze wypieczon</w:t>
      </w:r>
      <w:r w:rsidRPr="00F8178C">
        <w:rPr>
          <w:rFonts w:eastAsia="Times New Roman" w:cs="Times New Roman"/>
          <w:kern w:val="0"/>
          <w:lang w:eastAsia="ar-SA" w:bidi="ar-SA"/>
        </w:rPr>
        <w:t>a, świeża</w:t>
      </w:r>
      <w:r w:rsidRPr="002F2FF1">
        <w:rPr>
          <w:rFonts w:eastAsia="Times New Roman" w:cs="Times New Roman"/>
          <w:kern w:val="0"/>
          <w:lang w:eastAsia="ar-SA" w:bidi="ar-SA"/>
        </w:rPr>
        <w:t>,</w:t>
      </w:r>
    </w:p>
    <w:p w:rsidR="002F2FF1" w:rsidRPr="00F8178C" w:rsidRDefault="002F2FF1"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niekrusząca się,</w:t>
      </w:r>
    </w:p>
    <w:p w:rsidR="002F2FF1" w:rsidRPr="00F8178C" w:rsidRDefault="002F2FF1"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właściwym smaku i zapachu,</w:t>
      </w:r>
    </w:p>
    <w:p w:rsidR="002F2FF1" w:rsidRPr="002F2FF1" w:rsidRDefault="002F2FF1"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z nieodstającą skórką.</w:t>
      </w:r>
    </w:p>
    <w:p w:rsidR="002F2FF1" w:rsidRPr="002F2FF1" w:rsidRDefault="002F2FF1" w:rsidP="002F2FF1">
      <w:pPr>
        <w:widowControl/>
        <w:autoSpaceDN/>
        <w:ind w:left="1428"/>
        <w:jc w:val="both"/>
        <w:textAlignment w:val="auto"/>
        <w:rPr>
          <w:rFonts w:eastAsia="Times New Roman" w:cs="Times New Roman"/>
          <w:b/>
          <w:kern w:val="0"/>
          <w:sz w:val="20"/>
          <w:szCs w:val="20"/>
          <w:highlight w:val="yellow"/>
          <w:lang w:eastAsia="ar-SA" w:bidi="ar-SA"/>
        </w:rPr>
      </w:pPr>
    </w:p>
    <w:p w:rsidR="002F2FF1" w:rsidRPr="002F2FF1" w:rsidRDefault="002F2FF1" w:rsidP="002F2FF1">
      <w:pPr>
        <w:widowControl/>
        <w:autoSpaceDN/>
        <w:jc w:val="both"/>
        <w:textAlignment w:val="auto"/>
        <w:rPr>
          <w:rFonts w:eastAsia="Times New Roman" w:cs="Times New Roman"/>
          <w:kern w:val="0"/>
          <w:lang w:eastAsia="ar-SA" w:bidi="ar-SA"/>
        </w:rPr>
      </w:pPr>
      <w:r w:rsidRPr="002F2FF1">
        <w:rPr>
          <w:rFonts w:eastAsia="Times New Roman" w:cs="Times New Roman"/>
          <w:b/>
          <w:kern w:val="0"/>
          <w:lang w:eastAsia="ar-SA" w:bidi="ar-SA"/>
        </w:rPr>
        <w:t xml:space="preserve">3. </w:t>
      </w:r>
      <w:r w:rsidRPr="002F2FF1">
        <w:rPr>
          <w:rFonts w:eastAsia="Times New Roman" w:cs="Times New Roman"/>
          <w:b/>
          <w:kern w:val="0"/>
          <w:u w:val="single"/>
          <w:lang w:eastAsia="ar-SA" w:bidi="ar-SA"/>
        </w:rPr>
        <w:t>Bułeczka pszenna kajzerka, fitness, wieloziarnista:</w:t>
      </w:r>
    </w:p>
    <w:p w:rsidR="002F2FF1" w:rsidRPr="002F2FF1" w:rsidRDefault="002F2FF1"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dobrze wyrośnięte, dobrze wypieczone, świeże,</w:t>
      </w:r>
    </w:p>
    <w:p w:rsidR="002F2FF1" w:rsidRPr="002F2FF1" w:rsidRDefault="002F2FF1"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chrupiące,</w:t>
      </w:r>
    </w:p>
    <w:p w:rsidR="002F2FF1" w:rsidRPr="002F2FF1" w:rsidRDefault="002F2FF1"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niekruszące się,</w:t>
      </w:r>
    </w:p>
    <w:p w:rsidR="002F2FF1" w:rsidRPr="002F2FF1" w:rsidRDefault="002F2FF1" w:rsidP="00F8178C">
      <w:pPr>
        <w:widowControl/>
        <w:autoSpaceDN/>
        <w:ind w:left="709" w:hanging="349"/>
        <w:jc w:val="both"/>
        <w:textAlignment w:val="auto"/>
        <w:rPr>
          <w:rFonts w:eastAsia="Times New Roman" w:cs="Times New Roman"/>
          <w:kern w:val="0"/>
          <w:lang w:eastAsia="ar-SA" w:bidi="ar-SA"/>
        </w:rPr>
      </w:pPr>
      <w:r w:rsidRPr="002F2FF1">
        <w:rPr>
          <w:rFonts w:eastAsia="Times New Roman" w:cs="Times New Roman"/>
          <w:kern w:val="0"/>
          <w:lang w:eastAsia="ar-SA" w:bidi="ar-SA"/>
        </w:rPr>
        <w:t>-</w:t>
      </w:r>
      <w:r w:rsidRPr="002F2FF1">
        <w:rPr>
          <w:rFonts w:eastAsia="Times New Roman" w:cs="Times New Roman"/>
          <w:kern w:val="0"/>
          <w:lang w:eastAsia="ar-SA" w:bidi="ar-SA"/>
        </w:rPr>
        <w:tab/>
      </w:r>
      <w:r w:rsidR="00F8178C" w:rsidRPr="00F8178C">
        <w:rPr>
          <w:rFonts w:eastAsia="Times New Roman" w:cs="Times New Roman"/>
          <w:kern w:val="0"/>
          <w:lang w:eastAsia="ar-SA" w:bidi="ar-SA"/>
        </w:rPr>
        <w:t xml:space="preserve">o </w:t>
      </w:r>
      <w:r w:rsidRPr="002F2FF1">
        <w:rPr>
          <w:rFonts w:eastAsia="Times New Roman" w:cs="Times New Roman"/>
          <w:kern w:val="0"/>
          <w:lang w:eastAsia="ar-SA" w:bidi="ar-SA"/>
        </w:rPr>
        <w:t>właściwym smaku i zapachu,</w:t>
      </w:r>
    </w:p>
    <w:p w:rsidR="002F2FF1" w:rsidRPr="002F2FF1" w:rsidRDefault="002F2FF1"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z nieodstającą skórką.</w:t>
      </w:r>
    </w:p>
    <w:p w:rsidR="002F2FF1" w:rsidRPr="002F2FF1" w:rsidRDefault="002F2FF1" w:rsidP="002F2FF1">
      <w:pPr>
        <w:widowControl/>
        <w:autoSpaceDN/>
        <w:jc w:val="both"/>
        <w:textAlignment w:val="auto"/>
        <w:rPr>
          <w:rFonts w:eastAsia="Times New Roman" w:cs="Times New Roman"/>
          <w:kern w:val="0"/>
          <w:sz w:val="20"/>
          <w:szCs w:val="20"/>
          <w:lang w:eastAsia="ar-SA" w:bidi="ar-SA"/>
        </w:rPr>
      </w:pPr>
    </w:p>
    <w:p w:rsidR="002F2FF1" w:rsidRPr="002F2FF1" w:rsidRDefault="002F2FF1" w:rsidP="00F8178C">
      <w:pPr>
        <w:widowControl/>
        <w:autoSpaceDN/>
        <w:ind w:left="284"/>
        <w:jc w:val="both"/>
        <w:textAlignment w:val="auto"/>
        <w:rPr>
          <w:rFonts w:eastAsia="Times New Roman" w:cs="Times New Roman"/>
          <w:b/>
          <w:kern w:val="0"/>
          <w:u w:val="single"/>
          <w:lang w:eastAsia="ar-SA" w:bidi="ar-SA"/>
        </w:rPr>
      </w:pPr>
      <w:r w:rsidRPr="002F2FF1">
        <w:rPr>
          <w:rFonts w:eastAsia="Times New Roman" w:cs="Times New Roman"/>
          <w:kern w:val="0"/>
          <w:lang w:eastAsia="ar-SA" w:bidi="ar-SA"/>
        </w:rPr>
        <w:t>Asort</w:t>
      </w:r>
      <w:r w:rsidR="00F8178C" w:rsidRPr="006645FE">
        <w:rPr>
          <w:rFonts w:eastAsia="Times New Roman" w:cs="Times New Roman"/>
          <w:kern w:val="0"/>
          <w:lang w:eastAsia="ar-SA" w:bidi="ar-SA"/>
        </w:rPr>
        <w:t>yment wymieniony w punktach 2–</w:t>
      </w:r>
      <w:r w:rsidRPr="002F2FF1">
        <w:rPr>
          <w:rFonts w:eastAsia="Times New Roman" w:cs="Times New Roman"/>
          <w:kern w:val="0"/>
          <w:lang w:eastAsia="ar-SA" w:bidi="ar-SA"/>
        </w:rPr>
        <w:t>3 dostarczany będzie sukcesywnie partiami do siedziby Zamawiającego w godzinach od 4</w:t>
      </w:r>
      <w:r w:rsidRPr="002F2FF1">
        <w:rPr>
          <w:rFonts w:eastAsia="Times New Roman" w:cs="Times New Roman"/>
          <w:kern w:val="0"/>
          <w:vertAlign w:val="superscript"/>
          <w:lang w:eastAsia="ar-SA" w:bidi="ar-SA"/>
        </w:rPr>
        <w:t>00</w:t>
      </w:r>
      <w:r w:rsidRPr="002F2FF1">
        <w:rPr>
          <w:rFonts w:eastAsia="Times New Roman" w:cs="Times New Roman"/>
          <w:kern w:val="0"/>
          <w:lang w:eastAsia="ar-SA" w:bidi="ar-SA"/>
        </w:rPr>
        <w:t xml:space="preserve"> do 6</w:t>
      </w:r>
      <w:r w:rsidRPr="002F2FF1">
        <w:rPr>
          <w:rFonts w:eastAsia="Times New Roman" w:cs="Times New Roman"/>
          <w:kern w:val="0"/>
          <w:vertAlign w:val="superscript"/>
          <w:lang w:eastAsia="ar-SA" w:bidi="ar-SA"/>
        </w:rPr>
        <w:t>00</w:t>
      </w:r>
      <w:r w:rsidRPr="002F2FF1">
        <w:rPr>
          <w:rFonts w:eastAsia="Times New Roman" w:cs="Times New Roman"/>
          <w:kern w:val="0"/>
          <w:lang w:eastAsia="ar-SA" w:bidi="ar-SA"/>
        </w:rPr>
        <w:t xml:space="preserve">, </w:t>
      </w:r>
      <w:r w:rsidR="00F8178C" w:rsidRPr="006645FE">
        <w:rPr>
          <w:rFonts w:eastAsia="Times New Roman" w:cs="Times New Roman"/>
          <w:kern w:val="0"/>
          <w:lang w:eastAsia="ar-SA" w:bidi="ar-SA"/>
        </w:rPr>
        <w:br/>
      </w:r>
      <w:r w:rsidR="00F8178C" w:rsidRPr="00B80BD4">
        <w:rPr>
          <w:rFonts w:eastAsia="Times New Roman" w:cs="Times New Roman"/>
          <w:kern w:val="0"/>
          <w:lang w:eastAsia="ar-SA" w:bidi="ar-SA"/>
        </w:rPr>
        <w:t>zgodnie</w:t>
      </w:r>
      <w:r w:rsidRPr="002F2FF1">
        <w:rPr>
          <w:rFonts w:eastAsia="Times New Roman" w:cs="Times New Roman"/>
          <w:kern w:val="0"/>
          <w:lang w:eastAsia="ar-SA" w:bidi="ar-SA"/>
        </w:rPr>
        <w:t xml:space="preserve"> z zapotrzebowaniem ilościowym przekazywanym Wykonawcy za pomocą telefaksu lub e-mailem dnia poprzedniego.</w:t>
      </w:r>
    </w:p>
    <w:p w:rsidR="002F2FF1" w:rsidRPr="002F2FF1" w:rsidRDefault="002F2FF1" w:rsidP="002F2FF1">
      <w:pPr>
        <w:widowControl/>
        <w:autoSpaceDN/>
        <w:ind w:left="708"/>
        <w:jc w:val="both"/>
        <w:textAlignment w:val="auto"/>
        <w:rPr>
          <w:rFonts w:eastAsia="Times New Roman" w:cs="Times New Roman"/>
          <w:b/>
          <w:kern w:val="0"/>
          <w:sz w:val="20"/>
          <w:szCs w:val="20"/>
          <w:u w:val="single"/>
          <w:lang w:eastAsia="ar-SA" w:bidi="ar-SA"/>
        </w:rPr>
      </w:pPr>
    </w:p>
    <w:p w:rsidR="002F2FF1" w:rsidRPr="00B80BD4" w:rsidRDefault="002F2FF1" w:rsidP="002F2FF1">
      <w:pPr>
        <w:widowControl/>
        <w:autoSpaceDN/>
        <w:textAlignment w:val="auto"/>
        <w:rPr>
          <w:rFonts w:eastAsia="Times New Roman" w:cs="Times New Roman"/>
          <w:b/>
          <w:kern w:val="0"/>
          <w:u w:val="single"/>
          <w:lang w:eastAsia="ar-SA" w:bidi="ar-SA"/>
        </w:rPr>
      </w:pPr>
      <w:r w:rsidRPr="002F2FF1">
        <w:rPr>
          <w:rFonts w:eastAsia="Times New Roman" w:cs="Times New Roman"/>
          <w:b/>
          <w:kern w:val="0"/>
          <w:lang w:eastAsia="ar-SA" w:bidi="ar-SA"/>
        </w:rPr>
        <w:t xml:space="preserve">4.  </w:t>
      </w:r>
      <w:r w:rsidR="00F8178C" w:rsidRPr="00B80BD4">
        <w:rPr>
          <w:rFonts w:eastAsia="Times New Roman" w:cs="Times New Roman"/>
          <w:b/>
          <w:kern w:val="0"/>
          <w:u w:val="single"/>
          <w:lang w:eastAsia="ar-SA" w:bidi="ar-SA"/>
        </w:rPr>
        <w:t>Rogaliki lub bułeczki maślane:</w:t>
      </w:r>
    </w:p>
    <w:p w:rsidR="00B80BD4" w:rsidRPr="00B80BD4" w:rsidRDefault="00B80BD4"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dobrze wyrośnięte, dobrze wypieczone, świeże,</w:t>
      </w:r>
    </w:p>
    <w:p w:rsidR="002F2FF1" w:rsidRPr="00B80BD4" w:rsidRDefault="002F2FF1"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niekruszące się,</w:t>
      </w:r>
    </w:p>
    <w:p w:rsidR="002F2FF1" w:rsidRPr="002F2FF1" w:rsidRDefault="00B80BD4" w:rsidP="00FA7FA2">
      <w:pPr>
        <w:widowControl/>
        <w:numPr>
          <w:ilvl w:val="0"/>
          <w:numId w:val="37"/>
        </w:numPr>
        <w:autoSpaceDN/>
        <w:jc w:val="both"/>
        <w:textAlignment w:val="auto"/>
        <w:rPr>
          <w:rFonts w:eastAsia="Times New Roman" w:cs="Times New Roman"/>
          <w:kern w:val="0"/>
          <w:lang w:eastAsia="ar-SA" w:bidi="ar-SA"/>
        </w:rPr>
      </w:pPr>
      <w:r w:rsidRPr="00B80BD4">
        <w:rPr>
          <w:rFonts w:eastAsia="Times New Roman" w:cs="Times New Roman"/>
          <w:kern w:val="0"/>
          <w:lang w:eastAsia="ar-SA" w:bidi="ar-SA"/>
        </w:rPr>
        <w:t xml:space="preserve">o </w:t>
      </w:r>
      <w:r w:rsidR="002F2FF1" w:rsidRPr="002F2FF1">
        <w:rPr>
          <w:rFonts w:eastAsia="Times New Roman" w:cs="Times New Roman"/>
          <w:kern w:val="0"/>
          <w:lang w:eastAsia="ar-SA" w:bidi="ar-SA"/>
        </w:rPr>
        <w:t>właściwym smaku i zapachu.</w:t>
      </w:r>
    </w:p>
    <w:p w:rsidR="002F2FF1" w:rsidRPr="002F2FF1" w:rsidRDefault="002F2FF1" w:rsidP="002F2FF1">
      <w:pPr>
        <w:widowControl/>
        <w:autoSpaceDN/>
        <w:jc w:val="both"/>
        <w:textAlignment w:val="auto"/>
        <w:rPr>
          <w:rFonts w:eastAsia="Times New Roman" w:cs="Times New Roman"/>
          <w:kern w:val="0"/>
          <w:sz w:val="20"/>
          <w:szCs w:val="20"/>
          <w:lang w:eastAsia="ar-SA" w:bidi="ar-SA"/>
        </w:rPr>
      </w:pPr>
    </w:p>
    <w:p w:rsidR="002F2FF1" w:rsidRDefault="006D4B1D" w:rsidP="000A139C">
      <w:pPr>
        <w:widowControl/>
        <w:autoSpaceDN/>
        <w:ind w:left="284"/>
        <w:jc w:val="both"/>
        <w:textAlignment w:val="auto"/>
        <w:rPr>
          <w:rFonts w:eastAsia="Times New Roman" w:cs="Times New Roman"/>
          <w:kern w:val="0"/>
          <w:lang w:eastAsia="ar-SA" w:bidi="ar-SA"/>
        </w:rPr>
      </w:pPr>
      <w:r>
        <w:rPr>
          <w:rFonts w:eastAsia="Times New Roman" w:cs="Times New Roman"/>
          <w:kern w:val="0"/>
          <w:lang w:eastAsia="ar-SA" w:bidi="ar-SA"/>
        </w:rPr>
        <w:t xml:space="preserve">Rogaliki lub bułeczki maślane dostarczane będą sukcesywnie partiami do siedziby Zamawiającego w godzinach od </w:t>
      </w:r>
      <w:r w:rsidR="002F2FF1" w:rsidRPr="002F2FF1">
        <w:rPr>
          <w:rFonts w:eastAsia="Times New Roman" w:cs="Times New Roman"/>
          <w:kern w:val="0"/>
          <w:lang w:eastAsia="ar-SA" w:bidi="ar-SA"/>
        </w:rPr>
        <w:t>4</w:t>
      </w:r>
      <w:r w:rsidR="002F2FF1" w:rsidRPr="002F2FF1">
        <w:rPr>
          <w:rFonts w:eastAsia="Times New Roman" w:cs="Times New Roman"/>
          <w:kern w:val="0"/>
          <w:vertAlign w:val="superscript"/>
          <w:lang w:eastAsia="ar-SA" w:bidi="ar-SA"/>
        </w:rPr>
        <w:t>00</w:t>
      </w:r>
      <w:r>
        <w:rPr>
          <w:rFonts w:eastAsia="Times New Roman" w:cs="Times New Roman"/>
          <w:kern w:val="0"/>
          <w:lang w:eastAsia="ar-SA" w:bidi="ar-SA"/>
        </w:rPr>
        <w:t xml:space="preserve"> do </w:t>
      </w:r>
      <w:r w:rsidR="002F2FF1" w:rsidRPr="002F2FF1">
        <w:rPr>
          <w:rFonts w:eastAsia="Times New Roman" w:cs="Times New Roman"/>
          <w:kern w:val="0"/>
          <w:lang w:eastAsia="ar-SA" w:bidi="ar-SA"/>
        </w:rPr>
        <w:t>6</w:t>
      </w:r>
      <w:r w:rsidR="002F2FF1" w:rsidRPr="002F2FF1">
        <w:rPr>
          <w:rFonts w:eastAsia="Times New Roman" w:cs="Times New Roman"/>
          <w:kern w:val="0"/>
          <w:vertAlign w:val="superscript"/>
          <w:lang w:eastAsia="ar-SA" w:bidi="ar-SA"/>
        </w:rPr>
        <w:t>00</w:t>
      </w:r>
      <w:r>
        <w:rPr>
          <w:rFonts w:eastAsia="Times New Roman" w:cs="Times New Roman"/>
          <w:kern w:val="0"/>
          <w:lang w:eastAsia="ar-SA" w:bidi="ar-SA"/>
        </w:rPr>
        <w:t xml:space="preserve">, </w:t>
      </w:r>
      <w:r>
        <w:rPr>
          <w:rFonts w:eastAsia="Times New Roman" w:cs="Times New Roman"/>
          <w:kern w:val="0"/>
          <w:lang w:eastAsia="ar-SA" w:bidi="ar-SA"/>
        </w:rPr>
        <w:br/>
      </w:r>
      <w:r w:rsidR="00B80BD4" w:rsidRPr="00B80BD4">
        <w:rPr>
          <w:rFonts w:eastAsia="Times New Roman" w:cs="Times New Roman"/>
          <w:kern w:val="0"/>
          <w:lang w:eastAsia="ar-SA" w:bidi="ar-SA"/>
        </w:rPr>
        <w:t xml:space="preserve">zgodnie </w:t>
      </w:r>
      <w:r w:rsidR="002F2FF1" w:rsidRPr="002F2FF1">
        <w:rPr>
          <w:rFonts w:eastAsia="Times New Roman" w:cs="Times New Roman"/>
          <w:kern w:val="0"/>
          <w:lang w:eastAsia="ar-SA" w:bidi="ar-SA"/>
        </w:rPr>
        <w:t>z zapotrzebowaniem ilościowym przekazywanym Wykonawcy za pomocą telefaksu lub e-mailem dnia poprzedniego.</w:t>
      </w:r>
    </w:p>
    <w:p w:rsidR="000A139C" w:rsidRPr="002F2FF1" w:rsidRDefault="000A139C" w:rsidP="000A139C">
      <w:pPr>
        <w:widowControl/>
        <w:autoSpaceDN/>
        <w:ind w:left="284"/>
        <w:jc w:val="both"/>
        <w:textAlignment w:val="auto"/>
        <w:rPr>
          <w:rFonts w:eastAsia="Times New Roman" w:cs="Times New Roman"/>
          <w:kern w:val="0"/>
          <w:lang w:eastAsia="ar-SA" w:bidi="ar-SA"/>
        </w:rPr>
      </w:pPr>
    </w:p>
    <w:p w:rsidR="002F2FF1" w:rsidRPr="002F2FF1" w:rsidRDefault="00B80BD4" w:rsidP="004768CD">
      <w:pPr>
        <w:widowControl/>
        <w:autoSpaceDN/>
        <w:jc w:val="both"/>
        <w:textAlignment w:val="auto"/>
        <w:rPr>
          <w:rFonts w:eastAsia="Times New Roman" w:cs="Times New Roman"/>
          <w:b/>
          <w:bCs/>
          <w:kern w:val="0"/>
          <w:lang w:eastAsia="ar-SA" w:bidi="ar-SA"/>
        </w:rPr>
      </w:pPr>
      <w:r w:rsidRPr="004768CD">
        <w:rPr>
          <w:rFonts w:eastAsia="Times New Roman" w:cs="Times New Roman"/>
          <w:b/>
          <w:bCs/>
          <w:kern w:val="0"/>
          <w:lang w:eastAsia="ar-SA" w:bidi="ar-SA"/>
        </w:rPr>
        <w:lastRenderedPageBreak/>
        <w:t xml:space="preserve">5.  </w:t>
      </w:r>
      <w:r w:rsidRPr="004768CD">
        <w:rPr>
          <w:rFonts w:eastAsia="Times New Roman" w:cs="Times New Roman"/>
          <w:b/>
          <w:bCs/>
          <w:kern w:val="0"/>
          <w:u w:val="single"/>
          <w:lang w:eastAsia="ar-SA" w:bidi="ar-SA"/>
        </w:rPr>
        <w:t>Bułka tarta – pszenna</w:t>
      </w:r>
    </w:p>
    <w:p w:rsidR="002F2FF1" w:rsidRPr="002F2FF1" w:rsidRDefault="002F2FF1" w:rsidP="004768CD">
      <w:pPr>
        <w:widowControl/>
        <w:autoSpaceDN/>
        <w:ind w:left="284"/>
        <w:jc w:val="both"/>
        <w:textAlignment w:val="auto"/>
        <w:rPr>
          <w:rFonts w:eastAsia="Times New Roman" w:cs="Times New Roman"/>
          <w:bCs/>
          <w:kern w:val="0"/>
          <w:lang w:eastAsia="ar-SA" w:bidi="ar-SA"/>
        </w:rPr>
      </w:pPr>
      <w:r w:rsidRPr="002F2FF1">
        <w:rPr>
          <w:rFonts w:eastAsia="Times New Roman" w:cs="Times New Roman"/>
          <w:kern w:val="0"/>
          <w:lang w:eastAsia="ar-SA" w:bidi="ar-SA"/>
        </w:rPr>
        <w:t xml:space="preserve">Dostarczana będzie do siedziby Zamawiającego sukcesywnie partiami, według potrzeb zgodnie z zapotrzebowaniem ilościowym przekazywanym Wykonawcy za pomocą telefaksu lub e-mailem na 3 dni przed planowaną dostawą. </w:t>
      </w:r>
    </w:p>
    <w:p w:rsidR="002F2FF1" w:rsidRPr="002F2FF1" w:rsidRDefault="002F2FF1" w:rsidP="004768CD">
      <w:pPr>
        <w:widowControl/>
        <w:autoSpaceDN/>
        <w:ind w:firstLine="284"/>
        <w:textAlignment w:val="auto"/>
        <w:rPr>
          <w:rFonts w:eastAsia="Times New Roman" w:cs="Times New Roman"/>
          <w:bCs/>
          <w:kern w:val="0"/>
          <w:lang w:eastAsia="ar-SA" w:bidi="ar-SA"/>
        </w:rPr>
      </w:pPr>
      <w:r w:rsidRPr="002F2FF1">
        <w:rPr>
          <w:rFonts w:eastAsia="Times New Roman" w:cs="Times New Roman"/>
          <w:bCs/>
          <w:kern w:val="0"/>
          <w:lang w:eastAsia="ar-SA" w:bidi="ar-SA"/>
        </w:rPr>
        <w:t>Bułka tarta dostarczana będzie w torebkach papierowych o wadze netto od 0,50 kg do 1 kg.</w:t>
      </w:r>
    </w:p>
    <w:p w:rsidR="002F2FF1" w:rsidRPr="002F2FF1" w:rsidRDefault="002F2FF1" w:rsidP="004768CD">
      <w:pPr>
        <w:widowControl/>
        <w:autoSpaceDN/>
        <w:ind w:firstLine="284"/>
        <w:textAlignment w:val="auto"/>
        <w:rPr>
          <w:rFonts w:eastAsia="Times New Roman" w:cs="Times New Roman"/>
          <w:bCs/>
          <w:kern w:val="0"/>
          <w:lang w:eastAsia="ar-SA" w:bidi="ar-SA"/>
        </w:rPr>
      </w:pPr>
      <w:r w:rsidRPr="002F2FF1">
        <w:rPr>
          <w:rFonts w:eastAsia="Times New Roman" w:cs="Times New Roman"/>
          <w:bCs/>
          <w:kern w:val="0"/>
          <w:lang w:eastAsia="ar-SA" w:bidi="ar-SA"/>
        </w:rPr>
        <w:t>Każda torebka musi posiadać etykietę z sugerowaną datą przydatności do spożycia ustaloną przez producenta.</w:t>
      </w:r>
    </w:p>
    <w:p w:rsidR="002F2FF1" w:rsidRPr="002F2FF1" w:rsidRDefault="002F2FF1" w:rsidP="002F2FF1">
      <w:pPr>
        <w:widowControl/>
        <w:autoSpaceDN/>
        <w:ind w:firstLine="708"/>
        <w:textAlignment w:val="auto"/>
        <w:rPr>
          <w:rFonts w:eastAsia="Times New Roman" w:cs="Times New Roman"/>
          <w:bCs/>
          <w:kern w:val="0"/>
          <w:lang w:eastAsia="ar-SA" w:bidi="ar-SA"/>
        </w:rPr>
      </w:pPr>
    </w:p>
    <w:p w:rsidR="002F2FF1" w:rsidRPr="002F2FF1" w:rsidRDefault="002F2FF1" w:rsidP="004768CD">
      <w:pPr>
        <w:widowControl/>
        <w:autoSpaceDN/>
        <w:ind w:left="284"/>
        <w:jc w:val="both"/>
        <w:textAlignment w:val="auto"/>
        <w:rPr>
          <w:rFonts w:eastAsia="Times New Roman" w:cs="Times New Roman"/>
          <w:bCs/>
          <w:kern w:val="0"/>
          <w:lang w:eastAsia="ar-SA" w:bidi="ar-SA"/>
        </w:rPr>
      </w:pPr>
      <w:r w:rsidRPr="002F2FF1">
        <w:rPr>
          <w:rFonts w:eastAsia="Times New Roman" w:cs="Times New Roman"/>
          <w:bCs/>
          <w:kern w:val="0"/>
          <w:lang w:eastAsia="ar-SA" w:bidi="ar-SA"/>
        </w:rPr>
        <w:t>Ww. wymieniony asortyment dostarczany będzie w czystych plastikowych pojemnikach dopuszczonych do kontaktu z żywnością spełniających wymogi sanitarno-higieniczne.</w:t>
      </w:r>
    </w:p>
    <w:p w:rsidR="002F2FF1" w:rsidRPr="002F2FF1" w:rsidRDefault="002F2FF1" w:rsidP="002F2FF1">
      <w:pPr>
        <w:widowControl/>
        <w:autoSpaceDN/>
        <w:jc w:val="both"/>
        <w:textAlignment w:val="auto"/>
        <w:rPr>
          <w:rFonts w:eastAsia="Times New Roman" w:cs="Times New Roman"/>
          <w:bCs/>
          <w:kern w:val="0"/>
          <w:lang w:eastAsia="ar-SA" w:bidi="ar-SA"/>
        </w:rPr>
      </w:pPr>
    </w:p>
    <w:p w:rsidR="002F2FF1" w:rsidRPr="002F2FF1" w:rsidRDefault="002F2FF1" w:rsidP="002F2FF1">
      <w:pPr>
        <w:widowControl/>
        <w:autoSpaceDN/>
        <w:jc w:val="both"/>
        <w:textAlignment w:val="auto"/>
        <w:rPr>
          <w:rFonts w:eastAsia="Times New Roman" w:cs="Times New Roman"/>
          <w:bCs/>
          <w:kern w:val="0"/>
          <w:lang w:eastAsia="ar-SA" w:bidi="ar-SA"/>
        </w:rPr>
      </w:pPr>
      <w:r w:rsidRPr="002F2FF1">
        <w:rPr>
          <w:rFonts w:eastAsia="Times New Roman" w:cs="Times New Roman"/>
          <w:bCs/>
          <w:kern w:val="0"/>
          <w:lang w:eastAsia="ar-SA" w:bidi="ar-SA"/>
        </w:rPr>
        <w:t>6.</w:t>
      </w:r>
      <w:r w:rsidR="004768CD" w:rsidRPr="000A139C">
        <w:rPr>
          <w:rFonts w:eastAsia="Times New Roman" w:cs="Times New Roman"/>
          <w:bCs/>
          <w:kern w:val="0"/>
          <w:lang w:eastAsia="ar-SA" w:bidi="ar-SA"/>
        </w:rPr>
        <w:t xml:space="preserve"> </w:t>
      </w:r>
      <w:r w:rsidRPr="002F2FF1">
        <w:rPr>
          <w:rFonts w:eastAsia="Times New Roman" w:cs="Times New Roman"/>
          <w:bCs/>
          <w:kern w:val="0"/>
          <w:lang w:eastAsia="ar-SA" w:bidi="ar-SA"/>
        </w:rPr>
        <w:t xml:space="preserve"> Zamawiający zastrzega sobie w wyjątkowych sytuacjach możliwość realizacji przedmiotu umowy w dniu ustawowo wolnym od pracy.</w:t>
      </w:r>
    </w:p>
    <w:p w:rsidR="002F2FF1" w:rsidRPr="00F8178C" w:rsidRDefault="002F2FF1" w:rsidP="00150B38">
      <w:pPr>
        <w:autoSpaceDN/>
        <w:snapToGrid w:val="0"/>
        <w:ind w:right="46"/>
        <w:textAlignment w:val="auto"/>
        <w:rPr>
          <w:rFonts w:eastAsia="Times New Roman" w:cs="Times New Roman"/>
          <w:b/>
          <w:kern w:val="0"/>
          <w:lang w:eastAsia="ar-SA" w:bidi="ar-SA"/>
        </w:rPr>
      </w:pPr>
    </w:p>
    <w:p w:rsidR="00A93F38" w:rsidRDefault="00A93F38" w:rsidP="00A93F38">
      <w:pPr>
        <w:pStyle w:val="Akapitzlist"/>
        <w:ind w:left="1428"/>
        <w:jc w:val="both"/>
        <w:rPr>
          <w:rFonts w:ascii="Times New Roman" w:eastAsia="Times New Roman" w:hAnsi="Times New Roman" w:cs="Times New Roman"/>
          <w:sz w:val="24"/>
          <w:szCs w:val="24"/>
          <w:lang w:eastAsia="ar-SA"/>
        </w:rPr>
      </w:pPr>
    </w:p>
    <w:p w:rsidR="00A93F38" w:rsidRPr="006B0C27" w:rsidRDefault="00A93F38" w:rsidP="00A93F38">
      <w:pPr>
        <w:pStyle w:val="Akapitzlist"/>
        <w:ind w:left="1428"/>
        <w:jc w:val="both"/>
        <w:rPr>
          <w:rFonts w:eastAsia="Times New Roman" w:cs="Times New Roman"/>
          <w:sz w:val="20"/>
          <w:szCs w:val="20"/>
          <w:lang w:eastAsia="ar-SA"/>
        </w:rPr>
      </w:pPr>
    </w:p>
    <w:p w:rsidR="004D6928" w:rsidRDefault="004D6928" w:rsidP="004D6928">
      <w:pPr>
        <w:keepNext/>
        <w:widowControl/>
        <w:numPr>
          <w:ilvl w:val="2"/>
          <w:numId w:val="0"/>
        </w:numPr>
        <w:tabs>
          <w:tab w:val="num" w:pos="0"/>
        </w:tabs>
        <w:autoSpaceDN/>
        <w:ind w:left="720" w:hanging="862"/>
        <w:textAlignment w:val="auto"/>
        <w:outlineLvl w:val="2"/>
        <w:rPr>
          <w:rFonts w:eastAsia="Times New Roman" w:cs="Times New Roman"/>
          <w:b/>
          <w:bCs/>
          <w:kern w:val="0"/>
          <w:lang w:eastAsia="ar-SA" w:bidi="ar-SA"/>
        </w:rPr>
      </w:pPr>
      <w:r w:rsidRPr="004944C4">
        <w:rPr>
          <w:rFonts w:eastAsia="Times New Roman" w:cs="Times New Roman"/>
          <w:b/>
          <w:bCs/>
          <w:kern w:val="0"/>
          <w:lang w:eastAsia="ar-SA" w:bidi="ar-SA"/>
        </w:rPr>
        <w:t>Tabela 2</w:t>
      </w:r>
    </w:p>
    <w:p w:rsidR="00646707" w:rsidRPr="004944C4" w:rsidRDefault="00646707" w:rsidP="004D6928">
      <w:pPr>
        <w:keepNext/>
        <w:widowControl/>
        <w:numPr>
          <w:ilvl w:val="2"/>
          <w:numId w:val="0"/>
        </w:numPr>
        <w:tabs>
          <w:tab w:val="num" w:pos="0"/>
        </w:tabs>
        <w:autoSpaceDN/>
        <w:ind w:left="720" w:hanging="862"/>
        <w:textAlignment w:val="auto"/>
        <w:outlineLvl w:val="2"/>
        <w:rPr>
          <w:rFonts w:eastAsia="Times New Roman" w:cs="Times New Roman"/>
          <w:b/>
          <w:bCs/>
          <w:kern w:val="0"/>
          <w:lang w:eastAsia="ar-SA" w:bidi="ar-SA"/>
        </w:rPr>
      </w:pPr>
    </w:p>
    <w:p w:rsidR="00646707" w:rsidRDefault="00A93F38" w:rsidP="00646707">
      <w:pPr>
        <w:keepNext/>
        <w:widowControl/>
        <w:numPr>
          <w:ilvl w:val="1"/>
          <w:numId w:val="0"/>
        </w:numPr>
        <w:tabs>
          <w:tab w:val="num" w:pos="0"/>
        </w:tabs>
        <w:autoSpaceDN/>
        <w:ind w:left="576" w:hanging="576"/>
        <w:textAlignment w:val="auto"/>
        <w:outlineLvl w:val="1"/>
        <w:rPr>
          <w:rFonts w:eastAsia="Times New Roman" w:cs="Times New Roman"/>
          <w:b/>
          <w:bCs/>
          <w:kern w:val="0"/>
          <w:lang w:eastAsia="ar-SA" w:bidi="ar-SA"/>
        </w:rPr>
      </w:pPr>
      <w:r w:rsidRPr="00A93F38">
        <w:rPr>
          <w:rFonts w:eastAsia="Times New Roman" w:cs="Times New Roman"/>
          <w:b/>
          <w:bCs/>
          <w:kern w:val="0"/>
          <w:lang w:eastAsia="ar-SA" w:bidi="ar-SA"/>
        </w:rPr>
        <w:t>CZĘŚĆ III – CHLEB, BUŁKI, PIECZYWO MAŚLANE – dostawa do Wydziału Administracyjno-Gospodarczego CSP w Sułkowicach</w:t>
      </w:r>
    </w:p>
    <w:p w:rsidR="00A93F38" w:rsidRPr="00646707" w:rsidRDefault="00A93F38" w:rsidP="00646707">
      <w:pPr>
        <w:keepNext/>
        <w:widowControl/>
        <w:numPr>
          <w:ilvl w:val="1"/>
          <w:numId w:val="0"/>
        </w:numPr>
        <w:tabs>
          <w:tab w:val="num" w:pos="0"/>
        </w:tabs>
        <w:autoSpaceDN/>
        <w:ind w:left="576" w:hanging="576"/>
        <w:textAlignment w:val="auto"/>
        <w:outlineLvl w:val="1"/>
        <w:rPr>
          <w:rFonts w:eastAsia="Times New Roman" w:cs="Times New Roman"/>
          <w:b/>
          <w:bCs/>
          <w:kern w:val="0"/>
          <w:sz w:val="22"/>
          <w:lang w:eastAsia="ar-SA" w:bidi="ar-SA"/>
        </w:rPr>
      </w:pPr>
    </w:p>
    <w:tbl>
      <w:tblPr>
        <w:tblW w:w="5570" w:type="dxa"/>
        <w:tblInd w:w="-140" w:type="dxa"/>
        <w:tblLayout w:type="fixed"/>
        <w:tblCellMar>
          <w:left w:w="10" w:type="dxa"/>
          <w:right w:w="10" w:type="dxa"/>
        </w:tblCellMar>
        <w:tblLook w:val="0000" w:firstRow="0" w:lastRow="0" w:firstColumn="0" w:lastColumn="0" w:noHBand="0" w:noVBand="0"/>
      </w:tblPr>
      <w:tblGrid>
        <w:gridCol w:w="1690"/>
        <w:gridCol w:w="1800"/>
        <w:gridCol w:w="2080"/>
      </w:tblGrid>
      <w:tr w:rsidR="004D6928" w:rsidRPr="006B0C27" w:rsidTr="00337B9F">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Łączna wartość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Stawka podatku VAT</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pPr>
            <w:r w:rsidRPr="006B0C27">
              <w:rPr>
                <w:rFonts w:eastAsia="Times New Roman" w:cs="Times New Roman"/>
                <w:b/>
                <w:bCs/>
                <w:kern w:val="0"/>
                <w:lang w:eastAsia="ar-SA" w:bidi="ar-SA"/>
              </w:rPr>
              <w:t>Łączna wartość brutto</w:t>
            </w: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8%</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 xml:space="preserve">Inne </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349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SUMA BRUTTO:</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bl>
    <w:p w:rsidR="004D6928" w:rsidRPr="006B0C27" w:rsidRDefault="004D6928" w:rsidP="004D6928">
      <w:pPr>
        <w:widowControl/>
        <w:textAlignment w:val="auto"/>
        <w:rPr>
          <w:rFonts w:eastAsia="Times New Roman" w:cs="Times New Roman"/>
          <w:kern w:val="0"/>
          <w:lang w:eastAsia="ar-SA" w:bidi="ar-SA"/>
        </w:rPr>
      </w:pPr>
    </w:p>
    <w:p w:rsidR="004D6928" w:rsidRPr="006B0C27" w:rsidRDefault="004D6928" w:rsidP="004D6928">
      <w:pPr>
        <w:widowControl/>
        <w:textAlignment w:val="auto"/>
      </w:pPr>
      <w:r w:rsidRPr="006B0C27">
        <w:rPr>
          <w:rFonts w:eastAsia="Times New Roman" w:cs="Times New Roman"/>
          <w:b/>
          <w:bCs/>
          <w:kern w:val="0"/>
          <w:lang w:eastAsia="ar-SA" w:bidi="ar-SA"/>
        </w:rPr>
        <w:t xml:space="preserve">Łączna wartość netto oferty wynosi: </w:t>
      </w:r>
      <w:r w:rsidRPr="006B0C27">
        <w:rPr>
          <w:rFonts w:eastAsia="Times New Roman" w:cs="Times New Roman"/>
          <w:i/>
          <w:iCs/>
          <w:kern w:val="0"/>
          <w:lang w:eastAsia="ar-SA" w:bidi="ar-SA"/>
        </w:rPr>
        <w:t>słownie złotych:</w:t>
      </w:r>
      <w:r w:rsidRPr="006B0C27">
        <w:rPr>
          <w:rFonts w:eastAsia="Times New Roman" w:cs="Times New Roman"/>
          <w:b/>
          <w:bCs/>
          <w:kern w:val="0"/>
          <w:lang w:eastAsia="ar-SA" w:bidi="ar-SA"/>
        </w:rPr>
        <w:t xml:space="preserve"> </w:t>
      </w:r>
      <w:r>
        <w:rPr>
          <w:rFonts w:eastAsia="Times New Roman" w:cs="Times New Roman"/>
          <w:bCs/>
          <w:kern w:val="0"/>
          <w:lang w:eastAsia="ar-SA" w:bidi="ar-SA"/>
        </w:rPr>
        <w:t>………………………………………………</w:t>
      </w:r>
      <w:r w:rsidRPr="006B0C27">
        <w:rPr>
          <w:rFonts w:eastAsia="Times New Roman" w:cs="Times New Roman"/>
          <w:bCs/>
          <w:kern w:val="0"/>
          <w:lang w:eastAsia="ar-SA" w:bidi="ar-SA"/>
        </w:rPr>
        <w:t>………...……………………………………..</w:t>
      </w:r>
    </w:p>
    <w:p w:rsidR="004D6928" w:rsidRPr="006B0C27" w:rsidRDefault="004D6928" w:rsidP="004D6928">
      <w:pPr>
        <w:widowControl/>
        <w:textAlignment w:val="auto"/>
        <w:rPr>
          <w:rFonts w:eastAsia="Times New Roman" w:cs="Times New Roman"/>
          <w:b/>
          <w:bCs/>
          <w:kern w:val="0"/>
          <w:sz w:val="12"/>
          <w:szCs w:val="12"/>
          <w:lang w:eastAsia="ar-SA" w:bidi="ar-SA"/>
        </w:rPr>
      </w:pPr>
    </w:p>
    <w:p w:rsidR="004D6928" w:rsidRPr="006B0C27" w:rsidRDefault="004D6928" w:rsidP="004D6928">
      <w:pPr>
        <w:widowControl/>
        <w:textAlignment w:val="auto"/>
      </w:pPr>
      <w:r w:rsidRPr="006B0C27">
        <w:rPr>
          <w:rFonts w:eastAsia="Times New Roman" w:cs="Times New Roman"/>
          <w:b/>
          <w:bCs/>
          <w:kern w:val="0"/>
          <w:lang w:eastAsia="ar-SA" w:bidi="ar-SA"/>
        </w:rPr>
        <w:t>Łączna wartość brutto oferty wynosi:</w:t>
      </w:r>
      <w:r w:rsidRPr="006B0C27">
        <w:rPr>
          <w:rFonts w:eastAsia="Times New Roman" w:cs="Times New Roman"/>
          <w:i/>
          <w:iCs/>
          <w:kern w:val="0"/>
          <w:lang w:eastAsia="ar-SA" w:bidi="ar-SA"/>
        </w:rPr>
        <w:t xml:space="preserve"> słownie złotych:</w:t>
      </w:r>
      <w:r>
        <w:rPr>
          <w:rFonts w:eastAsia="Times New Roman" w:cs="Times New Roman"/>
          <w:bCs/>
          <w:kern w:val="0"/>
          <w:lang w:eastAsia="ar-SA" w:bidi="ar-SA"/>
        </w:rPr>
        <w:t xml:space="preserve"> …………………………………………………………………</w:t>
      </w:r>
      <w:r w:rsidRPr="006B0C27">
        <w:rPr>
          <w:rFonts w:eastAsia="Times New Roman" w:cs="Times New Roman"/>
          <w:bCs/>
          <w:kern w:val="0"/>
          <w:lang w:eastAsia="ar-SA" w:bidi="ar-SA"/>
        </w:rPr>
        <w:t>…………………………</w:t>
      </w:r>
      <w:r>
        <w:rPr>
          <w:rFonts w:eastAsia="Times New Roman" w:cs="Times New Roman"/>
          <w:bCs/>
          <w:kern w:val="0"/>
          <w:lang w:eastAsia="ar-SA" w:bidi="ar-SA"/>
        </w:rPr>
        <w:t>.</w:t>
      </w:r>
      <w:r w:rsidRPr="006B0C27">
        <w:rPr>
          <w:rFonts w:eastAsia="Times New Roman" w:cs="Times New Roman"/>
          <w:bCs/>
          <w:kern w:val="0"/>
          <w:lang w:eastAsia="ar-SA" w:bidi="ar-SA"/>
        </w:rPr>
        <w:t>..</w:t>
      </w:r>
    </w:p>
    <w:p w:rsidR="004D6928" w:rsidRPr="006B0C27" w:rsidRDefault="004D6928" w:rsidP="004D6928">
      <w:pPr>
        <w:widowControl/>
        <w:textAlignment w:val="auto"/>
        <w:rPr>
          <w:rFonts w:eastAsia="Times New Roman" w:cs="Times New Roman"/>
          <w:kern w:val="0"/>
          <w:sz w:val="12"/>
          <w:szCs w:val="12"/>
          <w:lang w:eastAsia="ar-SA" w:bidi="ar-SA"/>
        </w:rPr>
      </w:pPr>
    </w:p>
    <w:p w:rsidR="004D6928" w:rsidRPr="006B0C27" w:rsidRDefault="004D6928" w:rsidP="004D6928">
      <w:pPr>
        <w:widowControl/>
        <w:textAlignment w:val="auto"/>
      </w:pPr>
      <w:r w:rsidRPr="006B0C27">
        <w:rPr>
          <w:rFonts w:eastAsia="Times New Roman" w:cs="Times New Roman"/>
          <w:kern w:val="0"/>
          <w:lang w:eastAsia="ar-SA" w:bidi="ar-SA"/>
        </w:rPr>
        <w:t xml:space="preserve">w tym  ........................................ </w:t>
      </w:r>
      <w:r w:rsidRPr="006B0C27">
        <w:rPr>
          <w:rFonts w:eastAsia="Times New Roman" w:cs="Times New Roman"/>
          <w:bCs/>
          <w:i/>
          <w:iCs/>
          <w:kern w:val="0"/>
          <w:lang w:eastAsia="ar-SA" w:bidi="ar-SA"/>
        </w:rPr>
        <w:t xml:space="preserve">zł </w:t>
      </w:r>
      <w:r w:rsidRPr="006B0C27">
        <w:rPr>
          <w:rFonts w:eastAsia="Times New Roman" w:cs="Times New Roman"/>
          <w:kern w:val="0"/>
          <w:lang w:eastAsia="ar-SA" w:bidi="ar-SA"/>
        </w:rPr>
        <w:t>podatku od towarów i usług (VAT).</w:t>
      </w:r>
    </w:p>
    <w:p w:rsidR="004D6928" w:rsidRPr="003014C7" w:rsidRDefault="004D6928" w:rsidP="003014C7">
      <w:pPr>
        <w:widowControl/>
        <w:textAlignment w:val="auto"/>
        <w:rPr>
          <w:rFonts w:eastAsia="Times New Roman" w:cs="Times New Roman"/>
          <w:i/>
          <w:iCs/>
          <w:kern w:val="0"/>
          <w:lang w:eastAsia="ar-SA"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4D6928" w:rsidRPr="008822CA" w:rsidTr="00337B9F">
        <w:trPr>
          <w:trHeight w:val="678"/>
        </w:trPr>
        <w:tc>
          <w:tcPr>
            <w:tcW w:w="7155" w:type="dxa"/>
            <w:shd w:val="clear" w:color="auto" w:fill="auto"/>
            <w:tcMar>
              <w:top w:w="0" w:type="dxa"/>
              <w:left w:w="0" w:type="dxa"/>
              <w:bottom w:w="0" w:type="dxa"/>
              <w:right w:w="0" w:type="dxa"/>
            </w:tcMar>
          </w:tcPr>
          <w:p w:rsidR="004D6928" w:rsidRPr="008822CA" w:rsidRDefault="004D6928" w:rsidP="00337B9F">
            <w:pPr>
              <w:keepNext/>
              <w:snapToGrid w:val="0"/>
              <w:spacing w:line="320" w:lineRule="exact"/>
              <w:jc w:val="center"/>
              <w:outlineLvl w:val="0"/>
              <w:rPr>
                <w:rFonts w:eastAsia="Times New Roman"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4D6928" w:rsidRPr="008822CA" w:rsidRDefault="004D6928" w:rsidP="00337B9F">
            <w:pPr>
              <w:widowControl/>
              <w:jc w:val="center"/>
              <w:rPr>
                <w:rFonts w:eastAsia="Times New Roman" w:cs="Times New Roman"/>
                <w:b/>
                <w:bCs/>
                <w:lang w:bidi="ar-SA"/>
              </w:rPr>
            </w:pPr>
            <w:r w:rsidRPr="008822CA">
              <w:rPr>
                <w:rFonts w:eastAsia="Times New Roman" w:cs="Times New Roman"/>
                <w:b/>
                <w:bCs/>
                <w:lang w:bidi="ar-SA"/>
              </w:rPr>
              <w:t>FORMULARZ CENOWY</w:t>
            </w:r>
          </w:p>
          <w:p w:rsidR="004D6928" w:rsidRPr="008822CA" w:rsidRDefault="004D6928" w:rsidP="00337B9F">
            <w:pPr>
              <w:widowControl/>
              <w:rPr>
                <w:rFonts w:eastAsia="Times New Roman" w:cs="Times New Roman"/>
                <w:b/>
                <w:bCs/>
                <w:sz w:val="16"/>
                <w:szCs w:val="16"/>
                <w:lang w:bidi="ar-SA"/>
              </w:rPr>
            </w:pPr>
            <w:r w:rsidRPr="008822CA">
              <w:rPr>
                <w:rFonts w:eastAsia="Times New Roman" w:cs="Times New Roman"/>
                <w:b/>
                <w:bCs/>
                <w:sz w:val="16"/>
                <w:szCs w:val="16"/>
                <w:lang w:bidi="ar-SA"/>
              </w:rPr>
              <w:t xml:space="preserve">                                                                                                                                                                                                                                                                                                                              Załącznik  nr 2 do SWZ </w:t>
            </w:r>
            <w:r w:rsidRPr="008822CA">
              <w:rPr>
                <w:rFonts w:eastAsia="Times New Roman" w:cs="Times New Roman"/>
                <w:b/>
                <w:bCs/>
                <w:sz w:val="16"/>
                <w:szCs w:val="16"/>
                <w:lang w:bidi="ar-SA"/>
              </w:rPr>
              <w:br/>
              <w:t xml:space="preserve">                                                                                                                                                                                                                                                                                                                              Sprawa nr  </w:t>
            </w:r>
            <w:r w:rsidR="00F70D69">
              <w:rPr>
                <w:rFonts w:eastAsia="Times New Roman" w:cs="Times New Roman"/>
                <w:b/>
                <w:bCs/>
                <w:sz w:val="16"/>
                <w:szCs w:val="16"/>
                <w:lang w:bidi="ar-SA"/>
              </w:rPr>
              <w:t>13</w:t>
            </w:r>
            <w:r w:rsidRPr="008822CA">
              <w:rPr>
                <w:rFonts w:eastAsia="Times New Roman" w:cs="Times New Roman"/>
                <w:b/>
                <w:bCs/>
                <w:sz w:val="16"/>
                <w:szCs w:val="16"/>
                <w:lang w:bidi="ar-SA"/>
              </w:rPr>
              <w:t>/</w:t>
            </w:r>
            <w:r>
              <w:rPr>
                <w:rFonts w:eastAsia="Times New Roman" w:cs="Times New Roman"/>
                <w:b/>
                <w:bCs/>
                <w:sz w:val="16"/>
                <w:szCs w:val="16"/>
                <w:lang w:bidi="ar-SA"/>
              </w:rPr>
              <w:t>21/WŻ</w:t>
            </w:r>
          </w:p>
        </w:tc>
        <w:tc>
          <w:tcPr>
            <w:tcW w:w="73" w:type="dxa"/>
            <w:tcBorders>
              <w:left w:val="single" w:sz="4" w:space="0" w:color="000000"/>
            </w:tcBorders>
            <w:shd w:val="clear" w:color="auto" w:fill="auto"/>
            <w:tcMar>
              <w:top w:w="0" w:type="dxa"/>
              <w:left w:w="0" w:type="dxa"/>
              <w:bottom w:w="0" w:type="dxa"/>
              <w:right w:w="0" w:type="dxa"/>
            </w:tcMar>
          </w:tcPr>
          <w:p w:rsidR="004D6928" w:rsidRPr="008822CA" w:rsidRDefault="004D6928" w:rsidP="00337B9F">
            <w:pPr>
              <w:keepNext/>
              <w:widowControl/>
              <w:snapToGrid w:val="0"/>
              <w:spacing w:line="320" w:lineRule="exact"/>
              <w:ind w:left="3540"/>
              <w:jc w:val="both"/>
              <w:outlineLvl w:val="3"/>
              <w:rPr>
                <w:rFonts w:eastAsia="Times New Roman" w:cs="Times New Roman"/>
                <w:b/>
                <w:bCs/>
                <w:lang w:bidi="ar-SA"/>
              </w:rPr>
            </w:pPr>
          </w:p>
        </w:tc>
      </w:tr>
    </w:tbl>
    <w:p w:rsidR="004D6928" w:rsidRPr="008822CA" w:rsidRDefault="004D6928" w:rsidP="004D6928">
      <w:pPr>
        <w:keepNext/>
        <w:ind w:left="9204" w:firstLine="708"/>
        <w:rPr>
          <w:rFonts w:eastAsia="Times New Roman" w:cs="Times New Roman"/>
          <w:b/>
          <w:bCs/>
          <w:sz w:val="16"/>
          <w:szCs w:val="16"/>
          <w:lang w:eastAsia="ar-SA" w:bidi="ar-SA"/>
        </w:rPr>
      </w:pPr>
    </w:p>
    <w:p w:rsidR="004D6928" w:rsidRPr="006B0C27" w:rsidRDefault="004D6928" w:rsidP="004D6928">
      <w:pPr>
        <w:rPr>
          <w:rFonts w:eastAsia="Times New Roman" w:cs="Times New Roman"/>
          <w:b/>
          <w:bCs/>
          <w:sz w:val="16"/>
          <w:szCs w:val="16"/>
          <w:lang w:eastAsia="ar-SA" w:bidi="ar-SA"/>
        </w:rPr>
      </w:pPr>
    </w:p>
    <w:p w:rsidR="004D6928" w:rsidRPr="008822CA" w:rsidRDefault="004D6928" w:rsidP="004D6928">
      <w:pPr>
        <w:ind w:left="9204" w:firstLine="708"/>
        <w:rPr>
          <w:rFonts w:eastAsia="Times New Roman" w:cs="Times New Roman"/>
          <w:b/>
          <w:bCs/>
          <w:szCs w:val="28"/>
          <w:lang w:eastAsia="ar-SA" w:bidi="ar-SA"/>
        </w:rPr>
      </w:pPr>
      <w:r w:rsidRPr="008822CA">
        <w:rPr>
          <w:rFonts w:eastAsia="Times New Roman" w:cs="Times New Roman"/>
          <w:b/>
          <w:bCs/>
          <w:szCs w:val="28"/>
          <w:lang w:eastAsia="ar-SA" w:bidi="ar-SA"/>
        </w:rPr>
        <w:t>CENTRUM SZKOLENIA POLICJI</w:t>
      </w:r>
    </w:p>
    <w:p w:rsidR="004D6928" w:rsidRPr="008822CA" w:rsidRDefault="004D6928" w:rsidP="004D6928">
      <w:pPr>
        <w:widowControl/>
        <w:ind w:left="9204" w:firstLine="708"/>
        <w:rPr>
          <w:rFonts w:eastAsia="Times New Roman" w:cs="Times New Roman"/>
          <w:b/>
          <w:bCs/>
          <w:lang w:bidi="ar-SA"/>
        </w:rPr>
      </w:pPr>
      <w:r w:rsidRPr="008822CA">
        <w:rPr>
          <w:rFonts w:eastAsia="Times New Roman" w:cs="Times New Roman"/>
          <w:b/>
          <w:bCs/>
          <w:lang w:bidi="ar-SA"/>
        </w:rPr>
        <w:t>ul. Zegrzyńska 121</w:t>
      </w:r>
    </w:p>
    <w:p w:rsidR="004D6928" w:rsidRPr="008822CA" w:rsidRDefault="004D6928" w:rsidP="004D6928">
      <w:pPr>
        <w:widowControl/>
        <w:ind w:left="9204" w:firstLine="708"/>
        <w:rPr>
          <w:rFonts w:eastAsia="Times New Roman" w:cs="Times New Roman"/>
          <w:b/>
          <w:bCs/>
          <w:lang w:bidi="ar-SA"/>
        </w:rPr>
      </w:pPr>
      <w:r w:rsidRPr="008822CA">
        <w:rPr>
          <w:rFonts w:eastAsia="Times New Roman" w:cs="Times New Roman"/>
          <w:b/>
          <w:bCs/>
          <w:lang w:bidi="ar-SA"/>
        </w:rPr>
        <w:t>05-119 Legionowo</w:t>
      </w:r>
    </w:p>
    <w:p w:rsidR="004D6928" w:rsidRDefault="004D6928" w:rsidP="004D6928">
      <w:pPr>
        <w:widowControl/>
        <w:ind w:left="9204" w:firstLine="708"/>
        <w:rPr>
          <w:rFonts w:eastAsia="Times New Roman" w:cs="Times New Roman"/>
          <w:b/>
          <w:bCs/>
          <w:sz w:val="16"/>
          <w:szCs w:val="16"/>
          <w:lang w:bidi="ar-SA"/>
        </w:rPr>
      </w:pPr>
    </w:p>
    <w:p w:rsidR="004D6928" w:rsidRPr="009501E0" w:rsidRDefault="004D6928" w:rsidP="004D6928">
      <w:pPr>
        <w:widowControl/>
        <w:ind w:left="9204" w:firstLine="708"/>
        <w:rPr>
          <w:rFonts w:eastAsia="Times New Roman" w:cs="Times New Roman"/>
          <w:b/>
          <w:bCs/>
          <w:sz w:val="12"/>
          <w:szCs w:val="12"/>
          <w:lang w:bidi="ar-SA"/>
        </w:rPr>
      </w:pPr>
    </w:p>
    <w:p w:rsidR="004D6928" w:rsidRPr="00DE4D0F" w:rsidRDefault="004D6928" w:rsidP="004D6928">
      <w:pPr>
        <w:keepNext/>
        <w:widowControl/>
        <w:tabs>
          <w:tab w:val="num" w:pos="1440"/>
        </w:tabs>
        <w:autoSpaceDN/>
        <w:jc w:val="right"/>
        <w:textAlignment w:val="auto"/>
        <w:outlineLvl w:val="7"/>
        <w:rPr>
          <w:rFonts w:eastAsia="Times New Roman" w:cs="Times New Roman"/>
          <w:b/>
          <w:bCs/>
          <w:kern w:val="0"/>
          <w:szCs w:val="20"/>
          <w:lang w:eastAsia="ar-SA" w:bidi="ar-SA"/>
        </w:rPr>
      </w:pPr>
      <w:r w:rsidRPr="00DE4D0F">
        <w:rPr>
          <w:rFonts w:eastAsia="Times New Roman" w:cs="Times New Roman"/>
          <w:b/>
          <w:bCs/>
          <w:kern w:val="0"/>
          <w:szCs w:val="20"/>
          <w:lang w:eastAsia="ar-SA" w:bidi="ar-SA"/>
        </w:rPr>
        <w:t>Tabela 1</w:t>
      </w:r>
    </w:p>
    <w:p w:rsidR="003C1A8A" w:rsidRPr="003C1A8A" w:rsidRDefault="00395AD0" w:rsidP="00CB3BAB">
      <w:pPr>
        <w:keepNext/>
        <w:widowControl/>
        <w:numPr>
          <w:ilvl w:val="1"/>
          <w:numId w:val="0"/>
        </w:numPr>
        <w:tabs>
          <w:tab w:val="num" w:pos="0"/>
        </w:tabs>
        <w:autoSpaceDN/>
        <w:ind w:left="1418" w:hanging="1418"/>
        <w:jc w:val="both"/>
        <w:textAlignment w:val="auto"/>
        <w:outlineLvl w:val="1"/>
        <w:rPr>
          <w:rFonts w:eastAsia="Times New Roman" w:cs="Times New Roman"/>
          <w:b/>
          <w:bCs/>
          <w:kern w:val="0"/>
          <w:lang w:eastAsia="ar-SA" w:bidi="ar-SA"/>
        </w:rPr>
      </w:pPr>
      <w:r w:rsidRPr="003C1A8A">
        <w:rPr>
          <w:rFonts w:eastAsia="Times New Roman" w:cs="Times New Roman"/>
          <w:b/>
          <w:bCs/>
          <w:kern w:val="0"/>
          <w:lang w:eastAsia="ar-SA" w:bidi="ar-SA"/>
        </w:rPr>
        <w:t xml:space="preserve">CZĘŚĆ IV – </w:t>
      </w:r>
      <w:r w:rsidR="00CB3BAB" w:rsidRPr="003C1A8A">
        <w:rPr>
          <w:rFonts w:eastAsia="Times New Roman" w:cs="Times New Roman"/>
          <w:b/>
          <w:bCs/>
          <w:kern w:val="0"/>
          <w:lang w:eastAsia="ar-SA" w:bidi="ar-SA"/>
        </w:rPr>
        <w:t xml:space="preserve">CIASTA, CIASTKA, DROŻDŻÓWKI, PĄCZKI, ROGALIKI </w:t>
      </w:r>
    </w:p>
    <w:p w:rsidR="00395AD0" w:rsidRPr="00CB3BAB" w:rsidRDefault="003C1A8A" w:rsidP="00CB3BAB">
      <w:pPr>
        <w:keepNext/>
        <w:widowControl/>
        <w:numPr>
          <w:ilvl w:val="1"/>
          <w:numId w:val="0"/>
        </w:numPr>
        <w:tabs>
          <w:tab w:val="num" w:pos="0"/>
        </w:tabs>
        <w:autoSpaceDN/>
        <w:ind w:left="1418" w:hanging="1418"/>
        <w:jc w:val="both"/>
        <w:textAlignment w:val="auto"/>
        <w:outlineLvl w:val="1"/>
        <w:rPr>
          <w:rFonts w:eastAsia="Times New Roman" w:cs="Times New Roman"/>
          <w:b/>
          <w:bCs/>
          <w:kern w:val="0"/>
          <w:lang w:eastAsia="ar-SA" w:bidi="ar-SA"/>
        </w:rPr>
      </w:pPr>
      <w:r w:rsidRPr="003C1A8A">
        <w:rPr>
          <w:rFonts w:eastAsia="Times New Roman" w:cs="Times New Roman"/>
          <w:b/>
          <w:bCs/>
          <w:kern w:val="0"/>
          <w:lang w:eastAsia="ar-SA" w:bidi="ar-SA"/>
        </w:rPr>
        <w:t xml:space="preserve">                       </w:t>
      </w:r>
      <w:r w:rsidR="00CB3BAB" w:rsidRPr="003C1A8A">
        <w:rPr>
          <w:rFonts w:eastAsia="Times New Roman" w:cs="Times New Roman"/>
          <w:b/>
          <w:bCs/>
          <w:kern w:val="0"/>
          <w:lang w:eastAsia="ar-SA" w:bidi="ar-SA"/>
        </w:rPr>
        <w:t>– dostawa do Wydziału Administracyjno-G</w:t>
      </w:r>
      <w:r>
        <w:rPr>
          <w:rFonts w:eastAsia="Times New Roman" w:cs="Times New Roman"/>
          <w:b/>
          <w:bCs/>
          <w:kern w:val="0"/>
          <w:lang w:eastAsia="ar-SA" w:bidi="ar-SA"/>
        </w:rPr>
        <w:t xml:space="preserve">ospodarczego CSP </w:t>
      </w:r>
      <w:r w:rsidR="00BB3124" w:rsidRPr="003C1A8A">
        <w:rPr>
          <w:rFonts w:eastAsia="Times New Roman" w:cs="Times New Roman"/>
          <w:b/>
          <w:bCs/>
          <w:kern w:val="0"/>
          <w:lang w:eastAsia="ar-SA" w:bidi="ar-SA"/>
        </w:rPr>
        <w:t>w Sułkowicach</w:t>
      </w:r>
    </w:p>
    <w:p w:rsidR="004D6928" w:rsidRDefault="004D6928" w:rsidP="009501E0">
      <w:pPr>
        <w:pStyle w:val="Nagwek5"/>
        <w:spacing w:before="0" w:beforeAutospacing="0" w:after="0" w:afterAutospacing="0"/>
        <w:ind w:left="0"/>
        <w:rPr>
          <w:sz w:val="24"/>
          <w:szCs w:val="24"/>
        </w:rPr>
      </w:pPr>
    </w:p>
    <w:tbl>
      <w:tblPr>
        <w:tblW w:w="14497" w:type="dxa"/>
        <w:tblInd w:w="-43" w:type="dxa"/>
        <w:tblLayout w:type="fixed"/>
        <w:tblCellMar>
          <w:left w:w="70" w:type="dxa"/>
          <w:right w:w="70" w:type="dxa"/>
        </w:tblCellMar>
        <w:tblLook w:val="0000" w:firstRow="0" w:lastRow="0" w:firstColumn="0" w:lastColumn="0" w:noHBand="0" w:noVBand="0"/>
      </w:tblPr>
      <w:tblGrid>
        <w:gridCol w:w="605"/>
        <w:gridCol w:w="7938"/>
        <w:gridCol w:w="567"/>
        <w:gridCol w:w="709"/>
        <w:gridCol w:w="1701"/>
        <w:gridCol w:w="1985"/>
        <w:gridCol w:w="992"/>
      </w:tblGrid>
      <w:tr w:rsidR="00446BA7" w:rsidRPr="00150B38" w:rsidTr="00D3146C">
        <w:trPr>
          <w:cantSplit/>
          <w:trHeight w:val="508"/>
        </w:trPr>
        <w:tc>
          <w:tcPr>
            <w:tcW w:w="605" w:type="dxa"/>
            <w:tcBorders>
              <w:top w:val="single" w:sz="4" w:space="0" w:color="000000"/>
              <w:left w:val="single" w:sz="4" w:space="0" w:color="000000"/>
              <w:bottom w:val="single" w:sz="4" w:space="0" w:color="000000"/>
            </w:tcBorders>
            <w:shd w:val="clear" w:color="auto" w:fill="auto"/>
            <w:vAlign w:val="center"/>
          </w:tcPr>
          <w:p w:rsidR="00446BA7" w:rsidRPr="00150B38" w:rsidRDefault="00446BA7" w:rsidP="00916EC4">
            <w:pPr>
              <w:spacing w:line="320" w:lineRule="exact"/>
              <w:jc w:val="center"/>
              <w:rPr>
                <w:b/>
                <w:sz w:val="21"/>
                <w:szCs w:val="21"/>
              </w:rPr>
            </w:pPr>
            <w:r w:rsidRPr="00150B38">
              <w:rPr>
                <w:b/>
                <w:sz w:val="21"/>
                <w:szCs w:val="21"/>
              </w:rPr>
              <w:t>L.p.</w:t>
            </w:r>
          </w:p>
        </w:tc>
        <w:tc>
          <w:tcPr>
            <w:tcW w:w="7938" w:type="dxa"/>
            <w:tcBorders>
              <w:top w:val="single" w:sz="4" w:space="0" w:color="000000"/>
              <w:left w:val="single" w:sz="4" w:space="0" w:color="000000"/>
              <w:bottom w:val="single" w:sz="4" w:space="0" w:color="000000"/>
            </w:tcBorders>
            <w:shd w:val="clear" w:color="auto" w:fill="auto"/>
            <w:vAlign w:val="center"/>
          </w:tcPr>
          <w:p w:rsidR="00446BA7" w:rsidRPr="00150B38" w:rsidRDefault="00446BA7" w:rsidP="00916EC4">
            <w:pPr>
              <w:spacing w:line="320" w:lineRule="exact"/>
              <w:jc w:val="center"/>
              <w:rPr>
                <w:b/>
                <w:sz w:val="21"/>
                <w:szCs w:val="21"/>
              </w:rPr>
            </w:pPr>
            <w:r w:rsidRPr="00150B38">
              <w:rPr>
                <w:b/>
                <w:sz w:val="21"/>
                <w:szCs w:val="21"/>
              </w:rPr>
              <w:t>Opis przedmiotu zamówienia</w:t>
            </w:r>
          </w:p>
        </w:tc>
        <w:tc>
          <w:tcPr>
            <w:tcW w:w="567" w:type="dxa"/>
            <w:tcBorders>
              <w:top w:val="single" w:sz="4" w:space="0" w:color="000000"/>
              <w:left w:val="single" w:sz="4" w:space="0" w:color="000000"/>
              <w:bottom w:val="single" w:sz="4" w:space="0" w:color="000000"/>
            </w:tcBorders>
            <w:shd w:val="clear" w:color="auto" w:fill="auto"/>
            <w:vAlign w:val="center"/>
          </w:tcPr>
          <w:p w:rsidR="00446BA7" w:rsidRPr="00150B38" w:rsidRDefault="00446BA7" w:rsidP="00916EC4">
            <w:pPr>
              <w:spacing w:line="320" w:lineRule="exact"/>
              <w:jc w:val="center"/>
              <w:rPr>
                <w:b/>
                <w:sz w:val="21"/>
                <w:szCs w:val="21"/>
              </w:rPr>
            </w:pPr>
            <w:r w:rsidRPr="00150B38">
              <w:rPr>
                <w:b/>
                <w:sz w:val="21"/>
                <w:szCs w:val="21"/>
              </w:rPr>
              <w:t>J.m.</w:t>
            </w:r>
          </w:p>
        </w:tc>
        <w:tc>
          <w:tcPr>
            <w:tcW w:w="709" w:type="dxa"/>
            <w:tcBorders>
              <w:top w:val="single" w:sz="4" w:space="0" w:color="000000"/>
              <w:left w:val="single" w:sz="4" w:space="0" w:color="000000"/>
              <w:bottom w:val="single" w:sz="4" w:space="0" w:color="000000"/>
            </w:tcBorders>
            <w:shd w:val="clear" w:color="auto" w:fill="auto"/>
            <w:vAlign w:val="center"/>
          </w:tcPr>
          <w:p w:rsidR="00446BA7" w:rsidRPr="00150B38" w:rsidRDefault="00446BA7" w:rsidP="00916EC4">
            <w:pPr>
              <w:spacing w:line="320" w:lineRule="exact"/>
              <w:jc w:val="center"/>
              <w:rPr>
                <w:b/>
                <w:sz w:val="21"/>
                <w:szCs w:val="21"/>
              </w:rPr>
            </w:pPr>
            <w:r w:rsidRPr="00150B38">
              <w:rPr>
                <w:b/>
                <w:sz w:val="21"/>
                <w:szCs w:val="21"/>
              </w:rPr>
              <w:t>Ilość</w:t>
            </w:r>
          </w:p>
        </w:tc>
        <w:tc>
          <w:tcPr>
            <w:tcW w:w="1701" w:type="dxa"/>
            <w:tcBorders>
              <w:top w:val="single" w:sz="4" w:space="0" w:color="000000"/>
              <w:left w:val="single" w:sz="4" w:space="0" w:color="000000"/>
              <w:bottom w:val="single" w:sz="4" w:space="0" w:color="000000"/>
            </w:tcBorders>
            <w:shd w:val="clear" w:color="auto" w:fill="auto"/>
            <w:vAlign w:val="center"/>
          </w:tcPr>
          <w:p w:rsidR="00446BA7" w:rsidRPr="00150B38" w:rsidRDefault="00446BA7" w:rsidP="00916EC4">
            <w:pPr>
              <w:jc w:val="center"/>
              <w:rPr>
                <w:b/>
                <w:sz w:val="21"/>
                <w:szCs w:val="21"/>
              </w:rPr>
            </w:pPr>
            <w:r w:rsidRPr="00150B38">
              <w:rPr>
                <w:b/>
                <w:sz w:val="21"/>
                <w:szCs w:val="21"/>
              </w:rPr>
              <w:t xml:space="preserve">Cena jednostkowa netto (PLN) </w:t>
            </w:r>
          </w:p>
        </w:tc>
        <w:tc>
          <w:tcPr>
            <w:tcW w:w="1985" w:type="dxa"/>
            <w:tcBorders>
              <w:top w:val="single" w:sz="4" w:space="0" w:color="000000"/>
              <w:left w:val="single" w:sz="4" w:space="0" w:color="000000"/>
              <w:bottom w:val="single" w:sz="4" w:space="0" w:color="000000"/>
            </w:tcBorders>
            <w:shd w:val="clear" w:color="auto" w:fill="auto"/>
            <w:vAlign w:val="center"/>
          </w:tcPr>
          <w:p w:rsidR="00446BA7" w:rsidRPr="00150B38" w:rsidRDefault="00446BA7" w:rsidP="00916EC4">
            <w:pPr>
              <w:jc w:val="center"/>
              <w:rPr>
                <w:b/>
                <w:sz w:val="21"/>
                <w:szCs w:val="21"/>
              </w:rPr>
            </w:pPr>
            <w:r w:rsidRPr="00150B38">
              <w:rPr>
                <w:b/>
                <w:sz w:val="21"/>
                <w:szCs w:val="21"/>
              </w:rPr>
              <w:t xml:space="preserve">Łączna wartość </w:t>
            </w:r>
            <w:r w:rsidRPr="00150B38">
              <w:rPr>
                <w:b/>
                <w:sz w:val="21"/>
                <w:szCs w:val="21"/>
              </w:rPr>
              <w:br/>
              <w:t xml:space="preserve">netto (PLN)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BA7" w:rsidRPr="00150B38" w:rsidRDefault="00446BA7" w:rsidP="00916EC4">
            <w:pPr>
              <w:jc w:val="center"/>
              <w:rPr>
                <w:b/>
                <w:sz w:val="21"/>
                <w:szCs w:val="21"/>
              </w:rPr>
            </w:pPr>
            <w:r w:rsidRPr="00150B38">
              <w:rPr>
                <w:b/>
                <w:sz w:val="21"/>
                <w:szCs w:val="21"/>
              </w:rPr>
              <w:t>Stawka podatku VAT</w:t>
            </w:r>
          </w:p>
        </w:tc>
      </w:tr>
      <w:tr w:rsidR="00446BA7" w:rsidRPr="00150B38" w:rsidTr="00D3146C">
        <w:trPr>
          <w:trHeight w:val="284"/>
        </w:trPr>
        <w:tc>
          <w:tcPr>
            <w:tcW w:w="605" w:type="dxa"/>
            <w:tcBorders>
              <w:top w:val="single" w:sz="4" w:space="0" w:color="000000"/>
              <w:left w:val="single" w:sz="4" w:space="0" w:color="000000"/>
              <w:bottom w:val="double" w:sz="4" w:space="0" w:color="000000"/>
            </w:tcBorders>
            <w:shd w:val="clear" w:color="auto" w:fill="auto"/>
          </w:tcPr>
          <w:p w:rsidR="00446BA7" w:rsidRPr="00150B38" w:rsidRDefault="00446BA7" w:rsidP="00916EC4">
            <w:pPr>
              <w:spacing w:line="320" w:lineRule="exact"/>
              <w:jc w:val="center"/>
              <w:rPr>
                <w:b/>
                <w:sz w:val="21"/>
                <w:szCs w:val="21"/>
              </w:rPr>
            </w:pPr>
            <w:r w:rsidRPr="00150B38">
              <w:rPr>
                <w:b/>
                <w:sz w:val="21"/>
                <w:szCs w:val="21"/>
              </w:rPr>
              <w:t>1</w:t>
            </w:r>
          </w:p>
        </w:tc>
        <w:tc>
          <w:tcPr>
            <w:tcW w:w="7938" w:type="dxa"/>
            <w:tcBorders>
              <w:top w:val="single" w:sz="4" w:space="0" w:color="000000"/>
              <w:left w:val="single" w:sz="4" w:space="0" w:color="000000"/>
              <w:bottom w:val="double" w:sz="4" w:space="0" w:color="000000"/>
            </w:tcBorders>
            <w:shd w:val="clear" w:color="auto" w:fill="auto"/>
          </w:tcPr>
          <w:p w:rsidR="00446BA7" w:rsidRPr="00150B38" w:rsidRDefault="00446BA7" w:rsidP="00916EC4">
            <w:pPr>
              <w:spacing w:line="320" w:lineRule="exact"/>
              <w:jc w:val="center"/>
              <w:rPr>
                <w:b/>
                <w:sz w:val="21"/>
                <w:szCs w:val="21"/>
              </w:rPr>
            </w:pPr>
            <w:r w:rsidRPr="00150B38">
              <w:rPr>
                <w:b/>
                <w:sz w:val="21"/>
                <w:szCs w:val="21"/>
              </w:rPr>
              <w:t>2</w:t>
            </w:r>
          </w:p>
        </w:tc>
        <w:tc>
          <w:tcPr>
            <w:tcW w:w="567" w:type="dxa"/>
            <w:tcBorders>
              <w:top w:val="single" w:sz="4" w:space="0" w:color="000000"/>
              <w:left w:val="single" w:sz="4" w:space="0" w:color="000000"/>
              <w:bottom w:val="double" w:sz="4" w:space="0" w:color="000000"/>
            </w:tcBorders>
            <w:shd w:val="clear" w:color="auto" w:fill="auto"/>
          </w:tcPr>
          <w:p w:rsidR="00446BA7" w:rsidRPr="00150B38" w:rsidRDefault="00446BA7" w:rsidP="00916EC4">
            <w:pPr>
              <w:spacing w:line="320" w:lineRule="exact"/>
              <w:jc w:val="center"/>
              <w:rPr>
                <w:b/>
                <w:sz w:val="21"/>
                <w:szCs w:val="21"/>
              </w:rPr>
            </w:pPr>
            <w:r w:rsidRPr="00150B38">
              <w:rPr>
                <w:b/>
                <w:sz w:val="21"/>
                <w:szCs w:val="21"/>
              </w:rPr>
              <w:t>3</w:t>
            </w:r>
          </w:p>
        </w:tc>
        <w:tc>
          <w:tcPr>
            <w:tcW w:w="709" w:type="dxa"/>
            <w:tcBorders>
              <w:top w:val="single" w:sz="4" w:space="0" w:color="000000"/>
              <w:left w:val="single" w:sz="4" w:space="0" w:color="000000"/>
              <w:bottom w:val="double" w:sz="4" w:space="0" w:color="000000"/>
            </w:tcBorders>
            <w:shd w:val="clear" w:color="auto" w:fill="auto"/>
          </w:tcPr>
          <w:p w:rsidR="00446BA7" w:rsidRPr="00150B38" w:rsidRDefault="00446BA7" w:rsidP="00916EC4">
            <w:pPr>
              <w:spacing w:line="320" w:lineRule="exact"/>
              <w:jc w:val="center"/>
              <w:rPr>
                <w:b/>
                <w:sz w:val="21"/>
                <w:szCs w:val="21"/>
              </w:rPr>
            </w:pPr>
            <w:r w:rsidRPr="00150B38">
              <w:rPr>
                <w:b/>
                <w:sz w:val="21"/>
                <w:szCs w:val="21"/>
              </w:rPr>
              <w:t>4</w:t>
            </w:r>
          </w:p>
        </w:tc>
        <w:tc>
          <w:tcPr>
            <w:tcW w:w="1701" w:type="dxa"/>
            <w:tcBorders>
              <w:top w:val="single" w:sz="4" w:space="0" w:color="000000"/>
              <w:left w:val="single" w:sz="4" w:space="0" w:color="000000"/>
              <w:bottom w:val="double" w:sz="4" w:space="0" w:color="000000"/>
            </w:tcBorders>
            <w:shd w:val="clear" w:color="auto" w:fill="auto"/>
          </w:tcPr>
          <w:p w:rsidR="00446BA7" w:rsidRPr="00150B38" w:rsidRDefault="00446BA7" w:rsidP="00916EC4">
            <w:pPr>
              <w:spacing w:line="320" w:lineRule="exact"/>
              <w:jc w:val="center"/>
              <w:rPr>
                <w:b/>
                <w:sz w:val="21"/>
                <w:szCs w:val="21"/>
              </w:rPr>
            </w:pPr>
            <w:r w:rsidRPr="00150B38">
              <w:rPr>
                <w:b/>
                <w:sz w:val="21"/>
                <w:szCs w:val="21"/>
              </w:rPr>
              <w:t>5</w:t>
            </w:r>
          </w:p>
        </w:tc>
        <w:tc>
          <w:tcPr>
            <w:tcW w:w="1985" w:type="dxa"/>
            <w:tcBorders>
              <w:top w:val="single" w:sz="4" w:space="0" w:color="000000"/>
              <w:left w:val="single" w:sz="4" w:space="0" w:color="000000"/>
              <w:bottom w:val="double" w:sz="4" w:space="0" w:color="000000"/>
            </w:tcBorders>
            <w:shd w:val="clear" w:color="auto" w:fill="auto"/>
          </w:tcPr>
          <w:p w:rsidR="00446BA7" w:rsidRPr="00150B38" w:rsidRDefault="00446BA7" w:rsidP="00916EC4">
            <w:pPr>
              <w:spacing w:line="320" w:lineRule="exact"/>
              <w:jc w:val="center"/>
              <w:rPr>
                <w:b/>
                <w:sz w:val="21"/>
                <w:szCs w:val="21"/>
              </w:rPr>
            </w:pPr>
            <w:r w:rsidRPr="00150B38">
              <w:rPr>
                <w:b/>
                <w:sz w:val="21"/>
                <w:szCs w:val="21"/>
              </w:rPr>
              <w:t>6 (4 x 5)</w:t>
            </w:r>
          </w:p>
        </w:tc>
        <w:tc>
          <w:tcPr>
            <w:tcW w:w="992" w:type="dxa"/>
            <w:tcBorders>
              <w:top w:val="single" w:sz="4" w:space="0" w:color="000000"/>
              <w:left w:val="single" w:sz="4" w:space="0" w:color="000000"/>
              <w:bottom w:val="double" w:sz="4" w:space="0" w:color="000000"/>
              <w:right w:val="single" w:sz="4" w:space="0" w:color="000000"/>
            </w:tcBorders>
            <w:shd w:val="clear" w:color="auto" w:fill="auto"/>
          </w:tcPr>
          <w:p w:rsidR="00446BA7" w:rsidRPr="00150B38" w:rsidRDefault="00446BA7" w:rsidP="00916EC4">
            <w:pPr>
              <w:spacing w:line="320" w:lineRule="exact"/>
              <w:jc w:val="center"/>
              <w:rPr>
                <w:b/>
                <w:sz w:val="21"/>
                <w:szCs w:val="21"/>
              </w:rPr>
            </w:pPr>
            <w:r w:rsidRPr="00150B38">
              <w:rPr>
                <w:b/>
                <w:sz w:val="21"/>
                <w:szCs w:val="21"/>
              </w:rPr>
              <w:t>7</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tcBorders>
              <w:top w:val="double" w:sz="4" w:space="0" w:color="000000"/>
            </w:tcBorders>
            <w:vAlign w:val="center"/>
          </w:tcPr>
          <w:p w:rsidR="00CB7260" w:rsidRPr="00D3146C" w:rsidRDefault="00CB7260" w:rsidP="00CB7260">
            <w:pPr>
              <w:jc w:val="center"/>
              <w:rPr>
                <w:sz w:val="21"/>
                <w:szCs w:val="21"/>
              </w:rPr>
            </w:pPr>
            <w:r w:rsidRPr="00D3146C">
              <w:rPr>
                <w:sz w:val="21"/>
                <w:szCs w:val="21"/>
              </w:rPr>
              <w:t>1.</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rPr>
                <w:sz w:val="21"/>
                <w:szCs w:val="21"/>
              </w:rPr>
            </w:pPr>
            <w:r w:rsidRPr="00D3146C">
              <w:rPr>
                <w:b/>
                <w:sz w:val="21"/>
                <w:szCs w:val="21"/>
              </w:rPr>
              <w:t>Sernik wiedeński</w:t>
            </w:r>
            <w:r w:rsidR="00D3146C">
              <w:rPr>
                <w:sz w:val="21"/>
                <w:szCs w:val="21"/>
              </w:rPr>
              <w:t xml:space="preserve"> -</w:t>
            </w:r>
            <w:r w:rsidRPr="00D3146C">
              <w:rPr>
                <w:sz w:val="21"/>
                <w:szCs w:val="21"/>
              </w:rPr>
              <w:t xml:space="preserve"> spód z ciasta kruchego lub półkruchego, masa serowa ze skórką pomarańczową, dekorowany czekoladą lub posypką z kruszonki</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kg</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100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2.</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rPr>
                <w:sz w:val="21"/>
                <w:szCs w:val="21"/>
              </w:rPr>
            </w:pPr>
            <w:r w:rsidRPr="00D3146C">
              <w:rPr>
                <w:b/>
                <w:sz w:val="21"/>
                <w:szCs w:val="21"/>
              </w:rPr>
              <w:t>Sero-makowiec</w:t>
            </w:r>
            <w:r w:rsidRPr="00D3146C">
              <w:rPr>
                <w:sz w:val="21"/>
                <w:szCs w:val="21"/>
              </w:rPr>
              <w:t xml:space="preserve"> na bazie kruchego spodu, z masą serową przekładaną na przemian z masą makową</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kg</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200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3.</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rPr>
                <w:b/>
                <w:sz w:val="21"/>
                <w:szCs w:val="21"/>
              </w:rPr>
            </w:pPr>
            <w:r w:rsidRPr="00D3146C">
              <w:rPr>
                <w:b/>
                <w:sz w:val="21"/>
                <w:szCs w:val="21"/>
              </w:rPr>
              <w:t>Babka piaskowa</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kg</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150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4.</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rPr>
                <w:b/>
                <w:sz w:val="21"/>
                <w:szCs w:val="21"/>
              </w:rPr>
            </w:pPr>
            <w:r w:rsidRPr="00D3146C">
              <w:rPr>
                <w:b/>
                <w:sz w:val="21"/>
                <w:szCs w:val="21"/>
              </w:rPr>
              <w:t>Drożdżowe z kruszonką</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kg</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250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5.</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rPr>
                <w:b/>
                <w:sz w:val="21"/>
                <w:szCs w:val="21"/>
              </w:rPr>
            </w:pPr>
            <w:r w:rsidRPr="00D3146C">
              <w:rPr>
                <w:b/>
                <w:sz w:val="21"/>
                <w:szCs w:val="21"/>
              </w:rPr>
              <w:t>Makowiec tradycyjny z bakaliami</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kg</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350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6.</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rPr>
                <w:b/>
                <w:sz w:val="21"/>
                <w:szCs w:val="21"/>
              </w:rPr>
            </w:pPr>
            <w:r w:rsidRPr="00D3146C">
              <w:rPr>
                <w:b/>
                <w:sz w:val="21"/>
                <w:szCs w:val="21"/>
              </w:rPr>
              <w:t>Keks</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kg</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250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7.</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rPr>
                <w:b/>
                <w:sz w:val="21"/>
                <w:szCs w:val="21"/>
              </w:rPr>
            </w:pPr>
            <w:r w:rsidRPr="00D3146C">
              <w:rPr>
                <w:b/>
                <w:sz w:val="21"/>
                <w:szCs w:val="21"/>
              </w:rPr>
              <w:t>Babka marmurkowa</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kg</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150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8.</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rPr>
                <w:b/>
                <w:sz w:val="21"/>
                <w:szCs w:val="21"/>
              </w:rPr>
            </w:pPr>
            <w:r w:rsidRPr="00D3146C">
              <w:rPr>
                <w:b/>
                <w:sz w:val="21"/>
                <w:szCs w:val="21"/>
              </w:rPr>
              <w:t>Piernik z bakaliami w polewie czekoladowej</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kg</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150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9.</w:t>
            </w:r>
          </w:p>
        </w:tc>
        <w:tc>
          <w:tcPr>
            <w:tcW w:w="7938" w:type="dxa"/>
            <w:tcBorders>
              <w:left w:val="single" w:sz="4" w:space="0" w:color="000000"/>
              <w:bottom w:val="single" w:sz="4" w:space="0" w:color="000000"/>
            </w:tcBorders>
            <w:shd w:val="clear" w:color="auto" w:fill="auto"/>
            <w:vAlign w:val="center"/>
          </w:tcPr>
          <w:p w:rsidR="00CB7260" w:rsidRPr="00D3146C" w:rsidRDefault="00CB7260" w:rsidP="00CB7260">
            <w:pPr>
              <w:rPr>
                <w:b/>
                <w:sz w:val="21"/>
                <w:szCs w:val="21"/>
              </w:rPr>
            </w:pPr>
            <w:r w:rsidRPr="00D3146C">
              <w:rPr>
                <w:b/>
                <w:sz w:val="21"/>
                <w:szCs w:val="21"/>
              </w:rPr>
              <w:t>Ciasto jogurtowe z sezonowymi owocami</w:t>
            </w:r>
          </w:p>
        </w:tc>
        <w:tc>
          <w:tcPr>
            <w:tcW w:w="567" w:type="dxa"/>
            <w:tcBorders>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kg</w:t>
            </w:r>
          </w:p>
        </w:tc>
        <w:tc>
          <w:tcPr>
            <w:tcW w:w="709" w:type="dxa"/>
            <w:tcBorders>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100</w:t>
            </w:r>
          </w:p>
        </w:tc>
        <w:tc>
          <w:tcPr>
            <w:tcW w:w="1701" w:type="dxa"/>
            <w:tcBorders>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10.</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rPr>
                <w:sz w:val="21"/>
                <w:szCs w:val="21"/>
              </w:rPr>
            </w:pPr>
            <w:r w:rsidRPr="00D3146C">
              <w:rPr>
                <w:b/>
                <w:sz w:val="21"/>
                <w:szCs w:val="21"/>
              </w:rPr>
              <w:t>Drożdżówki z serem</w:t>
            </w:r>
            <w:r w:rsidRPr="00D3146C">
              <w:rPr>
                <w:sz w:val="21"/>
                <w:szCs w:val="21"/>
              </w:rPr>
              <w:t xml:space="preserve"> o wadze jednostkowej 100 g</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szt.</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4 800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11.</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D3146C" w:rsidP="00CB7260">
            <w:pPr>
              <w:rPr>
                <w:sz w:val="21"/>
                <w:szCs w:val="21"/>
              </w:rPr>
            </w:pPr>
            <w:r>
              <w:rPr>
                <w:b/>
                <w:sz w:val="21"/>
                <w:szCs w:val="21"/>
              </w:rPr>
              <w:t>Drożdżówki -</w:t>
            </w:r>
            <w:r w:rsidR="00CB7260" w:rsidRPr="00D3146C">
              <w:rPr>
                <w:b/>
                <w:sz w:val="21"/>
                <w:szCs w:val="21"/>
              </w:rPr>
              <w:t xml:space="preserve"> jagodzianki</w:t>
            </w:r>
            <w:r w:rsidR="00CB7260" w:rsidRPr="00D3146C">
              <w:rPr>
                <w:sz w:val="21"/>
                <w:szCs w:val="21"/>
              </w:rPr>
              <w:t xml:space="preserve"> o wadze jednostkowej 100 g</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szt.</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lastRenderedPageBreak/>
              <w:t>12.</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446997" w:rsidP="00CB7260">
            <w:pPr>
              <w:rPr>
                <w:sz w:val="21"/>
                <w:szCs w:val="21"/>
              </w:rPr>
            </w:pPr>
            <w:r>
              <w:rPr>
                <w:b/>
                <w:sz w:val="21"/>
                <w:szCs w:val="21"/>
              </w:rPr>
              <w:t>Pączki nadziewane</w:t>
            </w:r>
            <w:r w:rsidR="00443BA2" w:rsidRPr="00D3146C">
              <w:rPr>
                <w:b/>
                <w:sz w:val="21"/>
                <w:szCs w:val="21"/>
              </w:rPr>
              <w:t xml:space="preserve"> marmolad</w:t>
            </w:r>
            <w:r w:rsidR="00937F88">
              <w:rPr>
                <w:b/>
                <w:sz w:val="21"/>
                <w:szCs w:val="21"/>
              </w:rPr>
              <w:t>ą</w:t>
            </w:r>
            <w:r>
              <w:rPr>
                <w:sz w:val="21"/>
                <w:szCs w:val="21"/>
              </w:rPr>
              <w:t xml:space="preserve"> lukrowane</w:t>
            </w:r>
            <w:r w:rsidR="00CB7260" w:rsidRPr="00D3146C">
              <w:rPr>
                <w:sz w:val="21"/>
                <w:szCs w:val="21"/>
              </w:rPr>
              <w:t xml:space="preserve"> o wadze jednostkowej 80 g</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szt.</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4 500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13.</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rPr>
                <w:sz w:val="21"/>
                <w:szCs w:val="21"/>
              </w:rPr>
            </w:pPr>
            <w:r w:rsidRPr="00D3146C">
              <w:rPr>
                <w:b/>
                <w:sz w:val="21"/>
                <w:szCs w:val="21"/>
              </w:rPr>
              <w:t>Rogaliki z ciasta francus</w:t>
            </w:r>
            <w:r w:rsidR="00443BA2" w:rsidRPr="00D3146C">
              <w:rPr>
                <w:b/>
                <w:sz w:val="21"/>
                <w:szCs w:val="21"/>
              </w:rPr>
              <w:t>kiego lub półfrancuskiego</w:t>
            </w:r>
            <w:r w:rsidR="00443BA2" w:rsidRPr="00D3146C">
              <w:rPr>
                <w:sz w:val="21"/>
                <w:szCs w:val="21"/>
              </w:rPr>
              <w:t xml:space="preserve"> </w:t>
            </w:r>
            <w:r w:rsidRPr="00D3146C">
              <w:rPr>
                <w:sz w:val="21"/>
                <w:szCs w:val="21"/>
              </w:rPr>
              <w:t>o kształcie nadanym przez ręczne zawijanie nadziewane dżemem, ser</w:t>
            </w:r>
            <w:r w:rsidR="00937F88">
              <w:rPr>
                <w:sz w:val="21"/>
                <w:szCs w:val="21"/>
              </w:rPr>
              <w:t>em lub masą</w:t>
            </w:r>
            <w:r w:rsidR="00443BA2" w:rsidRPr="00D3146C">
              <w:rPr>
                <w:sz w:val="21"/>
                <w:szCs w:val="21"/>
              </w:rPr>
              <w:t xml:space="preserve"> budyniową </w:t>
            </w:r>
            <w:r w:rsidRPr="00D3146C">
              <w:rPr>
                <w:sz w:val="21"/>
                <w:szCs w:val="21"/>
              </w:rPr>
              <w:t>o wadze jednostkowej 100 g</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szt.</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2 500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CB7260" w:rsidRPr="00150B38" w:rsidTr="00D31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605" w:type="dxa"/>
            <w:vAlign w:val="center"/>
          </w:tcPr>
          <w:p w:rsidR="00CB7260" w:rsidRPr="00D3146C" w:rsidRDefault="00CB7260" w:rsidP="00CB7260">
            <w:pPr>
              <w:jc w:val="center"/>
              <w:rPr>
                <w:sz w:val="21"/>
                <w:szCs w:val="21"/>
              </w:rPr>
            </w:pPr>
            <w:r w:rsidRPr="00D3146C">
              <w:rPr>
                <w:sz w:val="21"/>
                <w:szCs w:val="21"/>
              </w:rPr>
              <w:t>14.</w:t>
            </w:r>
          </w:p>
        </w:tc>
        <w:tc>
          <w:tcPr>
            <w:tcW w:w="7938" w:type="dxa"/>
            <w:tcBorders>
              <w:top w:val="single" w:sz="4" w:space="0" w:color="000000"/>
              <w:left w:val="single" w:sz="4" w:space="0" w:color="000000"/>
              <w:bottom w:val="single" w:sz="4" w:space="0" w:color="000000"/>
            </w:tcBorders>
            <w:shd w:val="clear" w:color="auto" w:fill="auto"/>
            <w:vAlign w:val="center"/>
          </w:tcPr>
          <w:p w:rsidR="00CB7260" w:rsidRPr="00D3146C" w:rsidRDefault="00D3146C" w:rsidP="00CB7260">
            <w:pPr>
              <w:rPr>
                <w:sz w:val="21"/>
                <w:szCs w:val="21"/>
              </w:rPr>
            </w:pPr>
            <w:r>
              <w:rPr>
                <w:b/>
                <w:sz w:val="21"/>
                <w:szCs w:val="21"/>
              </w:rPr>
              <w:t>Ciastka -</w:t>
            </w:r>
            <w:r w:rsidR="00CB7260" w:rsidRPr="00D3146C">
              <w:rPr>
                <w:b/>
                <w:sz w:val="21"/>
                <w:szCs w:val="21"/>
              </w:rPr>
              <w:t xml:space="preserve"> napoleonka</w:t>
            </w:r>
            <w:r w:rsidR="00CB7260" w:rsidRPr="00D3146C">
              <w:rPr>
                <w:sz w:val="21"/>
                <w:szCs w:val="21"/>
              </w:rPr>
              <w:t xml:space="preserve"> o wadze jednostkowej 100 g</w:t>
            </w:r>
          </w:p>
        </w:tc>
        <w:tc>
          <w:tcPr>
            <w:tcW w:w="567"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jc w:val="center"/>
              <w:rPr>
                <w:b/>
                <w:bCs/>
                <w:sz w:val="21"/>
                <w:szCs w:val="21"/>
              </w:rPr>
            </w:pPr>
            <w:r w:rsidRPr="00D3146C">
              <w:rPr>
                <w:sz w:val="21"/>
                <w:szCs w:val="21"/>
              </w:rPr>
              <w:t>szt.</w:t>
            </w:r>
          </w:p>
        </w:tc>
        <w:tc>
          <w:tcPr>
            <w:tcW w:w="709"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right"/>
              <w:rPr>
                <w:bCs/>
                <w:sz w:val="21"/>
                <w:szCs w:val="21"/>
              </w:rPr>
            </w:pPr>
            <w:r w:rsidRPr="00D3146C">
              <w:rPr>
                <w:bCs/>
                <w:sz w:val="21"/>
                <w:szCs w:val="21"/>
              </w:rPr>
              <w:t>200</w:t>
            </w:r>
          </w:p>
        </w:tc>
        <w:tc>
          <w:tcPr>
            <w:tcW w:w="1701"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CB7260" w:rsidRPr="00D3146C" w:rsidRDefault="00CB7260" w:rsidP="00CB7260">
            <w:pPr>
              <w:snapToGrid w:val="0"/>
              <w:jc w:val="center"/>
              <w:rPr>
                <w:b/>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260" w:rsidRPr="00D3146C" w:rsidRDefault="00CB7260" w:rsidP="00CB7260">
            <w:pPr>
              <w:jc w:val="center"/>
              <w:rPr>
                <w:sz w:val="21"/>
                <w:szCs w:val="21"/>
              </w:rPr>
            </w:pPr>
            <w:r w:rsidRPr="00D3146C">
              <w:rPr>
                <w:sz w:val="21"/>
                <w:szCs w:val="21"/>
              </w:rPr>
              <w:t>5</w:t>
            </w:r>
          </w:p>
        </w:tc>
      </w:tr>
      <w:tr w:rsidR="00446BA7" w:rsidRPr="00150B38" w:rsidTr="00443BA2">
        <w:trPr>
          <w:trHeight w:val="407"/>
        </w:trPr>
        <w:tc>
          <w:tcPr>
            <w:tcW w:w="11520" w:type="dxa"/>
            <w:gridSpan w:val="5"/>
            <w:tcBorders>
              <w:top w:val="single" w:sz="4" w:space="0" w:color="000000"/>
              <w:left w:val="single" w:sz="4" w:space="0" w:color="000000"/>
              <w:bottom w:val="single" w:sz="4" w:space="0" w:color="000000"/>
            </w:tcBorders>
            <w:shd w:val="clear" w:color="auto" w:fill="auto"/>
            <w:vAlign w:val="center"/>
          </w:tcPr>
          <w:p w:rsidR="00446BA7" w:rsidRPr="00150B38" w:rsidRDefault="00446BA7" w:rsidP="00916EC4">
            <w:pPr>
              <w:spacing w:line="320" w:lineRule="exact"/>
              <w:jc w:val="right"/>
              <w:rPr>
                <w:sz w:val="21"/>
                <w:szCs w:val="21"/>
              </w:rPr>
            </w:pPr>
            <w:r w:rsidRPr="00150B38">
              <w:rPr>
                <w:b/>
                <w:sz w:val="21"/>
                <w:szCs w:val="21"/>
              </w:rPr>
              <w:t>SUMA NETTO</w:t>
            </w:r>
            <w:r w:rsidRPr="00150B38">
              <w:rPr>
                <w:sz w:val="21"/>
                <w:szCs w:val="21"/>
              </w:rPr>
              <w:t>:</w:t>
            </w:r>
          </w:p>
        </w:tc>
        <w:tc>
          <w:tcPr>
            <w:tcW w:w="1985" w:type="dxa"/>
            <w:tcBorders>
              <w:top w:val="single" w:sz="4" w:space="0" w:color="000000"/>
              <w:left w:val="single" w:sz="4" w:space="0" w:color="000000"/>
              <w:bottom w:val="single" w:sz="4" w:space="0" w:color="000000"/>
            </w:tcBorders>
            <w:shd w:val="clear" w:color="auto" w:fill="auto"/>
            <w:vAlign w:val="center"/>
          </w:tcPr>
          <w:p w:rsidR="00446BA7" w:rsidRPr="00150B38" w:rsidRDefault="00446BA7" w:rsidP="00916EC4">
            <w:pPr>
              <w:spacing w:line="320" w:lineRule="exact"/>
              <w:jc w:val="center"/>
              <w:rPr>
                <w:b/>
                <w:sz w:val="21"/>
                <w:szCs w:val="21"/>
              </w:rPr>
            </w:pPr>
          </w:p>
        </w:tc>
        <w:tc>
          <w:tcPr>
            <w:tcW w:w="992" w:type="dxa"/>
            <w:tcBorders>
              <w:top w:val="single" w:sz="4" w:space="0" w:color="000000"/>
              <w:left w:val="single" w:sz="4" w:space="0" w:color="000000"/>
            </w:tcBorders>
            <w:shd w:val="clear" w:color="auto" w:fill="auto"/>
          </w:tcPr>
          <w:p w:rsidR="00446BA7" w:rsidRPr="00150B38" w:rsidRDefault="00446BA7" w:rsidP="00916EC4">
            <w:pPr>
              <w:snapToGrid w:val="0"/>
              <w:spacing w:line="320" w:lineRule="exact"/>
              <w:rPr>
                <w:sz w:val="21"/>
                <w:szCs w:val="21"/>
              </w:rPr>
            </w:pPr>
          </w:p>
        </w:tc>
      </w:tr>
    </w:tbl>
    <w:p w:rsidR="00675D52" w:rsidRPr="00CB7260" w:rsidRDefault="00446BA7" w:rsidP="00675D52">
      <w:pPr>
        <w:autoSpaceDN/>
        <w:snapToGrid w:val="0"/>
        <w:ind w:right="46"/>
        <w:textAlignment w:val="auto"/>
        <w:rPr>
          <w:rFonts w:eastAsia="Times New Roman" w:cs="Times New Roman"/>
          <w:b/>
          <w:kern w:val="0"/>
          <w:sz w:val="22"/>
          <w:szCs w:val="22"/>
          <w:lang w:eastAsia="ar-SA" w:bidi="ar-SA"/>
        </w:rPr>
      </w:pPr>
      <w:r w:rsidRPr="00150B38">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r w:rsidR="00675D52" w:rsidRPr="000F5371">
        <w:rPr>
          <w:rFonts w:eastAsia="Times New Roman" w:cs="Times New Roman"/>
          <w:b/>
          <w:kern w:val="0"/>
          <w:sz w:val="22"/>
          <w:szCs w:val="22"/>
          <w:lang w:eastAsia="ar-SA" w:bidi="ar-SA"/>
        </w:rPr>
        <w:t xml:space="preserve">    </w:t>
      </w:r>
    </w:p>
    <w:p w:rsidR="004E3231" w:rsidRDefault="004E3231" w:rsidP="00675D52">
      <w:pPr>
        <w:pStyle w:val="Tekstprzypisudolnego"/>
        <w:ind w:hanging="142"/>
        <w:rPr>
          <w:sz w:val="28"/>
          <w:szCs w:val="28"/>
        </w:rPr>
      </w:pPr>
    </w:p>
    <w:p w:rsidR="00433356" w:rsidRPr="009501E0" w:rsidRDefault="00433356" w:rsidP="00675D52">
      <w:pPr>
        <w:pStyle w:val="Tekstprzypisudolnego"/>
        <w:ind w:hanging="142"/>
        <w:rPr>
          <w:sz w:val="28"/>
          <w:szCs w:val="28"/>
        </w:rPr>
      </w:pPr>
    </w:p>
    <w:p w:rsidR="005D6FCD" w:rsidRPr="00433356" w:rsidRDefault="005D6FCD" w:rsidP="00FA7FA2">
      <w:pPr>
        <w:pStyle w:val="Akapitzlist"/>
        <w:numPr>
          <w:ilvl w:val="2"/>
          <w:numId w:val="32"/>
        </w:numPr>
        <w:tabs>
          <w:tab w:val="clear" w:pos="1428"/>
          <w:tab w:val="num" w:pos="284"/>
        </w:tabs>
        <w:ind w:hanging="1428"/>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b/>
          <w:sz w:val="24"/>
          <w:szCs w:val="24"/>
          <w:u w:val="single"/>
          <w:lang w:eastAsia="ar-SA"/>
        </w:rPr>
        <w:t>Ciasta:</w:t>
      </w:r>
      <w:r w:rsidRPr="005D6FCD">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dobrze wyrośnięte, dobrze wypieczone, świeże,</w:t>
      </w:r>
      <w:r w:rsidR="00433356">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niekruszące się, dające się dobrze kroić nożem, o właściwym smaku i zapachu.</w:t>
      </w:r>
    </w:p>
    <w:p w:rsidR="005D6FCD" w:rsidRPr="005D6FCD" w:rsidRDefault="005D6FCD" w:rsidP="005D6FCD">
      <w:pPr>
        <w:pStyle w:val="Akapitzlist"/>
        <w:ind w:left="709" w:hanging="425"/>
        <w:jc w:val="both"/>
        <w:rPr>
          <w:rFonts w:ascii="Times New Roman" w:eastAsia="Times New Roman" w:hAnsi="Times New Roman" w:cs="Times New Roman"/>
          <w:sz w:val="24"/>
          <w:szCs w:val="24"/>
          <w:lang w:eastAsia="ar-SA"/>
        </w:rPr>
      </w:pPr>
    </w:p>
    <w:p w:rsidR="005D6FCD" w:rsidRPr="00433356" w:rsidRDefault="005D6FCD" w:rsidP="00E063CF">
      <w:pPr>
        <w:pStyle w:val="Akapitzlist"/>
        <w:spacing w:after="0" w:line="240" w:lineRule="auto"/>
        <w:ind w:left="1428" w:hanging="1428"/>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 xml:space="preserve">2. </w:t>
      </w:r>
      <w:r w:rsidRPr="005D6FCD">
        <w:rPr>
          <w:rFonts w:ascii="Times New Roman" w:eastAsia="Times New Roman" w:hAnsi="Times New Roman" w:cs="Times New Roman"/>
          <w:b/>
          <w:sz w:val="24"/>
          <w:szCs w:val="24"/>
          <w:u w:val="single"/>
          <w:lang w:eastAsia="ar-SA"/>
        </w:rPr>
        <w:t>Ciastka:</w:t>
      </w:r>
      <w:r w:rsidR="00433356" w:rsidRPr="00433356">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dobrze wyrośnięte, dobrze wypieczone, świeże,</w:t>
      </w:r>
      <w:r w:rsidR="00433356">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ab/>
        <w:t>niekruszące się,</w:t>
      </w:r>
      <w:r w:rsidR="00433356">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o właściwym smaku i zapachu.</w:t>
      </w:r>
    </w:p>
    <w:p w:rsidR="005D6FCD" w:rsidRPr="005D6FCD" w:rsidRDefault="005D6FCD" w:rsidP="00E063CF">
      <w:pPr>
        <w:pStyle w:val="Akapitzlist"/>
        <w:spacing w:after="0" w:line="240" w:lineRule="auto"/>
        <w:ind w:left="1428"/>
        <w:jc w:val="both"/>
        <w:rPr>
          <w:rFonts w:ascii="Times New Roman" w:eastAsia="Times New Roman" w:hAnsi="Times New Roman" w:cs="Times New Roman"/>
          <w:sz w:val="24"/>
          <w:szCs w:val="24"/>
          <w:lang w:eastAsia="ar-SA"/>
        </w:rPr>
      </w:pPr>
    </w:p>
    <w:p w:rsidR="005D6FCD" w:rsidRPr="00E063CF" w:rsidRDefault="00E063CF" w:rsidP="00E063CF">
      <w:pPr>
        <w:ind w:left="284" w:hanging="284"/>
        <w:jc w:val="both"/>
        <w:rPr>
          <w:rFonts w:eastAsia="Times New Roman" w:cs="Times New Roman"/>
          <w:lang w:eastAsia="ar-SA"/>
        </w:rPr>
      </w:pPr>
      <w:r>
        <w:rPr>
          <w:rFonts w:eastAsia="Times New Roman" w:cs="Times New Roman"/>
          <w:lang w:eastAsia="ar-SA"/>
        </w:rPr>
        <w:t xml:space="preserve">    </w:t>
      </w:r>
      <w:r w:rsidR="005D6FCD" w:rsidRPr="00E063CF">
        <w:rPr>
          <w:rFonts w:eastAsia="Times New Roman" w:cs="Times New Roman"/>
          <w:lang w:eastAsia="ar-SA"/>
        </w:rPr>
        <w:t>Ciasta i ciastka dostarczane będą sukcesywnie partiami do siedziby Zamawiającego w godzinach od 4</w:t>
      </w:r>
      <w:r w:rsidR="005D6FCD" w:rsidRPr="00E063CF">
        <w:rPr>
          <w:rFonts w:eastAsia="Times New Roman" w:cs="Times New Roman"/>
          <w:vertAlign w:val="superscript"/>
          <w:lang w:eastAsia="ar-SA"/>
        </w:rPr>
        <w:t>00</w:t>
      </w:r>
      <w:r w:rsidR="005D6FCD" w:rsidRPr="00E063CF">
        <w:rPr>
          <w:rFonts w:eastAsia="Times New Roman" w:cs="Times New Roman"/>
          <w:lang w:eastAsia="ar-SA"/>
        </w:rPr>
        <w:t xml:space="preserve"> do 11</w:t>
      </w:r>
      <w:r w:rsidR="005D6FCD" w:rsidRPr="00E063CF">
        <w:rPr>
          <w:rFonts w:eastAsia="Times New Roman" w:cs="Times New Roman"/>
          <w:vertAlign w:val="superscript"/>
          <w:lang w:eastAsia="ar-SA"/>
        </w:rPr>
        <w:t>00</w:t>
      </w:r>
      <w:r w:rsidR="005D6FCD" w:rsidRPr="00E063CF">
        <w:rPr>
          <w:rFonts w:eastAsia="Times New Roman" w:cs="Times New Roman"/>
          <w:lang w:eastAsia="ar-SA"/>
        </w:rPr>
        <w:t>, zgodnie z zapotrzebowaniem ilościowym przekazywanym Wykonawcy za pomocą telefaksu lub e-mailem dnia poprzedniego.</w:t>
      </w:r>
    </w:p>
    <w:p w:rsidR="005D6FCD" w:rsidRPr="005D6FCD" w:rsidRDefault="005D6FCD" w:rsidP="005D6FCD">
      <w:pPr>
        <w:pStyle w:val="Akapitzlist"/>
        <w:ind w:left="1428"/>
        <w:jc w:val="both"/>
        <w:rPr>
          <w:rFonts w:ascii="Times New Roman" w:eastAsia="Times New Roman" w:hAnsi="Times New Roman" w:cs="Times New Roman"/>
          <w:sz w:val="24"/>
          <w:szCs w:val="24"/>
          <w:lang w:eastAsia="ar-SA"/>
        </w:rPr>
      </w:pPr>
    </w:p>
    <w:p w:rsidR="005D6FCD" w:rsidRPr="00433356" w:rsidRDefault="005D6FCD" w:rsidP="00433356">
      <w:pPr>
        <w:pStyle w:val="Akapitzlist"/>
        <w:ind w:left="1428" w:hanging="1428"/>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 xml:space="preserve">3. </w:t>
      </w:r>
      <w:r w:rsidRPr="005D6FCD">
        <w:rPr>
          <w:rFonts w:ascii="Times New Roman" w:eastAsia="Times New Roman" w:hAnsi="Times New Roman" w:cs="Times New Roman"/>
          <w:b/>
          <w:sz w:val="24"/>
          <w:szCs w:val="24"/>
          <w:u w:val="single"/>
          <w:lang w:eastAsia="ar-SA"/>
        </w:rPr>
        <w:t>Drożdżówki:</w:t>
      </w:r>
      <w:r w:rsidR="00433356">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dobrze wyrośnięte, dobrze wypieczone, świeże,</w:t>
      </w:r>
      <w:r w:rsidR="00433356">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niekruszące się, o właściwym smaku i zapachu.</w:t>
      </w:r>
    </w:p>
    <w:p w:rsidR="005D6FCD" w:rsidRPr="005D6FCD" w:rsidRDefault="005D6FCD" w:rsidP="005D6FCD">
      <w:pPr>
        <w:pStyle w:val="Akapitzlist"/>
        <w:ind w:left="1428"/>
        <w:jc w:val="both"/>
        <w:rPr>
          <w:rFonts w:ascii="Times New Roman" w:eastAsia="Times New Roman" w:hAnsi="Times New Roman" w:cs="Times New Roman"/>
          <w:sz w:val="24"/>
          <w:szCs w:val="24"/>
          <w:lang w:eastAsia="ar-SA"/>
        </w:rPr>
      </w:pPr>
    </w:p>
    <w:p w:rsidR="005D6FCD" w:rsidRPr="00433356" w:rsidRDefault="005D6FCD" w:rsidP="00433356">
      <w:pPr>
        <w:pStyle w:val="Akapitzlist"/>
        <w:ind w:left="1428" w:hanging="1428"/>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 xml:space="preserve">4. </w:t>
      </w:r>
      <w:r w:rsidRPr="005D6FCD">
        <w:rPr>
          <w:rFonts w:ascii="Times New Roman" w:eastAsia="Times New Roman" w:hAnsi="Times New Roman" w:cs="Times New Roman"/>
          <w:b/>
          <w:sz w:val="24"/>
          <w:szCs w:val="24"/>
          <w:u w:val="single"/>
          <w:lang w:eastAsia="ar-SA"/>
        </w:rPr>
        <w:t>Pączki:</w:t>
      </w:r>
      <w:r w:rsidR="00433356">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nadziewane marmoladą, lukrowane,</w:t>
      </w:r>
      <w:r w:rsidRPr="00433356">
        <w:rPr>
          <w:rFonts w:ascii="Times New Roman" w:eastAsia="Times New Roman" w:hAnsi="Times New Roman" w:cs="Times New Roman"/>
          <w:sz w:val="24"/>
          <w:szCs w:val="24"/>
          <w:lang w:eastAsia="ar-SA"/>
        </w:rPr>
        <w:tab/>
        <w:t>świeże,</w:t>
      </w:r>
      <w:r w:rsidR="00433356">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o właściwym smaku i zapachu.</w:t>
      </w:r>
    </w:p>
    <w:p w:rsidR="005D6FCD" w:rsidRPr="005D6FCD" w:rsidRDefault="005D6FCD" w:rsidP="005D6FCD">
      <w:pPr>
        <w:pStyle w:val="Akapitzlist"/>
        <w:ind w:left="1428"/>
        <w:jc w:val="both"/>
        <w:rPr>
          <w:rFonts w:ascii="Times New Roman" w:eastAsia="Times New Roman" w:hAnsi="Times New Roman" w:cs="Times New Roman"/>
          <w:sz w:val="24"/>
          <w:szCs w:val="24"/>
          <w:lang w:eastAsia="ar-SA"/>
        </w:rPr>
      </w:pPr>
    </w:p>
    <w:p w:rsidR="005D6FCD" w:rsidRPr="00433356" w:rsidRDefault="005D6FCD" w:rsidP="00433356">
      <w:pPr>
        <w:pStyle w:val="Akapitzlist"/>
        <w:ind w:left="1428" w:hanging="1428"/>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 xml:space="preserve">5. </w:t>
      </w:r>
      <w:r w:rsidRPr="005D6FCD">
        <w:rPr>
          <w:rFonts w:ascii="Times New Roman" w:eastAsia="Times New Roman" w:hAnsi="Times New Roman" w:cs="Times New Roman"/>
          <w:b/>
          <w:sz w:val="24"/>
          <w:szCs w:val="24"/>
          <w:u w:val="single"/>
          <w:lang w:eastAsia="ar-SA"/>
        </w:rPr>
        <w:t>Rogaliki:</w:t>
      </w:r>
      <w:r w:rsidR="00433356">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świeże,</w:t>
      </w:r>
      <w:r w:rsidR="00433356">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o właściwym smaku i zapachu.</w:t>
      </w:r>
    </w:p>
    <w:p w:rsidR="005D6FCD" w:rsidRPr="005D6FCD" w:rsidRDefault="005D6FCD" w:rsidP="005D6FCD">
      <w:pPr>
        <w:pStyle w:val="Akapitzlist"/>
        <w:ind w:left="1428"/>
        <w:jc w:val="both"/>
        <w:rPr>
          <w:rFonts w:ascii="Times New Roman" w:eastAsia="Times New Roman" w:hAnsi="Times New Roman" w:cs="Times New Roman"/>
          <w:sz w:val="24"/>
          <w:szCs w:val="24"/>
          <w:lang w:eastAsia="ar-SA"/>
        </w:rPr>
      </w:pPr>
    </w:p>
    <w:p w:rsidR="005D6FCD" w:rsidRPr="005D6FCD" w:rsidRDefault="005D6FCD" w:rsidP="00426D75">
      <w:pPr>
        <w:pStyle w:val="Akapitzlist"/>
        <w:ind w:left="284"/>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ab/>
        <w:t>Drożdżówki, pączki, rogaliki dostarczane będą sukcesywnie partiami do siedziby Zamawiającego w godzi</w:t>
      </w:r>
      <w:r>
        <w:rPr>
          <w:rFonts w:ascii="Times New Roman" w:eastAsia="Times New Roman" w:hAnsi="Times New Roman" w:cs="Times New Roman"/>
          <w:sz w:val="24"/>
          <w:szCs w:val="24"/>
          <w:lang w:eastAsia="ar-SA"/>
        </w:rPr>
        <w:t>nach od 4</w:t>
      </w:r>
      <w:r>
        <w:rPr>
          <w:rFonts w:ascii="Times New Roman" w:eastAsia="Times New Roman" w:hAnsi="Times New Roman" w:cs="Times New Roman"/>
          <w:sz w:val="24"/>
          <w:szCs w:val="24"/>
          <w:vertAlign w:val="superscript"/>
          <w:lang w:eastAsia="ar-SA"/>
        </w:rPr>
        <w:t>00</w:t>
      </w:r>
      <w:r>
        <w:rPr>
          <w:rFonts w:ascii="Times New Roman" w:eastAsia="Times New Roman" w:hAnsi="Times New Roman" w:cs="Times New Roman"/>
          <w:sz w:val="24"/>
          <w:szCs w:val="24"/>
          <w:lang w:eastAsia="ar-SA"/>
        </w:rPr>
        <w:t xml:space="preserve"> do 6</w:t>
      </w:r>
      <w:r>
        <w:rPr>
          <w:rFonts w:ascii="Times New Roman" w:eastAsia="Times New Roman" w:hAnsi="Times New Roman" w:cs="Times New Roman"/>
          <w:sz w:val="24"/>
          <w:szCs w:val="24"/>
          <w:vertAlign w:val="superscript"/>
          <w:lang w:eastAsia="ar-SA"/>
        </w:rPr>
        <w:t>00</w:t>
      </w:r>
      <w:r>
        <w:rPr>
          <w:rFonts w:ascii="Times New Roman" w:eastAsia="Times New Roman" w:hAnsi="Times New Roman" w:cs="Times New Roman"/>
          <w:sz w:val="24"/>
          <w:szCs w:val="24"/>
          <w:lang w:eastAsia="ar-SA"/>
        </w:rPr>
        <w:t xml:space="preserve">, </w:t>
      </w:r>
      <w:r w:rsidR="00433356">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zgodnie </w:t>
      </w:r>
      <w:r w:rsidRPr="005D6FCD">
        <w:rPr>
          <w:rFonts w:ascii="Times New Roman" w:eastAsia="Times New Roman" w:hAnsi="Times New Roman" w:cs="Times New Roman"/>
          <w:sz w:val="24"/>
          <w:szCs w:val="24"/>
          <w:lang w:eastAsia="ar-SA"/>
        </w:rPr>
        <w:t>z zapotrzebowaniem ilościowym przekazywanym Wykonawcy za pomocą telefaksu lub e-mailem dnia poprzedniego.</w:t>
      </w:r>
    </w:p>
    <w:p w:rsidR="005D6FCD" w:rsidRPr="005D6FCD" w:rsidRDefault="005D6FCD" w:rsidP="00426D75">
      <w:pPr>
        <w:pStyle w:val="Akapitzlist"/>
        <w:ind w:left="1428"/>
        <w:jc w:val="both"/>
        <w:rPr>
          <w:rFonts w:ascii="Times New Roman" w:eastAsia="Times New Roman" w:hAnsi="Times New Roman" w:cs="Times New Roman"/>
          <w:sz w:val="24"/>
          <w:szCs w:val="24"/>
          <w:lang w:eastAsia="ar-SA"/>
        </w:rPr>
      </w:pPr>
    </w:p>
    <w:p w:rsidR="005D6FCD" w:rsidRPr="005D6FCD" w:rsidRDefault="005D6FCD" w:rsidP="00426D75">
      <w:pPr>
        <w:pStyle w:val="Akapitzlist"/>
        <w:ind w:left="284" w:hanging="568"/>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ab/>
        <w:t xml:space="preserve">Ww. asortyment dostarczany będą w czystych plastikowych pojemnikach dopuszczonych do kontaktu z </w:t>
      </w:r>
      <w:r w:rsidR="00433356">
        <w:rPr>
          <w:rFonts w:ascii="Times New Roman" w:eastAsia="Times New Roman" w:hAnsi="Times New Roman" w:cs="Times New Roman"/>
          <w:sz w:val="24"/>
          <w:szCs w:val="24"/>
          <w:lang w:eastAsia="ar-SA"/>
        </w:rPr>
        <w:t xml:space="preserve">żywnością spełniających </w:t>
      </w:r>
      <w:r w:rsidR="00433356">
        <w:rPr>
          <w:rFonts w:ascii="Times New Roman" w:eastAsia="Times New Roman" w:hAnsi="Times New Roman" w:cs="Times New Roman"/>
          <w:sz w:val="24"/>
          <w:szCs w:val="24"/>
          <w:lang w:eastAsia="ar-SA"/>
        </w:rPr>
        <w:tab/>
        <w:t xml:space="preserve">wymogi </w:t>
      </w:r>
      <w:r w:rsidRPr="005D6FCD">
        <w:rPr>
          <w:rFonts w:ascii="Times New Roman" w:eastAsia="Times New Roman" w:hAnsi="Times New Roman" w:cs="Times New Roman"/>
          <w:sz w:val="24"/>
          <w:szCs w:val="24"/>
          <w:lang w:eastAsia="ar-SA"/>
        </w:rPr>
        <w:t>sanitarno-higieniczne.</w:t>
      </w:r>
    </w:p>
    <w:p w:rsidR="005D6FCD" w:rsidRPr="005D6FCD" w:rsidRDefault="005D6FCD" w:rsidP="00426D75">
      <w:pPr>
        <w:pStyle w:val="Akapitzlist"/>
        <w:ind w:left="1428"/>
        <w:jc w:val="both"/>
        <w:rPr>
          <w:rFonts w:ascii="Times New Roman" w:eastAsia="Times New Roman" w:hAnsi="Times New Roman" w:cs="Times New Roman"/>
          <w:sz w:val="24"/>
          <w:szCs w:val="24"/>
          <w:lang w:eastAsia="ar-SA"/>
        </w:rPr>
      </w:pPr>
    </w:p>
    <w:p w:rsidR="005D6FCD" w:rsidRPr="00395AD0" w:rsidRDefault="005D6FCD" w:rsidP="00426D75">
      <w:pPr>
        <w:pStyle w:val="Akapitzlist"/>
        <w:ind w:left="0"/>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ab/>
        <w:t>6. Zamawiający zastrzega sobie w wyjątkowych sytuacjach możliwość realizacji przedmiotu umowy w dniu ustawowo wolnym od pracy.</w:t>
      </w:r>
    </w:p>
    <w:p w:rsidR="004E3231" w:rsidRDefault="004E3231" w:rsidP="004E3231">
      <w:pPr>
        <w:rPr>
          <w:lang w:eastAsia="ar-SA"/>
        </w:rPr>
      </w:pPr>
    </w:p>
    <w:p w:rsidR="00675D52" w:rsidRDefault="00675D52" w:rsidP="004D6928">
      <w:pPr>
        <w:widowControl/>
        <w:textAlignment w:val="auto"/>
        <w:rPr>
          <w:rFonts w:eastAsia="Times New Roman" w:cs="Times New Roman"/>
          <w:kern w:val="0"/>
          <w:sz w:val="20"/>
          <w:szCs w:val="20"/>
          <w:lang w:eastAsia="ar-SA" w:bidi="ar-SA"/>
        </w:rPr>
      </w:pPr>
    </w:p>
    <w:p w:rsidR="00675D52" w:rsidRDefault="00675D52" w:rsidP="004D6928">
      <w:pPr>
        <w:widowControl/>
        <w:textAlignment w:val="auto"/>
        <w:rPr>
          <w:rFonts w:eastAsia="Times New Roman" w:cs="Times New Roman"/>
          <w:kern w:val="0"/>
          <w:sz w:val="20"/>
          <w:szCs w:val="20"/>
          <w:lang w:eastAsia="ar-SA" w:bidi="ar-SA"/>
        </w:rPr>
      </w:pPr>
    </w:p>
    <w:p w:rsidR="00675D52" w:rsidRPr="006B0C27" w:rsidRDefault="00675D52" w:rsidP="004D6928">
      <w:pPr>
        <w:widowControl/>
        <w:textAlignment w:val="auto"/>
        <w:rPr>
          <w:rFonts w:eastAsia="Times New Roman" w:cs="Times New Roman"/>
          <w:kern w:val="0"/>
          <w:sz w:val="20"/>
          <w:szCs w:val="20"/>
          <w:lang w:eastAsia="ar-SA" w:bidi="ar-SA"/>
        </w:rPr>
      </w:pPr>
    </w:p>
    <w:p w:rsidR="00675D52" w:rsidRDefault="004D6928" w:rsidP="00675D52">
      <w:pPr>
        <w:keepNext/>
        <w:widowControl/>
        <w:numPr>
          <w:ilvl w:val="2"/>
          <w:numId w:val="0"/>
        </w:numPr>
        <w:tabs>
          <w:tab w:val="num" w:pos="0"/>
        </w:tabs>
        <w:autoSpaceDN/>
        <w:ind w:left="720" w:hanging="862"/>
        <w:textAlignment w:val="auto"/>
        <w:outlineLvl w:val="2"/>
        <w:rPr>
          <w:rFonts w:eastAsia="Times New Roman" w:cs="Times New Roman"/>
          <w:b/>
          <w:bCs/>
          <w:kern w:val="0"/>
          <w:lang w:eastAsia="ar-SA" w:bidi="ar-SA"/>
        </w:rPr>
      </w:pPr>
      <w:r w:rsidRPr="004944C4">
        <w:rPr>
          <w:rFonts w:eastAsia="Times New Roman" w:cs="Times New Roman"/>
          <w:b/>
          <w:bCs/>
          <w:kern w:val="0"/>
          <w:lang w:eastAsia="ar-SA" w:bidi="ar-SA"/>
        </w:rPr>
        <w:t>Tabela 2</w:t>
      </w:r>
    </w:p>
    <w:p w:rsidR="00675D52" w:rsidRDefault="00675D52" w:rsidP="00675D52">
      <w:pPr>
        <w:keepNext/>
        <w:widowControl/>
        <w:numPr>
          <w:ilvl w:val="2"/>
          <w:numId w:val="0"/>
        </w:numPr>
        <w:tabs>
          <w:tab w:val="num" w:pos="0"/>
        </w:tabs>
        <w:autoSpaceDN/>
        <w:ind w:left="720" w:hanging="862"/>
        <w:textAlignment w:val="auto"/>
        <w:outlineLvl w:val="2"/>
        <w:rPr>
          <w:rFonts w:eastAsia="Times New Roman" w:cs="Times New Roman"/>
          <w:b/>
          <w:bCs/>
          <w:kern w:val="0"/>
          <w:lang w:eastAsia="ar-SA" w:bidi="ar-SA"/>
        </w:rPr>
      </w:pPr>
    </w:p>
    <w:p w:rsidR="00705759" w:rsidRPr="003C1A8A" w:rsidRDefault="00705759" w:rsidP="00705759">
      <w:pPr>
        <w:keepNext/>
        <w:widowControl/>
        <w:numPr>
          <w:ilvl w:val="1"/>
          <w:numId w:val="0"/>
        </w:numPr>
        <w:tabs>
          <w:tab w:val="num" w:pos="0"/>
        </w:tabs>
        <w:autoSpaceDN/>
        <w:ind w:left="1418" w:hanging="1418"/>
        <w:jc w:val="both"/>
        <w:textAlignment w:val="auto"/>
        <w:outlineLvl w:val="1"/>
        <w:rPr>
          <w:rFonts w:eastAsia="Times New Roman" w:cs="Times New Roman"/>
          <w:b/>
          <w:bCs/>
          <w:kern w:val="0"/>
          <w:lang w:eastAsia="ar-SA" w:bidi="ar-SA"/>
        </w:rPr>
      </w:pPr>
      <w:r w:rsidRPr="003C1A8A">
        <w:rPr>
          <w:rFonts w:eastAsia="Times New Roman" w:cs="Times New Roman"/>
          <w:b/>
          <w:bCs/>
          <w:kern w:val="0"/>
          <w:lang w:eastAsia="ar-SA" w:bidi="ar-SA"/>
        </w:rPr>
        <w:t xml:space="preserve">CZĘŚĆ IV – CIASTA, CIASTKA, DROŻDŻÓWKI, PĄCZKI, ROGALIKI </w:t>
      </w:r>
    </w:p>
    <w:p w:rsidR="00705759" w:rsidRPr="00CB3BAB" w:rsidRDefault="00705759" w:rsidP="00705759">
      <w:pPr>
        <w:keepNext/>
        <w:widowControl/>
        <w:numPr>
          <w:ilvl w:val="1"/>
          <w:numId w:val="0"/>
        </w:numPr>
        <w:tabs>
          <w:tab w:val="num" w:pos="0"/>
        </w:tabs>
        <w:autoSpaceDN/>
        <w:ind w:left="1418" w:hanging="1418"/>
        <w:jc w:val="both"/>
        <w:textAlignment w:val="auto"/>
        <w:outlineLvl w:val="1"/>
        <w:rPr>
          <w:rFonts w:eastAsia="Times New Roman" w:cs="Times New Roman"/>
          <w:b/>
          <w:bCs/>
          <w:kern w:val="0"/>
          <w:lang w:eastAsia="ar-SA" w:bidi="ar-SA"/>
        </w:rPr>
      </w:pPr>
      <w:r w:rsidRPr="003C1A8A">
        <w:rPr>
          <w:rFonts w:eastAsia="Times New Roman" w:cs="Times New Roman"/>
          <w:b/>
          <w:bCs/>
          <w:kern w:val="0"/>
          <w:lang w:eastAsia="ar-SA" w:bidi="ar-SA"/>
        </w:rPr>
        <w:t xml:space="preserve">                       – dostawa do Wydziału Administracyjno-G</w:t>
      </w:r>
      <w:r>
        <w:rPr>
          <w:rFonts w:eastAsia="Times New Roman" w:cs="Times New Roman"/>
          <w:b/>
          <w:bCs/>
          <w:kern w:val="0"/>
          <w:lang w:eastAsia="ar-SA" w:bidi="ar-SA"/>
        </w:rPr>
        <w:t xml:space="preserve">ospodarczego CSP </w:t>
      </w:r>
      <w:r w:rsidRPr="003C1A8A">
        <w:rPr>
          <w:rFonts w:eastAsia="Times New Roman" w:cs="Times New Roman"/>
          <w:b/>
          <w:bCs/>
          <w:kern w:val="0"/>
          <w:lang w:eastAsia="ar-SA" w:bidi="ar-SA"/>
        </w:rPr>
        <w:t>w Sułkowicach</w:t>
      </w:r>
    </w:p>
    <w:p w:rsidR="00675D52" w:rsidRPr="00675D52" w:rsidRDefault="00675D52" w:rsidP="00675D52">
      <w:pPr>
        <w:rPr>
          <w:b/>
          <w:bCs/>
        </w:rPr>
      </w:pPr>
    </w:p>
    <w:tbl>
      <w:tblPr>
        <w:tblW w:w="5570" w:type="dxa"/>
        <w:tblInd w:w="-140" w:type="dxa"/>
        <w:tblLayout w:type="fixed"/>
        <w:tblCellMar>
          <w:left w:w="10" w:type="dxa"/>
          <w:right w:w="10" w:type="dxa"/>
        </w:tblCellMar>
        <w:tblLook w:val="0000" w:firstRow="0" w:lastRow="0" w:firstColumn="0" w:lastColumn="0" w:noHBand="0" w:noVBand="0"/>
      </w:tblPr>
      <w:tblGrid>
        <w:gridCol w:w="1690"/>
        <w:gridCol w:w="1800"/>
        <w:gridCol w:w="2080"/>
      </w:tblGrid>
      <w:tr w:rsidR="004D6928" w:rsidRPr="006B0C27" w:rsidTr="00337B9F">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Łączna wartość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Stawka podatku VAT</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pPr>
            <w:r w:rsidRPr="006B0C27">
              <w:rPr>
                <w:rFonts w:eastAsia="Times New Roman" w:cs="Times New Roman"/>
                <w:b/>
                <w:bCs/>
                <w:kern w:val="0"/>
                <w:lang w:eastAsia="ar-SA" w:bidi="ar-SA"/>
              </w:rPr>
              <w:t>Łączna wartość brutto</w:t>
            </w: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8%</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textAlignment w:val="auto"/>
              <w:rPr>
                <w:rFonts w:eastAsia="Times New Roman" w:cs="Times New Roman"/>
                <w:b/>
                <w:bCs/>
                <w:kern w:val="0"/>
                <w:lang w:eastAsia="ar-SA"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jc w:val="center"/>
              <w:textAlignment w:val="auto"/>
              <w:rPr>
                <w:rFonts w:eastAsia="Times New Roman" w:cs="Times New Roman"/>
                <w:b/>
                <w:bCs/>
                <w:kern w:val="0"/>
                <w:lang w:eastAsia="ar-SA" w:bidi="ar-SA"/>
              </w:rPr>
            </w:pPr>
            <w:r w:rsidRPr="006B0C27">
              <w:rPr>
                <w:rFonts w:eastAsia="Times New Roman" w:cs="Times New Roman"/>
                <w:b/>
                <w:bCs/>
                <w:kern w:val="0"/>
                <w:lang w:eastAsia="ar-SA" w:bidi="ar-SA"/>
              </w:rPr>
              <w:t xml:space="preserve">Inne </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r w:rsidR="004D6928" w:rsidRPr="006B0C27" w:rsidTr="00337B9F">
        <w:trPr>
          <w:trHeight w:val="340"/>
        </w:trPr>
        <w:tc>
          <w:tcPr>
            <w:tcW w:w="349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D6928" w:rsidRPr="006B0C27" w:rsidRDefault="004D6928" w:rsidP="00337B9F">
            <w:pPr>
              <w:widowControl/>
              <w:textAlignment w:val="auto"/>
              <w:rPr>
                <w:rFonts w:eastAsia="Times New Roman" w:cs="Times New Roman"/>
                <w:b/>
                <w:bCs/>
                <w:kern w:val="0"/>
                <w:lang w:eastAsia="ar-SA" w:bidi="ar-SA"/>
              </w:rPr>
            </w:pPr>
            <w:r w:rsidRPr="006B0C27">
              <w:rPr>
                <w:rFonts w:eastAsia="Times New Roman" w:cs="Times New Roman"/>
                <w:b/>
                <w:bCs/>
                <w:kern w:val="0"/>
                <w:lang w:eastAsia="ar-SA" w:bidi="ar-SA"/>
              </w:rPr>
              <w:t>SUMA BRUTTO:</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D6928" w:rsidRPr="006B0C27" w:rsidRDefault="004D6928" w:rsidP="00337B9F">
            <w:pPr>
              <w:widowControl/>
              <w:snapToGrid w:val="0"/>
              <w:jc w:val="center"/>
              <w:textAlignment w:val="auto"/>
              <w:rPr>
                <w:rFonts w:eastAsia="Times New Roman" w:cs="Times New Roman"/>
                <w:b/>
                <w:bCs/>
                <w:kern w:val="0"/>
                <w:lang w:eastAsia="ar-SA" w:bidi="ar-SA"/>
              </w:rPr>
            </w:pPr>
          </w:p>
        </w:tc>
      </w:tr>
    </w:tbl>
    <w:p w:rsidR="004D6928" w:rsidRPr="006B0C27" w:rsidRDefault="004D6928" w:rsidP="004D6928">
      <w:pPr>
        <w:widowControl/>
        <w:textAlignment w:val="auto"/>
        <w:rPr>
          <w:rFonts w:eastAsia="Times New Roman" w:cs="Times New Roman"/>
          <w:kern w:val="0"/>
          <w:lang w:eastAsia="ar-SA" w:bidi="ar-SA"/>
        </w:rPr>
      </w:pPr>
    </w:p>
    <w:p w:rsidR="004D6928" w:rsidRPr="006B0C27" w:rsidRDefault="004D6928" w:rsidP="004D6928">
      <w:pPr>
        <w:widowControl/>
        <w:textAlignment w:val="auto"/>
      </w:pPr>
      <w:r w:rsidRPr="006B0C27">
        <w:rPr>
          <w:rFonts w:eastAsia="Times New Roman" w:cs="Times New Roman"/>
          <w:b/>
          <w:bCs/>
          <w:kern w:val="0"/>
          <w:lang w:eastAsia="ar-SA" w:bidi="ar-SA"/>
        </w:rPr>
        <w:t xml:space="preserve">Łączna wartość netto oferty wynosi: </w:t>
      </w:r>
      <w:r w:rsidRPr="006B0C27">
        <w:rPr>
          <w:rFonts w:eastAsia="Times New Roman" w:cs="Times New Roman"/>
          <w:i/>
          <w:iCs/>
          <w:kern w:val="0"/>
          <w:lang w:eastAsia="ar-SA" w:bidi="ar-SA"/>
        </w:rPr>
        <w:t>słownie złotych:</w:t>
      </w:r>
      <w:r w:rsidRPr="006B0C27">
        <w:rPr>
          <w:rFonts w:eastAsia="Times New Roman" w:cs="Times New Roman"/>
          <w:b/>
          <w:bCs/>
          <w:kern w:val="0"/>
          <w:lang w:eastAsia="ar-SA" w:bidi="ar-SA"/>
        </w:rPr>
        <w:t xml:space="preserve"> </w:t>
      </w:r>
      <w:r>
        <w:rPr>
          <w:rFonts w:eastAsia="Times New Roman" w:cs="Times New Roman"/>
          <w:bCs/>
          <w:kern w:val="0"/>
          <w:lang w:eastAsia="ar-SA" w:bidi="ar-SA"/>
        </w:rPr>
        <w:t>………………………………………………</w:t>
      </w:r>
      <w:r w:rsidRPr="006B0C27">
        <w:rPr>
          <w:rFonts w:eastAsia="Times New Roman" w:cs="Times New Roman"/>
          <w:bCs/>
          <w:kern w:val="0"/>
          <w:lang w:eastAsia="ar-SA" w:bidi="ar-SA"/>
        </w:rPr>
        <w:t>………...……………………………………..</w:t>
      </w:r>
    </w:p>
    <w:p w:rsidR="004D6928" w:rsidRPr="006B0C27" w:rsidRDefault="004D6928" w:rsidP="004D6928">
      <w:pPr>
        <w:widowControl/>
        <w:textAlignment w:val="auto"/>
        <w:rPr>
          <w:rFonts w:eastAsia="Times New Roman" w:cs="Times New Roman"/>
          <w:b/>
          <w:bCs/>
          <w:kern w:val="0"/>
          <w:sz w:val="12"/>
          <w:szCs w:val="12"/>
          <w:lang w:eastAsia="ar-SA" w:bidi="ar-SA"/>
        </w:rPr>
      </w:pPr>
    </w:p>
    <w:p w:rsidR="004D6928" w:rsidRPr="006B0C27" w:rsidRDefault="004D6928" w:rsidP="004D6928">
      <w:pPr>
        <w:widowControl/>
        <w:textAlignment w:val="auto"/>
      </w:pPr>
      <w:r w:rsidRPr="006B0C27">
        <w:rPr>
          <w:rFonts w:eastAsia="Times New Roman" w:cs="Times New Roman"/>
          <w:b/>
          <w:bCs/>
          <w:kern w:val="0"/>
          <w:lang w:eastAsia="ar-SA" w:bidi="ar-SA"/>
        </w:rPr>
        <w:t>Łączna wartość brutto oferty wynosi:</w:t>
      </w:r>
      <w:r w:rsidRPr="006B0C27">
        <w:rPr>
          <w:rFonts w:eastAsia="Times New Roman" w:cs="Times New Roman"/>
          <w:i/>
          <w:iCs/>
          <w:kern w:val="0"/>
          <w:lang w:eastAsia="ar-SA" w:bidi="ar-SA"/>
        </w:rPr>
        <w:t xml:space="preserve"> słownie złotych:</w:t>
      </w:r>
      <w:r>
        <w:rPr>
          <w:rFonts w:eastAsia="Times New Roman" w:cs="Times New Roman"/>
          <w:bCs/>
          <w:kern w:val="0"/>
          <w:lang w:eastAsia="ar-SA" w:bidi="ar-SA"/>
        </w:rPr>
        <w:t xml:space="preserve"> …………………………………………………………………</w:t>
      </w:r>
      <w:r w:rsidRPr="006B0C27">
        <w:rPr>
          <w:rFonts w:eastAsia="Times New Roman" w:cs="Times New Roman"/>
          <w:bCs/>
          <w:kern w:val="0"/>
          <w:lang w:eastAsia="ar-SA" w:bidi="ar-SA"/>
        </w:rPr>
        <w:t>…………………………</w:t>
      </w:r>
      <w:r>
        <w:rPr>
          <w:rFonts w:eastAsia="Times New Roman" w:cs="Times New Roman"/>
          <w:bCs/>
          <w:kern w:val="0"/>
          <w:lang w:eastAsia="ar-SA" w:bidi="ar-SA"/>
        </w:rPr>
        <w:t>.</w:t>
      </w:r>
      <w:r w:rsidRPr="006B0C27">
        <w:rPr>
          <w:rFonts w:eastAsia="Times New Roman" w:cs="Times New Roman"/>
          <w:bCs/>
          <w:kern w:val="0"/>
          <w:lang w:eastAsia="ar-SA" w:bidi="ar-SA"/>
        </w:rPr>
        <w:t>..</w:t>
      </w:r>
    </w:p>
    <w:p w:rsidR="004D6928" w:rsidRPr="006B0C27" w:rsidRDefault="004D6928" w:rsidP="004D6928">
      <w:pPr>
        <w:widowControl/>
        <w:textAlignment w:val="auto"/>
        <w:rPr>
          <w:rFonts w:eastAsia="Times New Roman" w:cs="Times New Roman"/>
          <w:kern w:val="0"/>
          <w:sz w:val="12"/>
          <w:szCs w:val="12"/>
          <w:lang w:eastAsia="ar-SA" w:bidi="ar-SA"/>
        </w:rPr>
      </w:pPr>
    </w:p>
    <w:p w:rsidR="004D6928" w:rsidRPr="006B0C27" w:rsidRDefault="004D6928" w:rsidP="004D6928">
      <w:pPr>
        <w:widowControl/>
        <w:textAlignment w:val="auto"/>
      </w:pPr>
      <w:r w:rsidRPr="006B0C27">
        <w:rPr>
          <w:rFonts w:eastAsia="Times New Roman" w:cs="Times New Roman"/>
          <w:kern w:val="0"/>
          <w:lang w:eastAsia="ar-SA" w:bidi="ar-SA"/>
        </w:rPr>
        <w:t xml:space="preserve">w tym  ........................................ </w:t>
      </w:r>
      <w:r w:rsidRPr="006B0C27">
        <w:rPr>
          <w:rFonts w:eastAsia="Times New Roman" w:cs="Times New Roman"/>
          <w:bCs/>
          <w:i/>
          <w:iCs/>
          <w:kern w:val="0"/>
          <w:lang w:eastAsia="ar-SA" w:bidi="ar-SA"/>
        </w:rPr>
        <w:t xml:space="preserve">zł </w:t>
      </w:r>
      <w:r w:rsidRPr="006B0C27">
        <w:rPr>
          <w:rFonts w:eastAsia="Times New Roman" w:cs="Times New Roman"/>
          <w:kern w:val="0"/>
          <w:lang w:eastAsia="ar-SA" w:bidi="ar-SA"/>
        </w:rPr>
        <w:t>podatku od towarów i usług (VAT).</w:t>
      </w:r>
    </w:p>
    <w:p w:rsidR="004D6928" w:rsidRPr="006B0C27" w:rsidRDefault="004D6928" w:rsidP="004D6928">
      <w:pPr>
        <w:widowControl/>
        <w:textAlignment w:val="auto"/>
        <w:rPr>
          <w:rFonts w:eastAsia="Times New Roman" w:cs="Times New Roman"/>
          <w:i/>
          <w:iCs/>
          <w:kern w:val="0"/>
          <w:lang w:eastAsia="ar-SA" w:bidi="ar-SA"/>
        </w:rPr>
      </w:pPr>
    </w:p>
    <w:p w:rsidR="004D6928" w:rsidRPr="00F56CF7" w:rsidRDefault="004D6928" w:rsidP="004D6928">
      <w:pPr>
        <w:widowControl/>
        <w:textAlignment w:val="auto"/>
      </w:pPr>
      <w:r w:rsidRPr="006B0C27">
        <w:rPr>
          <w:rFonts w:eastAsia="Times New Roman" w:cs="Times New Roman"/>
          <w:i/>
          <w:iCs/>
          <w:kern w:val="0"/>
          <w:lang w:eastAsia="ar-SA" w:bidi="ar-SA"/>
        </w:rPr>
        <w:tab/>
      </w:r>
      <w:r w:rsidRPr="006B0C27">
        <w:rPr>
          <w:rFonts w:eastAsia="Times New Roman" w:cs="Times New Roman"/>
          <w:i/>
          <w:iCs/>
          <w:kern w:val="0"/>
          <w:lang w:eastAsia="ar-SA" w:bidi="ar-SA"/>
        </w:rPr>
        <w:tab/>
      </w:r>
      <w:r w:rsidRPr="006B0C27">
        <w:rPr>
          <w:rFonts w:eastAsia="Times New Roman" w:cs="Times New Roman"/>
          <w:i/>
          <w:iCs/>
          <w:kern w:val="0"/>
          <w:lang w:eastAsia="ar-SA" w:bidi="ar-SA"/>
        </w:rPr>
        <w:tab/>
      </w:r>
      <w:r w:rsidRPr="006B0C27">
        <w:rPr>
          <w:rFonts w:eastAsia="Times New Roman" w:cs="Times New Roman"/>
          <w:i/>
          <w:iCs/>
          <w:kern w:val="0"/>
          <w:lang w:eastAsia="ar-SA" w:bidi="ar-SA"/>
        </w:rPr>
        <w:tab/>
      </w:r>
      <w:r w:rsidRPr="006B0C27">
        <w:rPr>
          <w:rFonts w:eastAsia="Times New Roman" w:cs="Times New Roman"/>
          <w:i/>
          <w:iCs/>
          <w:kern w:val="0"/>
          <w:lang w:eastAsia="ar-SA" w:bidi="ar-SA"/>
        </w:rPr>
        <w:tab/>
      </w:r>
      <w:r w:rsidRPr="006B0C27">
        <w:rPr>
          <w:rFonts w:eastAsia="Times New Roman" w:cs="Times New Roman"/>
          <w:i/>
          <w:iCs/>
          <w:kern w:val="0"/>
          <w:lang w:eastAsia="ar-SA" w:bidi="ar-SA"/>
        </w:rPr>
        <w:tab/>
      </w:r>
      <w:r w:rsidRPr="006B0C27">
        <w:rPr>
          <w:rFonts w:eastAsia="Times New Roman" w:cs="Times New Roman"/>
          <w:i/>
          <w:iCs/>
          <w:kern w:val="0"/>
          <w:lang w:eastAsia="ar-SA" w:bidi="ar-SA"/>
        </w:rPr>
        <w:tab/>
      </w:r>
      <w:r w:rsidRPr="006B0C27">
        <w:rPr>
          <w:rFonts w:eastAsia="Times New Roman" w:cs="Times New Roman"/>
          <w:i/>
          <w:iCs/>
          <w:kern w:val="0"/>
          <w:lang w:eastAsia="ar-SA" w:bidi="ar-SA"/>
        </w:rPr>
        <w:tab/>
      </w:r>
      <w:r w:rsidRPr="006B0C27">
        <w:rPr>
          <w:rFonts w:eastAsia="Times New Roman" w:cs="Times New Roman"/>
          <w:i/>
          <w:iCs/>
          <w:kern w:val="0"/>
          <w:lang w:eastAsia="ar-SA" w:bidi="ar-SA"/>
        </w:rPr>
        <w:tab/>
      </w:r>
      <w:r w:rsidRPr="006B0C27">
        <w:rPr>
          <w:rFonts w:eastAsia="Times New Roman" w:cs="Times New Roman"/>
          <w:i/>
          <w:iCs/>
          <w:kern w:val="0"/>
          <w:lang w:eastAsia="ar-SA" w:bidi="ar-SA"/>
        </w:rPr>
        <w:tab/>
      </w:r>
      <w:r w:rsidRPr="006B0C27">
        <w:rPr>
          <w:rFonts w:eastAsia="Times New Roman" w:cs="Times New Roman"/>
          <w:i/>
          <w:iCs/>
          <w:kern w:val="0"/>
          <w:lang w:eastAsia="ar-SA" w:bidi="ar-SA"/>
        </w:rPr>
        <w:tab/>
      </w:r>
    </w:p>
    <w:p w:rsidR="004D6928" w:rsidRDefault="004D6928" w:rsidP="002D1D4C">
      <w:pPr>
        <w:tabs>
          <w:tab w:val="left" w:pos="5910"/>
        </w:tabs>
        <w:rPr>
          <w:rFonts w:eastAsiaTheme="minorHAnsi" w:cs="Times New Roman"/>
          <w:lang w:eastAsia="en-US" w:bidi="ar-SA"/>
        </w:rPr>
      </w:pPr>
    </w:p>
    <w:p w:rsidR="004D6928" w:rsidRDefault="004D6928" w:rsidP="002D1D4C">
      <w:pPr>
        <w:tabs>
          <w:tab w:val="left" w:pos="5910"/>
        </w:tabs>
        <w:rPr>
          <w:rFonts w:eastAsiaTheme="minorHAnsi" w:cs="Times New Roman"/>
          <w:lang w:eastAsia="en-US" w:bidi="ar-SA"/>
        </w:rPr>
      </w:pPr>
    </w:p>
    <w:p w:rsidR="004D6928" w:rsidRDefault="004D6928" w:rsidP="002D1D4C">
      <w:pPr>
        <w:tabs>
          <w:tab w:val="left" w:pos="5910"/>
        </w:tabs>
        <w:rPr>
          <w:rFonts w:eastAsiaTheme="minorHAnsi" w:cs="Times New Roman"/>
          <w:lang w:eastAsia="en-US" w:bidi="ar-SA"/>
        </w:rPr>
      </w:pPr>
    </w:p>
    <w:p w:rsidR="004D6928" w:rsidRDefault="004D6928" w:rsidP="002D1D4C">
      <w:pPr>
        <w:tabs>
          <w:tab w:val="left" w:pos="5910"/>
        </w:tabs>
        <w:rPr>
          <w:rFonts w:eastAsiaTheme="minorHAnsi" w:cs="Times New Roman"/>
          <w:lang w:eastAsia="en-US" w:bidi="ar-SA"/>
        </w:rPr>
      </w:pPr>
    </w:p>
    <w:p w:rsidR="004D6928" w:rsidRDefault="004D6928" w:rsidP="002D1D4C">
      <w:pPr>
        <w:tabs>
          <w:tab w:val="left" w:pos="5910"/>
        </w:tabs>
        <w:rPr>
          <w:rFonts w:eastAsiaTheme="minorHAnsi" w:cs="Times New Roman"/>
          <w:lang w:eastAsia="en-US" w:bidi="ar-SA"/>
        </w:rPr>
      </w:pPr>
    </w:p>
    <w:p w:rsidR="004D6928" w:rsidRDefault="004D6928" w:rsidP="002D1D4C">
      <w:pPr>
        <w:tabs>
          <w:tab w:val="left" w:pos="5910"/>
        </w:tabs>
        <w:rPr>
          <w:rFonts w:eastAsiaTheme="minorHAnsi" w:cs="Times New Roman"/>
          <w:lang w:eastAsia="en-US" w:bidi="ar-SA"/>
        </w:rPr>
      </w:pPr>
    </w:p>
    <w:p w:rsidR="004D6928" w:rsidRDefault="004D6928" w:rsidP="002D1D4C">
      <w:pPr>
        <w:tabs>
          <w:tab w:val="left" w:pos="5910"/>
        </w:tabs>
        <w:rPr>
          <w:rFonts w:eastAsiaTheme="minorHAnsi" w:cs="Times New Roman"/>
          <w:lang w:eastAsia="en-US" w:bidi="ar-SA"/>
        </w:rPr>
      </w:pPr>
    </w:p>
    <w:p w:rsidR="004D6928" w:rsidRDefault="004D6928" w:rsidP="002D1D4C">
      <w:pPr>
        <w:tabs>
          <w:tab w:val="left" w:pos="5910"/>
        </w:tabs>
        <w:rPr>
          <w:rFonts w:eastAsiaTheme="minorHAnsi" w:cs="Times New Roman"/>
          <w:lang w:eastAsia="en-US" w:bidi="ar-SA"/>
        </w:rPr>
      </w:pPr>
    </w:p>
    <w:p w:rsidR="004D6928" w:rsidRPr="00E91735" w:rsidRDefault="004D6928" w:rsidP="004D6928">
      <w:pPr>
        <w:widowControl/>
        <w:textAlignment w:val="auto"/>
        <w:rPr>
          <w:rFonts w:eastAsia="Times New Roman" w:cs="Times New Roman"/>
          <w:i/>
          <w:iCs/>
          <w:kern w:val="0"/>
          <w:sz w:val="2"/>
          <w:szCs w:val="2"/>
          <w:lang w:eastAsia="ar-SA" w:bidi="ar-SA"/>
        </w:rPr>
      </w:pPr>
    </w:p>
    <w:p w:rsidR="004D6928" w:rsidRPr="0093689B" w:rsidRDefault="007353CF" w:rsidP="00FA00D3">
      <w:pPr>
        <w:widowControl/>
        <w:textAlignment w:val="auto"/>
        <w:rPr>
          <w:sz w:val="2"/>
          <w:szCs w:val="2"/>
        </w:rPr>
        <w:sectPr w:rsidR="004D6928" w:rsidRPr="0093689B" w:rsidSect="006B0C27">
          <w:footerReference w:type="default" r:id="rId28"/>
          <w:pgSz w:w="16838" w:h="11906" w:orient="landscape" w:code="9"/>
          <w:pgMar w:top="1418" w:right="1418" w:bottom="993" w:left="1276" w:header="0" w:footer="709" w:gutter="0"/>
          <w:cols w:space="708"/>
          <w:docGrid w:linePitch="360"/>
        </w:sectPr>
      </w:pPr>
      <w:r>
        <w:rPr>
          <w:rFonts w:eastAsia="Times New Roman" w:cs="Times New Roman"/>
          <w:iCs/>
          <w:kern w:val="0"/>
          <w:lang w:eastAsia="ar-SA" w:bidi="ar-SA"/>
        </w:rPr>
        <w:tab/>
      </w:r>
      <w:r>
        <w:rPr>
          <w:rFonts w:eastAsia="Times New Roman" w:cs="Times New Roman"/>
          <w:iCs/>
          <w:kern w:val="0"/>
          <w:lang w:eastAsia="ar-SA" w:bidi="ar-SA"/>
        </w:rPr>
        <w:tab/>
      </w:r>
      <w:r>
        <w:rPr>
          <w:rFonts w:eastAsia="Times New Roman" w:cs="Times New Roman"/>
          <w:iCs/>
          <w:kern w:val="0"/>
          <w:lang w:eastAsia="ar-SA" w:bidi="ar-SA"/>
        </w:rPr>
        <w:tab/>
      </w:r>
      <w:r>
        <w:rPr>
          <w:rFonts w:eastAsia="Times New Roman" w:cs="Times New Roman"/>
          <w:iCs/>
          <w:kern w:val="0"/>
          <w:lang w:eastAsia="ar-SA" w:bidi="ar-SA"/>
        </w:rPr>
        <w:tab/>
      </w:r>
      <w:r>
        <w:rPr>
          <w:rFonts w:eastAsia="Times New Roman" w:cs="Times New Roman"/>
          <w:iCs/>
          <w:kern w:val="0"/>
          <w:lang w:eastAsia="ar-SA" w:bidi="ar-SA"/>
        </w:rPr>
        <w:tab/>
      </w:r>
      <w:r>
        <w:rPr>
          <w:rFonts w:eastAsia="Times New Roman" w:cs="Times New Roman"/>
          <w:iCs/>
          <w:kern w:val="0"/>
          <w:lang w:eastAsia="ar-SA" w:bidi="ar-SA"/>
        </w:rPr>
        <w:tab/>
      </w:r>
    </w:p>
    <w:p w:rsidR="00895B12" w:rsidRPr="007353CF" w:rsidRDefault="00895B12" w:rsidP="00F16BA0">
      <w:pPr>
        <w:widowControl/>
        <w:autoSpaceDN/>
        <w:jc w:val="both"/>
        <w:textAlignment w:val="auto"/>
        <w:rPr>
          <w:rFonts w:eastAsia="Times New Roman" w:cs="Times New Roman"/>
          <w:kern w:val="0"/>
          <w:sz w:val="2"/>
          <w:szCs w:val="2"/>
          <w:lang w:bidi="ar-SA"/>
        </w:rPr>
      </w:pPr>
    </w:p>
    <w:p w:rsidR="00160F24" w:rsidRPr="007A2BD9" w:rsidRDefault="00160F24" w:rsidP="000E6D70">
      <w:pPr>
        <w:widowControl/>
        <w:tabs>
          <w:tab w:val="left" w:pos="1978"/>
          <w:tab w:val="left" w:pos="3828"/>
          <w:tab w:val="center" w:pos="4677"/>
        </w:tabs>
        <w:autoSpaceDN/>
        <w:jc w:val="both"/>
        <w:rPr>
          <w:rFonts w:cs="Times New Roman"/>
          <w:color w:val="FF0000"/>
          <w:sz w:val="2"/>
          <w:szCs w:val="2"/>
        </w:rPr>
      </w:pPr>
    </w:p>
    <w:tbl>
      <w:tblPr>
        <w:tblW w:w="9339" w:type="dxa"/>
        <w:tblInd w:w="-8" w:type="dxa"/>
        <w:tblLayout w:type="fixed"/>
        <w:tblCellMar>
          <w:left w:w="10" w:type="dxa"/>
          <w:right w:w="10" w:type="dxa"/>
        </w:tblCellMar>
        <w:tblLook w:val="0000" w:firstRow="0" w:lastRow="0" w:firstColumn="0" w:lastColumn="0" w:noHBand="0" w:noVBand="0"/>
      </w:tblPr>
      <w:tblGrid>
        <w:gridCol w:w="9045"/>
        <w:gridCol w:w="294"/>
      </w:tblGrid>
      <w:tr w:rsidR="00160F24" w:rsidRPr="00160F24" w:rsidTr="00160F24">
        <w:trPr>
          <w:trHeight w:val="678"/>
        </w:trPr>
        <w:tc>
          <w:tcPr>
            <w:tcW w:w="9045"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160F24" w:rsidRPr="00160F24" w:rsidRDefault="00160F24" w:rsidP="00160F24">
            <w:pPr>
              <w:keepNext/>
              <w:widowControl/>
              <w:snapToGrid w:val="0"/>
              <w:spacing w:line="320" w:lineRule="exact"/>
              <w:jc w:val="center"/>
              <w:rPr>
                <w:rFonts w:ascii="Arial" w:eastAsia="Times New Roman" w:hAnsi="Arial" w:cs="Arial"/>
                <w:b/>
                <w:bCs/>
                <w:lang w:bidi="ar-SA"/>
              </w:rPr>
            </w:pPr>
          </w:p>
          <w:p w:rsidR="00160F24" w:rsidRPr="00160F24" w:rsidRDefault="00160F24" w:rsidP="00160F24">
            <w:pPr>
              <w:keepNext/>
              <w:widowControl/>
              <w:spacing w:line="320" w:lineRule="exact"/>
              <w:jc w:val="center"/>
              <w:rPr>
                <w:rFonts w:eastAsia="Times New Roman" w:cs="Times New Roman"/>
                <w:b/>
                <w:bCs/>
                <w:lang w:bidi="ar-SA"/>
              </w:rPr>
            </w:pPr>
            <w:r w:rsidRPr="00160F24">
              <w:rPr>
                <w:rFonts w:eastAsia="Times New Roman" w:cs="Times New Roman"/>
                <w:b/>
                <w:bCs/>
                <w:lang w:bidi="ar-SA"/>
              </w:rPr>
              <w:t>OPIS PRZEDMIOTU ZAMÓWIENIA</w:t>
            </w:r>
          </w:p>
          <w:p w:rsidR="00160F24" w:rsidRPr="00160F24" w:rsidRDefault="00160F24" w:rsidP="00160F24">
            <w:pPr>
              <w:widowControl/>
              <w:ind w:left="7215"/>
              <w:rPr>
                <w:rFonts w:eastAsia="Times New Roman" w:cs="Times New Roman"/>
                <w:b/>
                <w:sz w:val="16"/>
                <w:szCs w:val="16"/>
                <w:lang w:bidi="ar-SA"/>
              </w:rPr>
            </w:pPr>
            <w:r w:rsidRPr="00160F24">
              <w:rPr>
                <w:rFonts w:eastAsia="Times New Roman" w:cs="Times New Roman"/>
                <w:b/>
                <w:sz w:val="16"/>
                <w:szCs w:val="16"/>
                <w:lang w:bidi="ar-SA"/>
              </w:rPr>
              <w:t xml:space="preserve">Załącznik  nr  </w:t>
            </w:r>
            <w:r>
              <w:rPr>
                <w:rFonts w:eastAsia="Times New Roman" w:cs="Times New Roman"/>
                <w:b/>
                <w:sz w:val="16"/>
                <w:szCs w:val="16"/>
                <w:lang w:bidi="ar-SA"/>
              </w:rPr>
              <w:t>4</w:t>
            </w:r>
            <w:r w:rsidRPr="00160F24">
              <w:rPr>
                <w:rFonts w:eastAsia="Times New Roman" w:cs="Times New Roman"/>
                <w:b/>
                <w:sz w:val="16"/>
                <w:szCs w:val="16"/>
                <w:lang w:bidi="ar-SA"/>
              </w:rPr>
              <w:t xml:space="preserve"> do SWZ</w:t>
            </w:r>
          </w:p>
          <w:p w:rsidR="00160F24" w:rsidRPr="00160F24" w:rsidRDefault="00160F24" w:rsidP="00160F24">
            <w:pPr>
              <w:widowControl/>
              <w:ind w:left="7215"/>
              <w:rPr>
                <w:rFonts w:eastAsia="Times New Roman" w:cs="Times New Roman"/>
                <w:b/>
                <w:sz w:val="16"/>
                <w:szCs w:val="16"/>
                <w:lang w:bidi="ar-SA"/>
              </w:rPr>
            </w:pPr>
            <w:r w:rsidRPr="00160F24">
              <w:rPr>
                <w:rFonts w:eastAsia="Times New Roman" w:cs="Times New Roman"/>
                <w:b/>
                <w:sz w:val="16"/>
                <w:szCs w:val="16"/>
                <w:lang w:bidi="ar-SA"/>
              </w:rPr>
              <w:t xml:space="preserve">Sprawa nr </w:t>
            </w:r>
            <w:r w:rsidR="00596880">
              <w:rPr>
                <w:rFonts w:eastAsia="Times New Roman" w:cs="Times New Roman"/>
                <w:b/>
                <w:sz w:val="16"/>
                <w:szCs w:val="16"/>
                <w:lang w:bidi="ar-SA"/>
              </w:rPr>
              <w:t>13</w:t>
            </w:r>
            <w:r w:rsidR="005B4720">
              <w:rPr>
                <w:rFonts w:eastAsia="Times New Roman" w:cs="Times New Roman"/>
                <w:b/>
                <w:sz w:val="16"/>
                <w:szCs w:val="16"/>
                <w:lang w:bidi="ar-SA"/>
              </w:rPr>
              <w:t>/</w:t>
            </w:r>
            <w:r>
              <w:rPr>
                <w:rFonts w:eastAsia="Times New Roman" w:cs="Times New Roman"/>
                <w:b/>
                <w:sz w:val="16"/>
                <w:szCs w:val="16"/>
                <w:lang w:bidi="ar-SA"/>
              </w:rPr>
              <w:t>21</w:t>
            </w:r>
            <w:r w:rsidRPr="00160F24">
              <w:rPr>
                <w:rFonts w:eastAsia="Times New Roman" w:cs="Times New Roman"/>
                <w:b/>
                <w:sz w:val="16"/>
                <w:szCs w:val="16"/>
                <w:lang w:bidi="ar-SA"/>
              </w:rPr>
              <w:t>/</w:t>
            </w:r>
            <w:r w:rsidR="00C7394E">
              <w:rPr>
                <w:rFonts w:eastAsia="Times New Roman" w:cs="Times New Roman"/>
                <w:b/>
                <w:sz w:val="16"/>
                <w:szCs w:val="16"/>
                <w:lang w:bidi="ar-SA"/>
              </w:rPr>
              <w:t>WŻ</w:t>
            </w:r>
          </w:p>
        </w:tc>
        <w:tc>
          <w:tcPr>
            <w:tcW w:w="294" w:type="dxa"/>
            <w:tcBorders>
              <w:left w:val="single" w:sz="4" w:space="0" w:color="000000"/>
            </w:tcBorders>
            <w:shd w:val="clear" w:color="auto" w:fill="auto"/>
            <w:tcMar>
              <w:top w:w="0" w:type="dxa"/>
              <w:left w:w="0" w:type="dxa"/>
              <w:bottom w:w="0" w:type="dxa"/>
              <w:right w:w="0" w:type="dxa"/>
            </w:tcMar>
          </w:tcPr>
          <w:p w:rsidR="00160F24" w:rsidRPr="00160F24" w:rsidRDefault="00160F24" w:rsidP="00160F24">
            <w:pPr>
              <w:keepNext/>
              <w:snapToGrid w:val="0"/>
              <w:spacing w:line="320" w:lineRule="exact"/>
              <w:jc w:val="center"/>
              <w:outlineLvl w:val="0"/>
              <w:rPr>
                <w:rFonts w:eastAsia="Times New Roman" w:cs="Times New Roman"/>
                <w:b/>
                <w:bCs/>
                <w:lang w:bidi="ar-SA"/>
              </w:rPr>
            </w:pPr>
          </w:p>
        </w:tc>
      </w:tr>
    </w:tbl>
    <w:p w:rsidR="00160F24" w:rsidRPr="00160F24" w:rsidRDefault="00160F24" w:rsidP="00160F24">
      <w:pPr>
        <w:widowControl/>
        <w:ind w:left="7080"/>
        <w:jc w:val="both"/>
        <w:rPr>
          <w:rFonts w:eastAsia="Times New Roman" w:cs="Times New Roman"/>
          <w:sz w:val="16"/>
          <w:szCs w:val="16"/>
          <w:lang w:bidi="ar-SA"/>
        </w:rPr>
      </w:pPr>
    </w:p>
    <w:p w:rsidR="00160F24" w:rsidRPr="00034B25" w:rsidRDefault="00160F24" w:rsidP="00160F24">
      <w:pPr>
        <w:widowControl/>
        <w:autoSpaceDN/>
        <w:spacing w:line="276" w:lineRule="auto"/>
        <w:textAlignment w:val="auto"/>
        <w:rPr>
          <w:rFonts w:eastAsia="Times New Roman" w:cs="Times New Roman"/>
          <w:b/>
          <w:bCs/>
          <w:kern w:val="0"/>
          <w:sz w:val="4"/>
          <w:szCs w:val="4"/>
          <w:lang w:eastAsia="ar-SA" w:bidi="ar-SA"/>
        </w:rPr>
      </w:pPr>
    </w:p>
    <w:p w:rsidR="009400A1" w:rsidRPr="00712750" w:rsidRDefault="002C4F25" w:rsidP="00203730">
      <w:pPr>
        <w:ind w:right="45"/>
        <w:jc w:val="both"/>
        <w:rPr>
          <w:b/>
        </w:rPr>
      </w:pPr>
      <w:r w:rsidRPr="00712750">
        <w:rPr>
          <w:rFonts w:eastAsia="Times New Roman" w:cs="Times New Roman"/>
          <w:b/>
          <w:bCs/>
          <w:lang w:bidi="ar-SA"/>
        </w:rPr>
        <w:t xml:space="preserve">Przedmiotem zamówienia jest dostawa </w:t>
      </w:r>
      <w:r w:rsidR="00203730" w:rsidRPr="00712750">
        <w:rPr>
          <w:b/>
        </w:rPr>
        <w:t>chleba, bułek, pieczywa maślanego, ciasta, ciastek, drożdżówek, pączków i rogalików do Centrum Szkolenia Policji w Legionowie oraz Wydziału Administracyjno-Gospodarczego CSP w Sułkowicach</w:t>
      </w:r>
    </w:p>
    <w:p w:rsidR="002C4F25" w:rsidRPr="00712750" w:rsidRDefault="002C4F25" w:rsidP="009400A1">
      <w:pPr>
        <w:ind w:right="45"/>
        <w:jc w:val="both"/>
        <w:rPr>
          <w:rFonts w:eastAsia="Times New Roman" w:cs="Times New Roman"/>
          <w:lang w:bidi="ar-SA"/>
        </w:rPr>
      </w:pPr>
    </w:p>
    <w:p w:rsidR="00C7394E" w:rsidRPr="00712750" w:rsidRDefault="002C4F25" w:rsidP="009340E7">
      <w:pPr>
        <w:widowControl/>
        <w:spacing w:line="320" w:lineRule="exact"/>
        <w:ind w:left="1276" w:hanging="1276"/>
        <w:jc w:val="both"/>
        <w:rPr>
          <w:rFonts w:eastAsia="Times New Roman" w:cs="Times New Roman"/>
          <w:lang w:bidi="ar-SA"/>
        </w:rPr>
      </w:pPr>
      <w:r w:rsidRPr="00712750">
        <w:rPr>
          <w:rFonts w:eastAsia="Times New Roman" w:cs="Times New Roman"/>
          <w:lang w:bidi="ar-SA"/>
        </w:rPr>
        <w:t>(ko</w:t>
      </w:r>
      <w:r w:rsidR="00C7394E" w:rsidRPr="00712750">
        <w:rPr>
          <w:rFonts w:eastAsia="Times New Roman" w:cs="Times New Roman"/>
          <w:lang w:bidi="ar-SA"/>
        </w:rPr>
        <w:t xml:space="preserve">d </w:t>
      </w:r>
      <w:r w:rsidR="00C7394E" w:rsidRPr="00712750">
        <w:rPr>
          <w:rFonts w:eastAsiaTheme="minorHAnsi" w:cs="Times New Roman"/>
          <w:bCs/>
          <w:color w:val="000000"/>
          <w:kern w:val="0"/>
          <w:lang w:eastAsia="en-US" w:bidi="ar-SA"/>
        </w:rPr>
        <w:t xml:space="preserve">CPV): </w:t>
      </w:r>
      <w:r w:rsidR="00203730" w:rsidRPr="00712750">
        <w:t>15811100-7, 15812100-4, 15811400-0, 15812200-5</w:t>
      </w:r>
    </w:p>
    <w:p w:rsidR="002C4F25" w:rsidRPr="00712750" w:rsidRDefault="002C4F25" w:rsidP="002C4F25">
      <w:pPr>
        <w:widowControl/>
        <w:jc w:val="both"/>
        <w:rPr>
          <w:rFonts w:eastAsia="Times New Roman" w:cs="Times New Roman"/>
          <w:sz w:val="20"/>
          <w:szCs w:val="20"/>
          <w:lang w:bidi="ar-SA"/>
        </w:rPr>
      </w:pPr>
    </w:p>
    <w:p w:rsidR="002C4F25" w:rsidRPr="00712750" w:rsidRDefault="002C4F25" w:rsidP="002C4F25">
      <w:pPr>
        <w:widowControl/>
        <w:jc w:val="both"/>
        <w:rPr>
          <w:rFonts w:eastAsia="Times New Roman" w:cs="Times New Roman"/>
          <w:lang w:bidi="ar-SA"/>
        </w:rPr>
      </w:pPr>
      <w:r w:rsidRPr="00712750">
        <w:rPr>
          <w:rFonts w:eastAsia="Times New Roman" w:cs="Times New Roman"/>
          <w:lang w:bidi="ar-SA"/>
        </w:rPr>
        <w:t>Szczegółowy opis przedmiotu zamówienia został określony w „Formularzu cenowym”.</w:t>
      </w:r>
    </w:p>
    <w:p w:rsidR="002C4F25" w:rsidRPr="00712750" w:rsidRDefault="002C4F25" w:rsidP="002C4F25">
      <w:pPr>
        <w:widowControl/>
        <w:rPr>
          <w:rFonts w:eastAsia="Times New Roman" w:cs="Times New Roman"/>
          <w:sz w:val="18"/>
          <w:szCs w:val="18"/>
          <w:lang w:bidi="ar-SA"/>
        </w:rPr>
      </w:pPr>
    </w:p>
    <w:p w:rsidR="002C4F25" w:rsidRPr="002C4F25" w:rsidRDefault="002C4F25" w:rsidP="00834192">
      <w:pPr>
        <w:widowControl/>
        <w:numPr>
          <w:ilvl w:val="0"/>
          <w:numId w:val="14"/>
        </w:numPr>
        <w:ind w:left="567" w:hanging="567"/>
        <w:jc w:val="both"/>
        <w:rPr>
          <w:rFonts w:eastAsia="Times New Roman" w:cs="Times New Roman"/>
          <w:lang w:bidi="ar-SA"/>
        </w:rPr>
      </w:pPr>
      <w:r w:rsidRPr="00712750">
        <w:rPr>
          <w:rFonts w:eastAsia="Times New Roman" w:cs="Times New Roman"/>
          <w:lang w:bidi="ar-SA"/>
        </w:rPr>
        <w:t xml:space="preserve">Przyjęcia towaru do magazynu będą odbywały się zgodnie z procedurą zawartą </w:t>
      </w:r>
      <w:r w:rsidRPr="00712750">
        <w:rPr>
          <w:rFonts w:eastAsia="Times New Roman" w:cs="Times New Roman"/>
          <w:lang w:bidi="ar-SA"/>
        </w:rPr>
        <w:br/>
        <w:t>w dokumentacji</w:t>
      </w:r>
      <w:r w:rsidRPr="002C4F25">
        <w:rPr>
          <w:rFonts w:eastAsia="Times New Roman" w:cs="Times New Roman"/>
          <w:lang w:bidi="ar-SA"/>
        </w:rPr>
        <w:t xml:space="preserve"> sanitarnej według zasad Dobrej Praktyki Produkcyjnej (GMP) </w:t>
      </w:r>
      <w:r w:rsidRPr="002C4F25">
        <w:rPr>
          <w:rFonts w:eastAsia="Times New Roman" w:cs="Times New Roman"/>
          <w:lang w:bidi="ar-SA"/>
        </w:rPr>
        <w:br/>
        <w:t>i Dobrej Praktyki Higienicznej (GHP).</w:t>
      </w:r>
    </w:p>
    <w:p w:rsidR="002C4F25" w:rsidRPr="00FF6AFB" w:rsidRDefault="002C4F25" w:rsidP="002C4F25">
      <w:pPr>
        <w:widowControl/>
        <w:jc w:val="both"/>
        <w:rPr>
          <w:rFonts w:eastAsia="Times New Roman" w:cs="Times New Roman"/>
          <w:sz w:val="32"/>
          <w:szCs w:val="32"/>
          <w:lang w:bidi="ar-SA"/>
        </w:rPr>
      </w:pPr>
    </w:p>
    <w:p w:rsidR="00345A15" w:rsidRPr="00CC177A" w:rsidRDefault="00345A15" w:rsidP="00345A15">
      <w:pPr>
        <w:widowControl/>
        <w:autoSpaceDN/>
        <w:jc w:val="both"/>
        <w:textAlignment w:val="auto"/>
        <w:rPr>
          <w:rFonts w:eastAsia="Times New Roman" w:cs="Times New Roman"/>
          <w:kern w:val="0"/>
          <w:sz w:val="8"/>
          <w:szCs w:val="8"/>
          <w:lang w:eastAsia="ar-SA" w:bidi="ar-SA"/>
        </w:rPr>
      </w:pPr>
    </w:p>
    <w:p w:rsidR="00A9602E" w:rsidRDefault="00A9602E" w:rsidP="00A9602E">
      <w:pPr>
        <w:pStyle w:val="Nagwek5"/>
        <w:spacing w:before="0" w:beforeAutospacing="0" w:after="0" w:afterAutospacing="0"/>
        <w:ind w:left="0"/>
        <w:rPr>
          <w:sz w:val="24"/>
          <w:szCs w:val="24"/>
        </w:rPr>
      </w:pPr>
      <w:r w:rsidRPr="00A9602E">
        <w:rPr>
          <w:sz w:val="24"/>
          <w:szCs w:val="24"/>
        </w:rPr>
        <w:t>CZĘŚĆ I – CHLEB, BUŁKI, PIECZYWO MAŚLANE</w:t>
      </w:r>
    </w:p>
    <w:p w:rsidR="009340E7" w:rsidRDefault="00A9602E" w:rsidP="00A9602E">
      <w:pPr>
        <w:pStyle w:val="Nagwek5"/>
        <w:spacing w:before="0" w:beforeAutospacing="0" w:after="0" w:afterAutospacing="0"/>
        <w:ind w:left="0"/>
        <w:rPr>
          <w:sz w:val="24"/>
          <w:szCs w:val="24"/>
        </w:rPr>
      </w:pPr>
      <w:r w:rsidRPr="00A9602E">
        <w:rPr>
          <w:sz w:val="24"/>
          <w:szCs w:val="24"/>
        </w:rPr>
        <w:t xml:space="preserve"> </w:t>
      </w:r>
      <w:r>
        <w:rPr>
          <w:sz w:val="24"/>
          <w:szCs w:val="24"/>
        </w:rPr>
        <w:t xml:space="preserve">                    </w:t>
      </w:r>
      <w:r w:rsidRPr="00A9602E">
        <w:rPr>
          <w:sz w:val="24"/>
          <w:szCs w:val="24"/>
        </w:rPr>
        <w:t>– dostawa do Centrum Szkolenia Policji w Legionowie</w:t>
      </w:r>
    </w:p>
    <w:p w:rsidR="00A9602E" w:rsidRPr="00E91C76" w:rsidRDefault="00A9602E" w:rsidP="00A9602E">
      <w:pPr>
        <w:pStyle w:val="Nagwek5"/>
        <w:spacing w:before="0" w:beforeAutospacing="0" w:after="0" w:afterAutospacing="0"/>
        <w:ind w:left="0"/>
        <w:rPr>
          <w:sz w:val="18"/>
          <w:szCs w:val="18"/>
        </w:rPr>
      </w:pPr>
    </w:p>
    <w:tbl>
      <w:tblPr>
        <w:tblW w:w="9212" w:type="dxa"/>
        <w:tblInd w:w="-145" w:type="dxa"/>
        <w:tblLayout w:type="fixed"/>
        <w:tblCellMar>
          <w:left w:w="70" w:type="dxa"/>
          <w:right w:w="70" w:type="dxa"/>
        </w:tblCellMar>
        <w:tblLook w:val="0000" w:firstRow="0" w:lastRow="0" w:firstColumn="0" w:lastColumn="0" w:noHBand="0" w:noVBand="0"/>
      </w:tblPr>
      <w:tblGrid>
        <w:gridCol w:w="566"/>
        <w:gridCol w:w="7087"/>
        <w:gridCol w:w="567"/>
        <w:gridCol w:w="992"/>
      </w:tblGrid>
      <w:tr w:rsidR="00685ED2" w:rsidRPr="004944C4" w:rsidTr="00FF6AFB">
        <w:trPr>
          <w:trHeight w:val="349"/>
        </w:trPr>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685ED2" w:rsidRPr="0068347E" w:rsidRDefault="00685ED2" w:rsidP="00034B25">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L.p.</w:t>
            </w:r>
          </w:p>
        </w:tc>
        <w:tc>
          <w:tcPr>
            <w:tcW w:w="7087" w:type="dxa"/>
            <w:tcBorders>
              <w:top w:val="single" w:sz="4" w:space="0" w:color="000000"/>
              <w:left w:val="single" w:sz="4" w:space="0" w:color="000000"/>
              <w:bottom w:val="single" w:sz="4" w:space="0" w:color="000000"/>
            </w:tcBorders>
            <w:shd w:val="clear" w:color="auto" w:fill="D9D9D9" w:themeFill="background1" w:themeFillShade="D9"/>
            <w:vAlign w:val="center"/>
          </w:tcPr>
          <w:p w:rsidR="00685ED2" w:rsidRPr="0068347E" w:rsidRDefault="00685ED2" w:rsidP="00034B25">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Przedmiot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685ED2" w:rsidRPr="0068347E" w:rsidRDefault="00685ED2" w:rsidP="00034B25">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J.m.</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85ED2" w:rsidRPr="0068347E" w:rsidRDefault="00685ED2" w:rsidP="00034B25">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Ilość</w:t>
            </w:r>
          </w:p>
        </w:tc>
      </w:tr>
      <w:tr w:rsidR="00685ED2" w:rsidRPr="004944C4" w:rsidTr="00FF6AFB">
        <w:tc>
          <w:tcPr>
            <w:tcW w:w="566" w:type="dxa"/>
            <w:tcBorders>
              <w:top w:val="single" w:sz="4" w:space="0" w:color="000000"/>
              <w:left w:val="single" w:sz="4" w:space="0" w:color="000000"/>
              <w:bottom w:val="double" w:sz="4" w:space="0" w:color="000000"/>
            </w:tcBorders>
            <w:shd w:val="clear" w:color="auto" w:fill="D9D9D9" w:themeFill="background1" w:themeFillShade="D9"/>
          </w:tcPr>
          <w:p w:rsidR="00685ED2" w:rsidRPr="0068347E" w:rsidRDefault="00685ED2" w:rsidP="000B26FD">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1</w:t>
            </w:r>
          </w:p>
        </w:tc>
        <w:tc>
          <w:tcPr>
            <w:tcW w:w="7087" w:type="dxa"/>
            <w:tcBorders>
              <w:top w:val="single" w:sz="4" w:space="0" w:color="000000"/>
              <w:left w:val="single" w:sz="4" w:space="0" w:color="000000"/>
              <w:bottom w:val="double" w:sz="4" w:space="0" w:color="000000"/>
            </w:tcBorders>
            <w:shd w:val="clear" w:color="auto" w:fill="D9D9D9" w:themeFill="background1" w:themeFillShade="D9"/>
          </w:tcPr>
          <w:p w:rsidR="00685ED2" w:rsidRPr="0068347E" w:rsidRDefault="00685ED2" w:rsidP="000B26FD">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2</w:t>
            </w:r>
          </w:p>
        </w:tc>
        <w:tc>
          <w:tcPr>
            <w:tcW w:w="567" w:type="dxa"/>
            <w:tcBorders>
              <w:top w:val="single" w:sz="4" w:space="0" w:color="000000"/>
              <w:left w:val="single" w:sz="4" w:space="0" w:color="000000"/>
              <w:bottom w:val="double" w:sz="4" w:space="0" w:color="auto"/>
            </w:tcBorders>
            <w:shd w:val="clear" w:color="auto" w:fill="D9D9D9" w:themeFill="background1" w:themeFillShade="D9"/>
          </w:tcPr>
          <w:p w:rsidR="00685ED2" w:rsidRPr="0068347E" w:rsidRDefault="00685ED2" w:rsidP="000B26FD">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3</w:t>
            </w:r>
          </w:p>
        </w:tc>
        <w:tc>
          <w:tcPr>
            <w:tcW w:w="992" w:type="dxa"/>
            <w:tcBorders>
              <w:top w:val="single" w:sz="4" w:space="0" w:color="000000"/>
              <w:left w:val="single" w:sz="4" w:space="0" w:color="000000"/>
              <w:bottom w:val="double" w:sz="4" w:space="0" w:color="auto"/>
              <w:right w:val="single" w:sz="4" w:space="0" w:color="000000"/>
            </w:tcBorders>
            <w:shd w:val="clear" w:color="auto" w:fill="D9D9D9" w:themeFill="background1" w:themeFillShade="D9"/>
          </w:tcPr>
          <w:p w:rsidR="00685ED2" w:rsidRPr="0068347E" w:rsidRDefault="00685ED2" w:rsidP="000B26FD">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4</w:t>
            </w:r>
          </w:p>
        </w:tc>
      </w:tr>
      <w:tr w:rsidR="00A9602E" w:rsidRPr="004944C4" w:rsidTr="00FF6AFB">
        <w:trPr>
          <w:trHeight w:val="312"/>
        </w:trPr>
        <w:tc>
          <w:tcPr>
            <w:tcW w:w="566" w:type="dxa"/>
            <w:tcBorders>
              <w:top w:val="doub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1.</w:t>
            </w:r>
          </w:p>
        </w:tc>
        <w:tc>
          <w:tcPr>
            <w:tcW w:w="7087" w:type="dxa"/>
            <w:tcBorders>
              <w:top w:val="double" w:sz="4" w:space="0" w:color="000000"/>
              <w:left w:val="single" w:sz="4" w:space="0" w:color="000000"/>
              <w:bottom w:val="single" w:sz="4" w:space="0" w:color="000000"/>
            </w:tcBorders>
            <w:shd w:val="clear" w:color="auto" w:fill="auto"/>
            <w:vAlign w:val="center"/>
          </w:tcPr>
          <w:p w:rsidR="00A9602E" w:rsidRPr="000627F1" w:rsidRDefault="00A9602E" w:rsidP="00A9602E">
            <w:pPr>
              <w:rPr>
                <w:b/>
                <w:sz w:val="21"/>
                <w:szCs w:val="21"/>
              </w:rPr>
            </w:pPr>
            <w:r w:rsidRPr="000627F1">
              <w:rPr>
                <w:b/>
                <w:sz w:val="21"/>
                <w:szCs w:val="21"/>
              </w:rPr>
              <w:t>Chleb mieszany pszenno-żytni</w:t>
            </w:r>
          </w:p>
        </w:tc>
        <w:tc>
          <w:tcPr>
            <w:tcW w:w="567" w:type="dxa"/>
            <w:tcBorders>
              <w:top w:val="double" w:sz="4" w:space="0" w:color="000000"/>
              <w:left w:val="single" w:sz="4" w:space="0" w:color="000000"/>
              <w:bottom w:val="single" w:sz="4" w:space="0" w:color="000000"/>
            </w:tcBorders>
            <w:shd w:val="clear" w:color="auto" w:fill="auto"/>
            <w:vAlign w:val="center"/>
          </w:tcPr>
          <w:p w:rsidR="00A9602E" w:rsidRPr="000627F1" w:rsidRDefault="00A9602E" w:rsidP="00A9602E">
            <w:pPr>
              <w:jc w:val="center"/>
              <w:rPr>
                <w:b/>
                <w:bCs/>
                <w:sz w:val="21"/>
                <w:szCs w:val="21"/>
              </w:rPr>
            </w:pPr>
            <w:r w:rsidRPr="000627F1">
              <w:rPr>
                <w:sz w:val="21"/>
                <w:szCs w:val="21"/>
              </w:rPr>
              <w:t>kg</w:t>
            </w:r>
          </w:p>
        </w:tc>
        <w:tc>
          <w:tcPr>
            <w:tcW w:w="992" w:type="dxa"/>
            <w:tcBorders>
              <w:top w:val="double" w:sz="4" w:space="0" w:color="auto"/>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snapToGrid w:val="0"/>
              <w:jc w:val="right"/>
              <w:rPr>
                <w:bCs/>
                <w:sz w:val="21"/>
                <w:szCs w:val="21"/>
              </w:rPr>
            </w:pPr>
            <w:r w:rsidRPr="000627F1">
              <w:rPr>
                <w:bCs/>
                <w:sz w:val="21"/>
                <w:szCs w:val="21"/>
              </w:rPr>
              <w:t>33 000</w:t>
            </w:r>
          </w:p>
        </w:tc>
      </w:tr>
      <w:tr w:rsidR="00A9602E" w:rsidRPr="004944C4" w:rsidTr="00FF6AFB">
        <w:trPr>
          <w:trHeight w:val="312"/>
        </w:trPr>
        <w:tc>
          <w:tcPr>
            <w:tcW w:w="566" w:type="dxa"/>
            <w:tcBorders>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2.</w:t>
            </w:r>
          </w:p>
        </w:tc>
        <w:tc>
          <w:tcPr>
            <w:tcW w:w="708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rPr>
                <w:b/>
                <w:sz w:val="21"/>
                <w:szCs w:val="21"/>
              </w:rPr>
            </w:pPr>
            <w:r w:rsidRPr="000627F1">
              <w:rPr>
                <w:b/>
                <w:sz w:val="21"/>
                <w:szCs w:val="21"/>
              </w:rPr>
              <w:t>Chleb razowy</w:t>
            </w:r>
          </w:p>
        </w:tc>
        <w:tc>
          <w:tcPr>
            <w:tcW w:w="56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jc w:val="center"/>
              <w:rPr>
                <w:b/>
                <w:bCs/>
                <w:sz w:val="21"/>
                <w:szCs w:val="21"/>
              </w:rPr>
            </w:pPr>
            <w:r w:rsidRPr="000627F1">
              <w:rPr>
                <w:sz w:val="21"/>
                <w:szCs w:val="21"/>
              </w:rPr>
              <w:t>kg</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snapToGrid w:val="0"/>
              <w:jc w:val="right"/>
              <w:rPr>
                <w:bCs/>
                <w:sz w:val="21"/>
                <w:szCs w:val="21"/>
              </w:rPr>
            </w:pPr>
            <w:r w:rsidRPr="000627F1">
              <w:rPr>
                <w:bCs/>
                <w:sz w:val="21"/>
                <w:szCs w:val="21"/>
              </w:rPr>
              <w:t>2 900</w:t>
            </w:r>
          </w:p>
        </w:tc>
      </w:tr>
      <w:tr w:rsidR="00A9602E" w:rsidRPr="004944C4" w:rsidTr="00FF6AFB">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3.</w:t>
            </w:r>
          </w:p>
        </w:tc>
        <w:tc>
          <w:tcPr>
            <w:tcW w:w="708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rPr>
                <w:b/>
                <w:sz w:val="21"/>
                <w:szCs w:val="21"/>
              </w:rPr>
            </w:pPr>
            <w:r w:rsidRPr="000627F1">
              <w:rPr>
                <w:b/>
                <w:sz w:val="21"/>
                <w:szCs w:val="21"/>
              </w:rPr>
              <w:t>Chleb z ziarnem soi</w:t>
            </w:r>
          </w:p>
        </w:tc>
        <w:tc>
          <w:tcPr>
            <w:tcW w:w="56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jc w:val="center"/>
              <w:rPr>
                <w:b/>
                <w:bCs/>
                <w:sz w:val="21"/>
                <w:szCs w:val="21"/>
              </w:rPr>
            </w:pPr>
            <w:r w:rsidRPr="000627F1">
              <w:rPr>
                <w:sz w:val="21"/>
                <w:szCs w:val="21"/>
              </w:rPr>
              <w:t>kg</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snapToGrid w:val="0"/>
              <w:jc w:val="right"/>
              <w:rPr>
                <w:bCs/>
                <w:sz w:val="21"/>
                <w:szCs w:val="21"/>
              </w:rPr>
            </w:pPr>
            <w:r w:rsidRPr="000627F1">
              <w:rPr>
                <w:bCs/>
                <w:sz w:val="21"/>
                <w:szCs w:val="21"/>
              </w:rPr>
              <w:t>2 900</w:t>
            </w:r>
          </w:p>
        </w:tc>
      </w:tr>
      <w:tr w:rsidR="00A9602E" w:rsidRPr="004944C4" w:rsidTr="00FF6AFB">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4.</w:t>
            </w:r>
          </w:p>
        </w:tc>
        <w:tc>
          <w:tcPr>
            <w:tcW w:w="708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rPr>
                <w:b/>
                <w:sz w:val="21"/>
                <w:szCs w:val="21"/>
              </w:rPr>
            </w:pPr>
            <w:r w:rsidRPr="000627F1">
              <w:rPr>
                <w:b/>
                <w:sz w:val="21"/>
                <w:szCs w:val="21"/>
              </w:rPr>
              <w:t>Chleb z ziarnem słonecznika</w:t>
            </w:r>
          </w:p>
        </w:tc>
        <w:tc>
          <w:tcPr>
            <w:tcW w:w="56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jc w:val="center"/>
              <w:rPr>
                <w:b/>
                <w:bCs/>
                <w:sz w:val="21"/>
                <w:szCs w:val="21"/>
              </w:rPr>
            </w:pPr>
            <w:r w:rsidRPr="000627F1">
              <w:rPr>
                <w:sz w:val="21"/>
                <w:szCs w:val="21"/>
              </w:rPr>
              <w:t>kg</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snapToGrid w:val="0"/>
              <w:jc w:val="right"/>
              <w:rPr>
                <w:bCs/>
                <w:sz w:val="21"/>
                <w:szCs w:val="21"/>
              </w:rPr>
            </w:pPr>
            <w:r w:rsidRPr="000627F1">
              <w:rPr>
                <w:bCs/>
                <w:sz w:val="21"/>
                <w:szCs w:val="21"/>
              </w:rPr>
              <w:t>2 900</w:t>
            </w:r>
          </w:p>
        </w:tc>
      </w:tr>
      <w:tr w:rsidR="00A9602E" w:rsidRPr="004944C4" w:rsidTr="00FF6AFB">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5.</w:t>
            </w:r>
          </w:p>
        </w:tc>
        <w:tc>
          <w:tcPr>
            <w:tcW w:w="708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rPr>
                <w:sz w:val="21"/>
                <w:szCs w:val="21"/>
              </w:rPr>
            </w:pPr>
            <w:r w:rsidRPr="000627F1">
              <w:rPr>
                <w:b/>
                <w:sz w:val="21"/>
                <w:szCs w:val="21"/>
              </w:rPr>
              <w:t>Bułka pszenna wrocławska/paryska (tradycyjna)</w:t>
            </w:r>
            <w:r w:rsidR="00FF6AFB">
              <w:rPr>
                <w:sz w:val="21"/>
                <w:szCs w:val="21"/>
              </w:rPr>
              <w:t xml:space="preserve"> </w:t>
            </w:r>
            <w:r w:rsidRPr="000627F1">
              <w:rPr>
                <w:sz w:val="21"/>
                <w:szCs w:val="21"/>
              </w:rPr>
              <w:t>o wadze jednostkowej 300g</w:t>
            </w:r>
          </w:p>
        </w:tc>
        <w:tc>
          <w:tcPr>
            <w:tcW w:w="56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jc w:val="center"/>
              <w:rPr>
                <w:b/>
                <w:bCs/>
                <w:sz w:val="21"/>
                <w:szCs w:val="21"/>
              </w:rPr>
            </w:pPr>
            <w:r w:rsidRPr="000627F1">
              <w:rPr>
                <w:sz w:val="21"/>
                <w:szCs w:val="21"/>
              </w:rPr>
              <w:t>szt.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snapToGrid w:val="0"/>
              <w:jc w:val="right"/>
              <w:rPr>
                <w:bCs/>
                <w:sz w:val="21"/>
                <w:szCs w:val="21"/>
              </w:rPr>
            </w:pPr>
            <w:r w:rsidRPr="000627F1">
              <w:rPr>
                <w:bCs/>
                <w:sz w:val="21"/>
                <w:szCs w:val="21"/>
              </w:rPr>
              <w:t>400</w:t>
            </w:r>
          </w:p>
        </w:tc>
      </w:tr>
      <w:tr w:rsidR="00A9602E" w:rsidRPr="004944C4" w:rsidTr="00FF6AFB">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6.</w:t>
            </w:r>
          </w:p>
        </w:tc>
        <w:tc>
          <w:tcPr>
            <w:tcW w:w="708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rPr>
                <w:sz w:val="21"/>
                <w:szCs w:val="21"/>
              </w:rPr>
            </w:pPr>
            <w:r w:rsidRPr="000627F1">
              <w:rPr>
                <w:b/>
                <w:sz w:val="21"/>
                <w:szCs w:val="21"/>
              </w:rPr>
              <w:t>Bułeczka kajzerka pszenna</w:t>
            </w:r>
            <w:r w:rsidRPr="000627F1">
              <w:rPr>
                <w:sz w:val="21"/>
                <w:szCs w:val="21"/>
              </w:rPr>
              <w:t xml:space="preserve"> o wadze jednostkowej 50g</w:t>
            </w:r>
          </w:p>
        </w:tc>
        <w:tc>
          <w:tcPr>
            <w:tcW w:w="56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jc w:val="center"/>
              <w:rPr>
                <w:b/>
                <w:bCs/>
                <w:sz w:val="21"/>
                <w:szCs w:val="21"/>
              </w:rPr>
            </w:pPr>
            <w:r w:rsidRPr="000627F1">
              <w:rPr>
                <w:sz w:val="21"/>
                <w:szCs w:val="21"/>
              </w:rPr>
              <w:t>szt.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snapToGrid w:val="0"/>
              <w:jc w:val="right"/>
              <w:rPr>
                <w:bCs/>
                <w:sz w:val="21"/>
                <w:szCs w:val="21"/>
              </w:rPr>
            </w:pPr>
            <w:r w:rsidRPr="000627F1">
              <w:rPr>
                <w:bCs/>
                <w:sz w:val="21"/>
                <w:szCs w:val="21"/>
              </w:rPr>
              <w:t>140 000</w:t>
            </w:r>
          </w:p>
        </w:tc>
      </w:tr>
      <w:tr w:rsidR="00A9602E" w:rsidRPr="004944C4" w:rsidTr="00FF6AFB">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7.</w:t>
            </w:r>
          </w:p>
        </w:tc>
        <w:tc>
          <w:tcPr>
            <w:tcW w:w="708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rPr>
                <w:sz w:val="21"/>
                <w:szCs w:val="21"/>
              </w:rPr>
            </w:pPr>
            <w:r w:rsidRPr="000627F1">
              <w:rPr>
                <w:b/>
                <w:sz w:val="21"/>
                <w:szCs w:val="21"/>
              </w:rPr>
              <w:t>Bułeczka grahamka</w:t>
            </w:r>
            <w:r w:rsidRPr="000627F1">
              <w:rPr>
                <w:sz w:val="21"/>
                <w:szCs w:val="21"/>
              </w:rPr>
              <w:t xml:space="preserve"> o wadze jednostkowej 50g</w:t>
            </w:r>
          </w:p>
        </w:tc>
        <w:tc>
          <w:tcPr>
            <w:tcW w:w="56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jc w:val="center"/>
              <w:rPr>
                <w:b/>
                <w:bCs/>
                <w:sz w:val="21"/>
                <w:szCs w:val="21"/>
              </w:rPr>
            </w:pPr>
            <w:r w:rsidRPr="000627F1">
              <w:rPr>
                <w:sz w:val="21"/>
                <w:szCs w:val="21"/>
              </w:rPr>
              <w:t>szt.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snapToGrid w:val="0"/>
              <w:jc w:val="right"/>
              <w:rPr>
                <w:bCs/>
                <w:sz w:val="21"/>
                <w:szCs w:val="21"/>
              </w:rPr>
            </w:pPr>
            <w:r w:rsidRPr="000627F1">
              <w:rPr>
                <w:bCs/>
                <w:sz w:val="21"/>
                <w:szCs w:val="21"/>
              </w:rPr>
              <w:t>60 000</w:t>
            </w:r>
          </w:p>
        </w:tc>
      </w:tr>
      <w:tr w:rsidR="00A9602E" w:rsidRPr="004944C4" w:rsidTr="00FF6AFB">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8.</w:t>
            </w:r>
          </w:p>
        </w:tc>
        <w:tc>
          <w:tcPr>
            <w:tcW w:w="708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rPr>
                <w:sz w:val="21"/>
                <w:szCs w:val="21"/>
              </w:rPr>
            </w:pPr>
            <w:r w:rsidRPr="000627F1">
              <w:rPr>
                <w:b/>
                <w:sz w:val="21"/>
                <w:szCs w:val="21"/>
              </w:rPr>
              <w:t>Bułeczka wieloziarnista</w:t>
            </w:r>
            <w:r w:rsidRPr="000627F1">
              <w:rPr>
                <w:sz w:val="21"/>
                <w:szCs w:val="21"/>
              </w:rPr>
              <w:t xml:space="preserve"> o wadze jednostkowej 50g</w:t>
            </w:r>
          </w:p>
        </w:tc>
        <w:tc>
          <w:tcPr>
            <w:tcW w:w="56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jc w:val="center"/>
              <w:rPr>
                <w:b/>
                <w:bCs/>
                <w:sz w:val="21"/>
                <w:szCs w:val="21"/>
              </w:rPr>
            </w:pPr>
            <w:r w:rsidRPr="000627F1">
              <w:rPr>
                <w:sz w:val="21"/>
                <w:szCs w:val="21"/>
              </w:rPr>
              <w:t>szt.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snapToGrid w:val="0"/>
              <w:jc w:val="right"/>
              <w:rPr>
                <w:bCs/>
                <w:sz w:val="21"/>
                <w:szCs w:val="21"/>
              </w:rPr>
            </w:pPr>
            <w:r w:rsidRPr="000627F1">
              <w:rPr>
                <w:bCs/>
                <w:sz w:val="21"/>
                <w:szCs w:val="21"/>
              </w:rPr>
              <w:t>60 000</w:t>
            </w:r>
          </w:p>
        </w:tc>
      </w:tr>
      <w:tr w:rsidR="00A9602E" w:rsidRPr="004944C4" w:rsidTr="00FF6AFB">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9.</w:t>
            </w:r>
          </w:p>
        </w:tc>
        <w:tc>
          <w:tcPr>
            <w:tcW w:w="708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rPr>
                <w:sz w:val="21"/>
                <w:szCs w:val="21"/>
              </w:rPr>
            </w:pPr>
            <w:r w:rsidRPr="000627F1">
              <w:rPr>
                <w:b/>
                <w:sz w:val="21"/>
                <w:szCs w:val="21"/>
              </w:rPr>
              <w:t>Rogaliki lub bułeczki maślane</w:t>
            </w:r>
            <w:r w:rsidRPr="000627F1">
              <w:rPr>
                <w:sz w:val="21"/>
                <w:szCs w:val="21"/>
              </w:rPr>
              <w:t xml:space="preserv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jc w:val="center"/>
              <w:rPr>
                <w:b/>
                <w:bCs/>
                <w:sz w:val="21"/>
                <w:szCs w:val="21"/>
              </w:rPr>
            </w:pPr>
            <w:r w:rsidRPr="000627F1">
              <w:rPr>
                <w:sz w:val="21"/>
                <w:szCs w:val="21"/>
              </w:rPr>
              <w:t>szt.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snapToGrid w:val="0"/>
              <w:jc w:val="right"/>
              <w:rPr>
                <w:bCs/>
                <w:sz w:val="21"/>
                <w:szCs w:val="21"/>
              </w:rPr>
            </w:pPr>
            <w:r w:rsidRPr="000627F1">
              <w:rPr>
                <w:bCs/>
                <w:sz w:val="21"/>
                <w:szCs w:val="21"/>
              </w:rPr>
              <w:t>12 000</w:t>
            </w:r>
          </w:p>
        </w:tc>
      </w:tr>
      <w:tr w:rsidR="00A9602E" w:rsidRPr="004944C4" w:rsidTr="00FF6AFB">
        <w:trPr>
          <w:trHeight w:val="312"/>
        </w:trPr>
        <w:tc>
          <w:tcPr>
            <w:tcW w:w="566" w:type="dxa"/>
            <w:tcBorders>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10.</w:t>
            </w:r>
          </w:p>
        </w:tc>
        <w:tc>
          <w:tcPr>
            <w:tcW w:w="708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rPr>
                <w:sz w:val="21"/>
                <w:szCs w:val="21"/>
              </w:rPr>
            </w:pPr>
            <w:r w:rsidRPr="000627F1">
              <w:rPr>
                <w:b/>
                <w:sz w:val="21"/>
                <w:szCs w:val="21"/>
              </w:rPr>
              <w:t>Bułka tarta</w:t>
            </w:r>
            <w:r w:rsidRPr="000627F1">
              <w:rPr>
                <w:sz w:val="21"/>
                <w:szCs w:val="21"/>
              </w:rPr>
              <w:t xml:space="preserve"> (luzem)</w:t>
            </w:r>
          </w:p>
        </w:tc>
        <w:tc>
          <w:tcPr>
            <w:tcW w:w="567" w:type="dxa"/>
            <w:tcBorders>
              <w:top w:val="single" w:sz="4" w:space="0" w:color="000000"/>
              <w:left w:val="single" w:sz="4" w:space="0" w:color="000000"/>
              <w:bottom w:val="single" w:sz="4" w:space="0" w:color="000000"/>
            </w:tcBorders>
            <w:shd w:val="clear" w:color="auto" w:fill="auto"/>
            <w:vAlign w:val="center"/>
          </w:tcPr>
          <w:p w:rsidR="00A9602E" w:rsidRPr="000627F1" w:rsidRDefault="00A9602E" w:rsidP="00A9602E">
            <w:pPr>
              <w:jc w:val="center"/>
              <w:rPr>
                <w:b/>
                <w:bCs/>
                <w:sz w:val="21"/>
                <w:szCs w:val="21"/>
              </w:rPr>
            </w:pPr>
            <w:r w:rsidRPr="000627F1">
              <w:rPr>
                <w:sz w:val="21"/>
                <w:szCs w:val="21"/>
              </w:rPr>
              <w:t>kg</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9602E" w:rsidRPr="000627F1" w:rsidRDefault="00A9602E" w:rsidP="00A9602E">
            <w:pPr>
              <w:snapToGrid w:val="0"/>
              <w:jc w:val="right"/>
              <w:rPr>
                <w:bCs/>
                <w:sz w:val="21"/>
                <w:szCs w:val="21"/>
              </w:rPr>
            </w:pPr>
            <w:r w:rsidRPr="000627F1">
              <w:rPr>
                <w:bCs/>
                <w:sz w:val="21"/>
                <w:szCs w:val="21"/>
              </w:rPr>
              <w:t>2 500</w:t>
            </w:r>
          </w:p>
        </w:tc>
      </w:tr>
    </w:tbl>
    <w:p w:rsidR="000B26FD" w:rsidRPr="00034B25" w:rsidRDefault="000B26FD" w:rsidP="000B26FD">
      <w:pPr>
        <w:pStyle w:val="Nagwek7"/>
        <w:rPr>
          <w:rFonts w:ascii="Times New Roman" w:hAnsi="Times New Roman" w:cs="Times New Roman"/>
          <w:b/>
          <w:bCs/>
          <w:sz w:val="2"/>
          <w:szCs w:val="2"/>
        </w:rPr>
      </w:pPr>
    </w:p>
    <w:p w:rsidR="008C7A17" w:rsidRPr="00E91C76" w:rsidRDefault="008C7A17" w:rsidP="008C7A17">
      <w:pPr>
        <w:autoSpaceDN/>
        <w:snapToGrid w:val="0"/>
        <w:ind w:right="46"/>
        <w:textAlignment w:val="auto"/>
        <w:rPr>
          <w:rFonts w:eastAsia="Times New Roman" w:cs="Times New Roman"/>
          <w:kern w:val="0"/>
          <w:sz w:val="18"/>
          <w:szCs w:val="18"/>
          <w:lang w:eastAsia="ar-SA" w:bidi="ar-SA"/>
        </w:rPr>
      </w:pPr>
    </w:p>
    <w:p w:rsidR="008C7A17" w:rsidRPr="00BD25E9" w:rsidRDefault="008C7A17" w:rsidP="00FA7FA2">
      <w:pPr>
        <w:pStyle w:val="Akapitzlist"/>
        <w:numPr>
          <w:ilvl w:val="1"/>
          <w:numId w:val="38"/>
        </w:numPr>
        <w:tabs>
          <w:tab w:val="clear" w:pos="1068"/>
          <w:tab w:val="num" w:pos="284"/>
        </w:tabs>
        <w:spacing w:after="0" w:line="240" w:lineRule="auto"/>
        <w:ind w:left="284" w:hanging="284"/>
        <w:jc w:val="both"/>
        <w:rPr>
          <w:rFonts w:ascii="Times New Roman" w:eastAsia="Times New Roman" w:hAnsi="Times New Roman" w:cs="Times New Roman"/>
          <w:b/>
          <w:sz w:val="24"/>
          <w:szCs w:val="24"/>
          <w:u w:val="single"/>
          <w:lang w:eastAsia="ar-SA"/>
        </w:rPr>
      </w:pPr>
      <w:r w:rsidRPr="00BD25E9">
        <w:rPr>
          <w:rFonts w:ascii="Times New Roman" w:eastAsia="Times New Roman" w:hAnsi="Times New Roman" w:cs="Times New Roman"/>
          <w:b/>
          <w:sz w:val="24"/>
          <w:szCs w:val="24"/>
          <w:u w:val="single"/>
          <w:lang w:eastAsia="ar-SA"/>
        </w:rPr>
        <w:t>Chleb mieszany pszenno-żytni, chleb razowy, chleb z ziarnem soi, chleb z ziarnem słonecznika:</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dobrze wyrośnięty, dobrze wypieczony, świeży,</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niekruszący się,</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z nieodstającą skórką,</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 xml:space="preserve">dający się dobrze kroić krajalnicą do pieczywa wyposażoną w noże o ostrzach </w:t>
      </w:r>
      <w:r w:rsidR="009A0A83">
        <w:rPr>
          <w:rFonts w:ascii="Times New Roman" w:eastAsia="Times New Roman" w:hAnsi="Times New Roman" w:cs="Times New Roman"/>
          <w:sz w:val="24"/>
          <w:szCs w:val="24"/>
          <w:lang w:eastAsia="ar-SA"/>
        </w:rPr>
        <w:br/>
      </w:r>
      <w:r w:rsidRPr="00267534">
        <w:rPr>
          <w:rFonts w:ascii="Times New Roman" w:eastAsia="Times New Roman" w:hAnsi="Times New Roman" w:cs="Times New Roman"/>
          <w:sz w:val="24"/>
          <w:szCs w:val="24"/>
          <w:lang w:eastAsia="ar-SA"/>
        </w:rPr>
        <w:t>w kształcie cienkiej piłki,</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o właściwym smaku i zapachu,</w:t>
      </w:r>
    </w:p>
    <w:p w:rsidR="008C7A17" w:rsidRDefault="008C7A17" w:rsidP="008C7A17">
      <w:pPr>
        <w:pStyle w:val="Akapitzlist"/>
        <w:spacing w:after="0" w:line="240" w:lineRule="auto"/>
        <w:ind w:left="284"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67534">
        <w:rPr>
          <w:rFonts w:ascii="Times New Roman" w:eastAsia="Times New Roman" w:hAnsi="Times New Roman" w:cs="Times New Roman"/>
          <w:sz w:val="24"/>
          <w:szCs w:val="24"/>
          <w:lang w:eastAsia="ar-SA"/>
        </w:rPr>
        <w:t xml:space="preserve">bochenki owalne </w:t>
      </w:r>
      <w:r>
        <w:rPr>
          <w:rFonts w:ascii="Times New Roman" w:eastAsia="Times New Roman" w:hAnsi="Times New Roman" w:cs="Times New Roman"/>
          <w:sz w:val="24"/>
          <w:szCs w:val="24"/>
          <w:lang w:eastAsia="ar-SA"/>
        </w:rPr>
        <w:t>lub prostokątne o wadze od 0,70</w:t>
      </w:r>
      <w:r w:rsidRPr="00267534">
        <w:rPr>
          <w:rFonts w:ascii="Times New Roman" w:eastAsia="Times New Roman" w:hAnsi="Times New Roman" w:cs="Times New Roman"/>
          <w:sz w:val="24"/>
          <w:szCs w:val="24"/>
          <w:lang w:eastAsia="ar-SA"/>
        </w:rPr>
        <w:t xml:space="preserve"> kg do 1 kg.</w:t>
      </w:r>
    </w:p>
    <w:p w:rsidR="008C7A17" w:rsidRPr="00FF6AFB" w:rsidRDefault="008C7A17" w:rsidP="008C7A17">
      <w:pPr>
        <w:pStyle w:val="Akapitzlist"/>
        <w:spacing w:after="0" w:line="240" w:lineRule="auto"/>
        <w:ind w:left="284" w:firstLine="142"/>
        <w:jc w:val="both"/>
        <w:rPr>
          <w:rFonts w:ascii="Times New Roman" w:eastAsia="Times New Roman" w:hAnsi="Times New Roman" w:cs="Times New Roman"/>
          <w:sz w:val="24"/>
          <w:szCs w:val="24"/>
          <w:lang w:eastAsia="ar-SA"/>
        </w:rPr>
      </w:pPr>
    </w:p>
    <w:p w:rsidR="008C7A17" w:rsidRPr="001C2ADB" w:rsidRDefault="008C7A17" w:rsidP="008C7A17">
      <w:pPr>
        <w:pStyle w:val="Akapitzlist"/>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BD25E9">
        <w:rPr>
          <w:rFonts w:ascii="Times New Roman" w:eastAsia="Times New Roman" w:hAnsi="Times New Roman" w:cs="Times New Roman"/>
          <w:b/>
          <w:sz w:val="24"/>
          <w:szCs w:val="24"/>
          <w:u w:val="single"/>
          <w:lang w:eastAsia="ar-SA"/>
        </w:rPr>
        <w:t>Bułka pszenna wrocławska (paryska):</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dobrze wyrośnięta, dobrze wypieczona, świeża,</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niekrusząca się,</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o właściwym smaku i zapachu,</w:t>
      </w:r>
    </w:p>
    <w:p w:rsidR="008C7A17" w:rsidRPr="008C7A17"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z nieodstającą skórką.</w:t>
      </w:r>
    </w:p>
    <w:p w:rsidR="008C7A17" w:rsidRPr="00267534" w:rsidRDefault="008C7A17" w:rsidP="00293001">
      <w:pPr>
        <w:pStyle w:val="Akapitzlist"/>
        <w:ind w:left="142" w:hanging="284"/>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lastRenderedPageBreak/>
        <w:t>3.</w:t>
      </w:r>
      <w:r w:rsidRPr="00267534">
        <w:rPr>
          <w:rFonts w:ascii="Times New Roman" w:eastAsia="Times New Roman" w:hAnsi="Times New Roman" w:cs="Times New Roman"/>
          <w:sz w:val="24"/>
          <w:szCs w:val="24"/>
          <w:lang w:eastAsia="ar-SA"/>
        </w:rPr>
        <w:tab/>
      </w:r>
      <w:r w:rsidRPr="00BD25E9">
        <w:rPr>
          <w:rFonts w:ascii="Times New Roman" w:eastAsia="Times New Roman" w:hAnsi="Times New Roman" w:cs="Times New Roman"/>
          <w:b/>
          <w:sz w:val="24"/>
          <w:szCs w:val="24"/>
          <w:u w:val="single"/>
          <w:lang w:eastAsia="ar-SA"/>
        </w:rPr>
        <w:t>Bułeczka pszenna kajzerka, grahamka, bułeczka wieloziarnista:</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dobrze wyrośnięte, dobrze wypieczone, świeże,</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chrupiące,</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niekruszące się,</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o właściwym smaku i zapachu,</w:t>
      </w:r>
    </w:p>
    <w:p w:rsidR="008C7A17" w:rsidRPr="00BD25E9"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z nieodstającą skórką.</w:t>
      </w:r>
    </w:p>
    <w:p w:rsidR="008C7A17" w:rsidRDefault="008C7A17" w:rsidP="008C7A17">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67534">
        <w:rPr>
          <w:rFonts w:ascii="Times New Roman" w:eastAsia="Times New Roman" w:hAnsi="Times New Roman" w:cs="Times New Roman"/>
          <w:sz w:val="24"/>
          <w:szCs w:val="24"/>
          <w:lang w:eastAsia="ar-SA"/>
        </w:rPr>
        <w:t>Asort</w:t>
      </w:r>
      <w:r>
        <w:rPr>
          <w:rFonts w:ascii="Times New Roman" w:eastAsia="Times New Roman" w:hAnsi="Times New Roman" w:cs="Times New Roman"/>
          <w:sz w:val="24"/>
          <w:szCs w:val="24"/>
          <w:lang w:eastAsia="ar-SA"/>
        </w:rPr>
        <w:t>yment wymieniony w punktach 1-</w:t>
      </w:r>
      <w:r w:rsidRPr="00267534">
        <w:rPr>
          <w:rFonts w:ascii="Times New Roman" w:eastAsia="Times New Roman" w:hAnsi="Times New Roman" w:cs="Times New Roman"/>
          <w:sz w:val="24"/>
          <w:szCs w:val="24"/>
          <w:lang w:eastAsia="ar-SA"/>
        </w:rPr>
        <w:t xml:space="preserve">3 dostarczany będzie do siedziby Zamawiającego od poniedziałku do soboty w godzinach </w:t>
      </w:r>
      <w:r>
        <w:rPr>
          <w:rFonts w:ascii="Times New Roman" w:eastAsia="Times New Roman" w:hAnsi="Times New Roman" w:cs="Times New Roman"/>
          <w:sz w:val="24"/>
          <w:szCs w:val="24"/>
          <w:lang w:eastAsia="ar-SA"/>
        </w:rPr>
        <w:t>od 4</w:t>
      </w:r>
      <w:r>
        <w:rPr>
          <w:rFonts w:ascii="Times New Roman" w:eastAsia="Times New Roman" w:hAnsi="Times New Roman" w:cs="Times New Roman"/>
          <w:sz w:val="24"/>
          <w:szCs w:val="24"/>
          <w:vertAlign w:val="superscript"/>
          <w:lang w:eastAsia="ar-SA"/>
        </w:rPr>
        <w:t>00</w:t>
      </w:r>
      <w:r>
        <w:rPr>
          <w:rFonts w:ascii="Times New Roman" w:eastAsia="Times New Roman" w:hAnsi="Times New Roman" w:cs="Times New Roman"/>
          <w:sz w:val="24"/>
          <w:szCs w:val="24"/>
          <w:lang w:eastAsia="ar-SA"/>
        </w:rPr>
        <w:t xml:space="preserve"> do 5</w:t>
      </w:r>
      <w:r>
        <w:rPr>
          <w:rFonts w:ascii="Times New Roman" w:eastAsia="Times New Roman" w:hAnsi="Times New Roman" w:cs="Times New Roman"/>
          <w:sz w:val="24"/>
          <w:szCs w:val="24"/>
          <w:vertAlign w:val="superscript"/>
          <w:lang w:eastAsia="ar-SA"/>
        </w:rPr>
        <w:t>30</w:t>
      </w:r>
      <w:r w:rsidRPr="00267534">
        <w:rPr>
          <w:rFonts w:ascii="Times New Roman" w:eastAsia="Times New Roman" w:hAnsi="Times New Roman" w:cs="Times New Roman"/>
          <w:sz w:val="24"/>
          <w:szCs w:val="24"/>
          <w:lang w:eastAsia="ar-SA"/>
        </w:rPr>
        <w:t>, zgodnie z zapotrzebowaniem ilościowym przekazywanym Wykonawcy za pomocą telefaksu lub e-mailem dnia poprzedniego.</w:t>
      </w:r>
    </w:p>
    <w:p w:rsidR="008C7A17" w:rsidRPr="004C38A6" w:rsidRDefault="008C7A17" w:rsidP="008C7A17">
      <w:pPr>
        <w:pStyle w:val="Akapitzlist"/>
        <w:ind w:left="426" w:hanging="426"/>
        <w:jc w:val="both"/>
        <w:rPr>
          <w:rFonts w:ascii="Times New Roman" w:eastAsia="Times New Roman" w:hAnsi="Times New Roman" w:cs="Times New Roman"/>
          <w:sz w:val="18"/>
          <w:szCs w:val="18"/>
          <w:lang w:eastAsia="ar-SA"/>
        </w:rPr>
      </w:pPr>
    </w:p>
    <w:p w:rsidR="008C7A17" w:rsidRPr="00BD25E9" w:rsidRDefault="008C7A17" w:rsidP="00293001">
      <w:pPr>
        <w:pStyle w:val="Akapitzlist"/>
        <w:ind w:left="426" w:hanging="568"/>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4.  </w:t>
      </w:r>
      <w:r w:rsidRPr="00BD25E9">
        <w:rPr>
          <w:rFonts w:ascii="Times New Roman" w:eastAsia="Times New Roman" w:hAnsi="Times New Roman" w:cs="Times New Roman"/>
          <w:b/>
          <w:sz w:val="24"/>
          <w:szCs w:val="24"/>
          <w:u w:val="single"/>
          <w:lang w:eastAsia="ar-SA"/>
        </w:rPr>
        <w:t>Rogaliki lub bułeczki maślane:</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dobrze wyrośnięte, dobrze wypieczone, świeże,</w:t>
      </w:r>
    </w:p>
    <w:p w:rsidR="008C7A17" w:rsidRPr="00267534"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niekruszące się,</w:t>
      </w:r>
    </w:p>
    <w:p w:rsidR="008C7A17" w:rsidRPr="00E45553" w:rsidRDefault="008C7A17" w:rsidP="008C7A17">
      <w:pPr>
        <w:pStyle w:val="Akapitzlist"/>
        <w:ind w:left="709" w:hanging="283"/>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w:t>
      </w:r>
      <w:r w:rsidRPr="00267534">
        <w:rPr>
          <w:rFonts w:ascii="Times New Roman" w:eastAsia="Times New Roman" w:hAnsi="Times New Roman" w:cs="Times New Roman"/>
          <w:sz w:val="24"/>
          <w:szCs w:val="24"/>
          <w:lang w:eastAsia="ar-SA"/>
        </w:rPr>
        <w:tab/>
        <w:t>o właściwym smaku i zapachu.</w:t>
      </w:r>
    </w:p>
    <w:p w:rsidR="008C7A17" w:rsidRDefault="008C7A17" w:rsidP="008C7A17">
      <w:pPr>
        <w:pStyle w:val="Akapitzlist"/>
        <w:ind w:left="0" w:firstLine="426"/>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Dostarczane będ</w:t>
      </w:r>
      <w:r>
        <w:rPr>
          <w:rFonts w:ascii="Times New Roman" w:eastAsia="Times New Roman" w:hAnsi="Times New Roman" w:cs="Times New Roman"/>
          <w:sz w:val="24"/>
          <w:szCs w:val="24"/>
          <w:lang w:eastAsia="ar-SA"/>
        </w:rPr>
        <w:t>ą do siedziby Zamawiającego 4-</w:t>
      </w:r>
      <w:r w:rsidRPr="00267534">
        <w:rPr>
          <w:rFonts w:ascii="Times New Roman" w:eastAsia="Times New Roman" w:hAnsi="Times New Roman" w:cs="Times New Roman"/>
          <w:sz w:val="24"/>
          <w:szCs w:val="24"/>
          <w:lang w:eastAsia="ar-SA"/>
        </w:rPr>
        <w:t>5 ra</w:t>
      </w:r>
      <w:r>
        <w:rPr>
          <w:rFonts w:ascii="Times New Roman" w:eastAsia="Times New Roman" w:hAnsi="Times New Roman" w:cs="Times New Roman"/>
          <w:sz w:val="24"/>
          <w:szCs w:val="24"/>
          <w:lang w:eastAsia="ar-SA"/>
        </w:rPr>
        <w:t xml:space="preserve">zy w tygodniu w godzinach </w:t>
      </w:r>
      <w:r>
        <w:rPr>
          <w:rFonts w:ascii="Times New Roman" w:eastAsia="Times New Roman" w:hAnsi="Times New Roman" w:cs="Times New Roman"/>
          <w:sz w:val="24"/>
          <w:szCs w:val="24"/>
          <w:lang w:eastAsia="ar-SA"/>
        </w:rPr>
        <w:br/>
        <w:t>od 4</w:t>
      </w:r>
      <w:r>
        <w:rPr>
          <w:rFonts w:ascii="Times New Roman" w:eastAsia="Times New Roman" w:hAnsi="Times New Roman" w:cs="Times New Roman"/>
          <w:sz w:val="24"/>
          <w:szCs w:val="24"/>
          <w:vertAlign w:val="superscript"/>
          <w:lang w:eastAsia="ar-SA"/>
        </w:rPr>
        <w:t>00</w:t>
      </w:r>
      <w:r>
        <w:rPr>
          <w:rFonts w:ascii="Times New Roman" w:eastAsia="Times New Roman" w:hAnsi="Times New Roman" w:cs="Times New Roman"/>
          <w:sz w:val="24"/>
          <w:szCs w:val="24"/>
          <w:lang w:eastAsia="ar-SA"/>
        </w:rPr>
        <w:t xml:space="preserve"> do 5</w:t>
      </w:r>
      <w:r>
        <w:rPr>
          <w:rFonts w:ascii="Times New Roman" w:eastAsia="Times New Roman" w:hAnsi="Times New Roman" w:cs="Times New Roman"/>
          <w:sz w:val="24"/>
          <w:szCs w:val="24"/>
          <w:vertAlign w:val="superscript"/>
          <w:lang w:eastAsia="ar-SA"/>
        </w:rPr>
        <w:t>30</w:t>
      </w:r>
      <w:r w:rsidRPr="00267534">
        <w:rPr>
          <w:rFonts w:ascii="Times New Roman" w:eastAsia="Times New Roman" w:hAnsi="Times New Roman" w:cs="Times New Roman"/>
          <w:sz w:val="24"/>
          <w:szCs w:val="24"/>
          <w:lang w:eastAsia="ar-SA"/>
        </w:rPr>
        <w:t xml:space="preserve">, zgodnie z zapotrzebowaniem ilościowym przekazywanym Wykonawcy </w:t>
      </w:r>
      <w:r>
        <w:rPr>
          <w:rFonts w:ascii="Times New Roman" w:eastAsia="Times New Roman" w:hAnsi="Times New Roman" w:cs="Times New Roman"/>
          <w:sz w:val="24"/>
          <w:szCs w:val="24"/>
          <w:lang w:eastAsia="ar-SA"/>
        </w:rPr>
        <w:br/>
      </w:r>
      <w:r w:rsidRPr="00267534">
        <w:rPr>
          <w:rFonts w:ascii="Times New Roman" w:eastAsia="Times New Roman" w:hAnsi="Times New Roman" w:cs="Times New Roman"/>
          <w:sz w:val="24"/>
          <w:szCs w:val="24"/>
          <w:lang w:eastAsia="ar-SA"/>
        </w:rPr>
        <w:t>za pomocą telefaksu lub e-mailem dnia poprzedniego.</w:t>
      </w:r>
    </w:p>
    <w:p w:rsidR="008C7A17" w:rsidRPr="004C38A6" w:rsidRDefault="008C7A17" w:rsidP="008C7A17">
      <w:pPr>
        <w:pStyle w:val="Akapitzlist"/>
        <w:ind w:left="426"/>
        <w:jc w:val="both"/>
        <w:rPr>
          <w:rFonts w:ascii="Times New Roman" w:eastAsia="Times New Roman" w:hAnsi="Times New Roman" w:cs="Times New Roman"/>
          <w:sz w:val="18"/>
          <w:szCs w:val="18"/>
          <w:lang w:eastAsia="ar-SA"/>
        </w:rPr>
      </w:pPr>
    </w:p>
    <w:p w:rsidR="008C7A17" w:rsidRDefault="008C7A17" w:rsidP="008C7A17">
      <w:pPr>
        <w:pStyle w:val="Akapitzlist"/>
        <w:ind w:left="-142" w:firstLine="568"/>
        <w:jc w:val="both"/>
        <w:rPr>
          <w:rFonts w:ascii="Times New Roman" w:eastAsia="Times New Roman" w:hAnsi="Times New Roman" w:cs="Times New Roman"/>
          <w:sz w:val="24"/>
          <w:szCs w:val="24"/>
          <w:lang w:eastAsia="ar-SA"/>
        </w:rPr>
      </w:pPr>
      <w:r w:rsidRPr="00267534">
        <w:rPr>
          <w:rFonts w:ascii="Times New Roman" w:eastAsia="Times New Roman" w:hAnsi="Times New Roman" w:cs="Times New Roman"/>
          <w:sz w:val="24"/>
          <w:szCs w:val="24"/>
          <w:lang w:eastAsia="ar-SA"/>
        </w:rPr>
        <w:t>Asort</w:t>
      </w:r>
      <w:r>
        <w:rPr>
          <w:rFonts w:ascii="Times New Roman" w:eastAsia="Times New Roman" w:hAnsi="Times New Roman" w:cs="Times New Roman"/>
          <w:sz w:val="24"/>
          <w:szCs w:val="24"/>
          <w:lang w:eastAsia="ar-SA"/>
        </w:rPr>
        <w:t>yment wymieniony w punktach 1-</w:t>
      </w:r>
      <w:r w:rsidRPr="00267534">
        <w:rPr>
          <w:rFonts w:ascii="Times New Roman" w:eastAsia="Times New Roman" w:hAnsi="Times New Roman" w:cs="Times New Roman"/>
          <w:sz w:val="24"/>
          <w:szCs w:val="24"/>
          <w:lang w:eastAsia="ar-SA"/>
        </w:rPr>
        <w:t>4 dostarczany będzie w czystych plastikowych pojemnikach dopuszczonych do kontak</w:t>
      </w:r>
      <w:r>
        <w:rPr>
          <w:rFonts w:ascii="Times New Roman" w:eastAsia="Times New Roman" w:hAnsi="Times New Roman" w:cs="Times New Roman"/>
          <w:sz w:val="24"/>
          <w:szCs w:val="24"/>
          <w:lang w:eastAsia="ar-SA"/>
        </w:rPr>
        <w:t xml:space="preserve">tu </w:t>
      </w:r>
      <w:r w:rsidRPr="00267534">
        <w:rPr>
          <w:rFonts w:ascii="Times New Roman" w:eastAsia="Times New Roman" w:hAnsi="Times New Roman" w:cs="Times New Roman"/>
          <w:sz w:val="24"/>
          <w:szCs w:val="24"/>
          <w:lang w:eastAsia="ar-SA"/>
        </w:rPr>
        <w:t>z żywnością spełniających wymogi sanitarno-higieniczne.</w:t>
      </w:r>
    </w:p>
    <w:p w:rsidR="008C7A17" w:rsidRPr="009A0A83" w:rsidRDefault="008C7A17" w:rsidP="008C7A17">
      <w:pPr>
        <w:pStyle w:val="Akapitzlist"/>
        <w:ind w:left="-142" w:firstLine="568"/>
        <w:jc w:val="both"/>
        <w:rPr>
          <w:rFonts w:ascii="Times New Roman" w:eastAsia="Times New Roman" w:hAnsi="Times New Roman" w:cs="Times New Roman"/>
          <w:sz w:val="18"/>
          <w:szCs w:val="18"/>
          <w:lang w:eastAsia="ar-SA"/>
        </w:rPr>
      </w:pPr>
    </w:p>
    <w:p w:rsidR="008C7A17" w:rsidRPr="00BC5EA0" w:rsidRDefault="00293001" w:rsidP="008C7A17">
      <w:pPr>
        <w:pStyle w:val="Akapitzlist"/>
        <w:ind w:left="284" w:hanging="35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008C7A17">
        <w:rPr>
          <w:rFonts w:ascii="Times New Roman" w:eastAsia="Times New Roman" w:hAnsi="Times New Roman" w:cs="Times New Roman"/>
          <w:b/>
          <w:sz w:val="24"/>
          <w:szCs w:val="24"/>
          <w:u w:val="single"/>
          <w:lang w:eastAsia="ar-SA"/>
        </w:rPr>
        <w:t>Bułka tarta – pszenna</w:t>
      </w:r>
    </w:p>
    <w:p w:rsidR="008C7A17" w:rsidRPr="00E45553" w:rsidRDefault="00293001" w:rsidP="00293001">
      <w:pPr>
        <w:pStyle w:val="Akapitzlist"/>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C7A17" w:rsidRPr="00267534">
        <w:rPr>
          <w:rFonts w:ascii="Times New Roman" w:eastAsia="Times New Roman" w:hAnsi="Times New Roman" w:cs="Times New Roman"/>
          <w:sz w:val="24"/>
          <w:szCs w:val="24"/>
          <w:lang w:eastAsia="ar-SA"/>
        </w:rPr>
        <w:t>Dostarczana będzie do siedziby Zamawiaj</w:t>
      </w:r>
      <w:r w:rsidR="008C7A17">
        <w:rPr>
          <w:rFonts w:ascii="Times New Roman" w:eastAsia="Times New Roman" w:hAnsi="Times New Roman" w:cs="Times New Roman"/>
          <w:sz w:val="24"/>
          <w:szCs w:val="24"/>
          <w:lang w:eastAsia="ar-SA"/>
        </w:rPr>
        <w:t>ącego sukcesywnie partiami, 2-</w:t>
      </w:r>
      <w:r w:rsidR="008C7A17" w:rsidRPr="00267534">
        <w:rPr>
          <w:rFonts w:ascii="Times New Roman" w:eastAsia="Times New Roman" w:hAnsi="Times New Roman" w:cs="Times New Roman"/>
          <w:sz w:val="24"/>
          <w:szCs w:val="24"/>
          <w:lang w:eastAsia="ar-SA"/>
        </w:rPr>
        <w:t xml:space="preserve">3 razy </w:t>
      </w:r>
      <w:r>
        <w:rPr>
          <w:rFonts w:ascii="Times New Roman" w:eastAsia="Times New Roman" w:hAnsi="Times New Roman" w:cs="Times New Roman"/>
          <w:sz w:val="24"/>
          <w:szCs w:val="24"/>
          <w:lang w:eastAsia="ar-SA"/>
        </w:rPr>
        <w:br/>
      </w:r>
      <w:r w:rsidR="008C7A17" w:rsidRPr="00267534">
        <w:rPr>
          <w:rFonts w:ascii="Times New Roman" w:eastAsia="Times New Roman" w:hAnsi="Times New Roman" w:cs="Times New Roman"/>
          <w:sz w:val="24"/>
          <w:szCs w:val="24"/>
          <w:lang w:eastAsia="ar-SA"/>
        </w:rPr>
        <w:t xml:space="preserve">w miesiącu, zgodnie z zapotrzebowaniem ilościowym przekazywanym Wykonawcy za pomocą telefaksu lub e-mailem na 3 dni przed planowaną dostawą. </w:t>
      </w:r>
    </w:p>
    <w:p w:rsidR="008C7A17" w:rsidRPr="00267534" w:rsidRDefault="00293001" w:rsidP="008C7A17">
      <w:pPr>
        <w:pStyle w:val="Akapitzlist"/>
        <w:ind w:left="1068" w:hanging="7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C7A17" w:rsidRPr="00267534">
        <w:rPr>
          <w:rFonts w:ascii="Times New Roman" w:eastAsia="Times New Roman" w:hAnsi="Times New Roman" w:cs="Times New Roman"/>
          <w:sz w:val="24"/>
          <w:szCs w:val="24"/>
          <w:lang w:eastAsia="ar-SA"/>
        </w:rPr>
        <w:t xml:space="preserve">Bułka tarta dostarczana będzie w workach papierowych o wadze netto od 10 kg do 30 kg. </w:t>
      </w:r>
    </w:p>
    <w:p w:rsidR="008C7A17" w:rsidRPr="00267534" w:rsidRDefault="00293001" w:rsidP="008C7A17">
      <w:pPr>
        <w:pStyle w:val="Akapitzlist"/>
        <w:ind w:left="0"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C7A17" w:rsidRPr="00267534">
        <w:rPr>
          <w:rFonts w:ascii="Times New Roman" w:eastAsia="Times New Roman" w:hAnsi="Times New Roman" w:cs="Times New Roman"/>
          <w:sz w:val="24"/>
          <w:szCs w:val="24"/>
          <w:lang w:eastAsia="ar-SA"/>
        </w:rPr>
        <w:t>Każdy worek musi posiadać etykietę z sugerowaną datą przydatności do spożycia ustaloną przez producenta.</w:t>
      </w:r>
    </w:p>
    <w:p w:rsidR="008C7A17" w:rsidRPr="009A0A83" w:rsidRDefault="008C7A17" w:rsidP="008C7A17">
      <w:pPr>
        <w:pStyle w:val="Akapitzlist"/>
        <w:ind w:left="1068"/>
        <w:jc w:val="both"/>
        <w:rPr>
          <w:rFonts w:ascii="Times New Roman" w:eastAsia="Times New Roman" w:hAnsi="Times New Roman" w:cs="Times New Roman"/>
          <w:sz w:val="18"/>
          <w:szCs w:val="18"/>
          <w:lang w:eastAsia="ar-SA"/>
        </w:rPr>
      </w:pPr>
    </w:p>
    <w:p w:rsidR="008C7A17" w:rsidRPr="00501B79" w:rsidRDefault="00293001" w:rsidP="008C7A17">
      <w:pPr>
        <w:pStyle w:val="Akapitzlist"/>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w:t>
      </w:r>
      <w:r w:rsidR="008C7A17" w:rsidRPr="00267534">
        <w:rPr>
          <w:rFonts w:ascii="Times New Roman" w:eastAsia="Times New Roman" w:hAnsi="Times New Roman" w:cs="Times New Roman"/>
          <w:sz w:val="24"/>
          <w:szCs w:val="24"/>
          <w:lang w:eastAsia="ar-SA"/>
        </w:rPr>
        <w:t>Zamawiający zastrzega sobie w wyjątkowych sytuacjach możliwość realizacji przedmiotu</w:t>
      </w:r>
      <w:r>
        <w:rPr>
          <w:rFonts w:ascii="Times New Roman" w:eastAsia="Times New Roman" w:hAnsi="Times New Roman" w:cs="Times New Roman"/>
          <w:sz w:val="24"/>
          <w:szCs w:val="24"/>
          <w:lang w:eastAsia="ar-SA"/>
        </w:rPr>
        <w:br/>
        <w:t xml:space="preserve">      </w:t>
      </w:r>
      <w:r w:rsidR="008C7A17" w:rsidRPr="00267534">
        <w:rPr>
          <w:rFonts w:ascii="Times New Roman" w:eastAsia="Times New Roman" w:hAnsi="Times New Roman" w:cs="Times New Roman"/>
          <w:sz w:val="24"/>
          <w:szCs w:val="24"/>
          <w:lang w:eastAsia="ar-SA"/>
        </w:rPr>
        <w:t>umowy w dniu ustawowo wolnym od pracy.</w:t>
      </w:r>
    </w:p>
    <w:p w:rsidR="002558F9" w:rsidRDefault="002558F9" w:rsidP="00345A15">
      <w:pPr>
        <w:widowControl/>
        <w:autoSpaceDN/>
        <w:jc w:val="both"/>
        <w:textAlignment w:val="auto"/>
        <w:rPr>
          <w:rFonts w:eastAsia="Times New Roman" w:cs="Times New Roman"/>
          <w:kern w:val="0"/>
          <w:lang w:eastAsia="ar-SA" w:bidi="ar-SA"/>
        </w:rPr>
      </w:pPr>
    </w:p>
    <w:p w:rsidR="00034B25" w:rsidRPr="00034B25" w:rsidRDefault="00034B25" w:rsidP="00345A15">
      <w:pPr>
        <w:widowControl/>
        <w:autoSpaceDN/>
        <w:jc w:val="both"/>
        <w:textAlignment w:val="auto"/>
        <w:rPr>
          <w:rFonts w:eastAsia="Times New Roman" w:cs="Times New Roman"/>
          <w:kern w:val="0"/>
          <w:sz w:val="8"/>
          <w:szCs w:val="8"/>
          <w:lang w:eastAsia="ar-SA" w:bidi="ar-SA"/>
        </w:rPr>
      </w:pPr>
    </w:p>
    <w:p w:rsidR="00F72225" w:rsidRPr="00525500" w:rsidRDefault="00C80C4E" w:rsidP="00F72225">
      <w:pPr>
        <w:keepNext/>
        <w:widowControl/>
        <w:numPr>
          <w:ilvl w:val="1"/>
          <w:numId w:val="0"/>
        </w:numPr>
        <w:tabs>
          <w:tab w:val="num" w:pos="0"/>
        </w:tabs>
        <w:autoSpaceDN/>
        <w:ind w:left="576" w:hanging="576"/>
        <w:textAlignment w:val="auto"/>
        <w:outlineLvl w:val="1"/>
        <w:rPr>
          <w:rFonts w:eastAsia="Times New Roman" w:cs="Times New Roman"/>
          <w:b/>
          <w:bCs/>
          <w:kern w:val="0"/>
          <w:sz w:val="22"/>
          <w:lang w:eastAsia="ar-SA" w:bidi="ar-SA"/>
        </w:rPr>
      </w:pPr>
      <w:r>
        <w:rPr>
          <w:rFonts w:eastAsia="Times New Roman" w:cs="Times New Roman"/>
          <w:b/>
          <w:bCs/>
          <w:kern w:val="0"/>
          <w:lang w:eastAsia="ar-SA" w:bidi="ar-SA"/>
        </w:rPr>
        <w:t xml:space="preserve">CZĘŚĆ II – </w:t>
      </w:r>
      <w:r w:rsidRPr="00C80C4E">
        <w:rPr>
          <w:rFonts w:eastAsia="Times New Roman" w:cs="Times New Roman"/>
          <w:b/>
          <w:bCs/>
          <w:kern w:val="0"/>
          <w:lang w:eastAsia="ar-SA" w:bidi="ar-SA"/>
        </w:rPr>
        <w:t>CIASTA, CIASTKA, DROŻDŻÓWKI, PĄCZKI</w:t>
      </w:r>
      <w:r w:rsidR="00F72225" w:rsidRPr="00C80C4E">
        <w:rPr>
          <w:rFonts w:eastAsia="Times New Roman" w:cs="Times New Roman"/>
          <w:b/>
          <w:bCs/>
          <w:kern w:val="0"/>
          <w:lang w:eastAsia="ar-SA" w:bidi="ar-SA"/>
        </w:rPr>
        <w:br/>
      </w:r>
      <w:r w:rsidR="00F72225">
        <w:rPr>
          <w:rFonts w:eastAsia="Times New Roman" w:cs="Times New Roman"/>
          <w:b/>
          <w:bCs/>
          <w:kern w:val="0"/>
          <w:lang w:eastAsia="ar-SA" w:bidi="ar-SA"/>
        </w:rPr>
        <w:t xml:space="preserve">         </w:t>
      </w:r>
      <w:r>
        <w:rPr>
          <w:rFonts w:eastAsia="Times New Roman" w:cs="Times New Roman"/>
          <w:b/>
          <w:bCs/>
          <w:kern w:val="0"/>
          <w:lang w:eastAsia="ar-SA" w:bidi="ar-SA"/>
        </w:rPr>
        <w:t xml:space="preserve">    </w:t>
      </w:r>
      <w:r w:rsidR="00F72225" w:rsidRPr="00525500">
        <w:rPr>
          <w:rFonts w:eastAsia="Times New Roman" w:cs="Times New Roman"/>
          <w:b/>
          <w:bCs/>
          <w:kern w:val="0"/>
          <w:lang w:eastAsia="ar-SA" w:bidi="ar-SA"/>
        </w:rPr>
        <w:t>– dostawa do Centrum Szkolenia Policji w Legionowie</w:t>
      </w:r>
    </w:p>
    <w:p w:rsidR="00EA2803" w:rsidRDefault="00EA2803" w:rsidP="00EA2803">
      <w:pPr>
        <w:jc w:val="both"/>
        <w:rPr>
          <w:b/>
          <w:bCs/>
        </w:rPr>
      </w:pPr>
    </w:p>
    <w:tbl>
      <w:tblPr>
        <w:tblW w:w="9212" w:type="dxa"/>
        <w:tblInd w:w="-145" w:type="dxa"/>
        <w:tblLayout w:type="fixed"/>
        <w:tblCellMar>
          <w:left w:w="70" w:type="dxa"/>
          <w:right w:w="70" w:type="dxa"/>
        </w:tblCellMar>
        <w:tblLook w:val="0000" w:firstRow="0" w:lastRow="0" w:firstColumn="0" w:lastColumn="0" w:noHBand="0" w:noVBand="0"/>
      </w:tblPr>
      <w:tblGrid>
        <w:gridCol w:w="566"/>
        <w:gridCol w:w="7371"/>
        <w:gridCol w:w="567"/>
        <w:gridCol w:w="708"/>
      </w:tblGrid>
      <w:tr w:rsidR="0079438A" w:rsidRPr="0074789E" w:rsidTr="0068347E">
        <w:trPr>
          <w:trHeight w:val="349"/>
        </w:trPr>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79438A" w:rsidRPr="0068347E" w:rsidRDefault="0079438A" w:rsidP="00EF111A">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L.p.</w:t>
            </w:r>
          </w:p>
        </w:tc>
        <w:tc>
          <w:tcPr>
            <w:tcW w:w="7371" w:type="dxa"/>
            <w:tcBorders>
              <w:top w:val="single" w:sz="4" w:space="0" w:color="000000"/>
              <w:left w:val="single" w:sz="4" w:space="0" w:color="000000"/>
              <w:bottom w:val="single" w:sz="4" w:space="0" w:color="000000"/>
            </w:tcBorders>
            <w:shd w:val="clear" w:color="auto" w:fill="D9D9D9" w:themeFill="background1" w:themeFillShade="D9"/>
            <w:vAlign w:val="center"/>
          </w:tcPr>
          <w:p w:rsidR="0079438A" w:rsidRPr="0068347E" w:rsidRDefault="0079438A" w:rsidP="00EF111A">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Przedmiot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79438A" w:rsidRPr="0068347E" w:rsidRDefault="0079438A" w:rsidP="00EF111A">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J.m.</w:t>
            </w: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9438A" w:rsidRPr="0068347E" w:rsidRDefault="0079438A" w:rsidP="00EF111A">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Ilość</w:t>
            </w:r>
          </w:p>
        </w:tc>
      </w:tr>
      <w:tr w:rsidR="0079438A" w:rsidRPr="0074789E" w:rsidTr="0068347E">
        <w:tc>
          <w:tcPr>
            <w:tcW w:w="566" w:type="dxa"/>
            <w:tcBorders>
              <w:top w:val="single" w:sz="4" w:space="0" w:color="000000"/>
              <w:left w:val="single" w:sz="4" w:space="0" w:color="000000"/>
              <w:bottom w:val="double" w:sz="4" w:space="0" w:color="000000"/>
            </w:tcBorders>
            <w:shd w:val="clear" w:color="auto" w:fill="D9D9D9" w:themeFill="background1" w:themeFillShade="D9"/>
          </w:tcPr>
          <w:p w:rsidR="0079438A" w:rsidRPr="0068347E" w:rsidRDefault="0079438A" w:rsidP="00EF111A">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1</w:t>
            </w:r>
          </w:p>
        </w:tc>
        <w:tc>
          <w:tcPr>
            <w:tcW w:w="7371" w:type="dxa"/>
            <w:tcBorders>
              <w:top w:val="single" w:sz="4" w:space="0" w:color="000000"/>
              <w:left w:val="single" w:sz="4" w:space="0" w:color="000000"/>
              <w:bottom w:val="double" w:sz="4" w:space="0" w:color="000000"/>
            </w:tcBorders>
            <w:shd w:val="clear" w:color="auto" w:fill="D9D9D9" w:themeFill="background1" w:themeFillShade="D9"/>
          </w:tcPr>
          <w:p w:rsidR="0079438A" w:rsidRPr="0068347E" w:rsidRDefault="0079438A" w:rsidP="00EF111A">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2</w:t>
            </w:r>
          </w:p>
        </w:tc>
        <w:tc>
          <w:tcPr>
            <w:tcW w:w="567" w:type="dxa"/>
            <w:tcBorders>
              <w:top w:val="single" w:sz="4" w:space="0" w:color="000000"/>
              <w:left w:val="single" w:sz="4" w:space="0" w:color="000000"/>
              <w:bottom w:val="double" w:sz="4" w:space="0" w:color="auto"/>
            </w:tcBorders>
            <w:shd w:val="clear" w:color="auto" w:fill="D9D9D9" w:themeFill="background1" w:themeFillShade="D9"/>
          </w:tcPr>
          <w:p w:rsidR="0079438A" w:rsidRPr="0068347E" w:rsidRDefault="0079438A" w:rsidP="00EF111A">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3</w:t>
            </w:r>
          </w:p>
        </w:tc>
        <w:tc>
          <w:tcPr>
            <w:tcW w:w="708" w:type="dxa"/>
            <w:tcBorders>
              <w:top w:val="single" w:sz="4" w:space="0" w:color="000000"/>
              <w:left w:val="single" w:sz="4" w:space="0" w:color="000000"/>
              <w:bottom w:val="double" w:sz="4" w:space="0" w:color="auto"/>
              <w:right w:val="single" w:sz="4" w:space="0" w:color="000000"/>
            </w:tcBorders>
            <w:shd w:val="clear" w:color="auto" w:fill="D9D9D9" w:themeFill="background1" w:themeFillShade="D9"/>
          </w:tcPr>
          <w:p w:rsidR="0079438A" w:rsidRPr="0068347E" w:rsidRDefault="0079438A" w:rsidP="00EF111A">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4</w:t>
            </w:r>
          </w:p>
        </w:tc>
      </w:tr>
      <w:tr w:rsidR="004E2201" w:rsidRPr="0074620E" w:rsidTr="004E2201">
        <w:trPr>
          <w:trHeight w:val="312"/>
        </w:trPr>
        <w:tc>
          <w:tcPr>
            <w:tcW w:w="566" w:type="dxa"/>
            <w:tcBorders>
              <w:top w:val="doub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1.</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Comber</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700</w:t>
            </w:r>
          </w:p>
        </w:tc>
      </w:tr>
      <w:tr w:rsidR="004E2201" w:rsidRPr="0074620E" w:rsidTr="004E2201">
        <w:trPr>
          <w:trHeight w:val="312"/>
        </w:trPr>
        <w:tc>
          <w:tcPr>
            <w:tcW w:w="566" w:type="dxa"/>
            <w:tcBorders>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2.</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Keks</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500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3.</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Drożdżowe z kruszonką</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500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4.</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Sernik duet</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700</w:t>
            </w:r>
          </w:p>
        </w:tc>
      </w:tr>
      <w:tr w:rsidR="004E2201" w:rsidRPr="00A90CA2"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5.</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 xml:space="preserve">Sernik wiedeński </w:t>
            </w:r>
            <w:r w:rsidRPr="000627F1">
              <w:rPr>
                <w:sz w:val="21"/>
                <w:szCs w:val="21"/>
              </w:rPr>
              <w:t>(z czekoladą)</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600</w:t>
            </w:r>
          </w:p>
        </w:tc>
      </w:tr>
      <w:tr w:rsidR="004E2201" w:rsidRPr="00A90CA2" w:rsidTr="004E2201">
        <w:trPr>
          <w:trHeight w:val="312"/>
        </w:trPr>
        <w:tc>
          <w:tcPr>
            <w:tcW w:w="566" w:type="dxa"/>
            <w:tcBorders>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6.</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Sernik krakowski</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800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7.</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Rolada z bitą śmietaną i truskawkami</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300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8.</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Zebra</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1 000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9.</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Babka piaskowa</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500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lastRenderedPageBreak/>
              <w:t>10.</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Strucla makowa</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600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11.</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Strucla owocowa</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600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12.</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u w:val="single"/>
              </w:rPr>
            </w:pPr>
            <w:r w:rsidRPr="000627F1">
              <w:rPr>
                <w:b/>
                <w:sz w:val="21"/>
                <w:szCs w:val="21"/>
              </w:rPr>
              <w:t>Sękacz tradycyjny:</w:t>
            </w:r>
          </w:p>
          <w:p w:rsidR="004E2201" w:rsidRPr="000627F1" w:rsidRDefault="004E2201" w:rsidP="004E2201">
            <w:pPr>
              <w:rPr>
                <w:sz w:val="21"/>
                <w:szCs w:val="21"/>
                <w:u w:val="single"/>
              </w:rPr>
            </w:pPr>
            <w:r w:rsidRPr="000627F1">
              <w:rPr>
                <w:sz w:val="21"/>
                <w:szCs w:val="21"/>
                <w:u w:val="single"/>
              </w:rPr>
              <w:t xml:space="preserve">kształt </w:t>
            </w:r>
            <w:r w:rsidRPr="000627F1">
              <w:rPr>
                <w:sz w:val="21"/>
                <w:szCs w:val="21"/>
              </w:rPr>
              <w:t xml:space="preserve">– wyrób cukierniczy w kształcie wałka lub wydłużonego stożka o średnicy </w:t>
            </w:r>
            <w:r w:rsidR="000627F1">
              <w:rPr>
                <w:sz w:val="21"/>
                <w:szCs w:val="21"/>
              </w:rPr>
              <w:br/>
            </w:r>
            <w:r w:rsidRPr="000627F1">
              <w:rPr>
                <w:sz w:val="21"/>
                <w:szCs w:val="21"/>
              </w:rPr>
              <w:t>od 7,5 cm do 15 cm,</w:t>
            </w:r>
          </w:p>
          <w:p w:rsidR="004E2201" w:rsidRPr="000627F1" w:rsidRDefault="004E2201" w:rsidP="004E2201">
            <w:pPr>
              <w:rPr>
                <w:sz w:val="21"/>
                <w:szCs w:val="21"/>
                <w:u w:val="single"/>
              </w:rPr>
            </w:pPr>
            <w:r w:rsidRPr="000627F1">
              <w:rPr>
                <w:sz w:val="21"/>
                <w:szCs w:val="21"/>
                <w:u w:val="single"/>
              </w:rPr>
              <w:t>barwa</w:t>
            </w:r>
            <w:r w:rsidRPr="000627F1">
              <w:rPr>
                <w:sz w:val="21"/>
                <w:szCs w:val="21"/>
              </w:rPr>
              <w:t xml:space="preserve"> – ciasto prążkowane  o barwie od ciemnozłocistej do jasnobrązowej,</w:t>
            </w:r>
          </w:p>
          <w:p w:rsidR="004E2201" w:rsidRPr="000627F1" w:rsidRDefault="004E2201" w:rsidP="004E2201">
            <w:pPr>
              <w:spacing w:line="100" w:lineRule="atLeast"/>
              <w:rPr>
                <w:sz w:val="21"/>
                <w:szCs w:val="21"/>
              </w:rPr>
            </w:pPr>
            <w:r w:rsidRPr="000627F1">
              <w:rPr>
                <w:sz w:val="21"/>
                <w:szCs w:val="21"/>
                <w:u w:val="single"/>
              </w:rPr>
              <w:t>konsystencja i struktura</w:t>
            </w:r>
            <w:r w:rsidRPr="000627F1">
              <w:rPr>
                <w:sz w:val="21"/>
                <w:szCs w:val="21"/>
              </w:rPr>
              <w:t xml:space="preserve"> – ciasto biszkoptowo-tłuszczowe, pieczone nad otwartym ogniem na obracającym się rożnie</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500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13.</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sz w:val="21"/>
                <w:szCs w:val="21"/>
              </w:rPr>
            </w:pPr>
            <w:r w:rsidRPr="000627F1">
              <w:rPr>
                <w:b/>
                <w:sz w:val="21"/>
                <w:szCs w:val="21"/>
              </w:rPr>
              <w:t>Piernik</w:t>
            </w:r>
            <w:r w:rsidRPr="000627F1">
              <w:rPr>
                <w:sz w:val="21"/>
                <w:szCs w:val="21"/>
              </w:rPr>
              <w:t xml:space="preserve"> </w:t>
            </w:r>
            <w:r w:rsidRPr="000627F1">
              <w:rPr>
                <w:b/>
                <w:sz w:val="21"/>
                <w:szCs w:val="21"/>
              </w:rPr>
              <w:t>z bakaliami w polewie czekoladowej</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300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14.</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b/>
                <w:sz w:val="21"/>
                <w:szCs w:val="21"/>
              </w:rPr>
            </w:pPr>
            <w:r w:rsidRPr="000627F1">
              <w:rPr>
                <w:b/>
                <w:sz w:val="21"/>
                <w:szCs w:val="21"/>
              </w:rPr>
              <w:t>Makowiec tradycyjny z bakaliami</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300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15.</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sz w:val="21"/>
                <w:szCs w:val="21"/>
              </w:rPr>
            </w:pPr>
            <w:r w:rsidRPr="000627F1">
              <w:rPr>
                <w:b/>
                <w:sz w:val="21"/>
                <w:szCs w:val="21"/>
              </w:rPr>
              <w:t>Ciasto jogurtowe z owocami sezonowymi</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kg</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800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16.</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sz w:val="21"/>
                <w:szCs w:val="21"/>
              </w:rPr>
            </w:pPr>
            <w:r w:rsidRPr="000627F1">
              <w:rPr>
                <w:b/>
                <w:sz w:val="21"/>
                <w:szCs w:val="21"/>
              </w:rPr>
              <w:t>Ciastka – „WZ”</w:t>
            </w:r>
            <w:r w:rsidRPr="000627F1">
              <w:rPr>
                <w:sz w:val="21"/>
                <w:szCs w:val="21"/>
              </w:rPr>
              <w:t xml:space="preserve"> o wadze jednostkowej 100g</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szt.</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3 500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17.</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sz w:val="21"/>
                <w:szCs w:val="21"/>
              </w:rPr>
            </w:pPr>
            <w:r w:rsidRPr="000627F1">
              <w:rPr>
                <w:b/>
                <w:sz w:val="21"/>
                <w:szCs w:val="21"/>
              </w:rPr>
              <w:t>Ciastka – szarlotka</w:t>
            </w:r>
            <w:r w:rsidRPr="000627F1">
              <w:rPr>
                <w:sz w:val="21"/>
                <w:szCs w:val="21"/>
              </w:rPr>
              <w:t xml:space="preserve"> o wadze jednostkowej 100g</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szt.</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5 000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18.</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sz w:val="21"/>
                <w:szCs w:val="21"/>
              </w:rPr>
            </w:pPr>
            <w:r w:rsidRPr="000627F1">
              <w:rPr>
                <w:b/>
                <w:sz w:val="21"/>
                <w:szCs w:val="21"/>
              </w:rPr>
              <w:t>Ciastka – napoleonka</w:t>
            </w:r>
            <w:r w:rsidRPr="000627F1">
              <w:rPr>
                <w:sz w:val="21"/>
                <w:szCs w:val="21"/>
              </w:rPr>
              <w:t xml:space="preserve"> o wadze jednostkowej 100g</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szt.</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5 000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19.</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sz w:val="21"/>
                <w:szCs w:val="21"/>
              </w:rPr>
            </w:pPr>
            <w:r w:rsidRPr="000627F1">
              <w:rPr>
                <w:b/>
                <w:sz w:val="21"/>
                <w:szCs w:val="21"/>
              </w:rPr>
              <w:t>Drożdżówki z owocami</w:t>
            </w:r>
            <w:r w:rsidRPr="000627F1">
              <w:rPr>
                <w:sz w:val="21"/>
                <w:szCs w:val="21"/>
              </w:rPr>
              <w:t xml:space="preserv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szt.</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8 000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20.</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sz w:val="21"/>
                <w:szCs w:val="21"/>
              </w:rPr>
            </w:pPr>
            <w:r w:rsidRPr="000627F1">
              <w:rPr>
                <w:b/>
                <w:sz w:val="21"/>
                <w:szCs w:val="21"/>
              </w:rPr>
              <w:t>Drożdżówki z budyniem</w:t>
            </w:r>
            <w:r w:rsidRPr="000627F1">
              <w:rPr>
                <w:sz w:val="21"/>
                <w:szCs w:val="21"/>
              </w:rPr>
              <w:t xml:space="preserv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szt.</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8 000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21.</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sz w:val="21"/>
                <w:szCs w:val="21"/>
              </w:rPr>
            </w:pPr>
            <w:r w:rsidRPr="000627F1">
              <w:rPr>
                <w:b/>
                <w:sz w:val="21"/>
                <w:szCs w:val="21"/>
              </w:rPr>
              <w:t>Drożdżówki z makiem</w:t>
            </w:r>
            <w:r w:rsidRPr="000627F1">
              <w:rPr>
                <w:sz w:val="21"/>
                <w:szCs w:val="21"/>
              </w:rPr>
              <w:t xml:space="preserv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szt.</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6 000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22.</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sz w:val="21"/>
                <w:szCs w:val="21"/>
              </w:rPr>
            </w:pPr>
            <w:r w:rsidRPr="000627F1">
              <w:rPr>
                <w:b/>
                <w:sz w:val="21"/>
                <w:szCs w:val="21"/>
              </w:rPr>
              <w:t>Drożdżówki z serem</w:t>
            </w:r>
            <w:r w:rsidRPr="000627F1">
              <w:rPr>
                <w:sz w:val="21"/>
                <w:szCs w:val="21"/>
              </w:rPr>
              <w:t xml:space="preserv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szt.</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4 500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23.</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sz w:val="21"/>
                <w:szCs w:val="21"/>
              </w:rPr>
            </w:pPr>
            <w:r w:rsidRPr="000627F1">
              <w:rPr>
                <w:b/>
                <w:sz w:val="21"/>
                <w:szCs w:val="21"/>
              </w:rPr>
              <w:t>Drożdżówki – jagodzianki</w:t>
            </w:r>
            <w:r w:rsidRPr="000627F1">
              <w:rPr>
                <w:sz w:val="21"/>
                <w:szCs w:val="21"/>
              </w:rPr>
              <w:t xml:space="preserv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szt.</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6 000</w:t>
            </w:r>
          </w:p>
        </w:tc>
      </w:tr>
      <w:tr w:rsidR="004E2201" w:rsidRPr="0074620E" w:rsidTr="004E2201">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24.</w:t>
            </w:r>
          </w:p>
        </w:tc>
        <w:tc>
          <w:tcPr>
            <w:tcW w:w="7371"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rPr>
                <w:sz w:val="21"/>
                <w:szCs w:val="21"/>
              </w:rPr>
            </w:pPr>
            <w:r w:rsidRPr="000627F1">
              <w:rPr>
                <w:b/>
                <w:sz w:val="21"/>
                <w:szCs w:val="21"/>
              </w:rPr>
              <w:t xml:space="preserve">Pączki </w:t>
            </w:r>
            <w:r w:rsidRPr="000627F1">
              <w:rPr>
                <w:sz w:val="21"/>
                <w:szCs w:val="21"/>
              </w:rPr>
              <w:t>nadziewane marmoladą lukrowane o wadze jednostkowej 70g</w:t>
            </w:r>
          </w:p>
        </w:tc>
        <w:tc>
          <w:tcPr>
            <w:tcW w:w="567" w:type="dxa"/>
            <w:tcBorders>
              <w:top w:val="single" w:sz="4" w:space="0" w:color="000000"/>
              <w:left w:val="single" w:sz="4" w:space="0" w:color="000000"/>
              <w:bottom w:val="single" w:sz="4" w:space="0" w:color="000000"/>
            </w:tcBorders>
            <w:shd w:val="clear" w:color="auto" w:fill="auto"/>
            <w:vAlign w:val="center"/>
          </w:tcPr>
          <w:p w:rsidR="004E2201" w:rsidRPr="000627F1" w:rsidRDefault="004E2201" w:rsidP="004E2201">
            <w:pPr>
              <w:jc w:val="center"/>
              <w:rPr>
                <w:b/>
                <w:bCs/>
                <w:sz w:val="21"/>
                <w:szCs w:val="21"/>
              </w:rPr>
            </w:pPr>
            <w:r w:rsidRPr="000627F1">
              <w:rPr>
                <w:sz w:val="21"/>
                <w:szCs w:val="21"/>
              </w:rPr>
              <w:t>szt.</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4E2201" w:rsidRPr="000627F1" w:rsidRDefault="004E2201" w:rsidP="004E2201">
            <w:pPr>
              <w:snapToGrid w:val="0"/>
              <w:jc w:val="right"/>
              <w:rPr>
                <w:bCs/>
                <w:sz w:val="21"/>
                <w:szCs w:val="21"/>
              </w:rPr>
            </w:pPr>
            <w:r w:rsidRPr="000627F1">
              <w:rPr>
                <w:bCs/>
                <w:sz w:val="21"/>
                <w:szCs w:val="21"/>
              </w:rPr>
              <w:t>8 000</w:t>
            </w:r>
          </w:p>
        </w:tc>
      </w:tr>
    </w:tbl>
    <w:p w:rsidR="00D72FCF" w:rsidRPr="00D72FCF" w:rsidRDefault="00D72FCF" w:rsidP="00702D8D">
      <w:pPr>
        <w:widowControl/>
        <w:suppressAutoHyphens w:val="0"/>
        <w:autoSpaceDN/>
        <w:contextualSpacing/>
        <w:jc w:val="both"/>
        <w:textAlignment w:val="auto"/>
        <w:rPr>
          <w:bCs/>
        </w:rPr>
      </w:pPr>
    </w:p>
    <w:p w:rsidR="00D72FCF" w:rsidRPr="00D72FCF" w:rsidRDefault="00D72FCF" w:rsidP="00702D8D">
      <w:pPr>
        <w:ind w:left="284" w:hanging="284"/>
        <w:jc w:val="both"/>
        <w:rPr>
          <w:rFonts w:eastAsia="Times New Roman" w:cs="Times New Roman"/>
          <w:lang w:eastAsia="ar-SA"/>
        </w:rPr>
      </w:pPr>
      <w:r w:rsidRPr="00D72FCF">
        <w:rPr>
          <w:rFonts w:eastAsia="Times New Roman" w:cs="Times New Roman"/>
          <w:lang w:eastAsia="ar-SA"/>
        </w:rPr>
        <w:t>1.</w:t>
      </w:r>
      <w:r w:rsidRPr="00D72FCF">
        <w:rPr>
          <w:rFonts w:eastAsia="Times New Roman" w:cs="Times New Roman"/>
          <w:lang w:eastAsia="ar-SA"/>
        </w:rPr>
        <w:tab/>
      </w:r>
      <w:r w:rsidRPr="00D72FCF">
        <w:rPr>
          <w:rFonts w:eastAsia="Times New Roman" w:cs="Times New Roman"/>
          <w:b/>
          <w:u w:val="single"/>
          <w:lang w:eastAsia="ar-SA"/>
        </w:rPr>
        <w:t>Ciasta:</w:t>
      </w:r>
      <w:r w:rsidRPr="00D72FCF">
        <w:rPr>
          <w:rFonts w:eastAsia="Times New Roman" w:cs="Times New Roman"/>
          <w:lang w:eastAsia="ar-SA"/>
        </w:rPr>
        <w:t xml:space="preserve"> dobrze wyrośnięte, dobrze wypieczone, świeże, niekruszące się, dające się dobrze </w:t>
      </w:r>
      <w:r w:rsidR="00702D8D">
        <w:rPr>
          <w:rFonts w:eastAsia="Times New Roman" w:cs="Times New Roman"/>
          <w:lang w:eastAsia="ar-SA"/>
        </w:rPr>
        <w:t xml:space="preserve">  </w:t>
      </w:r>
      <w:r w:rsidRPr="00D72FCF">
        <w:rPr>
          <w:rFonts w:eastAsia="Times New Roman" w:cs="Times New Roman"/>
          <w:lang w:eastAsia="ar-SA"/>
        </w:rPr>
        <w:t>kroić nożem, o właściwym smaku i zapachu.</w:t>
      </w:r>
    </w:p>
    <w:p w:rsidR="00D72FCF" w:rsidRPr="00D72FCF" w:rsidRDefault="00D72FCF" w:rsidP="00D72FCF">
      <w:pPr>
        <w:jc w:val="both"/>
        <w:rPr>
          <w:rFonts w:eastAsia="Times New Roman" w:cs="Times New Roman"/>
          <w:lang w:eastAsia="ar-SA"/>
        </w:rPr>
      </w:pPr>
    </w:p>
    <w:p w:rsidR="00D72FCF" w:rsidRPr="00D72FCF" w:rsidRDefault="00D72FCF" w:rsidP="00702D8D">
      <w:pPr>
        <w:ind w:left="284" w:hanging="284"/>
        <w:jc w:val="both"/>
        <w:rPr>
          <w:rFonts w:eastAsia="Times New Roman" w:cs="Times New Roman"/>
          <w:lang w:eastAsia="ar-SA"/>
        </w:rPr>
      </w:pPr>
      <w:r w:rsidRPr="00D72FCF">
        <w:rPr>
          <w:rFonts w:eastAsia="Times New Roman" w:cs="Times New Roman"/>
          <w:lang w:eastAsia="ar-SA"/>
        </w:rPr>
        <w:t>2.</w:t>
      </w:r>
      <w:r w:rsidRPr="00D72FCF">
        <w:rPr>
          <w:rFonts w:eastAsia="Times New Roman" w:cs="Times New Roman"/>
          <w:lang w:eastAsia="ar-SA"/>
        </w:rPr>
        <w:tab/>
      </w:r>
      <w:r w:rsidRPr="00D72FCF">
        <w:rPr>
          <w:rFonts w:eastAsia="Times New Roman" w:cs="Times New Roman"/>
          <w:b/>
          <w:u w:val="single"/>
          <w:lang w:eastAsia="ar-SA"/>
        </w:rPr>
        <w:t>Ciastka:</w:t>
      </w:r>
      <w:r w:rsidRPr="00D72FCF">
        <w:rPr>
          <w:rFonts w:eastAsia="Times New Roman" w:cs="Times New Roman"/>
          <w:lang w:eastAsia="ar-SA"/>
        </w:rPr>
        <w:t xml:space="preserve"> dobrze wyrośnięte, dobrze wypieczone, świeże, niekruszące się, o właściwym smaku i zapachu.</w:t>
      </w:r>
    </w:p>
    <w:p w:rsidR="00D72FCF" w:rsidRPr="00D72FCF" w:rsidRDefault="00D72FCF" w:rsidP="00D72FCF">
      <w:pPr>
        <w:jc w:val="both"/>
        <w:rPr>
          <w:rFonts w:eastAsia="Times New Roman" w:cs="Times New Roman"/>
          <w:lang w:eastAsia="ar-SA"/>
        </w:rPr>
      </w:pPr>
    </w:p>
    <w:p w:rsidR="00D72FCF" w:rsidRPr="00D72FCF" w:rsidRDefault="00D72FCF" w:rsidP="00702D8D">
      <w:pPr>
        <w:ind w:left="-142" w:firstLine="426"/>
        <w:jc w:val="both"/>
        <w:rPr>
          <w:rFonts w:eastAsia="Times New Roman" w:cs="Times New Roman"/>
          <w:lang w:eastAsia="ar-SA"/>
        </w:rPr>
      </w:pPr>
      <w:r w:rsidRPr="00D72FCF">
        <w:rPr>
          <w:rFonts w:eastAsia="Times New Roman" w:cs="Times New Roman"/>
          <w:lang w:eastAsia="ar-SA"/>
        </w:rPr>
        <w:t>Asortyment wymieniony w punktach 1-2 dostarczany będzie do siedziby Zamawiającego sukcesywnie partiami przeciętnie 4-5 razy w tygodn</w:t>
      </w:r>
      <w:r w:rsidR="00702D8D">
        <w:rPr>
          <w:rFonts w:eastAsia="Times New Roman" w:cs="Times New Roman"/>
          <w:lang w:eastAsia="ar-SA"/>
        </w:rPr>
        <w:t>iu</w:t>
      </w:r>
      <w:r w:rsidRPr="00D72FCF">
        <w:rPr>
          <w:rFonts w:eastAsia="Times New Roman" w:cs="Times New Roman"/>
          <w:lang w:eastAsia="ar-SA"/>
        </w:rPr>
        <w:t xml:space="preserve"> w godzinach od 10</w:t>
      </w:r>
      <w:r w:rsidRPr="00D72FCF">
        <w:rPr>
          <w:rFonts w:eastAsia="Times New Roman" w:cs="Times New Roman"/>
          <w:vertAlign w:val="superscript"/>
          <w:lang w:eastAsia="ar-SA"/>
        </w:rPr>
        <w:t>00</w:t>
      </w:r>
      <w:r w:rsidRPr="00D72FCF">
        <w:rPr>
          <w:rFonts w:eastAsia="Times New Roman" w:cs="Times New Roman"/>
          <w:lang w:eastAsia="ar-SA"/>
        </w:rPr>
        <w:t xml:space="preserve"> do 11</w:t>
      </w:r>
      <w:r w:rsidRPr="00D72FCF">
        <w:rPr>
          <w:rFonts w:eastAsia="Times New Roman" w:cs="Times New Roman"/>
          <w:vertAlign w:val="superscript"/>
          <w:lang w:eastAsia="ar-SA"/>
        </w:rPr>
        <w:t>30</w:t>
      </w:r>
      <w:r w:rsidRPr="00D72FCF">
        <w:rPr>
          <w:rFonts w:eastAsia="Times New Roman" w:cs="Times New Roman"/>
          <w:lang w:eastAsia="ar-SA"/>
        </w:rPr>
        <w:t xml:space="preserve">, </w:t>
      </w:r>
      <w:r w:rsidR="00702D8D">
        <w:rPr>
          <w:rFonts w:eastAsia="Times New Roman" w:cs="Times New Roman"/>
          <w:lang w:eastAsia="ar-SA"/>
        </w:rPr>
        <w:br/>
      </w:r>
      <w:r w:rsidRPr="00D72FCF">
        <w:rPr>
          <w:rFonts w:eastAsia="Times New Roman" w:cs="Times New Roman"/>
          <w:lang w:eastAsia="ar-SA"/>
        </w:rPr>
        <w:t xml:space="preserve">zgodnie z zapotrzebowaniem ilościowym przekazywanym Wykonawcy za pomocą telefaksu </w:t>
      </w:r>
      <w:r w:rsidR="00702D8D">
        <w:rPr>
          <w:rFonts w:eastAsia="Times New Roman" w:cs="Times New Roman"/>
          <w:lang w:eastAsia="ar-SA"/>
        </w:rPr>
        <w:br/>
      </w:r>
      <w:r w:rsidRPr="00D72FCF">
        <w:rPr>
          <w:rFonts w:eastAsia="Times New Roman" w:cs="Times New Roman"/>
          <w:lang w:eastAsia="ar-SA"/>
        </w:rPr>
        <w:t>lub e-mailem dnia poprzedniego.</w:t>
      </w:r>
    </w:p>
    <w:p w:rsidR="00D72FCF" w:rsidRPr="00D72FCF" w:rsidRDefault="00D72FCF" w:rsidP="00D72FCF">
      <w:pPr>
        <w:jc w:val="both"/>
        <w:rPr>
          <w:rFonts w:eastAsia="Times New Roman" w:cs="Times New Roman"/>
          <w:lang w:eastAsia="ar-SA"/>
        </w:rPr>
      </w:pPr>
    </w:p>
    <w:p w:rsidR="00D72FCF" w:rsidRPr="00D72FCF" w:rsidRDefault="00D72FCF" w:rsidP="00702D8D">
      <w:pPr>
        <w:ind w:left="284" w:hanging="284"/>
        <w:jc w:val="both"/>
        <w:rPr>
          <w:rFonts w:eastAsia="Times New Roman" w:cs="Times New Roman"/>
          <w:lang w:eastAsia="ar-SA"/>
        </w:rPr>
      </w:pPr>
      <w:r w:rsidRPr="00D72FCF">
        <w:rPr>
          <w:rFonts w:eastAsia="Times New Roman" w:cs="Times New Roman"/>
          <w:lang w:eastAsia="ar-SA"/>
        </w:rPr>
        <w:t>3.</w:t>
      </w:r>
      <w:r w:rsidRPr="00D72FCF">
        <w:rPr>
          <w:rFonts w:eastAsia="Times New Roman" w:cs="Times New Roman"/>
          <w:lang w:eastAsia="ar-SA"/>
        </w:rPr>
        <w:tab/>
      </w:r>
      <w:r w:rsidRPr="00D72FCF">
        <w:rPr>
          <w:rFonts w:eastAsia="Times New Roman" w:cs="Times New Roman"/>
          <w:b/>
          <w:u w:val="single"/>
          <w:lang w:eastAsia="ar-SA"/>
        </w:rPr>
        <w:t>Drożdżówki:</w:t>
      </w:r>
      <w:r w:rsidRPr="00D72FCF">
        <w:rPr>
          <w:rFonts w:eastAsia="Times New Roman" w:cs="Times New Roman"/>
          <w:lang w:eastAsia="ar-SA"/>
        </w:rPr>
        <w:t xml:space="preserve"> dobrze wyrośnięte, dobrze wypieczone, świeże, niekruszące się, o właściwym smaku i zapachu.</w:t>
      </w:r>
    </w:p>
    <w:p w:rsidR="00D72FCF" w:rsidRDefault="00D72FCF" w:rsidP="009A0A83">
      <w:pPr>
        <w:ind w:left="-142" w:firstLine="142"/>
        <w:jc w:val="both"/>
        <w:rPr>
          <w:rFonts w:eastAsia="Times New Roman" w:cs="Times New Roman"/>
          <w:lang w:eastAsia="ar-SA"/>
        </w:rPr>
      </w:pPr>
      <w:r w:rsidRPr="00D72FCF">
        <w:rPr>
          <w:rFonts w:eastAsia="Times New Roman" w:cs="Times New Roman"/>
          <w:lang w:eastAsia="ar-SA"/>
        </w:rPr>
        <w:t xml:space="preserve">    Dostarczane będą do siedziby Zamawiającego 2 razy w tygodniu w godzinach od 4</w:t>
      </w:r>
      <w:r w:rsidRPr="00D72FCF">
        <w:rPr>
          <w:rFonts w:eastAsia="Times New Roman" w:cs="Times New Roman"/>
          <w:vertAlign w:val="superscript"/>
          <w:lang w:eastAsia="ar-SA"/>
        </w:rPr>
        <w:t>00</w:t>
      </w:r>
      <w:r w:rsidRPr="00D72FCF">
        <w:rPr>
          <w:rFonts w:eastAsia="Times New Roman" w:cs="Times New Roman"/>
          <w:lang w:eastAsia="ar-SA"/>
        </w:rPr>
        <w:t xml:space="preserve"> do 5</w:t>
      </w:r>
      <w:r w:rsidRPr="00D72FCF">
        <w:rPr>
          <w:rFonts w:eastAsia="Times New Roman" w:cs="Times New Roman"/>
          <w:vertAlign w:val="superscript"/>
          <w:lang w:eastAsia="ar-SA"/>
        </w:rPr>
        <w:t>30</w:t>
      </w:r>
      <w:r w:rsidRPr="00D72FCF">
        <w:rPr>
          <w:rFonts w:eastAsia="Times New Roman" w:cs="Times New Roman"/>
          <w:lang w:eastAsia="ar-SA"/>
        </w:rPr>
        <w:t xml:space="preserve">, zgodnie z zapotrzebowaniem ilościowym przekazywanym Wykonawcy za pomocą telefaksu </w:t>
      </w:r>
      <w:r w:rsidR="00702D8D">
        <w:rPr>
          <w:rFonts w:eastAsia="Times New Roman" w:cs="Times New Roman"/>
          <w:lang w:eastAsia="ar-SA"/>
        </w:rPr>
        <w:br/>
      </w:r>
      <w:r w:rsidRPr="00D72FCF">
        <w:rPr>
          <w:rFonts w:eastAsia="Times New Roman" w:cs="Times New Roman"/>
          <w:lang w:eastAsia="ar-SA"/>
        </w:rPr>
        <w:t>lub e-mailem dnia poprzedniego.</w:t>
      </w:r>
    </w:p>
    <w:p w:rsidR="009A0A83" w:rsidRPr="00D72FCF" w:rsidRDefault="009A0A83" w:rsidP="009A0A83">
      <w:pPr>
        <w:ind w:left="-142" w:firstLine="142"/>
        <w:jc w:val="both"/>
        <w:rPr>
          <w:rFonts w:eastAsia="Times New Roman" w:cs="Times New Roman"/>
          <w:lang w:eastAsia="ar-SA"/>
        </w:rPr>
      </w:pPr>
    </w:p>
    <w:p w:rsidR="00D72FCF" w:rsidRPr="00D72FCF" w:rsidRDefault="00D72FCF" w:rsidP="00D72FCF">
      <w:pPr>
        <w:jc w:val="both"/>
        <w:rPr>
          <w:rFonts w:eastAsia="Times New Roman" w:cs="Times New Roman"/>
          <w:lang w:eastAsia="ar-SA"/>
        </w:rPr>
      </w:pPr>
      <w:r w:rsidRPr="00D72FCF">
        <w:rPr>
          <w:rFonts w:eastAsia="Times New Roman" w:cs="Times New Roman"/>
          <w:lang w:eastAsia="ar-SA"/>
        </w:rPr>
        <w:t>4.</w:t>
      </w:r>
      <w:r w:rsidRPr="00D72FCF">
        <w:rPr>
          <w:rFonts w:eastAsia="Times New Roman" w:cs="Times New Roman"/>
          <w:lang w:eastAsia="ar-SA"/>
        </w:rPr>
        <w:tab/>
      </w:r>
      <w:r w:rsidRPr="00D72FCF">
        <w:rPr>
          <w:rFonts w:eastAsia="Times New Roman" w:cs="Times New Roman"/>
          <w:b/>
          <w:u w:val="single"/>
          <w:lang w:eastAsia="ar-SA"/>
        </w:rPr>
        <w:t>Pączki:</w:t>
      </w:r>
      <w:r w:rsidRPr="00D72FCF">
        <w:rPr>
          <w:rFonts w:eastAsia="Times New Roman" w:cs="Times New Roman"/>
          <w:lang w:eastAsia="ar-SA"/>
        </w:rPr>
        <w:t xml:space="preserve"> nadziewane marmoladą, lukrowane, świeże, o właściwym smaku i zapachu.</w:t>
      </w:r>
    </w:p>
    <w:p w:rsidR="00D72FCF" w:rsidRPr="00D72FCF" w:rsidRDefault="00D72FCF" w:rsidP="00702D8D">
      <w:pPr>
        <w:ind w:left="-142" w:firstLine="142"/>
        <w:jc w:val="both"/>
        <w:rPr>
          <w:rFonts w:eastAsia="Times New Roman" w:cs="Times New Roman"/>
          <w:lang w:eastAsia="ar-SA"/>
        </w:rPr>
      </w:pPr>
      <w:r w:rsidRPr="00D72FCF">
        <w:rPr>
          <w:rFonts w:eastAsia="Times New Roman" w:cs="Times New Roman"/>
          <w:lang w:eastAsia="ar-SA"/>
        </w:rPr>
        <w:t xml:space="preserve">    Dostarczane będą do siedziby Zamawiającego sukcesywnie, nie częściej niż 4 razy </w:t>
      </w:r>
      <w:r w:rsidR="00702D8D">
        <w:rPr>
          <w:rFonts w:eastAsia="Times New Roman" w:cs="Times New Roman"/>
          <w:lang w:eastAsia="ar-SA"/>
        </w:rPr>
        <w:br/>
      </w:r>
      <w:r w:rsidRPr="00D72FCF">
        <w:rPr>
          <w:rFonts w:eastAsia="Times New Roman" w:cs="Times New Roman"/>
          <w:lang w:eastAsia="ar-SA"/>
        </w:rPr>
        <w:t>w miesiącu w godzinach od 4</w:t>
      </w:r>
      <w:r w:rsidRPr="00D72FCF">
        <w:rPr>
          <w:rFonts w:eastAsia="Times New Roman" w:cs="Times New Roman"/>
          <w:vertAlign w:val="superscript"/>
          <w:lang w:eastAsia="ar-SA"/>
        </w:rPr>
        <w:t>00</w:t>
      </w:r>
      <w:r w:rsidRPr="00D72FCF">
        <w:rPr>
          <w:rFonts w:eastAsia="Times New Roman" w:cs="Times New Roman"/>
          <w:lang w:eastAsia="ar-SA"/>
        </w:rPr>
        <w:t xml:space="preserve"> do 5</w:t>
      </w:r>
      <w:r w:rsidRPr="00D72FCF">
        <w:rPr>
          <w:rFonts w:eastAsia="Times New Roman" w:cs="Times New Roman"/>
          <w:vertAlign w:val="superscript"/>
          <w:lang w:eastAsia="ar-SA"/>
        </w:rPr>
        <w:t>30</w:t>
      </w:r>
      <w:r w:rsidRPr="00D72FCF">
        <w:rPr>
          <w:rFonts w:eastAsia="Times New Roman" w:cs="Times New Roman"/>
          <w:lang w:eastAsia="ar-SA"/>
        </w:rPr>
        <w:t>, zgodnie z zapotrzebowaniem ilościowym przekazywanym Wykonawcy za pomocą telefaksu lub e-mailem dnia poprzedniego.</w:t>
      </w:r>
    </w:p>
    <w:p w:rsidR="00D72FCF" w:rsidRPr="00D72FCF" w:rsidRDefault="00D72FCF" w:rsidP="00D72FCF">
      <w:pPr>
        <w:jc w:val="both"/>
        <w:rPr>
          <w:rFonts w:eastAsia="Times New Roman" w:cs="Times New Roman"/>
          <w:lang w:eastAsia="ar-SA"/>
        </w:rPr>
      </w:pPr>
    </w:p>
    <w:p w:rsidR="00D72FCF" w:rsidRPr="00D72FCF" w:rsidRDefault="00D72FCF" w:rsidP="009A0A83">
      <w:pPr>
        <w:ind w:left="-142" w:firstLine="426"/>
        <w:jc w:val="both"/>
        <w:rPr>
          <w:rFonts w:eastAsia="Times New Roman" w:cs="Times New Roman"/>
          <w:lang w:eastAsia="ar-SA"/>
        </w:rPr>
      </w:pPr>
      <w:r w:rsidRPr="00D72FCF">
        <w:rPr>
          <w:rFonts w:eastAsia="Times New Roman" w:cs="Times New Roman"/>
          <w:lang w:eastAsia="ar-SA"/>
        </w:rPr>
        <w:t>Ww. wymieniony asortyment dostarczany będzie w czystych plastikowych pojemnikach dopuszczonych do kontaktu z żywnością spełniających wymogi sanitarno-higieniczne.</w:t>
      </w:r>
    </w:p>
    <w:p w:rsidR="00D72FCF" w:rsidRPr="00D72FCF" w:rsidRDefault="00D72FCF" w:rsidP="00D72FCF">
      <w:pPr>
        <w:jc w:val="both"/>
        <w:rPr>
          <w:rFonts w:eastAsia="Times New Roman" w:cs="Times New Roman"/>
          <w:lang w:eastAsia="ar-SA"/>
        </w:rPr>
      </w:pPr>
    </w:p>
    <w:p w:rsidR="00090E63" w:rsidRDefault="00D72FCF" w:rsidP="0052295E">
      <w:pPr>
        <w:ind w:left="284" w:hanging="284"/>
        <w:jc w:val="both"/>
        <w:rPr>
          <w:rFonts w:eastAsia="Times New Roman" w:cs="Times New Roman"/>
          <w:lang w:eastAsia="ar-SA"/>
        </w:rPr>
      </w:pPr>
      <w:r w:rsidRPr="00D72FCF">
        <w:rPr>
          <w:rFonts w:eastAsia="Times New Roman" w:cs="Times New Roman"/>
          <w:lang w:eastAsia="ar-SA"/>
        </w:rPr>
        <w:t>5. Zamawiający zastrzega sobie w wyjątkowych sytuacjach możliwość realizacji przedmiotu</w:t>
      </w:r>
      <w:r w:rsidR="00293001">
        <w:rPr>
          <w:rFonts w:eastAsia="Times New Roman" w:cs="Times New Roman"/>
          <w:lang w:eastAsia="ar-SA"/>
        </w:rPr>
        <w:br/>
      </w:r>
      <w:r w:rsidRPr="00D72FCF">
        <w:rPr>
          <w:rFonts w:eastAsia="Times New Roman" w:cs="Times New Roman"/>
          <w:lang w:eastAsia="ar-SA"/>
        </w:rPr>
        <w:t>umowy w dniu ustawowo wolnym od pracy.</w:t>
      </w:r>
    </w:p>
    <w:p w:rsidR="004E0781" w:rsidRPr="007F09B7" w:rsidRDefault="004E0781" w:rsidP="00EA2803">
      <w:pPr>
        <w:jc w:val="both"/>
        <w:rPr>
          <w:rFonts w:eastAsia="Times New Roman" w:cs="Times New Roman"/>
          <w:lang w:eastAsia="ar-SA"/>
        </w:rPr>
      </w:pPr>
    </w:p>
    <w:p w:rsidR="007F09B7" w:rsidRDefault="007F09B7" w:rsidP="007F09B7">
      <w:pPr>
        <w:widowControl/>
        <w:autoSpaceDN/>
        <w:ind w:hanging="284"/>
        <w:jc w:val="both"/>
        <w:textAlignment w:val="auto"/>
        <w:rPr>
          <w:rFonts w:eastAsia="Times New Roman" w:cs="Times New Roman"/>
          <w:b/>
          <w:bCs/>
          <w:kern w:val="0"/>
          <w:lang w:eastAsia="ar-SA" w:bidi="ar-SA"/>
        </w:rPr>
      </w:pPr>
      <w:r w:rsidRPr="007F09B7">
        <w:rPr>
          <w:rFonts w:eastAsia="Times New Roman" w:cs="Times New Roman"/>
          <w:b/>
          <w:bCs/>
          <w:kern w:val="0"/>
          <w:lang w:eastAsia="ar-SA" w:bidi="ar-SA"/>
        </w:rPr>
        <w:lastRenderedPageBreak/>
        <w:t xml:space="preserve">CZĘŚĆ III – CHLEB, BUŁKI, PIECZYWO MAŚLANE </w:t>
      </w:r>
    </w:p>
    <w:p w:rsidR="00AD4377" w:rsidRDefault="007F09B7" w:rsidP="00EA2803">
      <w:pPr>
        <w:widowControl/>
        <w:autoSpaceDN/>
        <w:jc w:val="both"/>
        <w:textAlignment w:val="auto"/>
        <w:rPr>
          <w:rFonts w:eastAsia="Times New Roman" w:cs="Times New Roman"/>
          <w:b/>
          <w:bCs/>
          <w:kern w:val="0"/>
          <w:lang w:eastAsia="ar-SA" w:bidi="ar-SA"/>
        </w:rPr>
      </w:pPr>
      <w:r>
        <w:rPr>
          <w:rFonts w:eastAsia="Times New Roman" w:cs="Times New Roman"/>
          <w:b/>
          <w:bCs/>
          <w:kern w:val="0"/>
          <w:lang w:eastAsia="ar-SA" w:bidi="ar-SA"/>
        </w:rPr>
        <w:t xml:space="preserve">                    </w:t>
      </w:r>
      <w:r w:rsidRPr="007F09B7">
        <w:rPr>
          <w:rFonts w:eastAsia="Times New Roman" w:cs="Times New Roman"/>
          <w:b/>
          <w:bCs/>
          <w:kern w:val="0"/>
          <w:lang w:eastAsia="ar-SA" w:bidi="ar-SA"/>
        </w:rPr>
        <w:t>– dostawa do Wydziału Administracyjno-Gospodarczego CSP w Sułkowicach</w:t>
      </w:r>
    </w:p>
    <w:p w:rsidR="007F09B7" w:rsidRDefault="007F09B7" w:rsidP="00EA2803">
      <w:pPr>
        <w:widowControl/>
        <w:autoSpaceDN/>
        <w:jc w:val="both"/>
        <w:textAlignment w:val="auto"/>
        <w:rPr>
          <w:rFonts w:eastAsia="Times New Roman" w:cs="Times New Roman"/>
          <w:kern w:val="0"/>
          <w:lang w:eastAsia="ar-SA" w:bidi="ar-SA"/>
        </w:rPr>
      </w:pPr>
    </w:p>
    <w:tbl>
      <w:tblPr>
        <w:tblW w:w="9212" w:type="dxa"/>
        <w:tblInd w:w="-145" w:type="dxa"/>
        <w:tblLayout w:type="fixed"/>
        <w:tblCellMar>
          <w:left w:w="70" w:type="dxa"/>
          <w:right w:w="70" w:type="dxa"/>
        </w:tblCellMar>
        <w:tblLook w:val="0000" w:firstRow="0" w:lastRow="0" w:firstColumn="0" w:lastColumn="0" w:noHBand="0" w:noVBand="0"/>
      </w:tblPr>
      <w:tblGrid>
        <w:gridCol w:w="566"/>
        <w:gridCol w:w="7229"/>
        <w:gridCol w:w="567"/>
        <w:gridCol w:w="850"/>
      </w:tblGrid>
      <w:tr w:rsidR="00D146E8" w:rsidRPr="0068347E" w:rsidTr="000627F1">
        <w:trPr>
          <w:trHeight w:val="349"/>
        </w:trPr>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D146E8" w:rsidRPr="0068347E" w:rsidRDefault="00D146E8" w:rsidP="00916EC4">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L.p.</w:t>
            </w:r>
          </w:p>
        </w:tc>
        <w:tc>
          <w:tcPr>
            <w:tcW w:w="7229" w:type="dxa"/>
            <w:tcBorders>
              <w:top w:val="single" w:sz="4" w:space="0" w:color="000000"/>
              <w:left w:val="single" w:sz="4" w:space="0" w:color="000000"/>
              <w:bottom w:val="single" w:sz="4" w:space="0" w:color="000000"/>
            </w:tcBorders>
            <w:shd w:val="clear" w:color="auto" w:fill="D9D9D9" w:themeFill="background1" w:themeFillShade="D9"/>
            <w:vAlign w:val="center"/>
          </w:tcPr>
          <w:p w:rsidR="00D146E8" w:rsidRPr="0068347E" w:rsidRDefault="00D146E8" w:rsidP="00916EC4">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Przedmiot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D146E8" w:rsidRPr="0068347E" w:rsidRDefault="00D146E8" w:rsidP="00916EC4">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J.m.</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146E8" w:rsidRPr="0068347E" w:rsidRDefault="00D146E8" w:rsidP="00916EC4">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Ilość</w:t>
            </w:r>
          </w:p>
        </w:tc>
      </w:tr>
      <w:tr w:rsidR="00D146E8" w:rsidRPr="0068347E" w:rsidTr="000627F1">
        <w:tc>
          <w:tcPr>
            <w:tcW w:w="566" w:type="dxa"/>
            <w:tcBorders>
              <w:top w:val="single" w:sz="4" w:space="0" w:color="000000"/>
              <w:left w:val="single" w:sz="4" w:space="0" w:color="000000"/>
              <w:bottom w:val="double" w:sz="4" w:space="0" w:color="000000"/>
            </w:tcBorders>
            <w:shd w:val="clear" w:color="auto" w:fill="D9D9D9" w:themeFill="background1" w:themeFillShade="D9"/>
          </w:tcPr>
          <w:p w:rsidR="00D146E8" w:rsidRPr="0068347E" w:rsidRDefault="00D146E8" w:rsidP="00916EC4">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1</w:t>
            </w:r>
          </w:p>
        </w:tc>
        <w:tc>
          <w:tcPr>
            <w:tcW w:w="7229" w:type="dxa"/>
            <w:tcBorders>
              <w:top w:val="single" w:sz="4" w:space="0" w:color="000000"/>
              <w:left w:val="single" w:sz="4" w:space="0" w:color="000000"/>
              <w:bottom w:val="double" w:sz="4" w:space="0" w:color="000000"/>
            </w:tcBorders>
            <w:shd w:val="clear" w:color="auto" w:fill="D9D9D9" w:themeFill="background1" w:themeFillShade="D9"/>
          </w:tcPr>
          <w:p w:rsidR="00D146E8" w:rsidRPr="0068347E" w:rsidRDefault="00D146E8" w:rsidP="00916EC4">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2</w:t>
            </w:r>
          </w:p>
        </w:tc>
        <w:tc>
          <w:tcPr>
            <w:tcW w:w="567" w:type="dxa"/>
            <w:tcBorders>
              <w:top w:val="single" w:sz="4" w:space="0" w:color="000000"/>
              <w:left w:val="single" w:sz="4" w:space="0" w:color="000000"/>
              <w:bottom w:val="double" w:sz="4" w:space="0" w:color="auto"/>
            </w:tcBorders>
            <w:shd w:val="clear" w:color="auto" w:fill="D9D9D9" w:themeFill="background1" w:themeFillShade="D9"/>
          </w:tcPr>
          <w:p w:rsidR="00D146E8" w:rsidRPr="0068347E" w:rsidRDefault="00D146E8" w:rsidP="00916EC4">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3</w:t>
            </w:r>
          </w:p>
        </w:tc>
        <w:tc>
          <w:tcPr>
            <w:tcW w:w="850" w:type="dxa"/>
            <w:tcBorders>
              <w:top w:val="single" w:sz="4" w:space="0" w:color="000000"/>
              <w:left w:val="single" w:sz="4" w:space="0" w:color="000000"/>
              <w:bottom w:val="double" w:sz="4" w:space="0" w:color="auto"/>
              <w:right w:val="single" w:sz="4" w:space="0" w:color="000000"/>
            </w:tcBorders>
            <w:shd w:val="clear" w:color="auto" w:fill="D9D9D9" w:themeFill="background1" w:themeFillShade="D9"/>
          </w:tcPr>
          <w:p w:rsidR="00D146E8" w:rsidRPr="0068347E" w:rsidRDefault="00D146E8" w:rsidP="00916EC4">
            <w:pPr>
              <w:widowControl/>
              <w:autoSpaceDN/>
              <w:jc w:val="center"/>
              <w:textAlignment w:val="auto"/>
              <w:rPr>
                <w:rFonts w:eastAsia="Times New Roman" w:cs="Times New Roman"/>
                <w:b/>
                <w:bCs/>
                <w:kern w:val="0"/>
                <w:sz w:val="21"/>
                <w:szCs w:val="21"/>
                <w:lang w:eastAsia="ar-SA" w:bidi="ar-SA"/>
              </w:rPr>
            </w:pPr>
            <w:r w:rsidRPr="0068347E">
              <w:rPr>
                <w:rFonts w:eastAsia="Times New Roman" w:cs="Times New Roman"/>
                <w:b/>
                <w:bCs/>
                <w:kern w:val="0"/>
                <w:sz w:val="21"/>
                <w:szCs w:val="21"/>
                <w:lang w:eastAsia="ar-SA" w:bidi="ar-SA"/>
              </w:rPr>
              <w:t>4</w:t>
            </w:r>
          </w:p>
        </w:tc>
      </w:tr>
      <w:tr w:rsidR="000627F1" w:rsidRPr="006E0C8E" w:rsidTr="0098732E">
        <w:trPr>
          <w:trHeight w:val="312"/>
        </w:trPr>
        <w:tc>
          <w:tcPr>
            <w:tcW w:w="566" w:type="dxa"/>
            <w:tcBorders>
              <w:top w:val="doub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1.</w:t>
            </w:r>
          </w:p>
        </w:tc>
        <w:tc>
          <w:tcPr>
            <w:tcW w:w="7229"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rPr>
                <w:b/>
                <w:sz w:val="21"/>
                <w:szCs w:val="21"/>
              </w:rPr>
            </w:pPr>
            <w:r w:rsidRPr="000627F1">
              <w:rPr>
                <w:b/>
                <w:sz w:val="21"/>
                <w:szCs w:val="21"/>
              </w:rPr>
              <w:t>Chleb mieszany pszenno-żytni</w:t>
            </w:r>
          </w:p>
        </w:tc>
        <w:tc>
          <w:tcPr>
            <w:tcW w:w="567"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jc w:val="center"/>
              <w:rPr>
                <w:b/>
                <w:bCs/>
                <w:sz w:val="21"/>
                <w:szCs w:val="21"/>
              </w:rPr>
            </w:pPr>
            <w:r w:rsidRPr="000627F1">
              <w:rPr>
                <w:sz w:val="21"/>
                <w:szCs w:val="21"/>
              </w:rPr>
              <w:t>kg</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snapToGrid w:val="0"/>
              <w:jc w:val="right"/>
              <w:rPr>
                <w:bCs/>
                <w:sz w:val="21"/>
                <w:szCs w:val="21"/>
              </w:rPr>
            </w:pPr>
            <w:r w:rsidRPr="000627F1">
              <w:rPr>
                <w:bCs/>
                <w:sz w:val="21"/>
                <w:szCs w:val="21"/>
              </w:rPr>
              <w:t>8 000</w:t>
            </w:r>
          </w:p>
        </w:tc>
      </w:tr>
      <w:tr w:rsidR="000627F1" w:rsidRPr="006E0C8E" w:rsidTr="0098732E">
        <w:trPr>
          <w:trHeight w:val="312"/>
        </w:trPr>
        <w:tc>
          <w:tcPr>
            <w:tcW w:w="566" w:type="dxa"/>
            <w:tcBorders>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2.</w:t>
            </w:r>
          </w:p>
        </w:tc>
        <w:tc>
          <w:tcPr>
            <w:tcW w:w="7229"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rPr>
                <w:b/>
                <w:sz w:val="21"/>
                <w:szCs w:val="21"/>
              </w:rPr>
            </w:pPr>
            <w:r w:rsidRPr="000627F1">
              <w:rPr>
                <w:b/>
                <w:sz w:val="21"/>
                <w:szCs w:val="21"/>
              </w:rPr>
              <w:t>Chleb razowy żytni</w:t>
            </w:r>
          </w:p>
        </w:tc>
        <w:tc>
          <w:tcPr>
            <w:tcW w:w="567"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jc w:val="center"/>
              <w:rPr>
                <w:b/>
                <w:bCs/>
                <w:sz w:val="21"/>
                <w:szCs w:val="21"/>
              </w:rPr>
            </w:pPr>
            <w:r w:rsidRPr="000627F1">
              <w:rPr>
                <w:sz w:val="21"/>
                <w:szCs w:val="21"/>
              </w:rPr>
              <w:t>kg</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snapToGrid w:val="0"/>
              <w:jc w:val="right"/>
              <w:rPr>
                <w:bCs/>
                <w:sz w:val="21"/>
                <w:szCs w:val="21"/>
              </w:rPr>
            </w:pPr>
            <w:r w:rsidRPr="000627F1">
              <w:rPr>
                <w:bCs/>
                <w:sz w:val="21"/>
                <w:szCs w:val="21"/>
              </w:rPr>
              <w:t>1 000</w:t>
            </w:r>
          </w:p>
        </w:tc>
      </w:tr>
      <w:tr w:rsidR="000627F1" w:rsidRPr="006E0C8E" w:rsidTr="0098732E">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3.</w:t>
            </w:r>
          </w:p>
        </w:tc>
        <w:tc>
          <w:tcPr>
            <w:tcW w:w="7229"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rPr>
                <w:b/>
                <w:sz w:val="21"/>
                <w:szCs w:val="21"/>
              </w:rPr>
            </w:pPr>
            <w:r w:rsidRPr="000627F1">
              <w:rPr>
                <w:b/>
                <w:sz w:val="21"/>
                <w:szCs w:val="21"/>
              </w:rPr>
              <w:t>Chleb z ziarnem słonecznika</w:t>
            </w:r>
          </w:p>
        </w:tc>
        <w:tc>
          <w:tcPr>
            <w:tcW w:w="567"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jc w:val="center"/>
              <w:rPr>
                <w:b/>
                <w:bCs/>
                <w:sz w:val="21"/>
                <w:szCs w:val="21"/>
              </w:rPr>
            </w:pPr>
            <w:r w:rsidRPr="000627F1">
              <w:rPr>
                <w:sz w:val="21"/>
                <w:szCs w:val="21"/>
              </w:rPr>
              <w:t>kg</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snapToGrid w:val="0"/>
              <w:jc w:val="right"/>
              <w:rPr>
                <w:bCs/>
                <w:sz w:val="21"/>
                <w:szCs w:val="21"/>
              </w:rPr>
            </w:pPr>
            <w:r w:rsidRPr="000627F1">
              <w:rPr>
                <w:bCs/>
                <w:sz w:val="21"/>
                <w:szCs w:val="21"/>
              </w:rPr>
              <w:t>2 500</w:t>
            </w:r>
          </w:p>
        </w:tc>
      </w:tr>
      <w:tr w:rsidR="000627F1" w:rsidRPr="006E0C8E" w:rsidTr="0098732E">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4.</w:t>
            </w:r>
          </w:p>
        </w:tc>
        <w:tc>
          <w:tcPr>
            <w:tcW w:w="7229"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rPr>
                <w:sz w:val="21"/>
                <w:szCs w:val="21"/>
              </w:rPr>
            </w:pPr>
            <w:r w:rsidRPr="000627F1">
              <w:rPr>
                <w:b/>
                <w:sz w:val="21"/>
                <w:szCs w:val="21"/>
              </w:rPr>
              <w:t>Bułka pszenna wrocławska/paryska (tradycyjna)</w:t>
            </w:r>
            <w:r w:rsidRPr="000627F1">
              <w:rPr>
                <w:sz w:val="21"/>
                <w:szCs w:val="21"/>
              </w:rPr>
              <w:t xml:space="preserve"> o wadze jednostkowej 300g</w:t>
            </w:r>
          </w:p>
        </w:tc>
        <w:tc>
          <w:tcPr>
            <w:tcW w:w="567"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jc w:val="center"/>
              <w:rPr>
                <w:b/>
                <w:bCs/>
                <w:sz w:val="21"/>
                <w:szCs w:val="21"/>
              </w:rPr>
            </w:pPr>
            <w:r w:rsidRPr="000627F1">
              <w:rPr>
                <w:sz w:val="21"/>
                <w:szCs w:val="21"/>
              </w:rPr>
              <w:t>szt.</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snapToGrid w:val="0"/>
              <w:jc w:val="right"/>
              <w:rPr>
                <w:bCs/>
                <w:sz w:val="21"/>
                <w:szCs w:val="21"/>
              </w:rPr>
            </w:pPr>
            <w:r w:rsidRPr="000627F1">
              <w:rPr>
                <w:bCs/>
                <w:sz w:val="21"/>
                <w:szCs w:val="21"/>
              </w:rPr>
              <w:t>700</w:t>
            </w:r>
          </w:p>
        </w:tc>
      </w:tr>
      <w:tr w:rsidR="000627F1" w:rsidRPr="006E0C8E" w:rsidTr="0098732E">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widowControl/>
              <w:autoSpaceDN/>
              <w:jc w:val="center"/>
              <w:textAlignment w:val="auto"/>
              <w:rPr>
                <w:rFonts w:eastAsia="Times New Roman" w:cs="Times New Roman"/>
                <w:b/>
                <w:bCs/>
                <w:kern w:val="0"/>
                <w:sz w:val="21"/>
                <w:szCs w:val="21"/>
                <w:lang w:eastAsia="ar-SA" w:bidi="ar-SA"/>
              </w:rPr>
            </w:pPr>
            <w:r w:rsidRPr="000627F1">
              <w:rPr>
                <w:rFonts w:eastAsia="Times New Roman" w:cs="Times New Roman"/>
                <w:kern w:val="0"/>
                <w:sz w:val="21"/>
                <w:szCs w:val="21"/>
                <w:lang w:eastAsia="ar-SA" w:bidi="ar-SA"/>
              </w:rPr>
              <w:t>5.</w:t>
            </w:r>
          </w:p>
        </w:tc>
        <w:tc>
          <w:tcPr>
            <w:tcW w:w="7229"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rPr>
                <w:sz w:val="21"/>
                <w:szCs w:val="21"/>
              </w:rPr>
            </w:pPr>
            <w:r w:rsidRPr="000627F1">
              <w:rPr>
                <w:b/>
                <w:sz w:val="21"/>
                <w:szCs w:val="21"/>
              </w:rPr>
              <w:t>Bułeczka kajzerka pszenna</w:t>
            </w:r>
            <w:r w:rsidRPr="000627F1">
              <w:rPr>
                <w:sz w:val="21"/>
                <w:szCs w:val="21"/>
              </w:rPr>
              <w:t xml:space="preserve"> o wadze jednostkowej 60g</w:t>
            </w:r>
          </w:p>
        </w:tc>
        <w:tc>
          <w:tcPr>
            <w:tcW w:w="567"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jc w:val="center"/>
              <w:rPr>
                <w:b/>
                <w:bCs/>
                <w:sz w:val="21"/>
                <w:szCs w:val="21"/>
              </w:rPr>
            </w:pPr>
            <w:r w:rsidRPr="000627F1">
              <w:rPr>
                <w:sz w:val="21"/>
                <w:szCs w:val="21"/>
              </w:rPr>
              <w:t>szt.</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snapToGrid w:val="0"/>
              <w:jc w:val="right"/>
              <w:rPr>
                <w:bCs/>
                <w:sz w:val="21"/>
                <w:szCs w:val="21"/>
              </w:rPr>
            </w:pPr>
            <w:r w:rsidRPr="000627F1">
              <w:rPr>
                <w:bCs/>
                <w:sz w:val="21"/>
                <w:szCs w:val="21"/>
              </w:rPr>
              <w:t>15 000</w:t>
            </w:r>
          </w:p>
        </w:tc>
      </w:tr>
      <w:tr w:rsidR="000627F1" w:rsidRPr="006E0C8E" w:rsidTr="0098732E">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6.</w:t>
            </w:r>
          </w:p>
        </w:tc>
        <w:tc>
          <w:tcPr>
            <w:tcW w:w="7229"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rPr>
                <w:sz w:val="21"/>
                <w:szCs w:val="21"/>
              </w:rPr>
            </w:pPr>
            <w:r w:rsidRPr="000627F1">
              <w:rPr>
                <w:b/>
                <w:sz w:val="21"/>
                <w:szCs w:val="21"/>
              </w:rPr>
              <w:t>Bułeczka fitness</w:t>
            </w:r>
            <w:r w:rsidRPr="000627F1">
              <w:rPr>
                <w:sz w:val="21"/>
                <w:szCs w:val="21"/>
              </w:rPr>
              <w:t xml:space="preserve"> o wadze jednostkowej 80g</w:t>
            </w:r>
          </w:p>
        </w:tc>
        <w:tc>
          <w:tcPr>
            <w:tcW w:w="567"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jc w:val="center"/>
              <w:rPr>
                <w:b/>
                <w:bCs/>
                <w:sz w:val="21"/>
                <w:szCs w:val="21"/>
              </w:rPr>
            </w:pPr>
            <w:r w:rsidRPr="000627F1">
              <w:rPr>
                <w:sz w:val="21"/>
                <w:szCs w:val="21"/>
              </w:rPr>
              <w:t>szt.</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snapToGrid w:val="0"/>
              <w:jc w:val="right"/>
              <w:rPr>
                <w:bCs/>
                <w:sz w:val="21"/>
                <w:szCs w:val="21"/>
              </w:rPr>
            </w:pPr>
            <w:r w:rsidRPr="000627F1">
              <w:rPr>
                <w:bCs/>
                <w:sz w:val="21"/>
                <w:szCs w:val="21"/>
              </w:rPr>
              <w:t>8 500</w:t>
            </w:r>
          </w:p>
        </w:tc>
      </w:tr>
      <w:tr w:rsidR="000627F1" w:rsidRPr="006E0C8E" w:rsidTr="0098732E">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7.</w:t>
            </w:r>
          </w:p>
        </w:tc>
        <w:tc>
          <w:tcPr>
            <w:tcW w:w="7229"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rPr>
                <w:sz w:val="21"/>
                <w:szCs w:val="21"/>
              </w:rPr>
            </w:pPr>
            <w:r w:rsidRPr="000627F1">
              <w:rPr>
                <w:b/>
                <w:sz w:val="21"/>
                <w:szCs w:val="21"/>
              </w:rPr>
              <w:t>Bułeczka wieloziarnista (paluch wieloziarnisty)</w:t>
            </w:r>
            <w:r w:rsidRPr="000627F1">
              <w:rPr>
                <w:sz w:val="21"/>
                <w:szCs w:val="21"/>
              </w:rPr>
              <w:t xml:space="preserve"> o wadze jednostkowej 80g</w:t>
            </w:r>
          </w:p>
        </w:tc>
        <w:tc>
          <w:tcPr>
            <w:tcW w:w="567"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jc w:val="center"/>
              <w:rPr>
                <w:b/>
                <w:bCs/>
                <w:sz w:val="21"/>
                <w:szCs w:val="21"/>
              </w:rPr>
            </w:pPr>
            <w:r w:rsidRPr="000627F1">
              <w:rPr>
                <w:sz w:val="21"/>
                <w:szCs w:val="21"/>
              </w:rPr>
              <w:t>szt.</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snapToGrid w:val="0"/>
              <w:jc w:val="right"/>
              <w:rPr>
                <w:bCs/>
                <w:sz w:val="21"/>
                <w:szCs w:val="21"/>
              </w:rPr>
            </w:pPr>
            <w:r w:rsidRPr="000627F1">
              <w:rPr>
                <w:bCs/>
                <w:sz w:val="21"/>
                <w:szCs w:val="21"/>
              </w:rPr>
              <w:t>8 500</w:t>
            </w:r>
          </w:p>
        </w:tc>
      </w:tr>
      <w:tr w:rsidR="000627F1" w:rsidRPr="006E0C8E" w:rsidTr="0098732E">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8.</w:t>
            </w:r>
          </w:p>
        </w:tc>
        <w:tc>
          <w:tcPr>
            <w:tcW w:w="7229"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rPr>
                <w:sz w:val="21"/>
                <w:szCs w:val="21"/>
              </w:rPr>
            </w:pPr>
            <w:r w:rsidRPr="000627F1">
              <w:rPr>
                <w:b/>
                <w:sz w:val="21"/>
                <w:szCs w:val="21"/>
              </w:rPr>
              <w:t>Rogaliki lub bułeczki maślane</w:t>
            </w:r>
            <w:r w:rsidRPr="000627F1">
              <w:rPr>
                <w:sz w:val="21"/>
                <w:szCs w:val="21"/>
              </w:rPr>
              <w:t xml:space="preserve"> o wadze jednostkowej 90g</w:t>
            </w:r>
          </w:p>
        </w:tc>
        <w:tc>
          <w:tcPr>
            <w:tcW w:w="567"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jc w:val="center"/>
              <w:rPr>
                <w:b/>
                <w:bCs/>
                <w:sz w:val="21"/>
                <w:szCs w:val="21"/>
              </w:rPr>
            </w:pPr>
            <w:r w:rsidRPr="000627F1">
              <w:rPr>
                <w:sz w:val="21"/>
                <w:szCs w:val="21"/>
              </w:rPr>
              <w:t>szt.</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snapToGrid w:val="0"/>
              <w:jc w:val="right"/>
              <w:rPr>
                <w:bCs/>
                <w:sz w:val="21"/>
                <w:szCs w:val="21"/>
              </w:rPr>
            </w:pPr>
            <w:r w:rsidRPr="000627F1">
              <w:rPr>
                <w:bCs/>
                <w:sz w:val="21"/>
                <w:szCs w:val="21"/>
              </w:rPr>
              <w:t>3 500</w:t>
            </w:r>
          </w:p>
        </w:tc>
      </w:tr>
      <w:tr w:rsidR="000627F1" w:rsidRPr="006E0C8E" w:rsidTr="0098732E">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widowControl/>
              <w:autoSpaceDN/>
              <w:jc w:val="center"/>
              <w:textAlignment w:val="auto"/>
              <w:rPr>
                <w:rFonts w:eastAsia="Times New Roman" w:cs="Times New Roman"/>
                <w:kern w:val="0"/>
                <w:sz w:val="21"/>
                <w:szCs w:val="21"/>
                <w:lang w:eastAsia="ar-SA" w:bidi="ar-SA"/>
              </w:rPr>
            </w:pPr>
            <w:r w:rsidRPr="000627F1">
              <w:rPr>
                <w:rFonts w:eastAsia="Times New Roman" w:cs="Times New Roman"/>
                <w:kern w:val="0"/>
                <w:sz w:val="21"/>
                <w:szCs w:val="21"/>
                <w:lang w:eastAsia="ar-SA" w:bidi="ar-SA"/>
              </w:rPr>
              <w:t>9.</w:t>
            </w:r>
          </w:p>
        </w:tc>
        <w:tc>
          <w:tcPr>
            <w:tcW w:w="7229"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rPr>
                <w:b/>
                <w:sz w:val="21"/>
                <w:szCs w:val="21"/>
              </w:rPr>
            </w:pPr>
            <w:r w:rsidRPr="000627F1">
              <w:rPr>
                <w:b/>
                <w:sz w:val="21"/>
                <w:szCs w:val="21"/>
              </w:rPr>
              <w:t>Bułka tarta</w:t>
            </w:r>
          </w:p>
        </w:tc>
        <w:tc>
          <w:tcPr>
            <w:tcW w:w="567" w:type="dxa"/>
            <w:tcBorders>
              <w:top w:val="single" w:sz="4" w:space="0" w:color="000000"/>
              <w:left w:val="single" w:sz="4" w:space="0" w:color="000000"/>
              <w:bottom w:val="single" w:sz="4" w:space="0" w:color="000000"/>
            </w:tcBorders>
            <w:shd w:val="clear" w:color="auto" w:fill="auto"/>
            <w:vAlign w:val="center"/>
          </w:tcPr>
          <w:p w:rsidR="000627F1" w:rsidRPr="000627F1" w:rsidRDefault="000627F1" w:rsidP="000627F1">
            <w:pPr>
              <w:jc w:val="center"/>
              <w:rPr>
                <w:b/>
                <w:bCs/>
                <w:sz w:val="21"/>
                <w:szCs w:val="21"/>
              </w:rPr>
            </w:pPr>
            <w:r w:rsidRPr="000627F1">
              <w:rPr>
                <w:sz w:val="21"/>
                <w:szCs w:val="21"/>
              </w:rPr>
              <w:t>kg</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0627F1" w:rsidRPr="000627F1" w:rsidRDefault="000627F1" w:rsidP="000627F1">
            <w:pPr>
              <w:snapToGrid w:val="0"/>
              <w:jc w:val="right"/>
              <w:rPr>
                <w:bCs/>
                <w:sz w:val="21"/>
                <w:szCs w:val="21"/>
              </w:rPr>
            </w:pPr>
            <w:r w:rsidRPr="000627F1">
              <w:rPr>
                <w:bCs/>
                <w:sz w:val="21"/>
                <w:szCs w:val="21"/>
              </w:rPr>
              <w:t>500</w:t>
            </w:r>
          </w:p>
        </w:tc>
      </w:tr>
    </w:tbl>
    <w:p w:rsidR="00481784" w:rsidRPr="002F2FF1" w:rsidRDefault="00481784" w:rsidP="00481784">
      <w:pPr>
        <w:widowControl/>
        <w:autoSpaceDN/>
        <w:jc w:val="both"/>
        <w:textAlignment w:val="auto"/>
        <w:rPr>
          <w:rFonts w:eastAsia="Times New Roman" w:cs="Times New Roman"/>
          <w:kern w:val="0"/>
          <w:lang w:eastAsia="ar-SA" w:bidi="ar-SA"/>
        </w:rPr>
      </w:pPr>
    </w:p>
    <w:p w:rsidR="00481784" w:rsidRPr="002F2FF1" w:rsidRDefault="00481784" w:rsidP="00481784">
      <w:pPr>
        <w:widowControl/>
        <w:autoSpaceDN/>
        <w:jc w:val="both"/>
        <w:textAlignment w:val="auto"/>
        <w:rPr>
          <w:rFonts w:eastAsia="Times New Roman" w:cs="Times New Roman"/>
          <w:kern w:val="0"/>
          <w:lang w:eastAsia="ar-SA" w:bidi="ar-SA"/>
        </w:rPr>
      </w:pPr>
      <w:r w:rsidRPr="002F2FF1">
        <w:rPr>
          <w:rFonts w:eastAsia="Times New Roman" w:cs="Times New Roman"/>
          <w:b/>
          <w:kern w:val="0"/>
          <w:lang w:eastAsia="ar-SA" w:bidi="ar-SA"/>
        </w:rPr>
        <w:t xml:space="preserve">1. </w:t>
      </w:r>
      <w:r w:rsidRPr="002F2FF1">
        <w:rPr>
          <w:rFonts w:eastAsia="Times New Roman" w:cs="Times New Roman"/>
          <w:b/>
          <w:kern w:val="0"/>
          <w:u w:val="single"/>
          <w:lang w:eastAsia="ar-SA" w:bidi="ar-SA"/>
        </w:rPr>
        <w:t>Chleb mieszany pszenno-żytni, chleb razowy żytni, chleb z ziarnem słonecznika:</w:t>
      </w:r>
    </w:p>
    <w:p w:rsidR="00481784" w:rsidRPr="002F2FF1" w:rsidRDefault="00481784"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dobrze wyrośnięty, dobrze wypieczony, świeży,</w:t>
      </w:r>
    </w:p>
    <w:p w:rsidR="00481784" w:rsidRPr="002F2FF1" w:rsidRDefault="00481784"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niekruszący się,</w:t>
      </w:r>
    </w:p>
    <w:p w:rsidR="00481784" w:rsidRPr="002F2FF1" w:rsidRDefault="00481784"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z nieodstającą skórką,</w:t>
      </w:r>
    </w:p>
    <w:p w:rsidR="00481784" w:rsidRPr="002F2FF1" w:rsidRDefault="00481784"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 xml:space="preserve">dający się dobrze kroić krajalnicą do pieczywa wyposażoną w noże o ostrzach </w:t>
      </w:r>
      <w:r w:rsidR="002275EE">
        <w:rPr>
          <w:rFonts w:eastAsia="Times New Roman" w:cs="Times New Roman"/>
          <w:kern w:val="0"/>
          <w:lang w:eastAsia="ar-SA" w:bidi="ar-SA"/>
        </w:rPr>
        <w:br/>
      </w:r>
      <w:r w:rsidRPr="002F2FF1">
        <w:rPr>
          <w:rFonts w:eastAsia="Times New Roman" w:cs="Times New Roman"/>
          <w:kern w:val="0"/>
          <w:lang w:eastAsia="ar-SA" w:bidi="ar-SA"/>
        </w:rPr>
        <w:t>w kształcie cienkiej piłki,</w:t>
      </w:r>
    </w:p>
    <w:p w:rsidR="00481784" w:rsidRPr="002F2FF1" w:rsidRDefault="00481784" w:rsidP="00481784">
      <w:pPr>
        <w:widowControl/>
        <w:autoSpaceDN/>
        <w:ind w:left="709" w:hanging="349"/>
        <w:jc w:val="both"/>
        <w:textAlignment w:val="auto"/>
        <w:rPr>
          <w:rFonts w:eastAsia="Times New Roman" w:cs="Times New Roman"/>
          <w:kern w:val="0"/>
          <w:lang w:eastAsia="ar-SA" w:bidi="ar-SA"/>
        </w:rPr>
      </w:pPr>
      <w:r w:rsidRPr="002F2FF1">
        <w:rPr>
          <w:rFonts w:eastAsia="Times New Roman" w:cs="Times New Roman"/>
          <w:kern w:val="0"/>
          <w:lang w:eastAsia="ar-SA" w:bidi="ar-SA"/>
        </w:rPr>
        <w:t>-</w:t>
      </w:r>
      <w:r w:rsidRPr="002F2FF1">
        <w:rPr>
          <w:rFonts w:eastAsia="Times New Roman" w:cs="Times New Roman"/>
          <w:kern w:val="0"/>
          <w:lang w:eastAsia="ar-SA" w:bidi="ar-SA"/>
        </w:rPr>
        <w:tab/>
      </w:r>
      <w:r w:rsidRPr="00F8178C">
        <w:rPr>
          <w:rFonts w:eastAsia="Times New Roman" w:cs="Times New Roman"/>
          <w:kern w:val="0"/>
          <w:lang w:eastAsia="ar-SA" w:bidi="ar-SA"/>
        </w:rPr>
        <w:t xml:space="preserve">o </w:t>
      </w:r>
      <w:r w:rsidRPr="002F2FF1">
        <w:rPr>
          <w:rFonts w:eastAsia="Times New Roman" w:cs="Times New Roman"/>
          <w:kern w:val="0"/>
          <w:lang w:eastAsia="ar-SA" w:bidi="ar-SA"/>
        </w:rPr>
        <w:t>właściwym smaku i zapachu,</w:t>
      </w:r>
    </w:p>
    <w:p w:rsidR="00481784" w:rsidRPr="002F2FF1" w:rsidRDefault="00481784" w:rsidP="00FA7FA2">
      <w:pPr>
        <w:widowControl/>
        <w:numPr>
          <w:ilvl w:val="0"/>
          <w:numId w:val="36"/>
        </w:numPr>
        <w:autoSpaceDN/>
        <w:textAlignment w:val="auto"/>
        <w:rPr>
          <w:rFonts w:eastAsia="Times New Roman" w:cs="Times New Roman"/>
          <w:kern w:val="0"/>
          <w:lang w:eastAsia="ar-SA" w:bidi="ar-SA"/>
        </w:rPr>
      </w:pPr>
      <w:r w:rsidRPr="002F2FF1">
        <w:rPr>
          <w:rFonts w:eastAsia="Times New Roman" w:cs="Times New Roman"/>
          <w:kern w:val="0"/>
          <w:lang w:eastAsia="ar-SA" w:bidi="ar-SA"/>
        </w:rPr>
        <w:t>bochenki owalne lub prostokątne o wadze od 0,40 kg do 1 kg.</w:t>
      </w:r>
    </w:p>
    <w:p w:rsidR="00481784" w:rsidRPr="002F2FF1" w:rsidRDefault="00481784" w:rsidP="00F76DD6">
      <w:pPr>
        <w:widowControl/>
        <w:autoSpaceDN/>
        <w:ind w:firstLine="284"/>
        <w:jc w:val="both"/>
        <w:textAlignment w:val="auto"/>
        <w:rPr>
          <w:rFonts w:eastAsia="Times New Roman" w:cs="Times New Roman"/>
          <w:kern w:val="0"/>
          <w:lang w:eastAsia="ar-SA" w:bidi="ar-SA"/>
        </w:rPr>
      </w:pPr>
      <w:r w:rsidRPr="002F2FF1">
        <w:rPr>
          <w:rFonts w:eastAsia="Times New Roman" w:cs="Times New Roman"/>
          <w:kern w:val="0"/>
          <w:lang w:eastAsia="ar-SA" w:bidi="ar-SA"/>
        </w:rPr>
        <w:t>Wymieniony asortyment dostarczany będzie do siedziby Zamawiającego od poniedziałku do soboty w godzinach od 4</w:t>
      </w:r>
      <w:r w:rsidRPr="002F2FF1">
        <w:rPr>
          <w:rFonts w:eastAsia="Times New Roman" w:cs="Times New Roman"/>
          <w:kern w:val="0"/>
          <w:vertAlign w:val="superscript"/>
          <w:lang w:eastAsia="ar-SA" w:bidi="ar-SA"/>
        </w:rPr>
        <w:t>00</w:t>
      </w:r>
      <w:r w:rsidRPr="002F2FF1">
        <w:rPr>
          <w:rFonts w:eastAsia="Times New Roman" w:cs="Times New Roman"/>
          <w:kern w:val="0"/>
          <w:lang w:eastAsia="ar-SA" w:bidi="ar-SA"/>
        </w:rPr>
        <w:t xml:space="preserve"> do 6</w:t>
      </w:r>
      <w:r w:rsidRPr="002F2FF1">
        <w:rPr>
          <w:rFonts w:eastAsia="Times New Roman" w:cs="Times New Roman"/>
          <w:kern w:val="0"/>
          <w:vertAlign w:val="superscript"/>
          <w:lang w:eastAsia="ar-SA" w:bidi="ar-SA"/>
        </w:rPr>
        <w:t>00</w:t>
      </w:r>
      <w:r w:rsidRPr="002F2FF1">
        <w:rPr>
          <w:rFonts w:eastAsia="Times New Roman" w:cs="Times New Roman"/>
          <w:kern w:val="0"/>
          <w:lang w:eastAsia="ar-SA" w:bidi="ar-SA"/>
        </w:rPr>
        <w:t>, zgodnie z zapotrzebowaniem ilościowym przekazywanym Wykonawcy za pomocą telefaksu lub e-mailem dnia poprzedniego.</w:t>
      </w:r>
    </w:p>
    <w:p w:rsidR="00481784" w:rsidRPr="002F2FF1" w:rsidRDefault="00481784" w:rsidP="00481784">
      <w:pPr>
        <w:widowControl/>
        <w:autoSpaceDN/>
        <w:textAlignment w:val="auto"/>
        <w:rPr>
          <w:rFonts w:eastAsia="Times New Roman" w:cs="Times New Roman"/>
          <w:kern w:val="0"/>
          <w:sz w:val="20"/>
          <w:szCs w:val="20"/>
          <w:lang w:eastAsia="ar-SA" w:bidi="ar-SA"/>
        </w:rPr>
      </w:pPr>
    </w:p>
    <w:p w:rsidR="00481784" w:rsidRPr="00F8178C" w:rsidRDefault="00481784" w:rsidP="00481784">
      <w:pPr>
        <w:widowControl/>
        <w:autoSpaceDN/>
        <w:jc w:val="both"/>
        <w:textAlignment w:val="auto"/>
        <w:rPr>
          <w:rFonts w:eastAsia="Times New Roman" w:cs="Times New Roman"/>
          <w:b/>
          <w:kern w:val="0"/>
          <w:u w:val="single"/>
          <w:lang w:eastAsia="ar-SA" w:bidi="ar-SA"/>
        </w:rPr>
      </w:pPr>
      <w:r w:rsidRPr="002F2FF1">
        <w:rPr>
          <w:rFonts w:eastAsia="Times New Roman" w:cs="Times New Roman"/>
          <w:b/>
          <w:kern w:val="0"/>
          <w:lang w:eastAsia="ar-SA" w:bidi="ar-SA"/>
        </w:rPr>
        <w:t xml:space="preserve">2. </w:t>
      </w:r>
      <w:r w:rsidRPr="002F2FF1">
        <w:rPr>
          <w:rFonts w:eastAsia="Times New Roman" w:cs="Times New Roman"/>
          <w:b/>
          <w:kern w:val="0"/>
          <w:u w:val="single"/>
          <w:lang w:eastAsia="ar-SA" w:bidi="ar-SA"/>
        </w:rPr>
        <w:t>Bułka pszenna wrocławska (paryska):</w:t>
      </w:r>
    </w:p>
    <w:p w:rsidR="00481784" w:rsidRPr="00F8178C" w:rsidRDefault="00481784" w:rsidP="00FA7FA2">
      <w:pPr>
        <w:widowControl/>
        <w:numPr>
          <w:ilvl w:val="0"/>
          <w:numId w:val="36"/>
        </w:numPr>
        <w:autoSpaceDN/>
        <w:jc w:val="both"/>
        <w:textAlignment w:val="auto"/>
        <w:rPr>
          <w:rFonts w:eastAsia="Times New Roman" w:cs="Times New Roman"/>
          <w:kern w:val="0"/>
          <w:lang w:eastAsia="ar-SA" w:bidi="ar-SA"/>
        </w:rPr>
      </w:pPr>
      <w:r w:rsidRPr="00F8178C">
        <w:rPr>
          <w:rFonts w:eastAsia="Times New Roman" w:cs="Times New Roman"/>
          <w:kern w:val="0"/>
          <w:lang w:eastAsia="ar-SA" w:bidi="ar-SA"/>
        </w:rPr>
        <w:t>dobrze wyrośnięta</w:t>
      </w:r>
      <w:r w:rsidRPr="002F2FF1">
        <w:rPr>
          <w:rFonts w:eastAsia="Times New Roman" w:cs="Times New Roman"/>
          <w:kern w:val="0"/>
          <w:lang w:eastAsia="ar-SA" w:bidi="ar-SA"/>
        </w:rPr>
        <w:t>, dobrze wypieczon</w:t>
      </w:r>
      <w:r w:rsidRPr="00F8178C">
        <w:rPr>
          <w:rFonts w:eastAsia="Times New Roman" w:cs="Times New Roman"/>
          <w:kern w:val="0"/>
          <w:lang w:eastAsia="ar-SA" w:bidi="ar-SA"/>
        </w:rPr>
        <w:t>a, świeża</w:t>
      </w:r>
      <w:r w:rsidRPr="002F2FF1">
        <w:rPr>
          <w:rFonts w:eastAsia="Times New Roman" w:cs="Times New Roman"/>
          <w:kern w:val="0"/>
          <w:lang w:eastAsia="ar-SA" w:bidi="ar-SA"/>
        </w:rPr>
        <w:t>,</w:t>
      </w:r>
    </w:p>
    <w:p w:rsidR="00481784" w:rsidRPr="00F8178C" w:rsidRDefault="00481784"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niekrusząca się,</w:t>
      </w:r>
    </w:p>
    <w:p w:rsidR="00481784" w:rsidRPr="00F8178C" w:rsidRDefault="00481784"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właściwym smaku i zapachu,</w:t>
      </w:r>
    </w:p>
    <w:p w:rsidR="00481784" w:rsidRPr="002F2FF1" w:rsidRDefault="00481784" w:rsidP="00FA7FA2">
      <w:pPr>
        <w:widowControl/>
        <w:numPr>
          <w:ilvl w:val="0"/>
          <w:numId w:val="36"/>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z nieodstającą skórką.</w:t>
      </w:r>
    </w:p>
    <w:p w:rsidR="00481784" w:rsidRPr="002F2FF1" w:rsidRDefault="00481784" w:rsidP="00481784">
      <w:pPr>
        <w:widowControl/>
        <w:autoSpaceDN/>
        <w:ind w:left="1428"/>
        <w:jc w:val="both"/>
        <w:textAlignment w:val="auto"/>
        <w:rPr>
          <w:rFonts w:eastAsia="Times New Roman" w:cs="Times New Roman"/>
          <w:b/>
          <w:kern w:val="0"/>
          <w:sz w:val="20"/>
          <w:szCs w:val="20"/>
          <w:highlight w:val="yellow"/>
          <w:lang w:eastAsia="ar-SA" w:bidi="ar-SA"/>
        </w:rPr>
      </w:pPr>
    </w:p>
    <w:p w:rsidR="00481784" w:rsidRPr="002F2FF1" w:rsidRDefault="00481784" w:rsidP="00481784">
      <w:pPr>
        <w:widowControl/>
        <w:autoSpaceDN/>
        <w:jc w:val="both"/>
        <w:textAlignment w:val="auto"/>
        <w:rPr>
          <w:rFonts w:eastAsia="Times New Roman" w:cs="Times New Roman"/>
          <w:kern w:val="0"/>
          <w:lang w:eastAsia="ar-SA" w:bidi="ar-SA"/>
        </w:rPr>
      </w:pPr>
      <w:r w:rsidRPr="002F2FF1">
        <w:rPr>
          <w:rFonts w:eastAsia="Times New Roman" w:cs="Times New Roman"/>
          <w:b/>
          <w:kern w:val="0"/>
          <w:lang w:eastAsia="ar-SA" w:bidi="ar-SA"/>
        </w:rPr>
        <w:t xml:space="preserve">3. </w:t>
      </w:r>
      <w:r w:rsidRPr="002F2FF1">
        <w:rPr>
          <w:rFonts w:eastAsia="Times New Roman" w:cs="Times New Roman"/>
          <w:b/>
          <w:kern w:val="0"/>
          <w:u w:val="single"/>
          <w:lang w:eastAsia="ar-SA" w:bidi="ar-SA"/>
        </w:rPr>
        <w:t>Bułeczka pszenna kajzerka, fitness, wieloziarnista:</w:t>
      </w:r>
    </w:p>
    <w:p w:rsidR="00481784" w:rsidRPr="002F2FF1" w:rsidRDefault="00481784"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dobrze wyrośnięte, dobrze wypieczone, świeże,</w:t>
      </w:r>
    </w:p>
    <w:p w:rsidR="00481784" w:rsidRPr="002F2FF1" w:rsidRDefault="00481784"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chrupiące,</w:t>
      </w:r>
    </w:p>
    <w:p w:rsidR="00481784" w:rsidRPr="002F2FF1" w:rsidRDefault="00481784"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niekruszące się,</w:t>
      </w:r>
    </w:p>
    <w:p w:rsidR="00481784" w:rsidRPr="002F2FF1" w:rsidRDefault="00481784" w:rsidP="00481784">
      <w:pPr>
        <w:widowControl/>
        <w:autoSpaceDN/>
        <w:ind w:left="709" w:hanging="349"/>
        <w:jc w:val="both"/>
        <w:textAlignment w:val="auto"/>
        <w:rPr>
          <w:rFonts w:eastAsia="Times New Roman" w:cs="Times New Roman"/>
          <w:kern w:val="0"/>
          <w:lang w:eastAsia="ar-SA" w:bidi="ar-SA"/>
        </w:rPr>
      </w:pPr>
      <w:r w:rsidRPr="002F2FF1">
        <w:rPr>
          <w:rFonts w:eastAsia="Times New Roman" w:cs="Times New Roman"/>
          <w:kern w:val="0"/>
          <w:lang w:eastAsia="ar-SA" w:bidi="ar-SA"/>
        </w:rPr>
        <w:t>-</w:t>
      </w:r>
      <w:r w:rsidRPr="002F2FF1">
        <w:rPr>
          <w:rFonts w:eastAsia="Times New Roman" w:cs="Times New Roman"/>
          <w:kern w:val="0"/>
          <w:lang w:eastAsia="ar-SA" w:bidi="ar-SA"/>
        </w:rPr>
        <w:tab/>
      </w:r>
      <w:r w:rsidRPr="00F8178C">
        <w:rPr>
          <w:rFonts w:eastAsia="Times New Roman" w:cs="Times New Roman"/>
          <w:kern w:val="0"/>
          <w:lang w:eastAsia="ar-SA" w:bidi="ar-SA"/>
        </w:rPr>
        <w:t xml:space="preserve">o </w:t>
      </w:r>
      <w:r w:rsidRPr="002F2FF1">
        <w:rPr>
          <w:rFonts w:eastAsia="Times New Roman" w:cs="Times New Roman"/>
          <w:kern w:val="0"/>
          <w:lang w:eastAsia="ar-SA" w:bidi="ar-SA"/>
        </w:rPr>
        <w:t>właściwym smaku i zapachu,</w:t>
      </w:r>
    </w:p>
    <w:p w:rsidR="00481784" w:rsidRPr="002F2FF1" w:rsidRDefault="00481784"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z nieodstającą skórką.</w:t>
      </w:r>
    </w:p>
    <w:p w:rsidR="00481784" w:rsidRPr="002F2FF1" w:rsidRDefault="00481784" w:rsidP="00481784">
      <w:pPr>
        <w:widowControl/>
        <w:autoSpaceDN/>
        <w:jc w:val="both"/>
        <w:textAlignment w:val="auto"/>
        <w:rPr>
          <w:rFonts w:eastAsia="Times New Roman" w:cs="Times New Roman"/>
          <w:kern w:val="0"/>
          <w:sz w:val="20"/>
          <w:szCs w:val="20"/>
          <w:lang w:eastAsia="ar-SA" w:bidi="ar-SA"/>
        </w:rPr>
      </w:pPr>
    </w:p>
    <w:p w:rsidR="00481784" w:rsidRPr="002F2FF1" w:rsidRDefault="002275EE" w:rsidP="002275EE">
      <w:pPr>
        <w:widowControl/>
        <w:autoSpaceDN/>
        <w:ind w:firstLine="284"/>
        <w:jc w:val="both"/>
        <w:textAlignment w:val="auto"/>
        <w:rPr>
          <w:rFonts w:eastAsia="Times New Roman" w:cs="Times New Roman"/>
          <w:b/>
          <w:kern w:val="0"/>
          <w:u w:val="single"/>
          <w:lang w:eastAsia="ar-SA" w:bidi="ar-SA"/>
        </w:rPr>
      </w:pPr>
      <w:r>
        <w:rPr>
          <w:rFonts w:eastAsia="Times New Roman" w:cs="Times New Roman"/>
          <w:kern w:val="0"/>
          <w:lang w:eastAsia="ar-SA" w:bidi="ar-SA"/>
        </w:rPr>
        <w:t xml:space="preserve"> </w:t>
      </w:r>
      <w:r w:rsidR="00481784" w:rsidRPr="002F2FF1">
        <w:rPr>
          <w:rFonts w:eastAsia="Times New Roman" w:cs="Times New Roman"/>
          <w:kern w:val="0"/>
          <w:lang w:eastAsia="ar-SA" w:bidi="ar-SA"/>
        </w:rPr>
        <w:t>Asort</w:t>
      </w:r>
      <w:r w:rsidR="00481784" w:rsidRPr="006645FE">
        <w:rPr>
          <w:rFonts w:eastAsia="Times New Roman" w:cs="Times New Roman"/>
          <w:kern w:val="0"/>
          <w:lang w:eastAsia="ar-SA" w:bidi="ar-SA"/>
        </w:rPr>
        <w:t>yment wymieniony w punktach 2–</w:t>
      </w:r>
      <w:r w:rsidR="00481784" w:rsidRPr="002F2FF1">
        <w:rPr>
          <w:rFonts w:eastAsia="Times New Roman" w:cs="Times New Roman"/>
          <w:kern w:val="0"/>
          <w:lang w:eastAsia="ar-SA" w:bidi="ar-SA"/>
        </w:rPr>
        <w:t xml:space="preserve">3 dostarczany będzie sukcesywnie partiami </w:t>
      </w:r>
      <w:r>
        <w:rPr>
          <w:rFonts w:eastAsia="Times New Roman" w:cs="Times New Roman"/>
          <w:kern w:val="0"/>
          <w:lang w:eastAsia="ar-SA" w:bidi="ar-SA"/>
        </w:rPr>
        <w:br/>
      </w:r>
      <w:r w:rsidR="00481784" w:rsidRPr="002F2FF1">
        <w:rPr>
          <w:rFonts w:eastAsia="Times New Roman" w:cs="Times New Roman"/>
          <w:kern w:val="0"/>
          <w:lang w:eastAsia="ar-SA" w:bidi="ar-SA"/>
        </w:rPr>
        <w:t>do siedziby Zamawiającego w godzinach od 4</w:t>
      </w:r>
      <w:r w:rsidR="00481784" w:rsidRPr="002F2FF1">
        <w:rPr>
          <w:rFonts w:eastAsia="Times New Roman" w:cs="Times New Roman"/>
          <w:kern w:val="0"/>
          <w:vertAlign w:val="superscript"/>
          <w:lang w:eastAsia="ar-SA" w:bidi="ar-SA"/>
        </w:rPr>
        <w:t>00</w:t>
      </w:r>
      <w:r w:rsidR="00481784" w:rsidRPr="002F2FF1">
        <w:rPr>
          <w:rFonts w:eastAsia="Times New Roman" w:cs="Times New Roman"/>
          <w:kern w:val="0"/>
          <w:lang w:eastAsia="ar-SA" w:bidi="ar-SA"/>
        </w:rPr>
        <w:t xml:space="preserve"> do 6</w:t>
      </w:r>
      <w:r w:rsidR="00481784" w:rsidRPr="002F2FF1">
        <w:rPr>
          <w:rFonts w:eastAsia="Times New Roman" w:cs="Times New Roman"/>
          <w:kern w:val="0"/>
          <w:vertAlign w:val="superscript"/>
          <w:lang w:eastAsia="ar-SA" w:bidi="ar-SA"/>
        </w:rPr>
        <w:t>00</w:t>
      </w:r>
      <w:r w:rsidR="00481784" w:rsidRPr="002F2FF1">
        <w:rPr>
          <w:rFonts w:eastAsia="Times New Roman" w:cs="Times New Roman"/>
          <w:kern w:val="0"/>
          <w:lang w:eastAsia="ar-SA" w:bidi="ar-SA"/>
        </w:rPr>
        <w:t xml:space="preserve">, </w:t>
      </w:r>
      <w:r w:rsidR="00481784" w:rsidRPr="00B80BD4">
        <w:rPr>
          <w:rFonts w:eastAsia="Times New Roman" w:cs="Times New Roman"/>
          <w:kern w:val="0"/>
          <w:lang w:eastAsia="ar-SA" w:bidi="ar-SA"/>
        </w:rPr>
        <w:t>zgodnie</w:t>
      </w:r>
      <w:r w:rsidR="00481784" w:rsidRPr="002F2FF1">
        <w:rPr>
          <w:rFonts w:eastAsia="Times New Roman" w:cs="Times New Roman"/>
          <w:kern w:val="0"/>
          <w:lang w:eastAsia="ar-SA" w:bidi="ar-SA"/>
        </w:rPr>
        <w:t xml:space="preserve"> z zapotrzebowaniem ilościowym przekazywanym Wykonawcy za pomocą telefaksu lub e-mailem dnia poprzedniego.</w:t>
      </w:r>
    </w:p>
    <w:p w:rsidR="00481784" w:rsidRPr="002F2FF1" w:rsidRDefault="00481784" w:rsidP="00481784">
      <w:pPr>
        <w:widowControl/>
        <w:autoSpaceDN/>
        <w:ind w:left="708"/>
        <w:jc w:val="both"/>
        <w:textAlignment w:val="auto"/>
        <w:rPr>
          <w:rFonts w:eastAsia="Times New Roman" w:cs="Times New Roman"/>
          <w:b/>
          <w:kern w:val="0"/>
          <w:sz w:val="20"/>
          <w:szCs w:val="20"/>
          <w:u w:val="single"/>
          <w:lang w:eastAsia="ar-SA" w:bidi="ar-SA"/>
        </w:rPr>
      </w:pPr>
    </w:p>
    <w:p w:rsidR="00481784" w:rsidRPr="00B80BD4" w:rsidRDefault="00481784" w:rsidP="00481784">
      <w:pPr>
        <w:widowControl/>
        <w:autoSpaceDN/>
        <w:textAlignment w:val="auto"/>
        <w:rPr>
          <w:rFonts w:eastAsia="Times New Roman" w:cs="Times New Roman"/>
          <w:b/>
          <w:kern w:val="0"/>
          <w:u w:val="single"/>
          <w:lang w:eastAsia="ar-SA" w:bidi="ar-SA"/>
        </w:rPr>
      </w:pPr>
      <w:r w:rsidRPr="002F2FF1">
        <w:rPr>
          <w:rFonts w:eastAsia="Times New Roman" w:cs="Times New Roman"/>
          <w:b/>
          <w:kern w:val="0"/>
          <w:lang w:eastAsia="ar-SA" w:bidi="ar-SA"/>
        </w:rPr>
        <w:t xml:space="preserve">4.  </w:t>
      </w:r>
      <w:r w:rsidRPr="00B80BD4">
        <w:rPr>
          <w:rFonts w:eastAsia="Times New Roman" w:cs="Times New Roman"/>
          <w:b/>
          <w:kern w:val="0"/>
          <w:u w:val="single"/>
          <w:lang w:eastAsia="ar-SA" w:bidi="ar-SA"/>
        </w:rPr>
        <w:t>Rogaliki lub bułeczki maślane:</w:t>
      </w:r>
    </w:p>
    <w:p w:rsidR="00481784" w:rsidRPr="00B80BD4" w:rsidRDefault="00481784"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dobrze wyrośnięte, dobrze wypieczone, świeże,</w:t>
      </w:r>
    </w:p>
    <w:p w:rsidR="00481784" w:rsidRPr="00B80BD4" w:rsidRDefault="00481784" w:rsidP="00FA7FA2">
      <w:pPr>
        <w:widowControl/>
        <w:numPr>
          <w:ilvl w:val="0"/>
          <w:numId w:val="37"/>
        </w:numPr>
        <w:autoSpaceDN/>
        <w:jc w:val="both"/>
        <w:textAlignment w:val="auto"/>
        <w:rPr>
          <w:rFonts w:eastAsia="Times New Roman" w:cs="Times New Roman"/>
          <w:kern w:val="0"/>
          <w:lang w:eastAsia="ar-SA" w:bidi="ar-SA"/>
        </w:rPr>
      </w:pPr>
      <w:r w:rsidRPr="002F2FF1">
        <w:rPr>
          <w:rFonts w:eastAsia="Times New Roman" w:cs="Times New Roman"/>
          <w:kern w:val="0"/>
          <w:lang w:eastAsia="ar-SA" w:bidi="ar-SA"/>
        </w:rPr>
        <w:t>niekruszące się,</w:t>
      </w:r>
    </w:p>
    <w:p w:rsidR="00481784" w:rsidRPr="004733B8" w:rsidRDefault="00481784" w:rsidP="00FA7FA2">
      <w:pPr>
        <w:widowControl/>
        <w:numPr>
          <w:ilvl w:val="0"/>
          <w:numId w:val="37"/>
        </w:numPr>
        <w:autoSpaceDN/>
        <w:jc w:val="both"/>
        <w:textAlignment w:val="auto"/>
        <w:rPr>
          <w:rFonts w:eastAsia="Times New Roman" w:cs="Times New Roman"/>
          <w:kern w:val="0"/>
          <w:lang w:eastAsia="ar-SA" w:bidi="ar-SA"/>
        </w:rPr>
      </w:pPr>
      <w:r w:rsidRPr="00B80BD4">
        <w:rPr>
          <w:rFonts w:eastAsia="Times New Roman" w:cs="Times New Roman"/>
          <w:kern w:val="0"/>
          <w:lang w:eastAsia="ar-SA" w:bidi="ar-SA"/>
        </w:rPr>
        <w:t xml:space="preserve">o </w:t>
      </w:r>
      <w:r w:rsidRPr="002F2FF1">
        <w:rPr>
          <w:rFonts w:eastAsia="Times New Roman" w:cs="Times New Roman"/>
          <w:kern w:val="0"/>
          <w:lang w:eastAsia="ar-SA" w:bidi="ar-SA"/>
        </w:rPr>
        <w:t>właściwym smaku i zapachu.</w:t>
      </w:r>
    </w:p>
    <w:p w:rsidR="00481784" w:rsidRDefault="00481784" w:rsidP="00AE5C3B">
      <w:pPr>
        <w:widowControl/>
        <w:autoSpaceDN/>
        <w:ind w:firstLine="284"/>
        <w:jc w:val="both"/>
        <w:textAlignment w:val="auto"/>
        <w:rPr>
          <w:rFonts w:eastAsia="Times New Roman" w:cs="Times New Roman"/>
          <w:kern w:val="0"/>
          <w:lang w:eastAsia="ar-SA" w:bidi="ar-SA"/>
        </w:rPr>
      </w:pPr>
      <w:r w:rsidRPr="002F2FF1">
        <w:rPr>
          <w:rFonts w:eastAsia="Times New Roman" w:cs="Times New Roman"/>
          <w:kern w:val="0"/>
          <w:lang w:eastAsia="ar-SA" w:bidi="ar-SA"/>
        </w:rPr>
        <w:lastRenderedPageBreak/>
        <w:t>Rogaliki   lub  bułeczki   maślane   dostarczane   będą   sukcesywnie   partiami  do  siedziby  Zamawiającego  w  godzinach  od  4</w:t>
      </w:r>
      <w:r w:rsidRPr="002F2FF1">
        <w:rPr>
          <w:rFonts w:eastAsia="Times New Roman" w:cs="Times New Roman"/>
          <w:kern w:val="0"/>
          <w:vertAlign w:val="superscript"/>
          <w:lang w:eastAsia="ar-SA" w:bidi="ar-SA"/>
        </w:rPr>
        <w:t>00</w:t>
      </w:r>
      <w:r w:rsidRPr="002F2FF1">
        <w:rPr>
          <w:rFonts w:eastAsia="Times New Roman" w:cs="Times New Roman"/>
          <w:kern w:val="0"/>
          <w:lang w:eastAsia="ar-SA" w:bidi="ar-SA"/>
        </w:rPr>
        <w:t xml:space="preserve">  do  6</w:t>
      </w:r>
      <w:r w:rsidRPr="002F2FF1">
        <w:rPr>
          <w:rFonts w:eastAsia="Times New Roman" w:cs="Times New Roman"/>
          <w:kern w:val="0"/>
          <w:vertAlign w:val="superscript"/>
          <w:lang w:eastAsia="ar-SA" w:bidi="ar-SA"/>
        </w:rPr>
        <w:t>00</w:t>
      </w:r>
      <w:r w:rsidRPr="00B80BD4">
        <w:rPr>
          <w:rFonts w:eastAsia="Times New Roman" w:cs="Times New Roman"/>
          <w:kern w:val="0"/>
          <w:lang w:eastAsia="ar-SA" w:bidi="ar-SA"/>
        </w:rPr>
        <w:t xml:space="preserve">,  zgodnie </w:t>
      </w:r>
      <w:r w:rsidRPr="002F2FF1">
        <w:rPr>
          <w:rFonts w:eastAsia="Times New Roman" w:cs="Times New Roman"/>
          <w:kern w:val="0"/>
          <w:lang w:eastAsia="ar-SA" w:bidi="ar-SA"/>
        </w:rPr>
        <w:t>z zapotrzebowaniem ilościowym przekazywanym Wykonawcy za pomocą telefaksu lub e-mailem dnia poprzedniego.</w:t>
      </w:r>
    </w:p>
    <w:p w:rsidR="00481784" w:rsidRPr="002F2FF1" w:rsidRDefault="00481784" w:rsidP="00AE5C3B">
      <w:pPr>
        <w:widowControl/>
        <w:autoSpaceDN/>
        <w:ind w:left="284"/>
        <w:jc w:val="both"/>
        <w:textAlignment w:val="auto"/>
        <w:rPr>
          <w:rFonts w:eastAsia="Times New Roman" w:cs="Times New Roman"/>
          <w:kern w:val="0"/>
          <w:lang w:eastAsia="ar-SA" w:bidi="ar-SA"/>
        </w:rPr>
      </w:pPr>
    </w:p>
    <w:p w:rsidR="00481784" w:rsidRPr="002F2FF1" w:rsidRDefault="00481784" w:rsidP="00AE5C3B">
      <w:pPr>
        <w:widowControl/>
        <w:autoSpaceDN/>
        <w:jc w:val="both"/>
        <w:textAlignment w:val="auto"/>
        <w:rPr>
          <w:rFonts w:eastAsia="Times New Roman" w:cs="Times New Roman"/>
          <w:b/>
          <w:bCs/>
          <w:kern w:val="0"/>
          <w:lang w:eastAsia="ar-SA" w:bidi="ar-SA"/>
        </w:rPr>
      </w:pPr>
      <w:r w:rsidRPr="004768CD">
        <w:rPr>
          <w:rFonts w:eastAsia="Times New Roman" w:cs="Times New Roman"/>
          <w:b/>
          <w:bCs/>
          <w:kern w:val="0"/>
          <w:lang w:eastAsia="ar-SA" w:bidi="ar-SA"/>
        </w:rPr>
        <w:t xml:space="preserve">5.  </w:t>
      </w:r>
      <w:r w:rsidRPr="004768CD">
        <w:rPr>
          <w:rFonts w:eastAsia="Times New Roman" w:cs="Times New Roman"/>
          <w:b/>
          <w:bCs/>
          <w:kern w:val="0"/>
          <w:u w:val="single"/>
          <w:lang w:eastAsia="ar-SA" w:bidi="ar-SA"/>
        </w:rPr>
        <w:t>Bułka tarta – pszenna</w:t>
      </w:r>
    </w:p>
    <w:p w:rsidR="00481784" w:rsidRPr="002F2FF1" w:rsidRDefault="00481784" w:rsidP="00AE5C3B">
      <w:pPr>
        <w:widowControl/>
        <w:autoSpaceDN/>
        <w:ind w:firstLine="284"/>
        <w:jc w:val="both"/>
        <w:textAlignment w:val="auto"/>
        <w:rPr>
          <w:rFonts w:eastAsia="Times New Roman" w:cs="Times New Roman"/>
          <w:bCs/>
          <w:kern w:val="0"/>
          <w:lang w:eastAsia="ar-SA" w:bidi="ar-SA"/>
        </w:rPr>
      </w:pPr>
      <w:r w:rsidRPr="002F2FF1">
        <w:rPr>
          <w:rFonts w:eastAsia="Times New Roman" w:cs="Times New Roman"/>
          <w:kern w:val="0"/>
          <w:lang w:eastAsia="ar-SA" w:bidi="ar-SA"/>
        </w:rPr>
        <w:t xml:space="preserve">Dostarczana będzie do siedziby Zamawiającego sukcesywnie partiami, według potrzeb zgodnie z zapotrzebowaniem ilościowym przekazywanym Wykonawcy za pomocą telefaksu lub e-mailem na 3 dni przed planowaną dostawą. </w:t>
      </w:r>
    </w:p>
    <w:p w:rsidR="00481784" w:rsidRPr="002F2FF1" w:rsidRDefault="00481784" w:rsidP="00AE5C3B">
      <w:pPr>
        <w:widowControl/>
        <w:autoSpaceDN/>
        <w:ind w:firstLine="284"/>
        <w:jc w:val="both"/>
        <w:textAlignment w:val="auto"/>
        <w:rPr>
          <w:rFonts w:eastAsia="Times New Roman" w:cs="Times New Roman"/>
          <w:bCs/>
          <w:kern w:val="0"/>
          <w:lang w:eastAsia="ar-SA" w:bidi="ar-SA"/>
        </w:rPr>
      </w:pPr>
      <w:r w:rsidRPr="002F2FF1">
        <w:rPr>
          <w:rFonts w:eastAsia="Times New Roman" w:cs="Times New Roman"/>
          <w:bCs/>
          <w:kern w:val="0"/>
          <w:lang w:eastAsia="ar-SA" w:bidi="ar-SA"/>
        </w:rPr>
        <w:t>Bułka tarta dostarczana będzie w torebkach papierowych o wadze netto od 0,50 kg do 1 kg.</w:t>
      </w:r>
    </w:p>
    <w:p w:rsidR="00481784" w:rsidRPr="002F2FF1" w:rsidRDefault="00481784" w:rsidP="00AE5C3B">
      <w:pPr>
        <w:widowControl/>
        <w:autoSpaceDN/>
        <w:ind w:firstLine="284"/>
        <w:jc w:val="both"/>
        <w:textAlignment w:val="auto"/>
        <w:rPr>
          <w:rFonts w:eastAsia="Times New Roman" w:cs="Times New Roman"/>
          <w:bCs/>
          <w:kern w:val="0"/>
          <w:lang w:eastAsia="ar-SA" w:bidi="ar-SA"/>
        </w:rPr>
      </w:pPr>
      <w:r w:rsidRPr="002F2FF1">
        <w:rPr>
          <w:rFonts w:eastAsia="Times New Roman" w:cs="Times New Roman"/>
          <w:bCs/>
          <w:kern w:val="0"/>
          <w:lang w:eastAsia="ar-SA" w:bidi="ar-SA"/>
        </w:rPr>
        <w:t>Każda torebka musi posiadać etykietę z sugerowaną datą przydatności do spożycia ustaloną przez producenta.</w:t>
      </w:r>
    </w:p>
    <w:p w:rsidR="00481784" w:rsidRPr="002F2FF1" w:rsidRDefault="00481784" w:rsidP="00AE5C3B">
      <w:pPr>
        <w:widowControl/>
        <w:autoSpaceDN/>
        <w:ind w:firstLine="708"/>
        <w:jc w:val="both"/>
        <w:textAlignment w:val="auto"/>
        <w:rPr>
          <w:rFonts w:eastAsia="Times New Roman" w:cs="Times New Roman"/>
          <w:bCs/>
          <w:kern w:val="0"/>
          <w:lang w:eastAsia="ar-SA" w:bidi="ar-SA"/>
        </w:rPr>
      </w:pPr>
    </w:p>
    <w:p w:rsidR="00481784" w:rsidRPr="002F2FF1" w:rsidRDefault="00481784" w:rsidP="00AE5C3B">
      <w:pPr>
        <w:widowControl/>
        <w:autoSpaceDN/>
        <w:ind w:left="284"/>
        <w:jc w:val="both"/>
        <w:textAlignment w:val="auto"/>
        <w:rPr>
          <w:rFonts w:eastAsia="Times New Roman" w:cs="Times New Roman"/>
          <w:bCs/>
          <w:kern w:val="0"/>
          <w:lang w:eastAsia="ar-SA" w:bidi="ar-SA"/>
        </w:rPr>
      </w:pPr>
      <w:r w:rsidRPr="002F2FF1">
        <w:rPr>
          <w:rFonts w:eastAsia="Times New Roman" w:cs="Times New Roman"/>
          <w:bCs/>
          <w:kern w:val="0"/>
          <w:lang w:eastAsia="ar-SA" w:bidi="ar-SA"/>
        </w:rPr>
        <w:t>Ww. wymieniony asortyment dostarczany będzie w czystych plastikowych pojemnikach dopuszczonych do kontaktu z żywnością spełniających wymogi sanitarno-higieniczne.</w:t>
      </w:r>
    </w:p>
    <w:p w:rsidR="00481784" w:rsidRPr="002F2FF1" w:rsidRDefault="00481784" w:rsidP="00AE5C3B">
      <w:pPr>
        <w:widowControl/>
        <w:autoSpaceDN/>
        <w:jc w:val="both"/>
        <w:textAlignment w:val="auto"/>
        <w:rPr>
          <w:rFonts w:eastAsia="Times New Roman" w:cs="Times New Roman"/>
          <w:bCs/>
          <w:kern w:val="0"/>
          <w:lang w:eastAsia="ar-SA" w:bidi="ar-SA"/>
        </w:rPr>
      </w:pPr>
    </w:p>
    <w:p w:rsidR="00293001" w:rsidRDefault="00481784" w:rsidP="00AE5C3B">
      <w:pPr>
        <w:widowControl/>
        <w:autoSpaceDN/>
        <w:jc w:val="both"/>
        <w:textAlignment w:val="auto"/>
        <w:rPr>
          <w:rFonts w:eastAsia="Times New Roman" w:cs="Times New Roman"/>
          <w:bCs/>
          <w:kern w:val="0"/>
          <w:lang w:eastAsia="ar-SA" w:bidi="ar-SA"/>
        </w:rPr>
      </w:pPr>
      <w:r w:rsidRPr="002F2FF1">
        <w:rPr>
          <w:rFonts w:eastAsia="Times New Roman" w:cs="Times New Roman"/>
          <w:bCs/>
          <w:kern w:val="0"/>
          <w:lang w:eastAsia="ar-SA" w:bidi="ar-SA"/>
        </w:rPr>
        <w:t>6.</w:t>
      </w:r>
      <w:r w:rsidRPr="000A139C">
        <w:rPr>
          <w:rFonts w:eastAsia="Times New Roman" w:cs="Times New Roman"/>
          <w:bCs/>
          <w:kern w:val="0"/>
          <w:lang w:eastAsia="ar-SA" w:bidi="ar-SA"/>
        </w:rPr>
        <w:t xml:space="preserve"> </w:t>
      </w:r>
      <w:r w:rsidRPr="002F2FF1">
        <w:rPr>
          <w:rFonts w:eastAsia="Times New Roman" w:cs="Times New Roman"/>
          <w:bCs/>
          <w:kern w:val="0"/>
          <w:lang w:eastAsia="ar-SA" w:bidi="ar-SA"/>
        </w:rPr>
        <w:t xml:space="preserve"> Zamawiający zastrzega sobie w wyjątkowych sytuacjach możliwość realizacji przedmiotu</w:t>
      </w:r>
    </w:p>
    <w:p w:rsidR="00481784" w:rsidRPr="002F2FF1" w:rsidRDefault="00293001" w:rsidP="00AE5C3B">
      <w:pPr>
        <w:widowControl/>
        <w:autoSpaceDN/>
        <w:jc w:val="both"/>
        <w:textAlignment w:val="auto"/>
        <w:rPr>
          <w:rFonts w:eastAsia="Times New Roman" w:cs="Times New Roman"/>
          <w:bCs/>
          <w:kern w:val="0"/>
          <w:lang w:eastAsia="ar-SA" w:bidi="ar-SA"/>
        </w:rPr>
      </w:pPr>
      <w:r>
        <w:rPr>
          <w:rFonts w:eastAsia="Times New Roman" w:cs="Times New Roman"/>
          <w:bCs/>
          <w:kern w:val="0"/>
          <w:lang w:eastAsia="ar-SA" w:bidi="ar-SA"/>
        </w:rPr>
        <w:t xml:space="preserve">    </w:t>
      </w:r>
      <w:r w:rsidR="00481784" w:rsidRPr="002F2FF1">
        <w:rPr>
          <w:rFonts w:eastAsia="Times New Roman" w:cs="Times New Roman"/>
          <w:bCs/>
          <w:kern w:val="0"/>
          <w:lang w:eastAsia="ar-SA" w:bidi="ar-SA"/>
        </w:rPr>
        <w:t xml:space="preserve"> umowy w dniu ustawowo wolnym od pracy.</w:t>
      </w:r>
    </w:p>
    <w:p w:rsidR="007F09B7" w:rsidRPr="00B209E7" w:rsidRDefault="007F09B7" w:rsidP="00B209E7">
      <w:pPr>
        <w:jc w:val="both"/>
        <w:rPr>
          <w:rFonts w:eastAsia="Times New Roman" w:cs="Times New Roman"/>
          <w:lang w:eastAsia="ar-SA"/>
        </w:rPr>
      </w:pPr>
    </w:p>
    <w:p w:rsidR="006D4FFF" w:rsidRPr="00EA2803" w:rsidRDefault="006D4FFF" w:rsidP="00EA2803">
      <w:pPr>
        <w:widowControl/>
        <w:autoSpaceDN/>
        <w:jc w:val="both"/>
        <w:textAlignment w:val="auto"/>
        <w:rPr>
          <w:rFonts w:eastAsia="Times New Roman" w:cs="Times New Roman"/>
          <w:kern w:val="0"/>
          <w:lang w:eastAsia="ar-SA" w:bidi="ar-SA"/>
        </w:rPr>
      </w:pPr>
    </w:p>
    <w:p w:rsidR="00D07784" w:rsidRPr="003C1A8A" w:rsidRDefault="00D07784" w:rsidP="00D07784">
      <w:pPr>
        <w:keepNext/>
        <w:widowControl/>
        <w:numPr>
          <w:ilvl w:val="1"/>
          <w:numId w:val="0"/>
        </w:numPr>
        <w:tabs>
          <w:tab w:val="num" w:pos="0"/>
        </w:tabs>
        <w:autoSpaceDN/>
        <w:ind w:left="1418" w:hanging="1702"/>
        <w:jc w:val="both"/>
        <w:textAlignment w:val="auto"/>
        <w:outlineLvl w:val="1"/>
        <w:rPr>
          <w:rFonts w:eastAsia="Times New Roman" w:cs="Times New Roman"/>
          <w:b/>
          <w:bCs/>
          <w:kern w:val="0"/>
          <w:lang w:eastAsia="ar-SA" w:bidi="ar-SA"/>
        </w:rPr>
      </w:pPr>
      <w:r>
        <w:rPr>
          <w:rFonts w:eastAsia="Times New Roman" w:cs="Times New Roman"/>
          <w:b/>
          <w:bCs/>
          <w:kern w:val="0"/>
          <w:lang w:eastAsia="ar-SA" w:bidi="ar-SA"/>
        </w:rPr>
        <w:t xml:space="preserve"> </w:t>
      </w:r>
      <w:r w:rsidRPr="003C1A8A">
        <w:rPr>
          <w:rFonts w:eastAsia="Times New Roman" w:cs="Times New Roman"/>
          <w:b/>
          <w:bCs/>
          <w:kern w:val="0"/>
          <w:lang w:eastAsia="ar-SA" w:bidi="ar-SA"/>
        </w:rPr>
        <w:t xml:space="preserve">CZĘŚĆ IV – CIASTA, CIASTKA, DROŻDŻÓWKI, PĄCZKI, ROGALIKI </w:t>
      </w:r>
    </w:p>
    <w:p w:rsidR="00D07784" w:rsidRPr="00CB3BAB" w:rsidRDefault="00D07784" w:rsidP="00D07784">
      <w:pPr>
        <w:keepNext/>
        <w:widowControl/>
        <w:numPr>
          <w:ilvl w:val="1"/>
          <w:numId w:val="0"/>
        </w:numPr>
        <w:tabs>
          <w:tab w:val="num" w:pos="0"/>
        </w:tabs>
        <w:autoSpaceDN/>
        <w:ind w:left="851" w:hanging="993"/>
        <w:jc w:val="both"/>
        <w:textAlignment w:val="auto"/>
        <w:outlineLvl w:val="1"/>
        <w:rPr>
          <w:rFonts w:eastAsia="Times New Roman" w:cs="Times New Roman"/>
          <w:b/>
          <w:bCs/>
          <w:kern w:val="0"/>
          <w:lang w:eastAsia="ar-SA" w:bidi="ar-SA"/>
        </w:rPr>
      </w:pPr>
      <w:r w:rsidRPr="003C1A8A">
        <w:rPr>
          <w:rFonts w:eastAsia="Times New Roman" w:cs="Times New Roman"/>
          <w:b/>
          <w:bCs/>
          <w:kern w:val="0"/>
          <w:lang w:eastAsia="ar-SA" w:bidi="ar-SA"/>
        </w:rPr>
        <w:t xml:space="preserve">           </w:t>
      </w:r>
      <w:r>
        <w:rPr>
          <w:rFonts w:eastAsia="Times New Roman" w:cs="Times New Roman"/>
          <w:b/>
          <w:bCs/>
          <w:kern w:val="0"/>
          <w:lang w:eastAsia="ar-SA" w:bidi="ar-SA"/>
        </w:rPr>
        <w:t xml:space="preserve">            </w:t>
      </w:r>
      <w:r w:rsidRPr="003C1A8A">
        <w:rPr>
          <w:rFonts w:eastAsia="Times New Roman" w:cs="Times New Roman"/>
          <w:b/>
          <w:bCs/>
          <w:kern w:val="0"/>
          <w:lang w:eastAsia="ar-SA" w:bidi="ar-SA"/>
        </w:rPr>
        <w:t>– dostawa do Wydziału Administracyjno-G</w:t>
      </w:r>
      <w:r>
        <w:rPr>
          <w:rFonts w:eastAsia="Times New Roman" w:cs="Times New Roman"/>
          <w:b/>
          <w:bCs/>
          <w:kern w:val="0"/>
          <w:lang w:eastAsia="ar-SA" w:bidi="ar-SA"/>
        </w:rPr>
        <w:t xml:space="preserve">ospodarczego CSP </w:t>
      </w:r>
      <w:r w:rsidRPr="003C1A8A">
        <w:rPr>
          <w:rFonts w:eastAsia="Times New Roman" w:cs="Times New Roman"/>
          <w:b/>
          <w:bCs/>
          <w:kern w:val="0"/>
          <w:lang w:eastAsia="ar-SA" w:bidi="ar-SA"/>
        </w:rPr>
        <w:t>w Sułkowicach</w:t>
      </w:r>
    </w:p>
    <w:p w:rsidR="008A09CD" w:rsidRDefault="008A09CD" w:rsidP="00EA2803">
      <w:pPr>
        <w:widowControl/>
        <w:autoSpaceDN/>
        <w:jc w:val="both"/>
        <w:textAlignment w:val="auto"/>
        <w:rPr>
          <w:rFonts w:eastAsia="Times New Roman" w:cs="Times New Roman"/>
          <w:kern w:val="0"/>
          <w:lang w:eastAsia="ar-SA" w:bidi="ar-SA"/>
        </w:rPr>
      </w:pPr>
    </w:p>
    <w:tbl>
      <w:tblPr>
        <w:tblW w:w="9212" w:type="dxa"/>
        <w:tblInd w:w="-145" w:type="dxa"/>
        <w:tblLayout w:type="fixed"/>
        <w:tblCellMar>
          <w:left w:w="70" w:type="dxa"/>
          <w:right w:w="70" w:type="dxa"/>
        </w:tblCellMar>
        <w:tblLook w:val="0000" w:firstRow="0" w:lastRow="0" w:firstColumn="0" w:lastColumn="0" w:noHBand="0" w:noVBand="0"/>
      </w:tblPr>
      <w:tblGrid>
        <w:gridCol w:w="566"/>
        <w:gridCol w:w="6662"/>
        <w:gridCol w:w="709"/>
        <w:gridCol w:w="1275"/>
      </w:tblGrid>
      <w:tr w:rsidR="00B209E7" w:rsidRPr="00B209E7" w:rsidTr="00916EC4">
        <w:trPr>
          <w:trHeight w:val="349"/>
        </w:trPr>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B209E7" w:rsidRPr="00B209E7" w:rsidRDefault="00B209E7" w:rsidP="00B209E7">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b/>
                <w:bCs/>
                <w:kern w:val="0"/>
                <w:sz w:val="21"/>
                <w:szCs w:val="21"/>
                <w:lang w:eastAsia="ar-SA" w:bidi="ar-SA"/>
              </w:rPr>
              <w:t>L.p.</w:t>
            </w:r>
          </w:p>
        </w:tc>
        <w:tc>
          <w:tcPr>
            <w:tcW w:w="6662" w:type="dxa"/>
            <w:tcBorders>
              <w:top w:val="single" w:sz="4" w:space="0" w:color="000000"/>
              <w:left w:val="single" w:sz="4" w:space="0" w:color="000000"/>
              <w:bottom w:val="single" w:sz="4" w:space="0" w:color="000000"/>
            </w:tcBorders>
            <w:shd w:val="clear" w:color="auto" w:fill="D9D9D9" w:themeFill="background1" w:themeFillShade="D9"/>
            <w:vAlign w:val="center"/>
          </w:tcPr>
          <w:p w:rsidR="00B209E7" w:rsidRPr="00B209E7" w:rsidRDefault="00B209E7" w:rsidP="00B209E7">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b/>
                <w:bCs/>
                <w:kern w:val="0"/>
                <w:sz w:val="21"/>
                <w:szCs w:val="21"/>
                <w:lang w:eastAsia="ar-SA" w:bidi="ar-SA"/>
              </w:rPr>
              <w:t>Przedmiot zamówienia</w:t>
            </w:r>
          </w:p>
        </w:tc>
        <w:tc>
          <w:tcPr>
            <w:tcW w:w="709" w:type="dxa"/>
            <w:tcBorders>
              <w:top w:val="single" w:sz="4" w:space="0" w:color="000000"/>
              <w:left w:val="single" w:sz="4" w:space="0" w:color="000000"/>
              <w:bottom w:val="single" w:sz="4" w:space="0" w:color="000000"/>
            </w:tcBorders>
            <w:shd w:val="clear" w:color="auto" w:fill="D9D9D9" w:themeFill="background1" w:themeFillShade="D9"/>
            <w:vAlign w:val="center"/>
          </w:tcPr>
          <w:p w:rsidR="00B209E7" w:rsidRPr="00B209E7" w:rsidRDefault="00B209E7" w:rsidP="00B209E7">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b/>
                <w:bCs/>
                <w:kern w:val="0"/>
                <w:sz w:val="21"/>
                <w:szCs w:val="21"/>
                <w:lang w:eastAsia="ar-SA" w:bidi="ar-SA"/>
              </w:rPr>
              <w:t>J.m.</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209E7" w:rsidRPr="00B209E7" w:rsidRDefault="00B209E7" w:rsidP="00B209E7">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b/>
                <w:bCs/>
                <w:kern w:val="0"/>
                <w:sz w:val="21"/>
                <w:szCs w:val="21"/>
                <w:lang w:eastAsia="ar-SA" w:bidi="ar-SA"/>
              </w:rPr>
              <w:t>Ilość</w:t>
            </w:r>
          </w:p>
        </w:tc>
      </w:tr>
      <w:tr w:rsidR="00B209E7" w:rsidRPr="00B209E7" w:rsidTr="00916EC4">
        <w:tc>
          <w:tcPr>
            <w:tcW w:w="566" w:type="dxa"/>
            <w:tcBorders>
              <w:top w:val="single" w:sz="4" w:space="0" w:color="000000"/>
              <w:left w:val="single" w:sz="4" w:space="0" w:color="000000"/>
              <w:bottom w:val="double" w:sz="4" w:space="0" w:color="000000"/>
            </w:tcBorders>
            <w:shd w:val="clear" w:color="auto" w:fill="D9D9D9" w:themeFill="background1" w:themeFillShade="D9"/>
          </w:tcPr>
          <w:p w:rsidR="00B209E7" w:rsidRPr="00B209E7" w:rsidRDefault="00B209E7" w:rsidP="00B209E7">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b/>
                <w:bCs/>
                <w:kern w:val="0"/>
                <w:sz w:val="21"/>
                <w:szCs w:val="21"/>
                <w:lang w:eastAsia="ar-SA" w:bidi="ar-SA"/>
              </w:rPr>
              <w:t>1</w:t>
            </w:r>
          </w:p>
        </w:tc>
        <w:tc>
          <w:tcPr>
            <w:tcW w:w="6662" w:type="dxa"/>
            <w:tcBorders>
              <w:top w:val="single" w:sz="4" w:space="0" w:color="000000"/>
              <w:left w:val="single" w:sz="4" w:space="0" w:color="000000"/>
              <w:bottom w:val="double" w:sz="4" w:space="0" w:color="000000"/>
            </w:tcBorders>
            <w:shd w:val="clear" w:color="auto" w:fill="D9D9D9" w:themeFill="background1" w:themeFillShade="D9"/>
          </w:tcPr>
          <w:p w:rsidR="00B209E7" w:rsidRPr="00B209E7" w:rsidRDefault="00B209E7" w:rsidP="00B209E7">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b/>
                <w:bCs/>
                <w:kern w:val="0"/>
                <w:sz w:val="21"/>
                <w:szCs w:val="21"/>
                <w:lang w:eastAsia="ar-SA" w:bidi="ar-SA"/>
              </w:rPr>
              <w:t>2</w:t>
            </w:r>
          </w:p>
        </w:tc>
        <w:tc>
          <w:tcPr>
            <w:tcW w:w="709" w:type="dxa"/>
            <w:tcBorders>
              <w:top w:val="single" w:sz="4" w:space="0" w:color="000000"/>
              <w:left w:val="single" w:sz="4" w:space="0" w:color="000000"/>
              <w:bottom w:val="double" w:sz="4" w:space="0" w:color="auto"/>
            </w:tcBorders>
            <w:shd w:val="clear" w:color="auto" w:fill="D9D9D9" w:themeFill="background1" w:themeFillShade="D9"/>
          </w:tcPr>
          <w:p w:rsidR="00B209E7" w:rsidRPr="00B209E7" w:rsidRDefault="00B209E7" w:rsidP="00B209E7">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b/>
                <w:bCs/>
                <w:kern w:val="0"/>
                <w:sz w:val="21"/>
                <w:szCs w:val="21"/>
                <w:lang w:eastAsia="ar-SA" w:bidi="ar-SA"/>
              </w:rPr>
              <w:t>3</w:t>
            </w:r>
          </w:p>
        </w:tc>
        <w:tc>
          <w:tcPr>
            <w:tcW w:w="1275" w:type="dxa"/>
            <w:tcBorders>
              <w:top w:val="single" w:sz="4" w:space="0" w:color="000000"/>
              <w:left w:val="single" w:sz="4" w:space="0" w:color="000000"/>
              <w:bottom w:val="double" w:sz="4" w:space="0" w:color="auto"/>
              <w:right w:val="single" w:sz="4" w:space="0" w:color="000000"/>
            </w:tcBorders>
            <w:shd w:val="clear" w:color="auto" w:fill="D9D9D9" w:themeFill="background1" w:themeFillShade="D9"/>
          </w:tcPr>
          <w:p w:rsidR="00B209E7" w:rsidRPr="00B209E7" w:rsidRDefault="00B209E7" w:rsidP="00B209E7">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b/>
                <w:bCs/>
                <w:kern w:val="0"/>
                <w:sz w:val="21"/>
                <w:szCs w:val="21"/>
                <w:lang w:eastAsia="ar-SA" w:bidi="ar-SA"/>
              </w:rPr>
              <w:t>4</w:t>
            </w:r>
          </w:p>
        </w:tc>
      </w:tr>
      <w:tr w:rsidR="00202EC5" w:rsidRPr="00B209E7" w:rsidTr="00202EC5">
        <w:trPr>
          <w:trHeight w:val="312"/>
        </w:trPr>
        <w:tc>
          <w:tcPr>
            <w:tcW w:w="566" w:type="dxa"/>
            <w:tcBorders>
              <w:top w:val="double" w:sz="4" w:space="0" w:color="000000"/>
              <w:left w:val="single" w:sz="4" w:space="0" w:color="000000"/>
              <w:bottom w:val="single" w:sz="4" w:space="0" w:color="000000"/>
              <w:right w:val="single" w:sz="4" w:space="0" w:color="auto"/>
            </w:tcBorders>
            <w:shd w:val="clear" w:color="auto" w:fill="auto"/>
            <w:vAlign w:val="center"/>
          </w:tcPr>
          <w:p w:rsidR="00202EC5" w:rsidRPr="00B209E7" w:rsidRDefault="00202EC5" w:rsidP="00202EC5">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kern w:val="0"/>
                <w:sz w:val="21"/>
                <w:szCs w:val="21"/>
                <w:lang w:eastAsia="ar-SA" w:bidi="ar-SA"/>
              </w:rPr>
              <w:t>1.</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sz w:val="21"/>
                <w:szCs w:val="21"/>
              </w:rPr>
            </w:pPr>
            <w:r w:rsidRPr="00202EC5">
              <w:rPr>
                <w:b/>
                <w:sz w:val="21"/>
                <w:szCs w:val="21"/>
              </w:rPr>
              <w:t>Sernik wiedeński</w:t>
            </w:r>
            <w:r w:rsidRPr="00202EC5">
              <w:rPr>
                <w:sz w:val="21"/>
                <w:szCs w:val="21"/>
              </w:rPr>
              <w:t xml:space="preserve"> - spód z ciasta kruchego lub półkruchego, masa serowa </w:t>
            </w:r>
            <w:r w:rsidRPr="00202EC5">
              <w:rPr>
                <w:sz w:val="21"/>
                <w:szCs w:val="21"/>
              </w:rPr>
              <w:br/>
              <w:t>ze skórką pomarańczową, dekorowany czekoladą lub posypką z kruszonki</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kg</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100</w:t>
            </w:r>
          </w:p>
        </w:tc>
      </w:tr>
      <w:tr w:rsidR="00202EC5" w:rsidRPr="00B209E7" w:rsidTr="00202EC5">
        <w:trPr>
          <w:trHeight w:val="312"/>
        </w:trPr>
        <w:tc>
          <w:tcPr>
            <w:tcW w:w="566" w:type="dxa"/>
            <w:tcBorders>
              <w:left w:val="single" w:sz="4" w:space="0" w:color="000000"/>
              <w:bottom w:val="single" w:sz="4" w:space="0" w:color="000000"/>
              <w:right w:val="single" w:sz="4" w:space="0" w:color="auto"/>
            </w:tcBorders>
            <w:shd w:val="clear" w:color="auto" w:fill="auto"/>
            <w:vAlign w:val="center"/>
          </w:tcPr>
          <w:p w:rsidR="00202EC5" w:rsidRPr="00B209E7" w:rsidRDefault="00202EC5" w:rsidP="00202EC5">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kern w:val="0"/>
                <w:sz w:val="21"/>
                <w:szCs w:val="21"/>
                <w:lang w:eastAsia="ar-SA" w:bidi="ar-SA"/>
              </w:rPr>
              <w:t>2.</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sz w:val="21"/>
                <w:szCs w:val="21"/>
              </w:rPr>
            </w:pPr>
            <w:r w:rsidRPr="00202EC5">
              <w:rPr>
                <w:b/>
                <w:sz w:val="21"/>
                <w:szCs w:val="21"/>
              </w:rPr>
              <w:t>Sero-makowiec</w:t>
            </w:r>
            <w:r w:rsidRPr="00202EC5">
              <w:rPr>
                <w:sz w:val="21"/>
                <w:szCs w:val="21"/>
              </w:rPr>
              <w:t xml:space="preserve"> na bazie kruchego spodu, z masą serową przekładaną </w:t>
            </w:r>
            <w:r w:rsidRPr="00202EC5">
              <w:rPr>
                <w:sz w:val="21"/>
                <w:szCs w:val="21"/>
              </w:rPr>
              <w:br/>
              <w:t>na przemian z masą makową</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kg</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200</w:t>
            </w:r>
          </w:p>
        </w:tc>
      </w:tr>
      <w:tr w:rsidR="00202EC5" w:rsidRPr="00B209E7" w:rsidTr="00202EC5">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B209E7" w:rsidRDefault="00202EC5" w:rsidP="00202EC5">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kern w:val="0"/>
                <w:sz w:val="21"/>
                <w:szCs w:val="21"/>
                <w:lang w:eastAsia="ar-SA" w:bidi="ar-SA"/>
              </w:rPr>
              <w:t>3.</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b/>
                <w:sz w:val="21"/>
                <w:szCs w:val="21"/>
              </w:rPr>
            </w:pPr>
            <w:r w:rsidRPr="00202EC5">
              <w:rPr>
                <w:b/>
                <w:sz w:val="21"/>
                <w:szCs w:val="21"/>
              </w:rPr>
              <w:t>Babka piaskowa</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kg</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150</w:t>
            </w:r>
          </w:p>
        </w:tc>
      </w:tr>
      <w:tr w:rsidR="00202EC5" w:rsidRPr="00B209E7" w:rsidTr="00202EC5">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B209E7" w:rsidRDefault="00202EC5" w:rsidP="00202EC5">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kern w:val="0"/>
                <w:sz w:val="21"/>
                <w:szCs w:val="21"/>
                <w:lang w:eastAsia="ar-SA" w:bidi="ar-SA"/>
              </w:rPr>
              <w:t>4.</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b/>
                <w:sz w:val="21"/>
                <w:szCs w:val="21"/>
              </w:rPr>
            </w:pPr>
            <w:r w:rsidRPr="00202EC5">
              <w:rPr>
                <w:b/>
                <w:sz w:val="21"/>
                <w:szCs w:val="21"/>
              </w:rPr>
              <w:t>Drożdżowe z kruszonką</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kg</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250</w:t>
            </w:r>
          </w:p>
        </w:tc>
      </w:tr>
      <w:tr w:rsidR="00202EC5" w:rsidRPr="00B209E7" w:rsidTr="00202EC5">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B209E7" w:rsidRDefault="00202EC5" w:rsidP="00202EC5">
            <w:pPr>
              <w:widowControl/>
              <w:autoSpaceDN/>
              <w:jc w:val="center"/>
              <w:textAlignment w:val="auto"/>
              <w:rPr>
                <w:rFonts w:eastAsia="Times New Roman" w:cs="Times New Roman"/>
                <w:b/>
                <w:bCs/>
                <w:kern w:val="0"/>
                <w:sz w:val="21"/>
                <w:szCs w:val="21"/>
                <w:lang w:eastAsia="ar-SA" w:bidi="ar-SA"/>
              </w:rPr>
            </w:pPr>
            <w:r w:rsidRPr="00B209E7">
              <w:rPr>
                <w:rFonts w:eastAsia="Times New Roman" w:cs="Times New Roman"/>
                <w:kern w:val="0"/>
                <w:sz w:val="21"/>
                <w:szCs w:val="21"/>
                <w:lang w:eastAsia="ar-SA" w:bidi="ar-SA"/>
              </w:rPr>
              <w:t>5.</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b/>
                <w:sz w:val="21"/>
                <w:szCs w:val="21"/>
              </w:rPr>
            </w:pPr>
            <w:r w:rsidRPr="00202EC5">
              <w:rPr>
                <w:b/>
                <w:sz w:val="21"/>
                <w:szCs w:val="21"/>
              </w:rPr>
              <w:t>Makowiec tradycyjny z bakaliami</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kg</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350</w:t>
            </w:r>
          </w:p>
        </w:tc>
      </w:tr>
      <w:tr w:rsidR="00202EC5" w:rsidRPr="00B209E7" w:rsidTr="00202EC5">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B209E7" w:rsidRDefault="00202EC5" w:rsidP="00202EC5">
            <w:pPr>
              <w:widowControl/>
              <w:autoSpaceDN/>
              <w:jc w:val="center"/>
              <w:textAlignment w:val="auto"/>
              <w:rPr>
                <w:rFonts w:eastAsia="Times New Roman" w:cs="Times New Roman"/>
                <w:kern w:val="0"/>
                <w:sz w:val="21"/>
                <w:szCs w:val="21"/>
                <w:lang w:eastAsia="ar-SA" w:bidi="ar-SA"/>
              </w:rPr>
            </w:pPr>
            <w:r w:rsidRPr="00B209E7">
              <w:rPr>
                <w:rFonts w:eastAsia="Times New Roman" w:cs="Times New Roman"/>
                <w:kern w:val="0"/>
                <w:sz w:val="21"/>
                <w:szCs w:val="21"/>
                <w:lang w:eastAsia="ar-SA" w:bidi="ar-SA"/>
              </w:rPr>
              <w:t>6.</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b/>
                <w:sz w:val="21"/>
                <w:szCs w:val="21"/>
              </w:rPr>
            </w:pPr>
            <w:r w:rsidRPr="00202EC5">
              <w:rPr>
                <w:b/>
                <w:sz w:val="21"/>
                <w:szCs w:val="21"/>
              </w:rPr>
              <w:t>Keks</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kg</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250</w:t>
            </w:r>
          </w:p>
        </w:tc>
      </w:tr>
      <w:tr w:rsidR="00202EC5" w:rsidRPr="00B209E7" w:rsidTr="00202EC5">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B209E7" w:rsidRDefault="00202EC5" w:rsidP="00202EC5">
            <w:pPr>
              <w:widowControl/>
              <w:autoSpaceDN/>
              <w:jc w:val="center"/>
              <w:textAlignment w:val="auto"/>
              <w:rPr>
                <w:rFonts w:eastAsia="Times New Roman" w:cs="Times New Roman"/>
                <w:kern w:val="0"/>
                <w:sz w:val="21"/>
                <w:szCs w:val="21"/>
                <w:lang w:eastAsia="ar-SA" w:bidi="ar-SA"/>
              </w:rPr>
            </w:pPr>
            <w:r w:rsidRPr="00B209E7">
              <w:rPr>
                <w:rFonts w:eastAsia="Times New Roman" w:cs="Times New Roman"/>
                <w:kern w:val="0"/>
                <w:sz w:val="21"/>
                <w:szCs w:val="21"/>
                <w:lang w:eastAsia="ar-SA" w:bidi="ar-SA"/>
              </w:rPr>
              <w:t>7.</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b/>
                <w:sz w:val="21"/>
                <w:szCs w:val="21"/>
              </w:rPr>
            </w:pPr>
            <w:r w:rsidRPr="00202EC5">
              <w:rPr>
                <w:b/>
                <w:sz w:val="21"/>
                <w:szCs w:val="21"/>
              </w:rPr>
              <w:t>Babka marmurkowa</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kg</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150</w:t>
            </w:r>
          </w:p>
        </w:tc>
      </w:tr>
      <w:tr w:rsidR="00202EC5" w:rsidRPr="00B209E7" w:rsidTr="00202EC5">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B209E7" w:rsidRDefault="00202EC5" w:rsidP="00202EC5">
            <w:pPr>
              <w:widowControl/>
              <w:autoSpaceDN/>
              <w:jc w:val="center"/>
              <w:textAlignment w:val="auto"/>
              <w:rPr>
                <w:rFonts w:eastAsia="Times New Roman" w:cs="Times New Roman"/>
                <w:kern w:val="0"/>
                <w:sz w:val="21"/>
                <w:szCs w:val="21"/>
                <w:lang w:eastAsia="ar-SA" w:bidi="ar-SA"/>
              </w:rPr>
            </w:pPr>
            <w:r w:rsidRPr="00B209E7">
              <w:rPr>
                <w:rFonts w:eastAsia="Times New Roman" w:cs="Times New Roman"/>
                <w:kern w:val="0"/>
                <w:sz w:val="21"/>
                <w:szCs w:val="21"/>
                <w:lang w:eastAsia="ar-SA" w:bidi="ar-SA"/>
              </w:rPr>
              <w:t>8.</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b/>
                <w:sz w:val="21"/>
                <w:szCs w:val="21"/>
              </w:rPr>
            </w:pPr>
            <w:r w:rsidRPr="00202EC5">
              <w:rPr>
                <w:b/>
                <w:sz w:val="21"/>
                <w:szCs w:val="21"/>
              </w:rPr>
              <w:t>Piernik z bakaliami w polewie czekoladowej</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kg</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150</w:t>
            </w:r>
          </w:p>
        </w:tc>
      </w:tr>
      <w:tr w:rsidR="00202EC5" w:rsidRPr="00B209E7" w:rsidTr="00202EC5">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B209E7" w:rsidRDefault="00202EC5" w:rsidP="00202EC5">
            <w:pPr>
              <w:widowControl/>
              <w:autoSpaceDN/>
              <w:jc w:val="center"/>
              <w:textAlignment w:val="auto"/>
              <w:rPr>
                <w:rFonts w:eastAsia="Times New Roman" w:cs="Times New Roman"/>
                <w:kern w:val="0"/>
                <w:sz w:val="21"/>
                <w:szCs w:val="21"/>
                <w:lang w:eastAsia="ar-SA" w:bidi="ar-SA"/>
              </w:rPr>
            </w:pPr>
            <w:r w:rsidRPr="00B209E7">
              <w:rPr>
                <w:rFonts w:eastAsia="Times New Roman" w:cs="Times New Roman"/>
                <w:kern w:val="0"/>
                <w:sz w:val="21"/>
                <w:szCs w:val="21"/>
                <w:lang w:eastAsia="ar-SA" w:bidi="ar-SA"/>
              </w:rPr>
              <w:t>9.</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b/>
                <w:sz w:val="21"/>
                <w:szCs w:val="21"/>
              </w:rPr>
            </w:pPr>
            <w:r w:rsidRPr="00202EC5">
              <w:rPr>
                <w:b/>
                <w:sz w:val="21"/>
                <w:szCs w:val="21"/>
              </w:rPr>
              <w:t>Ciasto jogurtowe z sezonowymi owocami</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kg</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100</w:t>
            </w:r>
          </w:p>
        </w:tc>
      </w:tr>
      <w:tr w:rsidR="00202EC5" w:rsidRPr="00B209E7" w:rsidTr="00202EC5">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widowControl/>
              <w:autoSpaceDN/>
              <w:jc w:val="center"/>
              <w:textAlignment w:val="auto"/>
              <w:rPr>
                <w:rFonts w:eastAsia="Times New Roman" w:cs="Times New Roman"/>
                <w:kern w:val="0"/>
                <w:sz w:val="21"/>
                <w:szCs w:val="21"/>
                <w:lang w:eastAsia="ar-SA" w:bidi="ar-SA"/>
              </w:rPr>
            </w:pPr>
            <w:r w:rsidRPr="00202EC5">
              <w:rPr>
                <w:rFonts w:eastAsia="Times New Roman" w:cs="Times New Roman"/>
                <w:kern w:val="0"/>
                <w:sz w:val="21"/>
                <w:szCs w:val="21"/>
                <w:lang w:eastAsia="ar-SA" w:bidi="ar-SA"/>
              </w:rPr>
              <w:t>10.</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sz w:val="21"/>
                <w:szCs w:val="21"/>
              </w:rPr>
            </w:pPr>
            <w:r w:rsidRPr="00202EC5">
              <w:rPr>
                <w:b/>
                <w:sz w:val="21"/>
                <w:szCs w:val="21"/>
              </w:rPr>
              <w:t>Drożdżówki z serem</w:t>
            </w:r>
            <w:r w:rsidRPr="00202EC5">
              <w:rPr>
                <w:sz w:val="21"/>
                <w:szCs w:val="21"/>
              </w:rPr>
              <w:t xml:space="preserve"> o wadze jednostkowej 100 g</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szt.</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4 800</w:t>
            </w:r>
          </w:p>
        </w:tc>
      </w:tr>
      <w:tr w:rsidR="00202EC5" w:rsidRPr="00B209E7" w:rsidTr="00202EC5">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widowControl/>
              <w:autoSpaceDN/>
              <w:jc w:val="center"/>
              <w:textAlignment w:val="auto"/>
              <w:rPr>
                <w:rFonts w:eastAsia="Times New Roman" w:cs="Times New Roman"/>
                <w:kern w:val="0"/>
                <w:sz w:val="21"/>
                <w:szCs w:val="21"/>
                <w:lang w:eastAsia="ar-SA" w:bidi="ar-SA"/>
              </w:rPr>
            </w:pPr>
            <w:r w:rsidRPr="00202EC5">
              <w:rPr>
                <w:rFonts w:eastAsia="Times New Roman" w:cs="Times New Roman"/>
                <w:kern w:val="0"/>
                <w:sz w:val="21"/>
                <w:szCs w:val="21"/>
                <w:lang w:eastAsia="ar-SA" w:bidi="ar-SA"/>
              </w:rPr>
              <w:t>11.</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sz w:val="21"/>
                <w:szCs w:val="21"/>
              </w:rPr>
            </w:pPr>
            <w:r w:rsidRPr="00202EC5">
              <w:rPr>
                <w:b/>
                <w:sz w:val="21"/>
                <w:szCs w:val="21"/>
              </w:rPr>
              <w:t>Drożdżówki - jagodzianki</w:t>
            </w:r>
            <w:r w:rsidRPr="00202EC5">
              <w:rPr>
                <w:sz w:val="21"/>
                <w:szCs w:val="21"/>
              </w:rPr>
              <w:t xml:space="preserve"> o wadze jednostkowej 100 g</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szt.</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1 000</w:t>
            </w:r>
          </w:p>
        </w:tc>
      </w:tr>
      <w:tr w:rsidR="00202EC5" w:rsidRPr="00B209E7" w:rsidTr="00202EC5">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widowControl/>
              <w:autoSpaceDN/>
              <w:jc w:val="center"/>
              <w:textAlignment w:val="auto"/>
              <w:rPr>
                <w:rFonts w:eastAsia="Times New Roman" w:cs="Times New Roman"/>
                <w:kern w:val="0"/>
                <w:sz w:val="21"/>
                <w:szCs w:val="21"/>
                <w:lang w:eastAsia="ar-SA" w:bidi="ar-SA"/>
              </w:rPr>
            </w:pPr>
            <w:r w:rsidRPr="00202EC5">
              <w:rPr>
                <w:rFonts w:eastAsia="Times New Roman" w:cs="Times New Roman"/>
                <w:kern w:val="0"/>
                <w:sz w:val="21"/>
                <w:szCs w:val="21"/>
                <w:lang w:eastAsia="ar-SA" w:bidi="ar-SA"/>
              </w:rPr>
              <w:t>12.</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sz w:val="21"/>
                <w:szCs w:val="21"/>
              </w:rPr>
            </w:pPr>
            <w:r w:rsidRPr="00202EC5">
              <w:rPr>
                <w:b/>
                <w:sz w:val="21"/>
                <w:szCs w:val="21"/>
              </w:rPr>
              <w:t>Pączki nadziewane marmoladą</w:t>
            </w:r>
            <w:r w:rsidRPr="00202EC5">
              <w:rPr>
                <w:sz w:val="21"/>
                <w:szCs w:val="21"/>
              </w:rPr>
              <w:t xml:space="preserve"> lukrowane o wadze jednostkowej 80 g</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szt.</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4 500</w:t>
            </w:r>
          </w:p>
        </w:tc>
      </w:tr>
      <w:tr w:rsidR="00202EC5" w:rsidRPr="00B209E7" w:rsidTr="00202EC5">
        <w:trPr>
          <w:trHeight w:val="312"/>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widowControl/>
              <w:autoSpaceDN/>
              <w:jc w:val="center"/>
              <w:textAlignment w:val="auto"/>
              <w:rPr>
                <w:rFonts w:eastAsia="Times New Roman" w:cs="Times New Roman"/>
                <w:kern w:val="0"/>
                <w:sz w:val="21"/>
                <w:szCs w:val="21"/>
                <w:lang w:eastAsia="ar-SA" w:bidi="ar-SA"/>
              </w:rPr>
            </w:pPr>
            <w:r w:rsidRPr="00202EC5">
              <w:rPr>
                <w:rFonts w:eastAsia="Times New Roman" w:cs="Times New Roman"/>
                <w:kern w:val="0"/>
                <w:sz w:val="21"/>
                <w:szCs w:val="21"/>
                <w:lang w:eastAsia="ar-SA" w:bidi="ar-SA"/>
              </w:rPr>
              <w:t>13.</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sz w:val="21"/>
                <w:szCs w:val="21"/>
              </w:rPr>
            </w:pPr>
            <w:r w:rsidRPr="00202EC5">
              <w:rPr>
                <w:b/>
                <w:sz w:val="21"/>
                <w:szCs w:val="21"/>
              </w:rPr>
              <w:t>Rogaliki z ciasta francuskiego lub półfrancuskiego</w:t>
            </w:r>
            <w:r w:rsidRPr="00202EC5">
              <w:rPr>
                <w:sz w:val="21"/>
                <w:szCs w:val="21"/>
              </w:rPr>
              <w:t xml:space="preserve"> o kształcie nadanym przez ręczne zawijanie nadziewane dżemem, serem lub masą budyniową </w:t>
            </w:r>
            <w:r w:rsidRPr="00202EC5">
              <w:rPr>
                <w:sz w:val="21"/>
                <w:szCs w:val="21"/>
              </w:rPr>
              <w:br/>
              <w:t>o wadze jednostkowej 100 g</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szt.</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2 500</w:t>
            </w:r>
          </w:p>
        </w:tc>
      </w:tr>
      <w:tr w:rsidR="00202EC5" w:rsidRPr="00B209E7" w:rsidTr="00202EC5">
        <w:trPr>
          <w:trHeight w:val="312"/>
        </w:trPr>
        <w:tc>
          <w:tcPr>
            <w:tcW w:w="566" w:type="dxa"/>
            <w:tcBorders>
              <w:left w:val="single" w:sz="4" w:space="0" w:color="000000"/>
              <w:bottom w:val="single" w:sz="4" w:space="0" w:color="000000"/>
              <w:right w:val="single" w:sz="4" w:space="0" w:color="auto"/>
            </w:tcBorders>
            <w:shd w:val="clear" w:color="auto" w:fill="auto"/>
            <w:vAlign w:val="center"/>
          </w:tcPr>
          <w:p w:rsidR="00202EC5" w:rsidRPr="00B209E7" w:rsidRDefault="00202EC5" w:rsidP="00202EC5">
            <w:pPr>
              <w:widowControl/>
              <w:autoSpaceDN/>
              <w:jc w:val="center"/>
              <w:textAlignment w:val="auto"/>
              <w:rPr>
                <w:rFonts w:eastAsia="Times New Roman" w:cs="Times New Roman"/>
                <w:b/>
                <w:bCs/>
                <w:kern w:val="0"/>
                <w:sz w:val="21"/>
                <w:szCs w:val="21"/>
                <w:lang w:eastAsia="ar-SA" w:bidi="ar-SA"/>
              </w:rPr>
            </w:pPr>
            <w:r w:rsidRPr="00202EC5">
              <w:rPr>
                <w:rFonts w:eastAsia="Times New Roman" w:cs="Times New Roman"/>
                <w:kern w:val="0"/>
                <w:sz w:val="21"/>
                <w:szCs w:val="21"/>
                <w:lang w:eastAsia="ar-SA" w:bidi="ar-SA"/>
              </w:rPr>
              <w:t>14</w:t>
            </w:r>
            <w:r w:rsidRPr="00B209E7">
              <w:rPr>
                <w:rFonts w:eastAsia="Times New Roman" w:cs="Times New Roman"/>
                <w:kern w:val="0"/>
                <w:sz w:val="21"/>
                <w:szCs w:val="21"/>
                <w:lang w:eastAsia="ar-SA" w:bidi="ar-SA"/>
              </w:rPr>
              <w:t>.</w:t>
            </w:r>
          </w:p>
        </w:tc>
        <w:tc>
          <w:tcPr>
            <w:tcW w:w="6662"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rPr>
                <w:sz w:val="21"/>
                <w:szCs w:val="21"/>
              </w:rPr>
            </w:pPr>
            <w:r w:rsidRPr="00202EC5">
              <w:rPr>
                <w:b/>
                <w:sz w:val="21"/>
                <w:szCs w:val="21"/>
              </w:rPr>
              <w:t>Ciastka - napoleonka</w:t>
            </w:r>
            <w:r w:rsidRPr="00202EC5">
              <w:rPr>
                <w:sz w:val="21"/>
                <w:szCs w:val="21"/>
              </w:rPr>
              <w:t xml:space="preserve"> o wadze jednostkowej 100 g</w:t>
            </w:r>
          </w:p>
        </w:tc>
        <w:tc>
          <w:tcPr>
            <w:tcW w:w="709" w:type="dxa"/>
            <w:tcBorders>
              <w:top w:val="single" w:sz="4" w:space="0" w:color="000000"/>
              <w:left w:val="single" w:sz="4" w:space="0" w:color="000000"/>
              <w:bottom w:val="single" w:sz="4" w:space="0" w:color="000000"/>
            </w:tcBorders>
            <w:shd w:val="clear" w:color="auto" w:fill="auto"/>
            <w:vAlign w:val="center"/>
          </w:tcPr>
          <w:p w:rsidR="00202EC5" w:rsidRPr="00202EC5" w:rsidRDefault="00202EC5" w:rsidP="00202EC5">
            <w:pPr>
              <w:jc w:val="center"/>
              <w:rPr>
                <w:b/>
                <w:bCs/>
                <w:sz w:val="21"/>
                <w:szCs w:val="21"/>
              </w:rPr>
            </w:pPr>
            <w:r w:rsidRPr="00202EC5">
              <w:rPr>
                <w:sz w:val="21"/>
                <w:szCs w:val="21"/>
              </w:rPr>
              <w:t>szt.</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5" w:rsidRPr="00202EC5" w:rsidRDefault="00202EC5" w:rsidP="00202EC5">
            <w:pPr>
              <w:snapToGrid w:val="0"/>
              <w:jc w:val="right"/>
              <w:rPr>
                <w:bCs/>
                <w:sz w:val="21"/>
                <w:szCs w:val="21"/>
              </w:rPr>
            </w:pPr>
            <w:r w:rsidRPr="00202EC5">
              <w:rPr>
                <w:bCs/>
                <w:sz w:val="21"/>
                <w:szCs w:val="21"/>
              </w:rPr>
              <w:t>200</w:t>
            </w:r>
          </w:p>
        </w:tc>
      </w:tr>
    </w:tbl>
    <w:p w:rsidR="00D07784" w:rsidRPr="009501E0" w:rsidRDefault="00D07784" w:rsidP="00D07784">
      <w:pPr>
        <w:pStyle w:val="Tekstprzypisudolnego"/>
        <w:rPr>
          <w:sz w:val="28"/>
          <w:szCs w:val="28"/>
        </w:rPr>
      </w:pPr>
    </w:p>
    <w:p w:rsidR="00D07784" w:rsidRPr="00433356" w:rsidRDefault="00D07784" w:rsidP="00FA7FA2">
      <w:pPr>
        <w:pStyle w:val="Akapitzlist"/>
        <w:numPr>
          <w:ilvl w:val="2"/>
          <w:numId w:val="39"/>
        </w:numPr>
        <w:tabs>
          <w:tab w:val="clear" w:pos="1428"/>
        </w:tabs>
        <w:ind w:left="142" w:hanging="284"/>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b/>
          <w:sz w:val="24"/>
          <w:szCs w:val="24"/>
          <w:u w:val="single"/>
          <w:lang w:eastAsia="ar-SA"/>
        </w:rPr>
        <w:t>Ciasta:</w:t>
      </w:r>
      <w:r w:rsidRPr="005D6FCD">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dobrze wyrośnięte, dobrze wypieczone, świeże,</w:t>
      </w:r>
      <w:r>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niekruszące się, dające się dobrze kroić nożem, o właściwym smaku i zapachu.</w:t>
      </w:r>
    </w:p>
    <w:p w:rsidR="00D07784" w:rsidRPr="005D6FCD" w:rsidRDefault="00D07784" w:rsidP="00D07784">
      <w:pPr>
        <w:pStyle w:val="Akapitzlist"/>
        <w:ind w:left="709" w:hanging="425"/>
        <w:jc w:val="both"/>
        <w:rPr>
          <w:rFonts w:ascii="Times New Roman" w:eastAsia="Times New Roman" w:hAnsi="Times New Roman" w:cs="Times New Roman"/>
          <w:sz w:val="24"/>
          <w:szCs w:val="24"/>
          <w:lang w:eastAsia="ar-SA"/>
        </w:rPr>
      </w:pPr>
    </w:p>
    <w:p w:rsidR="00D07784" w:rsidRPr="00094212" w:rsidRDefault="00D07784" w:rsidP="00094212">
      <w:pPr>
        <w:pStyle w:val="Akapitzlist"/>
        <w:ind w:left="142" w:hanging="284"/>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2.</w:t>
      </w:r>
      <w:r w:rsidR="00094212">
        <w:rPr>
          <w:rFonts w:ascii="Times New Roman" w:eastAsia="Times New Roman" w:hAnsi="Times New Roman" w:cs="Times New Roman"/>
          <w:sz w:val="24"/>
          <w:szCs w:val="24"/>
          <w:lang w:eastAsia="ar-SA"/>
        </w:rPr>
        <w:t xml:space="preserve"> </w:t>
      </w:r>
      <w:r w:rsidRPr="005D6FCD">
        <w:rPr>
          <w:rFonts w:ascii="Times New Roman" w:eastAsia="Times New Roman" w:hAnsi="Times New Roman" w:cs="Times New Roman"/>
          <w:sz w:val="24"/>
          <w:szCs w:val="24"/>
          <w:lang w:eastAsia="ar-SA"/>
        </w:rPr>
        <w:t xml:space="preserve"> </w:t>
      </w:r>
      <w:r w:rsidRPr="005D6FCD">
        <w:rPr>
          <w:rFonts w:ascii="Times New Roman" w:eastAsia="Times New Roman" w:hAnsi="Times New Roman" w:cs="Times New Roman"/>
          <w:b/>
          <w:sz w:val="24"/>
          <w:szCs w:val="24"/>
          <w:u w:val="single"/>
          <w:lang w:eastAsia="ar-SA"/>
        </w:rPr>
        <w:t>Ciastka:</w:t>
      </w:r>
      <w:r w:rsidRPr="00433356">
        <w:rPr>
          <w:rFonts w:ascii="Times New Roman" w:eastAsia="Times New Roman" w:hAnsi="Times New Roman" w:cs="Times New Roman"/>
          <w:sz w:val="24"/>
          <w:szCs w:val="24"/>
          <w:lang w:eastAsia="ar-SA"/>
        </w:rPr>
        <w:t xml:space="preserve"> dobrze wyrośnięte, dobrze wypieczone, świeże,</w:t>
      </w:r>
      <w:r>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ab/>
        <w:t>niekruszące się,</w:t>
      </w:r>
      <w:r>
        <w:rPr>
          <w:rFonts w:ascii="Times New Roman" w:eastAsia="Times New Roman" w:hAnsi="Times New Roman" w:cs="Times New Roman"/>
          <w:sz w:val="24"/>
          <w:szCs w:val="24"/>
          <w:lang w:eastAsia="ar-SA"/>
        </w:rPr>
        <w:t xml:space="preserve"> o właściwym </w:t>
      </w:r>
      <w:r w:rsidRPr="00433356">
        <w:rPr>
          <w:rFonts w:ascii="Times New Roman" w:eastAsia="Times New Roman" w:hAnsi="Times New Roman" w:cs="Times New Roman"/>
          <w:sz w:val="24"/>
          <w:szCs w:val="24"/>
          <w:lang w:eastAsia="ar-SA"/>
        </w:rPr>
        <w:t>smaku i zapachu.</w:t>
      </w:r>
    </w:p>
    <w:p w:rsidR="00D07784" w:rsidRPr="005D6FCD" w:rsidRDefault="00D07784" w:rsidP="004733B8">
      <w:pPr>
        <w:pStyle w:val="Akapitzlist"/>
        <w:ind w:left="-142" w:firstLine="426"/>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lastRenderedPageBreak/>
        <w:t xml:space="preserve">Ciasta i ciastka dostarczane będą sukcesywnie partiami do siedziby Zamawiającego </w:t>
      </w:r>
      <w:r w:rsidR="004733B8">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w godzinach od 4</w:t>
      </w:r>
      <w:r>
        <w:rPr>
          <w:rFonts w:ascii="Times New Roman" w:eastAsia="Times New Roman" w:hAnsi="Times New Roman" w:cs="Times New Roman"/>
          <w:sz w:val="24"/>
          <w:szCs w:val="24"/>
          <w:vertAlign w:val="superscript"/>
          <w:lang w:eastAsia="ar-SA"/>
        </w:rPr>
        <w:t>00</w:t>
      </w:r>
      <w:r>
        <w:rPr>
          <w:rFonts w:ascii="Times New Roman" w:eastAsia="Times New Roman" w:hAnsi="Times New Roman" w:cs="Times New Roman"/>
          <w:sz w:val="24"/>
          <w:szCs w:val="24"/>
          <w:lang w:eastAsia="ar-SA"/>
        </w:rPr>
        <w:t xml:space="preserve"> do 11</w:t>
      </w:r>
      <w:r>
        <w:rPr>
          <w:rFonts w:ascii="Times New Roman" w:eastAsia="Times New Roman" w:hAnsi="Times New Roman" w:cs="Times New Roman"/>
          <w:sz w:val="24"/>
          <w:szCs w:val="24"/>
          <w:vertAlign w:val="superscript"/>
          <w:lang w:eastAsia="ar-SA"/>
        </w:rPr>
        <w:t>00</w:t>
      </w:r>
      <w:r w:rsidRPr="005D6FCD">
        <w:rPr>
          <w:rFonts w:ascii="Times New Roman" w:eastAsia="Times New Roman" w:hAnsi="Times New Roman" w:cs="Times New Roman"/>
          <w:sz w:val="24"/>
          <w:szCs w:val="24"/>
          <w:lang w:eastAsia="ar-SA"/>
        </w:rPr>
        <w:t>, zgodnie z zapotrzebowaniem ilościowym przekazywanym Wykonawcy za pomocą telefaksu lub e-mailem dnia poprzedniego.</w:t>
      </w:r>
    </w:p>
    <w:p w:rsidR="00D07784" w:rsidRPr="005D6FCD" w:rsidRDefault="00D07784" w:rsidP="00D07784">
      <w:pPr>
        <w:pStyle w:val="Akapitzlist"/>
        <w:ind w:left="1428"/>
        <w:jc w:val="both"/>
        <w:rPr>
          <w:rFonts w:ascii="Times New Roman" w:eastAsia="Times New Roman" w:hAnsi="Times New Roman" w:cs="Times New Roman"/>
          <w:sz w:val="24"/>
          <w:szCs w:val="24"/>
          <w:lang w:eastAsia="ar-SA"/>
        </w:rPr>
      </w:pPr>
    </w:p>
    <w:p w:rsidR="00D07784" w:rsidRPr="00433356" w:rsidRDefault="00D07784" w:rsidP="004733B8">
      <w:pPr>
        <w:pStyle w:val="Akapitzlist"/>
        <w:ind w:left="284" w:hanging="284"/>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 xml:space="preserve">3. </w:t>
      </w:r>
      <w:r w:rsidRPr="005D6FCD">
        <w:rPr>
          <w:rFonts w:ascii="Times New Roman" w:eastAsia="Times New Roman" w:hAnsi="Times New Roman" w:cs="Times New Roman"/>
          <w:b/>
          <w:sz w:val="24"/>
          <w:szCs w:val="24"/>
          <w:u w:val="single"/>
          <w:lang w:eastAsia="ar-SA"/>
        </w:rPr>
        <w:t>Drożdżówki:</w:t>
      </w:r>
      <w:r>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dobrze wyrośnięte, dobrze wypieczone, świeże,</w:t>
      </w:r>
      <w:r>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niekruszące się, o właściwym smaku i zapachu.</w:t>
      </w:r>
    </w:p>
    <w:p w:rsidR="00D07784" w:rsidRPr="005D6FCD" w:rsidRDefault="00D07784" w:rsidP="00D07784">
      <w:pPr>
        <w:pStyle w:val="Akapitzlist"/>
        <w:ind w:left="1428"/>
        <w:jc w:val="both"/>
        <w:rPr>
          <w:rFonts w:ascii="Times New Roman" w:eastAsia="Times New Roman" w:hAnsi="Times New Roman" w:cs="Times New Roman"/>
          <w:sz w:val="24"/>
          <w:szCs w:val="24"/>
          <w:lang w:eastAsia="ar-SA"/>
        </w:rPr>
      </w:pPr>
    </w:p>
    <w:p w:rsidR="00D07784" w:rsidRPr="00433356" w:rsidRDefault="00D07784" w:rsidP="00D07784">
      <w:pPr>
        <w:pStyle w:val="Akapitzlist"/>
        <w:ind w:left="1428" w:hanging="1428"/>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 xml:space="preserve">4. </w:t>
      </w:r>
      <w:r w:rsidRPr="005D6FCD">
        <w:rPr>
          <w:rFonts w:ascii="Times New Roman" w:eastAsia="Times New Roman" w:hAnsi="Times New Roman" w:cs="Times New Roman"/>
          <w:b/>
          <w:sz w:val="24"/>
          <w:szCs w:val="24"/>
          <w:u w:val="single"/>
          <w:lang w:eastAsia="ar-SA"/>
        </w:rPr>
        <w:t>Pączki:</w:t>
      </w:r>
      <w:r>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nadziewane marmoladą, lukrowane,</w:t>
      </w:r>
      <w:r w:rsidRPr="00433356">
        <w:rPr>
          <w:rFonts w:ascii="Times New Roman" w:eastAsia="Times New Roman" w:hAnsi="Times New Roman" w:cs="Times New Roman"/>
          <w:sz w:val="24"/>
          <w:szCs w:val="24"/>
          <w:lang w:eastAsia="ar-SA"/>
        </w:rPr>
        <w:tab/>
        <w:t>świeże,</w:t>
      </w:r>
      <w:r>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o właściwym smaku i zapachu.</w:t>
      </w:r>
    </w:p>
    <w:p w:rsidR="00D07784" w:rsidRPr="005D6FCD" w:rsidRDefault="00D07784" w:rsidP="00D07784">
      <w:pPr>
        <w:pStyle w:val="Akapitzlist"/>
        <w:ind w:left="1428"/>
        <w:jc w:val="both"/>
        <w:rPr>
          <w:rFonts w:ascii="Times New Roman" w:eastAsia="Times New Roman" w:hAnsi="Times New Roman" w:cs="Times New Roman"/>
          <w:sz w:val="24"/>
          <w:szCs w:val="24"/>
          <w:lang w:eastAsia="ar-SA"/>
        </w:rPr>
      </w:pPr>
    </w:p>
    <w:p w:rsidR="00D07784" w:rsidRPr="00433356" w:rsidRDefault="00D07784" w:rsidP="00D07784">
      <w:pPr>
        <w:pStyle w:val="Akapitzlist"/>
        <w:ind w:left="1428" w:hanging="1428"/>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 xml:space="preserve">5. </w:t>
      </w:r>
      <w:r w:rsidRPr="005D6FCD">
        <w:rPr>
          <w:rFonts w:ascii="Times New Roman" w:eastAsia="Times New Roman" w:hAnsi="Times New Roman" w:cs="Times New Roman"/>
          <w:b/>
          <w:sz w:val="24"/>
          <w:szCs w:val="24"/>
          <w:u w:val="single"/>
          <w:lang w:eastAsia="ar-SA"/>
        </w:rPr>
        <w:t>Rogaliki:</w:t>
      </w:r>
      <w:r>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świeże,</w:t>
      </w:r>
      <w:r>
        <w:rPr>
          <w:rFonts w:ascii="Times New Roman" w:eastAsia="Times New Roman" w:hAnsi="Times New Roman" w:cs="Times New Roman"/>
          <w:sz w:val="24"/>
          <w:szCs w:val="24"/>
          <w:lang w:eastAsia="ar-SA"/>
        </w:rPr>
        <w:t xml:space="preserve"> </w:t>
      </w:r>
      <w:r w:rsidRPr="00433356">
        <w:rPr>
          <w:rFonts w:ascii="Times New Roman" w:eastAsia="Times New Roman" w:hAnsi="Times New Roman" w:cs="Times New Roman"/>
          <w:sz w:val="24"/>
          <w:szCs w:val="24"/>
          <w:lang w:eastAsia="ar-SA"/>
        </w:rPr>
        <w:t>o właściwym smaku i zapachu.</w:t>
      </w:r>
    </w:p>
    <w:p w:rsidR="00D07784" w:rsidRPr="005D6FCD" w:rsidRDefault="00D07784" w:rsidP="00D07784">
      <w:pPr>
        <w:pStyle w:val="Akapitzlist"/>
        <w:ind w:left="1428"/>
        <w:jc w:val="both"/>
        <w:rPr>
          <w:rFonts w:ascii="Times New Roman" w:eastAsia="Times New Roman" w:hAnsi="Times New Roman" w:cs="Times New Roman"/>
          <w:sz w:val="24"/>
          <w:szCs w:val="24"/>
          <w:lang w:eastAsia="ar-SA"/>
        </w:rPr>
      </w:pPr>
    </w:p>
    <w:p w:rsidR="00D07784" w:rsidRPr="005D6FCD" w:rsidRDefault="00D07784" w:rsidP="004733B8">
      <w:pPr>
        <w:pStyle w:val="Akapitzlist"/>
        <w:ind w:left="-142" w:firstLine="426"/>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ab/>
        <w:t>Drożdżówki, pączki, rogaliki dostarczane będą sukcesywnie partiami do siedziby Zamawiającego w godzi</w:t>
      </w:r>
      <w:r>
        <w:rPr>
          <w:rFonts w:ascii="Times New Roman" w:eastAsia="Times New Roman" w:hAnsi="Times New Roman" w:cs="Times New Roman"/>
          <w:sz w:val="24"/>
          <w:szCs w:val="24"/>
          <w:lang w:eastAsia="ar-SA"/>
        </w:rPr>
        <w:t>nach od 4</w:t>
      </w:r>
      <w:r>
        <w:rPr>
          <w:rFonts w:ascii="Times New Roman" w:eastAsia="Times New Roman" w:hAnsi="Times New Roman" w:cs="Times New Roman"/>
          <w:sz w:val="24"/>
          <w:szCs w:val="24"/>
          <w:vertAlign w:val="superscript"/>
          <w:lang w:eastAsia="ar-SA"/>
        </w:rPr>
        <w:t>00</w:t>
      </w:r>
      <w:r>
        <w:rPr>
          <w:rFonts w:ascii="Times New Roman" w:eastAsia="Times New Roman" w:hAnsi="Times New Roman" w:cs="Times New Roman"/>
          <w:sz w:val="24"/>
          <w:szCs w:val="24"/>
          <w:lang w:eastAsia="ar-SA"/>
        </w:rPr>
        <w:t xml:space="preserve"> do 6</w:t>
      </w:r>
      <w:r>
        <w:rPr>
          <w:rFonts w:ascii="Times New Roman" w:eastAsia="Times New Roman" w:hAnsi="Times New Roman" w:cs="Times New Roman"/>
          <w:sz w:val="24"/>
          <w:szCs w:val="24"/>
          <w:vertAlign w:val="superscript"/>
          <w:lang w:eastAsia="ar-SA"/>
        </w:rPr>
        <w:t>00</w:t>
      </w:r>
      <w:r>
        <w:rPr>
          <w:rFonts w:ascii="Times New Roman" w:eastAsia="Times New Roman" w:hAnsi="Times New Roman" w:cs="Times New Roman"/>
          <w:sz w:val="24"/>
          <w:szCs w:val="24"/>
          <w:lang w:eastAsia="ar-SA"/>
        </w:rPr>
        <w:t xml:space="preserve">, zgodnie </w:t>
      </w:r>
      <w:r w:rsidRPr="005D6FCD">
        <w:rPr>
          <w:rFonts w:ascii="Times New Roman" w:eastAsia="Times New Roman" w:hAnsi="Times New Roman" w:cs="Times New Roman"/>
          <w:sz w:val="24"/>
          <w:szCs w:val="24"/>
          <w:lang w:eastAsia="ar-SA"/>
        </w:rPr>
        <w:t>z zapotrzebowaniem ilościowym przekazywanym Wykonawcy za pomocą telefaksu lub e-mailem dnia poprzedniego.</w:t>
      </w:r>
    </w:p>
    <w:p w:rsidR="00D07784" w:rsidRPr="005D6FCD" w:rsidRDefault="00D07784" w:rsidP="00D07784">
      <w:pPr>
        <w:pStyle w:val="Akapitzlist"/>
        <w:ind w:left="1428"/>
        <w:jc w:val="both"/>
        <w:rPr>
          <w:rFonts w:ascii="Times New Roman" w:eastAsia="Times New Roman" w:hAnsi="Times New Roman" w:cs="Times New Roman"/>
          <w:sz w:val="24"/>
          <w:szCs w:val="24"/>
          <w:lang w:eastAsia="ar-SA"/>
        </w:rPr>
      </w:pPr>
    </w:p>
    <w:p w:rsidR="00D07784" w:rsidRPr="005D6FCD" w:rsidRDefault="00D07784" w:rsidP="00524BFE">
      <w:pPr>
        <w:pStyle w:val="Akapitzlist"/>
        <w:ind w:left="-142" w:hanging="142"/>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ab/>
      </w:r>
      <w:r w:rsidR="00524BFE">
        <w:rPr>
          <w:rFonts w:ascii="Times New Roman" w:eastAsia="Times New Roman" w:hAnsi="Times New Roman" w:cs="Times New Roman"/>
          <w:sz w:val="24"/>
          <w:szCs w:val="24"/>
          <w:lang w:eastAsia="ar-SA"/>
        </w:rPr>
        <w:t xml:space="preserve">       </w:t>
      </w:r>
      <w:r w:rsidRPr="005D6FCD">
        <w:rPr>
          <w:rFonts w:ascii="Times New Roman" w:eastAsia="Times New Roman" w:hAnsi="Times New Roman" w:cs="Times New Roman"/>
          <w:sz w:val="24"/>
          <w:szCs w:val="24"/>
          <w:lang w:eastAsia="ar-SA"/>
        </w:rPr>
        <w:t>Ww. asortyment dostarczany będą w czystych plastikowy</w:t>
      </w:r>
      <w:r w:rsidR="00524BFE">
        <w:rPr>
          <w:rFonts w:ascii="Times New Roman" w:eastAsia="Times New Roman" w:hAnsi="Times New Roman" w:cs="Times New Roman"/>
          <w:sz w:val="24"/>
          <w:szCs w:val="24"/>
          <w:lang w:eastAsia="ar-SA"/>
        </w:rPr>
        <w:t xml:space="preserve">ch pojemnikach dopuszczonych do </w:t>
      </w:r>
      <w:r w:rsidRPr="005D6FCD">
        <w:rPr>
          <w:rFonts w:ascii="Times New Roman" w:eastAsia="Times New Roman" w:hAnsi="Times New Roman" w:cs="Times New Roman"/>
          <w:sz w:val="24"/>
          <w:szCs w:val="24"/>
          <w:lang w:eastAsia="ar-SA"/>
        </w:rPr>
        <w:t xml:space="preserve">kontaktu z </w:t>
      </w:r>
      <w:r>
        <w:rPr>
          <w:rFonts w:ascii="Times New Roman" w:eastAsia="Times New Roman" w:hAnsi="Times New Roman" w:cs="Times New Roman"/>
          <w:sz w:val="24"/>
          <w:szCs w:val="24"/>
          <w:lang w:eastAsia="ar-SA"/>
        </w:rPr>
        <w:t xml:space="preserve">żywnością spełniających </w:t>
      </w:r>
      <w:r>
        <w:rPr>
          <w:rFonts w:ascii="Times New Roman" w:eastAsia="Times New Roman" w:hAnsi="Times New Roman" w:cs="Times New Roman"/>
          <w:sz w:val="24"/>
          <w:szCs w:val="24"/>
          <w:lang w:eastAsia="ar-SA"/>
        </w:rPr>
        <w:tab/>
        <w:t xml:space="preserve">wymogi </w:t>
      </w:r>
      <w:r w:rsidRPr="005D6FCD">
        <w:rPr>
          <w:rFonts w:ascii="Times New Roman" w:eastAsia="Times New Roman" w:hAnsi="Times New Roman" w:cs="Times New Roman"/>
          <w:sz w:val="24"/>
          <w:szCs w:val="24"/>
          <w:lang w:eastAsia="ar-SA"/>
        </w:rPr>
        <w:t>sanitarno-higieniczne.</w:t>
      </w:r>
    </w:p>
    <w:p w:rsidR="00D07784" w:rsidRPr="005D6FCD" w:rsidRDefault="00D07784" w:rsidP="00D07784">
      <w:pPr>
        <w:pStyle w:val="Akapitzlist"/>
        <w:ind w:left="1428"/>
        <w:jc w:val="both"/>
        <w:rPr>
          <w:rFonts w:ascii="Times New Roman" w:eastAsia="Times New Roman" w:hAnsi="Times New Roman" w:cs="Times New Roman"/>
          <w:sz w:val="24"/>
          <w:szCs w:val="24"/>
          <w:lang w:eastAsia="ar-SA"/>
        </w:rPr>
      </w:pPr>
    </w:p>
    <w:p w:rsidR="00D07784" w:rsidRPr="00395AD0" w:rsidRDefault="00D07784" w:rsidP="004733B8">
      <w:pPr>
        <w:pStyle w:val="Akapitzlist"/>
        <w:ind w:left="0" w:hanging="426"/>
        <w:jc w:val="both"/>
        <w:rPr>
          <w:rFonts w:ascii="Times New Roman" w:eastAsia="Times New Roman" w:hAnsi="Times New Roman" w:cs="Times New Roman"/>
          <w:sz w:val="24"/>
          <w:szCs w:val="24"/>
          <w:lang w:eastAsia="ar-SA"/>
        </w:rPr>
      </w:pPr>
      <w:r w:rsidRPr="005D6FCD">
        <w:rPr>
          <w:rFonts w:ascii="Times New Roman" w:eastAsia="Times New Roman" w:hAnsi="Times New Roman" w:cs="Times New Roman"/>
          <w:sz w:val="24"/>
          <w:szCs w:val="24"/>
          <w:lang w:eastAsia="ar-SA"/>
        </w:rPr>
        <w:tab/>
        <w:t>6. Zamawiający zastrzega sobie w wyjątkowych sytuacjach możliwość realizacji przedmiotu</w:t>
      </w:r>
      <w:r w:rsidR="00293001">
        <w:rPr>
          <w:rFonts w:ascii="Times New Roman" w:eastAsia="Times New Roman" w:hAnsi="Times New Roman" w:cs="Times New Roman"/>
          <w:sz w:val="24"/>
          <w:szCs w:val="24"/>
          <w:lang w:eastAsia="ar-SA"/>
        </w:rPr>
        <w:br/>
        <w:t xml:space="preserve">  </w:t>
      </w:r>
      <w:r w:rsidRPr="005D6FCD">
        <w:rPr>
          <w:rFonts w:ascii="Times New Roman" w:eastAsia="Times New Roman" w:hAnsi="Times New Roman" w:cs="Times New Roman"/>
          <w:sz w:val="24"/>
          <w:szCs w:val="24"/>
          <w:lang w:eastAsia="ar-SA"/>
        </w:rPr>
        <w:t xml:space="preserve"> </w:t>
      </w:r>
      <w:r w:rsidR="004733B8">
        <w:rPr>
          <w:rFonts w:ascii="Times New Roman" w:eastAsia="Times New Roman" w:hAnsi="Times New Roman" w:cs="Times New Roman"/>
          <w:sz w:val="24"/>
          <w:szCs w:val="24"/>
          <w:lang w:eastAsia="ar-SA"/>
        </w:rPr>
        <w:t xml:space="preserve">  </w:t>
      </w:r>
      <w:r w:rsidRPr="005D6FCD">
        <w:rPr>
          <w:rFonts w:ascii="Times New Roman" w:eastAsia="Times New Roman" w:hAnsi="Times New Roman" w:cs="Times New Roman"/>
          <w:sz w:val="24"/>
          <w:szCs w:val="24"/>
          <w:lang w:eastAsia="ar-SA"/>
        </w:rPr>
        <w:t>umowy w dniu ustawowo wolnym od pracy.</w:t>
      </w:r>
    </w:p>
    <w:p w:rsidR="00D07784" w:rsidRDefault="00D07784" w:rsidP="00D07784">
      <w:pPr>
        <w:rPr>
          <w:lang w:eastAsia="ar-SA"/>
        </w:rPr>
      </w:pPr>
    </w:p>
    <w:p w:rsidR="00441E12" w:rsidRDefault="00441E12"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916EC4" w:rsidRDefault="00916EC4" w:rsidP="00345A15">
      <w:pPr>
        <w:widowControl/>
        <w:autoSpaceDN/>
        <w:jc w:val="both"/>
        <w:textAlignment w:val="auto"/>
        <w:rPr>
          <w:rFonts w:eastAsia="Times New Roman" w:cs="Times New Roman"/>
          <w:kern w:val="0"/>
          <w:lang w:eastAsia="ar-SA" w:bidi="ar-SA"/>
        </w:rPr>
      </w:pPr>
    </w:p>
    <w:p w:rsidR="00441E12" w:rsidRDefault="00441E12" w:rsidP="00345A15">
      <w:pPr>
        <w:widowControl/>
        <w:autoSpaceDN/>
        <w:jc w:val="both"/>
        <w:textAlignment w:val="auto"/>
        <w:rPr>
          <w:rFonts w:eastAsia="Times New Roman" w:cs="Times New Roman"/>
          <w:kern w:val="0"/>
          <w:lang w:eastAsia="ar-SA" w:bidi="ar-SA"/>
        </w:rPr>
      </w:pPr>
    </w:p>
    <w:p w:rsidR="00160F24" w:rsidRPr="00160F24" w:rsidRDefault="00160F24" w:rsidP="006B2E47">
      <w:pPr>
        <w:widowControl/>
        <w:autoSpaceDN/>
        <w:jc w:val="both"/>
        <w:textAlignment w:val="auto"/>
        <w:rPr>
          <w:rFonts w:eastAsia="Times New Roman" w:cs="Times New Roman"/>
          <w:kern w:val="0"/>
          <w:lang w:eastAsia="ar-SA"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780709" w:rsidTr="006D3258">
        <w:trPr>
          <w:trHeight w:val="693"/>
        </w:trPr>
        <w:tc>
          <w:tcPr>
            <w:tcW w:w="180" w:type="dxa"/>
            <w:shd w:val="clear" w:color="auto" w:fill="auto"/>
            <w:tcMar>
              <w:top w:w="0" w:type="dxa"/>
              <w:left w:w="0" w:type="dxa"/>
              <w:bottom w:w="0" w:type="dxa"/>
              <w:right w:w="0" w:type="dxa"/>
            </w:tcMar>
          </w:tcPr>
          <w:p w:rsidR="00160F24" w:rsidRPr="00160F24" w:rsidRDefault="00160F24" w:rsidP="00160F24">
            <w:pPr>
              <w:keepNext/>
              <w:tabs>
                <w:tab w:val="left" w:pos="432"/>
              </w:tabs>
              <w:snapToGrid w:val="0"/>
              <w:jc w:val="both"/>
              <w:outlineLvl w:val="0"/>
              <w:rPr>
                <w:rFonts w:eastAsia="Times New Roman"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160F24" w:rsidRPr="00780709" w:rsidRDefault="00160F24" w:rsidP="00160F24">
            <w:pPr>
              <w:keepNext/>
              <w:tabs>
                <w:tab w:val="left" w:pos="432"/>
              </w:tabs>
              <w:snapToGrid w:val="0"/>
              <w:jc w:val="center"/>
              <w:outlineLvl w:val="0"/>
              <w:rPr>
                <w:rFonts w:eastAsia="Times New Roman" w:cs="Times New Roman"/>
                <w:b/>
                <w:bCs/>
                <w:lang w:bidi="ar-SA"/>
              </w:rPr>
            </w:pPr>
            <w:r w:rsidRPr="00780709">
              <w:rPr>
                <w:rFonts w:eastAsia="Times New Roman" w:cs="Times New Roman"/>
                <w:b/>
                <w:bCs/>
                <w:lang w:bidi="ar-SA"/>
              </w:rPr>
              <w:t>ISTOTNE POSTANOWIENIA UMOWY</w:t>
            </w:r>
          </w:p>
          <w:p w:rsidR="00160F24" w:rsidRPr="00780709" w:rsidRDefault="00160F24" w:rsidP="00160F24">
            <w:pPr>
              <w:widowControl/>
              <w:jc w:val="center"/>
              <w:rPr>
                <w:rFonts w:eastAsia="Times New Roman" w:cs="Times New Roman"/>
                <w:lang w:bidi="ar-SA"/>
              </w:rPr>
            </w:pPr>
            <w:r w:rsidRPr="00780709">
              <w:rPr>
                <w:rFonts w:eastAsia="Times New Roman" w:cs="Times New Roman"/>
                <w:b/>
                <w:bCs/>
                <w:lang w:bidi="ar-SA"/>
              </w:rPr>
              <w:t>Projekt</w:t>
            </w:r>
          </w:p>
          <w:p w:rsidR="00160F24" w:rsidRPr="00780709" w:rsidRDefault="00160F24" w:rsidP="006B2E47">
            <w:pPr>
              <w:widowControl/>
              <w:ind w:left="7371" w:hanging="141"/>
              <w:rPr>
                <w:rFonts w:eastAsia="Times New Roman" w:cs="Times New Roman"/>
                <w:b/>
                <w:bCs/>
                <w:sz w:val="16"/>
                <w:szCs w:val="16"/>
                <w:lang w:bidi="ar-SA"/>
              </w:rPr>
            </w:pPr>
            <w:r w:rsidRPr="00780709">
              <w:rPr>
                <w:rFonts w:eastAsia="Times New Roman" w:cs="Times New Roman"/>
                <w:b/>
                <w:bCs/>
                <w:sz w:val="16"/>
                <w:szCs w:val="16"/>
                <w:lang w:bidi="ar-SA"/>
              </w:rPr>
              <w:t>Załącznik  nr  5 do SWZ</w:t>
            </w:r>
          </w:p>
          <w:p w:rsidR="00160F24" w:rsidRPr="00780709" w:rsidRDefault="00160F24" w:rsidP="006B2E47">
            <w:pPr>
              <w:widowControl/>
              <w:ind w:left="7230"/>
              <w:rPr>
                <w:rFonts w:eastAsia="Times New Roman" w:cs="Times New Roman"/>
                <w:b/>
                <w:bCs/>
                <w:sz w:val="16"/>
                <w:szCs w:val="16"/>
                <w:lang w:bidi="ar-SA"/>
              </w:rPr>
            </w:pPr>
            <w:r w:rsidRPr="00780709">
              <w:rPr>
                <w:rFonts w:eastAsia="Times New Roman" w:cs="Times New Roman"/>
                <w:b/>
                <w:sz w:val="16"/>
                <w:szCs w:val="16"/>
                <w:lang w:bidi="ar-SA"/>
              </w:rPr>
              <w:t xml:space="preserve">Sprawa nr </w:t>
            </w:r>
            <w:r w:rsidR="00916EC4" w:rsidRPr="00780709">
              <w:rPr>
                <w:rFonts w:eastAsia="Times New Roman" w:cs="Times New Roman"/>
                <w:b/>
                <w:sz w:val="16"/>
                <w:szCs w:val="16"/>
                <w:lang w:bidi="ar-SA"/>
              </w:rPr>
              <w:t>13</w:t>
            </w:r>
            <w:r w:rsidRPr="00780709">
              <w:rPr>
                <w:rFonts w:eastAsia="Times New Roman" w:cs="Times New Roman"/>
                <w:b/>
                <w:sz w:val="16"/>
                <w:szCs w:val="16"/>
                <w:lang w:bidi="ar-SA"/>
              </w:rPr>
              <w:t>/21</w:t>
            </w:r>
            <w:r w:rsidR="00B33C35" w:rsidRPr="00780709">
              <w:rPr>
                <w:rFonts w:eastAsia="Times New Roman" w:cs="Times New Roman"/>
                <w:b/>
                <w:sz w:val="16"/>
                <w:szCs w:val="16"/>
                <w:lang w:bidi="ar-SA"/>
              </w:rPr>
              <w:t>/WŻ</w:t>
            </w:r>
          </w:p>
        </w:tc>
        <w:tc>
          <w:tcPr>
            <w:tcW w:w="139" w:type="dxa"/>
            <w:tcBorders>
              <w:left w:val="single" w:sz="4" w:space="0" w:color="000000"/>
            </w:tcBorders>
            <w:shd w:val="clear" w:color="auto" w:fill="auto"/>
            <w:tcMar>
              <w:top w:w="0" w:type="dxa"/>
              <w:left w:w="0" w:type="dxa"/>
              <w:bottom w:w="0" w:type="dxa"/>
              <w:right w:w="0" w:type="dxa"/>
            </w:tcMar>
          </w:tcPr>
          <w:p w:rsidR="00160F24" w:rsidRPr="00780709" w:rsidRDefault="00160F24" w:rsidP="00160F24">
            <w:pPr>
              <w:keepNext/>
              <w:tabs>
                <w:tab w:val="left" w:pos="432"/>
              </w:tabs>
              <w:snapToGrid w:val="0"/>
              <w:jc w:val="both"/>
              <w:outlineLvl w:val="0"/>
              <w:rPr>
                <w:rFonts w:eastAsia="Times New Roman" w:cs="Times New Roman"/>
                <w:b/>
                <w:bCs/>
                <w:lang w:bidi="ar-SA"/>
              </w:rPr>
            </w:pPr>
          </w:p>
        </w:tc>
      </w:tr>
    </w:tbl>
    <w:p w:rsidR="00160F24" w:rsidRPr="00780709" w:rsidRDefault="00160F24" w:rsidP="00160F24">
      <w:pPr>
        <w:widowControl/>
        <w:jc w:val="both"/>
        <w:rPr>
          <w:rFonts w:eastAsia="Times New Roman" w:cs="Times New Roman"/>
          <w:b/>
          <w:spacing w:val="-3"/>
          <w:lang w:bidi="ar-SA"/>
        </w:rPr>
      </w:pPr>
    </w:p>
    <w:p w:rsidR="00160F24" w:rsidRPr="00780709" w:rsidRDefault="00160F24" w:rsidP="00160F24">
      <w:pPr>
        <w:widowControl/>
        <w:autoSpaceDE w:val="0"/>
        <w:rPr>
          <w:rFonts w:eastAsia="Times New Roman" w:cs="Times New Roman"/>
          <w:b/>
          <w:bCs/>
          <w:sz w:val="8"/>
          <w:szCs w:val="8"/>
          <w:lang w:bidi="ar-SA"/>
        </w:rPr>
      </w:pPr>
    </w:p>
    <w:p w:rsidR="00AE189A" w:rsidRPr="007266B9" w:rsidRDefault="00916EC4" w:rsidP="00AE189A">
      <w:pPr>
        <w:widowControl/>
        <w:autoSpaceDE w:val="0"/>
        <w:jc w:val="center"/>
        <w:rPr>
          <w:rFonts w:eastAsia="Times New Roman" w:cs="Times New Roman"/>
          <w:b/>
          <w:bCs/>
          <w:lang w:bidi="ar-SA"/>
        </w:rPr>
      </w:pPr>
      <w:r w:rsidRPr="007266B9">
        <w:rPr>
          <w:rFonts w:eastAsia="Times New Roman" w:cs="Times New Roman"/>
          <w:b/>
          <w:bCs/>
          <w:lang w:bidi="ar-SA"/>
        </w:rPr>
        <w:t>Umowa nr 13</w:t>
      </w:r>
      <w:r w:rsidR="00AE189A" w:rsidRPr="007266B9">
        <w:rPr>
          <w:rFonts w:eastAsia="Times New Roman" w:cs="Times New Roman"/>
          <w:b/>
          <w:bCs/>
          <w:lang w:bidi="ar-SA"/>
        </w:rPr>
        <w:t>/21/WŻ</w:t>
      </w:r>
    </w:p>
    <w:p w:rsidR="00AE189A" w:rsidRPr="007266B9" w:rsidRDefault="00AE189A" w:rsidP="00AE189A">
      <w:pPr>
        <w:widowControl/>
        <w:autoSpaceDE w:val="0"/>
        <w:jc w:val="both"/>
        <w:rPr>
          <w:rFonts w:eastAsia="Times New Roman" w:cs="Times New Roman"/>
          <w:b/>
          <w:bCs/>
          <w:sz w:val="20"/>
          <w:szCs w:val="20"/>
          <w:lang w:bidi="ar-SA"/>
        </w:rPr>
      </w:pPr>
    </w:p>
    <w:p w:rsidR="00AE189A" w:rsidRPr="007266B9" w:rsidRDefault="00AE189A" w:rsidP="00AE189A">
      <w:pPr>
        <w:widowControl/>
        <w:autoSpaceDE w:val="0"/>
        <w:jc w:val="both"/>
        <w:rPr>
          <w:rFonts w:eastAsia="Times New Roman" w:cs="Times New Roman"/>
          <w:lang w:bidi="ar-SA"/>
        </w:rPr>
      </w:pPr>
      <w:r w:rsidRPr="007266B9">
        <w:rPr>
          <w:rFonts w:eastAsia="Times New Roman" w:cs="Times New Roman"/>
          <w:lang w:bidi="ar-SA"/>
        </w:rPr>
        <w:t>Zawarta w Legionowie w dniu …………………… 2021 r. pomi</w:t>
      </w:r>
      <w:r w:rsidRPr="007266B9">
        <w:rPr>
          <w:rFonts w:eastAsia="TimesNewRoman, 'Arial Unicode M" w:cs="Times New Roman"/>
          <w:lang w:bidi="ar-SA"/>
        </w:rPr>
        <w:t>ę</w:t>
      </w:r>
      <w:r w:rsidRPr="007266B9">
        <w:rPr>
          <w:rFonts w:eastAsia="Times New Roman" w:cs="Times New Roman"/>
          <w:lang w:bidi="ar-SA"/>
        </w:rPr>
        <w:t xml:space="preserve">dzy </w:t>
      </w:r>
      <w:r w:rsidRPr="007266B9">
        <w:rPr>
          <w:rFonts w:eastAsia="Times New Roman" w:cs="Times New Roman"/>
          <w:b/>
          <w:bCs/>
          <w:lang w:bidi="ar-SA"/>
        </w:rPr>
        <w:t xml:space="preserve">SKARBEM PAŃSTWA </w:t>
      </w:r>
      <w:r w:rsidRPr="007266B9">
        <w:rPr>
          <w:rFonts w:eastAsia="Times New Roman" w:cs="Times New Roman"/>
          <w:b/>
          <w:lang w:bidi="ar-SA"/>
        </w:rPr>
        <w:t xml:space="preserve">– </w:t>
      </w:r>
      <w:r w:rsidRPr="007266B9">
        <w:rPr>
          <w:rFonts w:eastAsia="Times New Roman" w:cs="Times New Roman"/>
          <w:b/>
          <w:bCs/>
          <w:lang w:bidi="ar-SA"/>
        </w:rPr>
        <w:t>CENTRUM SZKOLENIA POLICJI w Legionowie</w:t>
      </w:r>
      <w:r w:rsidRPr="007266B9">
        <w:rPr>
          <w:rFonts w:eastAsia="Times New Roman" w:cs="Times New Roman"/>
          <w:lang w:bidi="ar-SA"/>
        </w:rPr>
        <w:t>, ul. Zegrzyńska 121,</w:t>
      </w:r>
      <w:r w:rsidRPr="007266B9">
        <w:rPr>
          <w:rFonts w:eastAsia="Times New Roman" w:cs="Times New Roman"/>
          <w:lang w:bidi="ar-SA"/>
        </w:rPr>
        <w:br/>
        <w:t>05-119 Legionowo, NIP 536-00-13-119; REGON 011968687 reprezentowanym</w:t>
      </w:r>
      <w:r w:rsidRPr="007266B9">
        <w:rPr>
          <w:rFonts w:eastAsia="Times New Roman" w:cs="Times New Roman"/>
          <w:lang w:bidi="ar-SA"/>
        </w:rPr>
        <w:br/>
        <w:t>przez ………...……………………………………………………………………………..……</w:t>
      </w:r>
    </w:p>
    <w:p w:rsidR="00AE189A" w:rsidRPr="007266B9" w:rsidRDefault="00AE189A" w:rsidP="00AE189A">
      <w:pPr>
        <w:widowControl/>
        <w:autoSpaceDE w:val="0"/>
        <w:jc w:val="both"/>
        <w:rPr>
          <w:rFonts w:eastAsia="Times New Roman" w:cs="Times New Roman"/>
          <w:lang w:bidi="ar-SA"/>
        </w:rPr>
      </w:pPr>
      <w:r w:rsidRPr="007266B9">
        <w:rPr>
          <w:rFonts w:eastAsia="Times New Roman" w:cs="Times New Roman"/>
          <w:lang w:bidi="ar-SA"/>
        </w:rPr>
        <w:t xml:space="preserve">zwanym w dalszej części umowy </w:t>
      </w:r>
      <w:r w:rsidRPr="007266B9">
        <w:rPr>
          <w:rFonts w:eastAsia="Times New Roman" w:cs="Times New Roman"/>
          <w:b/>
          <w:bCs/>
          <w:lang w:bidi="ar-SA"/>
        </w:rPr>
        <w:t>„Zamawiaj</w:t>
      </w:r>
      <w:r w:rsidRPr="007266B9">
        <w:rPr>
          <w:rFonts w:eastAsia="TimesNewRoman, 'Arial Unicode M" w:cs="Times New Roman"/>
          <w:b/>
          <w:lang w:bidi="ar-SA"/>
        </w:rPr>
        <w:t>ą</w:t>
      </w:r>
      <w:r w:rsidRPr="007266B9">
        <w:rPr>
          <w:rFonts w:eastAsia="Times New Roman" w:cs="Times New Roman"/>
          <w:b/>
          <w:bCs/>
          <w:lang w:bidi="ar-SA"/>
        </w:rPr>
        <w:t>cym”,</w:t>
      </w:r>
    </w:p>
    <w:p w:rsidR="00AE189A" w:rsidRPr="007266B9" w:rsidRDefault="00AE189A" w:rsidP="00AE189A">
      <w:pPr>
        <w:widowControl/>
        <w:autoSpaceDE w:val="0"/>
        <w:jc w:val="both"/>
        <w:rPr>
          <w:rFonts w:eastAsia="Times New Roman" w:cs="Times New Roman"/>
          <w:lang w:bidi="ar-SA"/>
        </w:rPr>
      </w:pPr>
      <w:r w:rsidRPr="007266B9">
        <w:rPr>
          <w:rFonts w:eastAsia="Times New Roman" w:cs="Times New Roman"/>
          <w:lang w:bidi="ar-SA"/>
        </w:rPr>
        <w:t>a</w:t>
      </w:r>
    </w:p>
    <w:p w:rsidR="00AE189A" w:rsidRPr="007266B9" w:rsidRDefault="00AE189A" w:rsidP="00AE189A">
      <w:pPr>
        <w:widowControl/>
        <w:autoSpaceDE w:val="0"/>
        <w:jc w:val="both"/>
        <w:rPr>
          <w:rFonts w:eastAsia="Times New Roman" w:cs="Times New Roman"/>
          <w:lang w:bidi="ar-SA"/>
        </w:rPr>
      </w:pPr>
      <w:r w:rsidRPr="007266B9">
        <w:rPr>
          <w:rFonts w:eastAsia="Times New Roman" w:cs="Times New Roman"/>
          <w:lang w:bidi="ar-SA"/>
        </w:rPr>
        <w:t xml:space="preserve">…………………………………......................... z siedzibą w ………………………………… wpisanym do Krajowego Rejestru Przedsiębiorców / Centralnej Ewidencji i Informacji </w:t>
      </w:r>
      <w:r w:rsidRPr="007266B9">
        <w:rPr>
          <w:rFonts w:eastAsia="Times New Roman" w:cs="Times New Roman"/>
          <w:lang w:bidi="ar-SA"/>
        </w:rPr>
        <w:br/>
        <w:t>o Działalności Gospodarczej ……………….. NIP ……..…………., REGON …….……….., reprezentowanym przez ………………………..………………..…….. PESEL: ………..……,</w:t>
      </w:r>
    </w:p>
    <w:p w:rsidR="00AE189A" w:rsidRPr="007266B9" w:rsidRDefault="00AE189A" w:rsidP="00AE189A">
      <w:pPr>
        <w:widowControl/>
        <w:autoSpaceDE w:val="0"/>
        <w:jc w:val="both"/>
        <w:rPr>
          <w:rFonts w:eastAsia="Times New Roman" w:cs="Times New Roman"/>
          <w:lang w:bidi="ar-SA"/>
        </w:rPr>
      </w:pPr>
      <w:r w:rsidRPr="007266B9">
        <w:rPr>
          <w:rFonts w:eastAsia="Times New Roman" w:cs="Times New Roman"/>
          <w:lang w:bidi="ar-SA"/>
        </w:rPr>
        <w:t xml:space="preserve">zwanym w dalszej części umowy </w:t>
      </w:r>
      <w:r w:rsidRPr="007266B9">
        <w:rPr>
          <w:rFonts w:eastAsia="Times New Roman" w:cs="Times New Roman"/>
          <w:b/>
          <w:bCs/>
          <w:lang w:bidi="ar-SA"/>
        </w:rPr>
        <w:t>„Wykonawc</w:t>
      </w:r>
      <w:r w:rsidRPr="007266B9">
        <w:rPr>
          <w:rFonts w:eastAsia="TimesNewRoman, 'Arial Unicode M" w:cs="Times New Roman"/>
          <w:b/>
          <w:lang w:bidi="ar-SA"/>
        </w:rPr>
        <w:t>ą</w:t>
      </w:r>
      <w:r w:rsidRPr="007266B9">
        <w:rPr>
          <w:rFonts w:eastAsia="Times New Roman" w:cs="Times New Roman"/>
          <w:b/>
          <w:bCs/>
          <w:lang w:bidi="ar-SA"/>
        </w:rPr>
        <w:t>”</w:t>
      </w:r>
    </w:p>
    <w:p w:rsidR="00AE189A" w:rsidRPr="007266B9" w:rsidRDefault="00AE189A" w:rsidP="00AE189A">
      <w:pPr>
        <w:widowControl/>
        <w:autoSpaceDE w:val="0"/>
        <w:jc w:val="both"/>
        <w:rPr>
          <w:rFonts w:eastAsia="Times New Roman" w:cs="Times New Roman"/>
          <w:sz w:val="22"/>
          <w:szCs w:val="22"/>
          <w:lang w:bidi="ar-SA"/>
        </w:rPr>
      </w:pPr>
    </w:p>
    <w:p w:rsidR="00AE189A" w:rsidRPr="007266B9" w:rsidRDefault="00AE189A" w:rsidP="00AE189A">
      <w:pPr>
        <w:widowControl/>
        <w:jc w:val="both"/>
        <w:rPr>
          <w:rFonts w:eastAsia="Times New Roman" w:cs="Times New Roman"/>
          <w:lang w:bidi="ar-SA"/>
        </w:rPr>
      </w:pPr>
      <w:r w:rsidRPr="007266B9">
        <w:rPr>
          <w:rFonts w:eastAsia="Times New Roman" w:cs="Times New Roman"/>
          <w:lang w:bidi="ar-SA"/>
        </w:rPr>
        <w:t xml:space="preserve">wyłonionym w postępowaniu prowadzonym w trybie przetargu nieograniczonego </w:t>
      </w:r>
      <w:r w:rsidR="00B77501" w:rsidRPr="007266B9">
        <w:rPr>
          <w:rFonts w:eastAsia="Times New Roman" w:cs="Times New Roman"/>
          <w:lang w:bidi="ar-SA"/>
        </w:rPr>
        <w:br/>
        <w:t>do zamówienia publicznego nr 13</w:t>
      </w:r>
      <w:r w:rsidRPr="007266B9">
        <w:rPr>
          <w:rFonts w:eastAsia="Times New Roman" w:cs="Times New Roman"/>
          <w:lang w:bidi="ar-SA"/>
        </w:rPr>
        <w:t xml:space="preserve">/21/WŻ Centrum Szkolenia Policji w Legionowie, realizowanego zgodnie z ustawą z dnia 11  września 2019 r. </w:t>
      </w:r>
      <w:r w:rsidRPr="007266B9">
        <w:rPr>
          <w:rFonts w:eastAsia="Times New Roman" w:cs="Times New Roman"/>
          <w:color w:val="000000"/>
          <w:kern w:val="0"/>
          <w:szCs w:val="22"/>
          <w:lang w:eastAsia="pl-PL" w:bidi="ar-SA"/>
        </w:rPr>
        <w:t xml:space="preserve">– </w:t>
      </w:r>
      <w:r w:rsidRPr="007266B9">
        <w:rPr>
          <w:rFonts w:eastAsia="Times New Roman" w:cs="Times New Roman"/>
          <w:i/>
          <w:iCs/>
          <w:lang w:bidi="ar-SA"/>
        </w:rPr>
        <w:t>Prawo zamówień publicznych</w:t>
      </w:r>
      <w:r w:rsidRPr="007266B9">
        <w:rPr>
          <w:rFonts w:eastAsia="Times New Roman" w:cs="Times New Roman"/>
          <w:lang w:bidi="ar-SA"/>
        </w:rPr>
        <w:t xml:space="preserve"> (</w:t>
      </w:r>
      <w:r w:rsidR="00443A9C" w:rsidRPr="007266B9">
        <w:rPr>
          <w:rFonts w:eastAsia="Times New Roman" w:cs="Times New Roman"/>
          <w:lang w:bidi="ar-SA"/>
        </w:rPr>
        <w:t>Dz. U. z 2021 r., poz. 1129 i 1598</w:t>
      </w:r>
      <w:r w:rsidRPr="007266B9">
        <w:rPr>
          <w:rFonts w:eastAsia="Times New Roman" w:cs="Times New Roman"/>
          <w:lang w:bidi="ar-SA"/>
        </w:rPr>
        <w:t>), zwaną w dalszej części umowy „ustawą”.</w:t>
      </w:r>
    </w:p>
    <w:p w:rsidR="00AE189A" w:rsidRPr="007266B9" w:rsidRDefault="00AE189A" w:rsidP="00AE189A">
      <w:pPr>
        <w:widowControl/>
        <w:autoSpaceDN/>
        <w:jc w:val="both"/>
        <w:textAlignment w:val="auto"/>
        <w:rPr>
          <w:rFonts w:eastAsia="Times New Roman" w:cs="Times New Roman"/>
          <w:kern w:val="0"/>
          <w:sz w:val="22"/>
          <w:szCs w:val="22"/>
          <w:lang w:eastAsia="ar-SA" w:bidi="ar-SA"/>
        </w:rPr>
      </w:pPr>
    </w:p>
    <w:p w:rsidR="00AE189A" w:rsidRPr="007266B9" w:rsidRDefault="00AE189A" w:rsidP="00AE189A">
      <w:pPr>
        <w:widowControl/>
        <w:autoSpaceDE w:val="0"/>
        <w:jc w:val="center"/>
        <w:rPr>
          <w:rFonts w:eastAsia="Times New Roman" w:cs="Times New Roman"/>
          <w:b/>
          <w:bCs/>
          <w:lang w:bidi="ar-SA"/>
        </w:rPr>
      </w:pPr>
      <w:r w:rsidRPr="007266B9">
        <w:rPr>
          <w:rFonts w:eastAsia="Times New Roman" w:cs="Times New Roman"/>
          <w:b/>
          <w:bCs/>
          <w:lang w:bidi="ar-SA"/>
        </w:rPr>
        <w:t>Przedmiot umowy</w:t>
      </w:r>
    </w:p>
    <w:p w:rsidR="00AE189A" w:rsidRPr="007266B9" w:rsidRDefault="00AE189A" w:rsidP="00AE189A">
      <w:pPr>
        <w:widowControl/>
        <w:autoSpaceDE w:val="0"/>
        <w:jc w:val="center"/>
        <w:rPr>
          <w:rFonts w:eastAsia="Times New Roman" w:cs="Times New Roman"/>
          <w:b/>
          <w:bCs/>
          <w:lang w:bidi="ar-SA"/>
        </w:rPr>
      </w:pPr>
      <w:r w:rsidRPr="007266B9">
        <w:rPr>
          <w:rFonts w:eastAsia="Times New Roman" w:cs="Times New Roman"/>
          <w:b/>
          <w:bCs/>
          <w:lang w:bidi="ar-SA"/>
        </w:rPr>
        <w:t>§ 1.</w:t>
      </w:r>
    </w:p>
    <w:p w:rsidR="00AE189A" w:rsidRPr="007266B9" w:rsidRDefault="00AE189A" w:rsidP="00AE189A">
      <w:pPr>
        <w:widowControl/>
        <w:autoSpaceDE w:val="0"/>
        <w:jc w:val="both"/>
        <w:rPr>
          <w:rFonts w:eastAsia="Times New Roman" w:cs="Times New Roman"/>
          <w:b/>
          <w:bCs/>
          <w:sz w:val="4"/>
          <w:szCs w:val="4"/>
          <w:lang w:bidi="ar-SA"/>
        </w:rPr>
      </w:pPr>
    </w:p>
    <w:p w:rsidR="00AE189A" w:rsidRPr="007266B9" w:rsidRDefault="00AE189A" w:rsidP="00420208">
      <w:pPr>
        <w:widowControl/>
        <w:numPr>
          <w:ilvl w:val="0"/>
          <w:numId w:val="15"/>
        </w:numPr>
        <w:autoSpaceDE w:val="0"/>
        <w:ind w:left="284" w:hanging="284"/>
        <w:jc w:val="both"/>
        <w:rPr>
          <w:rFonts w:eastAsia="Times New Roman" w:cs="Times New Roman"/>
          <w:lang w:bidi="ar-SA"/>
        </w:rPr>
      </w:pPr>
      <w:r w:rsidRPr="007266B9">
        <w:rPr>
          <w:rFonts w:eastAsia="Times New Roman" w:cs="Times New Roman"/>
          <w:lang w:bidi="ar-SA"/>
        </w:rPr>
        <w:t>Wykonawca</w:t>
      </w:r>
      <w:r w:rsidR="00420208" w:rsidRPr="007266B9">
        <w:rPr>
          <w:rFonts w:eastAsia="Times New Roman" w:cs="Times New Roman"/>
          <w:lang w:bidi="ar-SA"/>
        </w:rPr>
        <w:t xml:space="preserve"> sprzedaje a Zamawiający nabywa </w:t>
      </w:r>
      <w:r w:rsidR="00420208" w:rsidRPr="007266B9">
        <w:rPr>
          <w:rFonts w:eastAsia="Times New Roman" w:cs="Times New Roman"/>
          <w:iCs/>
          <w:lang w:bidi="ar-SA"/>
        </w:rPr>
        <w:t xml:space="preserve">chleb, bułki, pieczywo maślane, ciasta, ciastka, drożdżówki, pączki i rogaliki do Centrum Szkolenia Policji w Legionowie </w:t>
      </w:r>
      <w:r w:rsidR="00420208" w:rsidRPr="007266B9">
        <w:rPr>
          <w:rFonts w:eastAsia="Times New Roman" w:cs="Times New Roman"/>
          <w:iCs/>
          <w:lang w:bidi="ar-SA"/>
        </w:rPr>
        <w:br/>
        <w:t>oraz Wydziału Administracyjno-Gospodarczego CSP w Sułkowicach</w:t>
      </w:r>
      <w:r w:rsidR="00420208" w:rsidRPr="007266B9">
        <w:rPr>
          <w:rFonts w:eastAsia="Times New Roman" w:cs="Times New Roman"/>
          <w:lang w:bidi="ar-SA"/>
        </w:rPr>
        <w:t xml:space="preserve">, </w:t>
      </w:r>
      <w:r w:rsidRPr="007266B9">
        <w:rPr>
          <w:rFonts w:eastAsia="Times New Roman" w:cs="Times New Roman"/>
          <w:bCs/>
          <w:color w:val="000000"/>
          <w:lang w:bidi="ar-SA"/>
        </w:rPr>
        <w:t xml:space="preserve">zgodnie z ofertą </w:t>
      </w:r>
      <w:r w:rsidR="00420208" w:rsidRPr="007266B9">
        <w:rPr>
          <w:rFonts w:eastAsia="Times New Roman" w:cs="Times New Roman"/>
          <w:bCs/>
          <w:color w:val="000000"/>
          <w:lang w:bidi="ar-SA"/>
        </w:rPr>
        <w:br/>
      </w:r>
      <w:r w:rsidRPr="007266B9">
        <w:rPr>
          <w:rFonts w:eastAsia="Times New Roman" w:cs="Times New Roman"/>
          <w:bCs/>
          <w:color w:val="000000"/>
          <w:lang w:bidi="ar-SA"/>
        </w:rPr>
        <w:t xml:space="preserve">i cenami określonymi </w:t>
      </w:r>
      <w:r w:rsidR="00420208" w:rsidRPr="007266B9">
        <w:rPr>
          <w:rFonts w:eastAsia="Times New Roman" w:cs="Times New Roman"/>
          <w:lang w:bidi="ar-SA"/>
        </w:rPr>
        <w:t xml:space="preserve">w załącznikach nr 1 do umowy </w:t>
      </w:r>
      <w:r w:rsidRPr="007266B9">
        <w:rPr>
          <w:rFonts w:eastAsia="Times New Roman" w:cs="Times New Roman"/>
          <w:lang w:bidi="ar-SA"/>
        </w:rPr>
        <w:t xml:space="preserve">– </w:t>
      </w:r>
      <w:r w:rsidRPr="007266B9">
        <w:rPr>
          <w:rFonts w:eastAsia="Times New Roman" w:cs="Times New Roman"/>
          <w:i/>
          <w:iCs/>
          <w:lang w:bidi="ar-SA"/>
        </w:rPr>
        <w:t>Formularz oferty</w:t>
      </w:r>
      <w:r w:rsidRPr="007266B9">
        <w:rPr>
          <w:rFonts w:eastAsia="Times New Roman" w:cs="Times New Roman"/>
          <w:iCs/>
          <w:lang w:bidi="ar-SA"/>
        </w:rPr>
        <w:t xml:space="preserve"> wraz</w:t>
      </w:r>
      <w:r w:rsidRPr="007266B9">
        <w:rPr>
          <w:rFonts w:eastAsia="Times New Roman" w:cs="Times New Roman"/>
          <w:i/>
          <w:iCs/>
          <w:lang w:bidi="ar-SA"/>
        </w:rPr>
        <w:t xml:space="preserve"> z formularzem cenowym</w:t>
      </w:r>
      <w:r w:rsidRPr="007266B9">
        <w:rPr>
          <w:rFonts w:eastAsia="Times New Roman" w:cs="Times New Roman"/>
          <w:iCs/>
          <w:lang w:bidi="ar-SA"/>
        </w:rPr>
        <w:t>, w części ……….</w:t>
      </w:r>
      <w:r w:rsidRPr="007266B9">
        <w:rPr>
          <w:rFonts w:eastAsia="Times New Roman" w:cs="Times New Roman"/>
          <w:i/>
          <w:iCs/>
          <w:lang w:bidi="ar-SA"/>
        </w:rPr>
        <w:t xml:space="preserve"> </w:t>
      </w:r>
      <w:r w:rsidR="00420208" w:rsidRPr="007266B9">
        <w:rPr>
          <w:rFonts w:eastAsia="Times New Roman" w:cs="Times New Roman"/>
          <w:iCs/>
          <w:lang w:bidi="ar-SA"/>
        </w:rPr>
        <w:t xml:space="preserve">oraz nr 2 do umowy </w:t>
      </w:r>
      <w:r w:rsidRPr="007266B9">
        <w:rPr>
          <w:rFonts w:eastAsia="Times New Roman" w:cs="Times New Roman"/>
          <w:iCs/>
          <w:lang w:bidi="ar-SA"/>
        </w:rPr>
        <w:t xml:space="preserve">– </w:t>
      </w:r>
      <w:r w:rsidRPr="007266B9">
        <w:rPr>
          <w:rFonts w:eastAsia="Times New Roman" w:cs="Times New Roman"/>
          <w:i/>
          <w:iCs/>
          <w:lang w:bidi="ar-SA"/>
        </w:rPr>
        <w:t>Opis przedmiotu zamówienia.</w:t>
      </w:r>
    </w:p>
    <w:p w:rsidR="00AE189A" w:rsidRPr="007266B9" w:rsidRDefault="00AE189A" w:rsidP="00AE189A">
      <w:pPr>
        <w:widowControl/>
        <w:numPr>
          <w:ilvl w:val="0"/>
          <w:numId w:val="15"/>
        </w:numPr>
        <w:autoSpaceDE w:val="0"/>
        <w:ind w:left="284" w:hanging="284"/>
        <w:jc w:val="both"/>
        <w:rPr>
          <w:rFonts w:eastAsia="Times New Roman" w:cs="Times New Roman"/>
          <w:lang w:bidi="ar-SA"/>
        </w:rPr>
      </w:pPr>
      <w:r w:rsidRPr="007266B9">
        <w:rPr>
          <w:rFonts w:eastAsia="Times New Roman" w:cs="Times New Roman"/>
          <w:lang w:bidi="ar-SA"/>
        </w:rPr>
        <w:t>Wykonawca gwarantuje zachowanie parametrów przedmiotu umowy zgodnie</w:t>
      </w:r>
      <w:r w:rsidRPr="007266B9">
        <w:rPr>
          <w:rFonts w:eastAsia="Times New Roman" w:cs="Times New Roman"/>
          <w:lang w:bidi="ar-SA"/>
        </w:rPr>
        <w:br/>
        <w:t>z parametrami okre</w:t>
      </w:r>
      <w:r w:rsidRPr="007266B9">
        <w:rPr>
          <w:rFonts w:eastAsia="TimesNewRoman, 'MS Mincho'" w:cs="Times New Roman"/>
          <w:lang w:bidi="ar-SA"/>
        </w:rPr>
        <w:t>ś</w:t>
      </w:r>
      <w:r w:rsidRPr="007266B9">
        <w:rPr>
          <w:rFonts w:eastAsia="Times New Roman" w:cs="Times New Roman"/>
          <w:lang w:bidi="ar-SA"/>
        </w:rPr>
        <w:t>lonymi w ofercie, na podstawie której zawarta została niniejsza umowa.</w:t>
      </w:r>
    </w:p>
    <w:p w:rsidR="00AE189A" w:rsidRPr="007266B9" w:rsidRDefault="00AE189A" w:rsidP="00AE189A">
      <w:pPr>
        <w:widowControl/>
        <w:numPr>
          <w:ilvl w:val="0"/>
          <w:numId w:val="15"/>
        </w:numPr>
        <w:autoSpaceDE w:val="0"/>
        <w:ind w:left="284" w:hanging="284"/>
        <w:jc w:val="both"/>
        <w:rPr>
          <w:rFonts w:eastAsia="Times New Roman" w:cs="Times New Roman"/>
          <w:lang w:bidi="ar-SA"/>
        </w:rPr>
      </w:pPr>
      <w:r w:rsidRPr="007266B9">
        <w:rPr>
          <w:rFonts w:eastAsia="Times New Roman" w:cs="Times New Roman"/>
          <w:lang w:bidi="ar-SA"/>
        </w:rPr>
        <w:t>Zamawiaj</w:t>
      </w:r>
      <w:r w:rsidRPr="007266B9">
        <w:rPr>
          <w:rFonts w:eastAsia="TimesNewRoman, 'MS Mincho'" w:cs="Times New Roman"/>
          <w:lang w:bidi="ar-SA"/>
        </w:rPr>
        <w:t>ą</w:t>
      </w:r>
      <w:r w:rsidRPr="007266B9">
        <w:rPr>
          <w:rFonts w:eastAsia="Times New Roman" w:cs="Times New Roman"/>
          <w:lang w:bidi="ar-SA"/>
        </w:rPr>
        <w:t>cy zastrzega sobie prawo do sprawdzenia przestrzegania przez Wykonawc</w:t>
      </w:r>
      <w:r w:rsidRPr="007266B9">
        <w:rPr>
          <w:rFonts w:eastAsia="TimesNewRoman, 'MS Mincho'" w:cs="Times New Roman"/>
          <w:lang w:bidi="ar-SA"/>
        </w:rPr>
        <w:t xml:space="preserve">ę </w:t>
      </w:r>
      <w:r w:rsidRPr="007266B9">
        <w:rPr>
          <w:rFonts w:eastAsia="Times New Roman" w:cs="Times New Roman"/>
          <w:lang w:bidi="ar-SA"/>
        </w:rPr>
        <w:t>wymogów okre</w:t>
      </w:r>
      <w:r w:rsidRPr="007266B9">
        <w:rPr>
          <w:rFonts w:eastAsia="TimesNewRoman, 'MS Mincho'" w:cs="Times New Roman"/>
          <w:lang w:bidi="ar-SA"/>
        </w:rPr>
        <w:t>ś</w:t>
      </w:r>
      <w:r w:rsidRPr="007266B9">
        <w:rPr>
          <w:rFonts w:eastAsia="Times New Roman" w:cs="Times New Roman"/>
          <w:lang w:bidi="ar-SA"/>
        </w:rPr>
        <w:t>lonych w ust. 2 w okresie obowi</w:t>
      </w:r>
      <w:r w:rsidRPr="007266B9">
        <w:rPr>
          <w:rFonts w:eastAsia="TimesNewRoman, 'MS Mincho'" w:cs="Times New Roman"/>
          <w:lang w:bidi="ar-SA"/>
        </w:rPr>
        <w:t>ą</w:t>
      </w:r>
      <w:r w:rsidRPr="007266B9">
        <w:rPr>
          <w:rFonts w:eastAsia="Times New Roman" w:cs="Times New Roman"/>
          <w:lang w:bidi="ar-SA"/>
        </w:rPr>
        <w:t>zywania umowy.</w:t>
      </w:r>
    </w:p>
    <w:p w:rsidR="00AE189A" w:rsidRPr="007266B9" w:rsidRDefault="00AE189A" w:rsidP="00AE189A">
      <w:pPr>
        <w:widowControl/>
        <w:numPr>
          <w:ilvl w:val="0"/>
          <w:numId w:val="15"/>
        </w:numPr>
        <w:suppressAutoHyphens w:val="0"/>
        <w:autoSpaceDE w:val="0"/>
        <w:autoSpaceDN/>
        <w:ind w:left="284" w:hanging="284"/>
        <w:contextualSpacing/>
        <w:jc w:val="both"/>
        <w:textAlignment w:val="auto"/>
        <w:rPr>
          <w:rFonts w:eastAsia="Times New Roman" w:cs="Times New Roman"/>
          <w:kern w:val="0"/>
          <w:lang w:eastAsia="en-US" w:bidi="ar-SA"/>
        </w:rPr>
      </w:pPr>
      <w:r w:rsidRPr="007266B9">
        <w:rPr>
          <w:rFonts w:eastAsia="Times New Roman" w:cs="Times New Roman"/>
          <w:kern w:val="0"/>
          <w:lang w:eastAsia="en-US" w:bidi="ar-SA"/>
        </w:rPr>
        <w:t xml:space="preserve">Zamawiający zastrzega prawo jednostronnego wydłużenia okresu realizacji umowy </w:t>
      </w:r>
      <w:r w:rsidRPr="007266B9">
        <w:rPr>
          <w:rFonts w:eastAsia="Times New Roman" w:cs="Times New Roman"/>
          <w:kern w:val="0"/>
          <w:lang w:eastAsia="en-US" w:bidi="ar-SA"/>
        </w:rPr>
        <w:br/>
        <w:t>do 60 dni po terminie określonym w umowie, w ramach określonych na ten cel środków finansowych i żądania zawarcia w tym zakresie aneksu do umowy.</w:t>
      </w:r>
    </w:p>
    <w:p w:rsidR="00AE189A" w:rsidRPr="007266B9" w:rsidRDefault="00AE189A" w:rsidP="00AE189A">
      <w:pPr>
        <w:widowControl/>
        <w:numPr>
          <w:ilvl w:val="0"/>
          <w:numId w:val="15"/>
        </w:numPr>
        <w:autoSpaceDE w:val="0"/>
        <w:ind w:left="284" w:hanging="284"/>
        <w:jc w:val="both"/>
        <w:rPr>
          <w:rFonts w:eastAsia="Times New Roman" w:cs="Times New Roman"/>
          <w:lang w:bidi="ar-SA"/>
        </w:rPr>
      </w:pPr>
      <w:r w:rsidRPr="007266B9">
        <w:rPr>
          <w:rFonts w:eastAsia="Times New Roman" w:cs="Times New Roman"/>
          <w:lang w:bidi="ar-SA"/>
        </w:rPr>
        <w:t>Odbiór przedmiotu umowy nast</w:t>
      </w:r>
      <w:r w:rsidRPr="007266B9">
        <w:rPr>
          <w:rFonts w:eastAsia="TimesNewRoman, 'MS Mincho'" w:cs="Times New Roman"/>
          <w:lang w:bidi="ar-SA"/>
        </w:rPr>
        <w:t>ą</w:t>
      </w:r>
      <w:r w:rsidRPr="007266B9">
        <w:rPr>
          <w:rFonts w:eastAsia="Times New Roman" w:cs="Times New Roman"/>
          <w:lang w:bidi="ar-SA"/>
        </w:rPr>
        <w:t xml:space="preserve">pi w oparciu o </w:t>
      </w:r>
      <w:r w:rsidRPr="007266B9">
        <w:rPr>
          <w:rFonts w:eastAsia="Times New Roman" w:cs="Times New Roman"/>
          <w:i/>
          <w:iCs/>
          <w:lang w:bidi="ar-SA"/>
        </w:rPr>
        <w:t>Rejestr kontroli dostaw</w:t>
      </w:r>
      <w:r w:rsidRPr="007266B9">
        <w:rPr>
          <w:rFonts w:eastAsia="Times New Roman" w:cs="Times New Roman"/>
          <w:lang w:bidi="ar-SA"/>
        </w:rPr>
        <w:t xml:space="preserve"> prowadzony </w:t>
      </w:r>
      <w:r w:rsidRPr="007266B9">
        <w:rPr>
          <w:rFonts w:eastAsia="Times New Roman" w:cs="Times New Roman"/>
          <w:lang w:bidi="ar-SA"/>
        </w:rPr>
        <w:br/>
        <w:t>przez upoważnionego pracownika magazynu żywnościowego.</w:t>
      </w:r>
    </w:p>
    <w:p w:rsidR="00AE189A" w:rsidRPr="007266B9" w:rsidRDefault="00AE189A" w:rsidP="00AE189A">
      <w:pPr>
        <w:widowControl/>
        <w:jc w:val="both"/>
        <w:rPr>
          <w:rFonts w:eastAsia="Times New Roman" w:cs="Times New Roman"/>
          <w:sz w:val="20"/>
          <w:szCs w:val="20"/>
          <w:lang w:bidi="ar-SA"/>
        </w:rPr>
      </w:pPr>
    </w:p>
    <w:p w:rsidR="00AE189A" w:rsidRPr="007266B9" w:rsidRDefault="00AE189A" w:rsidP="00AE189A">
      <w:pPr>
        <w:keepNext/>
        <w:widowControl/>
        <w:autoSpaceDE w:val="0"/>
        <w:jc w:val="center"/>
        <w:outlineLvl w:val="2"/>
        <w:rPr>
          <w:rFonts w:eastAsia="Times New Roman" w:cs="Times New Roman"/>
          <w:b/>
          <w:bCs/>
          <w:lang w:bidi="ar-SA"/>
        </w:rPr>
      </w:pPr>
      <w:r w:rsidRPr="007266B9">
        <w:rPr>
          <w:rFonts w:eastAsia="Times New Roman" w:cs="Times New Roman"/>
          <w:b/>
          <w:bCs/>
          <w:lang w:bidi="ar-SA"/>
        </w:rPr>
        <w:t>Termin i warunki realizacji umowy</w:t>
      </w:r>
    </w:p>
    <w:p w:rsidR="00AE189A" w:rsidRPr="007266B9" w:rsidRDefault="00AE189A" w:rsidP="00AE189A">
      <w:pPr>
        <w:keepNext/>
        <w:widowControl/>
        <w:autoSpaceDE w:val="0"/>
        <w:jc w:val="center"/>
        <w:outlineLvl w:val="2"/>
        <w:rPr>
          <w:rFonts w:eastAsia="Times New Roman" w:cs="Times New Roman"/>
          <w:b/>
          <w:bCs/>
          <w:lang w:bidi="ar-SA"/>
        </w:rPr>
      </w:pPr>
      <w:r w:rsidRPr="007266B9">
        <w:rPr>
          <w:rFonts w:eastAsia="Times New Roman" w:cs="Times New Roman"/>
          <w:b/>
          <w:bCs/>
          <w:lang w:bidi="ar-SA"/>
        </w:rPr>
        <w:t>§ 2.</w:t>
      </w:r>
    </w:p>
    <w:p w:rsidR="00AE189A" w:rsidRPr="007266B9" w:rsidRDefault="00AE189A" w:rsidP="00AE189A">
      <w:pPr>
        <w:widowControl/>
        <w:jc w:val="both"/>
        <w:rPr>
          <w:rFonts w:eastAsia="Times New Roman" w:cs="Times New Roman"/>
          <w:sz w:val="4"/>
          <w:szCs w:val="4"/>
          <w:lang w:bidi="ar-SA"/>
        </w:rPr>
      </w:pPr>
    </w:p>
    <w:p w:rsidR="00AE189A" w:rsidRPr="007266B9" w:rsidRDefault="00C02ED1" w:rsidP="00AE189A">
      <w:pPr>
        <w:widowControl/>
        <w:numPr>
          <w:ilvl w:val="1"/>
          <w:numId w:val="15"/>
        </w:numPr>
        <w:autoSpaceDE w:val="0"/>
        <w:ind w:left="284" w:hanging="284"/>
        <w:jc w:val="both"/>
        <w:rPr>
          <w:rFonts w:eastAsia="Times New Roman" w:cs="Times New Roman"/>
          <w:lang w:bidi="ar-SA"/>
        </w:rPr>
      </w:pPr>
      <w:r w:rsidRPr="007266B9">
        <w:rPr>
          <w:rFonts w:eastAsia="Times New Roman" w:cs="Times New Roman"/>
          <w:lang w:bidi="ar-SA"/>
        </w:rPr>
        <w:t>U</w:t>
      </w:r>
      <w:r w:rsidR="00AE189A" w:rsidRPr="007266B9">
        <w:rPr>
          <w:rFonts w:eastAsia="Times New Roman" w:cs="Times New Roman"/>
          <w:lang w:bidi="ar-SA"/>
        </w:rPr>
        <w:t>mowa b</w:t>
      </w:r>
      <w:r w:rsidR="00AE189A" w:rsidRPr="007266B9">
        <w:rPr>
          <w:rFonts w:eastAsia="TimesNewRoman, 'MS Mincho'" w:cs="TimesNewRoman, 'MS Mincho'"/>
          <w:lang w:bidi="ar-SA"/>
        </w:rPr>
        <w:t>ę</w:t>
      </w:r>
      <w:r w:rsidR="00AE189A" w:rsidRPr="007266B9">
        <w:rPr>
          <w:rFonts w:eastAsia="Times New Roman" w:cs="Times New Roman"/>
          <w:lang w:bidi="ar-SA"/>
        </w:rPr>
        <w:t>dzie obowi</w:t>
      </w:r>
      <w:r w:rsidR="00AE189A" w:rsidRPr="007266B9">
        <w:rPr>
          <w:rFonts w:eastAsia="TimesNewRoman, 'MS Mincho'" w:cs="TimesNewRoman, 'MS Mincho'"/>
          <w:lang w:bidi="ar-SA"/>
        </w:rPr>
        <w:t>ą</w:t>
      </w:r>
      <w:r w:rsidR="00AE189A" w:rsidRPr="007266B9">
        <w:rPr>
          <w:rFonts w:eastAsia="Times New Roman" w:cs="Times New Roman"/>
          <w:lang w:bidi="ar-SA"/>
        </w:rPr>
        <w:t>zywa</w:t>
      </w:r>
      <w:r w:rsidR="00AE189A" w:rsidRPr="007266B9">
        <w:rPr>
          <w:rFonts w:eastAsia="TimesNewRoman, 'MS Mincho'" w:cs="TimesNewRoman, 'MS Mincho'"/>
          <w:lang w:bidi="ar-SA"/>
        </w:rPr>
        <w:t xml:space="preserve">ć </w:t>
      </w:r>
      <w:r w:rsidR="00AE189A" w:rsidRPr="007266B9">
        <w:rPr>
          <w:rFonts w:eastAsia="Times New Roman" w:cs="Times New Roman"/>
          <w:lang w:bidi="ar-SA"/>
        </w:rPr>
        <w:t>przez czas okre</w:t>
      </w:r>
      <w:r w:rsidR="00AE189A" w:rsidRPr="007266B9">
        <w:rPr>
          <w:rFonts w:eastAsia="TimesNewRoman, 'MS Mincho'" w:cs="TimesNewRoman, 'MS Mincho'"/>
          <w:lang w:bidi="ar-SA"/>
        </w:rPr>
        <w:t>ś</w:t>
      </w:r>
      <w:r w:rsidRPr="007266B9">
        <w:rPr>
          <w:rFonts w:eastAsia="Times New Roman" w:cs="Times New Roman"/>
          <w:lang w:bidi="ar-SA"/>
        </w:rPr>
        <w:t>lony, od dnia 03 stycznia</w:t>
      </w:r>
      <w:r w:rsidR="00AE189A" w:rsidRPr="007266B9">
        <w:rPr>
          <w:rFonts w:eastAsia="Times New Roman" w:cs="Times New Roman"/>
          <w:lang w:bidi="ar-SA"/>
        </w:rPr>
        <w:t xml:space="preserve"> 202</w:t>
      </w:r>
      <w:r w:rsidRPr="007266B9">
        <w:rPr>
          <w:rFonts w:eastAsia="Times New Roman" w:cs="Times New Roman"/>
          <w:lang w:bidi="ar-SA"/>
        </w:rPr>
        <w:t>2</w:t>
      </w:r>
      <w:r w:rsidR="00AE189A" w:rsidRPr="007266B9">
        <w:rPr>
          <w:rFonts w:eastAsia="Times New Roman" w:cs="Times New Roman"/>
          <w:lang w:bidi="ar-SA"/>
        </w:rPr>
        <w:t xml:space="preserve"> </w:t>
      </w:r>
      <w:r w:rsidRPr="007266B9">
        <w:rPr>
          <w:rFonts w:eastAsia="Times New Roman" w:cs="Times New Roman"/>
          <w:lang w:bidi="ar-SA"/>
        </w:rPr>
        <w:t xml:space="preserve">r. do dnia </w:t>
      </w:r>
      <w:r w:rsidRPr="007266B9">
        <w:rPr>
          <w:rFonts w:eastAsia="Times New Roman" w:cs="Times New Roman"/>
          <w:lang w:bidi="ar-SA"/>
        </w:rPr>
        <w:br/>
        <w:t xml:space="preserve">31 grudnia 2022 r. </w:t>
      </w:r>
      <w:r w:rsidR="00AE189A" w:rsidRPr="007266B9">
        <w:rPr>
          <w:rFonts w:eastAsia="Batang, 바탕" w:cs="Times New Roman"/>
          <w:lang w:bidi="ar-SA"/>
        </w:rPr>
        <w:t>Planowany termin pierwszej dost</w:t>
      </w:r>
      <w:r w:rsidRPr="007266B9">
        <w:rPr>
          <w:rFonts w:eastAsia="Batang, 바탕" w:cs="Times New Roman"/>
          <w:lang w:bidi="ar-SA"/>
        </w:rPr>
        <w:t>awy od dnia 03 stycznia 2022</w:t>
      </w:r>
      <w:r w:rsidR="00AE189A" w:rsidRPr="007266B9">
        <w:rPr>
          <w:rFonts w:eastAsia="Batang, 바탕" w:cs="Times New Roman"/>
          <w:lang w:bidi="ar-SA"/>
        </w:rPr>
        <w:t xml:space="preserve"> r. </w:t>
      </w:r>
    </w:p>
    <w:p w:rsidR="00AE189A" w:rsidRPr="007266B9" w:rsidRDefault="00AE189A" w:rsidP="00AE189A">
      <w:pPr>
        <w:widowControl/>
        <w:autoSpaceDE w:val="0"/>
        <w:ind w:left="284"/>
        <w:jc w:val="both"/>
        <w:rPr>
          <w:rFonts w:cs="Times New Roman"/>
        </w:rPr>
      </w:pPr>
      <w:r w:rsidRPr="007266B9">
        <w:rPr>
          <w:rFonts w:cs="Times New Roman"/>
        </w:rPr>
        <w:t>Zamawiający zastrzega sobie możliwość wcześniejszej realizacji zamówienia.</w:t>
      </w:r>
    </w:p>
    <w:p w:rsidR="00AA02F9" w:rsidRPr="007266B9" w:rsidRDefault="00AE189A" w:rsidP="00AA02F9">
      <w:pPr>
        <w:widowControl/>
        <w:numPr>
          <w:ilvl w:val="1"/>
          <w:numId w:val="15"/>
        </w:numPr>
        <w:ind w:left="284" w:hanging="284"/>
        <w:jc w:val="both"/>
        <w:rPr>
          <w:rFonts w:eastAsia="Times New Roman" w:cs="Times New Roman"/>
          <w:lang w:bidi="ar-SA"/>
        </w:rPr>
      </w:pPr>
      <w:r w:rsidRPr="007266B9">
        <w:rPr>
          <w:rFonts w:eastAsia="Times New Roman" w:cs="Times New Roman"/>
          <w:lang w:bidi="ar-SA"/>
        </w:rPr>
        <w:t xml:space="preserve">Miejscem dostawy jest </w:t>
      </w:r>
      <w:r w:rsidRPr="007266B9">
        <w:rPr>
          <w:rFonts w:cs="Times New Roman"/>
        </w:rPr>
        <w:t>magazyn żywnościowy Centrum Szkolenia Policji w Legionowie i/lub magazyn żywnościowy Wydziału Administracyjno-Gospodarczego w Sułkowicach</w:t>
      </w:r>
      <w:r w:rsidRPr="007266B9">
        <w:rPr>
          <w:rFonts w:eastAsiaTheme="minorHAnsi" w:cs="Times New Roman"/>
          <w:color w:val="000000"/>
          <w:kern w:val="0"/>
          <w:lang w:eastAsia="en-US" w:bidi="ar-SA"/>
        </w:rPr>
        <w:t>.</w:t>
      </w:r>
    </w:p>
    <w:p w:rsidR="00AA02F9" w:rsidRPr="007266B9" w:rsidRDefault="00AA02F9" w:rsidP="00DD751F">
      <w:pPr>
        <w:widowControl/>
        <w:numPr>
          <w:ilvl w:val="1"/>
          <w:numId w:val="24"/>
        </w:numPr>
        <w:autoSpaceDE w:val="0"/>
        <w:ind w:left="284" w:hanging="284"/>
        <w:jc w:val="both"/>
        <w:rPr>
          <w:rFonts w:eastAsia="Times New Roman" w:cs="Times New Roman"/>
          <w:lang w:bidi="ar-SA"/>
        </w:rPr>
      </w:pPr>
      <w:r w:rsidRPr="007266B9">
        <w:rPr>
          <w:rFonts w:eastAsia="Times New Roman" w:cs="Times New Roman"/>
          <w:lang w:bidi="ar-SA"/>
        </w:rPr>
        <w:t xml:space="preserve">W przypadku wydłużenia okresu realizacji umowy na dalszy czas oznaczony, Wykonawca zobowiązany jest dostarczyć przedmiot umowy w cenach określonych w załączniku nr 1 </w:t>
      </w:r>
      <w:r w:rsidRPr="007266B9">
        <w:rPr>
          <w:rFonts w:eastAsia="Times New Roman" w:cs="Times New Roman"/>
          <w:lang w:bidi="ar-SA"/>
        </w:rPr>
        <w:br/>
        <w:t xml:space="preserve">do umowy – </w:t>
      </w:r>
      <w:r w:rsidRPr="007266B9">
        <w:rPr>
          <w:rFonts w:eastAsia="Times New Roman" w:cs="Times New Roman"/>
          <w:i/>
          <w:lang w:bidi="ar-SA"/>
        </w:rPr>
        <w:t>Formularz oferty wraz z formularzem cenowym</w:t>
      </w:r>
      <w:r w:rsidRPr="007266B9">
        <w:rPr>
          <w:rFonts w:eastAsia="Times New Roman" w:cs="Times New Roman"/>
          <w:lang w:bidi="ar-SA"/>
        </w:rPr>
        <w:t>.</w:t>
      </w:r>
    </w:p>
    <w:p w:rsidR="00AA02F9" w:rsidRPr="007266B9" w:rsidRDefault="00AE189A" w:rsidP="009E6B15">
      <w:pPr>
        <w:widowControl/>
        <w:numPr>
          <w:ilvl w:val="1"/>
          <w:numId w:val="15"/>
        </w:numPr>
        <w:ind w:left="284" w:hanging="284"/>
        <w:jc w:val="both"/>
        <w:rPr>
          <w:rFonts w:eastAsia="Times New Roman" w:cs="Times New Roman"/>
          <w:lang w:bidi="ar-SA"/>
        </w:rPr>
      </w:pPr>
      <w:r w:rsidRPr="007266B9">
        <w:rPr>
          <w:rFonts w:eastAsiaTheme="minorHAnsi" w:cs="Times New Roman"/>
          <w:kern w:val="0"/>
          <w:lang w:eastAsia="en-US" w:bidi="ar-SA"/>
        </w:rPr>
        <w:lastRenderedPageBreak/>
        <w:t>Przyjęcia towaru do magazynu będą się odbywa</w:t>
      </w:r>
      <w:r w:rsidR="00294CE7" w:rsidRPr="007266B9">
        <w:rPr>
          <w:rFonts w:eastAsiaTheme="minorHAnsi" w:cs="Times New Roman"/>
          <w:kern w:val="0"/>
          <w:lang w:eastAsia="en-US" w:bidi="ar-SA"/>
        </w:rPr>
        <w:t xml:space="preserve">ły zgodnie z procedurą zawartą </w:t>
      </w:r>
      <w:r w:rsidR="00294CE7" w:rsidRPr="007266B9">
        <w:rPr>
          <w:rFonts w:eastAsiaTheme="minorHAnsi" w:cs="Times New Roman"/>
          <w:kern w:val="0"/>
          <w:lang w:eastAsia="en-US" w:bidi="ar-SA"/>
        </w:rPr>
        <w:br/>
      </w:r>
      <w:r w:rsidRPr="007266B9">
        <w:rPr>
          <w:rFonts w:eastAsiaTheme="minorHAnsi" w:cs="Times New Roman"/>
          <w:kern w:val="0"/>
          <w:lang w:eastAsia="en-US" w:bidi="ar-SA"/>
        </w:rPr>
        <w:t>w dokumentacji sanitarnej według zasad Dobrej Praktyki Produkcyjnej (GMP) i Dobrej Praktyki Higienicznej (GHP).</w:t>
      </w:r>
    </w:p>
    <w:p w:rsidR="00AA02F9" w:rsidRPr="007266B9" w:rsidRDefault="00AA02F9" w:rsidP="009E6B15">
      <w:pPr>
        <w:widowControl/>
        <w:autoSpaceDE w:val="0"/>
        <w:ind w:left="283" w:hanging="283"/>
        <w:jc w:val="both"/>
        <w:rPr>
          <w:rFonts w:eastAsia="Times New Roman" w:cs="Times New Roman"/>
          <w:lang w:bidi="ar-SA"/>
        </w:rPr>
      </w:pPr>
      <w:r w:rsidRPr="007266B9">
        <w:rPr>
          <w:rFonts w:eastAsia="Times New Roman" w:cs="Times New Roman"/>
          <w:lang w:bidi="ar-SA"/>
        </w:rPr>
        <w:t>5.</w:t>
      </w:r>
      <w:r w:rsidRPr="007266B9">
        <w:rPr>
          <w:rFonts w:eastAsia="Times New Roman" w:cs="Times New Roman"/>
          <w:lang w:bidi="ar-SA"/>
        </w:rPr>
        <w:tab/>
        <w:t>Termin realizacji zamówienia zostanie wskazany przez Zamawiającego na złożonym zamówieniu częściowym w formie pisemnej przesłanej faksem lub e-mailem.</w:t>
      </w:r>
    </w:p>
    <w:p w:rsidR="00AA02F9" w:rsidRPr="007266B9" w:rsidRDefault="00AA02F9" w:rsidP="009E6B15">
      <w:pPr>
        <w:widowControl/>
        <w:autoSpaceDE w:val="0"/>
        <w:ind w:left="283" w:hanging="283"/>
        <w:jc w:val="both"/>
        <w:rPr>
          <w:rFonts w:eastAsia="Times New Roman" w:cs="Times New Roman"/>
          <w:lang w:bidi="ar-SA"/>
        </w:rPr>
      </w:pPr>
      <w:r w:rsidRPr="007266B9">
        <w:rPr>
          <w:rFonts w:eastAsia="Times New Roman" w:cs="Times New Roman"/>
          <w:lang w:bidi="ar-SA"/>
        </w:rPr>
        <w:t>6.</w:t>
      </w:r>
      <w:r w:rsidRPr="007266B9">
        <w:rPr>
          <w:rFonts w:eastAsia="Times New Roman" w:cs="Times New Roman"/>
          <w:lang w:bidi="ar-SA"/>
        </w:rPr>
        <w:tab/>
        <w:t xml:space="preserve">Dostawa zamówienia realizowana będzie partiami, od poniedziałku do soboty w godzinach określonych w </w:t>
      </w:r>
      <w:r w:rsidRPr="007266B9">
        <w:rPr>
          <w:rFonts w:eastAsia="Times New Roman" w:cs="Times New Roman"/>
          <w:i/>
          <w:lang w:bidi="ar-SA"/>
        </w:rPr>
        <w:t xml:space="preserve">Formularzu oferty </w:t>
      </w:r>
      <w:r w:rsidRPr="007266B9">
        <w:rPr>
          <w:rFonts w:eastAsia="Times New Roman" w:cs="Times New Roman"/>
          <w:lang w:bidi="ar-SA"/>
        </w:rPr>
        <w:t xml:space="preserve">wraz z </w:t>
      </w:r>
      <w:r w:rsidRPr="007266B9">
        <w:rPr>
          <w:rFonts w:eastAsia="Times New Roman" w:cs="Times New Roman"/>
          <w:i/>
          <w:lang w:bidi="ar-SA"/>
        </w:rPr>
        <w:t>formularzem cenowym</w:t>
      </w:r>
      <w:r w:rsidRPr="007266B9">
        <w:rPr>
          <w:rFonts w:eastAsia="Times New Roman" w:cs="Times New Roman"/>
          <w:lang w:bidi="ar-SA"/>
        </w:rPr>
        <w:t xml:space="preserve">, po złożeniu </w:t>
      </w:r>
      <w:r w:rsidR="00294CE7" w:rsidRPr="007266B9">
        <w:rPr>
          <w:rFonts w:eastAsia="Times New Roman" w:cs="Times New Roman"/>
          <w:lang w:bidi="ar-SA"/>
        </w:rPr>
        <w:br/>
      </w:r>
      <w:r w:rsidRPr="007266B9">
        <w:rPr>
          <w:rFonts w:eastAsia="Times New Roman" w:cs="Times New Roman"/>
          <w:lang w:bidi="ar-SA"/>
        </w:rPr>
        <w:t xml:space="preserve">przez Zamawiającego zamówienia częściowego w formie pisemnej przesłanej faksem </w:t>
      </w:r>
      <w:r w:rsidRPr="007266B9">
        <w:rPr>
          <w:rFonts w:eastAsia="Times New Roman" w:cs="Times New Roman"/>
          <w:lang w:bidi="ar-SA"/>
        </w:rPr>
        <w:br/>
        <w:t>lub e-mailem.</w:t>
      </w:r>
    </w:p>
    <w:p w:rsidR="00AA02F9" w:rsidRPr="007266B9" w:rsidRDefault="00AA02F9" w:rsidP="009E6B15">
      <w:pPr>
        <w:widowControl/>
        <w:autoSpaceDE w:val="0"/>
        <w:ind w:left="283" w:hanging="283"/>
        <w:jc w:val="both"/>
        <w:rPr>
          <w:rFonts w:eastAsia="Times New Roman" w:cs="Times New Roman"/>
          <w:lang w:bidi="ar-SA"/>
        </w:rPr>
      </w:pPr>
      <w:r w:rsidRPr="007266B9">
        <w:rPr>
          <w:rFonts w:eastAsia="Times New Roman" w:cs="Times New Roman"/>
          <w:lang w:bidi="ar-SA"/>
        </w:rPr>
        <w:t>7.</w:t>
      </w:r>
      <w:r w:rsidRPr="007266B9">
        <w:rPr>
          <w:rFonts w:eastAsia="Times New Roman" w:cs="Times New Roman"/>
          <w:lang w:bidi="ar-SA"/>
        </w:rPr>
        <w:tab/>
        <w:t>Zamawiający zastrzega sobie w wyjątkowych sytuacjach możliwość realizacji przedmiotu umowy w dniu ustawowo wolnym od pracy.</w:t>
      </w:r>
    </w:p>
    <w:p w:rsidR="00AA02F9" w:rsidRPr="007266B9" w:rsidRDefault="00AA02F9" w:rsidP="009E6B15">
      <w:pPr>
        <w:widowControl/>
        <w:autoSpaceDE w:val="0"/>
        <w:ind w:left="283" w:hanging="283"/>
        <w:jc w:val="both"/>
        <w:rPr>
          <w:rFonts w:eastAsia="Times New Roman" w:cs="Times New Roman"/>
          <w:lang w:bidi="ar-SA"/>
        </w:rPr>
      </w:pPr>
      <w:r w:rsidRPr="007266B9">
        <w:rPr>
          <w:rFonts w:eastAsia="Times New Roman" w:cs="Times New Roman"/>
          <w:lang w:bidi="ar-SA"/>
        </w:rPr>
        <w:t>8.</w:t>
      </w:r>
      <w:r w:rsidRPr="007266B9">
        <w:rPr>
          <w:rFonts w:eastAsia="Times New Roman" w:cs="Times New Roman"/>
          <w:lang w:bidi="ar-SA"/>
        </w:rPr>
        <w:tab/>
        <w:t>Zamawiający zastrzega sobie możliwość odmowy przyjęcia całej partii przedmiotu umowy lub odrzucenia jej części w przypadku, gdy w trakcie oceny organoleptycznej zostanie stwierdzona zła jakość produktów, widoczne uszkodzenia spowodowane niewłaściwym zabezpieczeniem produktów, złymi warunkami transportowymi lub niewłaściwym stanem higienicznym środków transportu przewożących przedmiot umowy. W takim przypadku Zamawiający zastrzega sobie również prawo do</w:t>
      </w:r>
      <w:r w:rsidR="009246AD" w:rsidRPr="007266B9">
        <w:rPr>
          <w:rFonts w:eastAsia="Times New Roman" w:cs="Times New Roman"/>
          <w:lang w:bidi="ar-SA"/>
        </w:rPr>
        <w:t xml:space="preserve"> oddania próbek partii dostawy </w:t>
      </w:r>
      <w:r w:rsidR="00294CE7" w:rsidRPr="007266B9">
        <w:rPr>
          <w:rFonts w:eastAsia="Times New Roman" w:cs="Times New Roman"/>
          <w:lang w:bidi="ar-SA"/>
        </w:rPr>
        <w:br/>
      </w:r>
      <w:r w:rsidRPr="007266B9">
        <w:rPr>
          <w:rFonts w:eastAsia="Times New Roman" w:cs="Times New Roman"/>
          <w:lang w:bidi="ar-SA"/>
        </w:rPr>
        <w:t>do akredytowanego laboratorium, w celu wykon</w:t>
      </w:r>
      <w:r w:rsidR="009246AD" w:rsidRPr="007266B9">
        <w:rPr>
          <w:rFonts w:eastAsia="Times New Roman" w:cs="Times New Roman"/>
          <w:lang w:bidi="ar-SA"/>
        </w:rPr>
        <w:t xml:space="preserve">ania badań mikrobiologicznych. </w:t>
      </w:r>
      <w:r w:rsidR="00294CE7" w:rsidRPr="007266B9">
        <w:rPr>
          <w:rFonts w:eastAsia="Times New Roman" w:cs="Times New Roman"/>
          <w:lang w:bidi="ar-SA"/>
        </w:rPr>
        <w:br/>
      </w:r>
      <w:r w:rsidRPr="007266B9">
        <w:rPr>
          <w:rFonts w:eastAsia="Times New Roman" w:cs="Times New Roman"/>
          <w:lang w:bidi="ar-SA"/>
        </w:rPr>
        <w:t>Koszty badania w całości pokryje Wykonawca.</w:t>
      </w:r>
    </w:p>
    <w:p w:rsidR="00AA02F9" w:rsidRPr="007266B9" w:rsidRDefault="00AA02F9" w:rsidP="009E6B15">
      <w:pPr>
        <w:widowControl/>
        <w:autoSpaceDE w:val="0"/>
        <w:ind w:left="283" w:hanging="283"/>
        <w:jc w:val="both"/>
        <w:rPr>
          <w:rFonts w:eastAsia="Times New Roman" w:cs="Times New Roman"/>
          <w:lang w:bidi="ar-SA"/>
        </w:rPr>
      </w:pPr>
      <w:r w:rsidRPr="007266B9">
        <w:rPr>
          <w:rFonts w:eastAsia="Times New Roman" w:cs="Times New Roman"/>
          <w:lang w:bidi="ar-SA"/>
        </w:rPr>
        <w:t>9.</w:t>
      </w:r>
      <w:r w:rsidRPr="007266B9">
        <w:rPr>
          <w:rFonts w:eastAsia="Times New Roman" w:cs="Times New Roman"/>
          <w:lang w:bidi="ar-SA"/>
        </w:rPr>
        <w:tab/>
        <w:t xml:space="preserve">W przypadku reklamacji złożonej przez Zamawiającego, Wykonawca zobowiązuje się </w:t>
      </w:r>
      <w:r w:rsidR="00294CE7" w:rsidRPr="007266B9">
        <w:rPr>
          <w:rFonts w:eastAsia="Times New Roman" w:cs="Times New Roman"/>
          <w:lang w:bidi="ar-SA"/>
        </w:rPr>
        <w:br/>
      </w:r>
      <w:r w:rsidRPr="007266B9">
        <w:rPr>
          <w:rFonts w:eastAsia="Times New Roman" w:cs="Times New Roman"/>
          <w:lang w:bidi="ar-SA"/>
        </w:rPr>
        <w:t xml:space="preserve">w dniu zgłoszenia reklamacji wymienić wadliwą partię przedmiotu umowy </w:t>
      </w:r>
      <w:r w:rsidRPr="007266B9">
        <w:rPr>
          <w:rFonts w:eastAsia="Times New Roman" w:cs="Times New Roman"/>
          <w:sz w:val="23"/>
          <w:szCs w:val="23"/>
          <w:lang w:bidi="ar-SA"/>
        </w:rPr>
        <w:t>na wolną od wad.</w:t>
      </w:r>
    </w:p>
    <w:p w:rsidR="00AA02F9" w:rsidRPr="007266B9" w:rsidRDefault="00AA02F9" w:rsidP="00AA02F9">
      <w:pPr>
        <w:widowControl/>
        <w:autoSpaceDE w:val="0"/>
        <w:ind w:left="283" w:hanging="425"/>
        <w:jc w:val="both"/>
        <w:rPr>
          <w:rFonts w:eastAsia="Times New Roman" w:cs="Times New Roman"/>
          <w:lang w:bidi="ar-SA"/>
        </w:rPr>
      </w:pPr>
      <w:r w:rsidRPr="007266B9">
        <w:rPr>
          <w:rFonts w:eastAsia="Times New Roman" w:cs="Times New Roman"/>
          <w:lang w:bidi="ar-SA"/>
        </w:rPr>
        <w:t>10.</w:t>
      </w:r>
      <w:r w:rsidRPr="007266B9">
        <w:rPr>
          <w:rFonts w:eastAsia="Times New Roman" w:cs="Times New Roman"/>
          <w:lang w:bidi="ar-SA"/>
        </w:rPr>
        <w:tab/>
        <w:t>Jeżeli Wykonawca w dniu zgłoszenia</w:t>
      </w:r>
      <w:r w:rsidR="009246AD" w:rsidRPr="007266B9">
        <w:rPr>
          <w:rFonts w:eastAsia="Times New Roman" w:cs="Times New Roman"/>
          <w:lang w:bidi="ar-SA"/>
        </w:rPr>
        <w:t xml:space="preserve"> przez Zamawiającego reklamacji </w:t>
      </w:r>
      <w:r w:rsidRPr="007266B9">
        <w:rPr>
          <w:rFonts w:eastAsia="Times New Roman" w:cs="Times New Roman"/>
          <w:lang w:bidi="ar-SA"/>
        </w:rPr>
        <w:t>pod względem jakościowym nie dostarczy partii towaru bez wad w zamian za towar reklamowany, Zamawiający będzie mógł zakupić towar u innego dostawcy a dodatnią różnicę pomiędzy ceną zakupionego towaru a ceną u Wykonawcy pokryje Wykonawca.</w:t>
      </w:r>
    </w:p>
    <w:p w:rsidR="00AA02F9" w:rsidRPr="007266B9" w:rsidRDefault="00AA02F9" w:rsidP="00AA02F9">
      <w:pPr>
        <w:widowControl/>
        <w:autoSpaceDE w:val="0"/>
        <w:ind w:left="283" w:hanging="425"/>
        <w:jc w:val="both"/>
        <w:rPr>
          <w:rFonts w:eastAsia="Times New Roman" w:cs="Times New Roman"/>
          <w:lang w:bidi="ar-SA"/>
        </w:rPr>
      </w:pPr>
      <w:r w:rsidRPr="007266B9">
        <w:rPr>
          <w:rFonts w:eastAsia="Times New Roman" w:cs="Times New Roman"/>
          <w:lang w:bidi="ar-SA"/>
        </w:rPr>
        <w:t>11.</w:t>
      </w:r>
      <w:r w:rsidRPr="007266B9">
        <w:rPr>
          <w:rFonts w:eastAsia="Times New Roman" w:cs="Times New Roman"/>
          <w:lang w:bidi="ar-SA"/>
        </w:rPr>
        <w:tab/>
        <w:t xml:space="preserve">Jeżeli Wykonawca w dniu zgłoszenia </w:t>
      </w:r>
      <w:r w:rsidR="009246AD" w:rsidRPr="007266B9">
        <w:rPr>
          <w:rFonts w:eastAsia="Times New Roman" w:cs="Times New Roman"/>
          <w:lang w:bidi="ar-SA"/>
        </w:rPr>
        <w:t xml:space="preserve">przez Zamawiającego reklamacji </w:t>
      </w:r>
      <w:r w:rsidRPr="007266B9">
        <w:rPr>
          <w:rFonts w:eastAsia="Times New Roman" w:cs="Times New Roman"/>
          <w:lang w:bidi="ar-SA"/>
        </w:rPr>
        <w:t xml:space="preserve">pod względem ilościowym nie dostarczy różnicy w ilości wynikającej z pisemnego zamówienia partii </w:t>
      </w:r>
      <w:r w:rsidR="009246AD" w:rsidRPr="007266B9">
        <w:rPr>
          <w:rFonts w:eastAsia="Times New Roman" w:cs="Times New Roman"/>
          <w:lang w:bidi="ar-SA"/>
        </w:rPr>
        <w:br/>
      </w:r>
      <w:r w:rsidRPr="007266B9">
        <w:rPr>
          <w:rFonts w:eastAsia="Times New Roman" w:cs="Times New Roman"/>
          <w:lang w:bidi="ar-SA"/>
        </w:rPr>
        <w:t>i faktycznie zrealizowanej dostawy, Zamawiający będzie mógł zakupić towar u innego dostawcy a dodatnią różnicę pomiędzy ceną Wykon</w:t>
      </w:r>
      <w:r w:rsidR="009246AD" w:rsidRPr="007266B9">
        <w:rPr>
          <w:rFonts w:eastAsia="Times New Roman" w:cs="Times New Roman"/>
          <w:lang w:bidi="ar-SA"/>
        </w:rPr>
        <w:t xml:space="preserve">awcy, a ceną zakupionego towaru </w:t>
      </w:r>
      <w:r w:rsidRPr="007266B9">
        <w:rPr>
          <w:rFonts w:eastAsia="Times New Roman" w:cs="Times New Roman"/>
          <w:lang w:bidi="ar-SA"/>
        </w:rPr>
        <w:t>pokryje Wykonawca.</w:t>
      </w:r>
    </w:p>
    <w:p w:rsidR="009E6B15" w:rsidRPr="007266B9" w:rsidRDefault="00AA02F9" w:rsidP="009E6B15">
      <w:pPr>
        <w:widowControl/>
        <w:autoSpaceDE w:val="0"/>
        <w:ind w:left="283" w:hanging="425"/>
        <w:jc w:val="both"/>
        <w:rPr>
          <w:rFonts w:eastAsia="Times New Roman" w:cs="Times New Roman"/>
          <w:lang w:bidi="ar-SA"/>
        </w:rPr>
      </w:pPr>
      <w:r w:rsidRPr="007266B9">
        <w:rPr>
          <w:rFonts w:eastAsia="Times New Roman" w:cs="Times New Roman"/>
          <w:lang w:bidi="ar-SA"/>
        </w:rPr>
        <w:t>12.</w:t>
      </w:r>
      <w:r w:rsidRPr="007266B9">
        <w:rPr>
          <w:rFonts w:eastAsia="Times New Roman" w:cs="Times New Roman"/>
          <w:lang w:bidi="ar-SA"/>
        </w:rPr>
        <w:tab/>
      </w:r>
      <w:r w:rsidR="009E6B15" w:rsidRPr="007266B9">
        <w:rPr>
          <w:rFonts w:eastAsia="Times New Roman" w:cs="Times New Roman"/>
          <w:lang w:bidi="ar-SA"/>
        </w:rPr>
        <w:t xml:space="preserve">Koordynatorem realizacji umowy ze strony Zamawiającego jest p. Mariola Suska </w:t>
      </w:r>
      <w:r w:rsidR="009E6B15" w:rsidRPr="007266B9">
        <w:rPr>
          <w:rFonts w:eastAsia="Times New Roman" w:cs="Times New Roman"/>
          <w:lang w:bidi="ar-SA"/>
        </w:rPr>
        <w:br/>
        <w:t>tel. (47) 725-56-55 (Legionowo), p. Agnieszka Bartnik tel. (47) 725-57-92 (Sułkowice).</w:t>
      </w:r>
    </w:p>
    <w:p w:rsidR="00AA02F9" w:rsidRPr="007266B9" w:rsidRDefault="00AA02F9" w:rsidP="009E6B15">
      <w:pPr>
        <w:widowControl/>
        <w:autoSpaceDE w:val="0"/>
        <w:ind w:left="283" w:hanging="425"/>
        <w:jc w:val="both"/>
        <w:rPr>
          <w:rFonts w:eastAsia="Times New Roman" w:cs="Times New Roman"/>
          <w:lang w:bidi="ar-SA"/>
        </w:rPr>
      </w:pPr>
      <w:r w:rsidRPr="007266B9">
        <w:rPr>
          <w:rFonts w:eastAsia="Times New Roman" w:cs="Times New Roman"/>
          <w:lang w:bidi="ar-SA"/>
        </w:rPr>
        <w:t xml:space="preserve">13. </w:t>
      </w:r>
      <w:r w:rsidRPr="007266B9">
        <w:rPr>
          <w:rFonts w:eastAsia="Times New Roman" w:cs="Times New Roman"/>
          <w:lang w:bidi="ar-SA"/>
        </w:rPr>
        <w:tab/>
        <w:t>Koordynatorem realizacji umowy ze strony Wykonawcy jest p. ………………......................</w:t>
      </w:r>
      <w:r w:rsidRPr="007266B9">
        <w:rPr>
          <w:rFonts w:eastAsia="Times New Roman" w:cs="Times New Roman"/>
          <w:lang w:bidi="ar-SA"/>
        </w:rPr>
        <w:br/>
        <w:t xml:space="preserve">……………………………..…  tel. .......................................... </w:t>
      </w:r>
    </w:p>
    <w:p w:rsidR="00AA02F9" w:rsidRPr="007266B9" w:rsidRDefault="00AA02F9" w:rsidP="00AA02F9">
      <w:pPr>
        <w:widowControl/>
        <w:autoSpaceDE w:val="0"/>
        <w:ind w:left="283" w:hanging="425"/>
        <w:jc w:val="both"/>
        <w:rPr>
          <w:rFonts w:eastAsia="Times New Roman" w:cs="Times New Roman"/>
          <w:lang w:bidi="ar-SA"/>
        </w:rPr>
      </w:pPr>
      <w:r w:rsidRPr="007266B9">
        <w:rPr>
          <w:rFonts w:eastAsia="Times New Roman" w:cs="Times New Roman"/>
          <w:lang w:bidi="ar-SA"/>
        </w:rPr>
        <w:t xml:space="preserve">14. </w:t>
      </w:r>
      <w:r w:rsidRPr="007266B9">
        <w:rPr>
          <w:rFonts w:eastAsia="Times New Roman" w:cs="Times New Roman"/>
          <w:lang w:bidi="ar-SA"/>
        </w:rPr>
        <w:tab/>
        <w:t>Koordynatorzy, o których mowa w ust. 12 i 13 zostają powołani celem ustalenia wszelkich szczegółów związanych z realizacją umowy. Ustalenia koordynatorów odbywać się będą telefonicznie lub w formie pisemnej przesłanej faksem.</w:t>
      </w:r>
    </w:p>
    <w:p w:rsidR="00AA02F9" w:rsidRPr="007266B9" w:rsidRDefault="00AA02F9" w:rsidP="00AA02F9">
      <w:pPr>
        <w:widowControl/>
        <w:autoSpaceDE w:val="0"/>
        <w:ind w:left="283" w:hanging="425"/>
        <w:jc w:val="both"/>
        <w:rPr>
          <w:rFonts w:eastAsia="Times New Roman" w:cs="Times New Roman"/>
          <w:lang w:bidi="ar-SA"/>
        </w:rPr>
      </w:pPr>
      <w:r w:rsidRPr="007266B9">
        <w:rPr>
          <w:rFonts w:eastAsia="Times New Roman" w:cs="Times New Roman"/>
          <w:lang w:bidi="ar-SA"/>
        </w:rPr>
        <w:t>15.</w:t>
      </w:r>
      <w:r w:rsidRPr="007266B9">
        <w:rPr>
          <w:rFonts w:eastAsia="Times New Roman" w:cs="Times New Roman"/>
          <w:lang w:bidi="ar-SA"/>
        </w:rPr>
        <w:tab/>
        <w:t xml:space="preserve">Zamawiający ma prawo odmowy odbioru przedmiotu umowy w przypadku niedotrzymania przez Wykonawcę terminu określonego w ust. 5.  </w:t>
      </w:r>
    </w:p>
    <w:p w:rsidR="00AE189A" w:rsidRPr="007266B9" w:rsidRDefault="00AE189A" w:rsidP="00AE189A">
      <w:pPr>
        <w:widowControl/>
        <w:autoSpaceDE w:val="0"/>
        <w:rPr>
          <w:rFonts w:eastAsia="Times New Roman" w:cs="Times New Roman"/>
          <w:b/>
          <w:bCs/>
          <w:lang w:bidi="ar-SA"/>
        </w:rPr>
      </w:pPr>
    </w:p>
    <w:p w:rsidR="00AE189A" w:rsidRPr="007266B9" w:rsidRDefault="00AE189A" w:rsidP="00AE189A">
      <w:pPr>
        <w:widowControl/>
        <w:autoSpaceDE w:val="0"/>
        <w:jc w:val="center"/>
        <w:rPr>
          <w:rFonts w:eastAsia="Times New Roman" w:cs="Times New Roman"/>
          <w:b/>
          <w:bCs/>
          <w:lang w:bidi="ar-SA"/>
        </w:rPr>
      </w:pPr>
      <w:r w:rsidRPr="007266B9">
        <w:rPr>
          <w:rFonts w:eastAsia="Times New Roman" w:cs="Times New Roman"/>
          <w:b/>
          <w:bCs/>
          <w:lang w:bidi="ar-SA"/>
        </w:rPr>
        <w:t>Obowiązki Wykonawcy</w:t>
      </w:r>
    </w:p>
    <w:p w:rsidR="00AE189A" w:rsidRPr="007266B9" w:rsidRDefault="00AE189A" w:rsidP="00AE189A">
      <w:pPr>
        <w:widowControl/>
        <w:suppressAutoHyphens w:val="0"/>
        <w:autoSpaceDE w:val="0"/>
        <w:jc w:val="center"/>
        <w:rPr>
          <w:rFonts w:eastAsia="Times New Roman" w:cs="Times New Roman"/>
          <w:b/>
          <w:bCs/>
          <w:lang w:bidi="ar-SA"/>
        </w:rPr>
      </w:pPr>
      <w:r w:rsidRPr="007266B9">
        <w:rPr>
          <w:rFonts w:eastAsia="Times New Roman" w:cs="Times New Roman"/>
          <w:b/>
          <w:bCs/>
          <w:lang w:bidi="ar-SA"/>
        </w:rPr>
        <w:t>§ 3.</w:t>
      </w:r>
    </w:p>
    <w:p w:rsidR="00AE189A" w:rsidRPr="007266B9" w:rsidRDefault="00AE189A" w:rsidP="00AE189A">
      <w:pPr>
        <w:widowControl/>
        <w:jc w:val="both"/>
        <w:rPr>
          <w:rFonts w:eastAsia="Times New Roman" w:cs="Times New Roman"/>
          <w:sz w:val="4"/>
          <w:szCs w:val="4"/>
          <w:lang w:bidi="ar-SA"/>
        </w:rPr>
      </w:pPr>
    </w:p>
    <w:p w:rsidR="00AE189A" w:rsidRPr="007266B9" w:rsidRDefault="00AE189A" w:rsidP="00AE189A">
      <w:pPr>
        <w:widowControl/>
        <w:ind w:left="284" w:hanging="284"/>
        <w:jc w:val="both"/>
        <w:rPr>
          <w:rFonts w:eastAsia="Times New Roman" w:cs="Times New Roman"/>
          <w:lang w:bidi="ar-SA"/>
        </w:rPr>
      </w:pPr>
      <w:r w:rsidRPr="007266B9">
        <w:rPr>
          <w:rFonts w:eastAsia="Times New Roman" w:cs="Times New Roman"/>
          <w:lang w:bidi="ar-SA"/>
        </w:rPr>
        <w:t>1.</w:t>
      </w:r>
      <w:r w:rsidRPr="007266B9">
        <w:rPr>
          <w:rFonts w:eastAsia="Times New Roman" w:cs="Times New Roman"/>
          <w:lang w:bidi="ar-SA"/>
        </w:rPr>
        <w:tab/>
        <w:t xml:space="preserve">Wykonawca ponosi wobec Zamawiającego pełną odpowiedzialność za dostawy, </w:t>
      </w:r>
      <w:r w:rsidRPr="007266B9">
        <w:rPr>
          <w:rFonts w:eastAsia="Times New Roman" w:cs="Times New Roman"/>
          <w:lang w:bidi="ar-SA"/>
        </w:rPr>
        <w:br/>
        <w:t>które realizuje przy pomocy podwykonawców.</w:t>
      </w:r>
    </w:p>
    <w:p w:rsidR="00AE189A" w:rsidRPr="007266B9" w:rsidRDefault="00AE189A" w:rsidP="00AE189A">
      <w:pPr>
        <w:widowControl/>
        <w:ind w:left="284" w:hanging="284"/>
        <w:jc w:val="both"/>
        <w:rPr>
          <w:rFonts w:eastAsia="Times New Roman" w:cs="Times New Roman"/>
          <w:lang w:bidi="ar-SA"/>
        </w:rPr>
      </w:pPr>
      <w:r w:rsidRPr="007266B9">
        <w:rPr>
          <w:rFonts w:eastAsia="Times New Roman" w:cs="Times New Roman"/>
          <w:lang w:bidi="ar-SA"/>
        </w:rPr>
        <w:t>2.</w:t>
      </w:r>
      <w:r w:rsidRPr="007266B9">
        <w:rPr>
          <w:rFonts w:eastAsia="Times New Roman" w:cs="Times New Roman"/>
          <w:lang w:bidi="ar-SA"/>
        </w:rPr>
        <w:tab/>
        <w:t>Wykonawca zobowiązuje się dostarczać przedmiot umowy w opakowaniach zbiorczych odpowiednio posortowany i zabezpieczony przed uszkodzeniem, w warunkach temperaturowych    zalecanych    przez    producenta    oraz    czystym    środkiem    transportu</w:t>
      </w:r>
    </w:p>
    <w:p w:rsidR="00AE189A" w:rsidRPr="007266B9" w:rsidRDefault="00AE189A" w:rsidP="00AE189A">
      <w:pPr>
        <w:widowControl/>
        <w:ind w:left="567" w:hanging="283"/>
        <w:jc w:val="both"/>
        <w:rPr>
          <w:rFonts w:eastAsia="Times New Roman" w:cs="Times New Roman"/>
          <w:lang w:bidi="ar-SA"/>
        </w:rPr>
      </w:pPr>
      <w:r w:rsidRPr="007266B9">
        <w:rPr>
          <w:rFonts w:eastAsia="Times New Roman" w:cs="Times New Roman"/>
          <w:lang w:bidi="ar-SA"/>
        </w:rPr>
        <w:t>przystosowanym do przewozu przedmiotu umowy.</w:t>
      </w:r>
    </w:p>
    <w:p w:rsidR="00C432F8" w:rsidRPr="007266B9" w:rsidRDefault="00C432F8" w:rsidP="00AE189A">
      <w:pPr>
        <w:widowControl/>
        <w:ind w:left="567" w:hanging="283"/>
        <w:jc w:val="both"/>
        <w:rPr>
          <w:rFonts w:eastAsia="Times New Roman" w:cs="Times New Roman"/>
          <w:lang w:bidi="ar-SA"/>
        </w:rPr>
      </w:pPr>
    </w:p>
    <w:p w:rsidR="00AE189A" w:rsidRPr="007266B9" w:rsidRDefault="00AE189A" w:rsidP="00AE189A">
      <w:pPr>
        <w:widowControl/>
        <w:ind w:left="284" w:hanging="284"/>
        <w:jc w:val="both"/>
        <w:rPr>
          <w:rFonts w:eastAsia="Times New Roman" w:cs="Times New Roman"/>
          <w:iCs/>
          <w:lang w:bidi="ar-SA"/>
        </w:rPr>
      </w:pPr>
      <w:r w:rsidRPr="007266B9">
        <w:rPr>
          <w:rFonts w:eastAsia="Times New Roman" w:cs="Times New Roman"/>
          <w:lang w:bidi="ar-SA"/>
        </w:rPr>
        <w:lastRenderedPageBreak/>
        <w:t>3.</w:t>
      </w:r>
      <w:r w:rsidRPr="007266B9">
        <w:rPr>
          <w:rFonts w:eastAsia="Times New Roman" w:cs="Times New Roman"/>
          <w:lang w:bidi="ar-SA"/>
        </w:rPr>
        <w:tab/>
        <w:t xml:space="preserve">Wykonawca powinien zapewnić w umowach z podwykonawcami by suma wynagrodzeń ustalona za zakres dostaw wykonywanych przez podwykonawców nie przekroczyła wynagrodzenia przypadającego na ten sam zakres w umowie z Zamawiającym. </w:t>
      </w:r>
      <w:r w:rsidRPr="007266B9">
        <w:rPr>
          <w:rFonts w:eastAsia="Times New Roman" w:cs="Times New Roman"/>
          <w:iCs/>
          <w:lang w:bidi="ar-SA"/>
        </w:rPr>
        <w:t>Zapis będzie miał zastosowanie wobec Wykonawców, którzy będą korzystali z podwykonawców.</w:t>
      </w:r>
    </w:p>
    <w:p w:rsidR="00AE189A" w:rsidRPr="007266B9" w:rsidRDefault="00AE189A" w:rsidP="00AE189A">
      <w:pPr>
        <w:widowControl/>
        <w:jc w:val="both"/>
        <w:rPr>
          <w:rFonts w:eastAsia="Times New Roman" w:cs="Times New Roman"/>
          <w:lang w:bidi="ar-SA"/>
        </w:rPr>
      </w:pPr>
    </w:p>
    <w:p w:rsidR="00AE189A" w:rsidRPr="007266B9" w:rsidRDefault="00AE189A" w:rsidP="00AE189A">
      <w:pPr>
        <w:widowControl/>
        <w:autoSpaceDE w:val="0"/>
        <w:jc w:val="center"/>
        <w:rPr>
          <w:rFonts w:eastAsia="Times New Roman" w:cs="Times New Roman"/>
          <w:lang w:bidi="ar-SA"/>
        </w:rPr>
      </w:pPr>
      <w:r w:rsidRPr="007266B9">
        <w:rPr>
          <w:rFonts w:eastAsia="Times New Roman" w:cs="Times New Roman"/>
          <w:b/>
          <w:bCs/>
          <w:lang w:bidi="ar-SA"/>
        </w:rPr>
        <w:t>Warto</w:t>
      </w:r>
      <w:r w:rsidRPr="007266B9">
        <w:rPr>
          <w:rFonts w:ascii="TimesNewRoman, Bold" w:eastAsia="TimesNewRoman, Bold" w:hAnsi="TimesNewRoman, Bold" w:cs="TimesNewRoman, Bold"/>
          <w:b/>
          <w:bCs/>
          <w:lang w:bidi="ar-SA"/>
        </w:rPr>
        <w:t xml:space="preserve">ść </w:t>
      </w:r>
      <w:r w:rsidRPr="007266B9">
        <w:rPr>
          <w:rFonts w:eastAsia="Times New Roman" w:cs="Times New Roman"/>
          <w:b/>
          <w:bCs/>
          <w:lang w:bidi="ar-SA"/>
        </w:rPr>
        <w:t>umowy i zasady rozlicze</w:t>
      </w:r>
      <w:r w:rsidRPr="007266B9">
        <w:rPr>
          <w:rFonts w:ascii="TimesNewRoman, Bold" w:eastAsia="TimesNewRoman, Bold" w:hAnsi="TimesNewRoman, Bold" w:cs="TimesNewRoman, Bold"/>
          <w:b/>
          <w:bCs/>
          <w:lang w:bidi="ar-SA"/>
        </w:rPr>
        <w:t>ń</w:t>
      </w:r>
    </w:p>
    <w:p w:rsidR="00AE189A" w:rsidRPr="007266B9" w:rsidRDefault="00AE189A" w:rsidP="00AE189A">
      <w:pPr>
        <w:widowControl/>
        <w:jc w:val="center"/>
        <w:rPr>
          <w:rFonts w:eastAsia="Times New Roman" w:cs="Times New Roman"/>
          <w:b/>
          <w:lang w:bidi="ar-SA"/>
        </w:rPr>
      </w:pPr>
      <w:r w:rsidRPr="007266B9">
        <w:rPr>
          <w:rFonts w:eastAsia="Times New Roman" w:cs="Times New Roman"/>
          <w:b/>
          <w:lang w:bidi="ar-SA"/>
        </w:rPr>
        <w:t>§ 4.</w:t>
      </w:r>
    </w:p>
    <w:p w:rsidR="00AE189A" w:rsidRPr="007266B9" w:rsidRDefault="00AE189A" w:rsidP="00AE189A">
      <w:pPr>
        <w:widowControl/>
        <w:jc w:val="center"/>
        <w:rPr>
          <w:rFonts w:eastAsia="Times New Roman" w:cs="Times New Roman"/>
          <w:b/>
          <w:sz w:val="8"/>
          <w:szCs w:val="8"/>
          <w:lang w:bidi="ar-SA"/>
        </w:rPr>
      </w:pPr>
    </w:p>
    <w:p w:rsidR="00AE189A" w:rsidRPr="007266B9" w:rsidRDefault="00AE189A" w:rsidP="00AE189A">
      <w:pPr>
        <w:widowControl/>
        <w:autoSpaceDE w:val="0"/>
        <w:ind w:left="284" w:hanging="284"/>
        <w:jc w:val="both"/>
        <w:rPr>
          <w:rFonts w:eastAsia="Times New Roman" w:cs="Times New Roman"/>
          <w:lang w:bidi="ar-SA"/>
        </w:rPr>
      </w:pPr>
      <w:r w:rsidRPr="007266B9">
        <w:rPr>
          <w:rFonts w:eastAsia="Times New Roman" w:cs="Times New Roman"/>
          <w:lang w:bidi="ar-SA"/>
        </w:rPr>
        <w:t>1.</w:t>
      </w:r>
      <w:r w:rsidRPr="007266B9">
        <w:rPr>
          <w:rFonts w:eastAsia="Times New Roman" w:cs="Times New Roman"/>
          <w:lang w:bidi="ar-SA"/>
        </w:rPr>
        <w:tab/>
        <w:t>Ł</w:t>
      </w:r>
      <w:r w:rsidRPr="007266B9">
        <w:rPr>
          <w:rFonts w:ascii="TimesNewRoman, 'MS Mincho'" w:eastAsia="TimesNewRoman, 'MS Mincho'" w:hAnsi="TimesNewRoman, 'MS Mincho'" w:cs="TimesNewRoman, 'MS Mincho'"/>
          <w:lang w:bidi="ar-SA"/>
        </w:rPr>
        <w:t>ą</w:t>
      </w:r>
      <w:r w:rsidRPr="007266B9">
        <w:rPr>
          <w:rFonts w:eastAsia="Times New Roman" w:cs="Times New Roman"/>
          <w:lang w:bidi="ar-SA"/>
        </w:rPr>
        <w:t>czne wynagrodzenie Wykonawcy z tytułu realizacji niniejszej umowy wynosi kwotę netto ………...…. złotych (słownie: ……………..……) powi</w:t>
      </w:r>
      <w:r w:rsidRPr="007266B9">
        <w:rPr>
          <w:rFonts w:ascii="TimesNewRoman, 'MS Mincho'" w:eastAsia="TimesNewRoman, 'MS Mincho'" w:hAnsi="TimesNewRoman, 'MS Mincho'" w:cs="TimesNewRoman, 'MS Mincho'"/>
          <w:lang w:bidi="ar-SA"/>
        </w:rPr>
        <w:t>ę</w:t>
      </w:r>
      <w:r w:rsidRPr="007266B9">
        <w:rPr>
          <w:rFonts w:eastAsia="Times New Roman" w:cs="Times New Roman"/>
          <w:lang w:bidi="ar-SA"/>
        </w:rPr>
        <w:t>kszoną o podatek od towarów i usług VAT naliczony według stawek podatku VAT na dzień zawarcia umowy, co stanowi kwot</w:t>
      </w:r>
      <w:r w:rsidRPr="007266B9">
        <w:rPr>
          <w:rFonts w:ascii="TimesNewRoman, 'MS Mincho'" w:eastAsia="TimesNewRoman, 'MS Mincho'" w:hAnsi="TimesNewRoman, 'MS Mincho'" w:cs="TimesNewRoman, 'MS Mincho'"/>
          <w:lang w:bidi="ar-SA"/>
        </w:rPr>
        <w:t xml:space="preserve">ę </w:t>
      </w:r>
      <w:r w:rsidRPr="007266B9">
        <w:rPr>
          <w:rFonts w:eastAsia="Times New Roman" w:cs="Times New Roman"/>
          <w:lang w:bidi="ar-SA"/>
        </w:rPr>
        <w:t>brutto …………...… złotych (słownie: ………...…..……).</w:t>
      </w:r>
    </w:p>
    <w:p w:rsidR="00AE189A" w:rsidRPr="007266B9" w:rsidRDefault="00AE189A" w:rsidP="00AE189A">
      <w:pPr>
        <w:widowControl/>
        <w:autoSpaceDE w:val="0"/>
        <w:ind w:left="284" w:hanging="284"/>
        <w:jc w:val="both"/>
        <w:rPr>
          <w:rFonts w:eastAsia="Times New Roman" w:cs="Times New Roman"/>
          <w:lang w:bidi="ar-SA"/>
        </w:rPr>
      </w:pPr>
      <w:r w:rsidRPr="007266B9">
        <w:rPr>
          <w:rFonts w:eastAsia="Times New Roman" w:cs="Times New Roman"/>
          <w:lang w:bidi="ar-SA"/>
        </w:rPr>
        <w:t>2.</w:t>
      </w:r>
      <w:r w:rsidRPr="007266B9">
        <w:rPr>
          <w:rFonts w:eastAsia="Times New Roman" w:cs="Times New Roman"/>
          <w:lang w:bidi="ar-SA"/>
        </w:rPr>
        <w:tab/>
        <w:t xml:space="preserve">Ceny jednostkowe netto, o których mowa w </w:t>
      </w:r>
      <w:r w:rsidRPr="007266B9">
        <w:rPr>
          <w:rFonts w:eastAsia="Times New Roman" w:cs="Times New Roman"/>
          <w:i/>
          <w:iCs/>
          <w:lang w:bidi="ar-SA"/>
        </w:rPr>
        <w:t xml:space="preserve">Formularzu oferty </w:t>
      </w:r>
      <w:r w:rsidRPr="007266B9">
        <w:rPr>
          <w:rFonts w:eastAsia="Times New Roman" w:cs="Times New Roman"/>
          <w:iCs/>
          <w:lang w:bidi="ar-SA"/>
        </w:rPr>
        <w:t>wraz z</w:t>
      </w:r>
      <w:r w:rsidRPr="007266B9">
        <w:rPr>
          <w:rFonts w:eastAsia="Times New Roman" w:cs="Times New Roman"/>
          <w:i/>
          <w:iCs/>
          <w:lang w:bidi="ar-SA"/>
        </w:rPr>
        <w:t xml:space="preserve"> formularzem cenowym </w:t>
      </w:r>
      <w:r w:rsidRPr="007266B9">
        <w:rPr>
          <w:rFonts w:eastAsia="Times New Roman" w:cs="Times New Roman"/>
          <w:lang w:bidi="ar-SA"/>
        </w:rPr>
        <w:t xml:space="preserve"> stanowi</w:t>
      </w:r>
      <w:r w:rsidRPr="007266B9">
        <w:rPr>
          <w:rFonts w:eastAsia="TimesNewRoman, 'MS Mincho'" w:cs="Times New Roman"/>
          <w:lang w:bidi="ar-SA"/>
        </w:rPr>
        <w:t>ą</w:t>
      </w:r>
      <w:r w:rsidRPr="007266B9">
        <w:rPr>
          <w:rFonts w:eastAsia="Times New Roman" w:cs="Times New Roman"/>
          <w:lang w:bidi="ar-SA"/>
        </w:rPr>
        <w:t>cym zał</w:t>
      </w:r>
      <w:r w:rsidRPr="007266B9">
        <w:rPr>
          <w:rFonts w:eastAsia="TimesNewRoman, 'MS Mincho'" w:cs="Times New Roman"/>
          <w:lang w:bidi="ar-SA"/>
        </w:rPr>
        <w:t>ą</w:t>
      </w:r>
      <w:r w:rsidRPr="007266B9">
        <w:rPr>
          <w:rFonts w:eastAsia="Times New Roman" w:cs="Times New Roman"/>
          <w:lang w:bidi="ar-SA"/>
        </w:rPr>
        <w:t>cznik nr 1 do umowy zawieraj</w:t>
      </w:r>
      <w:r w:rsidRPr="007266B9">
        <w:rPr>
          <w:rFonts w:eastAsia="TimesNewRoman, 'MS Mincho'" w:cs="Times New Roman"/>
          <w:lang w:bidi="ar-SA"/>
        </w:rPr>
        <w:t xml:space="preserve">ą </w:t>
      </w:r>
      <w:r w:rsidRPr="007266B9">
        <w:rPr>
          <w:rFonts w:eastAsia="Times New Roman" w:cs="Times New Roman"/>
          <w:lang w:bidi="ar-SA"/>
        </w:rPr>
        <w:t>koszty transportu, ubezpiecze</w:t>
      </w:r>
      <w:r w:rsidRPr="007266B9">
        <w:rPr>
          <w:rFonts w:eastAsia="TimesNewRoman, 'MS Mincho'" w:cs="Times New Roman"/>
          <w:lang w:bidi="ar-SA"/>
        </w:rPr>
        <w:t>ń</w:t>
      </w:r>
      <w:r w:rsidRPr="007266B9">
        <w:rPr>
          <w:rFonts w:eastAsia="Times New Roman" w:cs="Times New Roman"/>
          <w:lang w:bidi="ar-SA"/>
        </w:rPr>
        <w:t>, opłaty celne i podatkowe oraz wszelkie inne koszty Wykonawcy. Ceny jednostkowe netto nie mog</w:t>
      </w:r>
      <w:r w:rsidRPr="007266B9">
        <w:rPr>
          <w:rFonts w:eastAsia="TimesNewRoman, 'MS Mincho'" w:cs="Times New Roman"/>
          <w:lang w:bidi="ar-SA"/>
        </w:rPr>
        <w:t xml:space="preserve">ą </w:t>
      </w:r>
      <w:r w:rsidRPr="007266B9">
        <w:rPr>
          <w:rFonts w:eastAsia="Times New Roman" w:cs="Times New Roman"/>
          <w:lang w:bidi="ar-SA"/>
        </w:rPr>
        <w:t>ulec zwi</w:t>
      </w:r>
      <w:r w:rsidRPr="007266B9">
        <w:rPr>
          <w:rFonts w:eastAsia="TimesNewRoman, 'MS Mincho'" w:cs="Times New Roman"/>
          <w:lang w:bidi="ar-SA"/>
        </w:rPr>
        <w:t>ę</w:t>
      </w:r>
      <w:r w:rsidRPr="007266B9">
        <w:rPr>
          <w:rFonts w:eastAsia="Times New Roman" w:cs="Times New Roman"/>
          <w:lang w:bidi="ar-SA"/>
        </w:rPr>
        <w:t>kszeniu w okresie obowi</w:t>
      </w:r>
      <w:r w:rsidRPr="007266B9">
        <w:rPr>
          <w:rFonts w:eastAsia="TimesNewRoman, 'MS Mincho'" w:cs="Times New Roman"/>
          <w:lang w:bidi="ar-SA"/>
        </w:rPr>
        <w:t>ą</w:t>
      </w:r>
      <w:r w:rsidRPr="007266B9">
        <w:rPr>
          <w:rFonts w:eastAsia="Times New Roman" w:cs="Times New Roman"/>
          <w:lang w:bidi="ar-SA"/>
        </w:rPr>
        <w:t>zywania umowy.</w:t>
      </w:r>
    </w:p>
    <w:p w:rsidR="00AE189A" w:rsidRPr="007266B9" w:rsidRDefault="00AE189A" w:rsidP="00FA7FA2">
      <w:pPr>
        <w:widowControl/>
        <w:numPr>
          <w:ilvl w:val="3"/>
          <w:numId w:val="31"/>
        </w:numPr>
        <w:suppressAutoHyphens w:val="0"/>
        <w:autoSpaceDE w:val="0"/>
        <w:autoSpaceDN/>
        <w:ind w:left="284" w:hanging="284"/>
        <w:contextualSpacing/>
        <w:jc w:val="both"/>
        <w:textAlignment w:val="auto"/>
        <w:rPr>
          <w:rFonts w:eastAsia="Times New Roman" w:cs="Times New Roman"/>
          <w:kern w:val="0"/>
          <w:lang w:eastAsia="en-US" w:bidi="ar-SA"/>
        </w:rPr>
      </w:pPr>
      <w:r w:rsidRPr="007266B9">
        <w:rPr>
          <w:rFonts w:eastAsiaTheme="minorHAnsi" w:cs="Times New Roman"/>
          <w:color w:val="000000"/>
          <w:kern w:val="0"/>
          <w:lang w:eastAsia="en-US" w:bidi="ar-SA"/>
        </w:rPr>
        <w:t xml:space="preserve">Zamawiający na podstawie art. 455 ust. 1 pkt 1 ustawy, w związku ze specyfikacją funkcjonowania jednostki i możliwością zmniejszenia się liczby stanu żywionych, </w:t>
      </w:r>
      <w:r w:rsidRPr="007266B9">
        <w:rPr>
          <w:rFonts w:eastAsiaTheme="minorHAnsi" w:cs="Times New Roman"/>
          <w:color w:val="000000"/>
          <w:kern w:val="0"/>
          <w:lang w:eastAsia="en-US" w:bidi="ar-SA"/>
        </w:rPr>
        <w:br/>
        <w:t>zastrzega sobie możliwość niezrealizowania całości zamówienia bez konsekwencji finansowych i prawnych.</w:t>
      </w:r>
    </w:p>
    <w:p w:rsidR="000C0B68" w:rsidRPr="007266B9" w:rsidRDefault="000C0B68" w:rsidP="000C0B68">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r w:rsidRPr="007266B9">
        <w:rPr>
          <w:rFonts w:eastAsiaTheme="minorHAnsi" w:cs="Times New Roman"/>
          <w:color w:val="000000"/>
          <w:kern w:val="0"/>
          <w:sz w:val="23"/>
          <w:szCs w:val="23"/>
          <w:lang w:eastAsia="en-US" w:bidi="ar-SA"/>
        </w:rPr>
        <w:t>Minimalne wynagrodzenie dla Wykonawcy w takim przypadku wyniesie 313 044,90 złotych</w:t>
      </w:r>
      <w:r w:rsidRPr="007266B9">
        <w:rPr>
          <w:rFonts w:eastAsiaTheme="minorHAnsi" w:cs="Times New Roman"/>
          <w:color w:val="000000"/>
          <w:kern w:val="0"/>
          <w:lang w:eastAsia="en-US" w:bidi="ar-SA"/>
        </w:rPr>
        <w:t xml:space="preserve"> brutto, w tym:</w:t>
      </w:r>
    </w:p>
    <w:p w:rsidR="000C0B68" w:rsidRPr="007266B9" w:rsidRDefault="000C0B68" w:rsidP="000C0B68">
      <w:pPr>
        <w:widowControl/>
        <w:ind w:left="567" w:hanging="283"/>
        <w:jc w:val="both"/>
        <w:rPr>
          <w:rFonts w:eastAsia="Times New Roman" w:cs="Times New Roman"/>
          <w:lang w:bidi="ar-SA"/>
        </w:rPr>
      </w:pPr>
      <w:r w:rsidRPr="007266B9">
        <w:rPr>
          <w:rFonts w:eastAsia="Times New Roman" w:cs="Times New Roman"/>
          <w:lang w:bidi="ar-SA"/>
        </w:rPr>
        <w:t>1)</w:t>
      </w:r>
      <w:r w:rsidRPr="007266B9">
        <w:rPr>
          <w:rFonts w:eastAsia="Times New Roman" w:cs="Times New Roman"/>
          <w:lang w:bidi="ar-SA"/>
        </w:rPr>
        <w:tab/>
        <w:t xml:space="preserve">część I – chleb, bułki, pieczywo maślane – dostawa do Centrum Szkolenia Policji </w:t>
      </w:r>
      <w:r w:rsidRPr="007266B9">
        <w:rPr>
          <w:rFonts w:eastAsia="Times New Roman" w:cs="Times New Roman"/>
          <w:lang w:bidi="ar-SA"/>
        </w:rPr>
        <w:br/>
        <w:t>w Legionowie – 129 753,96 zł;</w:t>
      </w:r>
    </w:p>
    <w:p w:rsidR="000C0B68" w:rsidRPr="007266B9" w:rsidRDefault="000C0B68" w:rsidP="000C0B68">
      <w:pPr>
        <w:widowControl/>
        <w:ind w:left="567" w:hanging="283"/>
        <w:jc w:val="both"/>
        <w:rPr>
          <w:rFonts w:eastAsia="Times New Roman" w:cs="Times New Roman"/>
          <w:lang w:bidi="ar-SA"/>
        </w:rPr>
      </w:pPr>
      <w:r w:rsidRPr="007266B9">
        <w:rPr>
          <w:rFonts w:eastAsia="Times New Roman" w:cs="Times New Roman"/>
          <w:lang w:bidi="ar-SA"/>
        </w:rPr>
        <w:t>2)</w:t>
      </w:r>
      <w:r w:rsidRPr="007266B9">
        <w:rPr>
          <w:rFonts w:eastAsia="Times New Roman" w:cs="Times New Roman"/>
          <w:lang w:bidi="ar-SA"/>
        </w:rPr>
        <w:tab/>
        <w:t xml:space="preserve">część II – ciasta, ciastka, drożdżówki, pączki – dostawa do Centrum Szkolenia Policji </w:t>
      </w:r>
      <w:r w:rsidRPr="007266B9">
        <w:rPr>
          <w:rFonts w:eastAsia="Times New Roman" w:cs="Times New Roman"/>
          <w:lang w:bidi="ar-SA"/>
        </w:rPr>
        <w:br/>
        <w:t>w Legionowie – 124 095,30 zł;</w:t>
      </w:r>
    </w:p>
    <w:p w:rsidR="000C0B68" w:rsidRPr="007266B9" w:rsidRDefault="000C0B68" w:rsidP="000C0B68">
      <w:pPr>
        <w:widowControl/>
        <w:ind w:left="567" w:hanging="283"/>
        <w:jc w:val="both"/>
        <w:rPr>
          <w:rFonts w:eastAsia="Times New Roman" w:cs="Times New Roman"/>
          <w:lang w:bidi="ar-SA"/>
        </w:rPr>
      </w:pPr>
      <w:r w:rsidRPr="007266B9">
        <w:rPr>
          <w:rFonts w:eastAsia="Times New Roman" w:cs="Times New Roman"/>
          <w:lang w:bidi="ar-SA"/>
        </w:rPr>
        <w:t>3)</w:t>
      </w:r>
      <w:r w:rsidRPr="007266B9">
        <w:rPr>
          <w:rFonts w:eastAsia="Times New Roman" w:cs="Times New Roman"/>
          <w:lang w:bidi="ar-SA"/>
        </w:rPr>
        <w:tab/>
        <w:t>część III – chleb, bułki, pieczywo maślane – dostawa do Wydziału Administracyjno–Gospodarczego CSP w Sułkowicach – 33 365,64 zł;</w:t>
      </w:r>
    </w:p>
    <w:p w:rsidR="000C0B68" w:rsidRPr="007266B9" w:rsidRDefault="000C0B68" w:rsidP="000C0B68">
      <w:pPr>
        <w:widowControl/>
        <w:tabs>
          <w:tab w:val="left" w:pos="709"/>
        </w:tabs>
        <w:ind w:left="567" w:hanging="283"/>
        <w:jc w:val="both"/>
        <w:rPr>
          <w:rFonts w:eastAsia="Times New Roman" w:cs="Times New Roman"/>
          <w:iCs/>
          <w:lang w:bidi="ar-SA"/>
        </w:rPr>
      </w:pPr>
      <w:r w:rsidRPr="007266B9">
        <w:rPr>
          <w:rFonts w:eastAsia="Times New Roman" w:cs="Times New Roman"/>
          <w:iCs/>
          <w:lang w:bidi="ar-SA"/>
        </w:rPr>
        <w:t>4)</w:t>
      </w:r>
      <w:r w:rsidRPr="007266B9">
        <w:rPr>
          <w:rFonts w:eastAsia="Times New Roman" w:cs="Times New Roman"/>
          <w:iCs/>
          <w:lang w:bidi="ar-SA"/>
        </w:rPr>
        <w:tab/>
        <w:t>część IV – ciasta, ciastka, drożdżówki, pączki, rogaliki – dostawa do Wydziału Administracyjno</w:t>
      </w:r>
      <w:r w:rsidRPr="007266B9">
        <w:rPr>
          <w:rFonts w:eastAsia="Times New Roman" w:cs="Times New Roman"/>
          <w:lang w:bidi="ar-SA"/>
        </w:rPr>
        <w:t>–</w:t>
      </w:r>
      <w:r w:rsidRPr="007266B9">
        <w:rPr>
          <w:rFonts w:eastAsia="Times New Roman" w:cs="Times New Roman"/>
          <w:iCs/>
          <w:lang w:bidi="ar-SA"/>
        </w:rPr>
        <w:t>Gospodarczego CSP w Sułkowicach – 25 830,00 zł.</w:t>
      </w:r>
    </w:p>
    <w:p w:rsidR="00AE189A" w:rsidRPr="007266B9" w:rsidRDefault="00AE189A" w:rsidP="00AE189A">
      <w:pPr>
        <w:widowControl/>
        <w:autoSpaceDE w:val="0"/>
        <w:ind w:left="284" w:hanging="284"/>
        <w:jc w:val="both"/>
        <w:rPr>
          <w:rFonts w:eastAsia="Times New Roman" w:cs="Times New Roman"/>
          <w:lang w:bidi="ar-SA"/>
        </w:rPr>
      </w:pPr>
      <w:r w:rsidRPr="007266B9">
        <w:rPr>
          <w:rFonts w:eastAsia="Times New Roman" w:cs="Times New Roman"/>
          <w:lang w:bidi="ar-SA"/>
        </w:rPr>
        <w:t>4.</w:t>
      </w:r>
      <w:r w:rsidRPr="007266B9">
        <w:rPr>
          <w:rFonts w:eastAsia="Times New Roman" w:cs="Times New Roman"/>
          <w:lang w:bidi="ar-SA"/>
        </w:rPr>
        <w:tab/>
        <w:t>Wykonawca b</w:t>
      </w:r>
      <w:r w:rsidRPr="007266B9">
        <w:rPr>
          <w:rFonts w:eastAsia="TimesNewRoman, 'MS Mincho'" w:cs="Times New Roman"/>
          <w:lang w:bidi="ar-SA"/>
        </w:rPr>
        <w:t>ę</w:t>
      </w:r>
      <w:r w:rsidRPr="007266B9">
        <w:rPr>
          <w:rFonts w:eastAsia="Times New Roman" w:cs="Times New Roman"/>
          <w:lang w:bidi="ar-SA"/>
        </w:rPr>
        <w:t>dzie wystawiał faktury cz</w:t>
      </w:r>
      <w:r w:rsidRPr="007266B9">
        <w:rPr>
          <w:rFonts w:eastAsia="TimesNewRoman, 'MS Mincho'" w:cs="Times New Roman"/>
          <w:lang w:bidi="ar-SA"/>
        </w:rPr>
        <w:t>ęś</w:t>
      </w:r>
      <w:r w:rsidRPr="007266B9">
        <w:rPr>
          <w:rFonts w:eastAsia="Times New Roman" w:cs="Times New Roman"/>
          <w:lang w:bidi="ar-SA"/>
        </w:rPr>
        <w:t xml:space="preserve">ciowe na podstawie cen jednostkowych, </w:t>
      </w:r>
      <w:r w:rsidRPr="007266B9">
        <w:rPr>
          <w:rFonts w:eastAsia="Times New Roman" w:cs="Times New Roman"/>
          <w:lang w:bidi="ar-SA"/>
        </w:rPr>
        <w:br/>
        <w:t>o których mowa w ust. 2, oraz wielkości faktycznie zrealizowanej dostawy.</w:t>
      </w:r>
    </w:p>
    <w:p w:rsidR="00AE189A" w:rsidRPr="007266B9" w:rsidRDefault="00AE189A" w:rsidP="00AE189A">
      <w:pPr>
        <w:widowControl/>
        <w:autoSpaceDE w:val="0"/>
        <w:ind w:left="284" w:hanging="284"/>
        <w:jc w:val="both"/>
        <w:rPr>
          <w:rFonts w:eastAsia="Times New Roman" w:cs="Times New Roman"/>
          <w:lang w:bidi="ar-SA"/>
        </w:rPr>
      </w:pPr>
      <w:r w:rsidRPr="007266B9">
        <w:rPr>
          <w:rFonts w:eastAsia="Times New Roman" w:cs="Times New Roman"/>
          <w:lang w:bidi="ar-SA"/>
        </w:rPr>
        <w:t>5.</w:t>
      </w:r>
      <w:r w:rsidRPr="007266B9">
        <w:rPr>
          <w:rFonts w:eastAsia="Times New Roman" w:cs="Times New Roman"/>
          <w:lang w:bidi="ar-SA"/>
        </w:rPr>
        <w:tab/>
        <w:t>Płatno</w:t>
      </w:r>
      <w:r w:rsidRPr="007266B9">
        <w:rPr>
          <w:rFonts w:ascii="TimesNewRoman, 'MS Mincho'" w:eastAsia="TimesNewRoman, 'MS Mincho'" w:hAnsi="TimesNewRoman, 'MS Mincho'" w:cs="TimesNewRoman, 'MS Mincho'"/>
          <w:lang w:bidi="ar-SA"/>
        </w:rPr>
        <w:t xml:space="preserve">ść </w:t>
      </w:r>
      <w:r w:rsidRPr="007266B9">
        <w:rPr>
          <w:rFonts w:eastAsia="Times New Roman" w:cs="Times New Roman"/>
          <w:lang w:bidi="ar-SA"/>
        </w:rPr>
        <w:t>dokonana b</w:t>
      </w:r>
      <w:r w:rsidRPr="007266B9">
        <w:rPr>
          <w:rFonts w:ascii="TimesNewRoman, 'MS Mincho'" w:eastAsia="TimesNewRoman, 'MS Mincho'" w:hAnsi="TimesNewRoman, 'MS Mincho'" w:cs="TimesNewRoman, 'MS Mincho'"/>
          <w:lang w:bidi="ar-SA"/>
        </w:rPr>
        <w:t>ę</w:t>
      </w:r>
      <w:r w:rsidRPr="007266B9">
        <w:rPr>
          <w:rFonts w:eastAsia="Times New Roman" w:cs="Times New Roman"/>
          <w:lang w:bidi="ar-SA"/>
        </w:rPr>
        <w:t>dzie za dostarczenie</w:t>
      </w:r>
      <w:r w:rsidRPr="007266B9">
        <w:rPr>
          <w:rFonts w:ascii="TimesNewRoman, 'MS Mincho'" w:eastAsia="TimesNewRoman, 'MS Mincho'" w:hAnsi="TimesNewRoman, 'MS Mincho'" w:cs="TimesNewRoman, 'MS Mincho'"/>
          <w:lang w:bidi="ar-SA"/>
        </w:rPr>
        <w:t xml:space="preserve"> </w:t>
      </w:r>
      <w:r w:rsidRPr="007266B9">
        <w:rPr>
          <w:rFonts w:eastAsia="TimesNewRoman, 'MS Mincho'" w:cs="Times New Roman"/>
          <w:lang w:bidi="ar-SA"/>
        </w:rPr>
        <w:t xml:space="preserve">partii </w:t>
      </w:r>
      <w:r w:rsidRPr="007266B9">
        <w:rPr>
          <w:rFonts w:eastAsia="Times New Roman" w:cs="Times New Roman"/>
          <w:lang w:bidi="ar-SA"/>
        </w:rPr>
        <w:t>przedmiotu umowy przelewem na rachunek bankowy Wykonawcy wskazany na fakturze w ci</w:t>
      </w:r>
      <w:r w:rsidRPr="007266B9">
        <w:rPr>
          <w:rFonts w:ascii="TimesNewRoman, 'MS Mincho'" w:eastAsia="TimesNewRoman, 'MS Mincho'" w:hAnsi="TimesNewRoman, 'MS Mincho'" w:cs="TimesNewRoman, 'MS Mincho'"/>
          <w:lang w:bidi="ar-SA"/>
        </w:rPr>
        <w:t>ą</w:t>
      </w:r>
      <w:r w:rsidRPr="007266B9">
        <w:rPr>
          <w:rFonts w:eastAsia="Times New Roman" w:cs="Times New Roman"/>
          <w:lang w:bidi="ar-SA"/>
        </w:rPr>
        <w:t>gu 30 dni od daty otrzymania faktury VAT przez Zamawiaj</w:t>
      </w:r>
      <w:r w:rsidRPr="007266B9">
        <w:rPr>
          <w:rFonts w:ascii="TimesNewRoman, 'MS Mincho'" w:eastAsia="TimesNewRoman, 'MS Mincho'" w:hAnsi="TimesNewRoman, 'MS Mincho'" w:cs="TimesNewRoman, 'MS Mincho'"/>
          <w:lang w:bidi="ar-SA"/>
        </w:rPr>
        <w:t>ą</w:t>
      </w:r>
      <w:r w:rsidRPr="007266B9">
        <w:rPr>
          <w:rFonts w:eastAsia="Times New Roman" w:cs="Times New Roman"/>
          <w:lang w:bidi="ar-SA"/>
        </w:rPr>
        <w:t>cego.</w:t>
      </w:r>
    </w:p>
    <w:p w:rsidR="00AE189A" w:rsidRPr="007266B9" w:rsidRDefault="00AE189A" w:rsidP="00AE189A">
      <w:pPr>
        <w:widowControl/>
        <w:autoSpaceDE w:val="0"/>
        <w:ind w:left="284" w:hanging="284"/>
        <w:jc w:val="both"/>
        <w:rPr>
          <w:rFonts w:eastAsia="Times New Roman" w:cs="Times New Roman"/>
          <w:lang w:bidi="ar-SA"/>
        </w:rPr>
      </w:pPr>
      <w:r w:rsidRPr="007266B9">
        <w:rPr>
          <w:rFonts w:eastAsia="Times New Roman" w:cs="Times New Roman"/>
          <w:lang w:bidi="ar-SA"/>
        </w:rPr>
        <w:t>6.</w:t>
      </w:r>
      <w:r w:rsidRPr="007266B9">
        <w:rPr>
          <w:rFonts w:eastAsia="Times New Roman" w:cs="Times New Roman"/>
          <w:lang w:bidi="ar-SA"/>
        </w:rPr>
        <w:tab/>
        <w:t>Za dat</w:t>
      </w:r>
      <w:r w:rsidRPr="007266B9">
        <w:rPr>
          <w:rFonts w:ascii="TimesNewRoman, 'MS Mincho'" w:eastAsia="TimesNewRoman, 'MS Mincho'" w:hAnsi="TimesNewRoman, 'MS Mincho'" w:cs="TimesNewRoman, 'MS Mincho'"/>
          <w:lang w:bidi="ar-SA"/>
        </w:rPr>
        <w:t xml:space="preserve">ę </w:t>
      </w:r>
      <w:r w:rsidRPr="007266B9">
        <w:rPr>
          <w:rFonts w:eastAsia="Times New Roman" w:cs="Times New Roman"/>
          <w:lang w:bidi="ar-SA"/>
        </w:rPr>
        <w:t>płatno</w:t>
      </w:r>
      <w:r w:rsidRPr="007266B9">
        <w:rPr>
          <w:rFonts w:ascii="TimesNewRoman, 'MS Mincho'" w:eastAsia="TimesNewRoman, 'MS Mincho'" w:hAnsi="TimesNewRoman, 'MS Mincho'" w:cs="TimesNewRoman, 'MS Mincho'"/>
          <w:lang w:bidi="ar-SA"/>
        </w:rPr>
        <w:t>ś</w:t>
      </w:r>
      <w:r w:rsidRPr="007266B9">
        <w:rPr>
          <w:rFonts w:eastAsia="Times New Roman" w:cs="Times New Roman"/>
          <w:lang w:bidi="ar-SA"/>
        </w:rPr>
        <w:t>ci przyjmuje si</w:t>
      </w:r>
      <w:r w:rsidRPr="007266B9">
        <w:rPr>
          <w:rFonts w:ascii="TimesNewRoman, 'MS Mincho'" w:eastAsia="TimesNewRoman, 'MS Mincho'" w:hAnsi="TimesNewRoman, 'MS Mincho'" w:cs="TimesNewRoman, 'MS Mincho'"/>
          <w:lang w:bidi="ar-SA"/>
        </w:rPr>
        <w:t xml:space="preserve">ę </w:t>
      </w:r>
      <w:r w:rsidRPr="007266B9">
        <w:rPr>
          <w:rFonts w:eastAsia="Times New Roman" w:cs="Times New Roman"/>
          <w:lang w:bidi="ar-SA"/>
        </w:rPr>
        <w:t>dzie</w:t>
      </w:r>
      <w:r w:rsidRPr="007266B9">
        <w:rPr>
          <w:rFonts w:ascii="TimesNewRoman, 'MS Mincho'" w:eastAsia="TimesNewRoman, 'MS Mincho'" w:hAnsi="TimesNewRoman, 'MS Mincho'" w:cs="TimesNewRoman, 'MS Mincho'"/>
          <w:lang w:bidi="ar-SA"/>
        </w:rPr>
        <w:t>ń</w:t>
      </w:r>
      <w:r w:rsidRPr="007266B9">
        <w:rPr>
          <w:rFonts w:eastAsia="Times New Roman" w:cs="Times New Roman"/>
          <w:lang w:bidi="ar-SA"/>
        </w:rPr>
        <w:t>, w którym Zamawiaj</w:t>
      </w:r>
      <w:r w:rsidRPr="007266B9">
        <w:rPr>
          <w:rFonts w:ascii="TimesNewRoman, 'MS Mincho'" w:eastAsia="TimesNewRoman, 'MS Mincho'" w:hAnsi="TimesNewRoman, 'MS Mincho'" w:cs="TimesNewRoman, 'MS Mincho'"/>
          <w:lang w:bidi="ar-SA"/>
        </w:rPr>
        <w:t>ą</w:t>
      </w:r>
      <w:r w:rsidRPr="007266B9">
        <w:rPr>
          <w:rFonts w:eastAsia="Times New Roman" w:cs="Times New Roman"/>
          <w:lang w:bidi="ar-SA"/>
        </w:rPr>
        <w:t>cy polecił swojemu bankowi przela</w:t>
      </w:r>
      <w:r w:rsidRPr="007266B9">
        <w:rPr>
          <w:rFonts w:ascii="TimesNewRoman, 'MS Mincho'" w:eastAsia="TimesNewRoman, 'MS Mincho'" w:hAnsi="TimesNewRoman, 'MS Mincho'" w:cs="TimesNewRoman, 'MS Mincho'"/>
          <w:lang w:bidi="ar-SA"/>
        </w:rPr>
        <w:t xml:space="preserve">ć </w:t>
      </w:r>
      <w:r w:rsidRPr="007266B9">
        <w:rPr>
          <w:rFonts w:eastAsia="Times New Roman" w:cs="Times New Roman"/>
          <w:lang w:bidi="ar-SA"/>
        </w:rPr>
        <w:t>na konto Wykonawcy należn</w:t>
      </w:r>
      <w:r w:rsidRPr="007266B9">
        <w:rPr>
          <w:rFonts w:ascii="TimesNewRoman, 'MS Mincho'" w:eastAsia="TimesNewRoman, 'MS Mincho'" w:hAnsi="TimesNewRoman, 'MS Mincho'" w:cs="TimesNewRoman, 'MS Mincho'"/>
          <w:lang w:bidi="ar-SA"/>
        </w:rPr>
        <w:t xml:space="preserve">ą </w:t>
      </w:r>
      <w:r w:rsidRPr="007266B9">
        <w:rPr>
          <w:rFonts w:eastAsia="Times New Roman" w:cs="Times New Roman"/>
          <w:lang w:bidi="ar-SA"/>
        </w:rPr>
        <w:t>mu kwot</w:t>
      </w:r>
      <w:r w:rsidRPr="007266B9">
        <w:rPr>
          <w:rFonts w:ascii="TimesNewRoman, 'MS Mincho'" w:eastAsia="TimesNewRoman, 'MS Mincho'" w:hAnsi="TimesNewRoman, 'MS Mincho'" w:cs="TimesNewRoman, 'MS Mincho'"/>
          <w:lang w:bidi="ar-SA"/>
        </w:rPr>
        <w:t xml:space="preserve">ę </w:t>
      </w:r>
      <w:r w:rsidRPr="007266B9">
        <w:rPr>
          <w:rFonts w:eastAsia="Times New Roman" w:cs="Times New Roman"/>
          <w:lang w:bidi="ar-SA"/>
        </w:rPr>
        <w:t>(data przyj</w:t>
      </w:r>
      <w:r w:rsidRPr="007266B9">
        <w:rPr>
          <w:rFonts w:ascii="TimesNewRoman, 'MS Mincho'" w:eastAsia="TimesNewRoman, 'MS Mincho'" w:hAnsi="TimesNewRoman, 'MS Mincho'" w:cs="TimesNewRoman, 'MS Mincho'"/>
          <w:lang w:bidi="ar-SA"/>
        </w:rPr>
        <w:t>ę</w:t>
      </w:r>
      <w:r w:rsidRPr="007266B9">
        <w:rPr>
          <w:rFonts w:eastAsia="Times New Roman" w:cs="Times New Roman"/>
          <w:lang w:bidi="ar-SA"/>
        </w:rPr>
        <w:t>cia przez bank polecenia przelewu).</w:t>
      </w:r>
    </w:p>
    <w:p w:rsidR="00AE189A" w:rsidRPr="007266B9" w:rsidRDefault="00AE189A" w:rsidP="00AE189A">
      <w:pPr>
        <w:widowControl/>
        <w:autoSpaceDE w:val="0"/>
        <w:ind w:left="284" w:hanging="284"/>
        <w:jc w:val="both"/>
        <w:rPr>
          <w:rFonts w:eastAsia="Times New Roman" w:cs="Times New Roman"/>
          <w:lang w:bidi="ar-SA"/>
        </w:rPr>
      </w:pPr>
      <w:r w:rsidRPr="007266B9">
        <w:rPr>
          <w:rFonts w:eastAsia="Times New Roman" w:cs="Times New Roman"/>
          <w:lang w:bidi="ar-SA"/>
        </w:rPr>
        <w:t>7</w:t>
      </w:r>
      <w:r w:rsidRPr="007266B9">
        <w:rPr>
          <w:rFonts w:eastAsia="Times New Roman" w:cs="Times New Roman"/>
          <w:color w:val="000000"/>
          <w:lang w:bidi="ar-SA"/>
        </w:rPr>
        <w:t>.</w:t>
      </w:r>
      <w:r w:rsidRPr="007266B9">
        <w:rPr>
          <w:rFonts w:eastAsia="Times New Roman" w:cs="Times New Roman"/>
          <w:color w:val="000000"/>
          <w:lang w:bidi="ar-SA"/>
        </w:rPr>
        <w:tab/>
        <w:t>Do każdej faktury Wykonawca zobowi</w:t>
      </w:r>
      <w:r w:rsidRPr="007266B9">
        <w:rPr>
          <w:rFonts w:ascii="TimesNewRoman, 'MS Mincho'" w:eastAsia="TimesNewRoman, 'MS Mincho'" w:hAnsi="TimesNewRoman, 'MS Mincho'" w:cs="TimesNewRoman, 'MS Mincho'"/>
          <w:color w:val="000000"/>
          <w:lang w:bidi="ar-SA"/>
        </w:rPr>
        <w:t>ą</w:t>
      </w:r>
      <w:r w:rsidRPr="007266B9">
        <w:rPr>
          <w:rFonts w:eastAsia="Times New Roman" w:cs="Times New Roman"/>
          <w:color w:val="000000"/>
          <w:lang w:bidi="ar-SA"/>
        </w:rPr>
        <w:t>zuje si</w:t>
      </w:r>
      <w:r w:rsidRPr="007266B9">
        <w:rPr>
          <w:rFonts w:ascii="TimesNewRoman, 'MS Mincho'" w:eastAsia="TimesNewRoman, 'MS Mincho'" w:hAnsi="TimesNewRoman, 'MS Mincho'" w:cs="TimesNewRoman, 'MS Mincho'"/>
          <w:color w:val="000000"/>
          <w:lang w:bidi="ar-SA"/>
        </w:rPr>
        <w:t xml:space="preserve">ę </w:t>
      </w:r>
      <w:r w:rsidRPr="007266B9">
        <w:rPr>
          <w:rFonts w:eastAsia="Times New Roman" w:cs="Times New Roman"/>
          <w:color w:val="000000"/>
          <w:lang w:bidi="ar-SA"/>
        </w:rPr>
        <w:t>doł</w:t>
      </w:r>
      <w:r w:rsidRPr="007266B9">
        <w:rPr>
          <w:rFonts w:ascii="TimesNewRoman, 'MS Mincho'" w:eastAsia="TimesNewRoman, 'MS Mincho'" w:hAnsi="TimesNewRoman, 'MS Mincho'" w:cs="TimesNewRoman, 'MS Mincho'"/>
          <w:color w:val="000000"/>
          <w:lang w:bidi="ar-SA"/>
        </w:rPr>
        <w:t>ą</w:t>
      </w:r>
      <w:r w:rsidRPr="007266B9">
        <w:rPr>
          <w:rFonts w:eastAsia="Times New Roman" w:cs="Times New Roman"/>
          <w:color w:val="000000"/>
          <w:lang w:bidi="ar-SA"/>
        </w:rPr>
        <w:t>czy</w:t>
      </w:r>
      <w:r w:rsidRPr="007266B9">
        <w:rPr>
          <w:rFonts w:ascii="TimesNewRoman, 'MS Mincho'" w:eastAsia="TimesNewRoman, 'MS Mincho'" w:hAnsi="TimesNewRoman, 'MS Mincho'" w:cs="TimesNewRoman, 'MS Mincho'"/>
          <w:color w:val="000000"/>
          <w:lang w:bidi="ar-SA"/>
        </w:rPr>
        <w:t xml:space="preserve">ć </w:t>
      </w:r>
      <w:r w:rsidRPr="007266B9">
        <w:rPr>
          <w:rFonts w:eastAsia="Times New Roman" w:cs="Times New Roman"/>
          <w:color w:val="000000"/>
          <w:lang w:bidi="ar-SA"/>
        </w:rPr>
        <w:t>pisemne o</w:t>
      </w:r>
      <w:r w:rsidRPr="007266B9">
        <w:rPr>
          <w:rFonts w:ascii="TimesNewRoman, 'MS Mincho'" w:eastAsia="TimesNewRoman, 'MS Mincho'" w:hAnsi="TimesNewRoman, 'MS Mincho'" w:cs="TimesNewRoman, 'MS Mincho'"/>
          <w:color w:val="000000"/>
          <w:lang w:bidi="ar-SA"/>
        </w:rPr>
        <w:t>ś</w:t>
      </w:r>
      <w:r w:rsidRPr="007266B9">
        <w:rPr>
          <w:rFonts w:eastAsia="Times New Roman" w:cs="Times New Roman"/>
          <w:color w:val="000000"/>
          <w:lang w:bidi="ar-SA"/>
        </w:rPr>
        <w:t>wiadczenie podwykonawców o uiszczeniu przez niego wszelkich wymagalnych wierzytelno</w:t>
      </w:r>
      <w:r w:rsidRPr="007266B9">
        <w:rPr>
          <w:rFonts w:ascii="TimesNewRoman, 'MS Mincho'" w:eastAsia="TimesNewRoman, 'MS Mincho'" w:hAnsi="TimesNewRoman, 'MS Mincho'" w:cs="TimesNewRoman, 'MS Mincho'"/>
          <w:color w:val="000000"/>
          <w:lang w:bidi="ar-SA"/>
        </w:rPr>
        <w:t>ś</w:t>
      </w:r>
      <w:r w:rsidRPr="007266B9">
        <w:rPr>
          <w:rFonts w:eastAsia="Times New Roman" w:cs="Times New Roman"/>
          <w:color w:val="000000"/>
          <w:lang w:bidi="ar-SA"/>
        </w:rPr>
        <w:t>ci przysługuj</w:t>
      </w:r>
      <w:r w:rsidRPr="007266B9">
        <w:rPr>
          <w:rFonts w:ascii="TimesNewRoman, 'MS Mincho'" w:eastAsia="TimesNewRoman, 'MS Mincho'" w:hAnsi="TimesNewRoman, 'MS Mincho'" w:cs="TimesNewRoman, 'MS Mincho'"/>
          <w:color w:val="000000"/>
          <w:lang w:bidi="ar-SA"/>
        </w:rPr>
        <w:t>ą</w:t>
      </w:r>
      <w:r w:rsidRPr="007266B9">
        <w:rPr>
          <w:rFonts w:eastAsia="Times New Roman" w:cs="Times New Roman"/>
          <w:color w:val="000000"/>
          <w:lang w:bidi="ar-SA"/>
        </w:rPr>
        <w:t>cym podwykonawcom, a powstałych w zwi</w:t>
      </w:r>
      <w:r w:rsidRPr="007266B9">
        <w:rPr>
          <w:rFonts w:ascii="TimesNewRoman, 'MS Mincho'" w:eastAsia="TimesNewRoman, 'MS Mincho'" w:hAnsi="TimesNewRoman, 'MS Mincho'" w:cs="TimesNewRoman, 'MS Mincho'"/>
          <w:color w:val="000000"/>
          <w:lang w:bidi="ar-SA"/>
        </w:rPr>
        <w:t>ą</w:t>
      </w:r>
      <w:r w:rsidRPr="007266B9">
        <w:rPr>
          <w:rFonts w:eastAsia="Times New Roman" w:cs="Times New Roman"/>
          <w:color w:val="000000"/>
          <w:lang w:bidi="ar-SA"/>
        </w:rPr>
        <w:t>zku z realizacj</w:t>
      </w:r>
      <w:r w:rsidRPr="007266B9">
        <w:rPr>
          <w:rFonts w:ascii="TimesNewRoman, 'MS Mincho'" w:eastAsia="TimesNewRoman, 'MS Mincho'" w:hAnsi="TimesNewRoman, 'MS Mincho'" w:cs="TimesNewRoman, 'MS Mincho'"/>
          <w:color w:val="000000"/>
          <w:lang w:bidi="ar-SA"/>
        </w:rPr>
        <w:t xml:space="preserve">ą </w:t>
      </w:r>
      <w:r w:rsidRPr="007266B9">
        <w:rPr>
          <w:rFonts w:eastAsia="Times New Roman" w:cs="Times New Roman"/>
          <w:color w:val="000000"/>
          <w:lang w:bidi="ar-SA"/>
        </w:rPr>
        <w:t xml:space="preserve">niniejszej umowy. </w:t>
      </w:r>
      <w:r w:rsidRPr="007266B9">
        <w:rPr>
          <w:rFonts w:eastAsia="Times New Roman" w:cs="Times New Roman"/>
          <w:iCs/>
          <w:color w:val="000000"/>
          <w:lang w:bidi="ar-SA"/>
        </w:rPr>
        <w:t>Zapis b</w:t>
      </w:r>
      <w:r w:rsidRPr="007266B9">
        <w:rPr>
          <w:rFonts w:ascii="TimesNewRoman, Italic" w:eastAsia="TimesNewRoman, Italic" w:hAnsi="TimesNewRoman, Italic" w:cs="TimesNewRoman, Italic"/>
          <w:iCs/>
          <w:color w:val="000000"/>
          <w:lang w:bidi="ar-SA"/>
        </w:rPr>
        <w:t>ę</w:t>
      </w:r>
      <w:r w:rsidRPr="007266B9">
        <w:rPr>
          <w:rFonts w:eastAsia="Times New Roman" w:cs="Times New Roman"/>
          <w:iCs/>
          <w:color w:val="000000"/>
          <w:lang w:bidi="ar-SA"/>
        </w:rPr>
        <w:t>dzie miał zastosowanie wobec Wykonawców, którzy b</w:t>
      </w:r>
      <w:r w:rsidRPr="007266B9">
        <w:rPr>
          <w:rFonts w:ascii="TimesNewRoman, Italic" w:eastAsia="TimesNewRoman, Italic" w:hAnsi="TimesNewRoman, Italic" w:cs="TimesNewRoman, Italic"/>
          <w:iCs/>
          <w:color w:val="000000"/>
          <w:lang w:bidi="ar-SA"/>
        </w:rPr>
        <w:t>ę</w:t>
      </w:r>
      <w:r w:rsidRPr="007266B9">
        <w:rPr>
          <w:rFonts w:eastAsia="Times New Roman" w:cs="Times New Roman"/>
          <w:iCs/>
          <w:color w:val="000000"/>
          <w:lang w:bidi="ar-SA"/>
        </w:rPr>
        <w:t>d</w:t>
      </w:r>
      <w:r w:rsidRPr="007266B9">
        <w:rPr>
          <w:rFonts w:ascii="TimesNewRoman, Italic" w:eastAsia="TimesNewRoman, Italic" w:hAnsi="TimesNewRoman, Italic" w:cs="TimesNewRoman, Italic"/>
          <w:iCs/>
          <w:color w:val="000000"/>
          <w:lang w:bidi="ar-SA"/>
        </w:rPr>
        <w:t xml:space="preserve">ą </w:t>
      </w:r>
      <w:r w:rsidRPr="007266B9">
        <w:rPr>
          <w:rFonts w:eastAsia="Times New Roman" w:cs="Times New Roman"/>
          <w:iCs/>
          <w:color w:val="000000"/>
          <w:lang w:bidi="ar-SA"/>
        </w:rPr>
        <w:t xml:space="preserve">korzystali </w:t>
      </w:r>
      <w:r w:rsidRPr="007266B9">
        <w:rPr>
          <w:rFonts w:eastAsia="Times New Roman" w:cs="Times New Roman"/>
          <w:iCs/>
          <w:color w:val="000000"/>
          <w:lang w:bidi="ar-SA"/>
        </w:rPr>
        <w:br/>
        <w:t>z podwykonawców.</w:t>
      </w:r>
    </w:p>
    <w:p w:rsidR="00AE189A" w:rsidRPr="007266B9" w:rsidRDefault="00AE189A" w:rsidP="00AE189A">
      <w:pPr>
        <w:widowControl/>
        <w:autoSpaceDE w:val="0"/>
        <w:rPr>
          <w:rFonts w:eastAsia="Times New Roman" w:cs="Times New Roman"/>
          <w:b/>
          <w:bCs/>
          <w:lang w:bidi="ar-SA"/>
        </w:rPr>
      </w:pPr>
    </w:p>
    <w:p w:rsidR="00AE189A" w:rsidRPr="007266B9" w:rsidRDefault="00AE189A" w:rsidP="00AE189A">
      <w:pPr>
        <w:widowControl/>
        <w:autoSpaceDE w:val="0"/>
        <w:jc w:val="center"/>
        <w:rPr>
          <w:rFonts w:eastAsia="Times New Roman" w:cs="Times New Roman"/>
          <w:b/>
          <w:bCs/>
          <w:lang w:bidi="ar-SA"/>
        </w:rPr>
      </w:pPr>
      <w:r w:rsidRPr="007266B9">
        <w:rPr>
          <w:rFonts w:eastAsia="Times New Roman" w:cs="Times New Roman"/>
          <w:b/>
          <w:bCs/>
          <w:lang w:bidi="ar-SA"/>
        </w:rPr>
        <w:t>Gwarancja i rękojmia</w:t>
      </w:r>
    </w:p>
    <w:p w:rsidR="00AE189A" w:rsidRPr="007266B9" w:rsidRDefault="00C432F8" w:rsidP="00C432F8">
      <w:pPr>
        <w:widowControl/>
        <w:suppressAutoHyphens w:val="0"/>
        <w:autoSpaceDE w:val="0"/>
        <w:jc w:val="center"/>
        <w:rPr>
          <w:rFonts w:eastAsia="Times New Roman" w:cs="Times New Roman"/>
          <w:b/>
          <w:bCs/>
          <w:lang w:eastAsia="pl-PL" w:bidi="ar-SA"/>
        </w:rPr>
      </w:pPr>
      <w:r w:rsidRPr="007266B9">
        <w:rPr>
          <w:rFonts w:eastAsia="Times New Roman" w:cs="Times New Roman"/>
          <w:b/>
          <w:bCs/>
          <w:lang w:eastAsia="pl-PL" w:bidi="ar-SA"/>
        </w:rPr>
        <w:t>§ 5.</w:t>
      </w:r>
    </w:p>
    <w:p w:rsidR="00C432F8" w:rsidRPr="007266B9" w:rsidRDefault="00C432F8" w:rsidP="00C432F8">
      <w:pPr>
        <w:widowControl/>
        <w:suppressAutoHyphens w:val="0"/>
        <w:autoSpaceDE w:val="0"/>
        <w:jc w:val="center"/>
        <w:rPr>
          <w:rFonts w:eastAsia="Times New Roman" w:cs="Times New Roman"/>
          <w:b/>
          <w:bCs/>
          <w:sz w:val="8"/>
          <w:szCs w:val="8"/>
          <w:lang w:eastAsia="pl-PL" w:bidi="ar-SA"/>
        </w:rPr>
      </w:pPr>
    </w:p>
    <w:p w:rsidR="00AE189A" w:rsidRPr="007266B9" w:rsidRDefault="00AE189A" w:rsidP="00AE189A">
      <w:pPr>
        <w:widowControl/>
        <w:numPr>
          <w:ilvl w:val="3"/>
          <w:numId w:val="16"/>
        </w:numPr>
        <w:ind w:left="284" w:hanging="284"/>
        <w:jc w:val="both"/>
        <w:rPr>
          <w:rFonts w:eastAsia="Times New Roman" w:cs="Times New Roman"/>
          <w:lang w:bidi="ar-SA"/>
        </w:rPr>
      </w:pPr>
      <w:r w:rsidRPr="007266B9">
        <w:rPr>
          <w:rFonts w:eastAsia="Times New Roman" w:cs="Times New Roman"/>
          <w:lang w:bidi="ar-SA"/>
        </w:rPr>
        <w:t xml:space="preserve">Niezależnie od rękojmi Wykonawca gwarantuje termin przydatności do spożycia </w:t>
      </w:r>
      <w:r w:rsidRPr="007266B9">
        <w:rPr>
          <w:rFonts w:eastAsia="Times New Roman" w:cs="Times New Roman"/>
          <w:lang w:bidi="ar-SA"/>
        </w:rPr>
        <w:br/>
        <w:t xml:space="preserve">na oferowany przedmiot umowy (określonej w </w:t>
      </w:r>
      <w:r w:rsidRPr="007266B9">
        <w:rPr>
          <w:rFonts w:eastAsia="Times New Roman" w:cs="Times New Roman"/>
          <w:i/>
          <w:lang w:bidi="ar-SA"/>
        </w:rPr>
        <w:t>Formularzu oferty wraz z formularzem cenowym</w:t>
      </w:r>
      <w:r w:rsidRPr="007266B9">
        <w:rPr>
          <w:rFonts w:eastAsia="Times New Roman" w:cs="Times New Roman"/>
          <w:lang w:bidi="ar-SA"/>
        </w:rPr>
        <w:t>) liczony od dnia dostarczenia przedmiotu umowy.</w:t>
      </w:r>
    </w:p>
    <w:p w:rsidR="00AE189A" w:rsidRPr="007266B9" w:rsidRDefault="00AE189A" w:rsidP="00AE189A">
      <w:pPr>
        <w:widowControl/>
        <w:autoSpaceDE w:val="0"/>
        <w:ind w:left="284" w:hanging="284"/>
        <w:jc w:val="both"/>
        <w:rPr>
          <w:rFonts w:eastAsia="Times New Roman" w:cs="Times New Roman"/>
          <w:lang w:bidi="ar-SA"/>
        </w:rPr>
      </w:pPr>
      <w:r w:rsidRPr="007266B9">
        <w:rPr>
          <w:rFonts w:eastAsia="Times New Roman" w:cs="Times New Roman"/>
          <w:lang w:bidi="ar-SA"/>
        </w:rPr>
        <w:t>2.</w:t>
      </w:r>
      <w:r w:rsidRPr="007266B9">
        <w:rPr>
          <w:rFonts w:eastAsia="Times New Roman" w:cs="Times New Roman"/>
          <w:lang w:bidi="ar-SA"/>
        </w:rPr>
        <w:tab/>
        <w:t xml:space="preserve">Wykonawca w ciągu 2 dni od zgłoszenia przez Zamawiającego reklamacji pod względem jakościowym dostarczy partię towaru bez wad w zamian za towar reklamowany. </w:t>
      </w:r>
    </w:p>
    <w:p w:rsidR="00AE189A" w:rsidRPr="007266B9" w:rsidRDefault="00AE189A" w:rsidP="00AE189A">
      <w:pPr>
        <w:widowControl/>
        <w:autoSpaceDE w:val="0"/>
        <w:ind w:left="284" w:hanging="284"/>
        <w:jc w:val="both"/>
        <w:rPr>
          <w:rFonts w:eastAsia="Times New Roman" w:cs="Times New Roman"/>
          <w:lang w:bidi="ar-SA"/>
        </w:rPr>
      </w:pPr>
      <w:r w:rsidRPr="007266B9">
        <w:rPr>
          <w:rFonts w:eastAsia="Times New Roman" w:cs="Times New Roman"/>
          <w:lang w:bidi="ar-SA"/>
        </w:rPr>
        <w:lastRenderedPageBreak/>
        <w:t xml:space="preserve">3. </w:t>
      </w:r>
      <w:r w:rsidRPr="007266B9">
        <w:rPr>
          <w:rFonts w:eastAsia="Times New Roman" w:cs="Times New Roman"/>
          <w:lang w:bidi="ar-SA"/>
        </w:rPr>
        <w:tab/>
        <w:t xml:space="preserve">Wykonawca w ciągu 2 dni od zgłoszenia przez Zamawiającego reklamacji pod względem ilościowym dostarczy partię towaru bez wad w zamian za towar reklamowany. </w:t>
      </w:r>
    </w:p>
    <w:p w:rsidR="00AE189A" w:rsidRPr="007266B9" w:rsidRDefault="00AE189A" w:rsidP="00AE189A">
      <w:pPr>
        <w:widowControl/>
        <w:jc w:val="both"/>
        <w:rPr>
          <w:rFonts w:eastAsia="Times New Roman" w:cs="Times New Roman"/>
          <w:lang w:bidi="ar-SA"/>
        </w:rPr>
      </w:pPr>
    </w:p>
    <w:p w:rsidR="00AE189A" w:rsidRPr="007266B9" w:rsidRDefault="00AE189A" w:rsidP="00AE189A">
      <w:pPr>
        <w:widowControl/>
        <w:autoSpaceDE w:val="0"/>
        <w:jc w:val="center"/>
        <w:rPr>
          <w:rFonts w:eastAsia="Times New Roman" w:cs="Times New Roman"/>
          <w:b/>
          <w:bCs/>
          <w:lang w:bidi="ar-SA"/>
        </w:rPr>
      </w:pPr>
      <w:r w:rsidRPr="007266B9">
        <w:rPr>
          <w:rFonts w:eastAsia="Times New Roman" w:cs="Times New Roman"/>
          <w:b/>
          <w:bCs/>
          <w:lang w:bidi="ar-SA"/>
        </w:rPr>
        <w:t>Siła wyższa</w:t>
      </w:r>
    </w:p>
    <w:p w:rsidR="00AE189A" w:rsidRPr="007266B9" w:rsidRDefault="00AE189A" w:rsidP="00AE189A">
      <w:pPr>
        <w:widowControl/>
        <w:suppressAutoHyphens w:val="0"/>
        <w:autoSpaceDE w:val="0"/>
        <w:jc w:val="center"/>
        <w:rPr>
          <w:rFonts w:eastAsia="Times New Roman" w:cs="Times New Roman"/>
          <w:b/>
          <w:bCs/>
          <w:lang w:eastAsia="pl-PL" w:bidi="ar-SA"/>
        </w:rPr>
      </w:pPr>
      <w:r w:rsidRPr="007266B9">
        <w:rPr>
          <w:rFonts w:eastAsia="Times New Roman" w:cs="Times New Roman"/>
          <w:b/>
          <w:bCs/>
          <w:lang w:eastAsia="pl-PL" w:bidi="ar-SA"/>
        </w:rPr>
        <w:t>§ 6.</w:t>
      </w:r>
    </w:p>
    <w:p w:rsidR="00AE189A" w:rsidRPr="007266B9" w:rsidRDefault="00AE189A" w:rsidP="00AE189A">
      <w:pPr>
        <w:autoSpaceDE w:val="0"/>
        <w:snapToGrid w:val="0"/>
        <w:ind w:left="567" w:hanging="567"/>
        <w:jc w:val="both"/>
        <w:rPr>
          <w:rFonts w:eastAsia="Times New Roman" w:cs="Times New Roman"/>
          <w:bCs/>
          <w:sz w:val="12"/>
          <w:szCs w:val="12"/>
          <w:lang w:bidi="ar-SA"/>
        </w:rPr>
      </w:pPr>
    </w:p>
    <w:p w:rsidR="00AE189A" w:rsidRPr="007266B9" w:rsidRDefault="00AE189A" w:rsidP="00AE189A">
      <w:pPr>
        <w:widowControl/>
        <w:suppressAutoHyphens w:val="0"/>
        <w:autoSpaceDE w:val="0"/>
        <w:ind w:firstLine="284"/>
        <w:jc w:val="both"/>
        <w:textAlignment w:val="auto"/>
        <w:rPr>
          <w:rFonts w:cs="Times New Roman"/>
          <w:color w:val="000000"/>
          <w:kern w:val="0"/>
          <w:lang w:bidi="ar-SA"/>
        </w:rPr>
      </w:pPr>
      <w:r w:rsidRPr="007266B9">
        <w:rPr>
          <w:rFonts w:cs="Times New Roman"/>
          <w:color w:val="000000"/>
          <w:kern w:val="0"/>
          <w:lang w:bidi="ar-SA"/>
        </w:rPr>
        <w:t xml:space="preserve">Jeżeli którakolwiek ze stron stwierdzi, że umowa nie może być realizowana z powodu </w:t>
      </w:r>
      <w:r w:rsidRPr="007266B9">
        <w:rPr>
          <w:rFonts w:cs="Times New Roman"/>
          <w:color w:val="000000"/>
          <w:kern w:val="0"/>
          <w:lang w:bidi="ar-SA"/>
        </w:rPr>
        <w:br/>
        <w:t xml:space="preserve">działania siły wyższej lub z powodu następstw działania siły wyższej, niezwłocznie powiadomi o tym na piśmie drugą stronę. </w:t>
      </w:r>
    </w:p>
    <w:p w:rsidR="00AE189A" w:rsidRPr="007266B9" w:rsidRDefault="00AE189A" w:rsidP="00AE189A">
      <w:pPr>
        <w:widowControl/>
        <w:suppressAutoHyphens w:val="0"/>
        <w:autoSpaceDE w:val="0"/>
        <w:ind w:firstLine="284"/>
        <w:jc w:val="both"/>
        <w:textAlignment w:val="auto"/>
        <w:rPr>
          <w:rFonts w:cs="Times New Roman"/>
          <w:color w:val="000000"/>
          <w:kern w:val="0"/>
          <w:lang w:bidi="ar-SA"/>
        </w:rPr>
      </w:pPr>
    </w:p>
    <w:p w:rsidR="00AE189A" w:rsidRPr="007266B9" w:rsidRDefault="00AE189A" w:rsidP="00AE189A">
      <w:pPr>
        <w:widowControl/>
        <w:autoSpaceDE w:val="0"/>
        <w:jc w:val="center"/>
        <w:rPr>
          <w:rFonts w:eastAsia="Times New Roman" w:cs="Times New Roman"/>
          <w:b/>
          <w:bCs/>
          <w:lang w:bidi="ar-SA"/>
        </w:rPr>
      </w:pPr>
      <w:r w:rsidRPr="007266B9">
        <w:rPr>
          <w:rFonts w:eastAsia="Times New Roman" w:cs="Times New Roman"/>
          <w:b/>
          <w:bCs/>
          <w:lang w:bidi="ar-SA"/>
        </w:rPr>
        <w:t>Kary umowne, wypowiedzenie i odstąpienie od umowy</w:t>
      </w:r>
    </w:p>
    <w:p w:rsidR="00AE189A" w:rsidRPr="007266B9" w:rsidRDefault="00AE189A" w:rsidP="00AE189A">
      <w:pPr>
        <w:widowControl/>
        <w:autoSpaceDE w:val="0"/>
        <w:jc w:val="center"/>
        <w:rPr>
          <w:rFonts w:eastAsia="Times New Roman" w:cs="Times New Roman"/>
          <w:b/>
          <w:bCs/>
          <w:lang w:bidi="ar-SA"/>
        </w:rPr>
      </w:pPr>
      <w:r w:rsidRPr="007266B9">
        <w:rPr>
          <w:rFonts w:eastAsia="Times New Roman" w:cs="Times New Roman"/>
          <w:b/>
          <w:bCs/>
          <w:lang w:bidi="ar-SA"/>
        </w:rPr>
        <w:t>§ 7.</w:t>
      </w:r>
    </w:p>
    <w:p w:rsidR="00AE189A" w:rsidRPr="007266B9" w:rsidRDefault="00AE189A" w:rsidP="00AE189A">
      <w:pPr>
        <w:widowControl/>
        <w:autoSpaceDE w:val="0"/>
        <w:jc w:val="center"/>
        <w:rPr>
          <w:rFonts w:eastAsia="Times New Roman" w:cs="Times New Roman"/>
          <w:b/>
          <w:bCs/>
          <w:sz w:val="12"/>
          <w:szCs w:val="12"/>
          <w:lang w:bidi="ar-SA"/>
        </w:rPr>
      </w:pPr>
    </w:p>
    <w:p w:rsidR="00AE189A" w:rsidRPr="007266B9" w:rsidRDefault="00AE189A" w:rsidP="00AE189A">
      <w:pPr>
        <w:widowControl/>
        <w:ind w:left="284" w:hanging="284"/>
        <w:jc w:val="both"/>
        <w:rPr>
          <w:rFonts w:eastAsia="Times New Roman" w:cs="Times New Roman"/>
          <w:lang w:bidi="ar-SA"/>
        </w:rPr>
      </w:pPr>
      <w:r w:rsidRPr="007266B9">
        <w:rPr>
          <w:rFonts w:eastAsia="Times New Roman" w:cs="Times New Roman"/>
          <w:lang w:bidi="ar-SA"/>
        </w:rPr>
        <w:t>1.</w:t>
      </w:r>
      <w:r w:rsidRPr="007266B9">
        <w:rPr>
          <w:rFonts w:eastAsia="Times New Roman" w:cs="Times New Roman"/>
          <w:lang w:bidi="ar-SA"/>
        </w:rPr>
        <w:tab/>
        <w:t>Strony zgodnie postanawiają, że obowiązującą je formą odszkodowania będą kary umowne.</w:t>
      </w:r>
    </w:p>
    <w:p w:rsidR="00AE189A" w:rsidRPr="007266B9" w:rsidRDefault="00AE189A" w:rsidP="00AE189A">
      <w:pPr>
        <w:widowControl/>
        <w:ind w:left="284" w:hanging="284"/>
        <w:jc w:val="both"/>
        <w:rPr>
          <w:rFonts w:eastAsia="Times New Roman" w:cs="Times New Roman"/>
          <w:lang w:bidi="ar-SA"/>
        </w:rPr>
      </w:pPr>
      <w:r w:rsidRPr="007266B9">
        <w:rPr>
          <w:rFonts w:eastAsia="Times New Roman" w:cs="Times New Roman"/>
          <w:lang w:bidi="ar-SA"/>
        </w:rPr>
        <w:t>2.</w:t>
      </w:r>
      <w:r w:rsidRPr="007266B9">
        <w:rPr>
          <w:rFonts w:eastAsia="Times New Roman" w:cs="Times New Roman"/>
          <w:lang w:bidi="ar-SA"/>
        </w:rPr>
        <w:tab/>
        <w:t>Zostają określone następujące wysokości kar umownych:</w:t>
      </w:r>
    </w:p>
    <w:p w:rsidR="00AE189A" w:rsidRPr="007266B9" w:rsidRDefault="00AE189A" w:rsidP="00AE189A">
      <w:pPr>
        <w:widowControl/>
        <w:ind w:left="568" w:hanging="284"/>
        <w:jc w:val="both"/>
        <w:rPr>
          <w:rFonts w:eastAsia="Times New Roman" w:cs="Times New Roman"/>
          <w:lang w:bidi="ar-SA"/>
        </w:rPr>
      </w:pPr>
      <w:r w:rsidRPr="007266B9">
        <w:rPr>
          <w:rFonts w:eastAsia="Times New Roman" w:cs="Times New Roman"/>
          <w:lang w:bidi="ar-SA"/>
        </w:rPr>
        <w:t>1)</w:t>
      </w:r>
      <w:r w:rsidRPr="007266B9">
        <w:rPr>
          <w:rFonts w:eastAsia="Times New Roman" w:cs="Times New Roman"/>
          <w:lang w:bidi="ar-SA"/>
        </w:rPr>
        <w:tab/>
        <w:t xml:space="preserve">w  przypadku opóźnienia  terminu  dostawy, o  którym  mowa  w </w:t>
      </w:r>
      <w:r w:rsidRPr="007266B9">
        <w:rPr>
          <w:rFonts w:eastAsia="Times New Roman" w:cs="Times New Roman"/>
          <w:bCs/>
          <w:lang w:bidi="ar-SA"/>
        </w:rPr>
        <w:t xml:space="preserve">§ </w:t>
      </w:r>
      <w:r w:rsidRPr="007266B9">
        <w:rPr>
          <w:rFonts w:eastAsia="Times New Roman" w:cs="Times New Roman"/>
          <w:lang w:bidi="ar-SA"/>
        </w:rPr>
        <w:t xml:space="preserve">2 ust. 4,  Wykonawca zapłaci Zamawiającemu kary umowne w wysokości 10 % </w:t>
      </w:r>
      <w:r w:rsidR="0070361B">
        <w:rPr>
          <w:rFonts w:eastAsia="Times New Roman" w:cs="Times New Roman"/>
          <w:lang w:bidi="ar-SA"/>
        </w:rPr>
        <w:t xml:space="preserve">wynagrodzenia za </w:t>
      </w:r>
      <w:r w:rsidR="0070361B">
        <w:t xml:space="preserve">zamówioną partię towaru </w:t>
      </w:r>
      <w:r w:rsidRPr="007266B9">
        <w:t>za każdy rozpoczęty dzień opóźnienia tej dostawy;</w:t>
      </w:r>
    </w:p>
    <w:p w:rsidR="00AE189A" w:rsidRPr="007266B9" w:rsidRDefault="00AE189A" w:rsidP="00AE189A">
      <w:pPr>
        <w:widowControl/>
        <w:suppressAutoHyphens w:val="0"/>
        <w:ind w:left="568" w:hanging="284"/>
        <w:jc w:val="both"/>
        <w:rPr>
          <w:rFonts w:eastAsia="Times New Roman" w:cs="Times New Roman"/>
          <w:lang w:eastAsia="pl-PL" w:bidi="ar-SA"/>
        </w:rPr>
      </w:pPr>
      <w:r w:rsidRPr="007266B9">
        <w:rPr>
          <w:rFonts w:eastAsia="Times New Roman" w:cs="Times New Roman"/>
          <w:lang w:eastAsia="pl-PL" w:bidi="ar-SA"/>
        </w:rPr>
        <w:t>2)</w:t>
      </w:r>
      <w:r w:rsidRPr="007266B9">
        <w:rPr>
          <w:rFonts w:eastAsia="Times New Roman" w:cs="Times New Roman"/>
          <w:lang w:eastAsia="pl-PL" w:bidi="ar-SA"/>
        </w:rPr>
        <w:tab/>
        <w:t xml:space="preserve">w przypadku nienależytego wykonania zobowiązań wynikających z umowy </w:t>
      </w:r>
      <w:r w:rsidRPr="007266B9">
        <w:rPr>
          <w:rFonts w:eastAsia="Times New Roman" w:cs="Times New Roman"/>
          <w:lang w:eastAsia="pl-PL" w:bidi="ar-SA"/>
        </w:rPr>
        <w:br/>
        <w:t xml:space="preserve">przez Wykonawcę, Wykonawca zapłaci Zamawiającemu karę umowną w wysokości </w:t>
      </w:r>
      <w:r w:rsidRPr="007266B9">
        <w:rPr>
          <w:rFonts w:eastAsia="Times New Roman" w:cs="Times New Roman"/>
          <w:lang w:eastAsia="pl-PL" w:bidi="ar-SA"/>
        </w:rPr>
        <w:br/>
        <w:t>10% łącznego wynagrodzenia brutto za każdą część, na którą została podpisana umowa.</w:t>
      </w:r>
    </w:p>
    <w:p w:rsidR="00AE189A" w:rsidRPr="007266B9" w:rsidRDefault="00AE189A" w:rsidP="00AE189A">
      <w:pPr>
        <w:widowControl/>
        <w:suppressAutoHyphens w:val="0"/>
        <w:ind w:left="284" w:hanging="284"/>
        <w:jc w:val="both"/>
        <w:rPr>
          <w:rFonts w:eastAsia="Times New Roman" w:cs="Times New Roman"/>
          <w:spacing w:val="-3"/>
          <w:szCs w:val="20"/>
          <w:lang w:bidi="ar-SA"/>
        </w:rPr>
      </w:pPr>
      <w:r w:rsidRPr="007266B9">
        <w:rPr>
          <w:rFonts w:eastAsia="Times New Roman" w:cs="Times New Roman"/>
          <w:spacing w:val="-3"/>
          <w:szCs w:val="20"/>
          <w:lang w:bidi="ar-SA"/>
        </w:rPr>
        <w:t>3.</w:t>
      </w:r>
      <w:r w:rsidRPr="007266B9">
        <w:rPr>
          <w:rFonts w:eastAsia="Times New Roman" w:cs="Times New Roman"/>
          <w:spacing w:val="-3"/>
          <w:szCs w:val="20"/>
          <w:lang w:bidi="ar-SA"/>
        </w:rPr>
        <w:tab/>
        <w:t xml:space="preserve">O naliczeniu kar umownych Zamawiający informuje pisemnie Wykonawcę, określając </w:t>
      </w:r>
      <w:r w:rsidRPr="007266B9">
        <w:rPr>
          <w:rFonts w:eastAsia="Times New Roman" w:cs="Times New Roman"/>
          <w:spacing w:val="-3"/>
          <w:szCs w:val="20"/>
          <w:lang w:bidi="ar-SA"/>
        </w:rPr>
        <w:br/>
        <w:t>jednocześnie termin uiszczenia kar oraz podając formę uregulowania należności.</w:t>
      </w:r>
    </w:p>
    <w:p w:rsidR="00AE189A" w:rsidRPr="007266B9" w:rsidRDefault="00AE189A" w:rsidP="00AE189A">
      <w:pPr>
        <w:widowControl/>
        <w:ind w:left="284" w:hanging="284"/>
        <w:jc w:val="both"/>
        <w:rPr>
          <w:rFonts w:eastAsia="Times New Roman" w:cs="Times New Roman"/>
          <w:lang w:bidi="ar-SA"/>
        </w:rPr>
      </w:pPr>
      <w:r w:rsidRPr="007266B9">
        <w:rPr>
          <w:rFonts w:eastAsia="Times New Roman" w:cs="Times New Roman"/>
          <w:lang w:bidi="ar-SA"/>
        </w:rPr>
        <w:t>4.</w:t>
      </w:r>
      <w:r w:rsidRPr="007266B9">
        <w:rPr>
          <w:rFonts w:eastAsia="Times New Roman" w:cs="Times New Roman"/>
          <w:lang w:bidi="ar-SA"/>
        </w:rPr>
        <w:tab/>
        <w:t>W przypadku uchylenia się Wykonawcy od terminowej zapłaty kar umownych,</w:t>
      </w:r>
      <w:r w:rsidRPr="007266B9">
        <w:rPr>
          <w:rFonts w:eastAsia="Times New Roman" w:cs="Times New Roman"/>
          <w:lang w:bidi="ar-SA"/>
        </w:rPr>
        <w:br/>
        <w:t>Zamawiający potrąca je z zapłaty należności (faktury).</w:t>
      </w:r>
    </w:p>
    <w:p w:rsidR="00AE189A" w:rsidRPr="007266B9" w:rsidRDefault="00AE189A" w:rsidP="00AE189A">
      <w:pPr>
        <w:widowControl/>
        <w:suppressAutoHyphens w:val="0"/>
        <w:ind w:left="284" w:hanging="284"/>
        <w:jc w:val="both"/>
        <w:rPr>
          <w:rFonts w:eastAsia="Times New Roman" w:cs="Times New Roman"/>
          <w:lang w:eastAsia="pl-PL" w:bidi="ar-SA"/>
        </w:rPr>
      </w:pPr>
      <w:r w:rsidRPr="007266B9">
        <w:rPr>
          <w:rFonts w:eastAsia="Times New Roman" w:cs="Times New Roman"/>
          <w:lang w:eastAsia="pl-PL" w:bidi="ar-SA"/>
        </w:rPr>
        <w:t>5.</w:t>
      </w:r>
      <w:r w:rsidRPr="007266B9">
        <w:rPr>
          <w:rFonts w:eastAsia="Times New Roman" w:cs="Times New Roman"/>
          <w:lang w:eastAsia="pl-PL" w:bidi="ar-SA"/>
        </w:rPr>
        <w:tab/>
        <w:t xml:space="preserve">Zamawiający może dochodzić na zasadach ogólnych odszkodowania przenoszącego </w:t>
      </w:r>
      <w:r w:rsidRPr="007266B9">
        <w:rPr>
          <w:rFonts w:eastAsia="Times New Roman" w:cs="Times New Roman"/>
          <w:lang w:eastAsia="pl-PL" w:bidi="ar-SA"/>
        </w:rPr>
        <w:br/>
        <w:t>wysokość kary umownej do wysokości rzeczywiście poniesionej szkody.</w:t>
      </w:r>
    </w:p>
    <w:p w:rsidR="00AE189A" w:rsidRPr="007266B9" w:rsidRDefault="00AE189A" w:rsidP="00AE189A">
      <w:pPr>
        <w:widowControl/>
        <w:ind w:left="284" w:hanging="284"/>
        <w:jc w:val="both"/>
        <w:rPr>
          <w:rFonts w:eastAsia="Times New Roman" w:cs="Times New Roman"/>
          <w:lang w:eastAsia="pl-PL" w:bidi="ar-SA"/>
        </w:rPr>
      </w:pPr>
      <w:r w:rsidRPr="007266B9">
        <w:rPr>
          <w:rFonts w:eastAsia="Times New Roman" w:cs="Times New Roman"/>
          <w:lang w:eastAsia="pl-PL" w:bidi="ar-SA"/>
        </w:rPr>
        <w:t>6.</w:t>
      </w:r>
      <w:r w:rsidRPr="007266B9">
        <w:rPr>
          <w:rFonts w:eastAsia="Times New Roman" w:cs="Times New Roman"/>
          <w:lang w:eastAsia="pl-PL" w:bidi="ar-SA"/>
        </w:rPr>
        <w:tab/>
        <w:t>Jeżeli przedmiot zamówienia ma wady, Zamawiający może złożyć oświadczenie</w:t>
      </w:r>
      <w:r w:rsidRPr="007266B9">
        <w:rPr>
          <w:rFonts w:eastAsia="Times New Roman" w:cs="Times New Roman"/>
          <w:lang w:eastAsia="pl-PL" w:bidi="ar-SA"/>
        </w:rPr>
        <w:br/>
        <w:t>o obniżeniu ceny lub odstąpić od umowy, zgodnie z art. 560 k. c.</w:t>
      </w:r>
    </w:p>
    <w:p w:rsidR="00AE189A" w:rsidRPr="007266B9" w:rsidRDefault="00AE189A" w:rsidP="00AE189A">
      <w:pPr>
        <w:widowControl/>
        <w:suppressAutoHyphens w:val="0"/>
        <w:ind w:left="284" w:hanging="284"/>
        <w:jc w:val="both"/>
        <w:rPr>
          <w:rFonts w:eastAsia="Times New Roman" w:cs="Times New Roman"/>
          <w:lang w:eastAsia="pl-PL" w:bidi="ar-SA"/>
        </w:rPr>
      </w:pPr>
      <w:r w:rsidRPr="007266B9">
        <w:rPr>
          <w:rFonts w:eastAsia="Times New Roman" w:cs="Times New Roman"/>
          <w:lang w:eastAsia="pl-PL" w:bidi="ar-SA"/>
        </w:rPr>
        <w:t>7.</w:t>
      </w:r>
      <w:r w:rsidRPr="007266B9">
        <w:rPr>
          <w:rFonts w:eastAsia="Times New Roman" w:cs="Times New Roman"/>
          <w:lang w:eastAsia="pl-PL" w:bidi="ar-SA"/>
        </w:rPr>
        <w:tab/>
        <w:t>Zamawiający zastrzega sobie prawo wypowiedzenia umowy ze skutkiem natychmiastowym, jeżeli Wykonawca dwukrotnie dostarczy przedmiot umowy złej jakości lub jednorazowo zaniecha dostarczenia w terminie zamówionej partii towaru.</w:t>
      </w:r>
    </w:p>
    <w:p w:rsidR="00AE189A" w:rsidRPr="007266B9" w:rsidRDefault="00AE189A" w:rsidP="00AE189A">
      <w:pPr>
        <w:widowControl/>
        <w:numPr>
          <w:ilvl w:val="0"/>
          <w:numId w:val="17"/>
        </w:numPr>
        <w:suppressAutoHyphens w:val="0"/>
        <w:ind w:left="284" w:hanging="284"/>
        <w:jc w:val="both"/>
        <w:rPr>
          <w:rFonts w:eastAsia="Times New Roman" w:cs="Times New Roman"/>
          <w:spacing w:val="-3"/>
          <w:szCs w:val="20"/>
          <w:lang w:bidi="ar-SA"/>
        </w:rPr>
      </w:pPr>
      <w:r w:rsidRPr="007266B9">
        <w:rPr>
          <w:rFonts w:eastAsia="Times New Roman" w:cs="Times New Roman"/>
          <w:spacing w:val="-3"/>
          <w:szCs w:val="20"/>
          <w:lang w:bidi="ar-SA"/>
        </w:rPr>
        <w:t xml:space="preserve">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Pr="007266B9">
        <w:rPr>
          <w:rFonts w:eastAsia="Times New Roman" w:cs="Times New Roman"/>
          <w:spacing w:val="-3"/>
          <w:szCs w:val="20"/>
          <w:lang w:bidi="ar-SA"/>
        </w:rPr>
        <w:br/>
        <w:t>jej zawarcia. W takim przypadku, Wykonawca może żądać wyłącznie wynagrodzenia z tytułu wykonania zrealizowanej części umowy.</w:t>
      </w:r>
    </w:p>
    <w:p w:rsidR="00AE189A" w:rsidRPr="007266B9" w:rsidRDefault="00AE189A" w:rsidP="00F44662">
      <w:pPr>
        <w:widowControl/>
        <w:suppressAutoHyphens w:val="0"/>
        <w:jc w:val="both"/>
        <w:rPr>
          <w:rFonts w:eastAsia="Times New Roman" w:cs="Times New Roman"/>
          <w:spacing w:val="-3"/>
          <w:szCs w:val="20"/>
          <w:lang w:bidi="ar-SA"/>
        </w:rPr>
      </w:pPr>
    </w:p>
    <w:p w:rsidR="00AE189A" w:rsidRPr="007266B9" w:rsidRDefault="00AE189A" w:rsidP="00AE189A">
      <w:pPr>
        <w:autoSpaceDE w:val="0"/>
        <w:adjustRightInd w:val="0"/>
        <w:jc w:val="center"/>
        <w:rPr>
          <w:b/>
          <w:bCs/>
        </w:rPr>
      </w:pPr>
      <w:r w:rsidRPr="007266B9">
        <w:rPr>
          <w:b/>
          <w:bCs/>
        </w:rPr>
        <w:t>Zmiany umowy związane z wystąpieniem COVID-19</w:t>
      </w:r>
    </w:p>
    <w:p w:rsidR="00AE189A" w:rsidRPr="007266B9" w:rsidRDefault="00AE189A" w:rsidP="00AE189A">
      <w:pPr>
        <w:autoSpaceDE w:val="0"/>
        <w:adjustRightInd w:val="0"/>
        <w:jc w:val="center"/>
        <w:rPr>
          <w:b/>
          <w:bCs/>
        </w:rPr>
      </w:pPr>
      <w:r w:rsidRPr="007266B9">
        <w:rPr>
          <w:b/>
          <w:bCs/>
        </w:rPr>
        <w:t>§ 8.</w:t>
      </w:r>
    </w:p>
    <w:p w:rsidR="00AE189A" w:rsidRPr="007266B9" w:rsidRDefault="00AE189A" w:rsidP="00AE189A">
      <w:pPr>
        <w:autoSpaceDE w:val="0"/>
        <w:adjustRightInd w:val="0"/>
        <w:jc w:val="center"/>
        <w:rPr>
          <w:b/>
          <w:bCs/>
          <w:sz w:val="12"/>
          <w:szCs w:val="12"/>
        </w:rPr>
      </w:pPr>
    </w:p>
    <w:p w:rsidR="00AE189A" w:rsidRPr="007266B9" w:rsidRDefault="00AE189A" w:rsidP="00AE189A">
      <w:pPr>
        <w:autoSpaceDE w:val="0"/>
        <w:adjustRightInd w:val="0"/>
        <w:ind w:left="284" w:hanging="284"/>
        <w:jc w:val="both"/>
        <w:rPr>
          <w:bCs/>
        </w:rPr>
      </w:pPr>
      <w:r w:rsidRPr="007266B9">
        <w:rPr>
          <w:bCs/>
        </w:rPr>
        <w:t>1.</w:t>
      </w:r>
      <w:r w:rsidRPr="007266B9">
        <w:rPr>
          <w:bCs/>
        </w:rPr>
        <w:tab/>
        <w:t xml:space="preserve">Umowa może zostać zmieniona w sytuacji zaistnienia okoliczności związanych </w:t>
      </w:r>
      <w:r w:rsidRPr="007266B9">
        <w:rPr>
          <w:bCs/>
        </w:rPr>
        <w:br/>
        <w:t xml:space="preserve">z wystąpieniem COVID-19, </w:t>
      </w:r>
      <w:r w:rsidRPr="007266B9">
        <w:rPr>
          <w:bCs/>
          <w:sz w:val="23"/>
          <w:szCs w:val="23"/>
        </w:rPr>
        <w:t>które wpływają lub mogą wpłynąć na należyte wykonanie umowy.</w:t>
      </w:r>
    </w:p>
    <w:p w:rsidR="00AE189A" w:rsidRPr="007266B9" w:rsidRDefault="00AE189A" w:rsidP="00AE189A">
      <w:pPr>
        <w:autoSpaceDE w:val="0"/>
        <w:adjustRightInd w:val="0"/>
        <w:ind w:left="284" w:hanging="284"/>
        <w:jc w:val="both"/>
        <w:rPr>
          <w:bCs/>
        </w:rPr>
      </w:pPr>
      <w:r w:rsidRPr="007266B9">
        <w:rPr>
          <w:bCs/>
        </w:rPr>
        <w:t>2.</w:t>
      </w:r>
      <w:r w:rsidRPr="007266B9">
        <w:rPr>
          <w:bCs/>
        </w:rPr>
        <w:tab/>
        <w:t xml:space="preserve">Strony umowy niezwłocznie, wzajemnie informują się o wpływie okoliczności związanych z wystąpieniem COVID-19 na należyte wykonanie umowy, o ile taki wpływ wystąpił </w:t>
      </w:r>
      <w:r w:rsidRPr="007266B9">
        <w:rPr>
          <w:bCs/>
        </w:rPr>
        <w:br/>
        <w:t>lub może wystąpić.</w:t>
      </w:r>
    </w:p>
    <w:p w:rsidR="00F44662" w:rsidRPr="007266B9" w:rsidRDefault="00AE189A" w:rsidP="00F44662">
      <w:pPr>
        <w:autoSpaceDE w:val="0"/>
        <w:adjustRightInd w:val="0"/>
        <w:ind w:left="284" w:hanging="284"/>
        <w:jc w:val="both"/>
        <w:rPr>
          <w:bCs/>
        </w:rPr>
      </w:pPr>
      <w:r w:rsidRPr="007266B9">
        <w:rPr>
          <w:bCs/>
        </w:rPr>
        <w:t xml:space="preserve">3. Każda ze Stron umowy może zawnioskować o jej zmianę. W celu dokonania zmiany umowy Strona o to wnioskująca zobowiązana jest do złożenia drugiej Stronie propozycji zmiany </w:t>
      </w:r>
      <w:r w:rsidRPr="007266B9">
        <w:rPr>
          <w:bCs/>
        </w:rPr>
        <w:br/>
        <w:t>w terminie 14 dni od dnia zaistnienia okoliczności będących podstawą zmiany.</w:t>
      </w:r>
    </w:p>
    <w:p w:rsidR="00AE189A" w:rsidRPr="007266B9" w:rsidRDefault="00AE189A" w:rsidP="00AE189A">
      <w:pPr>
        <w:autoSpaceDE w:val="0"/>
        <w:adjustRightInd w:val="0"/>
        <w:ind w:left="284" w:hanging="284"/>
        <w:jc w:val="both"/>
        <w:rPr>
          <w:bCs/>
        </w:rPr>
      </w:pPr>
      <w:r w:rsidRPr="007266B9">
        <w:rPr>
          <w:bCs/>
        </w:rPr>
        <w:t>4.</w:t>
      </w:r>
      <w:r w:rsidRPr="007266B9">
        <w:rPr>
          <w:bCs/>
        </w:rPr>
        <w:tab/>
        <w:t>Wniosek o zmianę umowy powinien zawierać co najmniej:</w:t>
      </w:r>
    </w:p>
    <w:p w:rsidR="00AE189A" w:rsidRPr="007266B9" w:rsidRDefault="00AE189A" w:rsidP="00AE189A">
      <w:pPr>
        <w:autoSpaceDE w:val="0"/>
        <w:adjustRightInd w:val="0"/>
        <w:ind w:left="568" w:hanging="284"/>
        <w:jc w:val="both"/>
        <w:rPr>
          <w:bCs/>
        </w:rPr>
      </w:pPr>
      <w:r w:rsidRPr="007266B9">
        <w:rPr>
          <w:bCs/>
        </w:rPr>
        <w:t>1) zakres proponowanej zmiany;</w:t>
      </w:r>
    </w:p>
    <w:p w:rsidR="00AE189A" w:rsidRPr="007266B9" w:rsidRDefault="00AE189A" w:rsidP="00AE189A">
      <w:pPr>
        <w:autoSpaceDE w:val="0"/>
        <w:adjustRightInd w:val="0"/>
        <w:ind w:left="568" w:hanging="284"/>
        <w:jc w:val="both"/>
        <w:rPr>
          <w:bCs/>
        </w:rPr>
      </w:pPr>
      <w:r w:rsidRPr="007266B9">
        <w:rPr>
          <w:bCs/>
        </w:rPr>
        <w:t>2) opis okoliczności faktycznych uprawniających do dokonania zmiany;</w:t>
      </w:r>
    </w:p>
    <w:p w:rsidR="00AE189A" w:rsidRPr="007266B9" w:rsidRDefault="00AE189A" w:rsidP="00AE189A">
      <w:pPr>
        <w:autoSpaceDE w:val="0"/>
        <w:adjustRightInd w:val="0"/>
        <w:ind w:left="568" w:hanging="284"/>
        <w:jc w:val="both"/>
        <w:rPr>
          <w:bCs/>
        </w:rPr>
      </w:pPr>
      <w:r w:rsidRPr="007266B9">
        <w:rPr>
          <w:bCs/>
        </w:rPr>
        <w:lastRenderedPageBreak/>
        <w:t xml:space="preserve">3) podstawę dokonania zmiany, to jest podstawę prawną wynikającą z przepisów ustawy </w:t>
      </w:r>
      <w:r w:rsidRPr="007266B9">
        <w:rPr>
          <w:bCs/>
        </w:rPr>
        <w:br/>
        <w:t>lub postanowień umowy;</w:t>
      </w:r>
    </w:p>
    <w:p w:rsidR="00AE189A" w:rsidRPr="007266B9" w:rsidRDefault="00AE189A" w:rsidP="00AE189A">
      <w:pPr>
        <w:autoSpaceDE w:val="0"/>
        <w:adjustRightInd w:val="0"/>
        <w:ind w:left="568" w:hanging="284"/>
        <w:jc w:val="both"/>
        <w:rPr>
          <w:bCs/>
        </w:rPr>
      </w:pPr>
      <w:r w:rsidRPr="007266B9">
        <w:rPr>
          <w:bCs/>
        </w:rPr>
        <w:t>4) informacje i dowody potwierdzające, że zostały spełnione okoliczności uzasadniające dokonanie zmiany umowy.</w:t>
      </w:r>
    </w:p>
    <w:p w:rsidR="00AE189A" w:rsidRPr="007266B9" w:rsidRDefault="00AE189A" w:rsidP="00AE189A">
      <w:pPr>
        <w:autoSpaceDE w:val="0"/>
        <w:adjustRightInd w:val="0"/>
        <w:ind w:left="284" w:hanging="284"/>
        <w:jc w:val="both"/>
        <w:rPr>
          <w:bCs/>
        </w:rPr>
      </w:pPr>
      <w:r w:rsidRPr="007266B9">
        <w:rPr>
          <w:bCs/>
        </w:rPr>
        <w:t>5.</w:t>
      </w:r>
      <w:r w:rsidRPr="007266B9">
        <w:rPr>
          <w:bCs/>
        </w:rPr>
        <w:tab/>
        <w:t xml:space="preserve">Dowodami, o których mowa w pkt. 4 ppkt 4, są wszelkie oświadczenia lub dokumenty, </w:t>
      </w:r>
      <w:r w:rsidRPr="007266B9">
        <w:rPr>
          <w:bCs/>
        </w:rPr>
        <w:br/>
        <w:t>które uzasadniają dokonanie proponowanej zmiany, w tym w szczególności:</w:t>
      </w:r>
    </w:p>
    <w:p w:rsidR="00AE189A" w:rsidRPr="007266B9" w:rsidRDefault="00AE189A" w:rsidP="00AE189A">
      <w:pPr>
        <w:autoSpaceDE w:val="0"/>
        <w:adjustRightInd w:val="0"/>
        <w:ind w:left="568" w:hanging="284"/>
        <w:jc w:val="both"/>
        <w:rPr>
          <w:bCs/>
        </w:rPr>
      </w:pPr>
      <w:r w:rsidRPr="007266B9">
        <w:rPr>
          <w:bCs/>
        </w:rPr>
        <w:t>1)</w:t>
      </w:r>
      <w:r w:rsidRPr="007266B9">
        <w:rPr>
          <w:bCs/>
        </w:rPr>
        <w:tab/>
        <w:t>oświadczenia lub dokumenty dotyczące nieobecnośc</w:t>
      </w:r>
      <w:r w:rsidR="00F44662" w:rsidRPr="007266B9">
        <w:rPr>
          <w:bCs/>
        </w:rPr>
        <w:t xml:space="preserve">i pracowników lub osób </w:t>
      </w:r>
      <w:r w:rsidRPr="007266B9">
        <w:rPr>
          <w:bCs/>
        </w:rPr>
        <w:t>świadczących pracę za wynagrodzeniem na innej podstawie niż stosunek pracy, które uczestniczą lub mogłyby uczestniczyć w realizacji zamówienia;</w:t>
      </w:r>
    </w:p>
    <w:p w:rsidR="00AE189A" w:rsidRPr="007266B9" w:rsidRDefault="00AE189A" w:rsidP="00AE189A">
      <w:pPr>
        <w:autoSpaceDE w:val="0"/>
        <w:adjustRightInd w:val="0"/>
        <w:ind w:left="568" w:hanging="284"/>
        <w:jc w:val="both"/>
        <w:rPr>
          <w:bCs/>
        </w:rPr>
      </w:pPr>
      <w:r w:rsidRPr="007266B9">
        <w:rPr>
          <w:bCs/>
        </w:rPr>
        <w:t xml:space="preserve">2) decyzje wydane przez Głównego Inspektora Sanitarnego lub działającego z jego upoważnienia państwowego wojewódzkiego inspektora sanitarnego, w związku </w:t>
      </w:r>
      <w:r w:rsidRPr="007266B9">
        <w:rPr>
          <w:bCs/>
        </w:rPr>
        <w:br/>
        <w:t>z przeciwdziałaniem COVID-19, nakładające na wykonawcę obowiązek podjęcia określonych czynności zapobiegawczych lub kontrolnych;</w:t>
      </w:r>
    </w:p>
    <w:p w:rsidR="00AE189A" w:rsidRPr="007266B9" w:rsidRDefault="00AE189A" w:rsidP="00AE189A">
      <w:pPr>
        <w:autoSpaceDE w:val="0"/>
        <w:adjustRightInd w:val="0"/>
        <w:ind w:left="568" w:hanging="284"/>
        <w:jc w:val="both"/>
        <w:rPr>
          <w:bCs/>
        </w:rPr>
      </w:pPr>
      <w:r w:rsidRPr="007266B9">
        <w:rPr>
          <w:bCs/>
        </w:rPr>
        <w:t>3)</w:t>
      </w:r>
      <w:r w:rsidRPr="007266B9">
        <w:rPr>
          <w:bCs/>
        </w:rPr>
        <w:tab/>
        <w:t xml:space="preserve">polecenia lub decyzje wydane przez wojewodów, ministra właściwego do spraw zdrowia lub Prezesa Rady Ministrów, związane z przeciwdziałaniem COVID-19, o których mowa w art. 11 ust. 1–3 ustawy z dnia 2 marca 2020 r. </w:t>
      </w:r>
      <w:r w:rsidRPr="007266B9">
        <w:rPr>
          <w:bCs/>
          <w:i/>
        </w:rPr>
        <w:t>o szczególnych rozwiązaniach związanych z zapobieganiem, przeciwdziałaniem i zwalczaniem COVID-19, innych chorób zakaźnych oraz wywołanych nimi sytuacji kryzysowych</w:t>
      </w:r>
      <w:r w:rsidRPr="007266B9">
        <w:rPr>
          <w:bCs/>
        </w:rPr>
        <w:t xml:space="preserve"> (Dz. U. z 2020 r., poz. 374, ze zm.);</w:t>
      </w:r>
    </w:p>
    <w:p w:rsidR="00AE189A" w:rsidRPr="007266B9" w:rsidRDefault="00AE189A" w:rsidP="00AE189A">
      <w:pPr>
        <w:autoSpaceDE w:val="0"/>
        <w:adjustRightInd w:val="0"/>
        <w:ind w:left="568" w:hanging="284"/>
        <w:jc w:val="both"/>
        <w:rPr>
          <w:bCs/>
        </w:rPr>
      </w:pPr>
      <w:r w:rsidRPr="007266B9">
        <w:rPr>
          <w:bCs/>
        </w:rPr>
        <w:t>4)</w:t>
      </w:r>
      <w:r w:rsidRPr="007266B9">
        <w:rPr>
          <w:bCs/>
        </w:rPr>
        <w:tab/>
        <w:t>analiza rynku potwierdzająca brak lub istotne ograniczenie dostępności materiałów, surowców, produktów lub sprzętu niezbędnych do wykonania umowy;</w:t>
      </w:r>
    </w:p>
    <w:p w:rsidR="00AE189A" w:rsidRPr="007266B9" w:rsidRDefault="00AE189A" w:rsidP="00AE189A">
      <w:pPr>
        <w:autoSpaceDE w:val="0"/>
        <w:adjustRightInd w:val="0"/>
        <w:ind w:left="568" w:hanging="284"/>
        <w:jc w:val="both"/>
        <w:rPr>
          <w:bCs/>
        </w:rPr>
      </w:pPr>
      <w:r w:rsidRPr="007266B9">
        <w:rPr>
          <w:bCs/>
        </w:rPr>
        <w:t>5)</w:t>
      </w:r>
      <w:r w:rsidRPr="007266B9">
        <w:rPr>
          <w:bCs/>
        </w:rPr>
        <w:tab/>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rsidR="00AE189A" w:rsidRPr="007266B9" w:rsidRDefault="00AE189A" w:rsidP="00AE189A">
      <w:pPr>
        <w:autoSpaceDE w:val="0"/>
        <w:adjustRightInd w:val="0"/>
        <w:ind w:left="568" w:hanging="284"/>
        <w:jc w:val="both"/>
        <w:rPr>
          <w:b/>
          <w:bCs/>
        </w:rPr>
      </w:pPr>
      <w:r w:rsidRPr="007266B9">
        <w:rPr>
          <w:bCs/>
        </w:rPr>
        <w:t>6)</w:t>
      </w:r>
      <w:r w:rsidRPr="007266B9">
        <w:rPr>
          <w:bCs/>
        </w:rPr>
        <w:tab/>
        <w:t xml:space="preserve">dokument potwierdzający wystąpienie opóźnień w realizacji innych przedsięwzięć, </w:t>
      </w:r>
      <w:r w:rsidRPr="007266B9">
        <w:rPr>
          <w:bCs/>
        </w:rPr>
        <w:br/>
        <w:t>które wpływają na termin realizacji umowy lub poszczególnych świadczeń;</w:t>
      </w:r>
    </w:p>
    <w:p w:rsidR="00AE189A" w:rsidRPr="007266B9" w:rsidRDefault="00AE189A" w:rsidP="00AE189A">
      <w:pPr>
        <w:autoSpaceDE w:val="0"/>
        <w:adjustRightInd w:val="0"/>
        <w:ind w:left="568" w:hanging="284"/>
        <w:jc w:val="both"/>
        <w:rPr>
          <w:bCs/>
        </w:rPr>
      </w:pPr>
      <w:r w:rsidRPr="007266B9">
        <w:rPr>
          <w:bCs/>
        </w:rPr>
        <w:t>7)</w:t>
      </w:r>
      <w:r w:rsidRPr="007266B9">
        <w:rPr>
          <w:bCs/>
        </w:rPr>
        <w:tab/>
        <w:t xml:space="preserve">dokument potwierdzający wystąpienie okoliczności, których Strony nie mogły przewidzieć przed zawarciem umowy, a które wpływają na termin wykonania umowy </w:t>
      </w:r>
      <w:r w:rsidRPr="007266B9">
        <w:rPr>
          <w:bCs/>
        </w:rPr>
        <w:br/>
        <w:t>lub poszczególnych świadczeń;</w:t>
      </w:r>
    </w:p>
    <w:p w:rsidR="00AE189A" w:rsidRPr="007266B9" w:rsidRDefault="00AE189A" w:rsidP="00AE189A">
      <w:pPr>
        <w:autoSpaceDE w:val="0"/>
        <w:adjustRightInd w:val="0"/>
        <w:ind w:left="568" w:hanging="284"/>
        <w:jc w:val="both"/>
        <w:rPr>
          <w:bCs/>
        </w:rPr>
      </w:pPr>
      <w:r w:rsidRPr="007266B9">
        <w:rPr>
          <w:bCs/>
        </w:rPr>
        <w:t>8)</w:t>
      </w:r>
      <w:r w:rsidRPr="007266B9">
        <w:rPr>
          <w:bCs/>
        </w:rPr>
        <w:tab/>
        <w:t>dokument potwierdzający, że dokonanie zmian przedmiotu umowy ma wpływ na termin wykonania umowy lub poszczególnych świadczeń;</w:t>
      </w:r>
    </w:p>
    <w:p w:rsidR="00AE189A" w:rsidRPr="007266B9" w:rsidRDefault="00AE189A" w:rsidP="00F44662">
      <w:pPr>
        <w:autoSpaceDE w:val="0"/>
        <w:adjustRightInd w:val="0"/>
        <w:ind w:left="568" w:hanging="284"/>
        <w:jc w:val="both"/>
        <w:rPr>
          <w:bCs/>
        </w:rPr>
      </w:pPr>
      <w:r w:rsidRPr="007266B9">
        <w:rPr>
          <w:bCs/>
        </w:rPr>
        <w:t>9)</w:t>
      </w:r>
      <w:r w:rsidRPr="007266B9">
        <w:rPr>
          <w:bCs/>
        </w:rPr>
        <w:tab/>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w:t>
      </w:r>
      <w:r w:rsidR="00F44662" w:rsidRPr="007266B9">
        <w:rPr>
          <w:bCs/>
        </w:rPr>
        <w:t>ponowanej zmiany);</w:t>
      </w:r>
    </w:p>
    <w:p w:rsidR="00AE189A" w:rsidRPr="007266B9" w:rsidRDefault="00AE189A" w:rsidP="00AE189A">
      <w:pPr>
        <w:autoSpaceDE w:val="0"/>
        <w:adjustRightInd w:val="0"/>
        <w:ind w:left="567" w:hanging="426"/>
        <w:jc w:val="both"/>
        <w:rPr>
          <w:bCs/>
        </w:rPr>
      </w:pPr>
      <w:r w:rsidRPr="007266B9">
        <w:rPr>
          <w:bCs/>
        </w:rPr>
        <w:t xml:space="preserve">10) dokument potwierdzający konieczność uiszczenia dodatkowych danin publiczno-prawnych, opłat administracyjnych, sądowych itp., które muszą zostać poniesione </w:t>
      </w:r>
      <w:r w:rsidRPr="007266B9">
        <w:rPr>
          <w:bCs/>
        </w:rPr>
        <w:br/>
        <w:t>przez Wykonawcę w związku ze zmianą umowy;</w:t>
      </w:r>
    </w:p>
    <w:p w:rsidR="00AE189A" w:rsidRPr="007266B9" w:rsidRDefault="00AE189A" w:rsidP="00AE189A">
      <w:pPr>
        <w:autoSpaceDE w:val="0"/>
        <w:adjustRightInd w:val="0"/>
        <w:ind w:left="568" w:hanging="426"/>
        <w:jc w:val="both"/>
        <w:rPr>
          <w:bCs/>
        </w:rPr>
      </w:pPr>
      <w:r w:rsidRPr="007266B9">
        <w:rPr>
          <w:bCs/>
        </w:rPr>
        <w:t>11)</w:t>
      </w:r>
      <w:r w:rsidRPr="007266B9">
        <w:rPr>
          <w:bCs/>
        </w:rPr>
        <w:tab/>
        <w:t>innych okoliczności, które uniemożliwiają bądź w istotnym stopniu ograniczają możliwość wykonania umowy.</w:t>
      </w:r>
    </w:p>
    <w:p w:rsidR="00AE189A" w:rsidRPr="007266B9" w:rsidRDefault="00AE189A" w:rsidP="00AE189A">
      <w:pPr>
        <w:autoSpaceDE w:val="0"/>
        <w:adjustRightInd w:val="0"/>
        <w:ind w:left="284" w:hanging="284"/>
        <w:jc w:val="both"/>
        <w:rPr>
          <w:bCs/>
        </w:rPr>
      </w:pPr>
      <w:r w:rsidRPr="007266B9">
        <w:rPr>
          <w:bCs/>
        </w:rPr>
        <w:t>6.</w:t>
      </w:r>
      <w:r w:rsidRPr="007266B9">
        <w:rPr>
          <w:bCs/>
        </w:rPr>
        <w:tab/>
        <w:t xml:space="preserve">Strona wnioskująca o zmianę terminu wykonania umowy lub poszczególnych świadczeń zobowiązana jest do wykazania, że ze względu na zaistniałe okoliczności – uprawniające </w:t>
      </w:r>
      <w:r w:rsidRPr="007266B9">
        <w:rPr>
          <w:bCs/>
        </w:rPr>
        <w:br/>
        <w:t>do dokonania zmiany – dochowanie pierwotnego terminu jest niemożliwe.</w:t>
      </w:r>
    </w:p>
    <w:p w:rsidR="00AE189A" w:rsidRPr="007266B9" w:rsidRDefault="00AE189A" w:rsidP="00AE189A">
      <w:pPr>
        <w:autoSpaceDE w:val="0"/>
        <w:adjustRightInd w:val="0"/>
        <w:ind w:left="284" w:hanging="284"/>
        <w:jc w:val="both"/>
        <w:rPr>
          <w:bCs/>
        </w:rPr>
      </w:pPr>
      <w:r w:rsidRPr="007266B9">
        <w:rPr>
          <w:bCs/>
        </w:rPr>
        <w:t>7.</w:t>
      </w:r>
      <w:r w:rsidRPr="007266B9">
        <w:rPr>
          <w:bCs/>
        </w:rPr>
        <w:tab/>
        <w:t>W przypadku złożenia wniosku o zmianę druga Strona jest zobowiązana w terminie 14 dni od dnia otrzymania wniosku do ustosunkowania się do niego. Przede wszystkim druga Strona może:</w:t>
      </w:r>
    </w:p>
    <w:p w:rsidR="00AE189A" w:rsidRPr="007266B9" w:rsidRDefault="00AE189A" w:rsidP="00AE189A">
      <w:pPr>
        <w:autoSpaceDE w:val="0"/>
        <w:adjustRightInd w:val="0"/>
        <w:ind w:left="568" w:hanging="284"/>
        <w:jc w:val="both"/>
        <w:rPr>
          <w:bCs/>
        </w:rPr>
      </w:pPr>
      <w:r w:rsidRPr="007266B9">
        <w:rPr>
          <w:bCs/>
        </w:rPr>
        <w:t>1)</w:t>
      </w:r>
      <w:r w:rsidRPr="007266B9">
        <w:rPr>
          <w:bCs/>
        </w:rPr>
        <w:tab/>
        <w:t>zaakceptować wniosek o zmianę;</w:t>
      </w:r>
    </w:p>
    <w:p w:rsidR="00AE189A" w:rsidRPr="007266B9" w:rsidRDefault="00AE189A" w:rsidP="00AE189A">
      <w:pPr>
        <w:autoSpaceDE w:val="0"/>
        <w:adjustRightInd w:val="0"/>
        <w:ind w:left="568" w:hanging="284"/>
        <w:jc w:val="both"/>
        <w:rPr>
          <w:bCs/>
        </w:rPr>
      </w:pPr>
      <w:r w:rsidRPr="007266B9">
        <w:rPr>
          <w:bCs/>
        </w:rPr>
        <w:t>2)</w:t>
      </w:r>
      <w:r w:rsidRPr="007266B9">
        <w:rPr>
          <w:bCs/>
        </w:rPr>
        <w:tab/>
        <w:t>wezwać Stronę wnioskującą o zmianę do uzupełnienia wniosku lub przedstawienia dodatkowych wyjaśnień wraz ze stosownym uzasadnieniem takiego wezwania;</w:t>
      </w:r>
    </w:p>
    <w:p w:rsidR="00842EC7" w:rsidRPr="007266B9" w:rsidRDefault="00842EC7" w:rsidP="00AE189A">
      <w:pPr>
        <w:autoSpaceDE w:val="0"/>
        <w:adjustRightInd w:val="0"/>
        <w:ind w:left="568" w:hanging="284"/>
        <w:jc w:val="both"/>
        <w:rPr>
          <w:bCs/>
        </w:rPr>
      </w:pPr>
    </w:p>
    <w:p w:rsidR="00AE189A" w:rsidRPr="007266B9" w:rsidRDefault="00AE189A" w:rsidP="00AE189A">
      <w:pPr>
        <w:autoSpaceDE w:val="0"/>
        <w:adjustRightInd w:val="0"/>
        <w:ind w:left="568" w:hanging="284"/>
        <w:jc w:val="both"/>
        <w:rPr>
          <w:bCs/>
        </w:rPr>
      </w:pPr>
      <w:r w:rsidRPr="007266B9">
        <w:rPr>
          <w:bCs/>
        </w:rPr>
        <w:lastRenderedPageBreak/>
        <w:t>3)</w:t>
      </w:r>
      <w:r w:rsidRPr="007266B9">
        <w:rPr>
          <w:bCs/>
        </w:rPr>
        <w:tab/>
        <w:t>zaproponować podjęcie negocjacji treści umowy w zakresie wnioskowanej zmiany;</w:t>
      </w:r>
    </w:p>
    <w:p w:rsidR="00AE189A" w:rsidRPr="007266B9" w:rsidRDefault="00AE189A" w:rsidP="00AE189A">
      <w:pPr>
        <w:autoSpaceDE w:val="0"/>
        <w:adjustRightInd w:val="0"/>
        <w:ind w:left="568" w:hanging="284"/>
        <w:jc w:val="both"/>
        <w:rPr>
          <w:bCs/>
        </w:rPr>
      </w:pPr>
      <w:r w:rsidRPr="007266B9">
        <w:rPr>
          <w:bCs/>
        </w:rPr>
        <w:t>4)</w:t>
      </w:r>
      <w:r w:rsidRPr="007266B9">
        <w:rPr>
          <w:bCs/>
        </w:rPr>
        <w:tab/>
        <w:t xml:space="preserve">odrzucić wniosek o zmianę. </w:t>
      </w:r>
      <w:r w:rsidRPr="007266B9">
        <w:rPr>
          <w:bCs/>
          <w:sz w:val="23"/>
          <w:szCs w:val="23"/>
        </w:rPr>
        <w:t>Odrzucenie wniosku o zmianę powinno zawierać uzasadnienie.</w:t>
      </w:r>
    </w:p>
    <w:p w:rsidR="00AE189A" w:rsidRPr="007266B9" w:rsidRDefault="00AE189A" w:rsidP="00AE189A">
      <w:pPr>
        <w:autoSpaceDE w:val="0"/>
        <w:adjustRightInd w:val="0"/>
        <w:ind w:left="284" w:hanging="284"/>
        <w:jc w:val="both"/>
        <w:rPr>
          <w:bCs/>
        </w:rPr>
      </w:pPr>
      <w:r w:rsidRPr="007266B9">
        <w:rPr>
          <w:bCs/>
        </w:rPr>
        <w:t>8.</w:t>
      </w:r>
      <w:r w:rsidRPr="007266B9">
        <w:rPr>
          <w:bCs/>
        </w:rPr>
        <w:tab/>
        <w:t>Zmiana umowy wymaga formy pisemnej pod rygorem nieważności.</w:t>
      </w:r>
    </w:p>
    <w:p w:rsidR="00AE189A" w:rsidRPr="007266B9" w:rsidRDefault="00AE189A" w:rsidP="00AE189A">
      <w:pPr>
        <w:autoSpaceDE w:val="0"/>
        <w:adjustRightInd w:val="0"/>
        <w:ind w:left="284" w:hanging="284"/>
        <w:jc w:val="both"/>
        <w:rPr>
          <w:bCs/>
        </w:rPr>
      </w:pPr>
      <w:r w:rsidRPr="007266B9">
        <w:rPr>
          <w:bCs/>
        </w:rPr>
        <w:t>9.</w:t>
      </w:r>
      <w:r w:rsidRPr="007266B9">
        <w:rPr>
          <w:bCs/>
        </w:rPr>
        <w:tab/>
        <w:t>Z negocjacji treści zmiany umowy Strony sporządzają notatkę przedstawiającą przebieg spotkania i jego ustalenia.</w:t>
      </w:r>
    </w:p>
    <w:p w:rsidR="00AE189A" w:rsidRPr="007266B9" w:rsidRDefault="00AE189A" w:rsidP="00AE189A">
      <w:pPr>
        <w:widowControl/>
        <w:autoSpaceDE w:val="0"/>
        <w:ind w:left="283" w:hanging="425"/>
        <w:jc w:val="both"/>
        <w:rPr>
          <w:bCs/>
        </w:rPr>
      </w:pPr>
      <w:r w:rsidRPr="007266B9">
        <w:rPr>
          <w:bCs/>
        </w:rPr>
        <w:t>10.</w:t>
      </w:r>
      <w:r w:rsidRPr="007266B9">
        <w:rPr>
          <w:bCs/>
        </w:rPr>
        <w:tab/>
        <w:t xml:space="preserve">W przypadku sporu pomiędzy Stronami co do treści wniosku o zmianę lub zasadności </w:t>
      </w:r>
      <w:r w:rsidRPr="007266B9">
        <w:rPr>
          <w:bCs/>
        </w:rPr>
        <w:br/>
        <w:t xml:space="preserve">jej dokonania – w szczególności w odniesieniu do wpływu okoliczności będących podstawą do zmiany na realizację umowy – Strony mogą powołać eksperta lub zespół ekspertów </w:t>
      </w:r>
      <w:r w:rsidRPr="007266B9">
        <w:rPr>
          <w:bCs/>
        </w:rPr>
        <w:br/>
        <w:t xml:space="preserve">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w:t>
      </w:r>
      <w:r w:rsidRPr="007266B9">
        <w:rPr>
          <w:bCs/>
        </w:rPr>
        <w:br/>
        <w:t>z opinią eksperta lub zespołu ekspertów nie uprawniają do zmiany.</w:t>
      </w:r>
    </w:p>
    <w:p w:rsidR="00AE189A" w:rsidRPr="007266B9" w:rsidRDefault="00AE189A" w:rsidP="00AE189A">
      <w:pPr>
        <w:widowControl/>
        <w:autoSpaceDE w:val="0"/>
        <w:jc w:val="both"/>
        <w:rPr>
          <w:rFonts w:eastAsia="Times New Roman" w:cs="Times New Roman"/>
          <w:b/>
          <w:bCs/>
          <w:lang w:bidi="ar-SA"/>
        </w:rPr>
      </w:pPr>
    </w:p>
    <w:p w:rsidR="00AE189A" w:rsidRPr="007266B9" w:rsidRDefault="00AE189A" w:rsidP="00AE189A">
      <w:pPr>
        <w:widowControl/>
        <w:autoSpaceDE w:val="0"/>
        <w:jc w:val="center"/>
        <w:rPr>
          <w:rFonts w:eastAsia="Times New Roman" w:cs="Times New Roman"/>
          <w:b/>
          <w:bCs/>
          <w:lang w:bidi="ar-SA"/>
        </w:rPr>
      </w:pPr>
      <w:r w:rsidRPr="007266B9">
        <w:rPr>
          <w:rFonts w:eastAsia="Times New Roman" w:cs="Times New Roman"/>
          <w:b/>
          <w:bCs/>
          <w:lang w:bidi="ar-SA"/>
        </w:rPr>
        <w:t>Ochrona danych osobowych</w:t>
      </w:r>
    </w:p>
    <w:p w:rsidR="00AE189A" w:rsidRPr="007266B9" w:rsidRDefault="00AE189A" w:rsidP="00AE189A">
      <w:pPr>
        <w:widowControl/>
        <w:autoSpaceDE w:val="0"/>
        <w:jc w:val="center"/>
        <w:rPr>
          <w:rFonts w:eastAsia="Times New Roman" w:cs="Times New Roman"/>
          <w:b/>
          <w:bCs/>
          <w:lang w:bidi="ar-SA"/>
        </w:rPr>
      </w:pPr>
      <w:r w:rsidRPr="007266B9">
        <w:rPr>
          <w:rFonts w:eastAsia="Times New Roman" w:cs="Times New Roman"/>
          <w:b/>
          <w:bCs/>
          <w:lang w:bidi="ar-SA"/>
        </w:rPr>
        <w:t>§ 9.</w:t>
      </w:r>
    </w:p>
    <w:p w:rsidR="00AE189A" w:rsidRPr="007266B9" w:rsidRDefault="00AE189A" w:rsidP="00AE189A">
      <w:pPr>
        <w:widowControl/>
        <w:autoSpaceDE w:val="0"/>
        <w:jc w:val="center"/>
        <w:rPr>
          <w:rFonts w:eastAsia="Times New Roman" w:cs="Times New Roman"/>
          <w:b/>
          <w:bCs/>
          <w:sz w:val="18"/>
          <w:szCs w:val="18"/>
          <w:lang w:bidi="ar-SA"/>
        </w:rPr>
      </w:pPr>
    </w:p>
    <w:p w:rsidR="00AE189A" w:rsidRPr="007266B9" w:rsidRDefault="00AE189A" w:rsidP="00AE189A">
      <w:pPr>
        <w:ind w:firstLine="567"/>
        <w:jc w:val="both"/>
        <w:rPr>
          <w:i/>
        </w:rPr>
      </w:pPr>
      <w:r w:rsidRPr="007266B9">
        <w:t xml:space="preserve">Zgodnie z art. 13 </w:t>
      </w:r>
      <w:r w:rsidRPr="007266B9">
        <w:rPr>
          <w:i/>
        </w:rPr>
        <w:t xml:space="preserve">rozporządzenia Parlamentu Europejskiego i Rady (UE) 2016/679 </w:t>
      </w:r>
      <w:r w:rsidRPr="007266B9">
        <w:rPr>
          <w:i/>
        </w:rPr>
        <w:br/>
        <w:t xml:space="preserve">z dnia 27 kwietnia 2016 r. w sprawie ochrony osób fizycznych w związku z przetwarzaniem danych osobowych i w sprawie swobodnego przepływu takich danych oraz uchylenia dyrektywy 95/46/WE (ogólne rozporządzenie o ochronie danych) z dnia 27 kwietnia 2016 r. </w:t>
      </w:r>
      <w:r w:rsidRPr="007266B9">
        <w:rPr>
          <w:i/>
        </w:rPr>
        <w:br/>
        <w:t>Dz. Urz. UE L Nr 119, str. 1; (dalej: RODO</w:t>
      </w:r>
      <w:r w:rsidR="00C962FE">
        <w:rPr>
          <w:i/>
        </w:rPr>
        <w:t>)</w:t>
      </w:r>
      <w:r w:rsidRPr="007266B9">
        <w:rPr>
          <w:i/>
        </w:rPr>
        <w:t xml:space="preserve">, </w:t>
      </w:r>
      <w:r w:rsidRPr="007266B9">
        <w:t>informujemy, że:</w:t>
      </w:r>
    </w:p>
    <w:p w:rsidR="00AE189A" w:rsidRPr="007266B9" w:rsidRDefault="00AE189A" w:rsidP="00AE189A">
      <w:pPr>
        <w:ind w:left="284" w:hanging="284"/>
        <w:jc w:val="both"/>
      </w:pPr>
      <w:r w:rsidRPr="007266B9">
        <w:t>1) administratorem danych osobowych jest</w:t>
      </w:r>
      <w:r w:rsidRPr="007266B9">
        <w:rPr>
          <w:rFonts w:cs="Times New Roman"/>
        </w:rPr>
        <w:t xml:space="preserve"> Komendant Centrum Szkolenia Policji </w:t>
      </w:r>
      <w:r w:rsidRPr="007266B9">
        <w:rPr>
          <w:rFonts w:cs="Times New Roman"/>
        </w:rPr>
        <w:br/>
        <w:t>w Legionowie z siedzibą w Legionowie przy ul. Zegrzyńskiej 121, 05-119 Legionowo</w:t>
      </w:r>
      <w:r w:rsidRPr="007266B9">
        <w:t xml:space="preserve">; </w:t>
      </w:r>
    </w:p>
    <w:p w:rsidR="00AE189A" w:rsidRPr="007266B9" w:rsidRDefault="00AE189A" w:rsidP="00AE189A">
      <w:pPr>
        <w:jc w:val="both"/>
        <w:rPr>
          <w:color w:val="0000FF"/>
          <w:u w:val="single"/>
        </w:rPr>
      </w:pPr>
      <w:r w:rsidRPr="007266B9">
        <w:t xml:space="preserve">2) kontakt z Inspektorem Ochrony Danych CSP – </w:t>
      </w:r>
      <w:r w:rsidRPr="007266B9">
        <w:rPr>
          <w:rFonts w:cs="Times New Roman"/>
        </w:rPr>
        <w:t>e-mail: iod@csp.edu.pl;</w:t>
      </w:r>
    </w:p>
    <w:p w:rsidR="00AE189A" w:rsidRPr="007266B9" w:rsidRDefault="00AE189A" w:rsidP="00AE189A">
      <w:pPr>
        <w:ind w:left="284" w:hanging="284"/>
        <w:jc w:val="both"/>
        <w:rPr>
          <w:color w:val="000000" w:themeColor="text1"/>
        </w:rPr>
      </w:pPr>
      <w:r w:rsidRPr="007266B9">
        <w:t xml:space="preserve">3) dane osobowe będą przetwarzane </w:t>
      </w:r>
      <w:r w:rsidRPr="007266B9">
        <w:rPr>
          <w:color w:val="000000" w:themeColor="text1"/>
        </w:rPr>
        <w:t xml:space="preserve">w celu wykonania niniejszej umowy  na podstawie art. 6   ust. 1 lit. b  RODO oraz w celu dochodzenia ewentualnych roszczeń na podstawie art. 6 </w:t>
      </w:r>
      <w:r w:rsidRPr="007266B9">
        <w:rPr>
          <w:color w:val="000000" w:themeColor="text1"/>
        </w:rPr>
        <w:br/>
        <w:t>ust. 1 lit. f RODO;</w:t>
      </w:r>
    </w:p>
    <w:p w:rsidR="00AE189A" w:rsidRPr="007266B9" w:rsidRDefault="00AE189A" w:rsidP="00AE189A">
      <w:pPr>
        <w:ind w:left="284" w:hanging="284"/>
        <w:jc w:val="both"/>
        <w:rPr>
          <w:color w:val="FF0000"/>
        </w:rPr>
      </w:pPr>
      <w:r w:rsidRPr="007266B9">
        <w:t xml:space="preserve">4) dane osobowe mogą być przekazywane innym podmiotom w szczególności: firmom wspierających CSP w obsłudze systemów teleinformatycznych, firmom kurierskim </w:t>
      </w:r>
      <w:r w:rsidRPr="007266B9">
        <w:br/>
        <w:t>i operatorom pocztowym, na podstawie zawartych umów oraz podmiotom upoważnionych do otrzymywania danych osobowych na podstawie przepisów prawa;</w:t>
      </w:r>
    </w:p>
    <w:p w:rsidR="00AE189A" w:rsidRPr="007266B9" w:rsidRDefault="00AE189A" w:rsidP="00AE189A">
      <w:pPr>
        <w:ind w:left="284" w:hanging="284"/>
        <w:jc w:val="both"/>
        <w:rPr>
          <w:color w:val="000000" w:themeColor="text1"/>
        </w:rPr>
      </w:pPr>
      <w:r w:rsidRPr="007266B9">
        <w:t xml:space="preserve">5) dane osobowe przetwarzane będą przez okres trwania niniejszej umowy, a po jej wygaśnięciu przez okres wskazany w przepisach </w:t>
      </w:r>
      <w:r w:rsidRPr="007266B9">
        <w:rPr>
          <w:color w:val="000000" w:themeColor="text1"/>
        </w:rPr>
        <w:t xml:space="preserve">prawa skarbowego, podatkowego oraz dotyczących zasobów archiwalnych i archiwów, dane osobowe przetwarzane w celu dochodzenia ewentualnych roszczeń przetwarzane będą do czasu wygaśnięcia roszczeń określonych </w:t>
      </w:r>
      <w:r w:rsidRPr="007266B9">
        <w:rPr>
          <w:color w:val="000000" w:themeColor="text1"/>
        </w:rPr>
        <w:br/>
        <w:t>w przepisach prawa;</w:t>
      </w:r>
    </w:p>
    <w:p w:rsidR="00AE189A" w:rsidRPr="007266B9" w:rsidRDefault="00AE189A" w:rsidP="00AE189A">
      <w:pPr>
        <w:ind w:left="284" w:hanging="284"/>
        <w:jc w:val="both"/>
        <w:rPr>
          <w:color w:val="000000" w:themeColor="text1"/>
        </w:rPr>
      </w:pPr>
      <w:r w:rsidRPr="007266B9">
        <w:rPr>
          <w:color w:val="000000" w:themeColor="text1"/>
        </w:rPr>
        <w:t>6) w zakresie jakim przesłanką przetwarzania jest prawnie uzasadniony interes realizowany przez administratora tj. art. 6 ust. 1 lit. f RODO, przysługuje Państwu prawo do wniesienia sprzeciwu wobec przetwarzania danych osobowych;</w:t>
      </w:r>
    </w:p>
    <w:p w:rsidR="00AE189A" w:rsidRPr="007266B9" w:rsidRDefault="00AE189A" w:rsidP="00AE189A">
      <w:pPr>
        <w:ind w:left="284" w:hanging="284"/>
        <w:jc w:val="both"/>
      </w:pPr>
      <w:r w:rsidRPr="007266B9">
        <w:t>7) osoba, do której dane należą posiada prawo do żądania od administratora dostępu do swoich danych osobowych, prawo do ich sprostowania, przenoszenia, usunięcia lub ograniczenia przetwarzania;</w:t>
      </w:r>
    </w:p>
    <w:p w:rsidR="00AE189A" w:rsidRPr="007266B9" w:rsidRDefault="00AE189A" w:rsidP="00AE189A">
      <w:pPr>
        <w:ind w:left="284" w:hanging="284"/>
        <w:jc w:val="both"/>
      </w:pPr>
      <w:r w:rsidRPr="007266B9">
        <w:t xml:space="preserve">8) osoba, do której dane należą ma prawo wniesienia skargi do Prezesa Urzędu Ochrony Danych Osobowych (na adres Urzędu Ochrony Danych Osobowych, ul. Stawki 2, </w:t>
      </w:r>
      <w:r w:rsidRPr="007266B9">
        <w:br/>
        <w:t>00 - 193 Warszawa);</w:t>
      </w:r>
    </w:p>
    <w:p w:rsidR="00AE189A" w:rsidRPr="007266B9" w:rsidRDefault="00AE189A" w:rsidP="00AE189A">
      <w:pPr>
        <w:jc w:val="both"/>
      </w:pPr>
      <w:r w:rsidRPr="007266B9">
        <w:t xml:space="preserve">9) podanie danych osobowych zawartych w umowie jest niezbędne do jej realizacji. </w:t>
      </w:r>
    </w:p>
    <w:p w:rsidR="00AE189A" w:rsidRPr="007266B9" w:rsidRDefault="00AE189A" w:rsidP="00AE189A">
      <w:pPr>
        <w:jc w:val="both"/>
        <w:rPr>
          <w:sz w:val="32"/>
          <w:szCs w:val="32"/>
        </w:rPr>
      </w:pPr>
    </w:p>
    <w:p w:rsidR="00842EC7" w:rsidRPr="007266B9" w:rsidRDefault="00842EC7" w:rsidP="00AE189A">
      <w:pPr>
        <w:jc w:val="both"/>
        <w:rPr>
          <w:sz w:val="32"/>
          <w:szCs w:val="32"/>
        </w:rPr>
      </w:pPr>
    </w:p>
    <w:p w:rsidR="00AE189A" w:rsidRPr="007266B9" w:rsidRDefault="00AE189A" w:rsidP="00AE189A">
      <w:pPr>
        <w:widowControl/>
        <w:suppressAutoHyphens w:val="0"/>
        <w:autoSpaceDE w:val="0"/>
        <w:jc w:val="center"/>
        <w:textAlignment w:val="auto"/>
        <w:rPr>
          <w:rFonts w:cs="Times New Roman"/>
          <w:b/>
          <w:bCs/>
          <w:lang w:eastAsia="ko-KR"/>
        </w:rPr>
      </w:pPr>
      <w:r w:rsidRPr="007266B9">
        <w:rPr>
          <w:rFonts w:cs="Times New Roman"/>
          <w:b/>
          <w:bCs/>
          <w:lang w:eastAsia="ko-KR"/>
        </w:rPr>
        <w:lastRenderedPageBreak/>
        <w:t>Udostępnienie danych osobowych pracowników i współpracowników Stron</w:t>
      </w:r>
    </w:p>
    <w:p w:rsidR="00AE189A" w:rsidRPr="00AE60A6" w:rsidRDefault="00AE189A" w:rsidP="00AE60A6">
      <w:pPr>
        <w:widowControl/>
        <w:autoSpaceDE w:val="0"/>
        <w:jc w:val="center"/>
        <w:rPr>
          <w:rFonts w:eastAsia="Times New Roman" w:cs="Times New Roman"/>
          <w:b/>
          <w:bCs/>
          <w:lang w:bidi="ar-SA"/>
        </w:rPr>
      </w:pPr>
      <w:r w:rsidRPr="007266B9">
        <w:rPr>
          <w:rFonts w:eastAsia="Times New Roman" w:cs="Times New Roman"/>
          <w:b/>
          <w:bCs/>
          <w:lang w:bidi="ar-SA"/>
        </w:rPr>
        <w:t>§ 10.</w:t>
      </w:r>
    </w:p>
    <w:p w:rsidR="00AE189A" w:rsidRPr="007266B9" w:rsidRDefault="00AE189A" w:rsidP="00AE189A">
      <w:pPr>
        <w:widowControl/>
        <w:numPr>
          <w:ilvl w:val="0"/>
          <w:numId w:val="20"/>
        </w:numPr>
        <w:suppressAutoHyphens w:val="0"/>
        <w:autoSpaceDE w:val="0"/>
        <w:ind w:left="284" w:hanging="284"/>
        <w:contextualSpacing/>
        <w:jc w:val="both"/>
        <w:textAlignment w:val="auto"/>
        <w:rPr>
          <w:rFonts w:eastAsiaTheme="minorHAnsi" w:cs="Times New Roman"/>
          <w:kern w:val="0"/>
          <w:lang w:eastAsia="ko-KR" w:bidi="ar-SA"/>
        </w:rPr>
      </w:pPr>
      <w:r w:rsidRPr="007266B9">
        <w:rPr>
          <w:rFonts w:eastAsiaTheme="minorHAnsi" w:cs="Times New Roman"/>
          <w:kern w:val="0"/>
          <w:lang w:eastAsia="ko-KR" w:bidi="ar-SA"/>
        </w:rPr>
        <w:t xml:space="preserve">W celu wykonania Umowy, Strony wzajemnie udostępniają sobie dane swoich pracowników i współpracowników zaangażowanych w wykonywanie Umowy w celu umożliwienia utrzymywania bieżącego kontaktu z Kontrahentem przy wykonywaniu Umowy, a także – w zależności od specyfiki współpracy - umożliwienia dostępu fizycznego </w:t>
      </w:r>
      <w:r w:rsidRPr="007266B9">
        <w:rPr>
          <w:rFonts w:eastAsiaTheme="minorHAnsi" w:cs="Times New Roman"/>
          <w:kern w:val="0"/>
          <w:sz w:val="23"/>
          <w:szCs w:val="23"/>
          <w:lang w:eastAsia="ko-KR" w:bidi="ar-SA"/>
        </w:rPr>
        <w:t>do nieruchomości drugiej Strony lub dostępu do systemów teleinformatycznych drugiej Strony.</w:t>
      </w:r>
    </w:p>
    <w:p w:rsidR="00AE189A" w:rsidRPr="0070361B" w:rsidRDefault="00AE189A" w:rsidP="00AE189A">
      <w:pPr>
        <w:widowControl/>
        <w:numPr>
          <w:ilvl w:val="0"/>
          <w:numId w:val="20"/>
        </w:numPr>
        <w:suppressAutoHyphens w:val="0"/>
        <w:autoSpaceDE w:val="0"/>
        <w:ind w:left="284" w:hanging="284"/>
        <w:contextualSpacing/>
        <w:jc w:val="both"/>
        <w:textAlignment w:val="auto"/>
        <w:rPr>
          <w:rFonts w:eastAsiaTheme="minorHAnsi" w:cs="Times New Roman"/>
          <w:kern w:val="0"/>
          <w:lang w:eastAsia="ko-KR" w:bidi="ar-SA"/>
        </w:rPr>
      </w:pPr>
      <w:r w:rsidRPr="0070361B">
        <w:rPr>
          <w:rFonts w:eastAsiaTheme="minorHAnsi" w:cs="Times New Roman"/>
          <w:kern w:val="0"/>
          <w:lang w:eastAsia="ko-KR" w:bidi="ar-SA"/>
        </w:rPr>
        <w:t>W celu zawarcia i wykonywania Umowy, Strony wzajemnie udostępniają sobie dane osobowe osób reprezentujących Strony, w tym pełn</w:t>
      </w:r>
      <w:r w:rsidR="0070361B" w:rsidRPr="0070361B">
        <w:rPr>
          <w:rFonts w:eastAsiaTheme="minorHAnsi" w:cs="Times New Roman"/>
          <w:kern w:val="0"/>
          <w:lang w:eastAsia="ko-KR" w:bidi="ar-SA"/>
        </w:rPr>
        <w:t>omocników</w:t>
      </w:r>
      <w:r w:rsidR="0070361B" w:rsidRPr="0070361B">
        <w:rPr>
          <w:rFonts w:eastAsiaTheme="minorHAnsi" w:cs="Times New Roman"/>
          <w:kern w:val="0"/>
          <w:sz w:val="23"/>
          <w:szCs w:val="23"/>
          <w:lang w:eastAsia="ko-KR" w:bidi="ar-SA"/>
        </w:rPr>
        <w:t xml:space="preserve"> lub członków organów </w:t>
      </w:r>
      <w:r w:rsidRPr="0070361B">
        <w:rPr>
          <w:rFonts w:eastAsiaTheme="minorHAnsi" w:cs="Times New Roman"/>
          <w:kern w:val="0"/>
          <w:sz w:val="23"/>
          <w:szCs w:val="23"/>
          <w:lang w:eastAsia="ko-KR" w:bidi="ar-SA"/>
        </w:rPr>
        <w:t>w celu umożliwienia kontaktu między Strona</w:t>
      </w:r>
      <w:r w:rsidR="00670875" w:rsidRPr="0070361B">
        <w:rPr>
          <w:rFonts w:eastAsiaTheme="minorHAnsi" w:cs="Times New Roman"/>
          <w:kern w:val="0"/>
          <w:sz w:val="23"/>
          <w:szCs w:val="23"/>
          <w:lang w:eastAsia="ko-KR" w:bidi="ar-SA"/>
        </w:rPr>
        <w:t xml:space="preserve">mi jak i weryfikacji umocowania </w:t>
      </w:r>
      <w:r w:rsidRPr="0070361B">
        <w:rPr>
          <w:rFonts w:eastAsiaTheme="minorHAnsi" w:cs="Times New Roman"/>
          <w:kern w:val="0"/>
          <w:sz w:val="23"/>
          <w:szCs w:val="23"/>
          <w:lang w:eastAsia="ko-KR" w:bidi="ar-SA"/>
        </w:rPr>
        <w:t>przedstawicieli Stron.</w:t>
      </w:r>
    </w:p>
    <w:p w:rsidR="00AE189A" w:rsidRPr="007266B9" w:rsidRDefault="00AE189A" w:rsidP="00AE189A">
      <w:pPr>
        <w:widowControl/>
        <w:numPr>
          <w:ilvl w:val="0"/>
          <w:numId w:val="20"/>
        </w:numPr>
        <w:suppressAutoHyphens w:val="0"/>
        <w:autoSpaceDE w:val="0"/>
        <w:ind w:left="284" w:hanging="284"/>
        <w:contextualSpacing/>
        <w:jc w:val="both"/>
        <w:textAlignment w:val="auto"/>
        <w:rPr>
          <w:rFonts w:eastAsiaTheme="minorHAnsi" w:cs="Times New Roman"/>
          <w:kern w:val="0"/>
          <w:lang w:eastAsia="ko-KR" w:bidi="ar-SA"/>
        </w:rPr>
      </w:pPr>
      <w:r w:rsidRPr="007266B9">
        <w:rPr>
          <w:rFonts w:eastAsiaTheme="minorHAnsi" w:cs="Times New Roman"/>
          <w:kern w:val="0"/>
          <w:lang w:eastAsia="ko-KR" w:bidi="ar-SA"/>
        </w:rPr>
        <w:t xml:space="preserve">Wskutek wzajemnego udostępnienia danych osobowych osób wskazanych w pkt 1 i pkt 2 powyżej, Strony stają się niezależnymi administratorami udostępnionych jej danych. </w:t>
      </w:r>
      <w:r w:rsidRPr="007266B9">
        <w:rPr>
          <w:rFonts w:eastAsiaTheme="minorHAnsi" w:cs="Times New Roman"/>
          <w:kern w:val="0"/>
          <w:lang w:eastAsia="ko-KR" w:bidi="ar-SA"/>
        </w:rPr>
        <w:br/>
        <w:t xml:space="preserve">Każda ze Stron jako administrator udostępnionych jej danych osobowych samodzielnie decyduje o celach i środkach przetwarzania udostępnionych jej danych osobowych, </w:t>
      </w:r>
      <w:r w:rsidRPr="007266B9">
        <w:rPr>
          <w:rFonts w:eastAsiaTheme="minorHAnsi" w:cs="Times New Roman"/>
          <w:kern w:val="0"/>
          <w:lang w:eastAsia="ko-KR" w:bidi="ar-SA"/>
        </w:rPr>
        <w:br/>
        <w:t>w granicach obowiązującego prawa i ponosi za to odpowiedzialność.</w:t>
      </w:r>
    </w:p>
    <w:p w:rsidR="00AE189A" w:rsidRPr="007266B9" w:rsidRDefault="00AE189A" w:rsidP="00AE189A">
      <w:pPr>
        <w:widowControl/>
        <w:numPr>
          <w:ilvl w:val="0"/>
          <w:numId w:val="20"/>
        </w:numPr>
        <w:suppressAutoHyphens w:val="0"/>
        <w:autoSpaceDE w:val="0"/>
        <w:ind w:left="284" w:hanging="284"/>
        <w:contextualSpacing/>
        <w:jc w:val="both"/>
        <w:textAlignment w:val="auto"/>
        <w:rPr>
          <w:rFonts w:eastAsiaTheme="minorHAnsi" w:cs="Times New Roman"/>
          <w:kern w:val="0"/>
          <w:lang w:eastAsia="ko-KR" w:bidi="ar-SA"/>
        </w:rPr>
      </w:pPr>
      <w:r w:rsidRPr="007266B9">
        <w:rPr>
          <w:rFonts w:eastAsiaTheme="minorHAnsi" w:cs="Times New Roman"/>
          <w:kern w:val="0"/>
          <w:lang w:eastAsia="ko-KR" w:bidi="ar-SA"/>
        </w:rPr>
        <w:t xml:space="preserve">Wykonawca jest zobowiązany </w:t>
      </w:r>
      <w:r w:rsidRPr="007266B9">
        <w:rPr>
          <w:rFonts w:eastAsia="Times New Roman" w:cs="Times New Roman"/>
          <w:kern w:val="0"/>
          <w:lang w:eastAsia="en-US" w:bidi="ar-SA"/>
        </w:rPr>
        <w:t xml:space="preserve">do przekazania informacji zawartej w </w:t>
      </w:r>
      <w:r w:rsidRPr="007266B9">
        <w:rPr>
          <w:rFonts w:eastAsia="Times New Roman" w:cs="Times New Roman"/>
          <w:bCs/>
          <w:kern w:val="0"/>
          <w:lang w:eastAsia="en-US" w:bidi="ar-SA"/>
        </w:rPr>
        <w:t>§ 9</w:t>
      </w:r>
      <w:r w:rsidRPr="007266B9">
        <w:rPr>
          <w:rFonts w:eastAsia="Times New Roman" w:cs="Times New Roman"/>
          <w:kern w:val="0"/>
          <w:lang w:eastAsia="en-US" w:bidi="ar-SA"/>
        </w:rPr>
        <w:t xml:space="preserve"> w celu dopełnienia obowiązku informacyjnego przewidzianego w art. 13 lub art. 14 RODO wobec osób fizycznych, od których dane osobowe bezpośrednio lub pośrednio pozyskał w celu realizacji niniejszej umowy.</w:t>
      </w:r>
    </w:p>
    <w:p w:rsidR="00AE189A" w:rsidRPr="00A14484" w:rsidRDefault="00AE189A" w:rsidP="00AE189A">
      <w:pPr>
        <w:widowControl/>
        <w:autoSpaceDN/>
        <w:ind w:left="170" w:hanging="170"/>
        <w:jc w:val="both"/>
        <w:textAlignment w:val="auto"/>
        <w:rPr>
          <w:rFonts w:eastAsia="Times New Roman" w:cs="Times New Roman"/>
          <w:kern w:val="0"/>
          <w:sz w:val="20"/>
          <w:szCs w:val="20"/>
          <w:lang w:eastAsia="ar-SA" w:bidi="ar-SA"/>
        </w:rPr>
      </w:pPr>
    </w:p>
    <w:p w:rsidR="00AE189A" w:rsidRPr="007266B9" w:rsidRDefault="00AE189A" w:rsidP="00AE189A">
      <w:pPr>
        <w:widowControl/>
        <w:autoSpaceDE w:val="0"/>
        <w:jc w:val="center"/>
        <w:rPr>
          <w:rFonts w:eastAsia="Times New Roman" w:cs="Times New Roman"/>
          <w:lang w:bidi="ar-SA"/>
        </w:rPr>
      </w:pPr>
      <w:r w:rsidRPr="007266B9">
        <w:rPr>
          <w:rFonts w:eastAsia="Times New Roman" w:cs="Times New Roman"/>
          <w:b/>
          <w:bCs/>
          <w:lang w:bidi="ar-SA"/>
        </w:rPr>
        <w:t>Postanowienia ko</w:t>
      </w:r>
      <w:r w:rsidRPr="007266B9">
        <w:rPr>
          <w:rFonts w:ascii="TimesNewRoman, Bold" w:eastAsia="TimesNewRoman, Bold" w:hAnsi="TimesNewRoman, Bold" w:cs="TimesNewRoman, Bold"/>
          <w:b/>
          <w:bCs/>
          <w:lang w:bidi="ar-SA"/>
        </w:rPr>
        <w:t>ń</w:t>
      </w:r>
      <w:r w:rsidRPr="007266B9">
        <w:rPr>
          <w:rFonts w:eastAsia="Times New Roman" w:cs="Times New Roman"/>
          <w:b/>
          <w:bCs/>
          <w:lang w:bidi="ar-SA"/>
        </w:rPr>
        <w:t>cowe</w:t>
      </w:r>
    </w:p>
    <w:p w:rsidR="00AE189A" w:rsidRPr="00AE60A6" w:rsidRDefault="00AE189A" w:rsidP="00AE60A6">
      <w:pPr>
        <w:widowControl/>
        <w:jc w:val="center"/>
        <w:rPr>
          <w:rFonts w:eastAsia="Times New Roman" w:cs="Times New Roman"/>
          <w:b/>
          <w:lang w:bidi="ar-SA"/>
        </w:rPr>
      </w:pPr>
      <w:r w:rsidRPr="007266B9">
        <w:rPr>
          <w:rFonts w:eastAsia="Times New Roman" w:cs="Times New Roman"/>
          <w:b/>
          <w:lang w:bidi="ar-SA"/>
        </w:rPr>
        <w:t>§ 11.</w:t>
      </w:r>
    </w:p>
    <w:p w:rsidR="00AE189A" w:rsidRPr="007266B9" w:rsidRDefault="00AE189A" w:rsidP="00AE189A">
      <w:pPr>
        <w:widowControl/>
        <w:numPr>
          <w:ilvl w:val="0"/>
          <w:numId w:val="10"/>
        </w:numPr>
        <w:ind w:left="284" w:hanging="284"/>
        <w:jc w:val="both"/>
        <w:rPr>
          <w:rFonts w:eastAsia="Times New Roman" w:cs="Times New Roman"/>
          <w:lang w:bidi="ar-SA"/>
        </w:rPr>
      </w:pPr>
      <w:r w:rsidRPr="007266B9">
        <w:rPr>
          <w:rFonts w:eastAsia="Times New Roman" w:cs="Times New Roman"/>
          <w:lang w:bidi="ar-SA"/>
        </w:rPr>
        <w:t xml:space="preserve">W razie zaistnienia sporu wynikającego z niniejszej umowy lub pozostającego w związku </w:t>
      </w:r>
      <w:r w:rsidRPr="007266B9">
        <w:rPr>
          <w:rFonts w:eastAsia="Times New Roman" w:cs="Times New Roman"/>
          <w:lang w:bidi="ar-SA"/>
        </w:rPr>
        <w:br/>
        <w:t>z nią, strony podejmą próbę ugodowego rozwiązania sporu.</w:t>
      </w:r>
    </w:p>
    <w:p w:rsidR="00AE189A" w:rsidRPr="007266B9" w:rsidRDefault="00AE189A" w:rsidP="00AE189A">
      <w:pPr>
        <w:widowControl/>
        <w:numPr>
          <w:ilvl w:val="0"/>
          <w:numId w:val="10"/>
        </w:numPr>
        <w:ind w:left="284" w:hanging="284"/>
        <w:jc w:val="both"/>
        <w:rPr>
          <w:rFonts w:eastAsia="Times New Roman" w:cs="Times New Roman"/>
          <w:lang w:bidi="ar-SA"/>
        </w:rPr>
      </w:pPr>
      <w:r w:rsidRPr="007266B9">
        <w:rPr>
          <w:rFonts w:eastAsia="Times New Roman" w:cs="Times New Roman"/>
          <w:lang w:bidi="ar-SA"/>
        </w:rPr>
        <w:t>Jeżeli próba ugodowego rozwiązania sporu nie doprowadzi do zawarcia ugody, strony poddadzą się rozstrzygnięciu  sądu właściwego dla siedziby Zamawiającego.</w:t>
      </w:r>
    </w:p>
    <w:p w:rsidR="00AE189A" w:rsidRPr="007266B9" w:rsidRDefault="00AE189A" w:rsidP="00AE189A">
      <w:pPr>
        <w:widowControl/>
        <w:numPr>
          <w:ilvl w:val="0"/>
          <w:numId w:val="10"/>
        </w:numPr>
        <w:ind w:left="284" w:hanging="284"/>
        <w:jc w:val="both"/>
        <w:rPr>
          <w:rFonts w:eastAsia="Times New Roman" w:cs="Times New Roman"/>
          <w:lang w:bidi="ar-SA"/>
        </w:rPr>
      </w:pPr>
      <w:r w:rsidRPr="007266B9">
        <w:rPr>
          <w:rFonts w:eastAsia="Times New Roman" w:cs="Times New Roman"/>
          <w:lang w:bidi="ar-SA"/>
        </w:rPr>
        <w:t>Wykonawca zobowiązuje się do niezwłocznego powiadomienia, o każdej zmianie adresu.</w:t>
      </w:r>
    </w:p>
    <w:p w:rsidR="00AE189A" w:rsidRPr="007266B9" w:rsidRDefault="00AE189A" w:rsidP="00AE189A">
      <w:pPr>
        <w:widowControl/>
        <w:numPr>
          <w:ilvl w:val="0"/>
          <w:numId w:val="10"/>
        </w:numPr>
        <w:ind w:left="284" w:hanging="284"/>
        <w:jc w:val="both"/>
        <w:rPr>
          <w:rFonts w:eastAsia="Times New Roman" w:cs="Times New Roman"/>
          <w:lang w:bidi="ar-SA"/>
        </w:rPr>
      </w:pPr>
      <w:r w:rsidRPr="007266B9">
        <w:rPr>
          <w:rFonts w:eastAsia="Times New Roman" w:cs="Times New Roman"/>
          <w:lang w:bidi="ar-SA"/>
        </w:rPr>
        <w:t>W przypadku niezrealizowania zobowiązania wskazanego w ust. 3, pisma dostarczone</w:t>
      </w:r>
      <w:r w:rsidRPr="007266B9">
        <w:rPr>
          <w:rFonts w:eastAsia="Times New Roman" w:cs="Times New Roman"/>
          <w:lang w:bidi="ar-SA"/>
        </w:rPr>
        <w:br/>
        <w:t>pod adres wskazany w niniejszej umowie uważa się za doręczone.</w:t>
      </w:r>
    </w:p>
    <w:p w:rsidR="00AE189A" w:rsidRPr="007266B9" w:rsidRDefault="00AE189A" w:rsidP="00AE189A">
      <w:pPr>
        <w:widowControl/>
        <w:numPr>
          <w:ilvl w:val="0"/>
          <w:numId w:val="10"/>
        </w:numPr>
        <w:ind w:left="284" w:hanging="284"/>
        <w:jc w:val="both"/>
        <w:rPr>
          <w:rFonts w:eastAsia="Times New Roman" w:cs="Times New Roman"/>
          <w:lang w:bidi="ar-SA"/>
        </w:rPr>
      </w:pPr>
      <w:r w:rsidRPr="007266B9">
        <w:rPr>
          <w:rFonts w:eastAsia="Times New Roman" w:cs="Times New Roman"/>
          <w:lang w:bidi="ar-SA"/>
        </w:rPr>
        <w:t>Wykonawca bez pisemnej zgody Zamawiającego nie może dokonywać przelewu wierzytelności wynikających z niniejszej umowy na osoby trzecie.</w:t>
      </w:r>
    </w:p>
    <w:p w:rsidR="00AE189A" w:rsidRPr="007266B9" w:rsidRDefault="00AE189A" w:rsidP="00AE189A">
      <w:pPr>
        <w:widowControl/>
        <w:numPr>
          <w:ilvl w:val="0"/>
          <w:numId w:val="10"/>
        </w:numPr>
        <w:ind w:left="284" w:hanging="284"/>
        <w:jc w:val="both"/>
        <w:rPr>
          <w:rFonts w:eastAsia="Times New Roman" w:cs="Times New Roman"/>
          <w:lang w:bidi="ar-SA"/>
        </w:rPr>
      </w:pPr>
      <w:r w:rsidRPr="007266B9">
        <w:rPr>
          <w:rFonts w:eastAsia="Times New Roman" w:cs="Times New Roman"/>
          <w:lang w:bidi="ar-SA"/>
        </w:rPr>
        <w:t xml:space="preserve">Wszelkie zmiany i uzupełnienia dotyczące niniejszej umowy wymagają formy pisemnej </w:t>
      </w:r>
      <w:r w:rsidRPr="007266B9">
        <w:rPr>
          <w:rFonts w:eastAsia="Times New Roman" w:cs="Times New Roman"/>
          <w:lang w:bidi="ar-SA"/>
        </w:rPr>
        <w:br/>
        <w:t>pod rygorem nieważności.</w:t>
      </w:r>
    </w:p>
    <w:p w:rsidR="00AE189A" w:rsidRPr="00875112" w:rsidRDefault="00AE189A" w:rsidP="00AE189A">
      <w:pPr>
        <w:widowControl/>
        <w:numPr>
          <w:ilvl w:val="0"/>
          <w:numId w:val="10"/>
        </w:numPr>
        <w:ind w:left="284" w:hanging="284"/>
        <w:jc w:val="both"/>
        <w:rPr>
          <w:rFonts w:eastAsia="Times New Roman" w:cs="Times New Roman"/>
          <w:lang w:bidi="ar-SA"/>
        </w:rPr>
      </w:pPr>
      <w:r w:rsidRPr="007266B9">
        <w:rPr>
          <w:rFonts w:eastAsia="Times New Roman" w:cs="Times New Roman"/>
          <w:lang w:bidi="ar-SA"/>
        </w:rPr>
        <w:t xml:space="preserve">W </w:t>
      </w:r>
      <w:r w:rsidRPr="00875112">
        <w:rPr>
          <w:rFonts w:eastAsia="Times New Roman" w:cs="Times New Roman"/>
          <w:lang w:bidi="ar-SA"/>
        </w:rPr>
        <w:t>sprawach nieuregulowanych niniejszą umową maj</w:t>
      </w:r>
      <w:r w:rsidR="00875112" w:rsidRPr="00875112">
        <w:rPr>
          <w:rFonts w:eastAsia="Times New Roman" w:cs="Times New Roman"/>
          <w:lang w:bidi="ar-SA"/>
        </w:rPr>
        <w:t xml:space="preserve">ą zastosowanie przepisy ustawy </w:t>
      </w:r>
      <w:r w:rsidR="00875112">
        <w:rPr>
          <w:rFonts w:eastAsia="Times New Roman" w:cs="Times New Roman"/>
          <w:lang w:bidi="ar-SA"/>
        </w:rPr>
        <w:br/>
      </w:r>
      <w:r w:rsidRPr="00875112">
        <w:rPr>
          <w:rFonts w:eastAsia="Times New Roman" w:cs="Times New Roman"/>
          <w:lang w:bidi="ar-SA"/>
        </w:rPr>
        <w:t xml:space="preserve">z dnia </w:t>
      </w:r>
      <w:r w:rsidR="00875112" w:rsidRPr="00875112">
        <w:rPr>
          <w:rFonts w:eastAsia="Times New Roman" w:cs="Times New Roman"/>
          <w:lang w:bidi="ar-SA"/>
        </w:rPr>
        <w:t>23 kwietnia 1964 r. -</w:t>
      </w:r>
      <w:r w:rsidRPr="00875112">
        <w:rPr>
          <w:rFonts w:eastAsia="Times New Roman" w:cs="Times New Roman"/>
          <w:i/>
          <w:iCs/>
          <w:lang w:bidi="ar-SA"/>
        </w:rPr>
        <w:t xml:space="preserve">Kodeks cywilny </w:t>
      </w:r>
      <w:r w:rsidRPr="00875112">
        <w:rPr>
          <w:rFonts w:eastAsia="Times New Roman" w:cs="Times New Roman"/>
          <w:lang w:bidi="ar-SA"/>
        </w:rPr>
        <w:t>(Dz.U</w:t>
      </w:r>
      <w:r w:rsidR="00842EC7" w:rsidRPr="00875112">
        <w:rPr>
          <w:rFonts w:eastAsia="Times New Roman" w:cs="Times New Roman"/>
          <w:lang w:bidi="ar-SA"/>
        </w:rPr>
        <w:t>. z 202</w:t>
      </w:r>
      <w:r w:rsidR="00875112" w:rsidRPr="00875112">
        <w:rPr>
          <w:rFonts w:eastAsia="Times New Roman" w:cs="Times New Roman"/>
          <w:lang w:bidi="ar-SA"/>
        </w:rPr>
        <w:t>0 r., poz. 1740 i 2320 oraz z 2021 r. poz. 1509</w:t>
      </w:r>
      <w:r w:rsidRPr="00875112">
        <w:rPr>
          <w:rFonts w:eastAsia="Times New Roman" w:cs="Times New Roman"/>
          <w:lang w:bidi="ar-SA"/>
        </w:rPr>
        <w:t>)</w:t>
      </w:r>
      <w:r w:rsidR="0070361B">
        <w:rPr>
          <w:rFonts w:eastAsia="Times New Roman" w:cs="Times New Roman"/>
          <w:lang w:bidi="ar-SA"/>
        </w:rPr>
        <w:t xml:space="preserve"> oraz ustawy z dnia </w:t>
      </w:r>
      <w:r w:rsidR="0070361B" w:rsidRPr="0070361B">
        <w:rPr>
          <w:rFonts w:eastAsia="Times New Roman" w:cs="Times New Roman"/>
          <w:lang w:bidi="ar-SA"/>
        </w:rPr>
        <w:t xml:space="preserve">11 września 2019 r. – </w:t>
      </w:r>
      <w:r w:rsidR="0070361B" w:rsidRPr="0070361B">
        <w:rPr>
          <w:rFonts w:eastAsia="Times New Roman" w:cs="Times New Roman"/>
          <w:i/>
          <w:lang w:bidi="ar-SA"/>
        </w:rPr>
        <w:t>Prawo zamówień publicznych</w:t>
      </w:r>
      <w:r w:rsidR="0070361B" w:rsidRPr="0070361B">
        <w:rPr>
          <w:rFonts w:eastAsia="Times New Roman" w:cs="Times New Roman"/>
          <w:lang w:bidi="ar-SA"/>
        </w:rPr>
        <w:t xml:space="preserve"> </w:t>
      </w:r>
      <w:r w:rsidR="0070361B">
        <w:rPr>
          <w:rFonts w:eastAsia="Times New Roman" w:cs="Times New Roman"/>
          <w:lang w:bidi="ar-SA"/>
        </w:rPr>
        <w:br/>
      </w:r>
      <w:r w:rsidR="0070361B" w:rsidRPr="0070361B">
        <w:rPr>
          <w:rFonts w:eastAsia="Times New Roman" w:cs="Times New Roman"/>
          <w:lang w:bidi="ar-SA"/>
        </w:rPr>
        <w:t>(Dz. U. z 2021 r., poz. 1129 i 1598),</w:t>
      </w:r>
    </w:p>
    <w:p w:rsidR="00AE189A" w:rsidRPr="007266B9" w:rsidRDefault="00AE189A" w:rsidP="00AE189A">
      <w:pPr>
        <w:widowControl/>
        <w:numPr>
          <w:ilvl w:val="0"/>
          <w:numId w:val="10"/>
        </w:numPr>
        <w:ind w:left="284" w:hanging="284"/>
        <w:jc w:val="both"/>
        <w:rPr>
          <w:rFonts w:eastAsia="Times New Roman" w:cs="Times New Roman"/>
          <w:lang w:bidi="ar-SA"/>
        </w:rPr>
      </w:pPr>
      <w:r w:rsidRPr="007266B9">
        <w:rPr>
          <w:rFonts w:eastAsia="Times New Roman" w:cs="Times New Roman"/>
          <w:lang w:bidi="ar-SA"/>
        </w:rPr>
        <w:t>Załączniki do umowy stanowią jej integralną część.</w:t>
      </w:r>
    </w:p>
    <w:p w:rsidR="00AE189A" w:rsidRPr="007266B9" w:rsidRDefault="00AE189A" w:rsidP="00AE189A">
      <w:pPr>
        <w:widowControl/>
        <w:numPr>
          <w:ilvl w:val="0"/>
          <w:numId w:val="10"/>
        </w:numPr>
        <w:ind w:left="284" w:hanging="284"/>
        <w:jc w:val="both"/>
        <w:rPr>
          <w:rFonts w:eastAsia="Times New Roman" w:cs="Times New Roman"/>
          <w:lang w:bidi="ar-SA"/>
        </w:rPr>
      </w:pPr>
      <w:r w:rsidRPr="007266B9">
        <w:rPr>
          <w:rFonts w:eastAsia="Times New Roman" w:cs="Times New Roman"/>
          <w:lang w:bidi="ar-SA"/>
        </w:rPr>
        <w:t>Umowa zostaje zawarta z chwilą podpisania jej przez obie strony.</w:t>
      </w:r>
    </w:p>
    <w:p w:rsidR="00AE189A" w:rsidRPr="007266B9" w:rsidRDefault="00AE189A" w:rsidP="00AE189A">
      <w:pPr>
        <w:widowControl/>
        <w:numPr>
          <w:ilvl w:val="0"/>
          <w:numId w:val="10"/>
        </w:numPr>
        <w:autoSpaceDE w:val="0"/>
        <w:ind w:left="283" w:hanging="425"/>
        <w:jc w:val="both"/>
        <w:rPr>
          <w:rFonts w:eastAsia="Times New Roman" w:cs="Times New Roman"/>
          <w:lang w:bidi="ar-SA"/>
        </w:rPr>
      </w:pPr>
      <w:r w:rsidRPr="007266B9">
        <w:rPr>
          <w:rFonts w:eastAsia="Times New Roman" w:cs="Times New Roman"/>
          <w:lang w:bidi="ar-SA"/>
        </w:rPr>
        <w:t xml:space="preserve">Umowę sporządzono w dwóch jednobrzmiących egzemplarzach, jeden dla Wykonawcy </w:t>
      </w:r>
      <w:r w:rsidRPr="007266B9">
        <w:rPr>
          <w:rFonts w:eastAsia="Times New Roman" w:cs="Times New Roman"/>
          <w:lang w:bidi="ar-SA"/>
        </w:rPr>
        <w:br/>
        <w:t>i jeden dla Zamawiającego.</w:t>
      </w:r>
    </w:p>
    <w:p w:rsidR="00AE189A" w:rsidRPr="00AE60A6" w:rsidRDefault="00AE189A" w:rsidP="00AE189A">
      <w:pPr>
        <w:widowControl/>
        <w:autoSpaceDE w:val="0"/>
        <w:rPr>
          <w:rFonts w:eastAsia="Times New Roman" w:cs="Times New Roman"/>
          <w:b/>
          <w:bCs/>
          <w:sz w:val="16"/>
          <w:szCs w:val="16"/>
          <w:lang w:bidi="ar-SA"/>
        </w:rPr>
      </w:pPr>
    </w:p>
    <w:p w:rsidR="00AE189A" w:rsidRPr="007266B9" w:rsidRDefault="00AE189A" w:rsidP="00AE189A">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7266B9">
        <w:rPr>
          <w:rFonts w:eastAsia="Times New Roman" w:cs="Times New Roman"/>
          <w:spacing w:val="-3"/>
          <w:sz w:val="22"/>
          <w:szCs w:val="22"/>
          <w:u w:val="single"/>
          <w:lang w:bidi="ar-SA"/>
        </w:rPr>
        <w:t>Załączniki:</w:t>
      </w:r>
    </w:p>
    <w:p w:rsidR="00AE189A" w:rsidRPr="007266B9" w:rsidRDefault="00AE189A" w:rsidP="00AE189A">
      <w:pPr>
        <w:widowControl/>
        <w:numPr>
          <w:ilvl w:val="0"/>
          <w:numId w:val="23"/>
        </w:numPr>
        <w:suppressAutoHyphens w:val="0"/>
        <w:ind w:left="284" w:hanging="284"/>
        <w:jc w:val="both"/>
        <w:rPr>
          <w:rFonts w:eastAsia="Times New Roman" w:cs="Times New Roman"/>
          <w:sz w:val="22"/>
          <w:szCs w:val="22"/>
          <w:lang w:bidi="ar-SA"/>
        </w:rPr>
      </w:pPr>
      <w:r w:rsidRPr="007266B9">
        <w:rPr>
          <w:rFonts w:eastAsia="Times New Roman" w:cs="Times New Roman"/>
          <w:sz w:val="22"/>
          <w:szCs w:val="22"/>
          <w:lang w:bidi="ar-SA"/>
        </w:rPr>
        <w:t>Formularz oferty wraz z f</w:t>
      </w:r>
      <w:r w:rsidRPr="007266B9">
        <w:rPr>
          <w:rFonts w:eastAsia="Times New Roman" w:cs="Times New Roman"/>
          <w:spacing w:val="-3"/>
          <w:sz w:val="22"/>
          <w:szCs w:val="22"/>
          <w:lang w:bidi="ar-SA"/>
        </w:rPr>
        <w:t>ormularzem cenowym.</w:t>
      </w:r>
    </w:p>
    <w:p w:rsidR="00AE189A" w:rsidRPr="007266B9" w:rsidRDefault="00AE189A" w:rsidP="00AE189A">
      <w:pPr>
        <w:widowControl/>
        <w:numPr>
          <w:ilvl w:val="0"/>
          <w:numId w:val="23"/>
        </w:numPr>
        <w:suppressAutoHyphens w:val="0"/>
        <w:ind w:left="284" w:hanging="284"/>
        <w:jc w:val="both"/>
        <w:rPr>
          <w:rFonts w:eastAsia="Times New Roman" w:cs="Times New Roman"/>
          <w:spacing w:val="-3"/>
          <w:sz w:val="22"/>
          <w:szCs w:val="22"/>
          <w:lang w:bidi="ar-SA"/>
        </w:rPr>
      </w:pPr>
      <w:r w:rsidRPr="007266B9">
        <w:rPr>
          <w:rFonts w:eastAsia="Times New Roman" w:cs="Times New Roman"/>
          <w:spacing w:val="-3"/>
          <w:sz w:val="22"/>
          <w:szCs w:val="22"/>
          <w:lang w:bidi="ar-SA"/>
        </w:rPr>
        <w:t>Opis przedmiotu zamówienia.</w:t>
      </w:r>
    </w:p>
    <w:p w:rsidR="00AE189A" w:rsidRPr="007266B9" w:rsidRDefault="00AE189A" w:rsidP="00AE189A">
      <w:pPr>
        <w:widowControl/>
        <w:numPr>
          <w:ilvl w:val="0"/>
          <w:numId w:val="23"/>
        </w:numPr>
        <w:suppressAutoHyphens w:val="0"/>
        <w:ind w:left="284" w:hanging="284"/>
        <w:jc w:val="both"/>
        <w:rPr>
          <w:rFonts w:eastAsia="Times New Roman" w:cs="Times New Roman"/>
          <w:spacing w:val="-3"/>
          <w:sz w:val="22"/>
          <w:szCs w:val="22"/>
          <w:lang w:bidi="ar-SA"/>
        </w:rPr>
      </w:pPr>
      <w:r w:rsidRPr="007266B9">
        <w:rPr>
          <w:rFonts w:eastAsia="Times New Roman" w:cs="Times New Roman"/>
          <w:spacing w:val="-3"/>
          <w:sz w:val="22"/>
          <w:szCs w:val="22"/>
          <w:lang w:bidi="ar-SA"/>
        </w:rPr>
        <w:t>Ostateczny ranking aukcji elektroniczne</w:t>
      </w:r>
      <w:r w:rsidR="0086702E" w:rsidRPr="007266B9">
        <w:rPr>
          <w:rFonts w:eastAsia="Times New Roman" w:cs="Times New Roman"/>
          <w:spacing w:val="-3"/>
          <w:sz w:val="22"/>
          <w:szCs w:val="22"/>
          <w:lang w:bidi="ar-SA"/>
        </w:rPr>
        <w:t>j (dotyczy części I i II</w:t>
      </w:r>
      <w:r w:rsidRPr="007266B9">
        <w:rPr>
          <w:rFonts w:eastAsia="Times New Roman" w:cs="Times New Roman"/>
          <w:spacing w:val="-3"/>
          <w:sz w:val="22"/>
          <w:szCs w:val="22"/>
          <w:lang w:bidi="ar-SA"/>
        </w:rPr>
        <w:t>).</w:t>
      </w:r>
    </w:p>
    <w:p w:rsidR="00AE189A" w:rsidRPr="007266B9" w:rsidRDefault="00B51E95" w:rsidP="00B51E95">
      <w:pPr>
        <w:widowControl/>
        <w:ind w:left="284" w:hanging="284"/>
        <w:jc w:val="both"/>
        <w:rPr>
          <w:rFonts w:eastAsia="Times New Roman" w:cs="Times New Roman"/>
          <w:spacing w:val="-3"/>
          <w:sz w:val="22"/>
          <w:szCs w:val="22"/>
          <w:lang w:bidi="ar-SA"/>
        </w:rPr>
      </w:pPr>
      <w:r w:rsidRPr="007266B9">
        <w:rPr>
          <w:rFonts w:eastAsia="Times New Roman" w:cs="Times New Roman"/>
          <w:spacing w:val="-3"/>
          <w:sz w:val="22"/>
          <w:szCs w:val="22"/>
          <w:lang w:bidi="ar-SA"/>
        </w:rPr>
        <w:t>4.</w:t>
      </w:r>
      <w:r w:rsidRPr="007266B9">
        <w:rPr>
          <w:rFonts w:eastAsia="Times New Roman" w:cs="Times New Roman"/>
          <w:spacing w:val="-3"/>
          <w:sz w:val="22"/>
          <w:szCs w:val="22"/>
          <w:lang w:bidi="ar-SA"/>
        </w:rPr>
        <w:tab/>
        <w:t>Projekt aneksu do umowy.</w:t>
      </w:r>
    </w:p>
    <w:p w:rsidR="00AE189A" w:rsidRPr="00A14484" w:rsidRDefault="00AE189A" w:rsidP="00B51E95">
      <w:pPr>
        <w:widowControl/>
        <w:jc w:val="both"/>
        <w:rPr>
          <w:rFonts w:eastAsia="Times New Roman" w:cs="Times New Roman"/>
          <w:spacing w:val="-3"/>
          <w:sz w:val="20"/>
          <w:szCs w:val="20"/>
          <w:lang w:bidi="ar-SA"/>
        </w:rPr>
      </w:pPr>
    </w:p>
    <w:p w:rsidR="00B51E95" w:rsidRPr="007266B9" w:rsidRDefault="00B51E95" w:rsidP="00B51E95">
      <w:pPr>
        <w:widowControl/>
        <w:jc w:val="both"/>
        <w:rPr>
          <w:rFonts w:eastAsia="Times New Roman" w:cs="Times New Roman"/>
          <w:spacing w:val="-3"/>
          <w:sz w:val="12"/>
          <w:szCs w:val="12"/>
          <w:lang w:bidi="ar-SA"/>
        </w:rPr>
      </w:pPr>
    </w:p>
    <w:p w:rsidR="003C3197" w:rsidRPr="0070361B" w:rsidRDefault="003C3197" w:rsidP="00B51E95">
      <w:pPr>
        <w:widowControl/>
        <w:jc w:val="both"/>
        <w:rPr>
          <w:rFonts w:eastAsia="Times New Roman" w:cs="Times New Roman"/>
          <w:spacing w:val="-3"/>
          <w:sz w:val="20"/>
          <w:szCs w:val="20"/>
          <w:lang w:bidi="ar-SA"/>
        </w:rPr>
      </w:pPr>
    </w:p>
    <w:p w:rsidR="00B51E95" w:rsidRPr="007266B9" w:rsidRDefault="00B51E95" w:rsidP="00B51E95">
      <w:pPr>
        <w:widowControl/>
        <w:jc w:val="both"/>
        <w:rPr>
          <w:rFonts w:eastAsia="Times New Roman" w:cs="Times New Roman"/>
          <w:spacing w:val="-3"/>
          <w:sz w:val="12"/>
          <w:szCs w:val="12"/>
          <w:lang w:bidi="ar-SA"/>
        </w:rPr>
      </w:pPr>
    </w:p>
    <w:p w:rsidR="00AE189A" w:rsidRPr="007266B9" w:rsidRDefault="00AE189A" w:rsidP="00AE189A">
      <w:pPr>
        <w:widowControl/>
        <w:jc w:val="both"/>
        <w:rPr>
          <w:rFonts w:eastAsia="Times New Roman" w:cs="Times New Roman"/>
          <w:b/>
          <w:spacing w:val="-3"/>
          <w:lang w:bidi="ar-SA"/>
        </w:rPr>
      </w:pPr>
      <w:r w:rsidRPr="007266B9">
        <w:rPr>
          <w:rFonts w:eastAsia="Times New Roman" w:cs="Times New Roman"/>
          <w:spacing w:val="-3"/>
          <w:lang w:bidi="ar-SA"/>
        </w:rPr>
        <w:t>..........................................</w:t>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t xml:space="preserve">    </w:t>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r>
      <w:r w:rsidRPr="007266B9">
        <w:rPr>
          <w:rFonts w:eastAsia="Times New Roman" w:cs="Times New Roman"/>
          <w:spacing w:val="-3"/>
          <w:lang w:bidi="ar-SA"/>
        </w:rPr>
        <w:tab/>
        <w:t xml:space="preserve">                 ............................................</w:t>
      </w:r>
      <w:r w:rsidRPr="007266B9">
        <w:rPr>
          <w:rFonts w:eastAsia="Times New Roman" w:cs="Times New Roman"/>
          <w:spacing w:val="-3"/>
          <w:lang w:bidi="ar-SA"/>
        </w:rPr>
        <w:br/>
      </w:r>
      <w:r w:rsidRPr="007266B9">
        <w:rPr>
          <w:rFonts w:eastAsia="Times New Roman" w:cs="Times New Roman"/>
          <w:b/>
          <w:spacing w:val="-3"/>
          <w:lang w:bidi="ar-SA"/>
        </w:rPr>
        <w:t xml:space="preserve">        Zamawiający </w:t>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t xml:space="preserve">               </w:t>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t xml:space="preserve">  </w:t>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r>
      <w:r w:rsidRPr="007266B9">
        <w:rPr>
          <w:rFonts w:eastAsia="Times New Roman" w:cs="Times New Roman"/>
          <w:b/>
          <w:spacing w:val="-3"/>
          <w:lang w:bidi="ar-SA"/>
        </w:rPr>
        <w:tab/>
        <w:t xml:space="preserve">              Wykonawca</w:t>
      </w:r>
    </w:p>
    <w:p w:rsidR="00DB6D09" w:rsidRPr="007266B9" w:rsidRDefault="00DB6D09" w:rsidP="00AE189A">
      <w:pPr>
        <w:widowControl/>
        <w:jc w:val="both"/>
        <w:rPr>
          <w:rFonts w:eastAsia="Times New Roman" w:cs="Times New Roman"/>
          <w:b/>
          <w:spacing w:val="-3"/>
          <w:lang w:bidi="ar-SA"/>
        </w:rPr>
      </w:pPr>
    </w:p>
    <w:p w:rsidR="00AE189A" w:rsidRPr="007266B9" w:rsidRDefault="00AE189A" w:rsidP="00AE189A">
      <w:pPr>
        <w:widowControl/>
        <w:suppressAutoHyphens w:val="0"/>
        <w:spacing w:before="100"/>
        <w:jc w:val="center"/>
        <w:textAlignment w:val="auto"/>
      </w:pPr>
      <w:r w:rsidRPr="007266B9">
        <w:rPr>
          <w:rFonts w:eastAsia="Times New Roman" w:cs="Times New Roman"/>
          <w:b/>
          <w:bCs/>
          <w:sz w:val="18"/>
          <w:szCs w:val="18"/>
          <w:lang w:bidi="ar-SA"/>
        </w:rPr>
        <w:tab/>
      </w:r>
      <w:r w:rsidRPr="007266B9">
        <w:rPr>
          <w:rFonts w:eastAsia="Times New Roman" w:cs="Times New Roman"/>
          <w:b/>
          <w:bCs/>
          <w:kern w:val="0"/>
          <w:sz w:val="36"/>
          <w:szCs w:val="36"/>
          <w:u w:val="single"/>
          <w:lang w:eastAsia="pl-PL" w:bidi="ar-SA"/>
        </w:rPr>
        <w:t xml:space="preserve">ANEKS NR 1 </w:t>
      </w:r>
    </w:p>
    <w:p w:rsidR="00AE189A" w:rsidRPr="007266B9" w:rsidRDefault="000B4097" w:rsidP="00AE189A">
      <w:pPr>
        <w:widowControl/>
        <w:suppressAutoHyphens w:val="0"/>
        <w:spacing w:before="100"/>
        <w:jc w:val="center"/>
        <w:textAlignment w:val="auto"/>
      </w:pPr>
      <w:r w:rsidRPr="007266B9">
        <w:rPr>
          <w:rFonts w:eastAsia="Times New Roman" w:cs="Times New Roman"/>
          <w:b/>
          <w:bCs/>
          <w:kern w:val="0"/>
          <w:sz w:val="27"/>
          <w:szCs w:val="27"/>
          <w:lang w:eastAsia="pl-PL" w:bidi="ar-SA"/>
        </w:rPr>
        <w:t>do Umowy nr 13</w:t>
      </w:r>
      <w:r w:rsidR="00AE189A" w:rsidRPr="007266B9">
        <w:rPr>
          <w:rFonts w:eastAsia="Times New Roman" w:cs="Times New Roman"/>
          <w:b/>
          <w:bCs/>
          <w:kern w:val="0"/>
          <w:sz w:val="27"/>
          <w:szCs w:val="27"/>
          <w:lang w:eastAsia="pl-PL" w:bidi="ar-SA"/>
        </w:rPr>
        <w:t xml:space="preserve">/21/WŻ z dnia ………………r. </w:t>
      </w:r>
    </w:p>
    <w:p w:rsidR="00AE189A" w:rsidRPr="007266B9" w:rsidRDefault="00AE189A" w:rsidP="00AE189A">
      <w:pPr>
        <w:widowControl/>
        <w:suppressAutoHyphens w:val="0"/>
        <w:spacing w:before="100"/>
        <w:jc w:val="center"/>
        <w:textAlignment w:val="auto"/>
        <w:rPr>
          <w:rFonts w:eastAsia="Times New Roman" w:cs="Times New Roman"/>
          <w:kern w:val="0"/>
          <w:lang w:eastAsia="pl-PL" w:bidi="ar-SA"/>
        </w:rPr>
      </w:pPr>
    </w:p>
    <w:p w:rsidR="00AE189A" w:rsidRPr="007266B9" w:rsidRDefault="00AE189A" w:rsidP="00AE189A">
      <w:pPr>
        <w:widowControl/>
        <w:suppressAutoHyphens w:val="0"/>
        <w:jc w:val="both"/>
        <w:textAlignment w:val="auto"/>
      </w:pPr>
      <w:r w:rsidRPr="007266B9">
        <w:rPr>
          <w:rFonts w:eastAsia="Times New Roman" w:cs="Times New Roman"/>
          <w:kern w:val="0"/>
          <w:lang w:eastAsia="pl-PL" w:bidi="ar-SA"/>
        </w:rPr>
        <w:t xml:space="preserve">Zawarty w Legionowie w dniu ………………. 2021 r. pomiędzy </w:t>
      </w:r>
      <w:r w:rsidRPr="007266B9">
        <w:rPr>
          <w:rFonts w:eastAsia="Times New Roman" w:cs="Times New Roman"/>
          <w:b/>
          <w:bCs/>
          <w:kern w:val="0"/>
          <w:lang w:eastAsia="pl-PL" w:bidi="ar-SA"/>
        </w:rPr>
        <w:t>SKARBEM PAŃSTWA</w:t>
      </w:r>
      <w:r w:rsidRPr="007266B9">
        <w:rPr>
          <w:rFonts w:eastAsia="Times New Roman" w:cs="Times New Roman"/>
          <w:b/>
          <w:bCs/>
          <w:kern w:val="0"/>
          <w:lang w:eastAsia="pl-PL" w:bidi="ar-SA"/>
        </w:rPr>
        <w:br/>
        <w:t>–</w:t>
      </w:r>
      <w:r w:rsidRPr="007266B9">
        <w:rPr>
          <w:rFonts w:eastAsia="Times New Roman" w:cs="Times New Roman"/>
          <w:kern w:val="0"/>
          <w:lang w:eastAsia="pl-PL" w:bidi="ar-SA"/>
        </w:rPr>
        <w:t xml:space="preserve"> </w:t>
      </w:r>
      <w:r w:rsidRPr="007266B9">
        <w:rPr>
          <w:rFonts w:eastAsia="Times New Roman" w:cs="Times New Roman"/>
          <w:b/>
          <w:bCs/>
          <w:kern w:val="0"/>
          <w:lang w:eastAsia="pl-PL" w:bidi="ar-SA"/>
        </w:rPr>
        <w:t xml:space="preserve">CENTRUM SZKOLENIA POLICJI </w:t>
      </w:r>
      <w:r w:rsidRPr="007266B9">
        <w:rPr>
          <w:rFonts w:eastAsia="Times New Roman" w:cs="Times New Roman"/>
          <w:kern w:val="0"/>
          <w:lang w:eastAsia="pl-PL" w:bidi="ar-SA"/>
        </w:rPr>
        <w:t xml:space="preserve">w Legionowie, ul. Zegrzyńska 121, </w:t>
      </w:r>
      <w:r w:rsidRPr="007266B9">
        <w:rPr>
          <w:rFonts w:eastAsia="Times New Roman" w:cs="Times New Roman"/>
          <w:kern w:val="0"/>
          <w:lang w:eastAsia="pl-PL" w:bidi="ar-SA"/>
        </w:rPr>
        <w:br/>
        <w:t xml:space="preserve">05-119 Legionowo, NIP 536-00-13-119, REGON 011968687 reprezentowanym </w:t>
      </w:r>
      <w:r w:rsidRPr="007266B9">
        <w:rPr>
          <w:rFonts w:eastAsia="Times New Roman" w:cs="Times New Roman"/>
          <w:kern w:val="0"/>
          <w:lang w:eastAsia="pl-PL" w:bidi="ar-SA"/>
        </w:rPr>
        <w:br/>
        <w:t>przez ……………….…………………………………………………………………………..</w:t>
      </w:r>
    </w:p>
    <w:p w:rsidR="00AE189A" w:rsidRPr="007266B9" w:rsidRDefault="00AE189A" w:rsidP="00AE189A">
      <w:pPr>
        <w:widowControl/>
        <w:suppressAutoHyphens w:val="0"/>
        <w:jc w:val="both"/>
        <w:textAlignment w:val="auto"/>
      </w:pPr>
      <w:r w:rsidRPr="007266B9">
        <w:rPr>
          <w:rFonts w:eastAsia="Times New Roman" w:cs="Times New Roman"/>
          <w:kern w:val="0"/>
          <w:lang w:eastAsia="pl-PL" w:bidi="ar-SA"/>
        </w:rPr>
        <w:t xml:space="preserve">zwanym w dalszej części umowy </w:t>
      </w:r>
      <w:r w:rsidRPr="007266B9">
        <w:rPr>
          <w:rFonts w:eastAsia="Times New Roman" w:cs="Times New Roman"/>
          <w:b/>
          <w:bCs/>
          <w:kern w:val="0"/>
          <w:lang w:eastAsia="pl-PL" w:bidi="ar-SA"/>
        </w:rPr>
        <w:t>„Zamawiającym”,</w:t>
      </w:r>
    </w:p>
    <w:p w:rsidR="00AE189A" w:rsidRPr="007266B9" w:rsidRDefault="00AE189A" w:rsidP="00AE189A">
      <w:pPr>
        <w:widowControl/>
        <w:suppressAutoHyphens w:val="0"/>
        <w:spacing w:before="100"/>
        <w:jc w:val="both"/>
        <w:textAlignment w:val="auto"/>
        <w:rPr>
          <w:rFonts w:eastAsia="Times New Roman" w:cs="Times New Roman"/>
          <w:kern w:val="0"/>
          <w:lang w:eastAsia="pl-PL" w:bidi="ar-SA"/>
        </w:rPr>
      </w:pPr>
      <w:r w:rsidRPr="007266B9">
        <w:rPr>
          <w:rFonts w:eastAsia="Times New Roman" w:cs="Times New Roman"/>
          <w:kern w:val="0"/>
          <w:lang w:eastAsia="pl-PL" w:bidi="ar-SA"/>
        </w:rPr>
        <w:t>a</w:t>
      </w:r>
    </w:p>
    <w:p w:rsidR="00AE189A" w:rsidRPr="007266B9" w:rsidRDefault="00AE189A" w:rsidP="00AE189A">
      <w:pPr>
        <w:widowControl/>
        <w:suppressAutoHyphens w:val="0"/>
        <w:jc w:val="both"/>
        <w:textAlignment w:val="auto"/>
        <w:rPr>
          <w:rFonts w:eastAsia="Times New Roman" w:cs="Times New Roman"/>
          <w:kern w:val="0"/>
          <w:lang w:eastAsia="pl-PL" w:bidi="ar-SA"/>
        </w:rPr>
      </w:pPr>
      <w:r w:rsidRPr="007266B9">
        <w:rPr>
          <w:rFonts w:eastAsia="Times New Roman" w:cs="Times New Roman"/>
          <w:kern w:val="0"/>
          <w:lang w:eastAsia="pl-PL" w:bidi="ar-SA"/>
        </w:rPr>
        <w:t>........................................................................... z siedzibą w ………………………………….. wpisanym do Krajowego Rejestru Przedsiębiorców / Centralnej Ewidencji i Informacji</w:t>
      </w:r>
      <w:r w:rsidRPr="007266B9">
        <w:rPr>
          <w:rFonts w:eastAsia="Times New Roman" w:cs="Times New Roman"/>
          <w:kern w:val="0"/>
          <w:lang w:eastAsia="pl-PL" w:bidi="ar-SA"/>
        </w:rPr>
        <w:br/>
        <w:t>o Działalności Gospodarczej ……………..……………………………….…………………… NIP…………………………, REGON………………………,</w:t>
      </w:r>
    </w:p>
    <w:p w:rsidR="00AE189A" w:rsidRPr="007266B9" w:rsidRDefault="00AE189A" w:rsidP="00AE189A">
      <w:pPr>
        <w:widowControl/>
        <w:suppressAutoHyphens w:val="0"/>
        <w:jc w:val="both"/>
        <w:textAlignment w:val="auto"/>
      </w:pPr>
      <w:r w:rsidRPr="007266B9">
        <w:rPr>
          <w:rFonts w:eastAsia="Times New Roman" w:cs="Times New Roman"/>
          <w:kern w:val="0"/>
          <w:lang w:eastAsia="pl-PL" w:bidi="ar-SA"/>
        </w:rPr>
        <w:t xml:space="preserve">reprezentowaną przez …………………….……………………………….……………….. zwanym w dalszej części umowy </w:t>
      </w:r>
      <w:r w:rsidRPr="007266B9">
        <w:rPr>
          <w:rFonts w:eastAsia="Times New Roman" w:cs="Times New Roman"/>
          <w:b/>
          <w:bCs/>
          <w:kern w:val="0"/>
          <w:lang w:eastAsia="pl-PL" w:bidi="ar-SA"/>
        </w:rPr>
        <w:t>„Wykonawcą”</w:t>
      </w:r>
    </w:p>
    <w:p w:rsidR="00AE189A" w:rsidRPr="007266B9" w:rsidRDefault="00AE189A" w:rsidP="00AE189A">
      <w:pPr>
        <w:jc w:val="both"/>
        <w:rPr>
          <w:rFonts w:cs="Times New Roman"/>
        </w:rPr>
      </w:pPr>
      <w:r w:rsidRPr="007266B9">
        <w:rPr>
          <w:rFonts w:eastAsia="Times New Roman" w:cs="Times New Roman"/>
          <w:kern w:val="0"/>
          <w:lang w:eastAsia="pl-PL" w:bidi="ar-SA"/>
        </w:rPr>
        <w:t>wyłonionym w trybie przetargu nieograniczonego</w:t>
      </w:r>
      <w:r w:rsidR="000B4097" w:rsidRPr="007266B9">
        <w:rPr>
          <w:rFonts w:eastAsia="Times New Roman" w:cs="Times New Roman"/>
          <w:kern w:val="0"/>
          <w:lang w:eastAsia="pl-PL" w:bidi="ar-SA"/>
        </w:rPr>
        <w:t xml:space="preserve"> do zamówienia publicznego nr 13</w:t>
      </w:r>
      <w:r w:rsidRPr="007266B9">
        <w:rPr>
          <w:rFonts w:eastAsia="Times New Roman" w:cs="Times New Roman"/>
          <w:kern w:val="0"/>
          <w:lang w:eastAsia="pl-PL" w:bidi="ar-SA"/>
        </w:rPr>
        <w:t xml:space="preserve">/21/WŻ Centrum Szkolenia Policji w Legionowie, realizowanego zgodnie z ustawą z dnia </w:t>
      </w:r>
      <w:r w:rsidRPr="007266B9">
        <w:rPr>
          <w:rFonts w:eastAsia="Times New Roman" w:cs="Times New Roman"/>
          <w:kern w:val="0"/>
          <w:lang w:eastAsia="pl-PL" w:bidi="ar-SA"/>
        </w:rPr>
        <w:br/>
      </w:r>
      <w:r w:rsidRPr="007266B9">
        <w:rPr>
          <w:rFonts w:cs="Times New Roman"/>
        </w:rPr>
        <w:t xml:space="preserve">11 września 2019 r. </w:t>
      </w:r>
      <w:r w:rsidRPr="007266B9">
        <w:rPr>
          <w:rFonts w:eastAsiaTheme="minorHAnsi" w:cs="Times New Roman"/>
          <w:color w:val="000000"/>
          <w:kern w:val="0"/>
          <w:lang w:eastAsia="en-US" w:bidi="ar-SA"/>
        </w:rPr>
        <w:t xml:space="preserve">– </w:t>
      </w:r>
      <w:r w:rsidRPr="007266B9">
        <w:rPr>
          <w:rFonts w:cs="Times New Roman"/>
          <w:i/>
        </w:rPr>
        <w:t>Prawo zamówień publicznych</w:t>
      </w:r>
      <w:r w:rsidRPr="007266B9">
        <w:rPr>
          <w:rFonts w:cs="Times New Roman"/>
        </w:rPr>
        <w:t xml:space="preserve"> (</w:t>
      </w:r>
      <w:r w:rsidR="000B4097" w:rsidRPr="007266B9">
        <w:rPr>
          <w:rFonts w:cs="Times New Roman"/>
        </w:rPr>
        <w:t>Dz. U. z 2021 r., poz. 1129 i 1598),</w:t>
      </w:r>
      <w:r w:rsidRPr="007266B9">
        <w:rPr>
          <w:rFonts w:cs="Times New Roman"/>
        </w:rPr>
        <w:br/>
      </w:r>
      <w:r w:rsidRPr="007266B9">
        <w:rPr>
          <w:rFonts w:eastAsia="Times New Roman" w:cs="Times New Roman"/>
          <w:kern w:val="0"/>
          <w:lang w:eastAsia="pl-PL" w:bidi="ar-SA"/>
        </w:rPr>
        <w:t xml:space="preserve">zwaną w dalszej części umowy „ustawą”. </w:t>
      </w:r>
    </w:p>
    <w:p w:rsidR="00AE189A" w:rsidRPr="007266B9" w:rsidRDefault="00AE189A" w:rsidP="00AE189A">
      <w:pPr>
        <w:widowControl/>
        <w:suppressAutoHyphens w:val="0"/>
        <w:spacing w:before="100"/>
        <w:textAlignment w:val="auto"/>
        <w:rPr>
          <w:rFonts w:eastAsia="Times New Roman" w:cs="Times New Roman"/>
          <w:kern w:val="0"/>
          <w:lang w:eastAsia="pl-PL" w:bidi="ar-SA"/>
        </w:rPr>
      </w:pPr>
    </w:p>
    <w:p w:rsidR="00AE189A" w:rsidRPr="007266B9" w:rsidRDefault="00AE189A" w:rsidP="00AE189A">
      <w:pPr>
        <w:widowControl/>
        <w:suppressAutoHyphens w:val="0"/>
        <w:spacing w:before="100" w:line="276" w:lineRule="auto"/>
        <w:jc w:val="center"/>
        <w:textAlignment w:val="auto"/>
      </w:pPr>
      <w:r w:rsidRPr="007266B9">
        <w:rPr>
          <w:rFonts w:eastAsia="Times New Roman" w:cs="Times New Roman"/>
          <w:b/>
          <w:bCs/>
          <w:kern w:val="0"/>
          <w:lang w:eastAsia="pl-PL" w:bidi="ar-SA"/>
        </w:rPr>
        <w:t>§ 1.</w:t>
      </w:r>
    </w:p>
    <w:p w:rsidR="00AE189A" w:rsidRPr="007266B9" w:rsidRDefault="00AE189A" w:rsidP="00AE189A">
      <w:pPr>
        <w:widowControl/>
        <w:suppressAutoHyphens w:val="0"/>
        <w:spacing w:before="100" w:line="276" w:lineRule="auto"/>
        <w:jc w:val="both"/>
        <w:textAlignment w:val="auto"/>
      </w:pPr>
      <w:r w:rsidRPr="007266B9">
        <w:rPr>
          <w:rFonts w:eastAsia="Times New Roman" w:cs="Times New Roman"/>
          <w:kern w:val="0"/>
          <w:lang w:eastAsia="pl-PL" w:bidi="ar-SA"/>
        </w:rPr>
        <w:t>Na podstawie § 1 ust. 4 okres realizacji umowy ulega wydłużeniu do dnia</w:t>
      </w:r>
      <w:r w:rsidRPr="007266B9">
        <w:rPr>
          <w:rFonts w:eastAsia="Times New Roman" w:cs="Times New Roman"/>
          <w:b/>
          <w:bCs/>
          <w:kern w:val="0"/>
          <w:lang w:eastAsia="pl-PL" w:bidi="ar-SA"/>
        </w:rPr>
        <w:t xml:space="preserve"> ……………………. </w:t>
      </w:r>
    </w:p>
    <w:p w:rsidR="00AE189A" w:rsidRPr="007266B9" w:rsidRDefault="00AE189A" w:rsidP="00AE189A">
      <w:pPr>
        <w:widowControl/>
        <w:suppressAutoHyphens w:val="0"/>
        <w:spacing w:before="100" w:line="276" w:lineRule="auto"/>
        <w:jc w:val="center"/>
        <w:textAlignment w:val="auto"/>
      </w:pPr>
      <w:r w:rsidRPr="007266B9">
        <w:rPr>
          <w:rFonts w:eastAsia="Times New Roman" w:cs="Times New Roman"/>
          <w:b/>
          <w:bCs/>
          <w:kern w:val="0"/>
          <w:lang w:eastAsia="pl-PL" w:bidi="ar-SA"/>
        </w:rPr>
        <w:t>§ 2.</w:t>
      </w:r>
    </w:p>
    <w:p w:rsidR="00AE189A" w:rsidRPr="007266B9" w:rsidRDefault="00AE189A" w:rsidP="00AE189A">
      <w:pPr>
        <w:widowControl/>
        <w:suppressAutoHyphens w:val="0"/>
        <w:spacing w:before="100" w:line="276" w:lineRule="auto"/>
        <w:textAlignment w:val="auto"/>
        <w:rPr>
          <w:rFonts w:eastAsia="Times New Roman" w:cs="Times New Roman"/>
          <w:kern w:val="0"/>
          <w:lang w:eastAsia="pl-PL" w:bidi="ar-SA"/>
        </w:rPr>
      </w:pPr>
      <w:r w:rsidRPr="007266B9">
        <w:rPr>
          <w:rFonts w:eastAsia="Times New Roman" w:cs="Times New Roman"/>
          <w:kern w:val="0"/>
          <w:lang w:eastAsia="pl-PL" w:bidi="ar-SA"/>
        </w:rPr>
        <w:t xml:space="preserve">Pozostałe warunki umowy nie ulegają zmianie. </w:t>
      </w:r>
    </w:p>
    <w:p w:rsidR="00AE189A" w:rsidRPr="007266B9" w:rsidRDefault="00AE189A" w:rsidP="00AE189A">
      <w:pPr>
        <w:widowControl/>
        <w:suppressAutoHyphens w:val="0"/>
        <w:spacing w:before="100" w:line="276" w:lineRule="auto"/>
        <w:textAlignment w:val="auto"/>
        <w:rPr>
          <w:rFonts w:eastAsia="Times New Roman" w:cs="Times New Roman"/>
          <w:kern w:val="0"/>
          <w:lang w:eastAsia="pl-PL" w:bidi="ar-SA"/>
        </w:rPr>
      </w:pPr>
    </w:p>
    <w:p w:rsidR="00AE189A" w:rsidRPr="007266B9" w:rsidRDefault="00AE189A" w:rsidP="00AE189A">
      <w:pPr>
        <w:widowControl/>
        <w:suppressAutoHyphens w:val="0"/>
        <w:spacing w:before="100" w:line="276" w:lineRule="auto"/>
        <w:jc w:val="center"/>
        <w:textAlignment w:val="auto"/>
      </w:pPr>
      <w:r w:rsidRPr="007266B9">
        <w:rPr>
          <w:rFonts w:eastAsia="Times New Roman" w:cs="Times New Roman"/>
          <w:b/>
          <w:bCs/>
          <w:kern w:val="0"/>
          <w:lang w:eastAsia="pl-PL" w:bidi="ar-SA"/>
        </w:rPr>
        <w:t>§ 3.</w:t>
      </w:r>
    </w:p>
    <w:p w:rsidR="00AE189A" w:rsidRPr="007266B9" w:rsidRDefault="00AE189A" w:rsidP="00AE189A">
      <w:pPr>
        <w:widowControl/>
        <w:suppressAutoHyphens w:val="0"/>
        <w:spacing w:before="100" w:line="276" w:lineRule="auto"/>
        <w:jc w:val="both"/>
        <w:textAlignment w:val="auto"/>
        <w:rPr>
          <w:rFonts w:eastAsia="Times New Roman" w:cs="Times New Roman"/>
          <w:kern w:val="0"/>
          <w:lang w:eastAsia="pl-PL" w:bidi="ar-SA"/>
        </w:rPr>
      </w:pPr>
      <w:r w:rsidRPr="007266B9">
        <w:rPr>
          <w:rFonts w:eastAsia="Times New Roman" w:cs="Times New Roman"/>
          <w:kern w:val="0"/>
          <w:lang w:eastAsia="pl-PL" w:bidi="ar-SA"/>
        </w:rPr>
        <w:t xml:space="preserve">Niniejszy aneks sporządzony został w dwóch jednobrzmiących egzemplarzach, po jednym </w:t>
      </w:r>
      <w:r w:rsidRPr="007266B9">
        <w:rPr>
          <w:rFonts w:eastAsia="Times New Roman" w:cs="Times New Roman"/>
          <w:kern w:val="0"/>
          <w:lang w:eastAsia="pl-PL" w:bidi="ar-SA"/>
        </w:rPr>
        <w:br/>
        <w:t>egzemplarzu dla każdej ze stron.</w:t>
      </w:r>
    </w:p>
    <w:p w:rsidR="00AE189A" w:rsidRPr="007266B9" w:rsidRDefault="00AE189A" w:rsidP="00AE189A">
      <w:pPr>
        <w:widowControl/>
        <w:suppressAutoHyphens w:val="0"/>
        <w:spacing w:before="100" w:line="276" w:lineRule="auto"/>
        <w:textAlignment w:val="auto"/>
        <w:rPr>
          <w:rFonts w:eastAsia="Times New Roman" w:cs="Times New Roman"/>
          <w:kern w:val="0"/>
          <w:lang w:eastAsia="pl-PL" w:bidi="ar-SA"/>
        </w:rPr>
      </w:pPr>
    </w:p>
    <w:p w:rsidR="00AE189A" w:rsidRPr="007266B9" w:rsidRDefault="00AE189A" w:rsidP="00AE189A">
      <w:pPr>
        <w:widowControl/>
        <w:suppressAutoHyphens w:val="0"/>
        <w:spacing w:before="100" w:line="276" w:lineRule="auto"/>
        <w:textAlignment w:val="auto"/>
        <w:rPr>
          <w:rFonts w:eastAsia="Times New Roman" w:cs="Times New Roman"/>
          <w:kern w:val="0"/>
          <w:lang w:eastAsia="pl-PL" w:bidi="ar-SA"/>
        </w:rPr>
      </w:pPr>
    </w:p>
    <w:p w:rsidR="00AE189A" w:rsidRPr="007266B9" w:rsidRDefault="00AE189A" w:rsidP="00AE189A">
      <w:pPr>
        <w:widowControl/>
        <w:suppressAutoHyphens w:val="0"/>
        <w:spacing w:before="100" w:line="276" w:lineRule="auto"/>
        <w:textAlignment w:val="auto"/>
        <w:rPr>
          <w:rFonts w:eastAsia="Times New Roman" w:cs="Times New Roman"/>
          <w:b/>
          <w:bCs/>
          <w:kern w:val="0"/>
          <w:lang w:eastAsia="pl-PL" w:bidi="ar-SA"/>
        </w:rPr>
      </w:pPr>
      <w:r w:rsidRPr="007266B9">
        <w:rPr>
          <w:rFonts w:eastAsia="Times New Roman" w:cs="Times New Roman"/>
          <w:b/>
          <w:bCs/>
          <w:kern w:val="0"/>
          <w:lang w:eastAsia="pl-PL" w:bidi="ar-SA"/>
        </w:rPr>
        <w:t>ZAMAWIAJĄCY                                                                                           WYKONAWCA</w:t>
      </w:r>
    </w:p>
    <w:p w:rsidR="00AE189A" w:rsidRPr="007266B9" w:rsidRDefault="00AE189A" w:rsidP="00AE189A">
      <w:pPr>
        <w:widowControl/>
        <w:rPr>
          <w:rFonts w:eastAsia="Times New Roman" w:cs="Times New Roman"/>
          <w:b/>
          <w:bCs/>
          <w:sz w:val="16"/>
          <w:szCs w:val="16"/>
          <w:lang w:bidi="ar-SA"/>
        </w:rPr>
      </w:pPr>
    </w:p>
    <w:p w:rsidR="00AE189A" w:rsidRPr="007266B9" w:rsidRDefault="00AE189A" w:rsidP="00AE189A">
      <w:pPr>
        <w:widowControl/>
        <w:rPr>
          <w:rFonts w:eastAsia="Times New Roman" w:cs="Times New Roman"/>
          <w:b/>
          <w:bCs/>
          <w:sz w:val="16"/>
          <w:szCs w:val="16"/>
          <w:lang w:bidi="ar-SA"/>
        </w:rPr>
      </w:pPr>
    </w:p>
    <w:p w:rsidR="00AE189A" w:rsidRPr="007266B9" w:rsidRDefault="00AE189A" w:rsidP="00AE189A">
      <w:pPr>
        <w:widowControl/>
        <w:rPr>
          <w:rFonts w:eastAsia="Times New Roman" w:cs="Times New Roman"/>
          <w:b/>
          <w:bCs/>
          <w:sz w:val="16"/>
          <w:szCs w:val="16"/>
          <w:lang w:bidi="ar-SA"/>
        </w:rPr>
      </w:pPr>
    </w:p>
    <w:p w:rsidR="00AE189A" w:rsidRPr="007266B9" w:rsidRDefault="00AE189A" w:rsidP="00AE189A">
      <w:pPr>
        <w:widowControl/>
        <w:rPr>
          <w:rFonts w:eastAsia="Times New Roman" w:cs="Times New Roman"/>
          <w:b/>
          <w:bCs/>
          <w:sz w:val="16"/>
          <w:szCs w:val="16"/>
          <w:lang w:bidi="ar-SA"/>
        </w:rPr>
      </w:pPr>
    </w:p>
    <w:p w:rsidR="00AE189A" w:rsidRPr="007266B9" w:rsidRDefault="00AE189A" w:rsidP="00AE189A">
      <w:pPr>
        <w:widowControl/>
        <w:rPr>
          <w:rFonts w:eastAsia="Times New Roman" w:cs="Times New Roman"/>
          <w:b/>
          <w:bCs/>
          <w:sz w:val="16"/>
          <w:szCs w:val="16"/>
          <w:lang w:bidi="ar-SA"/>
        </w:rPr>
      </w:pPr>
    </w:p>
    <w:p w:rsidR="00AE189A" w:rsidRPr="007266B9" w:rsidRDefault="00AE189A" w:rsidP="00AE189A">
      <w:pPr>
        <w:widowControl/>
        <w:rPr>
          <w:rFonts w:eastAsia="Times New Roman" w:cs="Times New Roman"/>
          <w:b/>
          <w:bCs/>
          <w:sz w:val="16"/>
          <w:szCs w:val="16"/>
          <w:lang w:bidi="ar-SA"/>
        </w:rPr>
      </w:pPr>
    </w:p>
    <w:p w:rsidR="00AE189A" w:rsidRPr="007266B9" w:rsidRDefault="00AE189A" w:rsidP="00AE189A">
      <w:pPr>
        <w:widowControl/>
        <w:rPr>
          <w:rFonts w:eastAsia="Times New Roman" w:cs="Times New Roman"/>
          <w:b/>
          <w:bCs/>
          <w:sz w:val="16"/>
          <w:szCs w:val="16"/>
          <w:lang w:bidi="ar-SA"/>
        </w:rPr>
      </w:pPr>
    </w:p>
    <w:p w:rsidR="00AE189A" w:rsidRPr="007266B9" w:rsidRDefault="00AE189A" w:rsidP="00AE189A">
      <w:pPr>
        <w:widowControl/>
        <w:rPr>
          <w:rFonts w:eastAsia="Times New Roman" w:cs="Times New Roman"/>
          <w:b/>
          <w:bCs/>
          <w:sz w:val="16"/>
          <w:szCs w:val="16"/>
          <w:lang w:bidi="ar-SA"/>
        </w:rPr>
      </w:pPr>
    </w:p>
    <w:p w:rsidR="00AE189A" w:rsidRPr="007266B9" w:rsidRDefault="00AE189A" w:rsidP="00AE189A">
      <w:pPr>
        <w:widowControl/>
        <w:rPr>
          <w:rFonts w:eastAsia="Times New Roman" w:cs="Times New Roman"/>
          <w:b/>
          <w:bCs/>
          <w:sz w:val="16"/>
          <w:szCs w:val="16"/>
          <w:lang w:bidi="ar-SA"/>
        </w:rPr>
      </w:pPr>
    </w:p>
    <w:p w:rsidR="00DB6D09" w:rsidRPr="007266B9" w:rsidRDefault="00DB6D09" w:rsidP="00AE189A">
      <w:pPr>
        <w:widowControl/>
        <w:rPr>
          <w:rFonts w:eastAsia="Times New Roman" w:cs="Times New Roman"/>
          <w:b/>
          <w:bCs/>
          <w:sz w:val="16"/>
          <w:szCs w:val="16"/>
          <w:lang w:bidi="ar-SA"/>
        </w:rPr>
      </w:pPr>
    </w:p>
    <w:p w:rsidR="00DB6D09" w:rsidRPr="007266B9" w:rsidRDefault="00DB6D09" w:rsidP="00AE189A">
      <w:pPr>
        <w:widowControl/>
        <w:rPr>
          <w:rFonts w:eastAsia="Times New Roman" w:cs="Times New Roman"/>
          <w:b/>
          <w:bCs/>
          <w:sz w:val="16"/>
          <w:szCs w:val="16"/>
          <w:lang w:bidi="ar-SA"/>
        </w:rPr>
      </w:pPr>
    </w:p>
    <w:p w:rsidR="00DB6D09" w:rsidRPr="007266B9" w:rsidRDefault="00DB6D09" w:rsidP="00AE189A">
      <w:pPr>
        <w:widowControl/>
        <w:rPr>
          <w:rFonts w:eastAsia="Times New Roman" w:cs="Times New Roman"/>
          <w:b/>
          <w:bCs/>
          <w:sz w:val="16"/>
          <w:szCs w:val="16"/>
          <w:lang w:bidi="ar-SA"/>
        </w:rPr>
      </w:pPr>
    </w:p>
    <w:p w:rsidR="00DB6D09" w:rsidRPr="007266B9" w:rsidRDefault="00DB6D09" w:rsidP="00AE189A">
      <w:pPr>
        <w:widowControl/>
        <w:rPr>
          <w:rFonts w:eastAsia="Times New Roman" w:cs="Times New Roman"/>
          <w:b/>
          <w:bCs/>
          <w:sz w:val="16"/>
          <w:szCs w:val="16"/>
          <w:lang w:bidi="ar-SA"/>
        </w:rPr>
      </w:pPr>
    </w:p>
    <w:p w:rsidR="00DB6D09" w:rsidRPr="007266B9" w:rsidRDefault="00DB6D09" w:rsidP="00AE189A">
      <w:pPr>
        <w:widowControl/>
        <w:rPr>
          <w:rFonts w:eastAsia="Times New Roman" w:cs="Times New Roman"/>
          <w:b/>
          <w:bCs/>
          <w:sz w:val="16"/>
          <w:szCs w:val="16"/>
          <w:lang w:bidi="ar-SA"/>
        </w:rPr>
      </w:pPr>
    </w:p>
    <w:p w:rsidR="00DB6D09" w:rsidRPr="007266B9" w:rsidRDefault="00DB6D09" w:rsidP="00AE189A">
      <w:pPr>
        <w:widowControl/>
        <w:rPr>
          <w:rFonts w:eastAsia="Times New Roman" w:cs="Times New Roman"/>
          <w:b/>
          <w:bCs/>
          <w:sz w:val="16"/>
          <w:szCs w:val="16"/>
          <w:lang w:bidi="ar-SA"/>
        </w:rPr>
      </w:pPr>
    </w:p>
    <w:p w:rsidR="00AE189A" w:rsidRPr="007266B9" w:rsidRDefault="00AE189A" w:rsidP="00AE189A">
      <w:pPr>
        <w:widowControl/>
        <w:rPr>
          <w:rFonts w:eastAsia="Times New Roman" w:cs="Times New Roman"/>
          <w:b/>
          <w:bCs/>
          <w:sz w:val="16"/>
          <w:szCs w:val="16"/>
          <w:lang w:bidi="ar-SA"/>
        </w:rPr>
      </w:pPr>
    </w:p>
    <w:p w:rsidR="00AE189A" w:rsidRPr="007266B9" w:rsidRDefault="00AE189A" w:rsidP="00AE189A">
      <w:pPr>
        <w:widowControl/>
        <w:ind w:left="7371" w:hanging="141"/>
        <w:rPr>
          <w:rFonts w:eastAsia="Times New Roman" w:cs="Times New Roman"/>
          <w:b/>
          <w:bCs/>
          <w:sz w:val="16"/>
          <w:szCs w:val="16"/>
          <w:lang w:bidi="ar-SA"/>
        </w:rPr>
      </w:pPr>
      <w:r w:rsidRPr="007266B9">
        <w:rPr>
          <w:rFonts w:eastAsia="Times New Roman" w:cs="Times New Roman"/>
          <w:b/>
          <w:bCs/>
          <w:sz w:val="16"/>
          <w:szCs w:val="16"/>
          <w:lang w:bidi="ar-SA"/>
        </w:rPr>
        <w:lastRenderedPageBreak/>
        <w:t>Załącznik nr 6 do SWZ</w:t>
      </w:r>
    </w:p>
    <w:p w:rsidR="00AE189A" w:rsidRPr="007266B9" w:rsidRDefault="00AE189A" w:rsidP="00AE189A">
      <w:pPr>
        <w:widowControl/>
        <w:rPr>
          <w:rFonts w:eastAsia="Times New Roman" w:cs="Times New Roman"/>
          <w:b/>
          <w:sz w:val="16"/>
          <w:szCs w:val="16"/>
          <w:lang w:bidi="ar-SA"/>
        </w:rPr>
      </w:pPr>
      <w:r w:rsidRPr="007266B9">
        <w:rPr>
          <w:rFonts w:eastAsia="Times New Roman" w:cs="Times New Roman"/>
          <w:b/>
          <w:sz w:val="16"/>
          <w:szCs w:val="16"/>
          <w:lang w:bidi="ar-SA"/>
        </w:rPr>
        <w:t xml:space="preserve">                                                                                                                                                                 </w:t>
      </w:r>
      <w:r w:rsidR="00D76E70" w:rsidRPr="007266B9">
        <w:rPr>
          <w:rFonts w:eastAsia="Times New Roman" w:cs="Times New Roman"/>
          <w:b/>
          <w:sz w:val="16"/>
          <w:szCs w:val="16"/>
          <w:lang w:bidi="ar-SA"/>
        </w:rPr>
        <w:t xml:space="preserve">                    Sprawa nr 13</w:t>
      </w:r>
      <w:r w:rsidRPr="007266B9">
        <w:rPr>
          <w:rFonts w:eastAsia="Times New Roman" w:cs="Times New Roman"/>
          <w:b/>
          <w:sz w:val="16"/>
          <w:szCs w:val="16"/>
          <w:lang w:bidi="ar-SA"/>
        </w:rPr>
        <w:t>/21/WŻ</w:t>
      </w:r>
    </w:p>
    <w:p w:rsidR="00AE189A" w:rsidRPr="007266B9" w:rsidRDefault="00AE189A" w:rsidP="00AE189A">
      <w:pPr>
        <w:widowControl/>
        <w:spacing w:line="320" w:lineRule="exact"/>
        <w:rPr>
          <w:rFonts w:eastAsia="Times New Roman" w:cs="Times New Roman"/>
          <w:b/>
          <w:sz w:val="16"/>
          <w:lang w:bidi="ar-SA"/>
        </w:rPr>
      </w:pPr>
    </w:p>
    <w:p w:rsidR="00AE189A" w:rsidRPr="007266B9" w:rsidRDefault="00AE189A" w:rsidP="00AE189A">
      <w:pPr>
        <w:tabs>
          <w:tab w:val="left" w:pos="8720"/>
        </w:tabs>
        <w:spacing w:line="320" w:lineRule="exact"/>
        <w:jc w:val="both"/>
        <w:rPr>
          <w:rFonts w:eastAsia="Times New Roman" w:cs="Times New Roman"/>
          <w:b/>
          <w:szCs w:val="20"/>
          <w:lang w:eastAsia="ar-SA" w:bidi="ar-SA"/>
        </w:rPr>
      </w:pPr>
      <w:r w:rsidRPr="007266B9">
        <w:rPr>
          <w:rFonts w:eastAsia="Times New Roman" w:cs="Times New Roman"/>
          <w:b/>
          <w:szCs w:val="20"/>
          <w:lang w:eastAsia="ar-SA" w:bidi="ar-SA"/>
        </w:rPr>
        <w:t>Wykaz narzędzi, wyposażenia zakładu i urządzeń technicznych dostępnych Wykonawcy w celu realizacji zamówienia wraz z informacją o podstawie dysponowania tymi zasobami</w:t>
      </w:r>
    </w:p>
    <w:p w:rsidR="00AE189A" w:rsidRPr="007266B9" w:rsidRDefault="00AE189A" w:rsidP="00AE189A">
      <w:pPr>
        <w:tabs>
          <w:tab w:val="left" w:pos="9004"/>
        </w:tabs>
        <w:spacing w:line="320" w:lineRule="exact"/>
        <w:ind w:left="284"/>
        <w:jc w:val="both"/>
        <w:rPr>
          <w:rFonts w:eastAsia="Times New Roman" w:cs="Times New Roman"/>
          <w:szCs w:val="20"/>
          <w:lang w:eastAsia="ar-SA" w:bidi="ar-SA"/>
        </w:rPr>
      </w:pPr>
    </w:p>
    <w:p w:rsidR="00AE189A" w:rsidRPr="007266B9" w:rsidRDefault="00AE189A" w:rsidP="00AE189A">
      <w:pPr>
        <w:widowControl/>
        <w:autoSpaceDE w:val="0"/>
        <w:spacing w:line="320" w:lineRule="exact"/>
        <w:jc w:val="both"/>
        <w:rPr>
          <w:rFonts w:eastAsia="Times New Roman" w:cs="Times New Roman"/>
          <w:lang w:bidi="ar-SA"/>
        </w:rPr>
      </w:pPr>
      <w:r w:rsidRPr="007266B9">
        <w:rPr>
          <w:rFonts w:eastAsia="Times New Roman" w:cs="Times New Roman"/>
          <w:b/>
          <w:lang w:bidi="ar-SA"/>
        </w:rPr>
        <w:t xml:space="preserve">Wykonawca musi wykazać dysponowanie co najmniej jednym </w:t>
      </w:r>
      <w:r w:rsidRPr="007266B9">
        <w:rPr>
          <w:rFonts w:ascii="TimesNewRoman, 'MS Mincho'" w:eastAsia="TimesNewRoman, 'MS Mincho'" w:hAnsi="TimesNewRoman, 'MS Mincho'" w:cs="TimesNewRoman, 'MS Mincho'"/>
          <w:b/>
          <w:lang w:bidi="ar-SA"/>
        </w:rPr>
        <w:t>ś</w:t>
      </w:r>
      <w:r w:rsidRPr="007266B9">
        <w:rPr>
          <w:rFonts w:eastAsia="Times New Roman" w:cs="Times New Roman"/>
          <w:b/>
          <w:lang w:bidi="ar-SA"/>
        </w:rPr>
        <w:t>rodkiem transportu przystosowanym do przewozu przedmiotu zamówienia</w:t>
      </w:r>
    </w:p>
    <w:p w:rsidR="00AE189A" w:rsidRPr="007266B9" w:rsidRDefault="00AE189A" w:rsidP="00AE189A">
      <w:pPr>
        <w:widowControl/>
        <w:autoSpaceDE w:val="0"/>
        <w:spacing w:line="320" w:lineRule="exact"/>
        <w:jc w:val="both"/>
        <w:rPr>
          <w:rFonts w:eastAsia="Times New Roman" w:cs="Times New Roman"/>
          <w:b/>
          <w:color w:val="FF0000"/>
          <w:sz w:val="28"/>
          <w:szCs w:val="28"/>
          <w:lang w:bidi="ar-SA"/>
        </w:rPr>
      </w:pPr>
    </w:p>
    <w:p w:rsidR="00AE189A" w:rsidRPr="007266B9" w:rsidRDefault="00AE189A" w:rsidP="00AE189A">
      <w:pPr>
        <w:tabs>
          <w:tab w:val="left" w:pos="567"/>
          <w:tab w:val="left" w:pos="8720"/>
        </w:tabs>
        <w:spacing w:line="320" w:lineRule="exact"/>
        <w:jc w:val="both"/>
        <w:rPr>
          <w:rFonts w:eastAsia="Times New Roman" w:cs="Times New Roman"/>
          <w:b/>
          <w:sz w:val="20"/>
          <w:szCs w:val="20"/>
          <w:lang w:eastAsia="ar-SA" w:bidi="ar-SA"/>
        </w:rPr>
      </w:pPr>
    </w:p>
    <w:tbl>
      <w:tblPr>
        <w:tblW w:w="9200" w:type="dxa"/>
        <w:tblLayout w:type="fixed"/>
        <w:tblCellMar>
          <w:left w:w="10" w:type="dxa"/>
          <w:right w:w="10" w:type="dxa"/>
        </w:tblCellMar>
        <w:tblLook w:val="04A0" w:firstRow="1" w:lastRow="0" w:firstColumn="1" w:lastColumn="0" w:noHBand="0" w:noVBand="1"/>
      </w:tblPr>
      <w:tblGrid>
        <w:gridCol w:w="1875"/>
        <w:gridCol w:w="1801"/>
        <w:gridCol w:w="2880"/>
        <w:gridCol w:w="2644"/>
      </w:tblGrid>
      <w:tr w:rsidR="00AE189A" w:rsidRPr="007266B9" w:rsidTr="00875256">
        <w:trPr>
          <w:cantSplit/>
          <w:trHeight w:val="480"/>
        </w:trPr>
        <w:tc>
          <w:tcPr>
            <w:tcW w:w="187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E189A" w:rsidRPr="007266B9" w:rsidRDefault="00AE189A" w:rsidP="00AE189A">
            <w:pPr>
              <w:spacing w:line="320" w:lineRule="exact"/>
              <w:ind w:left="-70"/>
              <w:jc w:val="center"/>
              <w:rPr>
                <w:rFonts w:eastAsia="Times New Roman" w:cs="Times New Roman"/>
                <w:b/>
                <w:sz w:val="22"/>
                <w:szCs w:val="22"/>
                <w:lang w:eastAsia="ar-SA" w:bidi="ar-SA"/>
              </w:rPr>
            </w:pPr>
            <w:r w:rsidRPr="007266B9">
              <w:rPr>
                <w:rFonts w:eastAsia="Times New Roman" w:cs="Times New Roman"/>
                <w:b/>
                <w:sz w:val="22"/>
                <w:szCs w:val="22"/>
                <w:lang w:eastAsia="ar-SA" w:bidi="ar-SA"/>
              </w:rPr>
              <w:t>Rodzaj środka transportu</w:t>
            </w:r>
          </w:p>
        </w:tc>
        <w:tc>
          <w:tcPr>
            <w:tcW w:w="180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E189A" w:rsidRPr="007266B9" w:rsidRDefault="00AE189A" w:rsidP="00AE189A">
            <w:pPr>
              <w:tabs>
                <w:tab w:val="left" w:pos="567"/>
                <w:tab w:val="left" w:pos="8720"/>
              </w:tabs>
              <w:spacing w:line="320" w:lineRule="exact"/>
              <w:jc w:val="center"/>
              <w:rPr>
                <w:rFonts w:eastAsia="Times New Roman" w:cs="Times New Roman"/>
                <w:b/>
                <w:sz w:val="22"/>
                <w:szCs w:val="22"/>
                <w:lang w:eastAsia="ar-SA" w:bidi="ar-SA"/>
              </w:rPr>
            </w:pPr>
            <w:r w:rsidRPr="007266B9">
              <w:rPr>
                <w:rFonts w:eastAsia="Times New Roman" w:cs="Times New Roman"/>
                <w:b/>
                <w:sz w:val="22"/>
                <w:szCs w:val="22"/>
                <w:lang w:eastAsia="ar-SA" w:bidi="ar-SA"/>
              </w:rPr>
              <w:t>Numer rejestracyjny</w:t>
            </w:r>
          </w:p>
        </w:tc>
        <w:tc>
          <w:tcPr>
            <w:tcW w:w="288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E189A" w:rsidRPr="007266B9" w:rsidRDefault="00AE189A" w:rsidP="00AE189A">
            <w:pPr>
              <w:tabs>
                <w:tab w:val="left" w:pos="567"/>
                <w:tab w:val="left" w:pos="8720"/>
              </w:tabs>
              <w:spacing w:line="320" w:lineRule="exact"/>
              <w:jc w:val="center"/>
              <w:rPr>
                <w:rFonts w:eastAsia="Times New Roman" w:cs="Times New Roman"/>
                <w:b/>
                <w:sz w:val="22"/>
                <w:szCs w:val="22"/>
                <w:lang w:eastAsia="ar-SA" w:bidi="ar-SA"/>
              </w:rPr>
            </w:pPr>
            <w:r w:rsidRPr="007266B9">
              <w:rPr>
                <w:rFonts w:eastAsia="Times New Roman" w:cs="Times New Roman"/>
                <w:b/>
                <w:sz w:val="22"/>
                <w:szCs w:val="22"/>
                <w:lang w:eastAsia="ar-SA" w:bidi="ar-SA"/>
              </w:rPr>
              <w:t xml:space="preserve">Data wydania decyzji </w:t>
            </w:r>
            <w:r w:rsidRPr="007266B9">
              <w:rPr>
                <w:rFonts w:eastAsia="Times New Roman" w:cs="Times New Roman"/>
                <w:b/>
                <w:sz w:val="22"/>
                <w:szCs w:val="22"/>
                <w:lang w:eastAsia="ar-SA" w:bidi="ar-SA"/>
              </w:rPr>
              <w:br/>
              <w:t>lub kontroli dopuszczającej pojazd do transportu przedmiotu zamówienia</w:t>
            </w:r>
          </w:p>
        </w:tc>
        <w:tc>
          <w:tcPr>
            <w:tcW w:w="2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189A" w:rsidRPr="007266B9" w:rsidRDefault="00AE189A" w:rsidP="00AE189A">
            <w:pPr>
              <w:tabs>
                <w:tab w:val="left" w:pos="567"/>
                <w:tab w:val="left" w:pos="8720"/>
              </w:tabs>
              <w:spacing w:line="320" w:lineRule="exact"/>
              <w:jc w:val="center"/>
              <w:rPr>
                <w:rFonts w:eastAsia="Times New Roman" w:cs="Times New Roman"/>
                <w:b/>
                <w:sz w:val="22"/>
                <w:szCs w:val="22"/>
                <w:lang w:eastAsia="ar-SA" w:bidi="ar-SA"/>
              </w:rPr>
            </w:pPr>
            <w:r w:rsidRPr="007266B9">
              <w:rPr>
                <w:rFonts w:eastAsia="Times New Roman" w:cs="Times New Roman"/>
                <w:b/>
                <w:sz w:val="22"/>
                <w:szCs w:val="22"/>
                <w:lang w:eastAsia="ar-SA" w:bidi="ar-SA"/>
              </w:rPr>
              <w:t>Podstawa dysponowania środkiem transportu</w:t>
            </w:r>
          </w:p>
        </w:tc>
      </w:tr>
      <w:tr w:rsidR="00AE189A" w:rsidRPr="007266B9" w:rsidTr="00875256">
        <w:trPr>
          <w:cantSplit/>
          <w:trHeight w:val="345"/>
        </w:trPr>
        <w:tc>
          <w:tcPr>
            <w:tcW w:w="187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E189A" w:rsidRPr="007266B9" w:rsidRDefault="00AE189A" w:rsidP="00AE189A"/>
        </w:tc>
        <w:tc>
          <w:tcPr>
            <w:tcW w:w="18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E189A" w:rsidRPr="007266B9" w:rsidRDefault="00AE189A" w:rsidP="00AE189A"/>
        </w:tc>
        <w:tc>
          <w:tcPr>
            <w:tcW w:w="288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E189A" w:rsidRPr="007266B9" w:rsidRDefault="00AE189A" w:rsidP="00AE189A"/>
        </w:tc>
        <w:tc>
          <w:tcPr>
            <w:tcW w:w="2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189A" w:rsidRPr="007266B9" w:rsidRDefault="00AE189A" w:rsidP="00AE189A"/>
        </w:tc>
      </w:tr>
      <w:tr w:rsidR="00AE189A" w:rsidRPr="007266B9" w:rsidTr="00875256">
        <w:tc>
          <w:tcPr>
            <w:tcW w:w="18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AE189A" w:rsidRPr="007266B9" w:rsidRDefault="00AE189A" w:rsidP="00AE189A">
            <w:pPr>
              <w:tabs>
                <w:tab w:val="left" w:pos="213"/>
                <w:tab w:val="left" w:pos="8366"/>
              </w:tabs>
              <w:snapToGrid w:val="0"/>
              <w:spacing w:line="320" w:lineRule="exact"/>
              <w:ind w:left="-354"/>
              <w:jc w:val="both"/>
              <w:rPr>
                <w:rFonts w:eastAsia="Times New Roman" w:cs="Times New Roman"/>
                <w:b/>
                <w:szCs w:val="20"/>
                <w:lang w:eastAsia="ar-SA" w:bidi="ar-SA"/>
              </w:rPr>
            </w:pPr>
          </w:p>
          <w:p w:rsidR="00AE189A" w:rsidRPr="007266B9" w:rsidRDefault="00AE189A" w:rsidP="00AE189A">
            <w:pPr>
              <w:tabs>
                <w:tab w:val="left" w:pos="213"/>
                <w:tab w:val="left" w:pos="8366"/>
              </w:tabs>
              <w:spacing w:line="320" w:lineRule="exact"/>
              <w:ind w:left="-354"/>
              <w:jc w:val="both"/>
              <w:rPr>
                <w:rFonts w:eastAsia="Times New Roman" w:cs="Times New Roman"/>
                <w:b/>
                <w:szCs w:val="20"/>
                <w:lang w:eastAsia="ar-SA" w:bidi="ar-SA"/>
              </w:rPr>
            </w:pPr>
          </w:p>
          <w:p w:rsidR="00AE189A" w:rsidRPr="007266B9" w:rsidRDefault="00AE189A" w:rsidP="00AE189A">
            <w:pPr>
              <w:tabs>
                <w:tab w:val="left" w:pos="213"/>
                <w:tab w:val="left" w:pos="8366"/>
              </w:tabs>
              <w:spacing w:line="320" w:lineRule="exact"/>
              <w:ind w:left="-354"/>
              <w:jc w:val="both"/>
              <w:rPr>
                <w:rFonts w:eastAsia="Times New Roman" w:cs="Times New Roman"/>
                <w:b/>
                <w:szCs w:val="20"/>
                <w:lang w:eastAsia="ar-SA" w:bidi="ar-SA"/>
              </w:rPr>
            </w:pPr>
          </w:p>
          <w:p w:rsidR="00AE189A" w:rsidRPr="007266B9" w:rsidRDefault="00AE189A" w:rsidP="00AE189A">
            <w:pPr>
              <w:tabs>
                <w:tab w:val="left" w:pos="213"/>
                <w:tab w:val="left" w:pos="8366"/>
              </w:tabs>
              <w:spacing w:line="320" w:lineRule="exact"/>
              <w:ind w:left="-354"/>
              <w:jc w:val="both"/>
              <w:rPr>
                <w:rFonts w:eastAsia="Times New Roman" w:cs="Times New Roman"/>
                <w:b/>
                <w:szCs w:val="20"/>
                <w:lang w:eastAsia="ar-SA" w:bidi="ar-SA"/>
              </w:rPr>
            </w:pPr>
          </w:p>
        </w:tc>
        <w:tc>
          <w:tcPr>
            <w:tcW w:w="18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AE189A" w:rsidRPr="007266B9" w:rsidRDefault="00AE189A" w:rsidP="00AE189A">
            <w:pPr>
              <w:widowControl/>
              <w:snapToGrid w:val="0"/>
              <w:rPr>
                <w:rFonts w:eastAsia="Times New Roman" w:cs="Times New Roman"/>
                <w:b/>
                <w:szCs w:val="20"/>
                <w:lang w:bidi="ar-SA"/>
              </w:rPr>
            </w:pPr>
          </w:p>
          <w:p w:rsidR="00AE189A" w:rsidRPr="007266B9" w:rsidRDefault="00AE189A" w:rsidP="00AE189A">
            <w:pPr>
              <w:widowControl/>
              <w:rPr>
                <w:rFonts w:eastAsia="Times New Roman" w:cs="Times New Roman"/>
                <w:b/>
                <w:szCs w:val="20"/>
                <w:lang w:bidi="ar-SA"/>
              </w:rPr>
            </w:pPr>
          </w:p>
          <w:p w:rsidR="00AE189A" w:rsidRPr="007266B9" w:rsidRDefault="00AE189A" w:rsidP="00AE189A">
            <w:pPr>
              <w:widowControl/>
              <w:rPr>
                <w:rFonts w:eastAsia="Times New Roman" w:cs="Times New Roman"/>
                <w:b/>
                <w:szCs w:val="20"/>
                <w:lang w:bidi="ar-SA"/>
              </w:rPr>
            </w:pPr>
          </w:p>
          <w:p w:rsidR="00AE189A" w:rsidRPr="007266B9" w:rsidRDefault="00AE189A" w:rsidP="00AE189A">
            <w:pPr>
              <w:tabs>
                <w:tab w:val="left" w:pos="567"/>
                <w:tab w:val="left" w:pos="8720"/>
              </w:tabs>
              <w:spacing w:line="320" w:lineRule="exact"/>
              <w:jc w:val="both"/>
              <w:rPr>
                <w:rFonts w:eastAsia="Times New Roman" w:cs="Times New Roman"/>
                <w:b/>
                <w:szCs w:val="20"/>
                <w:lang w:eastAsia="ar-SA" w:bidi="ar-SA"/>
              </w:rPr>
            </w:pPr>
          </w:p>
        </w:tc>
        <w:tc>
          <w:tcPr>
            <w:tcW w:w="28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AE189A" w:rsidRPr="007266B9" w:rsidRDefault="00AE189A" w:rsidP="00AE189A">
            <w:pPr>
              <w:tabs>
                <w:tab w:val="left" w:pos="567"/>
                <w:tab w:val="left" w:pos="8720"/>
              </w:tabs>
              <w:snapToGrid w:val="0"/>
              <w:spacing w:line="320" w:lineRule="exact"/>
              <w:jc w:val="both"/>
              <w:rPr>
                <w:rFonts w:eastAsia="Times New Roman" w:cs="Times New Roman"/>
                <w:b/>
                <w:szCs w:val="20"/>
                <w:lang w:eastAsia="ar-SA" w:bidi="ar-SA"/>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189A" w:rsidRPr="007266B9" w:rsidRDefault="00AE189A" w:rsidP="00AE189A">
            <w:pPr>
              <w:tabs>
                <w:tab w:val="left" w:pos="567"/>
                <w:tab w:val="left" w:pos="8720"/>
              </w:tabs>
              <w:spacing w:line="320" w:lineRule="exact"/>
              <w:jc w:val="center"/>
              <w:rPr>
                <w:rFonts w:eastAsia="Times New Roman" w:cs="Times New Roman"/>
                <w:lang w:bidi="ar-SA"/>
              </w:rPr>
            </w:pPr>
            <w:r w:rsidRPr="007266B9">
              <w:rPr>
                <w:rFonts w:eastAsia="Times New Roman" w:cs="Times New Roman"/>
                <w:b/>
                <w:sz w:val="20"/>
                <w:szCs w:val="20"/>
                <w:lang w:eastAsia="ar-SA" w:bidi="ar-SA"/>
              </w:rPr>
              <w:t>Dysponuję/będę dysponował</w:t>
            </w:r>
            <w:r w:rsidRPr="007266B9">
              <w:rPr>
                <w:rFonts w:eastAsia="Times New Roman" w:cs="Times New Roman"/>
                <w:b/>
                <w:sz w:val="28"/>
                <w:szCs w:val="28"/>
                <w:lang w:eastAsia="ar-SA" w:bidi="ar-SA"/>
              </w:rPr>
              <w:t>*</w:t>
            </w:r>
          </w:p>
        </w:tc>
      </w:tr>
      <w:tr w:rsidR="00AE189A" w:rsidRPr="007266B9" w:rsidTr="00875256">
        <w:tc>
          <w:tcPr>
            <w:tcW w:w="18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AE189A" w:rsidRPr="007266B9" w:rsidRDefault="00AE189A" w:rsidP="00AE189A">
            <w:pPr>
              <w:tabs>
                <w:tab w:val="left" w:pos="213"/>
                <w:tab w:val="left" w:pos="8366"/>
              </w:tabs>
              <w:snapToGrid w:val="0"/>
              <w:spacing w:line="320" w:lineRule="exact"/>
              <w:ind w:left="-354"/>
              <w:jc w:val="both"/>
              <w:rPr>
                <w:rFonts w:eastAsia="Times New Roman" w:cs="Times New Roman"/>
                <w:b/>
                <w:szCs w:val="20"/>
                <w:lang w:eastAsia="ar-SA" w:bidi="ar-SA"/>
              </w:rPr>
            </w:pPr>
          </w:p>
        </w:tc>
        <w:tc>
          <w:tcPr>
            <w:tcW w:w="18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AE189A" w:rsidRPr="007266B9" w:rsidRDefault="00AE189A" w:rsidP="00AE189A">
            <w:pPr>
              <w:widowControl/>
              <w:snapToGrid w:val="0"/>
              <w:rPr>
                <w:rFonts w:eastAsia="Times New Roman" w:cs="Times New Roman"/>
                <w:b/>
                <w:szCs w:val="20"/>
                <w:lang w:bidi="ar-SA"/>
              </w:rPr>
            </w:pPr>
          </w:p>
        </w:tc>
        <w:tc>
          <w:tcPr>
            <w:tcW w:w="28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AE189A" w:rsidRPr="007266B9" w:rsidRDefault="00AE189A" w:rsidP="00AE189A">
            <w:pPr>
              <w:tabs>
                <w:tab w:val="left" w:pos="567"/>
                <w:tab w:val="left" w:pos="8720"/>
              </w:tabs>
              <w:snapToGrid w:val="0"/>
              <w:spacing w:line="320" w:lineRule="exact"/>
              <w:jc w:val="both"/>
              <w:rPr>
                <w:rFonts w:eastAsia="Times New Roman" w:cs="Times New Roman"/>
                <w:b/>
                <w:szCs w:val="20"/>
                <w:lang w:eastAsia="ar-SA" w:bidi="ar-SA"/>
              </w:rPr>
            </w:pPr>
          </w:p>
          <w:p w:rsidR="00AE189A" w:rsidRPr="007266B9" w:rsidRDefault="00AE189A" w:rsidP="00AE189A">
            <w:pPr>
              <w:tabs>
                <w:tab w:val="left" w:pos="567"/>
                <w:tab w:val="left" w:pos="8720"/>
              </w:tabs>
              <w:spacing w:line="320" w:lineRule="exact"/>
              <w:jc w:val="both"/>
              <w:rPr>
                <w:rFonts w:eastAsia="Times New Roman" w:cs="Times New Roman"/>
                <w:b/>
                <w:szCs w:val="20"/>
                <w:lang w:eastAsia="ar-SA" w:bidi="ar-SA"/>
              </w:rPr>
            </w:pPr>
          </w:p>
          <w:p w:rsidR="00AE189A" w:rsidRPr="007266B9" w:rsidRDefault="00AE189A" w:rsidP="00AE189A">
            <w:pPr>
              <w:tabs>
                <w:tab w:val="left" w:pos="567"/>
                <w:tab w:val="left" w:pos="8720"/>
              </w:tabs>
              <w:spacing w:line="320" w:lineRule="exact"/>
              <w:jc w:val="both"/>
              <w:rPr>
                <w:rFonts w:eastAsia="Times New Roman" w:cs="Times New Roman"/>
                <w:b/>
                <w:szCs w:val="20"/>
                <w:lang w:eastAsia="ar-SA" w:bidi="ar-SA"/>
              </w:rPr>
            </w:pPr>
          </w:p>
          <w:p w:rsidR="00AE189A" w:rsidRPr="007266B9" w:rsidRDefault="00AE189A" w:rsidP="00AE189A">
            <w:pPr>
              <w:tabs>
                <w:tab w:val="left" w:pos="567"/>
                <w:tab w:val="left" w:pos="8720"/>
              </w:tabs>
              <w:spacing w:line="320" w:lineRule="exact"/>
              <w:jc w:val="both"/>
              <w:rPr>
                <w:rFonts w:eastAsia="Times New Roman" w:cs="Times New Roman"/>
                <w:b/>
                <w:szCs w:val="20"/>
                <w:lang w:eastAsia="ar-SA" w:bidi="ar-SA"/>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189A" w:rsidRPr="007266B9" w:rsidRDefault="00AE189A" w:rsidP="00AE189A">
            <w:pPr>
              <w:tabs>
                <w:tab w:val="left" w:pos="567"/>
                <w:tab w:val="left" w:pos="8720"/>
              </w:tabs>
              <w:spacing w:line="320" w:lineRule="exact"/>
              <w:jc w:val="center"/>
              <w:rPr>
                <w:rFonts w:eastAsia="Times New Roman" w:cs="Times New Roman"/>
                <w:lang w:bidi="ar-SA"/>
              </w:rPr>
            </w:pPr>
            <w:r w:rsidRPr="007266B9">
              <w:rPr>
                <w:rFonts w:eastAsia="Times New Roman" w:cs="Times New Roman"/>
                <w:b/>
                <w:sz w:val="20"/>
                <w:szCs w:val="20"/>
                <w:lang w:eastAsia="ar-SA" w:bidi="ar-SA"/>
              </w:rPr>
              <w:t>Dysponuję/będę dysponował</w:t>
            </w:r>
            <w:r w:rsidRPr="007266B9">
              <w:rPr>
                <w:rFonts w:eastAsia="Times New Roman" w:cs="Times New Roman"/>
                <w:b/>
                <w:sz w:val="28"/>
                <w:szCs w:val="28"/>
                <w:lang w:eastAsia="ar-SA" w:bidi="ar-SA"/>
              </w:rPr>
              <w:t>*</w:t>
            </w:r>
          </w:p>
        </w:tc>
      </w:tr>
      <w:tr w:rsidR="00AE189A" w:rsidRPr="007266B9" w:rsidTr="00875256">
        <w:tc>
          <w:tcPr>
            <w:tcW w:w="18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AE189A" w:rsidRPr="007266B9" w:rsidRDefault="00AE189A" w:rsidP="00AE189A">
            <w:pPr>
              <w:tabs>
                <w:tab w:val="left" w:pos="213"/>
                <w:tab w:val="left" w:pos="8366"/>
              </w:tabs>
              <w:snapToGrid w:val="0"/>
              <w:spacing w:line="320" w:lineRule="exact"/>
              <w:ind w:left="-354"/>
              <w:jc w:val="both"/>
              <w:rPr>
                <w:rFonts w:eastAsia="Times New Roman" w:cs="Times New Roman"/>
                <w:b/>
                <w:szCs w:val="20"/>
                <w:lang w:eastAsia="ar-SA" w:bidi="ar-SA"/>
              </w:rPr>
            </w:pPr>
          </w:p>
          <w:p w:rsidR="00AE189A" w:rsidRPr="007266B9" w:rsidRDefault="00AE189A" w:rsidP="00AE189A">
            <w:pPr>
              <w:tabs>
                <w:tab w:val="left" w:pos="213"/>
                <w:tab w:val="left" w:pos="8366"/>
              </w:tabs>
              <w:spacing w:line="320" w:lineRule="exact"/>
              <w:ind w:left="-354"/>
              <w:jc w:val="both"/>
              <w:rPr>
                <w:rFonts w:eastAsia="Times New Roman" w:cs="Times New Roman"/>
                <w:b/>
                <w:szCs w:val="20"/>
                <w:lang w:eastAsia="ar-SA" w:bidi="ar-SA"/>
              </w:rPr>
            </w:pPr>
          </w:p>
          <w:p w:rsidR="00AE189A" w:rsidRPr="007266B9" w:rsidRDefault="00AE189A" w:rsidP="00AE189A">
            <w:pPr>
              <w:tabs>
                <w:tab w:val="left" w:pos="213"/>
                <w:tab w:val="left" w:pos="8366"/>
              </w:tabs>
              <w:spacing w:line="320" w:lineRule="exact"/>
              <w:ind w:left="-354"/>
              <w:jc w:val="both"/>
              <w:rPr>
                <w:rFonts w:eastAsia="Times New Roman" w:cs="Times New Roman"/>
                <w:b/>
                <w:szCs w:val="20"/>
                <w:lang w:eastAsia="ar-SA" w:bidi="ar-SA"/>
              </w:rPr>
            </w:pPr>
          </w:p>
          <w:p w:rsidR="00AE189A" w:rsidRPr="007266B9" w:rsidRDefault="00AE189A" w:rsidP="00AE189A">
            <w:pPr>
              <w:tabs>
                <w:tab w:val="left" w:pos="213"/>
                <w:tab w:val="left" w:pos="8366"/>
              </w:tabs>
              <w:spacing w:line="320" w:lineRule="exact"/>
              <w:ind w:left="-354"/>
              <w:jc w:val="both"/>
              <w:rPr>
                <w:rFonts w:eastAsia="Times New Roman" w:cs="Times New Roman"/>
                <w:b/>
                <w:szCs w:val="20"/>
                <w:lang w:eastAsia="ar-SA" w:bidi="ar-SA"/>
              </w:rPr>
            </w:pPr>
          </w:p>
        </w:tc>
        <w:tc>
          <w:tcPr>
            <w:tcW w:w="18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AE189A" w:rsidRPr="007266B9" w:rsidRDefault="00AE189A" w:rsidP="00AE189A">
            <w:pPr>
              <w:widowControl/>
              <w:snapToGrid w:val="0"/>
              <w:rPr>
                <w:rFonts w:eastAsia="Times New Roman" w:cs="Times New Roman"/>
                <w:b/>
                <w:szCs w:val="20"/>
                <w:lang w:bidi="ar-SA"/>
              </w:rPr>
            </w:pPr>
          </w:p>
          <w:p w:rsidR="00AE189A" w:rsidRPr="007266B9" w:rsidRDefault="00AE189A" w:rsidP="00AE189A">
            <w:pPr>
              <w:widowControl/>
              <w:rPr>
                <w:rFonts w:eastAsia="Times New Roman" w:cs="Times New Roman"/>
                <w:b/>
                <w:szCs w:val="20"/>
                <w:lang w:bidi="ar-SA"/>
              </w:rPr>
            </w:pPr>
          </w:p>
          <w:p w:rsidR="00AE189A" w:rsidRPr="007266B9" w:rsidRDefault="00AE189A" w:rsidP="00AE189A">
            <w:pPr>
              <w:widowControl/>
              <w:rPr>
                <w:rFonts w:eastAsia="Times New Roman" w:cs="Times New Roman"/>
                <w:b/>
                <w:szCs w:val="20"/>
                <w:lang w:bidi="ar-SA"/>
              </w:rPr>
            </w:pPr>
          </w:p>
          <w:p w:rsidR="00AE189A" w:rsidRPr="007266B9" w:rsidRDefault="00AE189A" w:rsidP="00AE189A">
            <w:pPr>
              <w:tabs>
                <w:tab w:val="left" w:pos="567"/>
                <w:tab w:val="left" w:pos="8720"/>
              </w:tabs>
              <w:spacing w:line="320" w:lineRule="exact"/>
              <w:jc w:val="both"/>
              <w:rPr>
                <w:rFonts w:eastAsia="Times New Roman" w:cs="Times New Roman"/>
                <w:b/>
                <w:szCs w:val="20"/>
                <w:lang w:eastAsia="ar-SA" w:bidi="ar-SA"/>
              </w:rPr>
            </w:pPr>
          </w:p>
        </w:tc>
        <w:tc>
          <w:tcPr>
            <w:tcW w:w="28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AE189A" w:rsidRPr="007266B9" w:rsidRDefault="00AE189A" w:rsidP="00AE189A">
            <w:pPr>
              <w:tabs>
                <w:tab w:val="left" w:pos="567"/>
                <w:tab w:val="left" w:pos="8720"/>
              </w:tabs>
              <w:snapToGrid w:val="0"/>
              <w:spacing w:line="320" w:lineRule="exact"/>
              <w:jc w:val="both"/>
              <w:rPr>
                <w:rFonts w:eastAsia="Times New Roman" w:cs="Times New Roman"/>
                <w:b/>
                <w:szCs w:val="20"/>
                <w:lang w:eastAsia="ar-SA" w:bidi="ar-SA"/>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189A" w:rsidRPr="007266B9" w:rsidRDefault="00AE189A" w:rsidP="00AE189A">
            <w:pPr>
              <w:tabs>
                <w:tab w:val="left" w:pos="567"/>
                <w:tab w:val="left" w:pos="8720"/>
              </w:tabs>
              <w:spacing w:line="320" w:lineRule="exact"/>
              <w:jc w:val="center"/>
              <w:rPr>
                <w:rFonts w:eastAsia="Times New Roman" w:cs="Times New Roman"/>
                <w:lang w:bidi="ar-SA"/>
              </w:rPr>
            </w:pPr>
            <w:r w:rsidRPr="007266B9">
              <w:rPr>
                <w:rFonts w:eastAsia="Times New Roman" w:cs="Times New Roman"/>
                <w:b/>
                <w:sz w:val="20"/>
                <w:szCs w:val="20"/>
                <w:lang w:eastAsia="ar-SA" w:bidi="ar-SA"/>
              </w:rPr>
              <w:t>Dysponuję/będę dysponował</w:t>
            </w:r>
            <w:r w:rsidRPr="007266B9">
              <w:rPr>
                <w:rFonts w:eastAsia="Times New Roman" w:cs="Times New Roman"/>
                <w:b/>
                <w:sz w:val="28"/>
                <w:szCs w:val="28"/>
                <w:lang w:eastAsia="ar-SA" w:bidi="ar-SA"/>
              </w:rPr>
              <w:t>*</w:t>
            </w:r>
          </w:p>
        </w:tc>
      </w:tr>
    </w:tbl>
    <w:p w:rsidR="00AE189A" w:rsidRPr="007266B9" w:rsidRDefault="00AE189A" w:rsidP="00AE189A">
      <w:pPr>
        <w:tabs>
          <w:tab w:val="left" w:pos="567"/>
          <w:tab w:val="left" w:pos="8720"/>
        </w:tabs>
        <w:spacing w:line="320" w:lineRule="exact"/>
        <w:jc w:val="both"/>
        <w:rPr>
          <w:rFonts w:eastAsia="Times New Roman" w:cs="Times New Roman"/>
          <w:lang w:bidi="ar-SA"/>
        </w:rPr>
      </w:pPr>
      <w:r w:rsidRPr="007266B9">
        <w:rPr>
          <w:rFonts w:eastAsia="Times New Roman" w:cs="Times New Roman"/>
          <w:sz w:val="18"/>
          <w:szCs w:val="18"/>
          <w:lang w:eastAsia="ar-SA" w:bidi="ar-SA"/>
        </w:rPr>
        <w:t>* niepotrzebne skreślić</w:t>
      </w:r>
    </w:p>
    <w:p w:rsidR="00AE189A" w:rsidRPr="007266B9" w:rsidRDefault="00AE189A" w:rsidP="00AE189A">
      <w:pPr>
        <w:tabs>
          <w:tab w:val="left" w:pos="567"/>
          <w:tab w:val="left" w:pos="8720"/>
        </w:tabs>
        <w:spacing w:line="320" w:lineRule="exact"/>
        <w:rPr>
          <w:rFonts w:eastAsia="Times New Roman" w:cs="Times New Roman"/>
          <w:b/>
          <w:sz w:val="28"/>
          <w:szCs w:val="28"/>
          <w:lang w:eastAsia="ar-SA" w:bidi="ar-SA"/>
        </w:rPr>
      </w:pPr>
    </w:p>
    <w:p w:rsidR="00AE189A" w:rsidRPr="007266B9" w:rsidRDefault="00AE189A" w:rsidP="00AE189A">
      <w:pPr>
        <w:tabs>
          <w:tab w:val="left" w:pos="567"/>
          <w:tab w:val="left" w:pos="8720"/>
        </w:tabs>
        <w:spacing w:line="320" w:lineRule="exact"/>
        <w:rPr>
          <w:rFonts w:eastAsia="Times New Roman" w:cs="Times New Roman"/>
          <w:b/>
          <w:szCs w:val="20"/>
          <w:lang w:eastAsia="ar-SA" w:bidi="ar-SA"/>
        </w:rPr>
      </w:pPr>
      <w:r w:rsidRPr="007266B9">
        <w:rPr>
          <w:rFonts w:eastAsia="Times New Roman" w:cs="Times New Roman"/>
          <w:b/>
          <w:szCs w:val="20"/>
          <w:lang w:eastAsia="ar-SA" w:bidi="ar-SA"/>
        </w:rPr>
        <w:t>Uwaga!</w:t>
      </w:r>
    </w:p>
    <w:p w:rsidR="00AE189A" w:rsidRPr="007266B9" w:rsidRDefault="00AE189A" w:rsidP="00AE189A">
      <w:pPr>
        <w:tabs>
          <w:tab w:val="left" w:pos="567"/>
          <w:tab w:val="left" w:pos="8720"/>
        </w:tabs>
        <w:spacing w:line="320" w:lineRule="exact"/>
        <w:jc w:val="both"/>
        <w:rPr>
          <w:rFonts w:eastAsia="Times New Roman" w:cs="Times New Roman"/>
          <w:szCs w:val="20"/>
          <w:lang w:eastAsia="ar-SA" w:bidi="ar-SA"/>
        </w:rPr>
      </w:pPr>
      <w:r w:rsidRPr="007266B9">
        <w:rPr>
          <w:rFonts w:eastAsia="Times New Roman" w:cs="Times New Roman"/>
          <w:szCs w:val="20"/>
          <w:lang w:eastAsia="ar-SA" w:bidi="ar-SA"/>
        </w:rPr>
        <w:t xml:space="preserve">Wykonawca może polegać na potencjale technicznym innych podmiotów, niezależnie </w:t>
      </w:r>
      <w:r w:rsidRPr="007266B9">
        <w:rPr>
          <w:rFonts w:eastAsia="Times New Roman" w:cs="Times New Roman"/>
          <w:szCs w:val="20"/>
          <w:lang w:eastAsia="ar-SA" w:bidi="ar-SA"/>
        </w:rPr>
        <w:br/>
        <w:t>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w:t>
      </w:r>
      <w:r w:rsidRPr="007266B9">
        <w:rPr>
          <w:rFonts w:eastAsia="Times New Roman" w:cs="Times New Roman"/>
          <w:szCs w:val="20"/>
          <w:lang w:eastAsia="ar-SA" w:bidi="ar-SA"/>
        </w:rPr>
        <w:br/>
        <w:t>z nich przy wykonaniu zamówienia.</w:t>
      </w:r>
    </w:p>
    <w:p w:rsidR="00AE189A" w:rsidRPr="007266B9" w:rsidRDefault="00AE189A" w:rsidP="00AE189A">
      <w:pPr>
        <w:widowControl/>
        <w:jc w:val="both"/>
        <w:rPr>
          <w:rFonts w:eastAsia="Times New Roman" w:cs="Times New Roman"/>
          <w:sz w:val="22"/>
          <w:lang w:bidi="ar-SA"/>
        </w:rPr>
      </w:pPr>
    </w:p>
    <w:p w:rsidR="00AE189A" w:rsidRPr="007266B9" w:rsidRDefault="00AE189A" w:rsidP="00AE189A">
      <w:pPr>
        <w:widowControl/>
        <w:jc w:val="both"/>
        <w:rPr>
          <w:rFonts w:eastAsia="Times New Roman" w:cs="Times New Roman"/>
          <w:sz w:val="22"/>
          <w:lang w:bidi="ar-SA"/>
        </w:rPr>
      </w:pPr>
    </w:p>
    <w:p w:rsidR="00AE189A" w:rsidRPr="007266B9" w:rsidRDefault="00AE189A" w:rsidP="00AE189A">
      <w:pPr>
        <w:widowControl/>
        <w:jc w:val="both"/>
        <w:rPr>
          <w:rFonts w:eastAsia="Times New Roman" w:cs="Times New Roman"/>
          <w:sz w:val="22"/>
          <w:lang w:bidi="ar-SA"/>
        </w:rPr>
      </w:pPr>
    </w:p>
    <w:p w:rsidR="00AE189A" w:rsidRPr="007266B9" w:rsidRDefault="00AE189A" w:rsidP="00AE189A">
      <w:pPr>
        <w:widowControl/>
        <w:jc w:val="both"/>
        <w:rPr>
          <w:rFonts w:eastAsia="Times New Roman" w:cs="Times New Roman"/>
          <w:sz w:val="22"/>
          <w:lang w:bidi="ar-SA"/>
        </w:rPr>
      </w:pPr>
    </w:p>
    <w:p w:rsidR="00AE189A" w:rsidRPr="007266B9" w:rsidRDefault="00AE189A" w:rsidP="00AE189A">
      <w:pPr>
        <w:widowControl/>
        <w:jc w:val="both"/>
        <w:rPr>
          <w:rFonts w:eastAsia="Times New Roman" w:cs="Times New Roman"/>
          <w:sz w:val="22"/>
          <w:lang w:bidi="ar-SA"/>
        </w:rPr>
      </w:pPr>
    </w:p>
    <w:p w:rsidR="00AE189A" w:rsidRPr="007266B9" w:rsidRDefault="00AE189A" w:rsidP="00AE189A">
      <w:pPr>
        <w:widowControl/>
        <w:jc w:val="both"/>
        <w:rPr>
          <w:rFonts w:eastAsia="Times New Roman" w:cs="Times New Roman"/>
          <w:lang w:bidi="ar-SA"/>
        </w:rPr>
      </w:pPr>
      <w:r w:rsidRPr="007266B9">
        <w:rPr>
          <w:rFonts w:eastAsia="Times New Roman" w:cs="Times New Roman"/>
          <w:lang w:bidi="ar-SA"/>
        </w:rPr>
        <w:t>…...……………………………………………</w:t>
      </w:r>
    </w:p>
    <w:p w:rsidR="00AE189A" w:rsidRPr="007266B9" w:rsidRDefault="00AE189A" w:rsidP="00AE189A">
      <w:pPr>
        <w:widowControl/>
        <w:jc w:val="both"/>
        <w:rPr>
          <w:rFonts w:eastAsia="Times New Roman" w:cs="Times New Roman"/>
          <w:lang w:bidi="ar-SA"/>
        </w:rPr>
      </w:pPr>
      <w:r w:rsidRPr="007266B9">
        <w:rPr>
          <w:rFonts w:eastAsia="Times New Roman" w:cs="Times New Roman"/>
          <w:i/>
          <w:iCs/>
          <w:sz w:val="18"/>
          <w:szCs w:val="18"/>
          <w:lang w:bidi="ar-SA"/>
        </w:rPr>
        <w:t xml:space="preserve">                                 (miejscowość i data</w:t>
      </w:r>
      <w:r w:rsidRPr="007266B9">
        <w:rPr>
          <w:rFonts w:eastAsia="Times New Roman" w:cs="Times New Roman"/>
          <w:sz w:val="18"/>
          <w:szCs w:val="18"/>
          <w:lang w:bidi="ar-SA"/>
        </w:rPr>
        <w:t xml:space="preserve">)        </w:t>
      </w:r>
    </w:p>
    <w:p w:rsidR="00AE189A" w:rsidRPr="007266B9" w:rsidRDefault="00AE189A" w:rsidP="00AE189A">
      <w:pPr>
        <w:widowControl/>
        <w:jc w:val="both"/>
        <w:rPr>
          <w:rFonts w:eastAsia="Times New Roman" w:cs="Times New Roman"/>
          <w:sz w:val="18"/>
          <w:szCs w:val="18"/>
          <w:lang w:bidi="ar-SA"/>
        </w:rPr>
      </w:pPr>
    </w:p>
    <w:p w:rsidR="003734D2" w:rsidRPr="007266B9" w:rsidRDefault="003734D2" w:rsidP="00AE189A">
      <w:pPr>
        <w:widowControl/>
        <w:jc w:val="both"/>
        <w:rPr>
          <w:rFonts w:eastAsia="Times New Roman" w:cs="Times New Roman"/>
          <w:sz w:val="18"/>
          <w:szCs w:val="18"/>
          <w:lang w:bidi="ar-SA"/>
        </w:rPr>
      </w:pPr>
    </w:p>
    <w:p w:rsidR="003734D2" w:rsidRPr="007266B9" w:rsidRDefault="003734D2" w:rsidP="00AE189A">
      <w:pPr>
        <w:widowControl/>
        <w:jc w:val="both"/>
        <w:rPr>
          <w:rFonts w:eastAsia="Times New Roman" w:cs="Times New Roman"/>
          <w:sz w:val="18"/>
          <w:szCs w:val="18"/>
          <w:lang w:bidi="ar-SA"/>
        </w:rPr>
      </w:pPr>
    </w:p>
    <w:p w:rsidR="003734D2" w:rsidRPr="007266B9" w:rsidRDefault="003734D2" w:rsidP="00AE189A">
      <w:pPr>
        <w:widowControl/>
        <w:jc w:val="both"/>
        <w:rPr>
          <w:rFonts w:eastAsia="Times New Roman" w:cs="Times New Roman"/>
          <w:sz w:val="18"/>
          <w:szCs w:val="18"/>
          <w:lang w:bidi="ar-SA"/>
        </w:rPr>
      </w:pPr>
    </w:p>
    <w:p w:rsidR="00AE189A" w:rsidRPr="007266B9" w:rsidRDefault="00AE189A" w:rsidP="00AE189A">
      <w:pPr>
        <w:widowControl/>
        <w:jc w:val="both"/>
        <w:rPr>
          <w:rFonts w:eastAsia="Times New Roman" w:cs="Times New Roman"/>
          <w:lang w:bidi="ar-SA"/>
        </w:rPr>
      </w:pPr>
    </w:p>
    <w:p w:rsidR="00AE189A" w:rsidRPr="007266B9" w:rsidRDefault="00AE189A" w:rsidP="00AE189A">
      <w:pPr>
        <w:widowControl/>
        <w:autoSpaceDN/>
        <w:ind w:left="7371"/>
        <w:textAlignment w:val="auto"/>
        <w:rPr>
          <w:rFonts w:eastAsia="Times New Roman" w:cs="Times New Roman"/>
          <w:b/>
          <w:iCs/>
          <w:kern w:val="0"/>
          <w:sz w:val="16"/>
          <w:szCs w:val="16"/>
          <w:lang w:eastAsia="ar-SA" w:bidi="ar-SA"/>
        </w:rPr>
      </w:pPr>
      <w:r w:rsidRPr="007266B9">
        <w:rPr>
          <w:rFonts w:eastAsia="Times New Roman" w:cs="Times New Roman"/>
          <w:b/>
          <w:iCs/>
          <w:kern w:val="0"/>
          <w:sz w:val="16"/>
          <w:szCs w:val="16"/>
          <w:lang w:eastAsia="ar-SA" w:bidi="ar-SA"/>
        </w:rPr>
        <w:lastRenderedPageBreak/>
        <w:t>Załącznik nr 7 do SWZ</w:t>
      </w:r>
    </w:p>
    <w:p w:rsidR="00AE189A" w:rsidRPr="007266B9" w:rsidRDefault="00D76E70" w:rsidP="00AE189A">
      <w:pPr>
        <w:widowControl/>
        <w:autoSpaceDN/>
        <w:ind w:left="7371"/>
        <w:textAlignment w:val="auto"/>
        <w:rPr>
          <w:rFonts w:eastAsia="Times New Roman" w:cs="Times New Roman"/>
          <w:b/>
          <w:iCs/>
          <w:kern w:val="0"/>
          <w:sz w:val="16"/>
          <w:szCs w:val="16"/>
          <w:lang w:eastAsia="ar-SA" w:bidi="ar-SA"/>
        </w:rPr>
      </w:pPr>
      <w:r w:rsidRPr="007266B9">
        <w:rPr>
          <w:rFonts w:eastAsia="Times New Roman" w:cs="Times New Roman"/>
          <w:b/>
          <w:sz w:val="16"/>
          <w:szCs w:val="16"/>
          <w:lang w:bidi="ar-SA"/>
        </w:rPr>
        <w:t>Sprawa nr 13/</w:t>
      </w:r>
      <w:r w:rsidR="00AE189A" w:rsidRPr="007266B9">
        <w:rPr>
          <w:rFonts w:eastAsia="Times New Roman" w:cs="Times New Roman"/>
          <w:b/>
          <w:sz w:val="16"/>
          <w:szCs w:val="16"/>
          <w:lang w:bidi="ar-SA"/>
        </w:rPr>
        <w:t>21/WŻ</w:t>
      </w:r>
    </w:p>
    <w:p w:rsidR="00AE189A" w:rsidRPr="007266B9" w:rsidRDefault="00AE189A" w:rsidP="00AE189A">
      <w:pPr>
        <w:widowControl/>
        <w:suppressAutoHyphens w:val="0"/>
        <w:autoSpaceDN/>
        <w:spacing w:line="260" w:lineRule="atLeast"/>
        <w:ind w:right="5103"/>
        <w:jc w:val="both"/>
        <w:textAlignment w:val="auto"/>
        <w:rPr>
          <w:rFonts w:eastAsia="Calibri" w:cs="Times New Roman"/>
          <w:noProof/>
          <w:kern w:val="0"/>
          <w:lang w:eastAsia="en-US" w:bidi="ar-SA"/>
        </w:rPr>
      </w:pPr>
      <w:r w:rsidRPr="007266B9">
        <w:rPr>
          <w:rFonts w:eastAsia="Calibri" w:cs="Times New Roman"/>
          <w:noProof/>
          <w:kern w:val="0"/>
          <w:lang w:eastAsia="en-US" w:bidi="ar-SA"/>
        </w:rPr>
        <w:t>Wykonawca:</w:t>
      </w:r>
    </w:p>
    <w:p w:rsidR="00AE189A" w:rsidRPr="007266B9" w:rsidRDefault="00AE189A" w:rsidP="00AE189A">
      <w:pPr>
        <w:widowControl/>
        <w:suppressAutoHyphens w:val="0"/>
        <w:autoSpaceDN/>
        <w:spacing w:line="260" w:lineRule="atLeast"/>
        <w:ind w:right="5103"/>
        <w:jc w:val="both"/>
        <w:textAlignment w:val="auto"/>
        <w:rPr>
          <w:rFonts w:eastAsia="Calibri" w:cs="Times New Roman"/>
          <w:noProof/>
          <w:kern w:val="0"/>
          <w:lang w:eastAsia="en-US" w:bidi="ar-SA"/>
        </w:rPr>
      </w:pPr>
      <w:r w:rsidRPr="007266B9">
        <w:rPr>
          <w:rFonts w:eastAsia="Calibri" w:cs="Times New Roman"/>
          <w:noProof/>
          <w:kern w:val="0"/>
          <w:lang w:eastAsia="en-US" w:bidi="ar-SA"/>
        </w:rPr>
        <w:t>………………………………….……….</w:t>
      </w:r>
    </w:p>
    <w:p w:rsidR="00AE189A" w:rsidRPr="007266B9" w:rsidRDefault="00AE189A" w:rsidP="00AE189A">
      <w:pPr>
        <w:widowControl/>
        <w:suppressAutoHyphens w:val="0"/>
        <w:autoSpaceDN/>
        <w:spacing w:line="260" w:lineRule="atLeast"/>
        <w:ind w:right="5103"/>
        <w:jc w:val="both"/>
        <w:textAlignment w:val="auto"/>
        <w:rPr>
          <w:rFonts w:eastAsia="Calibri" w:cs="Times New Roman"/>
          <w:noProof/>
          <w:kern w:val="0"/>
          <w:lang w:eastAsia="en-US" w:bidi="ar-SA"/>
        </w:rPr>
      </w:pPr>
      <w:r w:rsidRPr="007266B9">
        <w:rPr>
          <w:rFonts w:eastAsia="Calibri" w:cs="Times New Roman"/>
          <w:noProof/>
          <w:kern w:val="0"/>
          <w:lang w:eastAsia="en-US" w:bidi="ar-SA"/>
        </w:rPr>
        <w:t>…………………………………………..</w:t>
      </w:r>
    </w:p>
    <w:p w:rsidR="00AE189A" w:rsidRPr="007266B9" w:rsidRDefault="00AE189A" w:rsidP="00AE189A">
      <w:pPr>
        <w:widowControl/>
        <w:suppressAutoHyphens w:val="0"/>
        <w:autoSpaceDN/>
        <w:spacing w:line="260" w:lineRule="atLeast"/>
        <w:ind w:right="5103"/>
        <w:jc w:val="both"/>
        <w:textAlignment w:val="auto"/>
        <w:rPr>
          <w:rFonts w:eastAsia="Calibri" w:cs="Times New Roman"/>
          <w:noProof/>
          <w:kern w:val="0"/>
          <w:lang w:eastAsia="en-US" w:bidi="ar-SA"/>
        </w:rPr>
      </w:pPr>
      <w:r w:rsidRPr="007266B9">
        <w:rPr>
          <w:rFonts w:eastAsia="Calibri" w:cs="Times New Roman"/>
          <w:noProof/>
          <w:kern w:val="0"/>
          <w:lang w:eastAsia="en-US" w:bidi="ar-SA"/>
        </w:rPr>
        <w:t>reprezentowany przez:</w:t>
      </w:r>
    </w:p>
    <w:p w:rsidR="00AE189A" w:rsidRPr="007266B9" w:rsidRDefault="00AE189A" w:rsidP="00AE189A">
      <w:pPr>
        <w:widowControl/>
        <w:suppressAutoHyphens w:val="0"/>
        <w:autoSpaceDN/>
        <w:spacing w:line="260" w:lineRule="atLeast"/>
        <w:ind w:right="5103"/>
        <w:jc w:val="both"/>
        <w:textAlignment w:val="auto"/>
        <w:rPr>
          <w:rFonts w:eastAsia="Calibri" w:cs="Times New Roman"/>
          <w:noProof/>
          <w:kern w:val="0"/>
          <w:lang w:eastAsia="en-US" w:bidi="ar-SA"/>
        </w:rPr>
      </w:pPr>
      <w:r w:rsidRPr="007266B9">
        <w:rPr>
          <w:rFonts w:eastAsia="Calibri" w:cs="Times New Roman"/>
          <w:noProof/>
          <w:kern w:val="0"/>
          <w:lang w:eastAsia="en-US" w:bidi="ar-SA"/>
        </w:rPr>
        <w:t>…………………………………………..</w:t>
      </w:r>
    </w:p>
    <w:p w:rsidR="00AE189A" w:rsidRPr="007266B9" w:rsidRDefault="00AE189A" w:rsidP="00AE189A">
      <w:pPr>
        <w:widowControl/>
        <w:suppressAutoHyphens w:val="0"/>
        <w:autoSpaceDN/>
        <w:spacing w:line="260" w:lineRule="atLeast"/>
        <w:ind w:right="5103"/>
        <w:jc w:val="both"/>
        <w:textAlignment w:val="auto"/>
        <w:rPr>
          <w:rFonts w:eastAsia="Calibri" w:cs="Times New Roman"/>
          <w:noProof/>
          <w:kern w:val="0"/>
          <w:lang w:eastAsia="en-US" w:bidi="ar-SA"/>
        </w:rPr>
      </w:pPr>
      <w:r w:rsidRPr="007266B9">
        <w:rPr>
          <w:rFonts w:eastAsia="Calibri" w:cs="Times New Roman"/>
          <w:noProof/>
          <w:kern w:val="0"/>
          <w:lang w:eastAsia="en-US" w:bidi="ar-SA"/>
        </w:rPr>
        <w:t>…………………………………………..</w:t>
      </w:r>
    </w:p>
    <w:p w:rsidR="00AE189A" w:rsidRPr="007266B9" w:rsidRDefault="00AE189A" w:rsidP="00AE189A">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7266B9">
        <w:rPr>
          <w:rFonts w:eastAsia="Calibri" w:cs="Times New Roman"/>
          <w:noProof/>
          <w:kern w:val="0"/>
          <w:sz w:val="16"/>
          <w:szCs w:val="16"/>
          <w:lang w:eastAsia="en-US" w:bidi="ar-SA"/>
        </w:rPr>
        <w:t>(imię,nazwisko,stanowisko/podstawa do  reprezentacji)</w:t>
      </w:r>
    </w:p>
    <w:p w:rsidR="00AE189A" w:rsidRPr="007266B9" w:rsidRDefault="00AE189A" w:rsidP="00AE189A">
      <w:pPr>
        <w:widowControl/>
        <w:autoSpaceDN/>
        <w:textAlignment w:val="auto"/>
        <w:rPr>
          <w:rFonts w:eastAsia="Times New Roman" w:cs="Times New Roman"/>
          <w:i/>
          <w:iCs/>
          <w:kern w:val="0"/>
          <w:lang w:eastAsia="ar-SA" w:bidi="ar-SA"/>
        </w:rPr>
      </w:pPr>
    </w:p>
    <w:p w:rsidR="00AE189A" w:rsidRPr="007266B9" w:rsidRDefault="00AE189A" w:rsidP="00AE189A">
      <w:pPr>
        <w:widowControl/>
        <w:autoSpaceDN/>
        <w:textAlignment w:val="auto"/>
        <w:rPr>
          <w:rFonts w:eastAsia="Times New Roman" w:cs="Times New Roman"/>
          <w:i/>
          <w:iCs/>
          <w:kern w:val="0"/>
          <w:lang w:eastAsia="ar-SA" w:bidi="ar-SA"/>
        </w:rPr>
      </w:pPr>
    </w:p>
    <w:p w:rsidR="00AE189A" w:rsidRPr="007266B9" w:rsidRDefault="00AE189A" w:rsidP="00AE189A">
      <w:pPr>
        <w:autoSpaceDN/>
        <w:ind w:right="72"/>
        <w:jc w:val="center"/>
        <w:textAlignment w:val="auto"/>
        <w:rPr>
          <w:rFonts w:eastAsia="Times New Roman" w:cs="Times New Roman"/>
          <w:b/>
          <w:bCs/>
          <w:kern w:val="0"/>
          <w:lang w:eastAsia="ar-SA" w:bidi="ar-SA"/>
        </w:rPr>
      </w:pPr>
      <w:r w:rsidRPr="007266B9">
        <w:rPr>
          <w:rFonts w:eastAsia="Times New Roman" w:cs="Times New Roman"/>
          <w:b/>
          <w:bCs/>
          <w:kern w:val="0"/>
          <w:lang w:eastAsia="ar-SA" w:bidi="ar-SA"/>
        </w:rPr>
        <w:t xml:space="preserve">INORMACJA O PRZYNALEŻNOŚCI / BRAKU PRZYNALEŻNOŚCI </w:t>
      </w:r>
      <w:r w:rsidRPr="007266B9">
        <w:rPr>
          <w:rFonts w:eastAsia="Times New Roman" w:cs="Times New Roman"/>
          <w:b/>
          <w:bCs/>
          <w:kern w:val="0"/>
          <w:lang w:eastAsia="ar-SA" w:bidi="ar-SA"/>
        </w:rPr>
        <w:br/>
        <w:t>DO GRUPY KAPITAŁOWEJ</w:t>
      </w:r>
    </w:p>
    <w:p w:rsidR="00AE189A" w:rsidRPr="007266B9" w:rsidRDefault="00AE189A" w:rsidP="00AE189A">
      <w:pPr>
        <w:autoSpaceDN/>
        <w:ind w:right="72"/>
        <w:jc w:val="both"/>
        <w:textAlignment w:val="auto"/>
        <w:rPr>
          <w:rFonts w:eastAsia="Times New Roman" w:cs="Times New Roman"/>
          <w:b/>
          <w:bCs/>
          <w:kern w:val="0"/>
          <w:sz w:val="16"/>
          <w:szCs w:val="16"/>
          <w:lang w:eastAsia="ar-SA" w:bidi="ar-SA"/>
        </w:rPr>
      </w:pPr>
    </w:p>
    <w:p w:rsidR="00AE189A" w:rsidRPr="007266B9" w:rsidRDefault="00AE189A" w:rsidP="00D76E70">
      <w:pPr>
        <w:widowControl/>
        <w:tabs>
          <w:tab w:val="left" w:pos="360"/>
        </w:tabs>
        <w:autoSpaceDN/>
        <w:jc w:val="both"/>
        <w:textAlignment w:val="auto"/>
        <w:rPr>
          <w:rFonts w:eastAsia="Times New Roman" w:cs="Times New Roman"/>
          <w:i/>
          <w:kern w:val="0"/>
          <w:lang w:eastAsia="ar-SA" w:bidi="ar-SA"/>
        </w:rPr>
      </w:pPr>
      <w:r w:rsidRPr="007266B9">
        <w:rPr>
          <w:rFonts w:eastAsia="Times New Roman" w:cs="Times New Roman"/>
          <w:kern w:val="0"/>
          <w:lang w:eastAsia="ar-SA" w:bidi="ar-SA"/>
        </w:rPr>
        <w:t>W związku z udziałem w postępowaniu w sprawie udzielenia zamówienia publicznego</w:t>
      </w:r>
      <w:r w:rsidRPr="007266B9">
        <w:rPr>
          <w:rFonts w:eastAsia="Times New Roman" w:cs="Times New Roman"/>
          <w:kern w:val="0"/>
          <w:lang w:eastAsia="ar-SA" w:bidi="ar-SA"/>
        </w:rPr>
        <w:br/>
      </w:r>
      <w:r w:rsidR="00D76E70" w:rsidRPr="007266B9">
        <w:rPr>
          <w:rFonts w:eastAsia="Times New Roman" w:cs="Times New Roman"/>
          <w:i/>
          <w:kern w:val="0"/>
          <w:lang w:eastAsia="ar-SA" w:bidi="ar-SA"/>
        </w:rPr>
        <w:t xml:space="preserve">na „dostawę chleba, bułek, pieczywa maślanego, ciasta, ciastek, drożdżówek, pączków </w:t>
      </w:r>
      <w:r w:rsidR="00D76E70" w:rsidRPr="007266B9">
        <w:rPr>
          <w:rFonts w:eastAsia="Times New Roman" w:cs="Times New Roman"/>
          <w:i/>
          <w:kern w:val="0"/>
          <w:lang w:eastAsia="ar-SA" w:bidi="ar-SA"/>
        </w:rPr>
        <w:br/>
        <w:t>i rogalików do Centrum Szkolenia Policji w Legionowie oraz Wydziału Administracyjno-Gospodarczego CSP w Sułkowicach</w:t>
      </w:r>
      <w:r w:rsidRPr="007266B9">
        <w:rPr>
          <w:rFonts w:eastAsia="Times New Roman" w:cs="Times New Roman"/>
          <w:i/>
          <w:kern w:val="0"/>
          <w:lang w:eastAsia="ar-SA" w:bidi="ar-SA"/>
        </w:rPr>
        <w:t xml:space="preserve">” </w:t>
      </w:r>
      <w:r w:rsidRPr="007266B9">
        <w:rPr>
          <w:rFonts w:eastAsia="Times New Roman" w:cs="Times New Roman"/>
          <w:kern w:val="0"/>
          <w:lang w:eastAsia="ar-SA" w:bidi="ar-SA"/>
        </w:rPr>
        <w:t xml:space="preserve">oraz zgodnie z treścią </w:t>
      </w:r>
      <w:r w:rsidRPr="007266B9">
        <w:rPr>
          <w:rFonts w:eastAsia="Times New Roman" w:cs="Times New Roman"/>
          <w:i/>
          <w:kern w:val="0"/>
          <w:lang w:eastAsia="ar-SA" w:bidi="ar-SA"/>
        </w:rPr>
        <w:t xml:space="preserve">Specyfikacji warunków zamówienia </w:t>
      </w:r>
      <w:r w:rsidRPr="007266B9">
        <w:rPr>
          <w:rFonts w:eastAsia="Times New Roman" w:cs="Times New Roman"/>
          <w:kern w:val="0"/>
          <w:lang w:eastAsia="ar-SA" w:bidi="ar-SA"/>
        </w:rPr>
        <w:t>(Rozdział VII pkt 3 lit. d SWZ)</w:t>
      </w:r>
    </w:p>
    <w:p w:rsidR="00AE189A" w:rsidRPr="007266B9" w:rsidRDefault="00AE189A" w:rsidP="00AE189A">
      <w:pPr>
        <w:widowControl/>
        <w:tabs>
          <w:tab w:val="left" w:pos="360"/>
        </w:tabs>
        <w:autoSpaceDN/>
        <w:textAlignment w:val="auto"/>
        <w:rPr>
          <w:rFonts w:eastAsia="Times New Roman" w:cs="Times New Roman"/>
          <w:kern w:val="0"/>
          <w:lang w:eastAsia="ar-SA" w:bidi="ar-SA"/>
        </w:rPr>
      </w:pPr>
    </w:p>
    <w:p w:rsidR="00AE189A" w:rsidRPr="007266B9" w:rsidRDefault="00AE189A" w:rsidP="00AE189A">
      <w:pPr>
        <w:widowControl/>
        <w:autoSpaceDN/>
        <w:ind w:left="567" w:hanging="567"/>
        <w:jc w:val="both"/>
        <w:textAlignment w:val="auto"/>
        <w:rPr>
          <w:rFonts w:eastAsia="Times New Roman" w:cs="Times New Roman"/>
          <w:kern w:val="0"/>
          <w:lang w:eastAsia="ar-SA" w:bidi="ar-SA"/>
        </w:rPr>
      </w:pPr>
      <w:r w:rsidRPr="007266B9">
        <w:rPr>
          <w:rFonts w:ascii="Cambria Math" w:eastAsia="YuGothicUI-Regular" w:hAnsi="Cambria Math" w:cs="Cambria Math"/>
          <w:kern w:val="0"/>
          <w:lang w:eastAsia="ar-SA" w:bidi="ar-SA"/>
        </w:rPr>
        <w:t>▢</w:t>
      </w:r>
      <w:r w:rsidRPr="007266B9">
        <w:rPr>
          <w:rFonts w:ascii="YuGothicUI-Regular" w:eastAsia="YuGothicUI-Regular" w:hAnsi="YuGothicUI-Regular" w:cs="YuGothicUI-Regular"/>
          <w:kern w:val="0"/>
          <w:lang w:eastAsia="ar-SA" w:bidi="ar-SA"/>
        </w:rPr>
        <w:tab/>
      </w:r>
      <w:r w:rsidRPr="007266B9">
        <w:rPr>
          <w:rFonts w:eastAsia="Times New Roman" w:cs="Times New Roman"/>
          <w:kern w:val="0"/>
          <w:lang w:eastAsia="ar-SA" w:bidi="ar-SA"/>
        </w:rPr>
        <w:t>oświadczamy, że nie należymy</w:t>
      </w:r>
      <w:r w:rsidRPr="007266B9">
        <w:rPr>
          <w:rFonts w:ascii="Arial" w:eastAsia="Calibri" w:hAnsi="Arial" w:cs="Arial"/>
          <w:b/>
          <w:noProof/>
          <w:kern w:val="0"/>
          <w:sz w:val="20"/>
          <w:szCs w:val="20"/>
          <w:lang w:eastAsia="en-US" w:bidi="ar-SA"/>
        </w:rPr>
        <w:t>*</w:t>
      </w:r>
      <w:r w:rsidRPr="007266B9">
        <w:rPr>
          <w:rFonts w:eastAsia="Times New Roman" w:cs="Times New Roman"/>
          <w:kern w:val="0"/>
          <w:lang w:eastAsia="ar-SA" w:bidi="ar-SA"/>
        </w:rPr>
        <w:t xml:space="preserve"> do tej samej grupy kapitałowej w rozumieniu ustawy</w:t>
      </w:r>
      <w:r w:rsidRPr="007266B9">
        <w:rPr>
          <w:rFonts w:eastAsia="Times New Roman" w:cs="Times New Roman"/>
          <w:kern w:val="0"/>
          <w:lang w:eastAsia="ar-SA" w:bidi="ar-SA"/>
        </w:rPr>
        <w:br/>
        <w:t xml:space="preserve">z dnia 16 lutego 2007 r. </w:t>
      </w:r>
      <w:r w:rsidRPr="007266B9">
        <w:rPr>
          <w:rFonts w:eastAsia="Times New Roman" w:cs="Times New Roman"/>
          <w:i/>
          <w:kern w:val="0"/>
          <w:lang w:eastAsia="ar-SA" w:bidi="ar-SA"/>
        </w:rPr>
        <w:t>o ochronie konkurencji i konsumentów</w:t>
      </w:r>
      <w:r w:rsidRPr="007266B9">
        <w:rPr>
          <w:rFonts w:eastAsia="Times New Roman" w:cs="Times New Roman"/>
          <w:kern w:val="0"/>
          <w:lang w:eastAsia="ar-SA" w:bidi="ar-SA"/>
        </w:rPr>
        <w:t>,</w:t>
      </w:r>
      <w:r w:rsidRPr="007266B9">
        <w:rPr>
          <w:rFonts w:ascii="Arial" w:eastAsia="Calibri" w:hAnsi="Arial" w:cs="Arial"/>
          <w:noProof/>
          <w:kern w:val="0"/>
          <w:sz w:val="20"/>
          <w:szCs w:val="20"/>
          <w:lang w:eastAsia="en-US" w:bidi="ar-SA"/>
        </w:rPr>
        <w:t xml:space="preserve"> </w:t>
      </w:r>
      <w:r w:rsidRPr="007266B9">
        <w:rPr>
          <w:rFonts w:eastAsia="Times New Roman" w:cs="Times New Roman"/>
          <w:kern w:val="0"/>
          <w:lang w:eastAsia="ar-SA" w:bidi="ar-SA"/>
        </w:rPr>
        <w:t>co inny Wykonawca, który złożył odrębną ofertę w postępowaniu.</w:t>
      </w:r>
    </w:p>
    <w:p w:rsidR="00AE189A" w:rsidRPr="007266B9" w:rsidRDefault="00AE189A" w:rsidP="00AE189A">
      <w:pPr>
        <w:widowControl/>
        <w:autoSpaceDN/>
        <w:jc w:val="both"/>
        <w:textAlignment w:val="auto"/>
        <w:rPr>
          <w:rFonts w:eastAsia="Times New Roman" w:cs="Times New Roman"/>
          <w:kern w:val="0"/>
          <w:sz w:val="16"/>
          <w:szCs w:val="16"/>
          <w:lang w:eastAsia="ar-SA" w:bidi="ar-SA"/>
        </w:rPr>
      </w:pPr>
    </w:p>
    <w:p w:rsidR="00AE189A" w:rsidRPr="007266B9" w:rsidRDefault="00AE189A" w:rsidP="00AE189A">
      <w:pPr>
        <w:widowControl/>
        <w:autoSpaceDN/>
        <w:jc w:val="both"/>
        <w:textAlignment w:val="auto"/>
        <w:rPr>
          <w:rFonts w:eastAsia="Times New Roman" w:cs="Times New Roman"/>
          <w:kern w:val="0"/>
          <w:lang w:eastAsia="ar-SA" w:bidi="ar-SA"/>
        </w:rPr>
      </w:pPr>
      <w:r w:rsidRPr="007266B9">
        <w:rPr>
          <w:rFonts w:eastAsia="Times New Roman" w:cs="Times New Roman"/>
          <w:kern w:val="0"/>
          <w:lang w:eastAsia="ar-SA" w:bidi="ar-SA"/>
        </w:rPr>
        <w:t>lub</w:t>
      </w:r>
    </w:p>
    <w:p w:rsidR="00AE189A" w:rsidRPr="007266B9" w:rsidRDefault="00AE189A" w:rsidP="00AE189A">
      <w:pPr>
        <w:widowControl/>
        <w:autoSpaceDN/>
        <w:jc w:val="both"/>
        <w:textAlignment w:val="auto"/>
        <w:rPr>
          <w:rFonts w:eastAsia="Times New Roman" w:cs="Times New Roman"/>
          <w:kern w:val="0"/>
          <w:sz w:val="16"/>
          <w:szCs w:val="16"/>
          <w:lang w:eastAsia="ar-SA" w:bidi="ar-SA"/>
        </w:rPr>
      </w:pPr>
    </w:p>
    <w:p w:rsidR="00AE189A" w:rsidRPr="007266B9" w:rsidRDefault="00AE189A" w:rsidP="00AE189A">
      <w:pPr>
        <w:widowControl/>
        <w:autoSpaceDN/>
        <w:ind w:left="567" w:hanging="567"/>
        <w:jc w:val="both"/>
        <w:textAlignment w:val="auto"/>
        <w:rPr>
          <w:rFonts w:eastAsia="Times New Roman" w:cs="Times New Roman"/>
          <w:kern w:val="0"/>
          <w:lang w:eastAsia="ar-SA" w:bidi="ar-SA"/>
        </w:rPr>
      </w:pPr>
      <w:r w:rsidRPr="007266B9">
        <w:rPr>
          <w:rFonts w:ascii="Cambria Math" w:eastAsia="YuGothicUI-Regular" w:hAnsi="Cambria Math" w:cs="Cambria Math"/>
          <w:kern w:val="0"/>
          <w:lang w:eastAsia="ar-SA" w:bidi="ar-SA"/>
        </w:rPr>
        <w:t>▢</w:t>
      </w:r>
      <w:r w:rsidRPr="007266B9">
        <w:rPr>
          <w:rFonts w:ascii="YuGothicUI-Regular" w:eastAsia="YuGothicUI-Regular" w:hAnsi="YuGothicUI-Regular" w:cs="YuGothicUI-Regular"/>
          <w:kern w:val="0"/>
          <w:lang w:eastAsia="ar-SA" w:bidi="ar-SA"/>
        </w:rPr>
        <w:tab/>
      </w:r>
      <w:r w:rsidRPr="007266B9">
        <w:rPr>
          <w:rFonts w:eastAsia="Times New Roman" w:cs="Times New Roman"/>
          <w:kern w:val="0"/>
          <w:lang w:eastAsia="ar-SA" w:bidi="ar-SA"/>
        </w:rPr>
        <w:t>oświadczamy, że należymy</w:t>
      </w:r>
      <w:r w:rsidRPr="007266B9">
        <w:rPr>
          <w:rFonts w:ascii="Arial" w:eastAsia="Calibri" w:hAnsi="Arial" w:cs="Arial"/>
          <w:b/>
          <w:noProof/>
          <w:kern w:val="0"/>
          <w:sz w:val="20"/>
          <w:szCs w:val="20"/>
          <w:lang w:eastAsia="en-US" w:bidi="ar-SA"/>
        </w:rPr>
        <w:t>*</w:t>
      </w:r>
      <w:r w:rsidRPr="007266B9">
        <w:rPr>
          <w:rFonts w:eastAsia="Times New Roman" w:cs="Times New Roman"/>
          <w:kern w:val="0"/>
          <w:lang w:eastAsia="ar-SA" w:bidi="ar-SA"/>
        </w:rPr>
        <w:t xml:space="preserve"> do tej samej grupy kapitałowej w rozumieniu ustawy</w:t>
      </w:r>
      <w:r w:rsidRPr="007266B9">
        <w:rPr>
          <w:rFonts w:eastAsia="Times New Roman" w:cs="Times New Roman"/>
          <w:kern w:val="0"/>
          <w:lang w:eastAsia="ar-SA" w:bidi="ar-SA"/>
        </w:rPr>
        <w:br/>
        <w:t xml:space="preserve">z dnia 16 lutego 2007 r. </w:t>
      </w:r>
      <w:r w:rsidRPr="007266B9">
        <w:rPr>
          <w:rFonts w:eastAsia="Times New Roman" w:cs="Times New Roman"/>
          <w:i/>
          <w:kern w:val="0"/>
          <w:lang w:eastAsia="ar-SA" w:bidi="ar-SA"/>
        </w:rPr>
        <w:t>o ochronie konkurencji i konsumentów</w:t>
      </w:r>
      <w:r w:rsidRPr="007266B9">
        <w:rPr>
          <w:rFonts w:eastAsia="Times New Roman" w:cs="Times New Roman"/>
          <w:kern w:val="0"/>
          <w:lang w:eastAsia="ar-SA" w:bidi="ar-SA"/>
        </w:rPr>
        <w:t>, co następujący Wykonawca, który złożył odrębną ofertę, w postępowaniu:</w:t>
      </w:r>
    </w:p>
    <w:p w:rsidR="00AE189A" w:rsidRPr="007266B9" w:rsidRDefault="00AE189A" w:rsidP="00AE189A">
      <w:pPr>
        <w:widowControl/>
        <w:autoSpaceDN/>
        <w:ind w:left="15"/>
        <w:jc w:val="both"/>
        <w:textAlignment w:val="auto"/>
        <w:rPr>
          <w:rFonts w:eastAsia="Times New Roman" w:cs="Times New Roman"/>
          <w:kern w:val="0"/>
          <w:sz w:val="16"/>
          <w:szCs w:val="16"/>
          <w:lang w:eastAsia="ar-SA" w:bidi="ar-SA"/>
        </w:rPr>
      </w:pPr>
      <w:r w:rsidRPr="007266B9">
        <w:rPr>
          <w:rFonts w:eastAsia="Times New Roman" w:cs="Times New Roman"/>
          <w:kern w:val="0"/>
          <w:lang w:eastAsia="ar-SA" w:bidi="ar-SA"/>
        </w:rPr>
        <w:t xml:space="preserve"> </w:t>
      </w:r>
    </w:p>
    <w:p w:rsidR="00AE189A" w:rsidRPr="007266B9" w:rsidRDefault="00AE189A" w:rsidP="00AE189A">
      <w:pPr>
        <w:widowControl/>
        <w:autoSpaceDN/>
        <w:spacing w:line="360" w:lineRule="auto"/>
        <w:ind w:left="709" w:hanging="340"/>
        <w:jc w:val="both"/>
        <w:textAlignment w:val="auto"/>
        <w:rPr>
          <w:rFonts w:eastAsia="Times New Roman" w:cs="Times New Roman"/>
          <w:kern w:val="0"/>
          <w:lang w:eastAsia="ar-SA" w:bidi="ar-SA"/>
        </w:rPr>
      </w:pPr>
      <w:r w:rsidRPr="007266B9">
        <w:rPr>
          <w:rFonts w:eastAsia="Times New Roman" w:cs="Times New Roman"/>
          <w:kern w:val="0"/>
          <w:lang w:eastAsia="ar-SA" w:bidi="ar-SA"/>
        </w:rPr>
        <w:tab/>
        <w:t xml:space="preserve">……………………………………………………………...…………………………… </w:t>
      </w:r>
    </w:p>
    <w:p w:rsidR="00AE189A" w:rsidRPr="007266B9" w:rsidRDefault="00AE189A" w:rsidP="00AE189A">
      <w:pPr>
        <w:widowControl/>
        <w:autoSpaceDN/>
        <w:spacing w:line="360" w:lineRule="auto"/>
        <w:ind w:left="709" w:hanging="12"/>
        <w:jc w:val="both"/>
        <w:textAlignment w:val="auto"/>
        <w:rPr>
          <w:rFonts w:eastAsia="Times New Roman" w:cs="Times New Roman"/>
          <w:kern w:val="0"/>
          <w:lang w:eastAsia="ar-SA" w:bidi="ar-SA"/>
        </w:rPr>
      </w:pPr>
      <w:r w:rsidRPr="007266B9">
        <w:rPr>
          <w:rFonts w:eastAsia="Times New Roman" w:cs="Times New Roman"/>
          <w:kern w:val="0"/>
          <w:lang w:eastAsia="ar-SA" w:bidi="ar-SA"/>
        </w:rPr>
        <w:tab/>
        <w:t xml:space="preserve">……………………………………………………………………...…………………… </w:t>
      </w:r>
    </w:p>
    <w:p w:rsidR="00AE189A" w:rsidRPr="007266B9" w:rsidRDefault="00AE189A" w:rsidP="00AE189A">
      <w:pPr>
        <w:widowControl/>
        <w:autoSpaceDN/>
        <w:jc w:val="both"/>
        <w:textAlignment w:val="auto"/>
        <w:rPr>
          <w:rFonts w:eastAsia="Times New Roman" w:cs="Times New Roman"/>
          <w:kern w:val="0"/>
          <w:sz w:val="16"/>
          <w:szCs w:val="16"/>
          <w:lang w:eastAsia="ar-SA" w:bidi="ar-SA"/>
        </w:rPr>
      </w:pPr>
    </w:p>
    <w:p w:rsidR="00AE189A" w:rsidRPr="007266B9" w:rsidRDefault="00AE189A" w:rsidP="00AE189A">
      <w:pPr>
        <w:widowControl/>
        <w:suppressAutoHyphens w:val="0"/>
        <w:autoSpaceDN/>
        <w:snapToGrid w:val="0"/>
        <w:spacing w:after="160" w:line="276" w:lineRule="auto"/>
        <w:jc w:val="both"/>
        <w:textAlignment w:val="auto"/>
        <w:rPr>
          <w:rFonts w:eastAsia="Calibri" w:cs="Times New Roman"/>
          <w:noProof/>
          <w:kern w:val="0"/>
          <w:sz w:val="22"/>
          <w:szCs w:val="22"/>
          <w:lang w:eastAsia="en-US" w:bidi="ar-SA"/>
        </w:rPr>
      </w:pPr>
      <w:r w:rsidRPr="007266B9">
        <w:rPr>
          <w:rFonts w:eastAsia="Calibri" w:cs="Times New Roman"/>
          <w:noProof/>
          <w:kern w:val="0"/>
          <w:sz w:val="22"/>
          <w:szCs w:val="22"/>
          <w:lang w:eastAsia="en-US" w:bidi="ar-SA"/>
        </w:rPr>
        <w:t>Data, miejscowość oraz podpis(-y):</w:t>
      </w:r>
    </w:p>
    <w:p w:rsidR="00AE189A" w:rsidRPr="007266B9" w:rsidRDefault="00AE189A" w:rsidP="00AE189A">
      <w:pPr>
        <w:widowControl/>
        <w:suppressAutoHyphens w:val="0"/>
        <w:autoSpaceDN/>
        <w:jc w:val="both"/>
        <w:textAlignment w:val="auto"/>
        <w:rPr>
          <w:rFonts w:eastAsia="Calibri" w:cs="Times New Roman"/>
          <w:i/>
          <w:noProof/>
          <w:kern w:val="0"/>
          <w:sz w:val="16"/>
          <w:szCs w:val="16"/>
          <w:lang w:eastAsia="en-US" w:bidi="ar-SA"/>
        </w:rPr>
      </w:pPr>
    </w:p>
    <w:p w:rsidR="00AE189A" w:rsidRPr="007266B9" w:rsidRDefault="00AE189A" w:rsidP="00AE189A">
      <w:pPr>
        <w:widowControl/>
        <w:suppressAutoHyphens w:val="0"/>
        <w:autoSpaceDN/>
        <w:spacing w:after="160" w:line="259" w:lineRule="auto"/>
        <w:textAlignment w:val="auto"/>
        <w:rPr>
          <w:rFonts w:eastAsia="Calibri" w:cs="Times New Roman"/>
          <w:noProof/>
          <w:kern w:val="0"/>
          <w:lang w:eastAsia="en-US" w:bidi="ar-SA"/>
        </w:rPr>
      </w:pPr>
      <w:r w:rsidRPr="007266B9">
        <w:rPr>
          <w:rFonts w:eastAsia="Calibri" w:cs="Times New Roman"/>
          <w:noProof/>
          <w:kern w:val="0"/>
          <w:lang w:eastAsia="en-US" w:bidi="ar-SA"/>
        </w:rPr>
        <w:t>…………………………………………………</w:t>
      </w:r>
    </w:p>
    <w:p w:rsidR="00AE189A" w:rsidRPr="007266B9" w:rsidRDefault="00AE189A" w:rsidP="00AE189A">
      <w:pPr>
        <w:widowControl/>
        <w:suppressAutoHyphens w:val="0"/>
        <w:autoSpaceDN/>
        <w:spacing w:line="360" w:lineRule="auto"/>
        <w:ind w:firstLine="709"/>
        <w:jc w:val="both"/>
        <w:textAlignment w:val="auto"/>
        <w:rPr>
          <w:rFonts w:eastAsia="Calibri" w:cs="Times New Roman"/>
          <w:noProof/>
          <w:kern w:val="0"/>
          <w:lang w:eastAsia="en-US" w:bidi="ar-SA"/>
        </w:rPr>
      </w:pPr>
      <w:r w:rsidRPr="007266B9">
        <w:rPr>
          <w:rFonts w:eastAsia="Calibri" w:cs="Times New Roman"/>
          <w:noProof/>
          <w:kern w:val="0"/>
          <w:lang w:eastAsia="en-US" w:bidi="ar-SA"/>
        </w:rPr>
        <w:t>Wraz ze złożeniem niniejszego oświadczenia, Wykonawca może przedstawić dowody, że powiązania z innym Wykonawcą nie prowadzą do zakłócenia konkurencji w przedmiotowym postępowaniu o udzielenie zamówienia publicznego.</w:t>
      </w:r>
    </w:p>
    <w:p w:rsidR="00AE189A" w:rsidRPr="007266B9" w:rsidRDefault="00AE189A" w:rsidP="00AE189A">
      <w:pPr>
        <w:widowControl/>
        <w:suppressAutoHyphens w:val="0"/>
        <w:autoSpaceDN/>
        <w:snapToGrid w:val="0"/>
        <w:spacing w:after="160" w:line="276" w:lineRule="auto"/>
        <w:jc w:val="both"/>
        <w:textAlignment w:val="auto"/>
        <w:rPr>
          <w:rFonts w:eastAsia="Calibri" w:cs="Times New Roman"/>
          <w:noProof/>
          <w:kern w:val="0"/>
          <w:sz w:val="16"/>
          <w:szCs w:val="16"/>
          <w:lang w:eastAsia="en-US" w:bidi="ar-SA"/>
        </w:rPr>
      </w:pPr>
    </w:p>
    <w:p w:rsidR="00AE189A" w:rsidRPr="007266B9" w:rsidRDefault="00AE189A" w:rsidP="00AE189A">
      <w:pPr>
        <w:widowControl/>
        <w:suppressAutoHyphens w:val="0"/>
        <w:autoSpaceDN/>
        <w:snapToGrid w:val="0"/>
        <w:spacing w:after="160" w:line="276" w:lineRule="auto"/>
        <w:jc w:val="both"/>
        <w:textAlignment w:val="auto"/>
        <w:rPr>
          <w:rFonts w:eastAsia="Calibri" w:cs="Times New Roman"/>
          <w:noProof/>
          <w:kern w:val="0"/>
          <w:sz w:val="22"/>
          <w:szCs w:val="22"/>
          <w:lang w:eastAsia="en-US" w:bidi="ar-SA"/>
        </w:rPr>
      </w:pPr>
      <w:r w:rsidRPr="007266B9">
        <w:rPr>
          <w:rFonts w:eastAsia="Calibri" w:cs="Times New Roman"/>
          <w:noProof/>
          <w:kern w:val="0"/>
          <w:sz w:val="22"/>
          <w:szCs w:val="22"/>
          <w:lang w:eastAsia="en-US" w:bidi="ar-SA"/>
        </w:rPr>
        <w:t>Data, miejscowość oraz podpis(-y):</w:t>
      </w:r>
    </w:p>
    <w:p w:rsidR="00AE189A" w:rsidRPr="007266B9" w:rsidRDefault="00AE189A" w:rsidP="00AE189A">
      <w:pPr>
        <w:widowControl/>
        <w:suppressAutoHyphens w:val="0"/>
        <w:autoSpaceDN/>
        <w:jc w:val="both"/>
        <w:textAlignment w:val="auto"/>
        <w:rPr>
          <w:rFonts w:eastAsia="Calibri" w:cs="Times New Roman"/>
          <w:i/>
          <w:noProof/>
          <w:kern w:val="0"/>
          <w:sz w:val="16"/>
          <w:szCs w:val="16"/>
          <w:lang w:eastAsia="en-US" w:bidi="ar-SA"/>
        </w:rPr>
      </w:pPr>
    </w:p>
    <w:p w:rsidR="00AE189A" w:rsidRPr="007266B9" w:rsidRDefault="00AE189A" w:rsidP="00AE189A">
      <w:pPr>
        <w:widowControl/>
        <w:suppressAutoHyphens w:val="0"/>
        <w:autoSpaceDN/>
        <w:spacing w:after="160" w:line="259" w:lineRule="auto"/>
        <w:textAlignment w:val="auto"/>
        <w:rPr>
          <w:rFonts w:eastAsia="Calibri" w:cs="Times New Roman"/>
          <w:noProof/>
          <w:kern w:val="0"/>
          <w:lang w:eastAsia="en-US" w:bidi="ar-SA"/>
        </w:rPr>
      </w:pPr>
      <w:r w:rsidRPr="007266B9">
        <w:rPr>
          <w:rFonts w:eastAsia="Calibri" w:cs="Times New Roman"/>
          <w:noProof/>
          <w:kern w:val="0"/>
          <w:lang w:eastAsia="en-US" w:bidi="ar-SA"/>
        </w:rPr>
        <w:t>…………………………………………………</w:t>
      </w:r>
    </w:p>
    <w:p w:rsidR="00AE189A" w:rsidRPr="007266B9" w:rsidRDefault="00AE189A" w:rsidP="00AE189A">
      <w:pPr>
        <w:widowControl/>
        <w:suppressAutoHyphens w:val="0"/>
        <w:autoSpaceDN/>
        <w:snapToGrid w:val="0"/>
        <w:spacing w:after="160" w:line="276" w:lineRule="auto"/>
        <w:jc w:val="both"/>
        <w:textAlignment w:val="auto"/>
        <w:rPr>
          <w:rFonts w:eastAsia="Times New Roman" w:cs="Times New Roman"/>
          <w:kern w:val="0"/>
          <w:u w:val="single"/>
          <w:lang w:eastAsia="ar-SA" w:bidi="ar-SA"/>
        </w:rPr>
      </w:pPr>
      <w:r w:rsidRPr="007266B9">
        <w:rPr>
          <w:rFonts w:eastAsia="Calibri" w:cs="Times New Roman"/>
          <w:b/>
          <w:iCs/>
          <w:noProof/>
          <w:kern w:val="0"/>
          <w:u w:val="single"/>
          <w:lang w:eastAsia="en-US" w:bidi="ar-SA"/>
        </w:rPr>
        <w:t>Dokument składany w postaci elektronicznej opatrzonej kwalifikowanym podpisem</w:t>
      </w:r>
      <w:r w:rsidRPr="007266B9">
        <w:rPr>
          <w:rFonts w:eastAsia="Calibri" w:cs="Times New Roman"/>
          <w:b/>
          <w:iCs/>
          <w:noProof/>
          <w:kern w:val="0"/>
          <w:u w:val="single"/>
          <w:lang w:eastAsia="en-US" w:bidi="ar-SA"/>
        </w:rPr>
        <w:br/>
        <w:t>elektronicznym - podpis osoby upoważnionej do reprezentacji Wykonawcy.</w:t>
      </w:r>
    </w:p>
    <w:p w:rsidR="00AE189A" w:rsidRPr="007266B9" w:rsidRDefault="00AE189A" w:rsidP="00AE189A">
      <w:pPr>
        <w:widowControl/>
        <w:autoSpaceDN/>
        <w:jc w:val="both"/>
        <w:textAlignment w:val="auto"/>
        <w:rPr>
          <w:rFonts w:eastAsia="Times New Roman" w:cs="Times New Roman"/>
          <w:kern w:val="0"/>
          <w:lang w:eastAsia="ar-SA" w:bidi="ar-SA"/>
        </w:rPr>
      </w:pPr>
      <w:r w:rsidRPr="007266B9">
        <w:rPr>
          <w:rFonts w:eastAsia="Times New Roman" w:cs="Times New Roman"/>
          <w:kern w:val="0"/>
          <w:lang w:eastAsia="ar-SA" w:bidi="ar-SA"/>
        </w:rPr>
        <w:t>________________________</w:t>
      </w:r>
    </w:p>
    <w:p w:rsidR="00AE189A" w:rsidRPr="007266B9" w:rsidRDefault="00AE189A" w:rsidP="00AE189A">
      <w:pPr>
        <w:widowControl/>
        <w:autoSpaceDN/>
        <w:jc w:val="both"/>
        <w:textAlignment w:val="auto"/>
        <w:rPr>
          <w:rFonts w:eastAsia="Times New Roman" w:cs="Times New Roman"/>
          <w:kern w:val="0"/>
          <w:lang w:eastAsia="ar-SA" w:bidi="ar-SA"/>
        </w:rPr>
      </w:pPr>
      <w:r w:rsidRPr="007266B9">
        <w:rPr>
          <w:rFonts w:eastAsia="Times New Roman" w:cs="Times New Roman"/>
          <w:color w:val="FFFFFF"/>
          <w:kern w:val="0"/>
          <w:vertAlign w:val="superscript"/>
          <w:lang w:eastAsia="ar-SA" w:bidi="ar-SA"/>
        </w:rPr>
        <w:footnoteRef/>
      </w:r>
      <w:r w:rsidRPr="007266B9">
        <w:rPr>
          <w:rFonts w:eastAsia="Times New Roman" w:cs="Times New Roman"/>
          <w:kern w:val="0"/>
          <w:lang w:eastAsia="ar-SA" w:bidi="ar-SA"/>
        </w:rPr>
        <w:t xml:space="preserve"> </w:t>
      </w:r>
      <w:r w:rsidRPr="007266B9">
        <w:rPr>
          <w:rFonts w:eastAsia="Times New Roman" w:cs="Times New Roman"/>
          <w:kern w:val="0"/>
          <w:sz w:val="19"/>
          <w:szCs w:val="19"/>
          <w:lang w:eastAsia="ar-SA" w:bidi="ar-SA"/>
        </w:rPr>
        <w:t>* niniejsze oświadczenie składa każdy z Wykonawców wspólnie ubiegających się o udzielenie zamówienia</w:t>
      </w:r>
    </w:p>
    <w:p w:rsidR="00AE189A" w:rsidRPr="007266B9" w:rsidRDefault="00AE189A" w:rsidP="00AE189A">
      <w:pPr>
        <w:widowControl/>
        <w:suppressAutoHyphens w:val="0"/>
        <w:autoSpaceDN/>
        <w:snapToGrid w:val="0"/>
        <w:spacing w:after="160" w:line="276" w:lineRule="auto"/>
        <w:jc w:val="both"/>
        <w:textAlignment w:val="auto"/>
        <w:rPr>
          <w:rFonts w:eastAsia="Calibri" w:cs="Times New Roman"/>
          <w:b/>
          <w:i/>
          <w:iCs/>
          <w:noProof/>
          <w:kern w:val="0"/>
          <w:sz w:val="16"/>
          <w:szCs w:val="16"/>
          <w:lang w:eastAsia="en-US" w:bidi="ar-SA"/>
        </w:rPr>
      </w:pPr>
    </w:p>
    <w:p w:rsidR="00AE189A" w:rsidRPr="007266B9" w:rsidRDefault="00AE189A" w:rsidP="00AE189A">
      <w:pPr>
        <w:widowControl/>
        <w:autoSpaceDN/>
        <w:ind w:left="7371"/>
        <w:textAlignment w:val="auto"/>
        <w:rPr>
          <w:rFonts w:eastAsia="Times New Roman" w:cs="Times New Roman"/>
          <w:b/>
          <w:iCs/>
          <w:kern w:val="0"/>
          <w:sz w:val="16"/>
          <w:szCs w:val="16"/>
          <w:lang w:eastAsia="ar-SA" w:bidi="ar-SA"/>
        </w:rPr>
      </w:pPr>
      <w:r w:rsidRPr="007266B9">
        <w:rPr>
          <w:rFonts w:eastAsia="Times New Roman" w:cs="Times New Roman"/>
          <w:b/>
          <w:iCs/>
          <w:kern w:val="0"/>
          <w:sz w:val="16"/>
          <w:szCs w:val="16"/>
          <w:lang w:eastAsia="ar-SA" w:bidi="ar-SA"/>
        </w:rPr>
        <w:t>Załącznik nr 8 do SWZ</w:t>
      </w:r>
    </w:p>
    <w:p w:rsidR="00AE189A" w:rsidRPr="007266B9" w:rsidRDefault="00D76E70" w:rsidP="00AE189A">
      <w:pPr>
        <w:widowControl/>
        <w:autoSpaceDN/>
        <w:ind w:left="7371"/>
        <w:textAlignment w:val="auto"/>
        <w:rPr>
          <w:rFonts w:eastAsia="Times New Roman" w:cs="Times New Roman"/>
          <w:b/>
          <w:iCs/>
          <w:kern w:val="0"/>
          <w:sz w:val="16"/>
          <w:szCs w:val="16"/>
          <w:lang w:eastAsia="ar-SA" w:bidi="ar-SA"/>
        </w:rPr>
      </w:pPr>
      <w:r w:rsidRPr="007266B9">
        <w:rPr>
          <w:rFonts w:eastAsia="Times New Roman" w:cs="Times New Roman"/>
          <w:b/>
          <w:sz w:val="16"/>
          <w:szCs w:val="16"/>
          <w:lang w:bidi="ar-SA"/>
        </w:rPr>
        <w:t>Sprawa nr 13</w:t>
      </w:r>
      <w:r w:rsidR="00AE189A" w:rsidRPr="007266B9">
        <w:rPr>
          <w:rFonts w:eastAsia="Times New Roman" w:cs="Times New Roman"/>
          <w:b/>
          <w:sz w:val="16"/>
          <w:szCs w:val="16"/>
          <w:lang w:bidi="ar-SA"/>
        </w:rPr>
        <w:t>/21/WŻ</w:t>
      </w:r>
    </w:p>
    <w:p w:rsidR="00AE189A" w:rsidRPr="007266B9" w:rsidRDefault="00AE189A" w:rsidP="00AE189A">
      <w:pPr>
        <w:widowControl/>
        <w:suppressAutoHyphens w:val="0"/>
        <w:autoSpaceDN/>
        <w:spacing w:line="260" w:lineRule="atLeast"/>
        <w:ind w:right="5103"/>
        <w:jc w:val="both"/>
        <w:textAlignment w:val="auto"/>
        <w:rPr>
          <w:rFonts w:eastAsia="Calibri" w:cs="Times New Roman"/>
          <w:noProof/>
          <w:kern w:val="0"/>
          <w:lang w:eastAsia="en-US" w:bidi="ar-SA"/>
        </w:rPr>
      </w:pPr>
      <w:r w:rsidRPr="007266B9">
        <w:rPr>
          <w:rFonts w:eastAsia="Calibri" w:cs="Times New Roman"/>
          <w:noProof/>
          <w:kern w:val="0"/>
          <w:lang w:eastAsia="en-US" w:bidi="ar-SA"/>
        </w:rPr>
        <w:t>Wykonawca:</w:t>
      </w:r>
    </w:p>
    <w:p w:rsidR="00AE189A" w:rsidRPr="007266B9" w:rsidRDefault="00AE189A" w:rsidP="00AE189A">
      <w:pPr>
        <w:widowControl/>
        <w:suppressAutoHyphens w:val="0"/>
        <w:autoSpaceDN/>
        <w:spacing w:line="260" w:lineRule="atLeast"/>
        <w:ind w:right="5103"/>
        <w:jc w:val="both"/>
        <w:textAlignment w:val="auto"/>
        <w:rPr>
          <w:rFonts w:eastAsia="Calibri" w:cs="Times New Roman"/>
          <w:noProof/>
          <w:kern w:val="0"/>
          <w:lang w:eastAsia="en-US" w:bidi="ar-SA"/>
        </w:rPr>
      </w:pPr>
      <w:r w:rsidRPr="007266B9">
        <w:rPr>
          <w:rFonts w:eastAsia="Calibri" w:cs="Times New Roman"/>
          <w:noProof/>
          <w:kern w:val="0"/>
          <w:lang w:eastAsia="en-US" w:bidi="ar-SA"/>
        </w:rPr>
        <w:t>………………………………….……….</w:t>
      </w:r>
    </w:p>
    <w:p w:rsidR="00AE189A" w:rsidRPr="007266B9" w:rsidRDefault="00AE189A" w:rsidP="00AE189A">
      <w:pPr>
        <w:widowControl/>
        <w:suppressAutoHyphens w:val="0"/>
        <w:autoSpaceDN/>
        <w:spacing w:line="260" w:lineRule="atLeast"/>
        <w:ind w:right="5103"/>
        <w:jc w:val="both"/>
        <w:textAlignment w:val="auto"/>
        <w:rPr>
          <w:rFonts w:eastAsia="Calibri" w:cs="Times New Roman"/>
          <w:noProof/>
          <w:kern w:val="0"/>
          <w:lang w:eastAsia="en-US" w:bidi="ar-SA"/>
        </w:rPr>
      </w:pPr>
      <w:r w:rsidRPr="007266B9">
        <w:rPr>
          <w:rFonts w:eastAsia="Calibri" w:cs="Times New Roman"/>
          <w:noProof/>
          <w:kern w:val="0"/>
          <w:lang w:eastAsia="en-US" w:bidi="ar-SA"/>
        </w:rPr>
        <w:t>reprezentowany przez:</w:t>
      </w:r>
    </w:p>
    <w:p w:rsidR="00AE189A" w:rsidRPr="007266B9" w:rsidRDefault="00AE189A" w:rsidP="00AE189A">
      <w:pPr>
        <w:widowControl/>
        <w:suppressAutoHyphens w:val="0"/>
        <w:autoSpaceDN/>
        <w:spacing w:line="260" w:lineRule="atLeast"/>
        <w:ind w:right="5103"/>
        <w:jc w:val="both"/>
        <w:textAlignment w:val="auto"/>
        <w:rPr>
          <w:rFonts w:eastAsia="Calibri" w:cs="Times New Roman"/>
          <w:noProof/>
          <w:kern w:val="0"/>
          <w:lang w:eastAsia="en-US" w:bidi="ar-SA"/>
        </w:rPr>
      </w:pPr>
      <w:r w:rsidRPr="007266B9">
        <w:rPr>
          <w:rFonts w:eastAsia="Calibri" w:cs="Times New Roman"/>
          <w:noProof/>
          <w:kern w:val="0"/>
          <w:lang w:eastAsia="en-US" w:bidi="ar-SA"/>
        </w:rPr>
        <w:t>…………………………………………..</w:t>
      </w:r>
    </w:p>
    <w:p w:rsidR="00AE189A" w:rsidRPr="007266B9" w:rsidRDefault="00AE189A" w:rsidP="00AE189A">
      <w:pPr>
        <w:widowControl/>
        <w:suppressAutoHyphens w:val="0"/>
        <w:autoSpaceDN/>
        <w:spacing w:line="260" w:lineRule="atLeast"/>
        <w:ind w:right="5103"/>
        <w:jc w:val="both"/>
        <w:textAlignment w:val="auto"/>
        <w:rPr>
          <w:rFonts w:eastAsia="Calibri" w:cs="Times New Roman"/>
          <w:noProof/>
          <w:kern w:val="0"/>
          <w:lang w:eastAsia="en-US" w:bidi="ar-SA"/>
        </w:rPr>
      </w:pPr>
      <w:r w:rsidRPr="007266B9">
        <w:rPr>
          <w:rFonts w:eastAsia="Calibri" w:cs="Times New Roman"/>
          <w:noProof/>
          <w:kern w:val="0"/>
          <w:lang w:eastAsia="en-US" w:bidi="ar-SA"/>
        </w:rPr>
        <w:t>…………………………………………..</w:t>
      </w:r>
    </w:p>
    <w:p w:rsidR="00AE189A" w:rsidRPr="007266B9" w:rsidRDefault="00AE189A" w:rsidP="00AE189A">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7266B9">
        <w:rPr>
          <w:rFonts w:eastAsia="Calibri" w:cs="Times New Roman"/>
          <w:noProof/>
          <w:kern w:val="0"/>
          <w:sz w:val="16"/>
          <w:szCs w:val="16"/>
          <w:lang w:eastAsia="en-US" w:bidi="ar-SA"/>
        </w:rPr>
        <w:t>(imię,nazwisko,stanowisko/podstawa do  reprezentacji)</w:t>
      </w:r>
    </w:p>
    <w:p w:rsidR="00AE189A" w:rsidRPr="007266B9" w:rsidRDefault="00AE189A" w:rsidP="00AE189A">
      <w:pPr>
        <w:widowControl/>
        <w:suppressAutoHyphens w:val="0"/>
        <w:autoSpaceDN/>
        <w:spacing w:line="260" w:lineRule="atLeast"/>
        <w:jc w:val="both"/>
        <w:textAlignment w:val="auto"/>
        <w:rPr>
          <w:rFonts w:ascii="Arial" w:eastAsia="Calibri" w:hAnsi="Arial" w:cs="Arial"/>
          <w:i/>
          <w:noProof/>
          <w:kern w:val="0"/>
          <w:sz w:val="20"/>
          <w:szCs w:val="20"/>
          <w:lang w:eastAsia="en-US" w:bidi="ar-SA"/>
        </w:rPr>
      </w:pPr>
    </w:p>
    <w:p w:rsidR="00AE189A" w:rsidRPr="007266B9" w:rsidRDefault="00AE189A" w:rsidP="00AE189A">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AE189A" w:rsidRPr="007266B9" w:rsidRDefault="00AE189A" w:rsidP="00AE189A">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AE189A" w:rsidRPr="007266B9" w:rsidRDefault="00AE189A" w:rsidP="00AE189A">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r w:rsidRPr="007266B9">
        <w:rPr>
          <w:rFonts w:eastAsia="Calibri" w:cs="Times New Roman"/>
          <w:b/>
          <w:noProof/>
          <w:kern w:val="0"/>
          <w:lang w:eastAsia="en-US" w:bidi="ar-SA"/>
        </w:rPr>
        <w:t>OŚWIADCZENIE*</w:t>
      </w:r>
      <w:r w:rsidRPr="007266B9">
        <w:rPr>
          <w:rFonts w:eastAsia="Calibri" w:cs="Times New Roman"/>
          <w:b/>
          <w:noProof/>
          <w:color w:val="FFFFFF"/>
          <w:kern w:val="0"/>
          <w:vertAlign w:val="superscript"/>
          <w:lang w:eastAsia="en-US" w:bidi="ar-SA"/>
        </w:rPr>
        <w:footnoteReference w:id="10"/>
      </w:r>
    </w:p>
    <w:p w:rsidR="00AE189A" w:rsidRPr="007266B9" w:rsidRDefault="00AE189A" w:rsidP="00AE189A">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r w:rsidRPr="007266B9">
        <w:rPr>
          <w:rFonts w:eastAsia="Calibri" w:cs="Times New Roman"/>
          <w:b/>
          <w:noProof/>
          <w:kern w:val="0"/>
          <w:lang w:eastAsia="en-US" w:bidi="ar-SA"/>
        </w:rPr>
        <w:t>O AKTUALNOŚCI INFORMACJI ZAWARTYCH W JEDZ**</w:t>
      </w:r>
    </w:p>
    <w:p w:rsidR="00AE189A" w:rsidRPr="007266B9" w:rsidRDefault="00AE189A" w:rsidP="00AE189A">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AE189A" w:rsidRPr="007266B9" w:rsidRDefault="00AE189A" w:rsidP="00D76E70">
      <w:pPr>
        <w:widowControl/>
        <w:suppressAutoHyphens w:val="0"/>
        <w:autoSpaceDN/>
        <w:spacing w:line="260" w:lineRule="atLeast"/>
        <w:ind w:firstLine="709"/>
        <w:jc w:val="both"/>
        <w:textAlignment w:val="auto"/>
        <w:rPr>
          <w:rFonts w:eastAsia="Times New Roman" w:cs="Times New Roman"/>
          <w:i/>
          <w:kern w:val="0"/>
          <w:lang w:eastAsia="ar-SA" w:bidi="ar-SA"/>
        </w:rPr>
      </w:pPr>
      <w:r w:rsidRPr="007266B9">
        <w:rPr>
          <w:rFonts w:eastAsia="Times New Roman" w:cs="Times New Roman"/>
          <w:kern w:val="0"/>
          <w:lang w:eastAsia="ar-SA" w:bidi="ar-SA"/>
        </w:rPr>
        <w:t>W związku z udziałem w postępowaniu w sprawie udzielenia zamówienia publicznego</w:t>
      </w:r>
      <w:r w:rsidRPr="007266B9">
        <w:rPr>
          <w:rFonts w:eastAsia="Times New Roman" w:cs="Times New Roman"/>
          <w:kern w:val="0"/>
          <w:lang w:eastAsia="ar-SA" w:bidi="ar-SA"/>
        </w:rPr>
        <w:br/>
      </w:r>
      <w:r w:rsidRPr="007266B9">
        <w:rPr>
          <w:rFonts w:eastAsia="Times New Roman" w:cs="Times New Roman"/>
          <w:i/>
          <w:kern w:val="0"/>
          <w:lang w:eastAsia="ar-SA" w:bidi="ar-SA"/>
        </w:rPr>
        <w:t xml:space="preserve">na „dostawę </w:t>
      </w:r>
      <w:r w:rsidR="00D76E70" w:rsidRPr="007266B9">
        <w:rPr>
          <w:rFonts w:eastAsia="Times New Roman" w:cs="Times New Roman"/>
          <w:i/>
          <w:kern w:val="0"/>
          <w:lang w:eastAsia="ar-SA" w:bidi="ar-SA"/>
        </w:rPr>
        <w:t xml:space="preserve">chleba, bułek, pieczywa maślanego, ciasta, ciastek, drożdżówek, pączków </w:t>
      </w:r>
      <w:r w:rsidR="00D76E70" w:rsidRPr="007266B9">
        <w:rPr>
          <w:rFonts w:eastAsia="Times New Roman" w:cs="Times New Roman"/>
          <w:i/>
          <w:kern w:val="0"/>
          <w:lang w:eastAsia="ar-SA" w:bidi="ar-SA"/>
        </w:rPr>
        <w:br/>
        <w:t>i rogalików do Centrum Szkolenia Policji w Legionowie oraz Wydziału Administracyjno-Gospodarczego CSP w Sułkowicach</w:t>
      </w:r>
      <w:r w:rsidRPr="007266B9">
        <w:rPr>
          <w:rFonts w:eastAsia="Times New Roman" w:cs="Times New Roman"/>
          <w:i/>
          <w:kern w:val="0"/>
          <w:lang w:eastAsia="ar-SA" w:bidi="ar-SA"/>
        </w:rPr>
        <w:t xml:space="preserve">”, </w:t>
      </w:r>
      <w:r w:rsidRPr="007266B9">
        <w:rPr>
          <w:rFonts w:eastAsia="Times New Roman" w:cs="Times New Roman"/>
          <w:kern w:val="0"/>
          <w:lang w:eastAsia="ar-SA" w:bidi="ar-SA"/>
        </w:rPr>
        <w:t>spra</w:t>
      </w:r>
      <w:r w:rsidR="00D76E70" w:rsidRPr="007266B9">
        <w:rPr>
          <w:rFonts w:eastAsia="Times New Roman" w:cs="Times New Roman"/>
          <w:kern w:val="0"/>
          <w:lang w:eastAsia="ar-SA" w:bidi="ar-SA"/>
        </w:rPr>
        <w:t>wa nr 13</w:t>
      </w:r>
      <w:r w:rsidRPr="007266B9">
        <w:rPr>
          <w:rFonts w:eastAsia="Times New Roman" w:cs="Times New Roman"/>
          <w:kern w:val="0"/>
          <w:lang w:eastAsia="ar-SA" w:bidi="ar-SA"/>
        </w:rPr>
        <w:t>/21/WŻ</w:t>
      </w:r>
      <w:r w:rsidRPr="007266B9">
        <w:rPr>
          <w:rFonts w:eastAsia="Times New Roman" w:cs="Times New Roman"/>
          <w:i/>
          <w:kern w:val="0"/>
          <w:lang w:eastAsia="ar-SA" w:bidi="ar-SA"/>
        </w:rPr>
        <w:t xml:space="preserve">, </w:t>
      </w:r>
      <w:r w:rsidRPr="007266B9">
        <w:rPr>
          <w:rFonts w:eastAsia="Calibri" w:cs="Times New Roman"/>
          <w:noProof/>
          <w:kern w:val="0"/>
          <w:lang w:eastAsia="en-US" w:bidi="ar-SA"/>
        </w:rPr>
        <w:t xml:space="preserve">prowadzonego w trybie przetargu nieograniczonego, na podstawie art. 132 ustawy, oświadczam/y, że informacje zawarte </w:t>
      </w:r>
      <w:r w:rsidR="00D76E70" w:rsidRPr="007266B9">
        <w:rPr>
          <w:rFonts w:eastAsia="Calibri" w:cs="Times New Roman"/>
          <w:noProof/>
          <w:kern w:val="0"/>
          <w:lang w:eastAsia="en-US" w:bidi="ar-SA"/>
        </w:rPr>
        <w:br/>
      </w:r>
      <w:r w:rsidRPr="007266B9">
        <w:rPr>
          <w:rFonts w:eastAsia="Calibri" w:cs="Times New Roman"/>
          <w:noProof/>
          <w:kern w:val="0"/>
          <w:lang w:eastAsia="en-US" w:bidi="ar-SA"/>
        </w:rPr>
        <w:t xml:space="preserve">w </w:t>
      </w:r>
      <w:r w:rsidRPr="007266B9">
        <w:rPr>
          <w:rFonts w:eastAsia="Calibri" w:cs="Times New Roman"/>
          <w:i/>
          <w:noProof/>
          <w:kern w:val="0"/>
          <w:lang w:eastAsia="en-US" w:bidi="ar-SA"/>
        </w:rPr>
        <w:t>Jednolitym europejskim dokumencie zamówienia</w:t>
      </w:r>
      <w:r w:rsidRPr="007266B9">
        <w:rPr>
          <w:rFonts w:eastAsia="Calibri" w:cs="Times New Roman"/>
          <w:noProof/>
          <w:kern w:val="0"/>
          <w:lang w:eastAsia="en-US" w:bidi="ar-SA"/>
        </w:rPr>
        <w:t xml:space="preserve"> (JEDZ), o którym mowa w art. 125 ust. 1 ustawy, w zakresie podstaw wykluczeni</w:t>
      </w:r>
      <w:r w:rsidR="00D76E70" w:rsidRPr="007266B9">
        <w:rPr>
          <w:rFonts w:eastAsia="Calibri" w:cs="Times New Roman"/>
          <w:noProof/>
          <w:kern w:val="0"/>
          <w:lang w:eastAsia="en-US" w:bidi="ar-SA"/>
        </w:rPr>
        <w:t xml:space="preserve">a </w:t>
      </w:r>
      <w:r w:rsidRPr="007266B9">
        <w:rPr>
          <w:rFonts w:eastAsia="Calibri" w:cs="Times New Roman"/>
          <w:noProof/>
          <w:kern w:val="0"/>
          <w:lang w:eastAsia="en-US" w:bidi="ar-SA"/>
        </w:rPr>
        <w:t>z postępowania, o których mowa w art. 108 ust. 1 oraz w art. 109 ust. 1 ustawy,</w:t>
      </w:r>
    </w:p>
    <w:p w:rsidR="00AE189A" w:rsidRPr="007266B9" w:rsidRDefault="00AE189A" w:rsidP="00AE189A">
      <w:pPr>
        <w:widowControl/>
        <w:suppressAutoHyphens w:val="0"/>
        <w:autoSpaceDN/>
        <w:spacing w:before="240" w:after="160" w:line="260" w:lineRule="atLeast"/>
        <w:jc w:val="center"/>
        <w:textAlignment w:val="auto"/>
        <w:rPr>
          <w:rFonts w:eastAsia="Calibri" w:cs="Times New Roman"/>
          <w:b/>
          <w:noProof/>
          <w:kern w:val="0"/>
          <w:lang w:eastAsia="en-US" w:bidi="ar-SA"/>
        </w:rPr>
      </w:pPr>
      <w:r w:rsidRPr="007266B9">
        <w:rPr>
          <w:rFonts w:eastAsia="Calibri" w:cs="Times New Roman"/>
          <w:b/>
          <w:noProof/>
          <w:kern w:val="0"/>
          <w:lang w:eastAsia="en-US" w:bidi="ar-SA"/>
        </w:rPr>
        <w:t>są aktualne / są nieaktualne.***</w:t>
      </w:r>
      <w:r w:rsidRPr="007266B9">
        <w:rPr>
          <w:rFonts w:eastAsia="Calibri" w:cs="Times New Roman"/>
          <w:b/>
          <w:noProof/>
          <w:color w:val="FFFFFF"/>
          <w:kern w:val="0"/>
          <w:vertAlign w:val="superscript"/>
          <w:lang w:eastAsia="en-US" w:bidi="ar-SA"/>
        </w:rPr>
        <w:footnoteReference w:id="11"/>
      </w:r>
    </w:p>
    <w:p w:rsidR="00AE189A" w:rsidRPr="007266B9" w:rsidRDefault="00AE189A" w:rsidP="00AE189A">
      <w:pPr>
        <w:widowControl/>
        <w:suppressAutoHyphens w:val="0"/>
        <w:autoSpaceDN/>
        <w:spacing w:before="240" w:after="160" w:line="260" w:lineRule="atLeast"/>
        <w:jc w:val="center"/>
        <w:textAlignment w:val="auto"/>
        <w:rPr>
          <w:rFonts w:eastAsia="Calibri" w:cs="Times New Roman"/>
          <w:b/>
          <w:noProof/>
          <w:kern w:val="0"/>
          <w:lang w:eastAsia="en-US" w:bidi="ar-SA"/>
        </w:rPr>
      </w:pPr>
    </w:p>
    <w:p w:rsidR="00AE189A" w:rsidRPr="007266B9" w:rsidRDefault="00AE189A" w:rsidP="00AE189A">
      <w:pPr>
        <w:widowControl/>
        <w:suppressAutoHyphens w:val="0"/>
        <w:autoSpaceDN/>
        <w:spacing w:before="240" w:after="160" w:line="260" w:lineRule="atLeast"/>
        <w:jc w:val="center"/>
        <w:textAlignment w:val="auto"/>
        <w:rPr>
          <w:rFonts w:eastAsia="Calibri" w:cs="Times New Roman"/>
          <w:b/>
          <w:noProof/>
          <w:kern w:val="0"/>
          <w:lang w:eastAsia="en-US" w:bidi="ar-SA"/>
        </w:rPr>
      </w:pPr>
    </w:p>
    <w:p w:rsidR="00AE189A" w:rsidRPr="007266B9" w:rsidRDefault="00AE189A" w:rsidP="00AE189A">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7266B9">
        <w:rPr>
          <w:rFonts w:eastAsia="Calibri" w:cs="Times New Roman"/>
          <w:noProof/>
          <w:kern w:val="0"/>
          <w:lang w:eastAsia="en-US" w:bidi="ar-SA"/>
        </w:rPr>
        <w:t>Data, miejscowość oraz podpis(-y):</w:t>
      </w:r>
    </w:p>
    <w:p w:rsidR="00AE189A" w:rsidRPr="007266B9" w:rsidRDefault="00AE189A" w:rsidP="00AE189A">
      <w:pPr>
        <w:widowControl/>
        <w:suppressAutoHyphens w:val="0"/>
        <w:autoSpaceDN/>
        <w:snapToGrid w:val="0"/>
        <w:jc w:val="both"/>
        <w:textAlignment w:val="auto"/>
        <w:rPr>
          <w:rFonts w:eastAsia="Calibri" w:cs="Times New Roman"/>
          <w:noProof/>
          <w:kern w:val="0"/>
          <w:lang w:eastAsia="en-US" w:bidi="ar-SA"/>
        </w:rPr>
      </w:pPr>
    </w:p>
    <w:p w:rsidR="00AE189A" w:rsidRPr="007266B9" w:rsidRDefault="00AE189A" w:rsidP="00AE189A">
      <w:pPr>
        <w:widowControl/>
        <w:suppressAutoHyphens w:val="0"/>
        <w:autoSpaceDN/>
        <w:snapToGrid w:val="0"/>
        <w:jc w:val="both"/>
        <w:textAlignment w:val="auto"/>
        <w:rPr>
          <w:rFonts w:eastAsia="Calibri" w:cs="Times New Roman"/>
          <w:noProof/>
          <w:kern w:val="0"/>
          <w:lang w:eastAsia="en-US" w:bidi="ar-SA"/>
        </w:rPr>
      </w:pPr>
      <w:r w:rsidRPr="007266B9">
        <w:rPr>
          <w:rFonts w:eastAsia="Calibri" w:cs="Times New Roman"/>
          <w:noProof/>
          <w:kern w:val="0"/>
          <w:lang w:eastAsia="en-US" w:bidi="ar-SA"/>
        </w:rPr>
        <w:t>………………………………………………………….</w:t>
      </w:r>
    </w:p>
    <w:p w:rsidR="00AE189A" w:rsidRPr="007266B9" w:rsidRDefault="00AE189A" w:rsidP="00AE189A">
      <w:pPr>
        <w:widowControl/>
        <w:suppressAutoHyphens w:val="0"/>
        <w:autoSpaceDN/>
        <w:snapToGrid w:val="0"/>
        <w:jc w:val="both"/>
        <w:textAlignment w:val="auto"/>
        <w:rPr>
          <w:rFonts w:eastAsia="Calibri" w:cs="Times New Roman"/>
          <w:b/>
          <w:iCs/>
          <w:noProof/>
          <w:kern w:val="0"/>
          <w:lang w:eastAsia="en-US" w:bidi="ar-SA"/>
        </w:rPr>
      </w:pPr>
    </w:p>
    <w:p w:rsidR="00AE189A" w:rsidRPr="007266B9" w:rsidRDefault="00AE189A" w:rsidP="00AE189A">
      <w:pPr>
        <w:widowControl/>
        <w:suppressAutoHyphens w:val="0"/>
        <w:autoSpaceDN/>
        <w:snapToGrid w:val="0"/>
        <w:jc w:val="both"/>
        <w:textAlignment w:val="auto"/>
        <w:rPr>
          <w:rFonts w:eastAsia="Calibri" w:cs="Times New Roman"/>
          <w:b/>
          <w:iCs/>
          <w:noProof/>
          <w:kern w:val="0"/>
          <w:lang w:eastAsia="en-US" w:bidi="ar-SA"/>
        </w:rPr>
      </w:pPr>
    </w:p>
    <w:p w:rsidR="00AE189A" w:rsidRPr="007266B9" w:rsidRDefault="00AE189A" w:rsidP="00AE189A">
      <w:pPr>
        <w:widowControl/>
        <w:suppressAutoHyphens w:val="0"/>
        <w:autoSpaceDN/>
        <w:snapToGrid w:val="0"/>
        <w:jc w:val="both"/>
        <w:textAlignment w:val="auto"/>
        <w:rPr>
          <w:rFonts w:eastAsia="Calibri" w:cs="Times New Roman"/>
          <w:b/>
          <w:iCs/>
          <w:noProof/>
          <w:kern w:val="0"/>
          <w:lang w:eastAsia="en-US" w:bidi="ar-SA"/>
        </w:rPr>
      </w:pPr>
    </w:p>
    <w:p w:rsidR="00AE189A" w:rsidRPr="007266B9" w:rsidRDefault="00AE189A" w:rsidP="00AE189A">
      <w:pPr>
        <w:widowControl/>
        <w:suppressAutoHyphens w:val="0"/>
        <w:autoSpaceDN/>
        <w:snapToGrid w:val="0"/>
        <w:jc w:val="both"/>
        <w:textAlignment w:val="auto"/>
        <w:rPr>
          <w:rFonts w:eastAsia="Calibri" w:cs="Times New Roman"/>
          <w:b/>
          <w:iCs/>
          <w:noProof/>
          <w:kern w:val="0"/>
          <w:lang w:eastAsia="en-US" w:bidi="ar-SA"/>
        </w:rPr>
      </w:pPr>
    </w:p>
    <w:p w:rsidR="00AE189A" w:rsidRPr="00AE189A" w:rsidRDefault="00AE189A" w:rsidP="00AE189A">
      <w:pPr>
        <w:widowControl/>
        <w:suppressAutoHyphens w:val="0"/>
        <w:autoSpaceDN/>
        <w:snapToGrid w:val="0"/>
        <w:jc w:val="both"/>
        <w:textAlignment w:val="auto"/>
        <w:rPr>
          <w:rFonts w:eastAsia="Calibri" w:cs="Times New Roman"/>
          <w:b/>
          <w:noProof/>
          <w:kern w:val="0"/>
          <w:u w:val="single"/>
          <w:lang w:eastAsia="en-US" w:bidi="ar-SA"/>
        </w:rPr>
      </w:pPr>
      <w:r w:rsidRPr="007266B9">
        <w:rPr>
          <w:rFonts w:eastAsia="Calibri" w:cs="Times New Roman"/>
          <w:b/>
          <w:iCs/>
          <w:noProof/>
          <w:kern w:val="0"/>
          <w:u w:val="single"/>
          <w:lang w:eastAsia="en-US" w:bidi="ar-SA"/>
        </w:rPr>
        <w:t>Dokument składany w postaci elektronicznej opatrzonej kwalifikowanym podpisem</w:t>
      </w:r>
      <w:r w:rsidRPr="007266B9">
        <w:rPr>
          <w:rFonts w:eastAsia="Calibri" w:cs="Times New Roman"/>
          <w:b/>
          <w:iCs/>
          <w:noProof/>
          <w:kern w:val="0"/>
          <w:u w:val="single"/>
          <w:lang w:eastAsia="en-US" w:bidi="ar-SA"/>
        </w:rPr>
        <w:br/>
        <w:t>elektronicznym - podpis osoby upoważnionej do reprezentacji Wykonawcy.</w:t>
      </w:r>
    </w:p>
    <w:p w:rsidR="00AE189A" w:rsidRPr="00AE189A" w:rsidRDefault="00AE189A" w:rsidP="00AE189A">
      <w:pPr>
        <w:tabs>
          <w:tab w:val="left" w:pos="5325"/>
        </w:tabs>
        <w:rPr>
          <w:rFonts w:cs="Times New Roman"/>
          <w:b/>
        </w:rPr>
      </w:pPr>
    </w:p>
    <w:p w:rsidR="00AE189A" w:rsidRPr="00AE189A" w:rsidRDefault="00AE189A" w:rsidP="00AE189A">
      <w:pPr>
        <w:widowControl/>
        <w:ind w:left="7080"/>
        <w:jc w:val="both"/>
        <w:rPr>
          <w:rFonts w:eastAsia="Times New Roman" w:cs="Times New Roman"/>
          <w:sz w:val="18"/>
          <w:szCs w:val="18"/>
          <w:lang w:bidi="ar-SA"/>
        </w:rPr>
      </w:pPr>
    </w:p>
    <w:p w:rsidR="00160F24" w:rsidRPr="00213C24" w:rsidRDefault="00160F24" w:rsidP="00AE189A">
      <w:pPr>
        <w:widowControl/>
        <w:autoSpaceDE w:val="0"/>
        <w:jc w:val="center"/>
        <w:rPr>
          <w:sz w:val="18"/>
          <w:szCs w:val="18"/>
        </w:rPr>
      </w:pPr>
    </w:p>
    <w:sectPr w:rsidR="00160F24" w:rsidRPr="00213C24" w:rsidSect="00E1326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3AB" w:rsidRDefault="00A973AB" w:rsidP="000F1D63">
      <w:r>
        <w:separator/>
      </w:r>
    </w:p>
  </w:endnote>
  <w:endnote w:type="continuationSeparator" w:id="0">
    <w:p w:rsidR="00A973AB" w:rsidRDefault="00A973AB"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panose1 w:val="020B0604020202030204"/>
    <w:charset w:val="00"/>
    <w:family w:val="swiss"/>
    <w:notTrueType/>
    <w:pitch w:val="variable"/>
    <w:sig w:usb0="00000003" w:usb1="00000000" w:usb2="00000000" w:usb3="00000000" w:csb0="00000001" w:csb1="00000000"/>
  </w:font>
  <w:font w:name="Batang, 바탕">
    <w:charset w:val="00"/>
    <w:family w:val="roman"/>
    <w:pitch w:val="variable"/>
  </w:font>
  <w:font w:name="TimesNewRoman">
    <w:altName w:val="MS Gothic"/>
    <w:charset w:val="80"/>
    <w:family w:val="auto"/>
    <w:pitch w:val="default"/>
  </w:font>
  <w:font w:name="TimesNewRoman, 'MS Mincho'">
    <w:altName w:val="Times New Roman"/>
    <w:charset w:val="00"/>
    <w:family w:val="auto"/>
    <w:pitch w:val="default"/>
  </w:font>
  <w:font w:name="TimesNewRoman, Bold">
    <w:altName w:val="Times New Roman"/>
    <w:charset w:val="00"/>
    <w:family w:val="auto"/>
    <w:pitch w:val="default"/>
  </w:font>
  <w:font w:name="TimesNewRoman, Italic">
    <w:altName w:val="Times New Roman"/>
    <w:charset w:val="00"/>
    <w:family w:val="auto"/>
    <w:pitch w:val="default"/>
  </w:font>
  <w:font w:name="Cambria Math">
    <w:panose1 w:val="02040503050406030204"/>
    <w:charset w:val="EE"/>
    <w:family w:val="roman"/>
    <w:pitch w:val="variable"/>
    <w:sig w:usb0="E00006FF" w:usb1="420024FF" w:usb2="02000000" w:usb3="00000000" w:csb0="0000019F" w:csb1="00000000"/>
  </w:font>
  <w:font w:name="YuGothicUI-Regular">
    <w:altName w:val="Arial"/>
    <w:charset w:val="EE"/>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1B" w:rsidRDefault="0070361B">
    <w:pPr>
      <w:pStyle w:val="Standard"/>
      <w:jc w:val="center"/>
    </w:pPr>
    <w:r>
      <w:rPr>
        <w:sz w:val="20"/>
        <w:szCs w:val="20"/>
      </w:rPr>
      <w:fldChar w:fldCharType="begin"/>
    </w:r>
    <w:r>
      <w:rPr>
        <w:sz w:val="20"/>
        <w:szCs w:val="20"/>
      </w:rPr>
      <w:instrText xml:space="preserve"> PAGE </w:instrText>
    </w:r>
    <w:r>
      <w:rPr>
        <w:sz w:val="20"/>
        <w:szCs w:val="20"/>
      </w:rPr>
      <w:fldChar w:fldCharType="separate"/>
    </w:r>
    <w:r w:rsidR="003A6FEB">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1B" w:rsidRDefault="0070361B" w:rsidP="003B3CBD">
    <w:pPr>
      <w:pStyle w:val="Stopka"/>
      <w:jc w:val="center"/>
      <w:rPr>
        <w:caps/>
        <w:color w:val="5B9BD5" w:themeColor="accent1"/>
      </w:rPr>
    </w:pPr>
    <w:r w:rsidRPr="003B3CBD">
      <w:rPr>
        <w:caps/>
      </w:rPr>
      <w:fldChar w:fldCharType="begin"/>
    </w:r>
    <w:r w:rsidRPr="003B3CBD">
      <w:rPr>
        <w:caps/>
      </w:rPr>
      <w:instrText>PAGE   \* MERGEFORMAT</w:instrText>
    </w:r>
    <w:r w:rsidRPr="003B3CBD">
      <w:rPr>
        <w:caps/>
      </w:rPr>
      <w:fldChar w:fldCharType="separate"/>
    </w:r>
    <w:r w:rsidR="003A6FEB">
      <w:rPr>
        <w:caps/>
        <w:noProof/>
      </w:rPr>
      <w:t>54</w:t>
    </w:r>
    <w:r w:rsidRPr="003B3CBD">
      <w:rPr>
        <w:caps/>
      </w:rPr>
      <w:fldChar w:fldCharType="end"/>
    </w:r>
  </w:p>
  <w:p w:rsidR="0070361B" w:rsidRDefault="0070361B" w:rsidP="004B2D4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3AB" w:rsidRDefault="00A973AB" w:rsidP="000F1D63">
      <w:r>
        <w:separator/>
      </w:r>
    </w:p>
  </w:footnote>
  <w:footnote w:type="continuationSeparator" w:id="0">
    <w:p w:rsidR="00A973AB" w:rsidRDefault="00A973AB" w:rsidP="000F1D63">
      <w:r>
        <w:continuationSeparator/>
      </w:r>
    </w:p>
  </w:footnote>
  <w:footnote w:id="1">
    <w:p w:rsidR="0070361B" w:rsidRPr="00813D81" w:rsidRDefault="0070361B" w:rsidP="001045A6">
      <w:pPr>
        <w:widowControl/>
        <w:suppressAutoHyphens w:val="0"/>
        <w:autoSpaceDE w:val="0"/>
        <w:adjustRightInd w:val="0"/>
        <w:ind w:left="142" w:hanging="142"/>
        <w:jc w:val="both"/>
        <w:textAlignment w:val="auto"/>
        <w:rPr>
          <w:rFonts w:eastAsiaTheme="minorHAnsi" w:cs="Times New Roman"/>
          <w:i/>
          <w:iCs/>
          <w:kern w:val="0"/>
          <w:sz w:val="16"/>
          <w:szCs w:val="16"/>
          <w:lang w:eastAsia="en-US" w:bidi="ar-SA"/>
        </w:rPr>
      </w:pPr>
      <w:r w:rsidRPr="003E2C34">
        <w:rPr>
          <w:rStyle w:val="Odwoanieprzypisudolnego"/>
          <w:sz w:val="20"/>
          <w:szCs w:val="20"/>
        </w:rPr>
        <w:footnoteRef/>
      </w:r>
      <w:r>
        <w:t xml:space="preserve"> </w:t>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Prezesa Rady Ministrów z dnia </w:t>
      </w:r>
      <w:r>
        <w:rPr>
          <w:rFonts w:eastAsiaTheme="minorHAnsi" w:cs="Times New Roman"/>
          <w:kern w:val="0"/>
          <w:sz w:val="16"/>
          <w:szCs w:val="16"/>
          <w:lang w:eastAsia="en-US" w:bidi="ar-SA"/>
        </w:rPr>
        <w:t xml:space="preserve">9 lipca 2020 </w:t>
      </w:r>
      <w:r w:rsidRPr="0082053C">
        <w:rPr>
          <w:rFonts w:eastAsiaTheme="minorHAnsi" w:cs="Times New Roman"/>
          <w:kern w:val="0"/>
          <w:sz w:val="16"/>
          <w:szCs w:val="16"/>
          <w:lang w:eastAsia="en-US" w:bidi="ar-SA"/>
        </w:rPr>
        <w:t xml:space="preserve">r. </w:t>
      </w:r>
      <w:r w:rsidRPr="001045A6">
        <w:rPr>
          <w:rFonts w:eastAsiaTheme="minorHAnsi" w:cs="Times New Roman"/>
          <w:i/>
          <w:iCs/>
          <w:kern w:val="0"/>
          <w:sz w:val="16"/>
          <w:szCs w:val="16"/>
          <w:lang w:eastAsia="en-US" w:bidi="ar-SA"/>
        </w:rPr>
        <w:t>w sprawie użycia środków komunikacji elektronicznej w postępowaniu o udzielenie zamówienia publicznego oraz udostępniania i przechowywania dokumentów elektronicznych</w:t>
      </w:r>
      <w:r>
        <w:rPr>
          <w:rFonts w:eastAsiaTheme="minorHAnsi" w:cs="Times New Roman"/>
          <w:i/>
          <w:iCs/>
          <w:kern w:val="0"/>
          <w:sz w:val="16"/>
          <w:szCs w:val="16"/>
          <w:lang w:eastAsia="en-US" w:bidi="ar-SA"/>
        </w:rPr>
        <w:t xml:space="preserve"> </w:t>
      </w:r>
      <w:r>
        <w:rPr>
          <w:rFonts w:eastAsiaTheme="minorHAnsi" w:cs="Times New Roman"/>
          <w:kern w:val="0"/>
          <w:sz w:val="16"/>
          <w:szCs w:val="16"/>
          <w:lang w:eastAsia="en-US" w:bidi="ar-SA"/>
        </w:rPr>
        <w:t>oraz r</w:t>
      </w:r>
      <w:r w:rsidRPr="00FD15AD">
        <w:rPr>
          <w:rFonts w:eastAsiaTheme="minorHAnsi" w:cs="Times New Roman"/>
          <w:i/>
          <w:iCs/>
          <w:kern w:val="0"/>
          <w:sz w:val="16"/>
          <w:szCs w:val="16"/>
          <w:lang w:eastAsia="en-US" w:bidi="ar-SA"/>
        </w:rPr>
        <w:t xml:space="preserve">ozporządzenie Ministra Rozwoju, Pracy i Technologii z dnia 23 grudnia 2020 r. w sprawie podmiotowych środków dowodowych </w:t>
      </w:r>
      <w:r>
        <w:rPr>
          <w:rFonts w:eastAsiaTheme="minorHAnsi" w:cs="Times New Roman"/>
          <w:i/>
          <w:iCs/>
          <w:kern w:val="0"/>
          <w:sz w:val="16"/>
          <w:szCs w:val="16"/>
          <w:lang w:eastAsia="en-US" w:bidi="ar-SA"/>
        </w:rPr>
        <w:br/>
      </w:r>
      <w:r w:rsidRPr="00FD15AD">
        <w:rPr>
          <w:rFonts w:eastAsiaTheme="minorHAnsi" w:cs="Times New Roman"/>
          <w:i/>
          <w:iCs/>
          <w:kern w:val="0"/>
          <w:sz w:val="16"/>
          <w:szCs w:val="16"/>
          <w:lang w:eastAsia="en-US" w:bidi="ar-SA"/>
        </w:rPr>
        <w:t>oraz innych dokumentów lub oświadczeń, jakich może żądać zamawiający od wykonawcy</w:t>
      </w:r>
      <w:r>
        <w:rPr>
          <w:rFonts w:eastAsiaTheme="minorHAnsi" w:cs="Times New Roman"/>
          <w:i/>
          <w:iCs/>
          <w:kern w:val="0"/>
          <w:sz w:val="16"/>
          <w:szCs w:val="16"/>
          <w:lang w:eastAsia="en-US" w:bidi="ar-SA"/>
        </w:rPr>
        <w:t>.</w:t>
      </w:r>
    </w:p>
    <w:p w:rsidR="0070361B" w:rsidRPr="004D4B17" w:rsidRDefault="0070361B" w:rsidP="003E2C34">
      <w:pPr>
        <w:widowControl/>
        <w:suppressAutoHyphens w:val="0"/>
        <w:autoSpaceDE w:val="0"/>
        <w:adjustRightInd w:val="0"/>
        <w:ind w:left="142" w:hanging="142"/>
        <w:jc w:val="both"/>
        <w:textAlignment w:val="auto"/>
        <w:rPr>
          <w:rFonts w:eastAsia="Times New Roman" w:cs="Times New Roman"/>
          <w:kern w:val="0"/>
          <w:sz w:val="2"/>
          <w:szCs w:val="2"/>
          <w:lang w:eastAsia="ar-SA" w:bidi="ar-SA"/>
        </w:rPr>
      </w:pPr>
    </w:p>
  </w:footnote>
  <w:footnote w:id="2">
    <w:p w:rsidR="0070361B" w:rsidRPr="00C42C85" w:rsidRDefault="0070361B" w:rsidP="003E2C34">
      <w:pPr>
        <w:widowControl/>
        <w:autoSpaceDN/>
        <w:ind w:left="142" w:hanging="142"/>
        <w:jc w:val="both"/>
        <w:textAlignment w:val="auto"/>
        <w:rPr>
          <w:rFonts w:eastAsia="Times New Roman" w:cs="Times New Roman"/>
          <w:kern w:val="0"/>
          <w:sz w:val="16"/>
          <w:szCs w:val="16"/>
          <w:lang w:eastAsia="ar-SA" w:bidi="ar-SA"/>
        </w:rPr>
      </w:pPr>
      <w:r w:rsidRPr="003E2C34">
        <w:rPr>
          <w:rStyle w:val="Odwoanieprzypisudolnego"/>
          <w:sz w:val="20"/>
          <w:szCs w:val="20"/>
        </w:rPr>
        <w:footnoteRef/>
      </w:r>
      <w:r>
        <w:rPr>
          <w:rFonts w:eastAsia="Times New Roman" w:cs="Times New Roman"/>
          <w:kern w:val="0"/>
          <w:sz w:val="16"/>
          <w:szCs w:val="16"/>
          <w:lang w:eastAsia="ar-SA" w:bidi="ar-SA"/>
        </w:rPr>
        <w:tab/>
      </w:r>
      <w:r w:rsidRPr="00C42C85">
        <w:rPr>
          <w:rFonts w:eastAsia="Times New Roman" w:cs="Times New Roman"/>
          <w:kern w:val="0"/>
          <w:sz w:val="16"/>
          <w:szCs w:val="16"/>
          <w:lang w:eastAsia="ar-SA" w:bidi="ar-SA"/>
        </w:rPr>
        <w:t>Proces przeciwny do pobierania danych, polegający na wysyłaniu w tym przypadku plików z komputera użytkownika do systemu</w:t>
      </w:r>
      <w:r w:rsidRPr="00C42C85">
        <w:rPr>
          <w:rFonts w:eastAsia="Times New Roman" w:cs="Times New Roman"/>
          <w:kern w:val="0"/>
          <w:sz w:val="16"/>
          <w:szCs w:val="16"/>
          <w:lang w:eastAsia="ar-SA" w:bidi="ar-SA"/>
        </w:rPr>
        <w:br/>
        <w:t>platformazakupowa.pl. Zaleca się, aby łączna objętość plików nie była większa niż 0,5 GB, gdyż w przypadku braku wystarczającego</w:t>
      </w:r>
      <w:r w:rsidRPr="00C42C85">
        <w:rPr>
          <w:rFonts w:eastAsia="Times New Roman" w:cs="Times New Roman"/>
          <w:kern w:val="0"/>
          <w:sz w:val="16"/>
          <w:szCs w:val="16"/>
          <w:lang w:eastAsia="ar-SA" w:bidi="ar-SA"/>
        </w:rPr>
        <w:br/>
        <w:t>transferu danych ich wgranie do systemu może zająć bardzo dużo czasu.</w:t>
      </w:r>
    </w:p>
    <w:p w:rsidR="0070361B" w:rsidRPr="003E2C34" w:rsidRDefault="0070361B" w:rsidP="0058449C">
      <w:pPr>
        <w:pStyle w:val="Tekstprzypisudolnego"/>
        <w:rPr>
          <w:sz w:val="2"/>
          <w:szCs w:val="2"/>
        </w:rPr>
      </w:pPr>
    </w:p>
  </w:footnote>
  <w:footnote w:id="3">
    <w:p w:rsidR="0070361B" w:rsidRDefault="0070361B" w:rsidP="0018513D">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rsidR="0070361B" w:rsidRPr="00E60CB7" w:rsidRDefault="0070361B" w:rsidP="0018513D">
      <w:pPr>
        <w:pStyle w:val="Tekstprzypisudolnego"/>
        <w:ind w:left="142" w:hanging="142"/>
        <w:rPr>
          <w:sz w:val="2"/>
          <w:szCs w:val="2"/>
        </w:rPr>
      </w:pPr>
    </w:p>
  </w:footnote>
  <w:footnote w:id="4">
    <w:p w:rsidR="0070361B" w:rsidRDefault="0070361B" w:rsidP="00BF7A99">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rsidR="0070361B" w:rsidRPr="005C5F1F" w:rsidRDefault="0070361B" w:rsidP="00BF7A99">
      <w:pPr>
        <w:pStyle w:val="Tekstprzypisudolnego"/>
        <w:rPr>
          <w:sz w:val="8"/>
          <w:szCs w:val="8"/>
        </w:rPr>
      </w:pPr>
    </w:p>
  </w:footnote>
  <w:footnote w:id="5">
    <w:p w:rsidR="0070361B" w:rsidRPr="00B126F4" w:rsidRDefault="0070361B" w:rsidP="00B126F4">
      <w:pPr>
        <w:widowControl/>
        <w:suppressAutoHyphens w:val="0"/>
        <w:autoSpaceDE w:val="0"/>
        <w:adjustRightInd w:val="0"/>
        <w:ind w:left="142" w:hanging="142"/>
        <w:jc w:val="both"/>
        <w:textAlignment w:val="auto"/>
        <w:rPr>
          <w:rFonts w:eastAsiaTheme="minorHAnsi" w:cs="Times New Roman"/>
          <w:kern w:val="0"/>
          <w:sz w:val="16"/>
          <w:szCs w:val="16"/>
          <w:lang w:eastAsia="en-US" w:bidi="ar-SA"/>
        </w:rPr>
      </w:pPr>
      <w:r w:rsidRPr="003E2C34">
        <w:rPr>
          <w:rStyle w:val="Odwoanieprzypisudolnego"/>
          <w:sz w:val="20"/>
          <w:szCs w:val="20"/>
        </w:rPr>
        <w:footnoteRef/>
      </w:r>
      <w:r>
        <w:tab/>
      </w:r>
      <w:r w:rsidRPr="00B126F4">
        <w:rPr>
          <w:rFonts w:eastAsiaTheme="minorHAnsi" w:cs="Times New Roman"/>
          <w:kern w:val="0"/>
          <w:sz w:val="16"/>
          <w:szCs w:val="16"/>
          <w:lang w:eastAsia="en-US" w:bidi="ar-SA"/>
        </w:rPr>
        <w:t xml:space="preserve">Sposób sporządzenia dokumentów elektronicznych, oświadczeń lub elektronicznych kopii dokumentów </w:t>
      </w:r>
      <w:r>
        <w:rPr>
          <w:rFonts w:eastAsiaTheme="minorHAnsi" w:cs="Times New Roman"/>
          <w:kern w:val="0"/>
          <w:sz w:val="16"/>
          <w:szCs w:val="16"/>
          <w:lang w:eastAsia="en-US" w:bidi="ar-SA"/>
        </w:rPr>
        <w:t xml:space="preserve">lub oświadczeń musi być zgodny </w:t>
      </w:r>
      <w:r>
        <w:rPr>
          <w:rFonts w:eastAsiaTheme="minorHAnsi" w:cs="Times New Roman"/>
          <w:kern w:val="0"/>
          <w:sz w:val="16"/>
          <w:szCs w:val="16"/>
          <w:lang w:eastAsia="en-US" w:bidi="ar-SA"/>
        </w:rPr>
        <w:br/>
      </w:r>
      <w:r w:rsidRPr="00B126F4">
        <w:rPr>
          <w:rFonts w:eastAsiaTheme="minorHAnsi" w:cs="Times New Roman"/>
          <w:kern w:val="0"/>
          <w:sz w:val="16"/>
          <w:szCs w:val="16"/>
          <w:lang w:eastAsia="en-US" w:bidi="ar-SA"/>
        </w:rPr>
        <w:t>z wymaganiami określonymi w rozporządzeniu Prezesa Rady Ministrów z dnia 9 lipca 2020 r. w sprawie użycia środków komunikacji elektronicznej w postępowaniu o udzielenie zamówienia publicznego oraz udostępniania i przechowywania dokumentów elektronicznych oraz rozporządzenie Ministra Rozwoju, Pracy i Technologii z dnia 23 grudnia 2020 r. w sprawie p</w:t>
      </w:r>
      <w:r>
        <w:rPr>
          <w:rFonts w:eastAsiaTheme="minorHAnsi" w:cs="Times New Roman"/>
          <w:kern w:val="0"/>
          <w:sz w:val="16"/>
          <w:szCs w:val="16"/>
          <w:lang w:eastAsia="en-US" w:bidi="ar-SA"/>
        </w:rPr>
        <w:t xml:space="preserve">odmiotowych środków dowodowych </w:t>
      </w:r>
      <w:r>
        <w:rPr>
          <w:rFonts w:eastAsiaTheme="minorHAnsi" w:cs="Times New Roman"/>
          <w:kern w:val="0"/>
          <w:sz w:val="16"/>
          <w:szCs w:val="16"/>
          <w:lang w:eastAsia="en-US" w:bidi="ar-SA"/>
        </w:rPr>
        <w:br/>
      </w:r>
      <w:r w:rsidRPr="00B126F4">
        <w:rPr>
          <w:rFonts w:eastAsiaTheme="minorHAnsi" w:cs="Times New Roman"/>
          <w:kern w:val="0"/>
          <w:sz w:val="16"/>
          <w:szCs w:val="16"/>
          <w:lang w:eastAsia="en-US" w:bidi="ar-SA"/>
        </w:rPr>
        <w:t>oraz innych dokumentów lub oświadczeń, jakich może żądać zamawiający od wykonawcy.</w:t>
      </w:r>
    </w:p>
    <w:p w:rsidR="0070361B" w:rsidRPr="003E2C34" w:rsidRDefault="0070361B" w:rsidP="007603DF">
      <w:pPr>
        <w:pStyle w:val="Tekstprzypisudolnego"/>
        <w:rPr>
          <w:sz w:val="4"/>
          <w:szCs w:val="4"/>
        </w:rPr>
      </w:pPr>
    </w:p>
  </w:footnote>
  <w:footnote w:id="6">
    <w:p w:rsidR="0070361B" w:rsidRDefault="0070361B" w:rsidP="00FC5F1E">
      <w:pPr>
        <w:pStyle w:val="Tekstprzypisudolnego"/>
        <w:ind w:left="142" w:hanging="142"/>
        <w:jc w:val="both"/>
        <w:rPr>
          <w:sz w:val="16"/>
          <w:szCs w:val="16"/>
        </w:rPr>
      </w:pPr>
      <w:r>
        <w:rPr>
          <w:rStyle w:val="Odwoanieprzypisudolnego"/>
        </w:rPr>
        <w:footnoteRef/>
      </w:r>
      <w:r>
        <w:t xml:space="preserve"> </w:t>
      </w:r>
      <w:r>
        <w:rPr>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70361B" w:rsidRPr="00732069" w:rsidRDefault="0070361B" w:rsidP="00FC5F1E">
      <w:pPr>
        <w:pStyle w:val="Tekstprzypisudolnego"/>
        <w:ind w:left="142" w:hanging="142"/>
        <w:jc w:val="both"/>
        <w:rPr>
          <w:sz w:val="2"/>
          <w:szCs w:val="2"/>
        </w:rPr>
      </w:pPr>
    </w:p>
  </w:footnote>
  <w:footnote w:id="7">
    <w:p w:rsidR="0070361B" w:rsidRPr="0076515D" w:rsidRDefault="0070361B" w:rsidP="0076515D">
      <w:pPr>
        <w:pStyle w:val="Tekstprzypisudolnego"/>
        <w:ind w:left="142" w:hanging="142"/>
        <w:jc w:val="both"/>
        <w:rPr>
          <w:sz w:val="16"/>
          <w:szCs w:val="16"/>
        </w:rPr>
      </w:pPr>
      <w:r>
        <w:rPr>
          <w:rStyle w:val="Odwoanieprzypisudolnego"/>
        </w:rPr>
        <w:footnoteRef/>
      </w:r>
      <w:r>
        <w:t xml:space="preserve"> </w:t>
      </w:r>
      <w:r>
        <w:rPr>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8">
    <w:p w:rsidR="0070361B" w:rsidRPr="00622847" w:rsidRDefault="0070361B" w:rsidP="00084472">
      <w:pPr>
        <w:pStyle w:val="Tekstprzypisudolnego"/>
        <w:ind w:left="284" w:hanging="284"/>
        <w:jc w:val="both"/>
        <w:rPr>
          <w:sz w:val="16"/>
          <w:szCs w:val="16"/>
        </w:rPr>
      </w:pPr>
      <w:r>
        <w:rPr>
          <w:sz w:val="16"/>
          <w:szCs w:val="16"/>
        </w:rPr>
        <w:t xml:space="preserve"> </w:t>
      </w:r>
      <w:r w:rsidRPr="00F42872">
        <w:rPr>
          <w:rStyle w:val="Odwoanieprzypisudolnego"/>
        </w:rPr>
        <w:footnoteRef/>
      </w:r>
      <w:r>
        <w:rPr>
          <w:sz w:val="16"/>
          <w:szCs w:val="16"/>
        </w:rPr>
        <w:t xml:space="preserve">    R</w:t>
      </w:r>
      <w:r w:rsidRPr="00622847">
        <w:rPr>
          <w:sz w:val="16"/>
          <w:szCs w:val="16"/>
        </w:rPr>
        <w:t xml:space="preserve">ozporządzenie Parlamentu Europejskiego i Rady (UE) 2016/679 z dnia 27 kwietnia 2016 r. </w:t>
      </w:r>
      <w:r w:rsidRPr="00622847">
        <w:rPr>
          <w:i/>
          <w:sz w:val="16"/>
          <w:szCs w:val="16"/>
        </w:rPr>
        <w:t xml:space="preserve">w sprawie ochrony osób fizycznych w związku </w:t>
      </w:r>
      <w:r>
        <w:rPr>
          <w:i/>
          <w:sz w:val="16"/>
          <w:szCs w:val="16"/>
        </w:rPr>
        <w:t xml:space="preserve">  </w:t>
      </w:r>
      <w:r w:rsidRPr="00622847">
        <w:rPr>
          <w:i/>
          <w:sz w:val="16"/>
          <w:szCs w:val="16"/>
        </w:rPr>
        <w:t>z przetwarzaniem danych osobowych i w sprawie swobodnego</w:t>
      </w:r>
      <w:r w:rsidRPr="00622847">
        <w:rPr>
          <w:i/>
          <w:sz w:val="16"/>
          <w:szCs w:val="16"/>
        </w:rPr>
        <w:tab/>
        <w:t xml:space="preserve">przepływu takich danych </w:t>
      </w:r>
      <w:r w:rsidRPr="00622847">
        <w:rPr>
          <w:sz w:val="16"/>
          <w:szCs w:val="16"/>
        </w:rPr>
        <w:t xml:space="preserve">oraz uchylenia dyrektywy 95/46/WE </w:t>
      </w:r>
      <w:r>
        <w:rPr>
          <w:sz w:val="16"/>
          <w:szCs w:val="16"/>
        </w:rPr>
        <w:br/>
      </w:r>
      <w:r w:rsidRPr="00622847">
        <w:rPr>
          <w:sz w:val="16"/>
          <w:szCs w:val="16"/>
        </w:rPr>
        <w:t>(ogólne rozporządzenie o ochronie danych) (tj. Dz. Urz. UE L 119 z 04.05.2016 r., str. 1).</w:t>
      </w:r>
    </w:p>
  </w:footnote>
  <w:footnote w:id="9">
    <w:p w:rsidR="0070361B" w:rsidRPr="0052276B" w:rsidRDefault="0070361B" w:rsidP="00084472">
      <w:pPr>
        <w:widowControl/>
        <w:autoSpaceDN/>
        <w:ind w:left="284" w:hanging="284"/>
        <w:jc w:val="both"/>
        <w:textAlignment w:val="auto"/>
        <w:rPr>
          <w:rFonts w:eastAsia="Times New Roman" w:cs="Times New Roman"/>
          <w:kern w:val="0"/>
          <w:sz w:val="16"/>
          <w:szCs w:val="16"/>
          <w:lang w:eastAsia="ar-SA" w:bidi="ar-SA"/>
        </w:rPr>
      </w:pPr>
      <w:r w:rsidRPr="00F42872">
        <w:rPr>
          <w:rStyle w:val="Odwoanieprzypisudolnego"/>
          <w:sz w:val="20"/>
          <w:szCs w:val="20"/>
        </w:rPr>
        <w:footnoteRef/>
      </w:r>
      <w:r w:rsidRPr="00622847">
        <w:rPr>
          <w:rFonts w:eastAsia="Times New Roman" w:cs="Times New Roman"/>
          <w:kern w:val="0"/>
          <w:sz w:val="16"/>
          <w:szCs w:val="16"/>
          <w:lang w:eastAsia="ar-SA" w:bidi="ar-SA"/>
        </w:rPr>
        <w:tab/>
      </w:r>
      <w:r w:rsidRPr="0052276B">
        <w:rPr>
          <w:rFonts w:eastAsia="Times New Roman" w:cs="Times New Roman"/>
          <w:kern w:val="0"/>
          <w:sz w:val="16"/>
          <w:szCs w:val="16"/>
          <w:lang w:eastAsia="ar-SA" w:bidi="ar-SA"/>
        </w:rPr>
        <w:t>W przypadku, gdy Wykonawca nie przekazuje danych osobowych innych niż</w:t>
      </w:r>
      <w:r>
        <w:rPr>
          <w:rFonts w:eastAsia="Times New Roman" w:cs="Times New Roman"/>
          <w:kern w:val="0"/>
          <w:sz w:val="16"/>
          <w:szCs w:val="16"/>
          <w:lang w:eastAsia="ar-SA" w:bidi="ar-SA"/>
        </w:rPr>
        <w:t xml:space="preserve"> bezpośrednio jego dotyczących </w:t>
      </w:r>
      <w:r w:rsidRPr="0052276B">
        <w:rPr>
          <w:rFonts w:eastAsia="Times New Roman" w:cs="Times New Roman"/>
          <w:kern w:val="0"/>
          <w:sz w:val="16"/>
          <w:szCs w:val="16"/>
          <w:lang w:eastAsia="ar-SA" w:bidi="ar-SA"/>
        </w:rPr>
        <w:t xml:space="preserve">lub  zachodzi wyłączenie </w:t>
      </w:r>
      <w:r>
        <w:rPr>
          <w:rFonts w:eastAsia="Times New Roman" w:cs="Times New Roman"/>
          <w:kern w:val="0"/>
          <w:sz w:val="16"/>
          <w:szCs w:val="16"/>
          <w:lang w:eastAsia="ar-SA" w:bidi="ar-SA"/>
        </w:rPr>
        <w:t xml:space="preserve"> </w:t>
      </w:r>
      <w:r w:rsidRPr="0052276B">
        <w:rPr>
          <w:rFonts w:eastAsia="Times New Roman" w:cs="Times New Roman"/>
          <w:kern w:val="0"/>
          <w:sz w:val="16"/>
          <w:szCs w:val="16"/>
          <w:lang w:eastAsia="ar-SA" w:bidi="ar-SA"/>
        </w:rPr>
        <w:t>stosowania obowiązku informacyjnego, stosownie do art. 13</w:t>
      </w:r>
      <w:r>
        <w:rPr>
          <w:rFonts w:eastAsia="Times New Roman" w:cs="Times New Roman"/>
          <w:kern w:val="0"/>
          <w:sz w:val="16"/>
          <w:szCs w:val="16"/>
          <w:lang w:eastAsia="ar-SA" w:bidi="ar-SA"/>
        </w:rPr>
        <w:t xml:space="preserve"> ust. 4 lub art. 14 ust. 5 RODO </w:t>
      </w:r>
      <w:r w:rsidRPr="0052276B">
        <w:rPr>
          <w:rFonts w:eastAsia="Times New Roman" w:cs="Times New Roman"/>
          <w:kern w:val="0"/>
          <w:sz w:val="16"/>
          <w:szCs w:val="16"/>
          <w:lang w:eastAsia="ar-SA" w:bidi="ar-SA"/>
        </w:rPr>
        <w:t>treści oświadczenia Wykonawca nie składa (usunięcie treści oświadczenia np. przez jego wykreślenie).</w:t>
      </w:r>
    </w:p>
    <w:p w:rsidR="0070361B" w:rsidRPr="00AD210B" w:rsidRDefault="0070361B" w:rsidP="00084472">
      <w:pPr>
        <w:pStyle w:val="Tekstprzypisudolnego"/>
        <w:rPr>
          <w:sz w:val="2"/>
          <w:szCs w:val="2"/>
        </w:rPr>
      </w:pPr>
    </w:p>
  </w:footnote>
  <w:footnote w:id="10">
    <w:p w:rsidR="0070361B" w:rsidRPr="00506322" w:rsidRDefault="0070361B" w:rsidP="00AE189A">
      <w:pPr>
        <w:pStyle w:val="Tekstprzypisudolnego"/>
        <w:ind w:left="567" w:hanging="567"/>
        <w:jc w:val="both"/>
        <w:rPr>
          <w:sz w:val="19"/>
          <w:szCs w:val="19"/>
        </w:rPr>
      </w:pPr>
      <w:r>
        <w:rPr>
          <w:sz w:val="19"/>
          <w:szCs w:val="19"/>
        </w:rPr>
        <w:t xml:space="preserve">    </w:t>
      </w:r>
      <w:r w:rsidRPr="00506322">
        <w:rPr>
          <w:sz w:val="19"/>
          <w:szCs w:val="19"/>
        </w:rPr>
        <w:t>*</w:t>
      </w:r>
      <w:r w:rsidRPr="00506322">
        <w:rPr>
          <w:sz w:val="19"/>
          <w:szCs w:val="19"/>
        </w:rPr>
        <w:tab/>
        <w:t>niniejsze oświadczenie składa każdy z Wykonawców wspólnie ubiegających się o udzielenie zamówienia.</w:t>
      </w:r>
    </w:p>
    <w:p w:rsidR="0070361B" w:rsidRPr="00506322" w:rsidRDefault="0070361B" w:rsidP="00AE189A">
      <w:pPr>
        <w:widowControl/>
        <w:autoSpaceDN/>
        <w:ind w:left="567" w:hanging="567"/>
        <w:jc w:val="both"/>
        <w:textAlignment w:val="auto"/>
        <w:rPr>
          <w:sz w:val="19"/>
          <w:szCs w:val="19"/>
        </w:rPr>
      </w:pPr>
      <w:r>
        <w:rPr>
          <w:sz w:val="19"/>
          <w:szCs w:val="19"/>
        </w:rPr>
        <w:t xml:space="preserve">  </w:t>
      </w:r>
      <w:r w:rsidRPr="00506322">
        <w:rPr>
          <w:sz w:val="19"/>
          <w:szCs w:val="19"/>
        </w:rPr>
        <w:t>**</w:t>
      </w:r>
      <w:r w:rsidRPr="00506322">
        <w:rPr>
          <w:sz w:val="19"/>
          <w:szCs w:val="19"/>
        </w:rPr>
        <w:tab/>
      </w:r>
      <w:r>
        <w:rPr>
          <w:rFonts w:eastAsia="Times New Roman" w:cs="Times New Roman"/>
          <w:kern w:val="0"/>
          <w:sz w:val="19"/>
          <w:szCs w:val="19"/>
          <w:lang w:eastAsia="ar-SA" w:bidi="ar-SA"/>
        </w:rPr>
        <w:t>n</w:t>
      </w:r>
      <w:r w:rsidRPr="00506322">
        <w:rPr>
          <w:rFonts w:eastAsia="Times New Roman" w:cs="Times New Roman"/>
          <w:kern w:val="0"/>
          <w:sz w:val="19"/>
          <w:szCs w:val="19"/>
          <w:lang w:eastAsia="ar-SA" w:bidi="ar-SA"/>
        </w:rPr>
        <w:t>a podstawie §3 Rozporządzenia Ministra Rozwoju, Pracy i Technolo</w:t>
      </w:r>
      <w:r>
        <w:rPr>
          <w:rFonts w:eastAsia="Times New Roman" w:cs="Times New Roman"/>
          <w:kern w:val="0"/>
          <w:sz w:val="19"/>
          <w:szCs w:val="19"/>
          <w:lang w:eastAsia="ar-SA" w:bidi="ar-SA"/>
        </w:rPr>
        <w:t xml:space="preserve">gii z dnia 23 grudnia 2020 r., </w:t>
      </w:r>
      <w:r w:rsidRPr="00506322">
        <w:rPr>
          <w:rFonts w:eastAsia="Times New Roman" w:cs="Times New Roman"/>
          <w:i/>
          <w:kern w:val="0"/>
          <w:sz w:val="19"/>
          <w:szCs w:val="19"/>
          <w:lang w:eastAsia="ar-SA" w:bidi="ar-SA"/>
        </w:rPr>
        <w:t>w sprawie podmiotowych środków dowodowych oraz innych dokumentów lub oświadczeń, jakich może żądać Zamawiający od Wykonawcy</w:t>
      </w:r>
      <w:r w:rsidRPr="00506322">
        <w:rPr>
          <w:rFonts w:eastAsia="Times New Roman" w:cs="Times New Roman"/>
          <w:kern w:val="0"/>
          <w:sz w:val="19"/>
          <w:szCs w:val="19"/>
          <w:lang w:eastAsia="ar-SA" w:bidi="ar-SA"/>
        </w:rPr>
        <w:t xml:space="preserve"> (Dz. U. z 2020 r., poz. 2415) wydanego w oparciu o art. 128 ust. 6 ustawy.</w:t>
      </w:r>
    </w:p>
  </w:footnote>
  <w:footnote w:id="11">
    <w:p w:rsidR="0070361B" w:rsidRPr="00506322" w:rsidRDefault="0070361B" w:rsidP="00AE189A">
      <w:pPr>
        <w:pStyle w:val="Tekstprzypisudolnego"/>
        <w:ind w:left="567" w:hanging="567"/>
        <w:jc w:val="both"/>
        <w:rPr>
          <w:sz w:val="19"/>
          <w:szCs w:val="19"/>
        </w:rPr>
      </w:pPr>
      <w:r w:rsidRPr="00506322">
        <w:rPr>
          <w:sz w:val="19"/>
          <w:szCs w:val="19"/>
        </w:rPr>
        <w:t>***</w:t>
      </w:r>
      <w:r w:rsidRPr="00506322">
        <w:rPr>
          <w:sz w:val="19"/>
          <w:szCs w:val="19"/>
        </w:rPr>
        <w:tab/>
        <w:t>niepotrzebne skreślić. W przypadku braku aktualności podanych uprzednio informacji dodatkowo należy złożyć stosowną informację w tym zakresie, w szczególności określi</w:t>
      </w:r>
      <w:r>
        <w:rPr>
          <w:sz w:val="19"/>
          <w:szCs w:val="19"/>
        </w:rPr>
        <w:t xml:space="preserve">ć jakich danych dotyczy zmiana </w:t>
      </w:r>
      <w:r w:rsidRPr="00506322">
        <w:rPr>
          <w:sz w:val="19"/>
          <w:szCs w:val="19"/>
        </w:rPr>
        <w:t xml:space="preserve">i wskazać </w:t>
      </w:r>
      <w:r>
        <w:rPr>
          <w:sz w:val="19"/>
          <w:szCs w:val="19"/>
        </w:rPr>
        <w:br/>
      </w:r>
      <w:r w:rsidRPr="00506322">
        <w:rPr>
          <w:sz w:val="19"/>
          <w:szCs w:val="19"/>
        </w:rPr>
        <w:t xml:space="preserve">jej zakres. </w:t>
      </w:r>
    </w:p>
    <w:p w:rsidR="0070361B" w:rsidRPr="003734D2" w:rsidRDefault="0070361B" w:rsidP="003734D2">
      <w:pPr>
        <w:widowControl/>
        <w:autoSpaceDN/>
        <w:jc w:val="both"/>
        <w:textAlignment w:val="auto"/>
        <w:rPr>
          <w:rFonts w:eastAsia="Times New Roman" w:cs="Times New Roman"/>
          <w:kern w:val="0"/>
          <w:sz w:val="20"/>
          <w:szCs w:val="20"/>
          <w:lang w:eastAsia="ar-SA" w:bidi="ar-SA"/>
        </w:rPr>
      </w:pPr>
      <w:r w:rsidRPr="0008374C">
        <w:rPr>
          <w:rFonts w:eastAsia="Times New Roman" w:cs="Times New Roman"/>
          <w:color w:val="FFFFFF"/>
          <w:kern w:val="0"/>
          <w:sz w:val="20"/>
          <w:szCs w:val="20"/>
          <w:vertAlign w:val="superscript"/>
          <w:lang w:eastAsia="ar-SA" w:bidi="ar-SA"/>
        </w:rPr>
        <w:footnoteRef/>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lvl w:ilvl="0">
      <w:start w:val="1"/>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0000000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2"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0000001A"/>
    <w:name w:val="WW8Num31"/>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7023"/>
        </w:tabs>
        <w:ind w:left="7023"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7" w15:restartNumberingAfterBreak="0">
    <w:nsid w:val="0A435545"/>
    <w:multiLevelType w:val="hybridMultilevel"/>
    <w:tmpl w:val="A21ED170"/>
    <w:styleLink w:val="WW8Num484"/>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0D7B622C"/>
    <w:multiLevelType w:val="hybridMultilevel"/>
    <w:tmpl w:val="C218B0D2"/>
    <w:lvl w:ilvl="0" w:tplc="2F3A3F32">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108E5675"/>
    <w:multiLevelType w:val="multilevel"/>
    <w:tmpl w:val="72E8ADC2"/>
    <w:lvl w:ilvl="0">
      <w:start w:val="7"/>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b w:val="0"/>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20" w15:restartNumberingAfterBreak="0">
    <w:nsid w:val="10E4375D"/>
    <w:multiLevelType w:val="hybridMultilevel"/>
    <w:tmpl w:val="427883C8"/>
    <w:lvl w:ilvl="0" w:tplc="30B4B31E">
      <w:start w:val="1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997896"/>
    <w:multiLevelType w:val="hybridMultilevel"/>
    <w:tmpl w:val="DE8E6746"/>
    <w:lvl w:ilvl="0" w:tplc="F63E6D14">
      <w:start w:val="1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3"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1C726A6C"/>
    <w:multiLevelType w:val="multilevel"/>
    <w:tmpl w:val="DB12CEC0"/>
    <w:styleLink w:val="WW8Num483"/>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137692B"/>
    <w:multiLevelType w:val="hybridMultilevel"/>
    <w:tmpl w:val="A30A1EE6"/>
    <w:lvl w:ilvl="0" w:tplc="EDCC5460">
      <w:start w:val="10"/>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0B2695"/>
    <w:multiLevelType w:val="multilevel"/>
    <w:tmpl w:val="B59001B2"/>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44B13FF"/>
    <w:multiLevelType w:val="hybridMultilevel"/>
    <w:tmpl w:val="12C6A36C"/>
    <w:lvl w:ilvl="0" w:tplc="0786FDA6">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0" w15:restartNumberingAfterBreak="0">
    <w:nsid w:val="2E023887"/>
    <w:multiLevelType w:val="multilevel"/>
    <w:tmpl w:val="A3E41546"/>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989093D"/>
    <w:multiLevelType w:val="multilevel"/>
    <w:tmpl w:val="E5B4E71A"/>
    <w:lvl w:ilvl="0">
      <w:start w:val="8"/>
      <w:numFmt w:val="decimal"/>
      <w:lvlText w:val="%1."/>
      <w:lvlJc w:val="left"/>
      <w:pPr>
        <w:tabs>
          <w:tab w:val="num" w:pos="708"/>
        </w:tabs>
        <w:ind w:left="708" w:hanging="360"/>
      </w:pPr>
      <w:rPr>
        <w:rFonts w:hint="default"/>
      </w:rPr>
    </w:lvl>
    <w:lvl w:ilvl="1">
      <w:start w:val="5"/>
      <w:numFmt w:val="decimal"/>
      <w:lvlText w:val="%2."/>
      <w:lvlJc w:val="left"/>
      <w:pPr>
        <w:tabs>
          <w:tab w:val="num" w:pos="1068"/>
        </w:tabs>
        <w:ind w:left="1068" w:hanging="360"/>
      </w:pPr>
      <w:rPr>
        <w:rFonts w:hint="default"/>
        <w:b w:val="0"/>
      </w:rPr>
    </w:lvl>
    <w:lvl w:ilvl="2">
      <w:start w:val="1"/>
      <w:numFmt w:val="decimal"/>
      <w:lvlText w:val="%3."/>
      <w:lvlJc w:val="left"/>
      <w:pPr>
        <w:tabs>
          <w:tab w:val="num" w:pos="1428"/>
        </w:tabs>
        <w:ind w:left="1428" w:hanging="360"/>
      </w:pPr>
      <w:rPr>
        <w:rFonts w:ascii="Times New Roman" w:hAnsi="Times New Roman" w:cs="Times New Roman" w:hint="default"/>
        <w:b w:val="0"/>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34"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5"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FF056A"/>
    <w:multiLevelType w:val="hybridMultilevel"/>
    <w:tmpl w:val="BDA4DBF4"/>
    <w:lvl w:ilvl="0" w:tplc="25208F6C">
      <w:start w:val="1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16B3266"/>
    <w:multiLevelType w:val="multilevel"/>
    <w:tmpl w:val="72E8ADC2"/>
    <w:lvl w:ilvl="0">
      <w:start w:val="7"/>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b w:val="0"/>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0" w15:restartNumberingAfterBreak="0">
    <w:nsid w:val="5F017AC1"/>
    <w:multiLevelType w:val="hybridMultilevel"/>
    <w:tmpl w:val="E95AB4E0"/>
    <w:lvl w:ilvl="0" w:tplc="63AE9D8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42"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3" w15:restartNumberingAfterBreak="0">
    <w:nsid w:val="63DC3594"/>
    <w:multiLevelType w:val="multilevel"/>
    <w:tmpl w:val="C5F014FE"/>
    <w:lvl w:ilvl="0">
      <w:start w:val="6"/>
      <w:numFmt w:val="decimal"/>
      <w:lvlText w:val="%1."/>
      <w:lvlJc w:val="left"/>
      <w:pPr>
        <w:tabs>
          <w:tab w:val="num" w:pos="708"/>
        </w:tabs>
        <w:ind w:left="708" w:hanging="360"/>
      </w:pPr>
      <w:rPr>
        <w:rFonts w:hint="default"/>
      </w:rPr>
    </w:lvl>
    <w:lvl w:ilvl="1">
      <w:start w:val="5"/>
      <w:numFmt w:val="decimal"/>
      <w:lvlText w:val="%2."/>
      <w:lvlJc w:val="left"/>
      <w:pPr>
        <w:tabs>
          <w:tab w:val="num" w:pos="1068"/>
        </w:tabs>
        <w:ind w:left="1068" w:hanging="360"/>
      </w:pPr>
      <w:rPr>
        <w:rFonts w:hint="default"/>
      </w:rPr>
    </w:lvl>
    <w:lvl w:ilvl="2">
      <w:start w:val="4"/>
      <w:numFmt w:val="decimal"/>
      <w:lvlText w:val="%3."/>
      <w:lvlJc w:val="left"/>
      <w:pPr>
        <w:tabs>
          <w:tab w:val="num" w:pos="1428"/>
        </w:tabs>
        <w:ind w:left="1428" w:hanging="360"/>
      </w:pPr>
      <w:rPr>
        <w:rFonts w:ascii="Times New Roman" w:hAnsi="Times New Roman" w:cs="Times New Roman" w:hint="default"/>
        <w:sz w:val="24"/>
        <w:szCs w:val="24"/>
      </w:rPr>
    </w:lvl>
    <w:lvl w:ilvl="3">
      <w:start w:val="3"/>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4" w15:restartNumberingAfterBreak="0">
    <w:nsid w:val="65EA0883"/>
    <w:multiLevelType w:val="multilevel"/>
    <w:tmpl w:val="03DA1E60"/>
    <w:lvl w:ilvl="0">
      <w:start w:val="8"/>
      <w:numFmt w:val="decimal"/>
      <w:lvlText w:val="%1."/>
      <w:lvlJc w:val="left"/>
      <w:pPr>
        <w:tabs>
          <w:tab w:val="num" w:pos="708"/>
        </w:tabs>
        <w:ind w:left="708" w:hanging="360"/>
      </w:pPr>
      <w:rPr>
        <w:rFonts w:hint="default"/>
      </w:rPr>
    </w:lvl>
    <w:lvl w:ilvl="1">
      <w:start w:val="5"/>
      <w:numFmt w:val="decimal"/>
      <w:lvlText w:val="%2."/>
      <w:lvlJc w:val="left"/>
      <w:pPr>
        <w:tabs>
          <w:tab w:val="num" w:pos="1068"/>
        </w:tabs>
        <w:ind w:left="1068" w:hanging="360"/>
      </w:pPr>
      <w:rPr>
        <w:rFonts w:hint="default"/>
        <w:b w:val="0"/>
      </w:rPr>
    </w:lvl>
    <w:lvl w:ilvl="2">
      <w:start w:val="1"/>
      <w:numFmt w:val="decimal"/>
      <w:lvlText w:val="%3."/>
      <w:lvlJc w:val="left"/>
      <w:pPr>
        <w:tabs>
          <w:tab w:val="num" w:pos="1428"/>
        </w:tabs>
        <w:ind w:left="1428" w:hanging="360"/>
      </w:pPr>
      <w:rPr>
        <w:rFonts w:ascii="Times New Roman" w:hAnsi="Times New Roman" w:cs="Times New Roman" w:hint="default"/>
        <w:b w:val="0"/>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5" w15:restartNumberingAfterBreak="0">
    <w:nsid w:val="6CCE6135"/>
    <w:multiLevelType w:val="multilevel"/>
    <w:tmpl w:val="1736C2F6"/>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46"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C0C1996"/>
    <w:multiLevelType w:val="multilevel"/>
    <w:tmpl w:val="A2A87DAA"/>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4"/>
  </w:num>
  <w:num w:numId="3">
    <w:abstractNumId w:val="4"/>
  </w:num>
  <w:num w:numId="4">
    <w:abstractNumId w:val="7"/>
  </w:num>
  <w:num w:numId="5">
    <w:abstractNumId w:val="16"/>
  </w:num>
  <w:num w:numId="6">
    <w:abstractNumId w:val="28"/>
  </w:num>
  <w:num w:numId="7">
    <w:abstractNumId w:val="37"/>
    <w:lvlOverride w:ilvl="0">
      <w:lvl w:ilvl="0">
        <w:start w:val="2"/>
        <w:numFmt w:val="decimal"/>
        <w:lvlText w:val="%1."/>
        <w:lvlJc w:val="left"/>
        <w:pPr>
          <w:ind w:left="1080" w:hanging="360"/>
        </w:pPr>
        <w:rPr>
          <w:rFonts w:ascii="Times New Roman" w:hAnsi="Times New Roman" w:cs="Symbol"/>
          <w:bCs/>
          <w:color w:val="000000"/>
          <w:spacing w:val="-3"/>
          <w:sz w:val="24"/>
          <w:szCs w:val="24"/>
        </w:rPr>
      </w:lvl>
    </w:lvlOverride>
    <w:lvlOverride w:ilvl="1">
      <w:lvl w:ilvl="1">
        <w:start w:val="1"/>
        <w:numFmt w:val="decimal"/>
        <w:lvlText w:val="%2)"/>
        <w:lvlJc w:val="left"/>
        <w:pPr>
          <w:ind w:left="1440" w:hanging="360"/>
        </w:pPr>
        <w:rPr>
          <w:rFonts w:ascii="Times New Roman" w:hAnsi="Times New Roman" w:cs="Symbol"/>
          <w:bCs/>
          <w:color w:val="000000"/>
          <w:spacing w:val="-3"/>
          <w:sz w:val="24"/>
          <w:szCs w:val="24"/>
        </w:rPr>
      </w:lvl>
    </w:lvlOverride>
    <w:lvlOverride w:ilvl="2">
      <w:lvl w:ilvl="2">
        <w:start w:val="1"/>
        <w:numFmt w:val="lowerRoman"/>
        <w:lvlText w:val="%3."/>
        <w:lvlJc w:val="right"/>
        <w:pPr>
          <w:ind w:left="2160" w:hanging="180"/>
        </w:pPr>
        <w:rPr>
          <w:rFonts w:ascii="Wingdings" w:hAnsi="Wingdings" w:cs="Wingdings"/>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abstractNumId w:val="37"/>
    <w:lvlOverride w:ilvl="0">
      <w:startOverride w:val="2"/>
    </w:lvlOverride>
  </w:num>
  <w:num w:numId="9">
    <w:abstractNumId w:val="38"/>
  </w:num>
  <w:num w:numId="10">
    <w:abstractNumId w:val="46"/>
  </w:num>
  <w:num w:numId="11">
    <w:abstractNumId w:val="15"/>
  </w:num>
  <w:num w:numId="12">
    <w:abstractNumId w:val="34"/>
  </w:num>
  <w:num w:numId="13">
    <w:abstractNumId w:val="42"/>
  </w:num>
  <w:num w:numId="14">
    <w:abstractNumId w:val="45"/>
  </w:num>
  <w:num w:numId="15">
    <w:abstractNumId w:val="22"/>
    <w:lvlOverride w:ilvl="0">
      <w:lvl w:ilvl="0">
        <w:start w:val="1"/>
        <w:numFmt w:val="decimal"/>
        <w:lvlText w:val="%1."/>
        <w:lvlJc w:val="left"/>
        <w:pPr>
          <w:ind w:left="720" w:hanging="360"/>
        </w:pPr>
        <w:rPr>
          <w:rFonts w:ascii="Times New Roman" w:hAnsi="Times New Roman" w:cs="Symbol"/>
          <w:b w:val="0"/>
          <w:bCs w:val="0"/>
          <w:iCs/>
        </w:rPr>
      </w:lvl>
    </w:lvlOverride>
  </w:num>
  <w:num w:numId="16">
    <w:abstractNumId w:val="48"/>
  </w:num>
  <w:num w:numId="17">
    <w:abstractNumId w:val="26"/>
  </w:num>
  <w:num w:numId="18">
    <w:abstractNumId w:val="35"/>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4"/>
  </w:num>
  <w:num w:numId="23">
    <w:abstractNumId w:val="30"/>
  </w:num>
  <w:num w:numId="24">
    <w:abstractNumId w:val="22"/>
  </w:num>
  <w:num w:numId="25">
    <w:abstractNumId w:val="31"/>
  </w:num>
  <w:num w:numId="26">
    <w:abstractNumId w:val="18"/>
  </w:num>
  <w:num w:numId="27">
    <w:abstractNumId w:val="39"/>
  </w:num>
  <w:num w:numId="28">
    <w:abstractNumId w:val="40"/>
  </w:num>
  <w:num w:numId="29">
    <w:abstractNumId w:val="41"/>
  </w:num>
  <w:num w:numId="30">
    <w:abstractNumId w:val="37"/>
  </w:num>
  <w:num w:numId="31">
    <w:abstractNumId w:val="43"/>
  </w:num>
  <w:num w:numId="32">
    <w:abstractNumId w:val="33"/>
  </w:num>
  <w:num w:numId="33">
    <w:abstractNumId w:val="36"/>
  </w:num>
  <w:num w:numId="34">
    <w:abstractNumId w:val="37"/>
    <w:lvlOverride w:ilvl="1">
      <w:lvl w:ilvl="1">
        <w:start w:val="1"/>
        <w:numFmt w:val="decimal"/>
        <w:lvlText w:val="%2)"/>
        <w:lvlJc w:val="left"/>
        <w:pPr>
          <w:ind w:left="1440" w:hanging="360"/>
        </w:pPr>
        <w:rPr>
          <w:rFonts w:ascii="Times New Roman" w:hAnsi="Times New Roman" w:cs="Symbol"/>
          <w:bCs/>
          <w:color w:val="000000"/>
          <w:spacing w:val="-3"/>
          <w:sz w:val="24"/>
          <w:szCs w:val="24"/>
        </w:rPr>
      </w:lvl>
    </w:lvlOverride>
  </w:num>
  <w:num w:numId="35">
    <w:abstractNumId w:val="20"/>
  </w:num>
  <w:num w:numId="36">
    <w:abstractNumId w:val="5"/>
  </w:num>
  <w:num w:numId="37">
    <w:abstractNumId w:val="1"/>
  </w:num>
  <w:num w:numId="38">
    <w:abstractNumId w:val="19"/>
  </w:num>
  <w:num w:numId="39">
    <w:abstractNumId w:val="44"/>
  </w:num>
  <w:num w:numId="40">
    <w:abstractNumId w:val="25"/>
  </w:num>
  <w:num w:numId="41">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C5"/>
    <w:rsid w:val="00000E9F"/>
    <w:rsid w:val="00001C32"/>
    <w:rsid w:val="00002F37"/>
    <w:rsid w:val="00003287"/>
    <w:rsid w:val="00003811"/>
    <w:rsid w:val="00003957"/>
    <w:rsid w:val="00004B2D"/>
    <w:rsid w:val="00005EC4"/>
    <w:rsid w:val="00005EE0"/>
    <w:rsid w:val="000063EA"/>
    <w:rsid w:val="00006AAC"/>
    <w:rsid w:val="00006C80"/>
    <w:rsid w:val="00007213"/>
    <w:rsid w:val="000115A3"/>
    <w:rsid w:val="00012B05"/>
    <w:rsid w:val="000145C2"/>
    <w:rsid w:val="000161C8"/>
    <w:rsid w:val="000210F8"/>
    <w:rsid w:val="00021417"/>
    <w:rsid w:val="0002214D"/>
    <w:rsid w:val="00022FDA"/>
    <w:rsid w:val="000237FF"/>
    <w:rsid w:val="0002418B"/>
    <w:rsid w:val="00024CDC"/>
    <w:rsid w:val="000254FC"/>
    <w:rsid w:val="0002651A"/>
    <w:rsid w:val="000269FA"/>
    <w:rsid w:val="00026F83"/>
    <w:rsid w:val="00027A41"/>
    <w:rsid w:val="0003044C"/>
    <w:rsid w:val="00030C5F"/>
    <w:rsid w:val="00032017"/>
    <w:rsid w:val="0003265B"/>
    <w:rsid w:val="0003306F"/>
    <w:rsid w:val="00033CF0"/>
    <w:rsid w:val="00034B25"/>
    <w:rsid w:val="00036583"/>
    <w:rsid w:val="00037681"/>
    <w:rsid w:val="0004703B"/>
    <w:rsid w:val="0005099E"/>
    <w:rsid w:val="00052CCC"/>
    <w:rsid w:val="00052F90"/>
    <w:rsid w:val="00053150"/>
    <w:rsid w:val="00054A55"/>
    <w:rsid w:val="00054F4F"/>
    <w:rsid w:val="000571B0"/>
    <w:rsid w:val="00060140"/>
    <w:rsid w:val="00060762"/>
    <w:rsid w:val="00060CE6"/>
    <w:rsid w:val="000627F1"/>
    <w:rsid w:val="00062EE7"/>
    <w:rsid w:val="00063295"/>
    <w:rsid w:val="00063377"/>
    <w:rsid w:val="00064388"/>
    <w:rsid w:val="000652D1"/>
    <w:rsid w:val="00067B0F"/>
    <w:rsid w:val="000706E1"/>
    <w:rsid w:val="0007149C"/>
    <w:rsid w:val="0007195D"/>
    <w:rsid w:val="00073CD6"/>
    <w:rsid w:val="00075290"/>
    <w:rsid w:val="0007740D"/>
    <w:rsid w:val="00077C8C"/>
    <w:rsid w:val="00080C8A"/>
    <w:rsid w:val="0008117B"/>
    <w:rsid w:val="00082816"/>
    <w:rsid w:val="00083541"/>
    <w:rsid w:val="00084472"/>
    <w:rsid w:val="000845EB"/>
    <w:rsid w:val="00085A58"/>
    <w:rsid w:val="00085B0A"/>
    <w:rsid w:val="00085FE4"/>
    <w:rsid w:val="00086B93"/>
    <w:rsid w:val="00090E63"/>
    <w:rsid w:val="00094212"/>
    <w:rsid w:val="000A03C0"/>
    <w:rsid w:val="000A0A1E"/>
    <w:rsid w:val="000A139C"/>
    <w:rsid w:val="000A2D9B"/>
    <w:rsid w:val="000A3963"/>
    <w:rsid w:val="000A4553"/>
    <w:rsid w:val="000A4827"/>
    <w:rsid w:val="000A5288"/>
    <w:rsid w:val="000B1395"/>
    <w:rsid w:val="000B15AE"/>
    <w:rsid w:val="000B26FD"/>
    <w:rsid w:val="000B4097"/>
    <w:rsid w:val="000B4C51"/>
    <w:rsid w:val="000B5D3B"/>
    <w:rsid w:val="000B6DCC"/>
    <w:rsid w:val="000B7660"/>
    <w:rsid w:val="000C0B68"/>
    <w:rsid w:val="000C2851"/>
    <w:rsid w:val="000C391E"/>
    <w:rsid w:val="000C3EC1"/>
    <w:rsid w:val="000C4486"/>
    <w:rsid w:val="000C4BEB"/>
    <w:rsid w:val="000C4BEF"/>
    <w:rsid w:val="000C4DC6"/>
    <w:rsid w:val="000D02FA"/>
    <w:rsid w:val="000D19B1"/>
    <w:rsid w:val="000D2172"/>
    <w:rsid w:val="000D3E16"/>
    <w:rsid w:val="000D42DF"/>
    <w:rsid w:val="000D70F3"/>
    <w:rsid w:val="000E2948"/>
    <w:rsid w:val="000E29A0"/>
    <w:rsid w:val="000E3025"/>
    <w:rsid w:val="000E3ED9"/>
    <w:rsid w:val="000E4069"/>
    <w:rsid w:val="000E52C3"/>
    <w:rsid w:val="000E6D70"/>
    <w:rsid w:val="000F1D63"/>
    <w:rsid w:val="000F5022"/>
    <w:rsid w:val="000F516A"/>
    <w:rsid w:val="000F5371"/>
    <w:rsid w:val="000F5EF4"/>
    <w:rsid w:val="000F5FEC"/>
    <w:rsid w:val="001045A6"/>
    <w:rsid w:val="00110873"/>
    <w:rsid w:val="001118C6"/>
    <w:rsid w:val="00112D38"/>
    <w:rsid w:val="00113C6D"/>
    <w:rsid w:val="00114D3C"/>
    <w:rsid w:val="0011505E"/>
    <w:rsid w:val="00116E8F"/>
    <w:rsid w:val="001170D2"/>
    <w:rsid w:val="00117940"/>
    <w:rsid w:val="00117FFC"/>
    <w:rsid w:val="00122179"/>
    <w:rsid w:val="001221FF"/>
    <w:rsid w:val="00123351"/>
    <w:rsid w:val="001235A5"/>
    <w:rsid w:val="00123B61"/>
    <w:rsid w:val="001240B4"/>
    <w:rsid w:val="001240DD"/>
    <w:rsid w:val="00127B4A"/>
    <w:rsid w:val="001319D0"/>
    <w:rsid w:val="00131A25"/>
    <w:rsid w:val="00131A49"/>
    <w:rsid w:val="00133212"/>
    <w:rsid w:val="00133672"/>
    <w:rsid w:val="00134084"/>
    <w:rsid w:val="00135960"/>
    <w:rsid w:val="00136398"/>
    <w:rsid w:val="00136D87"/>
    <w:rsid w:val="001372BC"/>
    <w:rsid w:val="00137A48"/>
    <w:rsid w:val="00140B41"/>
    <w:rsid w:val="00142ACA"/>
    <w:rsid w:val="00142F90"/>
    <w:rsid w:val="00145605"/>
    <w:rsid w:val="00147B2A"/>
    <w:rsid w:val="00150240"/>
    <w:rsid w:val="00150B38"/>
    <w:rsid w:val="00152759"/>
    <w:rsid w:val="001553E0"/>
    <w:rsid w:val="00155AD6"/>
    <w:rsid w:val="001576BA"/>
    <w:rsid w:val="00160F24"/>
    <w:rsid w:val="001660DD"/>
    <w:rsid w:val="0016767B"/>
    <w:rsid w:val="00170C2F"/>
    <w:rsid w:val="001712CE"/>
    <w:rsid w:val="0017224B"/>
    <w:rsid w:val="00172AA4"/>
    <w:rsid w:val="00174D7C"/>
    <w:rsid w:val="00176A2A"/>
    <w:rsid w:val="0017736F"/>
    <w:rsid w:val="00181449"/>
    <w:rsid w:val="00181870"/>
    <w:rsid w:val="0018513D"/>
    <w:rsid w:val="001867F0"/>
    <w:rsid w:val="00190778"/>
    <w:rsid w:val="0019301A"/>
    <w:rsid w:val="001930F3"/>
    <w:rsid w:val="00193FB7"/>
    <w:rsid w:val="00196ED9"/>
    <w:rsid w:val="001A16B5"/>
    <w:rsid w:val="001A2C93"/>
    <w:rsid w:val="001A3464"/>
    <w:rsid w:val="001A6111"/>
    <w:rsid w:val="001B152E"/>
    <w:rsid w:val="001B167E"/>
    <w:rsid w:val="001B2247"/>
    <w:rsid w:val="001B27D9"/>
    <w:rsid w:val="001B3FE8"/>
    <w:rsid w:val="001B42AE"/>
    <w:rsid w:val="001B7AE0"/>
    <w:rsid w:val="001C0339"/>
    <w:rsid w:val="001C2ADB"/>
    <w:rsid w:val="001C4491"/>
    <w:rsid w:val="001C5F64"/>
    <w:rsid w:val="001D00F6"/>
    <w:rsid w:val="001D4B6A"/>
    <w:rsid w:val="001D4BA5"/>
    <w:rsid w:val="001D5157"/>
    <w:rsid w:val="001D70BE"/>
    <w:rsid w:val="001D7BF8"/>
    <w:rsid w:val="001D7D73"/>
    <w:rsid w:val="001E24FA"/>
    <w:rsid w:val="001E27A1"/>
    <w:rsid w:val="001E36AA"/>
    <w:rsid w:val="001E62EA"/>
    <w:rsid w:val="001F1504"/>
    <w:rsid w:val="001F46FC"/>
    <w:rsid w:val="001F5616"/>
    <w:rsid w:val="001F65ED"/>
    <w:rsid w:val="001F703A"/>
    <w:rsid w:val="001F7221"/>
    <w:rsid w:val="00201D7C"/>
    <w:rsid w:val="002023B9"/>
    <w:rsid w:val="002026FA"/>
    <w:rsid w:val="0020283E"/>
    <w:rsid w:val="00202E23"/>
    <w:rsid w:val="00202EC5"/>
    <w:rsid w:val="00203730"/>
    <w:rsid w:val="0021005A"/>
    <w:rsid w:val="002102E3"/>
    <w:rsid w:val="002107D0"/>
    <w:rsid w:val="002116C1"/>
    <w:rsid w:val="002118B4"/>
    <w:rsid w:val="002128CA"/>
    <w:rsid w:val="00212B95"/>
    <w:rsid w:val="00212EAD"/>
    <w:rsid w:val="002130ED"/>
    <w:rsid w:val="0021357C"/>
    <w:rsid w:val="00213C24"/>
    <w:rsid w:val="00213DF6"/>
    <w:rsid w:val="002144FD"/>
    <w:rsid w:val="0021767D"/>
    <w:rsid w:val="00221400"/>
    <w:rsid w:val="00223F6A"/>
    <w:rsid w:val="002241C6"/>
    <w:rsid w:val="00224E6C"/>
    <w:rsid w:val="00225057"/>
    <w:rsid w:val="002275EE"/>
    <w:rsid w:val="00227BF7"/>
    <w:rsid w:val="00230154"/>
    <w:rsid w:val="0023048E"/>
    <w:rsid w:val="00231EC8"/>
    <w:rsid w:val="0023330F"/>
    <w:rsid w:val="002334AD"/>
    <w:rsid w:val="0023688A"/>
    <w:rsid w:val="00236A7D"/>
    <w:rsid w:val="00241D51"/>
    <w:rsid w:val="00242435"/>
    <w:rsid w:val="00243DB1"/>
    <w:rsid w:val="002455AB"/>
    <w:rsid w:val="002460BE"/>
    <w:rsid w:val="00246563"/>
    <w:rsid w:val="00250BCA"/>
    <w:rsid w:val="00251EDB"/>
    <w:rsid w:val="002538F2"/>
    <w:rsid w:val="00254976"/>
    <w:rsid w:val="002558F9"/>
    <w:rsid w:val="00256192"/>
    <w:rsid w:val="00257C69"/>
    <w:rsid w:val="00257E3E"/>
    <w:rsid w:val="00257F39"/>
    <w:rsid w:val="00263B29"/>
    <w:rsid w:val="00264162"/>
    <w:rsid w:val="00264163"/>
    <w:rsid w:val="00265BF0"/>
    <w:rsid w:val="002660E9"/>
    <w:rsid w:val="00267534"/>
    <w:rsid w:val="00267555"/>
    <w:rsid w:val="00270F3F"/>
    <w:rsid w:val="00271775"/>
    <w:rsid w:val="00272A8D"/>
    <w:rsid w:val="0027697D"/>
    <w:rsid w:val="00277480"/>
    <w:rsid w:val="0027796A"/>
    <w:rsid w:val="002818DA"/>
    <w:rsid w:val="00291078"/>
    <w:rsid w:val="00291099"/>
    <w:rsid w:val="00293001"/>
    <w:rsid w:val="002931A5"/>
    <w:rsid w:val="0029412C"/>
    <w:rsid w:val="00294CE7"/>
    <w:rsid w:val="0029571E"/>
    <w:rsid w:val="002A4402"/>
    <w:rsid w:val="002A7087"/>
    <w:rsid w:val="002B0043"/>
    <w:rsid w:val="002B3128"/>
    <w:rsid w:val="002B597B"/>
    <w:rsid w:val="002B77E3"/>
    <w:rsid w:val="002C26A5"/>
    <w:rsid w:val="002C28B5"/>
    <w:rsid w:val="002C32A1"/>
    <w:rsid w:val="002C3A49"/>
    <w:rsid w:val="002C4B49"/>
    <w:rsid w:val="002C4F25"/>
    <w:rsid w:val="002C532B"/>
    <w:rsid w:val="002C571E"/>
    <w:rsid w:val="002D1D4C"/>
    <w:rsid w:val="002D1F1D"/>
    <w:rsid w:val="002D337D"/>
    <w:rsid w:val="002E07EF"/>
    <w:rsid w:val="002E0AA2"/>
    <w:rsid w:val="002E213D"/>
    <w:rsid w:val="002E4290"/>
    <w:rsid w:val="002E4D3E"/>
    <w:rsid w:val="002E5791"/>
    <w:rsid w:val="002E58E8"/>
    <w:rsid w:val="002E712B"/>
    <w:rsid w:val="002F07BD"/>
    <w:rsid w:val="002F2550"/>
    <w:rsid w:val="002F2FF1"/>
    <w:rsid w:val="002F318D"/>
    <w:rsid w:val="002F7E80"/>
    <w:rsid w:val="003014C7"/>
    <w:rsid w:val="003033AF"/>
    <w:rsid w:val="00303E8E"/>
    <w:rsid w:val="0030440E"/>
    <w:rsid w:val="00306460"/>
    <w:rsid w:val="0030723C"/>
    <w:rsid w:val="003076B2"/>
    <w:rsid w:val="00310233"/>
    <w:rsid w:val="0031100C"/>
    <w:rsid w:val="003118E1"/>
    <w:rsid w:val="0031321A"/>
    <w:rsid w:val="00313D7F"/>
    <w:rsid w:val="00315DFB"/>
    <w:rsid w:val="00317828"/>
    <w:rsid w:val="00321763"/>
    <w:rsid w:val="00326B53"/>
    <w:rsid w:val="0033255C"/>
    <w:rsid w:val="00334BF0"/>
    <w:rsid w:val="0033558F"/>
    <w:rsid w:val="00335A73"/>
    <w:rsid w:val="003364DE"/>
    <w:rsid w:val="00337B9F"/>
    <w:rsid w:val="00340287"/>
    <w:rsid w:val="00341DD9"/>
    <w:rsid w:val="00341FC5"/>
    <w:rsid w:val="003420F8"/>
    <w:rsid w:val="00342A6C"/>
    <w:rsid w:val="00343077"/>
    <w:rsid w:val="003430B7"/>
    <w:rsid w:val="0034379B"/>
    <w:rsid w:val="0034429D"/>
    <w:rsid w:val="0034496F"/>
    <w:rsid w:val="00344E1F"/>
    <w:rsid w:val="00345A15"/>
    <w:rsid w:val="00345EB7"/>
    <w:rsid w:val="00347276"/>
    <w:rsid w:val="00347421"/>
    <w:rsid w:val="00351FAB"/>
    <w:rsid w:val="0035352C"/>
    <w:rsid w:val="003551BC"/>
    <w:rsid w:val="003561D2"/>
    <w:rsid w:val="00360E31"/>
    <w:rsid w:val="003631F2"/>
    <w:rsid w:val="0036493F"/>
    <w:rsid w:val="003656A1"/>
    <w:rsid w:val="003660BC"/>
    <w:rsid w:val="00366FAA"/>
    <w:rsid w:val="00371666"/>
    <w:rsid w:val="00372392"/>
    <w:rsid w:val="00372996"/>
    <w:rsid w:val="003734D2"/>
    <w:rsid w:val="0037379E"/>
    <w:rsid w:val="00374C13"/>
    <w:rsid w:val="003777A1"/>
    <w:rsid w:val="0038060E"/>
    <w:rsid w:val="0038127E"/>
    <w:rsid w:val="0038268A"/>
    <w:rsid w:val="00386EB5"/>
    <w:rsid w:val="003876B2"/>
    <w:rsid w:val="003879B3"/>
    <w:rsid w:val="003946D1"/>
    <w:rsid w:val="003954C6"/>
    <w:rsid w:val="00395AD0"/>
    <w:rsid w:val="00397055"/>
    <w:rsid w:val="003A0339"/>
    <w:rsid w:val="003A2775"/>
    <w:rsid w:val="003A2C98"/>
    <w:rsid w:val="003A2D9E"/>
    <w:rsid w:val="003A4152"/>
    <w:rsid w:val="003A49C6"/>
    <w:rsid w:val="003A4DE4"/>
    <w:rsid w:val="003A55A1"/>
    <w:rsid w:val="003A5B09"/>
    <w:rsid w:val="003A5BB7"/>
    <w:rsid w:val="003A6661"/>
    <w:rsid w:val="003A6FEB"/>
    <w:rsid w:val="003A7203"/>
    <w:rsid w:val="003A7329"/>
    <w:rsid w:val="003B270B"/>
    <w:rsid w:val="003B3967"/>
    <w:rsid w:val="003B3CBD"/>
    <w:rsid w:val="003B4DF6"/>
    <w:rsid w:val="003B5EAF"/>
    <w:rsid w:val="003B6870"/>
    <w:rsid w:val="003B6C0B"/>
    <w:rsid w:val="003B7579"/>
    <w:rsid w:val="003C19DC"/>
    <w:rsid w:val="003C1A8A"/>
    <w:rsid w:val="003C2330"/>
    <w:rsid w:val="003C3197"/>
    <w:rsid w:val="003C4FFF"/>
    <w:rsid w:val="003C5AAC"/>
    <w:rsid w:val="003C7831"/>
    <w:rsid w:val="003D02F0"/>
    <w:rsid w:val="003D2460"/>
    <w:rsid w:val="003D401C"/>
    <w:rsid w:val="003D49B4"/>
    <w:rsid w:val="003D4BE9"/>
    <w:rsid w:val="003D7393"/>
    <w:rsid w:val="003E2C34"/>
    <w:rsid w:val="003E3736"/>
    <w:rsid w:val="003E3D89"/>
    <w:rsid w:val="003E4225"/>
    <w:rsid w:val="003E595F"/>
    <w:rsid w:val="003E7DB1"/>
    <w:rsid w:val="003F05C7"/>
    <w:rsid w:val="003F08D6"/>
    <w:rsid w:val="003F0AF7"/>
    <w:rsid w:val="003F201A"/>
    <w:rsid w:val="003F2E7F"/>
    <w:rsid w:val="003F325F"/>
    <w:rsid w:val="003F352B"/>
    <w:rsid w:val="00400509"/>
    <w:rsid w:val="00400D85"/>
    <w:rsid w:val="0040375B"/>
    <w:rsid w:val="00404CD3"/>
    <w:rsid w:val="00404EBC"/>
    <w:rsid w:val="004054DB"/>
    <w:rsid w:val="004063F1"/>
    <w:rsid w:val="0040691A"/>
    <w:rsid w:val="00406F84"/>
    <w:rsid w:val="004101B1"/>
    <w:rsid w:val="004146D9"/>
    <w:rsid w:val="004147A7"/>
    <w:rsid w:val="00414BD8"/>
    <w:rsid w:val="00414FA5"/>
    <w:rsid w:val="004170A4"/>
    <w:rsid w:val="004178C1"/>
    <w:rsid w:val="00417DE7"/>
    <w:rsid w:val="00420208"/>
    <w:rsid w:val="00420A17"/>
    <w:rsid w:val="00421787"/>
    <w:rsid w:val="00424C21"/>
    <w:rsid w:val="00426D75"/>
    <w:rsid w:val="004270A1"/>
    <w:rsid w:val="00427BCC"/>
    <w:rsid w:val="004314B2"/>
    <w:rsid w:val="0043162D"/>
    <w:rsid w:val="00431968"/>
    <w:rsid w:val="00433356"/>
    <w:rsid w:val="004341CE"/>
    <w:rsid w:val="00434D77"/>
    <w:rsid w:val="0043554B"/>
    <w:rsid w:val="00436944"/>
    <w:rsid w:val="004372E9"/>
    <w:rsid w:val="00441E12"/>
    <w:rsid w:val="00441E39"/>
    <w:rsid w:val="0044229E"/>
    <w:rsid w:val="00442B47"/>
    <w:rsid w:val="00443A9C"/>
    <w:rsid w:val="00443BA2"/>
    <w:rsid w:val="0044473E"/>
    <w:rsid w:val="004458E8"/>
    <w:rsid w:val="00446997"/>
    <w:rsid w:val="00446BA7"/>
    <w:rsid w:val="00446BAE"/>
    <w:rsid w:val="00446FF9"/>
    <w:rsid w:val="00447A3A"/>
    <w:rsid w:val="00451FBA"/>
    <w:rsid w:val="00452274"/>
    <w:rsid w:val="00452A23"/>
    <w:rsid w:val="0045637B"/>
    <w:rsid w:val="00456C20"/>
    <w:rsid w:val="00456FBD"/>
    <w:rsid w:val="00457037"/>
    <w:rsid w:val="004602ED"/>
    <w:rsid w:val="00462941"/>
    <w:rsid w:val="00463C36"/>
    <w:rsid w:val="00464BC2"/>
    <w:rsid w:val="00471E6A"/>
    <w:rsid w:val="004720ED"/>
    <w:rsid w:val="00472713"/>
    <w:rsid w:val="00472F41"/>
    <w:rsid w:val="004733B8"/>
    <w:rsid w:val="004738EB"/>
    <w:rsid w:val="00473D32"/>
    <w:rsid w:val="0047497F"/>
    <w:rsid w:val="0047515E"/>
    <w:rsid w:val="0047604A"/>
    <w:rsid w:val="004768CD"/>
    <w:rsid w:val="00476B14"/>
    <w:rsid w:val="00477897"/>
    <w:rsid w:val="00480CFB"/>
    <w:rsid w:val="00481784"/>
    <w:rsid w:val="00482BC0"/>
    <w:rsid w:val="004849D1"/>
    <w:rsid w:val="004861E1"/>
    <w:rsid w:val="00486CAF"/>
    <w:rsid w:val="00487103"/>
    <w:rsid w:val="00491B80"/>
    <w:rsid w:val="00492135"/>
    <w:rsid w:val="00492E0F"/>
    <w:rsid w:val="004940AA"/>
    <w:rsid w:val="004944C4"/>
    <w:rsid w:val="00495A74"/>
    <w:rsid w:val="00495AFC"/>
    <w:rsid w:val="0049688D"/>
    <w:rsid w:val="004A04FB"/>
    <w:rsid w:val="004A1903"/>
    <w:rsid w:val="004A1C09"/>
    <w:rsid w:val="004A36F3"/>
    <w:rsid w:val="004A3862"/>
    <w:rsid w:val="004A561A"/>
    <w:rsid w:val="004B27AE"/>
    <w:rsid w:val="004B2D44"/>
    <w:rsid w:val="004B409E"/>
    <w:rsid w:val="004B61CF"/>
    <w:rsid w:val="004C021D"/>
    <w:rsid w:val="004C0D6F"/>
    <w:rsid w:val="004C2C76"/>
    <w:rsid w:val="004C38A6"/>
    <w:rsid w:val="004C5221"/>
    <w:rsid w:val="004C5E4A"/>
    <w:rsid w:val="004C78CC"/>
    <w:rsid w:val="004D05F1"/>
    <w:rsid w:val="004D0C7E"/>
    <w:rsid w:val="004D1C16"/>
    <w:rsid w:val="004D2BC4"/>
    <w:rsid w:val="004D4B17"/>
    <w:rsid w:val="004D507E"/>
    <w:rsid w:val="004D6928"/>
    <w:rsid w:val="004D799A"/>
    <w:rsid w:val="004E0781"/>
    <w:rsid w:val="004E2201"/>
    <w:rsid w:val="004E246F"/>
    <w:rsid w:val="004E3231"/>
    <w:rsid w:val="004E3BA7"/>
    <w:rsid w:val="004E4934"/>
    <w:rsid w:val="004E6C6B"/>
    <w:rsid w:val="004E7FD2"/>
    <w:rsid w:val="004F01A8"/>
    <w:rsid w:val="004F0745"/>
    <w:rsid w:val="004F2B34"/>
    <w:rsid w:val="004F6ABB"/>
    <w:rsid w:val="004F7449"/>
    <w:rsid w:val="0050029B"/>
    <w:rsid w:val="00501B79"/>
    <w:rsid w:val="00503554"/>
    <w:rsid w:val="00503C15"/>
    <w:rsid w:val="0050496E"/>
    <w:rsid w:val="00506322"/>
    <w:rsid w:val="0050634C"/>
    <w:rsid w:val="00511873"/>
    <w:rsid w:val="005144F0"/>
    <w:rsid w:val="0052129A"/>
    <w:rsid w:val="005216FB"/>
    <w:rsid w:val="0052295E"/>
    <w:rsid w:val="00522CB9"/>
    <w:rsid w:val="005232DA"/>
    <w:rsid w:val="00524BFE"/>
    <w:rsid w:val="00525500"/>
    <w:rsid w:val="00530F99"/>
    <w:rsid w:val="00533A98"/>
    <w:rsid w:val="00533F5E"/>
    <w:rsid w:val="00536307"/>
    <w:rsid w:val="0054349F"/>
    <w:rsid w:val="00545C5E"/>
    <w:rsid w:val="00545E64"/>
    <w:rsid w:val="0054616B"/>
    <w:rsid w:val="00547B46"/>
    <w:rsid w:val="005501D0"/>
    <w:rsid w:val="0055035C"/>
    <w:rsid w:val="00550BB0"/>
    <w:rsid w:val="005512F5"/>
    <w:rsid w:val="00551507"/>
    <w:rsid w:val="00551CA3"/>
    <w:rsid w:val="005529A2"/>
    <w:rsid w:val="00553045"/>
    <w:rsid w:val="005536D3"/>
    <w:rsid w:val="00553956"/>
    <w:rsid w:val="00553FE5"/>
    <w:rsid w:val="00554BE3"/>
    <w:rsid w:val="00556092"/>
    <w:rsid w:val="005567F8"/>
    <w:rsid w:val="00557449"/>
    <w:rsid w:val="0055745D"/>
    <w:rsid w:val="00561C13"/>
    <w:rsid w:val="00563755"/>
    <w:rsid w:val="00563EDC"/>
    <w:rsid w:val="0057407F"/>
    <w:rsid w:val="00574B1D"/>
    <w:rsid w:val="005776D6"/>
    <w:rsid w:val="0058007B"/>
    <w:rsid w:val="00580D7E"/>
    <w:rsid w:val="005821A8"/>
    <w:rsid w:val="00582361"/>
    <w:rsid w:val="00582BC5"/>
    <w:rsid w:val="00582D7F"/>
    <w:rsid w:val="0058449C"/>
    <w:rsid w:val="00585524"/>
    <w:rsid w:val="00585CE8"/>
    <w:rsid w:val="005907FD"/>
    <w:rsid w:val="00592DD6"/>
    <w:rsid w:val="005942E7"/>
    <w:rsid w:val="00595194"/>
    <w:rsid w:val="00595FDA"/>
    <w:rsid w:val="00596495"/>
    <w:rsid w:val="00596880"/>
    <w:rsid w:val="00597E24"/>
    <w:rsid w:val="005A0B4B"/>
    <w:rsid w:val="005A48DE"/>
    <w:rsid w:val="005A5955"/>
    <w:rsid w:val="005B2054"/>
    <w:rsid w:val="005B4333"/>
    <w:rsid w:val="005B4720"/>
    <w:rsid w:val="005B4B98"/>
    <w:rsid w:val="005B5131"/>
    <w:rsid w:val="005B69C4"/>
    <w:rsid w:val="005B77C7"/>
    <w:rsid w:val="005C1095"/>
    <w:rsid w:val="005C1A60"/>
    <w:rsid w:val="005C2ADE"/>
    <w:rsid w:val="005C3314"/>
    <w:rsid w:val="005C4736"/>
    <w:rsid w:val="005C5F1F"/>
    <w:rsid w:val="005C684B"/>
    <w:rsid w:val="005C6927"/>
    <w:rsid w:val="005C6E90"/>
    <w:rsid w:val="005C7C0C"/>
    <w:rsid w:val="005D10EE"/>
    <w:rsid w:val="005D20D3"/>
    <w:rsid w:val="005D2C55"/>
    <w:rsid w:val="005D2CB1"/>
    <w:rsid w:val="005D2CE6"/>
    <w:rsid w:val="005D4247"/>
    <w:rsid w:val="005D5C4E"/>
    <w:rsid w:val="005D6E37"/>
    <w:rsid w:val="005D6FCD"/>
    <w:rsid w:val="005E0544"/>
    <w:rsid w:val="005E170F"/>
    <w:rsid w:val="005E25CF"/>
    <w:rsid w:val="005E337E"/>
    <w:rsid w:val="005E772B"/>
    <w:rsid w:val="005E7AA9"/>
    <w:rsid w:val="005F02CA"/>
    <w:rsid w:val="005F0E07"/>
    <w:rsid w:val="005F3173"/>
    <w:rsid w:val="005F3E3F"/>
    <w:rsid w:val="005F410C"/>
    <w:rsid w:val="005F4514"/>
    <w:rsid w:val="005F5984"/>
    <w:rsid w:val="006048E9"/>
    <w:rsid w:val="00606265"/>
    <w:rsid w:val="0060653F"/>
    <w:rsid w:val="00606A98"/>
    <w:rsid w:val="006138E9"/>
    <w:rsid w:val="00613B5F"/>
    <w:rsid w:val="00615BBD"/>
    <w:rsid w:val="006161C7"/>
    <w:rsid w:val="006172E8"/>
    <w:rsid w:val="00617590"/>
    <w:rsid w:val="00617812"/>
    <w:rsid w:val="0062150A"/>
    <w:rsid w:val="0062255A"/>
    <w:rsid w:val="006256D2"/>
    <w:rsid w:val="00625A44"/>
    <w:rsid w:val="00627959"/>
    <w:rsid w:val="00632305"/>
    <w:rsid w:val="00633B95"/>
    <w:rsid w:val="0063513A"/>
    <w:rsid w:val="00635F5D"/>
    <w:rsid w:val="00644807"/>
    <w:rsid w:val="00646707"/>
    <w:rsid w:val="00647376"/>
    <w:rsid w:val="006546AF"/>
    <w:rsid w:val="00655F0F"/>
    <w:rsid w:val="00660599"/>
    <w:rsid w:val="006645FE"/>
    <w:rsid w:val="00665504"/>
    <w:rsid w:val="00666044"/>
    <w:rsid w:val="0066654C"/>
    <w:rsid w:val="006700C2"/>
    <w:rsid w:val="00670875"/>
    <w:rsid w:val="0067180D"/>
    <w:rsid w:val="00671857"/>
    <w:rsid w:val="006731E7"/>
    <w:rsid w:val="006739F6"/>
    <w:rsid w:val="00675885"/>
    <w:rsid w:val="00675D52"/>
    <w:rsid w:val="00677759"/>
    <w:rsid w:val="00677E28"/>
    <w:rsid w:val="00680B9A"/>
    <w:rsid w:val="00681168"/>
    <w:rsid w:val="00681D9C"/>
    <w:rsid w:val="00682B74"/>
    <w:rsid w:val="0068347E"/>
    <w:rsid w:val="00683628"/>
    <w:rsid w:val="00685ED2"/>
    <w:rsid w:val="006875E8"/>
    <w:rsid w:val="00694BEC"/>
    <w:rsid w:val="00695011"/>
    <w:rsid w:val="00695D45"/>
    <w:rsid w:val="00696E8C"/>
    <w:rsid w:val="00697C06"/>
    <w:rsid w:val="00697CFA"/>
    <w:rsid w:val="006A0226"/>
    <w:rsid w:val="006A0963"/>
    <w:rsid w:val="006A20A9"/>
    <w:rsid w:val="006A29BE"/>
    <w:rsid w:val="006A36F1"/>
    <w:rsid w:val="006A3CF3"/>
    <w:rsid w:val="006A66E6"/>
    <w:rsid w:val="006A680A"/>
    <w:rsid w:val="006B043D"/>
    <w:rsid w:val="006B0C27"/>
    <w:rsid w:val="006B1987"/>
    <w:rsid w:val="006B2E47"/>
    <w:rsid w:val="006B349D"/>
    <w:rsid w:val="006B573D"/>
    <w:rsid w:val="006B6614"/>
    <w:rsid w:val="006C03C4"/>
    <w:rsid w:val="006C0AF0"/>
    <w:rsid w:val="006C15EB"/>
    <w:rsid w:val="006C4195"/>
    <w:rsid w:val="006D3258"/>
    <w:rsid w:val="006D3AF5"/>
    <w:rsid w:val="006D4B1D"/>
    <w:rsid w:val="006D4FFF"/>
    <w:rsid w:val="006D69B8"/>
    <w:rsid w:val="006E0C8E"/>
    <w:rsid w:val="006E2D8F"/>
    <w:rsid w:val="006E3F7F"/>
    <w:rsid w:val="006E6F7F"/>
    <w:rsid w:val="006F05CF"/>
    <w:rsid w:val="006F1B7C"/>
    <w:rsid w:val="006F2378"/>
    <w:rsid w:val="006F3058"/>
    <w:rsid w:val="006F3239"/>
    <w:rsid w:val="006F3F24"/>
    <w:rsid w:val="007005D5"/>
    <w:rsid w:val="007014EC"/>
    <w:rsid w:val="0070164B"/>
    <w:rsid w:val="00702D8D"/>
    <w:rsid w:val="0070361B"/>
    <w:rsid w:val="007044B7"/>
    <w:rsid w:val="00704C9A"/>
    <w:rsid w:val="00705759"/>
    <w:rsid w:val="00705D3D"/>
    <w:rsid w:val="00705E52"/>
    <w:rsid w:val="00706113"/>
    <w:rsid w:val="00707FD7"/>
    <w:rsid w:val="00711909"/>
    <w:rsid w:val="00711F40"/>
    <w:rsid w:val="00712750"/>
    <w:rsid w:val="007137DA"/>
    <w:rsid w:val="00714A31"/>
    <w:rsid w:val="00717FAE"/>
    <w:rsid w:val="0072171A"/>
    <w:rsid w:val="00721BC7"/>
    <w:rsid w:val="0072435E"/>
    <w:rsid w:val="007243F3"/>
    <w:rsid w:val="007266B9"/>
    <w:rsid w:val="0073001E"/>
    <w:rsid w:val="00730CF6"/>
    <w:rsid w:val="00732069"/>
    <w:rsid w:val="00732B72"/>
    <w:rsid w:val="007353CF"/>
    <w:rsid w:val="007355FF"/>
    <w:rsid w:val="00735A29"/>
    <w:rsid w:val="00736B44"/>
    <w:rsid w:val="00736F69"/>
    <w:rsid w:val="007420C5"/>
    <w:rsid w:val="00743398"/>
    <w:rsid w:val="007434D9"/>
    <w:rsid w:val="00745D49"/>
    <w:rsid w:val="0074620E"/>
    <w:rsid w:val="00746390"/>
    <w:rsid w:val="00746F08"/>
    <w:rsid w:val="00747184"/>
    <w:rsid w:val="0074789E"/>
    <w:rsid w:val="007478B4"/>
    <w:rsid w:val="00750A3A"/>
    <w:rsid w:val="00751758"/>
    <w:rsid w:val="00754BB3"/>
    <w:rsid w:val="00757485"/>
    <w:rsid w:val="007603DF"/>
    <w:rsid w:val="0076090B"/>
    <w:rsid w:val="0076515D"/>
    <w:rsid w:val="00766694"/>
    <w:rsid w:val="00766F7D"/>
    <w:rsid w:val="0077365C"/>
    <w:rsid w:val="0077682D"/>
    <w:rsid w:val="00780076"/>
    <w:rsid w:val="00780709"/>
    <w:rsid w:val="007820BE"/>
    <w:rsid w:val="00783E1D"/>
    <w:rsid w:val="0078562B"/>
    <w:rsid w:val="00792AF0"/>
    <w:rsid w:val="0079438A"/>
    <w:rsid w:val="00794E8A"/>
    <w:rsid w:val="00797745"/>
    <w:rsid w:val="007A0DAE"/>
    <w:rsid w:val="007A237B"/>
    <w:rsid w:val="007A2BD9"/>
    <w:rsid w:val="007A3268"/>
    <w:rsid w:val="007A4EBF"/>
    <w:rsid w:val="007A62DE"/>
    <w:rsid w:val="007A74A0"/>
    <w:rsid w:val="007B32A1"/>
    <w:rsid w:val="007B3FB1"/>
    <w:rsid w:val="007B60B8"/>
    <w:rsid w:val="007B6638"/>
    <w:rsid w:val="007C00F0"/>
    <w:rsid w:val="007C0E87"/>
    <w:rsid w:val="007C1054"/>
    <w:rsid w:val="007C1D51"/>
    <w:rsid w:val="007C26C3"/>
    <w:rsid w:val="007C2DF1"/>
    <w:rsid w:val="007C50E7"/>
    <w:rsid w:val="007C6D09"/>
    <w:rsid w:val="007C727D"/>
    <w:rsid w:val="007D0FA4"/>
    <w:rsid w:val="007D2956"/>
    <w:rsid w:val="007D3C53"/>
    <w:rsid w:val="007E042C"/>
    <w:rsid w:val="007E2084"/>
    <w:rsid w:val="007E2C93"/>
    <w:rsid w:val="007E3290"/>
    <w:rsid w:val="007E413A"/>
    <w:rsid w:val="007F040A"/>
    <w:rsid w:val="007F0614"/>
    <w:rsid w:val="007F09B7"/>
    <w:rsid w:val="007F6DCD"/>
    <w:rsid w:val="007F7912"/>
    <w:rsid w:val="007F7B8A"/>
    <w:rsid w:val="008002B4"/>
    <w:rsid w:val="00801AF6"/>
    <w:rsid w:val="00805C97"/>
    <w:rsid w:val="0080616C"/>
    <w:rsid w:val="00806B6E"/>
    <w:rsid w:val="008072BA"/>
    <w:rsid w:val="00807455"/>
    <w:rsid w:val="00807617"/>
    <w:rsid w:val="00807B07"/>
    <w:rsid w:val="0081082E"/>
    <w:rsid w:val="00810A78"/>
    <w:rsid w:val="00810C8E"/>
    <w:rsid w:val="00813901"/>
    <w:rsid w:val="00813D81"/>
    <w:rsid w:val="0081418E"/>
    <w:rsid w:val="0082053C"/>
    <w:rsid w:val="0082317C"/>
    <w:rsid w:val="008249E6"/>
    <w:rsid w:val="00824D9E"/>
    <w:rsid w:val="00834192"/>
    <w:rsid w:val="00835251"/>
    <w:rsid w:val="008359E6"/>
    <w:rsid w:val="00836133"/>
    <w:rsid w:val="00836414"/>
    <w:rsid w:val="00842EC7"/>
    <w:rsid w:val="00847D0A"/>
    <w:rsid w:val="008509E2"/>
    <w:rsid w:val="00850B46"/>
    <w:rsid w:val="00852F29"/>
    <w:rsid w:val="00853885"/>
    <w:rsid w:val="0085749A"/>
    <w:rsid w:val="00860B94"/>
    <w:rsid w:val="00863549"/>
    <w:rsid w:val="0086702E"/>
    <w:rsid w:val="008702B9"/>
    <w:rsid w:val="00871376"/>
    <w:rsid w:val="008731A1"/>
    <w:rsid w:val="00873F44"/>
    <w:rsid w:val="00874390"/>
    <w:rsid w:val="00875112"/>
    <w:rsid w:val="0087519F"/>
    <w:rsid w:val="00875256"/>
    <w:rsid w:val="00875A8E"/>
    <w:rsid w:val="00875F6A"/>
    <w:rsid w:val="00876B2F"/>
    <w:rsid w:val="00880D25"/>
    <w:rsid w:val="008811AA"/>
    <w:rsid w:val="00881E82"/>
    <w:rsid w:val="00882271"/>
    <w:rsid w:val="008822CA"/>
    <w:rsid w:val="00883FBB"/>
    <w:rsid w:val="00884D01"/>
    <w:rsid w:val="00890A69"/>
    <w:rsid w:val="00893628"/>
    <w:rsid w:val="0089467B"/>
    <w:rsid w:val="008948EA"/>
    <w:rsid w:val="00895624"/>
    <w:rsid w:val="00895B12"/>
    <w:rsid w:val="008A09CD"/>
    <w:rsid w:val="008A111C"/>
    <w:rsid w:val="008A2E98"/>
    <w:rsid w:val="008A310C"/>
    <w:rsid w:val="008A36D2"/>
    <w:rsid w:val="008A4DC5"/>
    <w:rsid w:val="008A5275"/>
    <w:rsid w:val="008B186A"/>
    <w:rsid w:val="008B43D9"/>
    <w:rsid w:val="008C13C3"/>
    <w:rsid w:val="008C309C"/>
    <w:rsid w:val="008C3246"/>
    <w:rsid w:val="008C3DA1"/>
    <w:rsid w:val="008C43EB"/>
    <w:rsid w:val="008C45B4"/>
    <w:rsid w:val="008C4C44"/>
    <w:rsid w:val="008C50F5"/>
    <w:rsid w:val="008C7A17"/>
    <w:rsid w:val="008C7DB5"/>
    <w:rsid w:val="008D1C64"/>
    <w:rsid w:val="008D3C93"/>
    <w:rsid w:val="008D4825"/>
    <w:rsid w:val="008D60EB"/>
    <w:rsid w:val="008D7216"/>
    <w:rsid w:val="008D76EC"/>
    <w:rsid w:val="008E05E1"/>
    <w:rsid w:val="008E177B"/>
    <w:rsid w:val="008E2A6E"/>
    <w:rsid w:val="008E33EF"/>
    <w:rsid w:val="008E3C05"/>
    <w:rsid w:val="008E3C29"/>
    <w:rsid w:val="008E3C5E"/>
    <w:rsid w:val="008E435D"/>
    <w:rsid w:val="008E578A"/>
    <w:rsid w:val="008E57B8"/>
    <w:rsid w:val="008E5F94"/>
    <w:rsid w:val="008F0554"/>
    <w:rsid w:val="008F08C5"/>
    <w:rsid w:val="008F1F03"/>
    <w:rsid w:val="008F336C"/>
    <w:rsid w:val="008F3371"/>
    <w:rsid w:val="008F3A75"/>
    <w:rsid w:val="008F3B7E"/>
    <w:rsid w:val="008F6239"/>
    <w:rsid w:val="008F65F5"/>
    <w:rsid w:val="00901ED2"/>
    <w:rsid w:val="00903394"/>
    <w:rsid w:val="009103CD"/>
    <w:rsid w:val="009119A4"/>
    <w:rsid w:val="00911E48"/>
    <w:rsid w:val="00913C9D"/>
    <w:rsid w:val="00913F8C"/>
    <w:rsid w:val="00916EC4"/>
    <w:rsid w:val="00917978"/>
    <w:rsid w:val="00921743"/>
    <w:rsid w:val="00921C45"/>
    <w:rsid w:val="00922102"/>
    <w:rsid w:val="00922BB2"/>
    <w:rsid w:val="00923497"/>
    <w:rsid w:val="009246AD"/>
    <w:rsid w:val="00926527"/>
    <w:rsid w:val="00933485"/>
    <w:rsid w:val="009340E7"/>
    <w:rsid w:val="009346C4"/>
    <w:rsid w:val="0093689B"/>
    <w:rsid w:val="00937BE7"/>
    <w:rsid w:val="00937F88"/>
    <w:rsid w:val="009400A1"/>
    <w:rsid w:val="009404BD"/>
    <w:rsid w:val="00941818"/>
    <w:rsid w:val="00942996"/>
    <w:rsid w:val="0094485C"/>
    <w:rsid w:val="00944CC5"/>
    <w:rsid w:val="0094521E"/>
    <w:rsid w:val="00945243"/>
    <w:rsid w:val="00945326"/>
    <w:rsid w:val="00945A08"/>
    <w:rsid w:val="00946E08"/>
    <w:rsid w:val="009501E0"/>
    <w:rsid w:val="00950960"/>
    <w:rsid w:val="0095304B"/>
    <w:rsid w:val="00956AFC"/>
    <w:rsid w:val="00960484"/>
    <w:rsid w:val="009615F3"/>
    <w:rsid w:val="00965487"/>
    <w:rsid w:val="009668D6"/>
    <w:rsid w:val="009708A9"/>
    <w:rsid w:val="00970C4F"/>
    <w:rsid w:val="009727E6"/>
    <w:rsid w:val="00972D6D"/>
    <w:rsid w:val="0097394D"/>
    <w:rsid w:val="00974987"/>
    <w:rsid w:val="00974EB6"/>
    <w:rsid w:val="00977BD7"/>
    <w:rsid w:val="0098001D"/>
    <w:rsid w:val="00980525"/>
    <w:rsid w:val="00981235"/>
    <w:rsid w:val="009815F0"/>
    <w:rsid w:val="00982342"/>
    <w:rsid w:val="009826B5"/>
    <w:rsid w:val="0098732E"/>
    <w:rsid w:val="00991D58"/>
    <w:rsid w:val="0099291B"/>
    <w:rsid w:val="00992D3A"/>
    <w:rsid w:val="00994A4D"/>
    <w:rsid w:val="00995844"/>
    <w:rsid w:val="009963E0"/>
    <w:rsid w:val="00996E2B"/>
    <w:rsid w:val="009A0A83"/>
    <w:rsid w:val="009A1BD1"/>
    <w:rsid w:val="009A3FB7"/>
    <w:rsid w:val="009A62AB"/>
    <w:rsid w:val="009A76FB"/>
    <w:rsid w:val="009A7F78"/>
    <w:rsid w:val="009B0234"/>
    <w:rsid w:val="009B0E26"/>
    <w:rsid w:val="009B4315"/>
    <w:rsid w:val="009C052A"/>
    <w:rsid w:val="009C5418"/>
    <w:rsid w:val="009C5CA8"/>
    <w:rsid w:val="009C6DD6"/>
    <w:rsid w:val="009C7F1E"/>
    <w:rsid w:val="009D0E04"/>
    <w:rsid w:val="009D35C7"/>
    <w:rsid w:val="009D3C28"/>
    <w:rsid w:val="009D4A38"/>
    <w:rsid w:val="009D5C30"/>
    <w:rsid w:val="009D65ED"/>
    <w:rsid w:val="009D6BC5"/>
    <w:rsid w:val="009D703D"/>
    <w:rsid w:val="009D7BFF"/>
    <w:rsid w:val="009E2A6B"/>
    <w:rsid w:val="009E447B"/>
    <w:rsid w:val="009E537D"/>
    <w:rsid w:val="009E5E78"/>
    <w:rsid w:val="009E6B15"/>
    <w:rsid w:val="009E6F28"/>
    <w:rsid w:val="009E79BC"/>
    <w:rsid w:val="009F1C30"/>
    <w:rsid w:val="009F225A"/>
    <w:rsid w:val="009F3085"/>
    <w:rsid w:val="009F40AA"/>
    <w:rsid w:val="009F6E3B"/>
    <w:rsid w:val="009F7308"/>
    <w:rsid w:val="009F7E87"/>
    <w:rsid w:val="00A00CE1"/>
    <w:rsid w:val="00A034A4"/>
    <w:rsid w:val="00A04214"/>
    <w:rsid w:val="00A0485F"/>
    <w:rsid w:val="00A06220"/>
    <w:rsid w:val="00A06281"/>
    <w:rsid w:val="00A10138"/>
    <w:rsid w:val="00A11337"/>
    <w:rsid w:val="00A120E2"/>
    <w:rsid w:val="00A14484"/>
    <w:rsid w:val="00A15866"/>
    <w:rsid w:val="00A15EEB"/>
    <w:rsid w:val="00A16F98"/>
    <w:rsid w:val="00A209A2"/>
    <w:rsid w:val="00A20E4F"/>
    <w:rsid w:val="00A21960"/>
    <w:rsid w:val="00A306C7"/>
    <w:rsid w:val="00A354F8"/>
    <w:rsid w:val="00A36465"/>
    <w:rsid w:val="00A4008C"/>
    <w:rsid w:val="00A40211"/>
    <w:rsid w:val="00A40F79"/>
    <w:rsid w:val="00A44BBC"/>
    <w:rsid w:val="00A452C0"/>
    <w:rsid w:val="00A46D64"/>
    <w:rsid w:val="00A47FE6"/>
    <w:rsid w:val="00A5341C"/>
    <w:rsid w:val="00A54EB7"/>
    <w:rsid w:val="00A551DB"/>
    <w:rsid w:val="00A55E06"/>
    <w:rsid w:val="00A56F73"/>
    <w:rsid w:val="00A63C69"/>
    <w:rsid w:val="00A710BD"/>
    <w:rsid w:val="00A74DD8"/>
    <w:rsid w:val="00A750EB"/>
    <w:rsid w:val="00A7602A"/>
    <w:rsid w:val="00A773A7"/>
    <w:rsid w:val="00A77A77"/>
    <w:rsid w:val="00A77A8F"/>
    <w:rsid w:val="00A81536"/>
    <w:rsid w:val="00A824DA"/>
    <w:rsid w:val="00A840FF"/>
    <w:rsid w:val="00A850DC"/>
    <w:rsid w:val="00A85A1A"/>
    <w:rsid w:val="00A90CA2"/>
    <w:rsid w:val="00A922F5"/>
    <w:rsid w:val="00A93F38"/>
    <w:rsid w:val="00A9602E"/>
    <w:rsid w:val="00A96165"/>
    <w:rsid w:val="00A96562"/>
    <w:rsid w:val="00A973AB"/>
    <w:rsid w:val="00AA02F9"/>
    <w:rsid w:val="00AA16C0"/>
    <w:rsid w:val="00AA1DFD"/>
    <w:rsid w:val="00AA5B3F"/>
    <w:rsid w:val="00AA736C"/>
    <w:rsid w:val="00AB3876"/>
    <w:rsid w:val="00AB4232"/>
    <w:rsid w:val="00AB73B0"/>
    <w:rsid w:val="00AC2666"/>
    <w:rsid w:val="00AC393E"/>
    <w:rsid w:val="00AC3AEC"/>
    <w:rsid w:val="00AC567A"/>
    <w:rsid w:val="00AC7DC2"/>
    <w:rsid w:val="00AD063D"/>
    <w:rsid w:val="00AD1AD4"/>
    <w:rsid w:val="00AD210B"/>
    <w:rsid w:val="00AD34DA"/>
    <w:rsid w:val="00AD4377"/>
    <w:rsid w:val="00AD454F"/>
    <w:rsid w:val="00AD4D19"/>
    <w:rsid w:val="00AD5739"/>
    <w:rsid w:val="00AD780D"/>
    <w:rsid w:val="00AE189A"/>
    <w:rsid w:val="00AE18F4"/>
    <w:rsid w:val="00AE476A"/>
    <w:rsid w:val="00AE4799"/>
    <w:rsid w:val="00AE5C3B"/>
    <w:rsid w:val="00AE60A6"/>
    <w:rsid w:val="00AE7E4E"/>
    <w:rsid w:val="00AF1391"/>
    <w:rsid w:val="00AF3BCE"/>
    <w:rsid w:val="00AF654B"/>
    <w:rsid w:val="00AF6CAE"/>
    <w:rsid w:val="00B022A6"/>
    <w:rsid w:val="00B03128"/>
    <w:rsid w:val="00B039E2"/>
    <w:rsid w:val="00B05A43"/>
    <w:rsid w:val="00B07B27"/>
    <w:rsid w:val="00B10834"/>
    <w:rsid w:val="00B126F4"/>
    <w:rsid w:val="00B15E1A"/>
    <w:rsid w:val="00B15E5B"/>
    <w:rsid w:val="00B20532"/>
    <w:rsid w:val="00B209E7"/>
    <w:rsid w:val="00B228A3"/>
    <w:rsid w:val="00B253DF"/>
    <w:rsid w:val="00B26491"/>
    <w:rsid w:val="00B27230"/>
    <w:rsid w:val="00B278AD"/>
    <w:rsid w:val="00B305AA"/>
    <w:rsid w:val="00B30B05"/>
    <w:rsid w:val="00B31911"/>
    <w:rsid w:val="00B32EF0"/>
    <w:rsid w:val="00B32FEB"/>
    <w:rsid w:val="00B33C35"/>
    <w:rsid w:val="00B33D08"/>
    <w:rsid w:val="00B35046"/>
    <w:rsid w:val="00B373D4"/>
    <w:rsid w:val="00B37933"/>
    <w:rsid w:val="00B40DD1"/>
    <w:rsid w:val="00B41BB8"/>
    <w:rsid w:val="00B421D6"/>
    <w:rsid w:val="00B437B4"/>
    <w:rsid w:val="00B43C3B"/>
    <w:rsid w:val="00B4422B"/>
    <w:rsid w:val="00B444C4"/>
    <w:rsid w:val="00B4482E"/>
    <w:rsid w:val="00B45D54"/>
    <w:rsid w:val="00B462F2"/>
    <w:rsid w:val="00B47242"/>
    <w:rsid w:val="00B47EEB"/>
    <w:rsid w:val="00B50682"/>
    <w:rsid w:val="00B506E5"/>
    <w:rsid w:val="00B51E95"/>
    <w:rsid w:val="00B5270D"/>
    <w:rsid w:val="00B53F01"/>
    <w:rsid w:val="00B604E2"/>
    <w:rsid w:val="00B60813"/>
    <w:rsid w:val="00B6157B"/>
    <w:rsid w:val="00B62793"/>
    <w:rsid w:val="00B64ADE"/>
    <w:rsid w:val="00B65E5F"/>
    <w:rsid w:val="00B719C5"/>
    <w:rsid w:val="00B7209C"/>
    <w:rsid w:val="00B72F53"/>
    <w:rsid w:val="00B73ED5"/>
    <w:rsid w:val="00B744B1"/>
    <w:rsid w:val="00B75D6C"/>
    <w:rsid w:val="00B77501"/>
    <w:rsid w:val="00B8014A"/>
    <w:rsid w:val="00B80BD4"/>
    <w:rsid w:val="00B861AC"/>
    <w:rsid w:val="00B91B77"/>
    <w:rsid w:val="00B926E3"/>
    <w:rsid w:val="00B93949"/>
    <w:rsid w:val="00B93DFF"/>
    <w:rsid w:val="00B94371"/>
    <w:rsid w:val="00BA08F0"/>
    <w:rsid w:val="00BA2DD2"/>
    <w:rsid w:val="00BA4AEA"/>
    <w:rsid w:val="00BA739C"/>
    <w:rsid w:val="00BB0E4A"/>
    <w:rsid w:val="00BB3124"/>
    <w:rsid w:val="00BB46E7"/>
    <w:rsid w:val="00BB5480"/>
    <w:rsid w:val="00BB7AC5"/>
    <w:rsid w:val="00BC3DD3"/>
    <w:rsid w:val="00BC5EA0"/>
    <w:rsid w:val="00BC61C2"/>
    <w:rsid w:val="00BC6269"/>
    <w:rsid w:val="00BD0658"/>
    <w:rsid w:val="00BD0BF5"/>
    <w:rsid w:val="00BD0C6E"/>
    <w:rsid w:val="00BD21F1"/>
    <w:rsid w:val="00BD25E9"/>
    <w:rsid w:val="00BD3CF9"/>
    <w:rsid w:val="00BD3D8F"/>
    <w:rsid w:val="00BD430D"/>
    <w:rsid w:val="00BD4BC5"/>
    <w:rsid w:val="00BD7BD2"/>
    <w:rsid w:val="00BE0A82"/>
    <w:rsid w:val="00BE1227"/>
    <w:rsid w:val="00BE4592"/>
    <w:rsid w:val="00BE5C4B"/>
    <w:rsid w:val="00BF1EFE"/>
    <w:rsid w:val="00BF4248"/>
    <w:rsid w:val="00BF46F6"/>
    <w:rsid w:val="00BF4C82"/>
    <w:rsid w:val="00BF699E"/>
    <w:rsid w:val="00BF7A99"/>
    <w:rsid w:val="00BF7EA5"/>
    <w:rsid w:val="00C024ED"/>
    <w:rsid w:val="00C02ED1"/>
    <w:rsid w:val="00C03C37"/>
    <w:rsid w:val="00C06080"/>
    <w:rsid w:val="00C0730D"/>
    <w:rsid w:val="00C10CA1"/>
    <w:rsid w:val="00C11DE8"/>
    <w:rsid w:val="00C11E2C"/>
    <w:rsid w:val="00C13389"/>
    <w:rsid w:val="00C144DF"/>
    <w:rsid w:val="00C15462"/>
    <w:rsid w:val="00C157CD"/>
    <w:rsid w:val="00C16ADA"/>
    <w:rsid w:val="00C20939"/>
    <w:rsid w:val="00C22323"/>
    <w:rsid w:val="00C22D9A"/>
    <w:rsid w:val="00C22E75"/>
    <w:rsid w:val="00C234F1"/>
    <w:rsid w:val="00C24A6B"/>
    <w:rsid w:val="00C25232"/>
    <w:rsid w:val="00C255FB"/>
    <w:rsid w:val="00C257C2"/>
    <w:rsid w:val="00C26F3A"/>
    <w:rsid w:val="00C337CF"/>
    <w:rsid w:val="00C34FFC"/>
    <w:rsid w:val="00C364C0"/>
    <w:rsid w:val="00C366EE"/>
    <w:rsid w:val="00C41C10"/>
    <w:rsid w:val="00C4219C"/>
    <w:rsid w:val="00C42C85"/>
    <w:rsid w:val="00C432F8"/>
    <w:rsid w:val="00C454CB"/>
    <w:rsid w:val="00C4769F"/>
    <w:rsid w:val="00C500FB"/>
    <w:rsid w:val="00C50F43"/>
    <w:rsid w:val="00C53F0E"/>
    <w:rsid w:val="00C55887"/>
    <w:rsid w:val="00C55C58"/>
    <w:rsid w:val="00C561D8"/>
    <w:rsid w:val="00C60775"/>
    <w:rsid w:val="00C613B7"/>
    <w:rsid w:val="00C61CCE"/>
    <w:rsid w:val="00C640D7"/>
    <w:rsid w:val="00C64249"/>
    <w:rsid w:val="00C642EF"/>
    <w:rsid w:val="00C6549B"/>
    <w:rsid w:val="00C65751"/>
    <w:rsid w:val="00C66641"/>
    <w:rsid w:val="00C7394E"/>
    <w:rsid w:val="00C73C5D"/>
    <w:rsid w:val="00C75425"/>
    <w:rsid w:val="00C80C4E"/>
    <w:rsid w:val="00C83F83"/>
    <w:rsid w:val="00C84550"/>
    <w:rsid w:val="00C847FD"/>
    <w:rsid w:val="00C86CD6"/>
    <w:rsid w:val="00C87037"/>
    <w:rsid w:val="00C877E4"/>
    <w:rsid w:val="00C90F06"/>
    <w:rsid w:val="00C93180"/>
    <w:rsid w:val="00C9473C"/>
    <w:rsid w:val="00C94E6F"/>
    <w:rsid w:val="00C962FE"/>
    <w:rsid w:val="00C96373"/>
    <w:rsid w:val="00C97D32"/>
    <w:rsid w:val="00CA226A"/>
    <w:rsid w:val="00CA3C96"/>
    <w:rsid w:val="00CA5DC9"/>
    <w:rsid w:val="00CA6736"/>
    <w:rsid w:val="00CB1308"/>
    <w:rsid w:val="00CB1AB0"/>
    <w:rsid w:val="00CB2152"/>
    <w:rsid w:val="00CB259E"/>
    <w:rsid w:val="00CB3BAB"/>
    <w:rsid w:val="00CB4925"/>
    <w:rsid w:val="00CB6874"/>
    <w:rsid w:val="00CB7260"/>
    <w:rsid w:val="00CC177A"/>
    <w:rsid w:val="00CC1DAC"/>
    <w:rsid w:val="00CC1DEE"/>
    <w:rsid w:val="00CC3235"/>
    <w:rsid w:val="00CC3DC4"/>
    <w:rsid w:val="00CC5126"/>
    <w:rsid w:val="00CC74D1"/>
    <w:rsid w:val="00CD022A"/>
    <w:rsid w:val="00CD039A"/>
    <w:rsid w:val="00CD2699"/>
    <w:rsid w:val="00CD57EF"/>
    <w:rsid w:val="00CD6C61"/>
    <w:rsid w:val="00CD79CA"/>
    <w:rsid w:val="00CD7E81"/>
    <w:rsid w:val="00CE6070"/>
    <w:rsid w:val="00CF090C"/>
    <w:rsid w:val="00CF1241"/>
    <w:rsid w:val="00CF1C64"/>
    <w:rsid w:val="00CF3477"/>
    <w:rsid w:val="00CF3C38"/>
    <w:rsid w:val="00CF65E9"/>
    <w:rsid w:val="00D0028B"/>
    <w:rsid w:val="00D00BEC"/>
    <w:rsid w:val="00D00D26"/>
    <w:rsid w:val="00D011D9"/>
    <w:rsid w:val="00D05356"/>
    <w:rsid w:val="00D07784"/>
    <w:rsid w:val="00D07D71"/>
    <w:rsid w:val="00D12AB0"/>
    <w:rsid w:val="00D1304E"/>
    <w:rsid w:val="00D146E8"/>
    <w:rsid w:val="00D146EF"/>
    <w:rsid w:val="00D15070"/>
    <w:rsid w:val="00D1791B"/>
    <w:rsid w:val="00D22288"/>
    <w:rsid w:val="00D22E5C"/>
    <w:rsid w:val="00D25464"/>
    <w:rsid w:val="00D25654"/>
    <w:rsid w:val="00D27EE8"/>
    <w:rsid w:val="00D3146C"/>
    <w:rsid w:val="00D322F6"/>
    <w:rsid w:val="00D33567"/>
    <w:rsid w:val="00D33E8E"/>
    <w:rsid w:val="00D35058"/>
    <w:rsid w:val="00D36F78"/>
    <w:rsid w:val="00D37079"/>
    <w:rsid w:val="00D42901"/>
    <w:rsid w:val="00D46633"/>
    <w:rsid w:val="00D523FF"/>
    <w:rsid w:val="00D53255"/>
    <w:rsid w:val="00D53850"/>
    <w:rsid w:val="00D55139"/>
    <w:rsid w:val="00D57AC9"/>
    <w:rsid w:val="00D6000C"/>
    <w:rsid w:val="00D61D62"/>
    <w:rsid w:val="00D62868"/>
    <w:rsid w:val="00D63768"/>
    <w:rsid w:val="00D6522C"/>
    <w:rsid w:val="00D70FB8"/>
    <w:rsid w:val="00D71C3A"/>
    <w:rsid w:val="00D726AB"/>
    <w:rsid w:val="00D72FCF"/>
    <w:rsid w:val="00D739EF"/>
    <w:rsid w:val="00D74E8B"/>
    <w:rsid w:val="00D764DB"/>
    <w:rsid w:val="00D76D29"/>
    <w:rsid w:val="00D76E70"/>
    <w:rsid w:val="00D774C8"/>
    <w:rsid w:val="00D7753F"/>
    <w:rsid w:val="00D77EEB"/>
    <w:rsid w:val="00D833AF"/>
    <w:rsid w:val="00D84977"/>
    <w:rsid w:val="00D8525F"/>
    <w:rsid w:val="00D86325"/>
    <w:rsid w:val="00D867DB"/>
    <w:rsid w:val="00D9094A"/>
    <w:rsid w:val="00D9147D"/>
    <w:rsid w:val="00D91928"/>
    <w:rsid w:val="00D92BE2"/>
    <w:rsid w:val="00D93A1F"/>
    <w:rsid w:val="00D93C76"/>
    <w:rsid w:val="00D945FA"/>
    <w:rsid w:val="00D94D70"/>
    <w:rsid w:val="00D9548F"/>
    <w:rsid w:val="00DA10A1"/>
    <w:rsid w:val="00DA208F"/>
    <w:rsid w:val="00DA7AA3"/>
    <w:rsid w:val="00DB0252"/>
    <w:rsid w:val="00DB0FDE"/>
    <w:rsid w:val="00DB20E5"/>
    <w:rsid w:val="00DB2E15"/>
    <w:rsid w:val="00DB378D"/>
    <w:rsid w:val="00DB4072"/>
    <w:rsid w:val="00DB408D"/>
    <w:rsid w:val="00DB41DB"/>
    <w:rsid w:val="00DB6D09"/>
    <w:rsid w:val="00DC02D5"/>
    <w:rsid w:val="00DC3120"/>
    <w:rsid w:val="00DC3ADE"/>
    <w:rsid w:val="00DC5788"/>
    <w:rsid w:val="00DC733B"/>
    <w:rsid w:val="00DD0F26"/>
    <w:rsid w:val="00DD16B3"/>
    <w:rsid w:val="00DD422E"/>
    <w:rsid w:val="00DD4D2A"/>
    <w:rsid w:val="00DD5949"/>
    <w:rsid w:val="00DD751F"/>
    <w:rsid w:val="00DE018D"/>
    <w:rsid w:val="00DE0252"/>
    <w:rsid w:val="00DE0B55"/>
    <w:rsid w:val="00DE4D0F"/>
    <w:rsid w:val="00DE5894"/>
    <w:rsid w:val="00DE6F10"/>
    <w:rsid w:val="00DF080D"/>
    <w:rsid w:val="00DF25A4"/>
    <w:rsid w:val="00DF4819"/>
    <w:rsid w:val="00DF4E4D"/>
    <w:rsid w:val="00DF5AB6"/>
    <w:rsid w:val="00DF6C3B"/>
    <w:rsid w:val="00DF78DA"/>
    <w:rsid w:val="00DF7B9D"/>
    <w:rsid w:val="00DF7C0A"/>
    <w:rsid w:val="00DF7E24"/>
    <w:rsid w:val="00E03D1D"/>
    <w:rsid w:val="00E04D71"/>
    <w:rsid w:val="00E054D4"/>
    <w:rsid w:val="00E061EE"/>
    <w:rsid w:val="00E063CF"/>
    <w:rsid w:val="00E12934"/>
    <w:rsid w:val="00E13261"/>
    <w:rsid w:val="00E14290"/>
    <w:rsid w:val="00E15D4A"/>
    <w:rsid w:val="00E204F1"/>
    <w:rsid w:val="00E26C68"/>
    <w:rsid w:val="00E27426"/>
    <w:rsid w:val="00E31035"/>
    <w:rsid w:val="00E31764"/>
    <w:rsid w:val="00E337DB"/>
    <w:rsid w:val="00E35EB8"/>
    <w:rsid w:val="00E36321"/>
    <w:rsid w:val="00E36846"/>
    <w:rsid w:val="00E36D3C"/>
    <w:rsid w:val="00E373FA"/>
    <w:rsid w:val="00E40948"/>
    <w:rsid w:val="00E413C5"/>
    <w:rsid w:val="00E437F8"/>
    <w:rsid w:val="00E44410"/>
    <w:rsid w:val="00E454E3"/>
    <w:rsid w:val="00E45553"/>
    <w:rsid w:val="00E45578"/>
    <w:rsid w:val="00E46E81"/>
    <w:rsid w:val="00E509ED"/>
    <w:rsid w:val="00E50D52"/>
    <w:rsid w:val="00E52271"/>
    <w:rsid w:val="00E54140"/>
    <w:rsid w:val="00E57605"/>
    <w:rsid w:val="00E60CB7"/>
    <w:rsid w:val="00E648B2"/>
    <w:rsid w:val="00E673AD"/>
    <w:rsid w:val="00E70128"/>
    <w:rsid w:val="00E70564"/>
    <w:rsid w:val="00E7217D"/>
    <w:rsid w:val="00E722F5"/>
    <w:rsid w:val="00E7376A"/>
    <w:rsid w:val="00E75A86"/>
    <w:rsid w:val="00E761C3"/>
    <w:rsid w:val="00E810CC"/>
    <w:rsid w:val="00E828BC"/>
    <w:rsid w:val="00E83E8F"/>
    <w:rsid w:val="00E86DF1"/>
    <w:rsid w:val="00E87F42"/>
    <w:rsid w:val="00E904F6"/>
    <w:rsid w:val="00E91068"/>
    <w:rsid w:val="00E91148"/>
    <w:rsid w:val="00E91735"/>
    <w:rsid w:val="00E91C76"/>
    <w:rsid w:val="00E93CF9"/>
    <w:rsid w:val="00E93E83"/>
    <w:rsid w:val="00E94E5D"/>
    <w:rsid w:val="00E96456"/>
    <w:rsid w:val="00E97D9B"/>
    <w:rsid w:val="00EA124C"/>
    <w:rsid w:val="00EA2267"/>
    <w:rsid w:val="00EA2294"/>
    <w:rsid w:val="00EA2803"/>
    <w:rsid w:val="00EA29F6"/>
    <w:rsid w:val="00EA555F"/>
    <w:rsid w:val="00EA65C7"/>
    <w:rsid w:val="00EA6F1C"/>
    <w:rsid w:val="00EA7AD3"/>
    <w:rsid w:val="00EB1567"/>
    <w:rsid w:val="00EB1684"/>
    <w:rsid w:val="00EB5425"/>
    <w:rsid w:val="00EB5E0C"/>
    <w:rsid w:val="00EB6B8E"/>
    <w:rsid w:val="00EB7006"/>
    <w:rsid w:val="00EB7F05"/>
    <w:rsid w:val="00EC4EC5"/>
    <w:rsid w:val="00EC5931"/>
    <w:rsid w:val="00EC6663"/>
    <w:rsid w:val="00EC7193"/>
    <w:rsid w:val="00ED08FD"/>
    <w:rsid w:val="00ED1B3A"/>
    <w:rsid w:val="00ED2053"/>
    <w:rsid w:val="00ED2459"/>
    <w:rsid w:val="00ED289E"/>
    <w:rsid w:val="00ED3C03"/>
    <w:rsid w:val="00ED4BB7"/>
    <w:rsid w:val="00ED4D6E"/>
    <w:rsid w:val="00ED5D2B"/>
    <w:rsid w:val="00ED5F04"/>
    <w:rsid w:val="00ED7DEE"/>
    <w:rsid w:val="00EE0308"/>
    <w:rsid w:val="00EE186A"/>
    <w:rsid w:val="00EE3537"/>
    <w:rsid w:val="00EE3985"/>
    <w:rsid w:val="00EE7785"/>
    <w:rsid w:val="00EF111A"/>
    <w:rsid w:val="00EF26F2"/>
    <w:rsid w:val="00EF3274"/>
    <w:rsid w:val="00EF7B8E"/>
    <w:rsid w:val="00F0345A"/>
    <w:rsid w:val="00F03A7A"/>
    <w:rsid w:val="00F06745"/>
    <w:rsid w:val="00F06996"/>
    <w:rsid w:val="00F06D85"/>
    <w:rsid w:val="00F06E82"/>
    <w:rsid w:val="00F14240"/>
    <w:rsid w:val="00F147D3"/>
    <w:rsid w:val="00F14935"/>
    <w:rsid w:val="00F16BA0"/>
    <w:rsid w:val="00F22155"/>
    <w:rsid w:val="00F23242"/>
    <w:rsid w:val="00F23F2F"/>
    <w:rsid w:val="00F30946"/>
    <w:rsid w:val="00F323D9"/>
    <w:rsid w:val="00F33AAB"/>
    <w:rsid w:val="00F33F7C"/>
    <w:rsid w:val="00F34D7A"/>
    <w:rsid w:val="00F37C1E"/>
    <w:rsid w:val="00F37F6C"/>
    <w:rsid w:val="00F40D55"/>
    <w:rsid w:val="00F41C47"/>
    <w:rsid w:val="00F41D2C"/>
    <w:rsid w:val="00F41D42"/>
    <w:rsid w:val="00F41DF4"/>
    <w:rsid w:val="00F41FDB"/>
    <w:rsid w:val="00F42872"/>
    <w:rsid w:val="00F42E67"/>
    <w:rsid w:val="00F432B7"/>
    <w:rsid w:val="00F439B8"/>
    <w:rsid w:val="00F43E8F"/>
    <w:rsid w:val="00F44662"/>
    <w:rsid w:val="00F45954"/>
    <w:rsid w:val="00F5026B"/>
    <w:rsid w:val="00F50796"/>
    <w:rsid w:val="00F50B84"/>
    <w:rsid w:val="00F51096"/>
    <w:rsid w:val="00F52183"/>
    <w:rsid w:val="00F53ABE"/>
    <w:rsid w:val="00F55105"/>
    <w:rsid w:val="00F56698"/>
    <w:rsid w:val="00F567D1"/>
    <w:rsid w:val="00F56CF7"/>
    <w:rsid w:val="00F627E5"/>
    <w:rsid w:val="00F631F1"/>
    <w:rsid w:val="00F6721D"/>
    <w:rsid w:val="00F67B59"/>
    <w:rsid w:val="00F70D69"/>
    <w:rsid w:val="00F72040"/>
    <w:rsid w:val="00F72225"/>
    <w:rsid w:val="00F7430F"/>
    <w:rsid w:val="00F7466C"/>
    <w:rsid w:val="00F74FD6"/>
    <w:rsid w:val="00F7538B"/>
    <w:rsid w:val="00F76DD6"/>
    <w:rsid w:val="00F77D95"/>
    <w:rsid w:val="00F809B0"/>
    <w:rsid w:val="00F80BBC"/>
    <w:rsid w:val="00F8178C"/>
    <w:rsid w:val="00F82B4E"/>
    <w:rsid w:val="00F82C22"/>
    <w:rsid w:val="00F8366A"/>
    <w:rsid w:val="00F85A7D"/>
    <w:rsid w:val="00F872CA"/>
    <w:rsid w:val="00F909AD"/>
    <w:rsid w:val="00F92E08"/>
    <w:rsid w:val="00F933BE"/>
    <w:rsid w:val="00F93435"/>
    <w:rsid w:val="00F95A64"/>
    <w:rsid w:val="00F95DAD"/>
    <w:rsid w:val="00FA00D3"/>
    <w:rsid w:val="00FA15B3"/>
    <w:rsid w:val="00FA18FA"/>
    <w:rsid w:val="00FA25B2"/>
    <w:rsid w:val="00FA296C"/>
    <w:rsid w:val="00FA2E08"/>
    <w:rsid w:val="00FA2FF0"/>
    <w:rsid w:val="00FA314A"/>
    <w:rsid w:val="00FA3A27"/>
    <w:rsid w:val="00FA3C39"/>
    <w:rsid w:val="00FA3CFF"/>
    <w:rsid w:val="00FA7051"/>
    <w:rsid w:val="00FA723A"/>
    <w:rsid w:val="00FA77FE"/>
    <w:rsid w:val="00FA7FA2"/>
    <w:rsid w:val="00FB02D5"/>
    <w:rsid w:val="00FB1976"/>
    <w:rsid w:val="00FB34DA"/>
    <w:rsid w:val="00FB36E8"/>
    <w:rsid w:val="00FB370C"/>
    <w:rsid w:val="00FB4438"/>
    <w:rsid w:val="00FB5BB5"/>
    <w:rsid w:val="00FB6546"/>
    <w:rsid w:val="00FC05D5"/>
    <w:rsid w:val="00FC077A"/>
    <w:rsid w:val="00FC0C08"/>
    <w:rsid w:val="00FC1945"/>
    <w:rsid w:val="00FC483B"/>
    <w:rsid w:val="00FC5838"/>
    <w:rsid w:val="00FC5E7E"/>
    <w:rsid w:val="00FC5F1E"/>
    <w:rsid w:val="00FC6AA6"/>
    <w:rsid w:val="00FC7E54"/>
    <w:rsid w:val="00FD00ED"/>
    <w:rsid w:val="00FD15AD"/>
    <w:rsid w:val="00FD31E4"/>
    <w:rsid w:val="00FD5A4B"/>
    <w:rsid w:val="00FE4545"/>
    <w:rsid w:val="00FE4AAA"/>
    <w:rsid w:val="00FE52AD"/>
    <w:rsid w:val="00FE6EEE"/>
    <w:rsid w:val="00FE76E7"/>
    <w:rsid w:val="00FF196A"/>
    <w:rsid w:val="00FF3EAF"/>
    <w:rsid w:val="00FF4C55"/>
    <w:rsid w:val="00FF657A"/>
    <w:rsid w:val="00FF6A26"/>
    <w:rsid w:val="00FF6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ED333"/>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C0B6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ED2053"/>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30"/>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9"/>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12"/>
      </w:numPr>
    </w:pPr>
  </w:style>
  <w:style w:type="numbering" w:customStyle="1" w:styleId="WW8Num6">
    <w:name w:val="WW8Num6"/>
    <w:basedOn w:val="Bezlisty"/>
    <w:rsid w:val="00C366EE"/>
    <w:pPr>
      <w:numPr>
        <w:numId w:val="13"/>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24"/>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8"/>
      </w:numPr>
    </w:pPr>
  </w:style>
  <w:style w:type="numbering" w:customStyle="1" w:styleId="WW8Num131">
    <w:name w:val="WW8Num131"/>
    <w:basedOn w:val="Bezlisty"/>
    <w:rsid w:val="002B597B"/>
    <w:pPr>
      <w:numPr>
        <w:numId w:val="19"/>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numbering" w:customStyle="1" w:styleId="WW8Num66">
    <w:name w:val="WW8Num66"/>
    <w:basedOn w:val="Bezlisty"/>
    <w:rsid w:val="00545E64"/>
    <w:pPr>
      <w:numPr>
        <w:numId w:val="21"/>
      </w:numPr>
    </w:pPr>
  </w:style>
  <w:style w:type="numbering" w:customStyle="1" w:styleId="WW8Num483">
    <w:name w:val="WW8Num483"/>
    <w:basedOn w:val="Bezlisty"/>
    <w:rsid w:val="00545E64"/>
    <w:pPr>
      <w:numPr>
        <w:numId w:val="22"/>
      </w:numPr>
    </w:pPr>
  </w:style>
  <w:style w:type="numbering" w:customStyle="1" w:styleId="WW8Num202">
    <w:name w:val="WW8Num202"/>
    <w:basedOn w:val="Bezlisty"/>
    <w:rsid w:val="00C024ED"/>
    <w:pPr>
      <w:numPr>
        <w:numId w:val="23"/>
      </w:numPr>
    </w:pPr>
  </w:style>
  <w:style w:type="paragraph" w:styleId="Tekstpodstawowywcity2">
    <w:name w:val="Body Text Indent 2"/>
    <w:basedOn w:val="Normalny"/>
    <w:link w:val="Tekstpodstawowywcity2Znak"/>
    <w:uiPriority w:val="99"/>
    <w:unhideWhenUsed/>
    <w:rsid w:val="0003265B"/>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3265B"/>
    <w:rPr>
      <w:rFonts w:ascii="Times New Roman" w:eastAsia="SimSun" w:hAnsi="Times New Roman" w:cs="Mangal"/>
      <w:kern w:val="3"/>
      <w:sz w:val="24"/>
      <w:szCs w:val="21"/>
      <w:lang w:eastAsia="zh-CN" w:bidi="hi-IN"/>
    </w:rPr>
  </w:style>
  <w:style w:type="paragraph" w:customStyle="1" w:styleId="Listapunktowana21">
    <w:name w:val="Lista punktowana 21"/>
    <w:basedOn w:val="Normalny"/>
    <w:rsid w:val="0027796A"/>
    <w:pPr>
      <w:widowControl/>
      <w:autoSpaceDN/>
      <w:textAlignment w:val="auto"/>
    </w:pPr>
    <w:rPr>
      <w:rFonts w:eastAsia="Times New Roman" w:cs="Times New Roman"/>
      <w:kern w:val="0"/>
      <w:lang w:eastAsia="ar-SA" w:bidi="ar-SA"/>
    </w:rPr>
  </w:style>
  <w:style w:type="paragraph" w:customStyle="1" w:styleId="xl27">
    <w:name w:val="xl27"/>
    <w:basedOn w:val="Normalny"/>
    <w:rsid w:val="0027796A"/>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character" w:customStyle="1" w:styleId="Nagwek9Znak">
    <w:name w:val="Nagłówek 9 Znak"/>
    <w:basedOn w:val="Domylnaczcionkaakapitu"/>
    <w:link w:val="Nagwek9"/>
    <w:uiPriority w:val="9"/>
    <w:semiHidden/>
    <w:rsid w:val="00ED2053"/>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7">
    <w:name w:val="WW8Num7"/>
    <w:basedOn w:val="Bezlisty"/>
    <w:rsid w:val="00E373FA"/>
    <w:pPr>
      <w:numPr>
        <w:numId w:val="25"/>
      </w:numPr>
    </w:pPr>
  </w:style>
  <w:style w:type="numbering" w:customStyle="1" w:styleId="WW8Num484">
    <w:name w:val="WW8Num484"/>
    <w:basedOn w:val="Bezlisty"/>
    <w:rsid w:val="00921C45"/>
    <w:pPr>
      <w:numPr>
        <w:numId w:val="1"/>
      </w:numPr>
    </w:pPr>
  </w:style>
  <w:style w:type="character" w:customStyle="1" w:styleId="markedcontent">
    <w:name w:val="markedcontent"/>
    <w:basedOn w:val="Domylnaczcionkaakapitu"/>
    <w:rsid w:val="003946D1"/>
  </w:style>
  <w:style w:type="numbering" w:customStyle="1" w:styleId="WW8Num485">
    <w:name w:val="WW8Num485"/>
    <w:basedOn w:val="Bezlisty"/>
    <w:rsid w:val="00AE189A"/>
  </w:style>
  <w:style w:type="numbering" w:customStyle="1" w:styleId="WW8Num81">
    <w:name w:val="WW8Num81"/>
    <w:basedOn w:val="Bezlisty"/>
    <w:rsid w:val="00AE189A"/>
  </w:style>
  <w:style w:type="numbering" w:customStyle="1" w:styleId="WW8Num2021">
    <w:name w:val="WW8Num2021"/>
    <w:basedOn w:val="Bezlisty"/>
    <w:rsid w:val="00AE189A"/>
  </w:style>
  <w:style w:type="numbering" w:customStyle="1" w:styleId="WW8Num486">
    <w:name w:val="WW8Num486"/>
    <w:basedOn w:val="Bezlisty"/>
    <w:rsid w:val="00084472"/>
  </w:style>
  <w:style w:type="paragraph" w:customStyle="1" w:styleId="p2">
    <w:name w:val="p2"/>
    <w:basedOn w:val="Normalny"/>
    <w:rsid w:val="00267534"/>
    <w:pPr>
      <w:widowControl/>
      <w:autoSpaceDN/>
      <w:ind w:firstLine="708"/>
      <w:textAlignment w:val="auto"/>
    </w:pPr>
    <w:rPr>
      <w:rFonts w:eastAsia="Times New Roman" w:cs="Times New Roman"/>
      <w:kern w:val="0"/>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515775470">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30982">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 w:id="21031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26" Type="http://schemas.openxmlformats.org/officeDocument/2006/relationships/hyperlink" Target="http://bip.legionowo.csp.policja.gov.pl/CSP/rodo/28154,Ochrona-danych-osobowych.html%20"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docs.google.com/document/d/1kdC7je8RNO5FSk_N0NY7nv1Xj1WYJza-CmXvYH8evhk/edit" TargetMode="External"/><Relationship Id="rId25" Type="http://schemas.openxmlformats.org/officeDocument/2006/relationships/hyperlink" Target="https://platformazakupowa.pl/csp" TargetMode="Externa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hyperlink" Target="https://espd.uzp.gov.pl/filter?lang=pl" TargetMode="External"/><Relationship Id="rId5" Type="http://schemas.openxmlformats.org/officeDocument/2006/relationships/webSettings" Target="webSettings.xml"/><Relationship Id="rId15" Type="http://schemas.openxmlformats.org/officeDocument/2006/relationships/hyperlink" Target="mailto:wag@csp.edu.pl" TargetMode="External"/><Relationship Id="rId23" Type="http://schemas.openxmlformats.org/officeDocument/2006/relationships/hyperlink" Target="https://platformazakupowa.pl/csp" TargetMode="External"/><Relationship Id="rId28" Type="http://schemas.openxmlformats.org/officeDocument/2006/relationships/footer" Target="footer2.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mailto:mariola.suska@csp.edu.pl" TargetMode="External"/><Relationship Id="rId22" Type="http://schemas.openxmlformats.org/officeDocument/2006/relationships/hyperlink" Target="https://espd.uzp.gov.pl/filter?lang=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07F9-C3C4-41FD-9115-780DA72D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7739</TotalTime>
  <Pages>54</Pages>
  <Words>19029</Words>
  <Characters>114178</Characters>
  <Application>Microsoft Office Word</Application>
  <DocSecurity>0</DocSecurity>
  <Lines>951</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CSP</cp:lastModifiedBy>
  <cp:revision>1520</cp:revision>
  <cp:lastPrinted>2021-10-21T06:55:00Z</cp:lastPrinted>
  <dcterms:created xsi:type="dcterms:W3CDTF">2021-03-05T07:18:00Z</dcterms:created>
  <dcterms:modified xsi:type="dcterms:W3CDTF">2021-10-22T07:05:00Z</dcterms:modified>
</cp:coreProperties>
</file>