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C9D8" w14:textId="78EB08E3" w:rsidR="00EE67DB" w:rsidRPr="007B1C3A" w:rsidRDefault="00796A34" w:rsidP="007B1C3A">
      <w:pPr>
        <w:spacing w:line="276" w:lineRule="auto"/>
        <w:jc w:val="center"/>
        <w:rPr>
          <w:rFonts w:cstheme="minorHAnsi"/>
          <w:b/>
          <w:bCs/>
          <w:szCs w:val="20"/>
        </w:rPr>
      </w:pPr>
      <w:r>
        <w:rPr>
          <w:rFonts w:cstheme="minorHAnsi"/>
          <w:b/>
          <w:bCs/>
          <w:szCs w:val="20"/>
        </w:rPr>
        <w:t xml:space="preserve">Załącznik nr </w:t>
      </w:r>
      <w:r w:rsidR="00E90191">
        <w:rPr>
          <w:rFonts w:cstheme="minorHAnsi"/>
          <w:b/>
          <w:bCs/>
          <w:szCs w:val="20"/>
        </w:rPr>
        <w:t xml:space="preserve">1 </w:t>
      </w:r>
      <w:r>
        <w:rPr>
          <w:rFonts w:cstheme="minorHAnsi"/>
          <w:b/>
          <w:bCs/>
          <w:szCs w:val="20"/>
        </w:rPr>
        <w:t xml:space="preserve">do SWZ - </w:t>
      </w:r>
      <w:r w:rsidR="00EE67DB" w:rsidRPr="007B1C3A">
        <w:rPr>
          <w:rFonts w:cstheme="minorHAnsi"/>
          <w:b/>
          <w:bCs/>
          <w:szCs w:val="20"/>
        </w:rPr>
        <w:t xml:space="preserve">Opis </w:t>
      </w:r>
      <w:r w:rsidR="00D54ED8">
        <w:rPr>
          <w:rFonts w:cstheme="minorHAnsi"/>
          <w:b/>
          <w:bCs/>
          <w:szCs w:val="20"/>
        </w:rPr>
        <w:t xml:space="preserve">Przedmiotu </w:t>
      </w:r>
      <w:r w:rsidR="00EE67DB" w:rsidRPr="007B1C3A">
        <w:rPr>
          <w:rFonts w:cstheme="minorHAnsi"/>
          <w:b/>
          <w:bCs/>
          <w:szCs w:val="20"/>
        </w:rPr>
        <w:t>Zamówienia</w:t>
      </w:r>
    </w:p>
    <w:p w14:paraId="37262D33" w14:textId="77777777" w:rsidR="00892443" w:rsidRPr="007B1C3A" w:rsidRDefault="00EE67DB" w:rsidP="007B1C3A">
      <w:pPr>
        <w:spacing w:line="276" w:lineRule="auto"/>
        <w:jc w:val="center"/>
        <w:rPr>
          <w:rFonts w:cstheme="minorHAnsi"/>
          <w:b/>
          <w:bCs/>
          <w:szCs w:val="20"/>
        </w:rPr>
      </w:pPr>
      <w:r w:rsidRPr="007B1C3A">
        <w:rPr>
          <w:rFonts w:cstheme="minorHAnsi"/>
          <w:b/>
          <w:bCs/>
          <w:szCs w:val="20"/>
        </w:rPr>
        <w:t>Wirtualna Fabryka Cyfrowe MŚP – Go Digital</w:t>
      </w:r>
    </w:p>
    <w:p w14:paraId="4EA0CD2D" w14:textId="77777777" w:rsidR="00AD6D45" w:rsidRPr="007B1C3A" w:rsidRDefault="00AD6D45" w:rsidP="007B1C3A">
      <w:pPr>
        <w:spacing w:line="276" w:lineRule="auto"/>
        <w:rPr>
          <w:rFonts w:cstheme="minorHAnsi"/>
          <w:szCs w:val="20"/>
        </w:rPr>
      </w:pPr>
    </w:p>
    <w:p w14:paraId="09EC146A" w14:textId="74624338" w:rsidR="00B84F0D" w:rsidRPr="007B1C3A" w:rsidRDefault="00B84F0D" w:rsidP="007B1C3A">
      <w:pPr>
        <w:spacing w:line="276" w:lineRule="auto"/>
        <w:rPr>
          <w:rFonts w:cstheme="minorHAnsi"/>
          <w:szCs w:val="20"/>
        </w:rPr>
      </w:pPr>
      <w:r w:rsidRPr="007B1C3A">
        <w:rPr>
          <w:rFonts w:cstheme="minorHAnsi"/>
          <w:szCs w:val="20"/>
        </w:rPr>
        <w:t xml:space="preserve">Katowicka Specjalna Strefa Ekonomiczna SA (dalej również Zamawiający) realizuje projekt „Rozwój potencjału koordynatora SA&amp;AM wraz z rozwojem nowych usług” zgodnie z umową o dofinansowanie projektu w ramach Programu Operacyjnego Inteligentny Rozwój 2014-2020; nr umowy 01/POIR.02.03.07-24-0001/21. Projekt ten przewiduje </w:t>
      </w:r>
      <w:r w:rsidR="00D302BE">
        <w:rPr>
          <w:rFonts w:cstheme="minorHAnsi"/>
          <w:szCs w:val="20"/>
        </w:rPr>
        <w:t>Wykonanie</w:t>
      </w:r>
      <w:r w:rsidRPr="007B1C3A">
        <w:rPr>
          <w:rFonts w:cstheme="minorHAnsi"/>
          <w:szCs w:val="20"/>
        </w:rPr>
        <w:t xml:space="preserve"> i wdr</w:t>
      </w:r>
      <w:r w:rsidR="006069E5" w:rsidRPr="007B1C3A">
        <w:rPr>
          <w:rFonts w:cstheme="minorHAnsi"/>
          <w:szCs w:val="20"/>
        </w:rPr>
        <w:t>o</w:t>
      </w:r>
      <w:r w:rsidRPr="007B1C3A">
        <w:rPr>
          <w:rFonts w:cstheme="minorHAnsi"/>
          <w:szCs w:val="20"/>
        </w:rPr>
        <w:t>ż</w:t>
      </w:r>
      <w:r w:rsidR="006069E5" w:rsidRPr="007B1C3A">
        <w:rPr>
          <w:rFonts w:cstheme="minorHAnsi"/>
          <w:szCs w:val="20"/>
        </w:rPr>
        <w:t>e</w:t>
      </w:r>
      <w:r w:rsidRPr="007B1C3A">
        <w:rPr>
          <w:rFonts w:cstheme="minorHAnsi"/>
          <w:szCs w:val="20"/>
        </w:rPr>
        <w:t>nie przez Zamawiającego, koordynatora klastra Silesia Automotive &amp;</w:t>
      </w:r>
      <w:r w:rsidR="00EF65D0">
        <w:rPr>
          <w:rFonts w:cstheme="minorHAnsi"/>
          <w:szCs w:val="20"/>
        </w:rPr>
        <w:t> </w:t>
      </w:r>
      <w:r w:rsidRPr="007B1C3A">
        <w:rPr>
          <w:rFonts w:cstheme="minorHAnsi"/>
          <w:szCs w:val="20"/>
        </w:rPr>
        <w:t xml:space="preserve">Advanced Manufacturing, usług wsparcia dla małych i średnich przedsiębiorstw w zakresie transformacji cyfrowej. </w:t>
      </w:r>
    </w:p>
    <w:p w14:paraId="40D7CA8C" w14:textId="2D7CC44B" w:rsidR="00B84F0D" w:rsidRPr="007B1C3A" w:rsidRDefault="00B84F0D" w:rsidP="007B1C3A">
      <w:pPr>
        <w:spacing w:line="276" w:lineRule="auto"/>
        <w:rPr>
          <w:rFonts w:cstheme="minorHAnsi"/>
          <w:szCs w:val="20"/>
        </w:rPr>
      </w:pPr>
      <w:r w:rsidRPr="007B1C3A">
        <w:rPr>
          <w:rFonts w:cstheme="minorHAnsi"/>
          <w:szCs w:val="20"/>
        </w:rPr>
        <w:t xml:space="preserve">W ramach usługi opracowania strategii i planów transformacji cyfrowej, podczas których przewiduje się organizację spotkań warsztatowych z klientami, Zamawiający będzie korzystać z </w:t>
      </w:r>
      <w:r w:rsidR="00886A00" w:rsidRPr="007B1C3A">
        <w:rPr>
          <w:rFonts w:cstheme="minorHAnsi"/>
          <w:szCs w:val="20"/>
        </w:rPr>
        <w:t>oprogramowania platformy</w:t>
      </w:r>
      <w:r w:rsidRPr="007B1C3A">
        <w:rPr>
          <w:rFonts w:cstheme="minorHAnsi"/>
          <w:szCs w:val="20"/>
        </w:rPr>
        <w:t xml:space="preserve"> pn. „Wirtualn</w:t>
      </w:r>
      <w:r w:rsidR="00E439BF" w:rsidRPr="007B1C3A">
        <w:rPr>
          <w:rFonts w:cstheme="minorHAnsi"/>
          <w:szCs w:val="20"/>
        </w:rPr>
        <w:t xml:space="preserve">a </w:t>
      </w:r>
      <w:r w:rsidRPr="007B1C3A">
        <w:rPr>
          <w:rFonts w:cstheme="minorHAnsi"/>
          <w:szCs w:val="20"/>
        </w:rPr>
        <w:t>fabryk</w:t>
      </w:r>
      <w:r w:rsidR="00E439BF" w:rsidRPr="007B1C3A">
        <w:rPr>
          <w:rFonts w:cstheme="minorHAnsi"/>
          <w:szCs w:val="20"/>
        </w:rPr>
        <w:t>a</w:t>
      </w:r>
      <w:r w:rsidRPr="007B1C3A">
        <w:rPr>
          <w:rFonts w:cstheme="minorHAnsi"/>
          <w:szCs w:val="20"/>
        </w:rPr>
        <w:t xml:space="preserve"> – Cyfrowe MŚP” w celu pobudzenia wyobraźni uczestników </w:t>
      </w:r>
      <w:r w:rsidR="00886A00" w:rsidRPr="007B1C3A">
        <w:rPr>
          <w:rFonts w:cstheme="minorHAnsi"/>
          <w:szCs w:val="20"/>
        </w:rPr>
        <w:t>odnośnie do</w:t>
      </w:r>
      <w:r w:rsidRPr="007B1C3A">
        <w:rPr>
          <w:rFonts w:cstheme="minorHAnsi"/>
          <w:szCs w:val="20"/>
        </w:rPr>
        <w:t xml:space="preserve"> możliwości wdrożenia rozwiązań cyfrowych w zakładzie produkcyjnym</w:t>
      </w:r>
      <w:r w:rsidR="00886A00" w:rsidRPr="007B1C3A">
        <w:rPr>
          <w:rFonts w:cstheme="minorHAnsi"/>
          <w:szCs w:val="20"/>
        </w:rPr>
        <w:t xml:space="preserve"> MŚP</w:t>
      </w:r>
      <w:r w:rsidRPr="007B1C3A">
        <w:rPr>
          <w:rFonts w:cstheme="minorHAnsi"/>
          <w:szCs w:val="20"/>
        </w:rPr>
        <w:t xml:space="preserve">. </w:t>
      </w:r>
      <w:r w:rsidR="00886A00" w:rsidRPr="007B1C3A">
        <w:rPr>
          <w:rFonts w:cstheme="minorHAnsi"/>
          <w:szCs w:val="20"/>
        </w:rPr>
        <w:t xml:space="preserve">Oprogramowanie </w:t>
      </w:r>
      <w:r w:rsidRPr="007B1C3A">
        <w:rPr>
          <w:rFonts w:cstheme="minorHAnsi"/>
          <w:szCs w:val="20"/>
        </w:rPr>
        <w:t>Wirtualn</w:t>
      </w:r>
      <w:r w:rsidR="00353AC2" w:rsidRPr="007B1C3A">
        <w:rPr>
          <w:rFonts w:cstheme="minorHAnsi"/>
          <w:szCs w:val="20"/>
        </w:rPr>
        <w:t>ej</w:t>
      </w:r>
      <w:r w:rsidRPr="007B1C3A">
        <w:rPr>
          <w:rFonts w:cstheme="minorHAnsi"/>
          <w:szCs w:val="20"/>
        </w:rPr>
        <w:t xml:space="preserve"> fabryk</w:t>
      </w:r>
      <w:r w:rsidR="00353AC2" w:rsidRPr="007B1C3A">
        <w:rPr>
          <w:rFonts w:cstheme="minorHAnsi"/>
          <w:szCs w:val="20"/>
        </w:rPr>
        <w:t>i</w:t>
      </w:r>
      <w:r w:rsidRPr="007B1C3A">
        <w:rPr>
          <w:rFonts w:cstheme="minorHAnsi"/>
          <w:szCs w:val="20"/>
        </w:rPr>
        <w:t xml:space="preserve"> „Cyfrowe MŚP” zostanie </w:t>
      </w:r>
      <w:r w:rsidR="00353AC2" w:rsidRPr="007B1C3A">
        <w:rPr>
          <w:rFonts w:cstheme="minorHAnsi"/>
          <w:szCs w:val="20"/>
        </w:rPr>
        <w:t>wdrożone</w:t>
      </w:r>
      <w:r w:rsidRPr="007B1C3A">
        <w:rPr>
          <w:rFonts w:cstheme="minorHAnsi"/>
          <w:szCs w:val="20"/>
        </w:rPr>
        <w:t xml:space="preserve"> na </w:t>
      </w:r>
      <w:r w:rsidR="00353AC2" w:rsidRPr="007B1C3A">
        <w:rPr>
          <w:rFonts w:cstheme="minorHAnsi"/>
          <w:szCs w:val="20"/>
        </w:rPr>
        <w:t xml:space="preserve">dostarczonym przez Wykonawcę </w:t>
      </w:r>
      <w:r w:rsidRPr="007B1C3A">
        <w:rPr>
          <w:rFonts w:cstheme="minorHAnsi"/>
          <w:szCs w:val="20"/>
        </w:rPr>
        <w:t>komputerze i</w:t>
      </w:r>
      <w:r w:rsidR="00450612" w:rsidRPr="007B1C3A">
        <w:rPr>
          <w:rFonts w:cstheme="minorHAnsi"/>
          <w:szCs w:val="20"/>
        </w:rPr>
        <w:t> </w:t>
      </w:r>
      <w:r w:rsidR="00E439BF" w:rsidRPr="007B1C3A">
        <w:rPr>
          <w:rFonts w:cstheme="minorHAnsi"/>
          <w:szCs w:val="20"/>
        </w:rPr>
        <w:t>wizualizowan</w:t>
      </w:r>
      <w:r w:rsidR="00353AC2" w:rsidRPr="007B1C3A">
        <w:rPr>
          <w:rFonts w:cstheme="minorHAnsi"/>
          <w:szCs w:val="20"/>
        </w:rPr>
        <w:t>e</w:t>
      </w:r>
      <w:r w:rsidR="009423F9" w:rsidRPr="007B1C3A">
        <w:rPr>
          <w:rFonts w:cstheme="minorHAnsi"/>
          <w:szCs w:val="20"/>
        </w:rPr>
        <w:t xml:space="preserve"> za pomocą gogli</w:t>
      </w:r>
      <w:r w:rsidR="00450612" w:rsidRPr="007B1C3A">
        <w:rPr>
          <w:rFonts w:cstheme="minorHAnsi"/>
          <w:szCs w:val="20"/>
        </w:rPr>
        <w:t xml:space="preserve"> VR</w:t>
      </w:r>
      <w:r w:rsidR="009423F9" w:rsidRPr="007B1C3A">
        <w:rPr>
          <w:rFonts w:cstheme="minorHAnsi"/>
          <w:szCs w:val="20"/>
        </w:rPr>
        <w:t xml:space="preserve"> </w:t>
      </w:r>
      <w:r w:rsidR="002A5C82" w:rsidRPr="007B1C3A">
        <w:rPr>
          <w:rFonts w:cstheme="minorHAnsi"/>
          <w:szCs w:val="20"/>
        </w:rPr>
        <w:t>oraz jednocześnie</w:t>
      </w:r>
      <w:r w:rsidR="009423F9" w:rsidRPr="007B1C3A">
        <w:rPr>
          <w:rFonts w:cstheme="minorHAnsi"/>
          <w:szCs w:val="20"/>
        </w:rPr>
        <w:t xml:space="preserve"> ekranu telewizyjnego</w:t>
      </w:r>
      <w:r w:rsidR="00BD132F" w:rsidRPr="007B1C3A">
        <w:rPr>
          <w:rFonts w:cstheme="minorHAnsi"/>
          <w:szCs w:val="20"/>
        </w:rPr>
        <w:t xml:space="preserve"> w pomieszczeniu klastra Silesia Automotive &amp;</w:t>
      </w:r>
      <w:r w:rsidR="00450612" w:rsidRPr="007B1C3A">
        <w:rPr>
          <w:rFonts w:cstheme="minorHAnsi"/>
          <w:szCs w:val="20"/>
        </w:rPr>
        <w:t> </w:t>
      </w:r>
      <w:r w:rsidR="00BD132F" w:rsidRPr="007B1C3A">
        <w:rPr>
          <w:rFonts w:cstheme="minorHAnsi"/>
          <w:szCs w:val="20"/>
        </w:rPr>
        <w:t xml:space="preserve">Advanced Manufacturing </w:t>
      </w:r>
      <w:r w:rsidRPr="007B1C3A">
        <w:rPr>
          <w:rFonts w:cstheme="minorHAnsi"/>
          <w:szCs w:val="20"/>
        </w:rPr>
        <w:t>w siedzibie podstrefy gliwickiej KSSE</w:t>
      </w:r>
      <w:r w:rsidR="00BD132F" w:rsidRPr="007B1C3A">
        <w:rPr>
          <w:rFonts w:cstheme="minorHAnsi"/>
          <w:szCs w:val="20"/>
        </w:rPr>
        <w:t xml:space="preserve"> przy ul. Rybnickiej 29 w Gliwicach</w:t>
      </w:r>
      <w:r w:rsidR="004433AE" w:rsidRPr="007B1C3A">
        <w:rPr>
          <w:rFonts w:cstheme="minorHAnsi"/>
          <w:szCs w:val="20"/>
        </w:rPr>
        <w:t>.</w:t>
      </w:r>
      <w:r w:rsidR="00435846" w:rsidRPr="007B1C3A">
        <w:rPr>
          <w:rFonts w:cstheme="minorHAnsi"/>
          <w:szCs w:val="20"/>
        </w:rPr>
        <w:t xml:space="preserve"> </w:t>
      </w:r>
    </w:p>
    <w:p w14:paraId="318244DC" w14:textId="09AF352B" w:rsidR="00B84F0D" w:rsidRPr="007B1C3A" w:rsidRDefault="00F2710C" w:rsidP="007B1C3A">
      <w:pPr>
        <w:spacing w:line="276" w:lineRule="auto"/>
        <w:rPr>
          <w:rFonts w:cstheme="minorHAnsi"/>
          <w:szCs w:val="20"/>
        </w:rPr>
      </w:pPr>
      <w:r w:rsidRPr="007B1C3A">
        <w:rPr>
          <w:rFonts w:cstheme="minorHAnsi"/>
          <w:szCs w:val="20"/>
        </w:rPr>
        <w:t xml:space="preserve">Przedmiotem zamówienia jest </w:t>
      </w:r>
      <w:r w:rsidR="00D302BE">
        <w:rPr>
          <w:rFonts w:cstheme="minorHAnsi"/>
          <w:szCs w:val="20"/>
        </w:rPr>
        <w:t>Wykonanie</w:t>
      </w:r>
      <w:r w:rsidR="00A3242D">
        <w:rPr>
          <w:rFonts w:cstheme="minorHAnsi"/>
          <w:szCs w:val="20"/>
        </w:rPr>
        <w:t xml:space="preserve"> i </w:t>
      </w:r>
      <w:r w:rsidR="005C0BCC" w:rsidRPr="007B1C3A">
        <w:rPr>
          <w:rFonts w:cstheme="minorHAnsi"/>
          <w:szCs w:val="20"/>
        </w:rPr>
        <w:t xml:space="preserve">wdrożenie oprogramowania wraz z warstwą sprzętową </w:t>
      </w:r>
      <w:r w:rsidR="00883134" w:rsidRPr="007B1C3A">
        <w:rPr>
          <w:rFonts w:cstheme="minorHAnsi"/>
          <w:szCs w:val="20"/>
        </w:rPr>
        <w:t>p</w:t>
      </w:r>
      <w:r w:rsidRPr="007B1C3A">
        <w:rPr>
          <w:rFonts w:cstheme="minorHAnsi"/>
          <w:szCs w:val="20"/>
        </w:rPr>
        <w:t xml:space="preserve">latformy </w:t>
      </w:r>
      <w:r w:rsidR="00883134" w:rsidRPr="007B1C3A">
        <w:rPr>
          <w:rFonts w:cstheme="minorHAnsi"/>
          <w:szCs w:val="20"/>
        </w:rPr>
        <w:t>pn.</w:t>
      </w:r>
      <w:r w:rsidR="00D34A65" w:rsidRPr="007B1C3A">
        <w:rPr>
          <w:rFonts w:cstheme="minorHAnsi"/>
          <w:szCs w:val="20"/>
        </w:rPr>
        <w:t xml:space="preserve"> </w:t>
      </w:r>
      <w:r w:rsidR="00E439BF" w:rsidRPr="007B1C3A">
        <w:rPr>
          <w:rFonts w:cstheme="minorHAnsi"/>
          <w:szCs w:val="20"/>
        </w:rPr>
        <w:t>„</w:t>
      </w:r>
      <w:r w:rsidR="00883134" w:rsidRPr="007B1C3A">
        <w:rPr>
          <w:rFonts w:cstheme="minorHAnsi"/>
          <w:szCs w:val="20"/>
        </w:rPr>
        <w:t xml:space="preserve">Wirtualna Fabryka </w:t>
      </w:r>
      <w:r w:rsidR="00B924BA" w:rsidRPr="007B1C3A">
        <w:rPr>
          <w:rFonts w:cstheme="minorHAnsi"/>
          <w:szCs w:val="20"/>
        </w:rPr>
        <w:t xml:space="preserve">– </w:t>
      </w:r>
      <w:r w:rsidR="00883134" w:rsidRPr="007B1C3A">
        <w:rPr>
          <w:rFonts w:cstheme="minorHAnsi"/>
          <w:szCs w:val="20"/>
        </w:rPr>
        <w:t xml:space="preserve">Cyfrowe MŚP” </w:t>
      </w:r>
      <w:r w:rsidR="005C0BCC" w:rsidRPr="007B1C3A">
        <w:rPr>
          <w:rFonts w:cstheme="minorHAnsi"/>
          <w:szCs w:val="20"/>
        </w:rPr>
        <w:t xml:space="preserve">- </w:t>
      </w:r>
      <w:r w:rsidR="00883134" w:rsidRPr="007B1C3A">
        <w:rPr>
          <w:rFonts w:cstheme="minorHAnsi"/>
          <w:szCs w:val="20"/>
        </w:rPr>
        <w:t xml:space="preserve">wirtualnego zakładu produkcyjnego </w:t>
      </w:r>
      <w:r w:rsidR="00B84F0D" w:rsidRPr="007B1C3A">
        <w:rPr>
          <w:rFonts w:cstheme="minorHAnsi"/>
          <w:szCs w:val="20"/>
        </w:rPr>
        <w:t>o</w:t>
      </w:r>
      <w:r w:rsidR="00023B85" w:rsidRPr="007B1C3A">
        <w:rPr>
          <w:rFonts w:cstheme="minorHAnsi"/>
          <w:szCs w:val="20"/>
        </w:rPr>
        <w:t> </w:t>
      </w:r>
      <w:r w:rsidR="00B84F0D" w:rsidRPr="007B1C3A">
        <w:rPr>
          <w:rFonts w:cstheme="minorHAnsi"/>
          <w:szCs w:val="20"/>
        </w:rPr>
        <w:t>parametrach</w:t>
      </w:r>
      <w:r w:rsidR="005C0BCC" w:rsidRPr="007B1C3A">
        <w:rPr>
          <w:rFonts w:cstheme="minorHAnsi"/>
          <w:szCs w:val="20"/>
        </w:rPr>
        <w:t xml:space="preserve"> funkcjonalnych, technicznych i użytkowych</w:t>
      </w:r>
      <w:r w:rsidR="00B84F0D" w:rsidRPr="007B1C3A">
        <w:rPr>
          <w:rFonts w:cstheme="minorHAnsi"/>
          <w:szCs w:val="20"/>
        </w:rPr>
        <w:t xml:space="preserve"> określonych w niniejszym Szczegółowym Opisie Przedmiotu Zamówienia. </w:t>
      </w:r>
    </w:p>
    <w:p w14:paraId="6D988A41" w14:textId="7D340D4F" w:rsidR="00B84F0D" w:rsidRDefault="00B84F0D" w:rsidP="007B1C3A">
      <w:pPr>
        <w:spacing w:line="276" w:lineRule="auto"/>
        <w:rPr>
          <w:rFonts w:cstheme="minorHAnsi"/>
          <w:szCs w:val="20"/>
        </w:rPr>
      </w:pPr>
    </w:p>
    <w:p w14:paraId="117BE227" w14:textId="77777777" w:rsidR="007C1435" w:rsidRPr="007C1435" w:rsidRDefault="007C1435" w:rsidP="007C1435">
      <w:pPr>
        <w:spacing w:line="276" w:lineRule="auto"/>
        <w:rPr>
          <w:rFonts w:cstheme="minorHAnsi"/>
          <w:szCs w:val="20"/>
        </w:rPr>
      </w:pPr>
      <w:r w:rsidRPr="007C1435">
        <w:rPr>
          <w:rFonts w:cstheme="minorHAnsi"/>
          <w:b/>
          <w:bCs/>
          <w:szCs w:val="20"/>
        </w:rPr>
        <w:t>Opis przedmiotu zamówienia – poziomy immersji symulacji VR</w:t>
      </w:r>
      <w:r w:rsidRPr="007C1435">
        <w:rPr>
          <w:rFonts w:cstheme="minorHAnsi"/>
          <w:szCs w:val="20"/>
        </w:rPr>
        <w:t>.</w:t>
      </w:r>
    </w:p>
    <w:p w14:paraId="589F9BAD" w14:textId="77777777" w:rsidR="007C1435" w:rsidRPr="007C1435" w:rsidRDefault="007C1435" w:rsidP="007C1435">
      <w:pPr>
        <w:spacing w:line="276" w:lineRule="auto"/>
        <w:rPr>
          <w:rFonts w:cstheme="minorHAnsi"/>
          <w:szCs w:val="20"/>
        </w:rPr>
      </w:pPr>
      <w:r w:rsidRPr="007C1435">
        <w:rPr>
          <w:rFonts w:cstheme="minorHAnsi"/>
          <w:szCs w:val="20"/>
        </w:rPr>
        <w:t>Zamawiający na potrzeby zamówienia opracował następujący podział poziomów imersji symulacji VR:</w:t>
      </w:r>
    </w:p>
    <w:p w14:paraId="7E242DCF" w14:textId="77777777" w:rsidR="007C1435" w:rsidRPr="007C1435" w:rsidRDefault="007C1435" w:rsidP="007C1435">
      <w:pPr>
        <w:numPr>
          <w:ilvl w:val="0"/>
          <w:numId w:val="6"/>
        </w:numPr>
        <w:spacing w:line="276" w:lineRule="auto"/>
        <w:rPr>
          <w:rFonts w:cstheme="minorHAnsi"/>
          <w:szCs w:val="20"/>
        </w:rPr>
      </w:pPr>
      <w:r w:rsidRPr="007C1435">
        <w:rPr>
          <w:rFonts w:cstheme="minorHAnsi"/>
          <w:b/>
          <w:bCs/>
          <w:szCs w:val="20"/>
        </w:rPr>
        <w:t>Poziom 1</w:t>
      </w:r>
      <w:r w:rsidRPr="007C1435">
        <w:rPr>
          <w:rFonts w:cstheme="minorHAnsi"/>
          <w:szCs w:val="20"/>
        </w:rPr>
        <w:t xml:space="preserve"> – realizacja odwzorowania rzeczywistości w VR z wykorzystaniem filmów. Połączenie w oprogramowaniu zestawu zdjęć oraz opisów w postaci plansz tekstowych lub zawierających osadzone 2D materiały wideo w spójną całość w postaci wirtualnego spaceru. Interakcja z oprogramowaniem w przypadku wersji VR za pośrednictwem obrotu głowy lub kontrolerów VR. Interakcja z oprogramowaniem w przypadku wersji w przeglądarce internetowej za pośrednictwem myszki oraz klawiatury. Dostępność dla końcowego użytkownika zarówno za pośrednictwem gogli VR, jak również przeglądarki internetowej. </w:t>
      </w:r>
    </w:p>
    <w:p w14:paraId="4CFE68F7" w14:textId="77777777" w:rsidR="007C1435" w:rsidRPr="007C1435" w:rsidRDefault="007C1435" w:rsidP="007C1435">
      <w:pPr>
        <w:spacing w:line="276" w:lineRule="auto"/>
        <w:rPr>
          <w:rFonts w:cstheme="minorHAnsi"/>
          <w:szCs w:val="20"/>
        </w:rPr>
      </w:pPr>
    </w:p>
    <w:p w14:paraId="570DB4DB" w14:textId="77777777" w:rsidR="007C1435" w:rsidRPr="007C1435" w:rsidRDefault="007C1435" w:rsidP="007C1435">
      <w:pPr>
        <w:numPr>
          <w:ilvl w:val="0"/>
          <w:numId w:val="6"/>
        </w:numPr>
        <w:spacing w:line="276" w:lineRule="auto"/>
        <w:rPr>
          <w:rFonts w:cstheme="minorHAnsi"/>
          <w:szCs w:val="20"/>
        </w:rPr>
      </w:pPr>
      <w:r w:rsidRPr="007C1435">
        <w:rPr>
          <w:rFonts w:cstheme="minorHAnsi"/>
          <w:b/>
          <w:bCs/>
          <w:szCs w:val="20"/>
        </w:rPr>
        <w:t>Poziom 2</w:t>
      </w:r>
      <w:r w:rsidRPr="007C1435">
        <w:rPr>
          <w:rFonts w:cstheme="minorHAnsi"/>
          <w:szCs w:val="20"/>
        </w:rPr>
        <w:t xml:space="preserve"> - realizacja odwzorowania rzeczywistości w VR z wykorzystaniem filmów sferycznych 360 stopni. Połączenie w oprogramowaniu zestawu filmów 360 oraz opisów w postaci plansz tekstowych lub zawierających osadzone 2D materiały wideo w spójną całość w postaci wirtualnego spaceru. Dopuszcza się, aby oprogramowanie zawierało zarówno filmy 360, jak również zdjęcia 360. Oprogramowanie za poziom 2 uznaje się w przypadku, gdy zawiera co najmniej 51% filmów 360 względem zdjęć 360. Interakcja z oprogramowaniem w przypadku wersji VR za pośrednictwem obrotu głowy lub kontrolerów VR. Interakcja z oprogramowaniem w przypadku wersji w przeglądarce internetowej za pośrednictwem myszki oraz klawiatury. Dostępność dla końcowego użytkownika zarówno za pośrednictwem gogli VR, jak również przeglądarki internetowej.</w:t>
      </w:r>
    </w:p>
    <w:p w14:paraId="43E00954" w14:textId="77777777" w:rsidR="007C1435" w:rsidRPr="007C1435" w:rsidRDefault="007C1435" w:rsidP="007C1435">
      <w:pPr>
        <w:spacing w:line="276" w:lineRule="auto"/>
        <w:rPr>
          <w:rFonts w:cstheme="minorHAnsi"/>
          <w:szCs w:val="20"/>
        </w:rPr>
      </w:pPr>
    </w:p>
    <w:p w14:paraId="04D2B835" w14:textId="77777777" w:rsidR="007C1435" w:rsidRPr="007C1435" w:rsidRDefault="007C1435" w:rsidP="007C1435">
      <w:pPr>
        <w:numPr>
          <w:ilvl w:val="0"/>
          <w:numId w:val="6"/>
        </w:numPr>
        <w:spacing w:line="276" w:lineRule="auto"/>
        <w:rPr>
          <w:rFonts w:cstheme="minorHAnsi"/>
          <w:szCs w:val="20"/>
        </w:rPr>
      </w:pPr>
      <w:r w:rsidRPr="007C1435">
        <w:rPr>
          <w:rFonts w:cstheme="minorHAnsi"/>
          <w:b/>
          <w:bCs/>
          <w:szCs w:val="20"/>
        </w:rPr>
        <w:lastRenderedPageBreak/>
        <w:t>Poziom 3</w:t>
      </w:r>
      <w:r w:rsidRPr="007C1435">
        <w:rPr>
          <w:rFonts w:cstheme="minorHAnsi"/>
          <w:szCs w:val="20"/>
        </w:rPr>
        <w:t xml:space="preserve"> - realizacja odwzorowania rzeczywistości w VR z wykorzystaniem technik skanowania 3D (laserowego/fotogrametrycznego). Elementy świata 3D są statyczne i umożliwiają jedynie ich obserwację z każdej strony bez możliwości wejścia w interakcję z nimi. Dostępność dla końcowego użytkownika zarówno za pośrednictwem gogli VR w pełnej funkcjonalności. Generacja na podstawie utworzonego świata 3D zestawu generowanych z wykorzystaniem grafiki komputerowej zestawu zdjęć 360 stopni (poziom imersji 1) na potrzeby wykorzystania w ograniczonym zakresie (wirtualny spacer) za pośrednictwem przeglądarki internetowej. Interakcja z oprogramowaniem w przypadku wersji VR za pośrednictwem obrotu głowy lub kontrolerów VR. Interakcja z oprogramowaniem w przypadku wersji w przeglądarce internetowej za pośrednictwem myszki oraz klawiatury.</w:t>
      </w:r>
    </w:p>
    <w:p w14:paraId="22F170D1" w14:textId="77777777" w:rsidR="007C1435" w:rsidRPr="007C1435" w:rsidRDefault="007C1435" w:rsidP="007C1435">
      <w:pPr>
        <w:spacing w:line="276" w:lineRule="auto"/>
        <w:rPr>
          <w:rFonts w:cstheme="minorHAnsi"/>
          <w:szCs w:val="20"/>
        </w:rPr>
      </w:pPr>
    </w:p>
    <w:p w14:paraId="2381D82C" w14:textId="77777777" w:rsidR="007C1435" w:rsidRPr="007C1435" w:rsidRDefault="007C1435" w:rsidP="007C1435">
      <w:pPr>
        <w:numPr>
          <w:ilvl w:val="0"/>
          <w:numId w:val="6"/>
        </w:numPr>
        <w:spacing w:line="276" w:lineRule="auto"/>
        <w:rPr>
          <w:rFonts w:cstheme="minorHAnsi"/>
          <w:szCs w:val="20"/>
        </w:rPr>
      </w:pPr>
      <w:r w:rsidRPr="007C1435">
        <w:rPr>
          <w:rFonts w:cstheme="minorHAnsi"/>
          <w:b/>
          <w:bCs/>
          <w:szCs w:val="20"/>
        </w:rPr>
        <w:t>Poziom 4</w:t>
      </w:r>
      <w:r w:rsidRPr="007C1435">
        <w:rPr>
          <w:rFonts w:cstheme="minorHAnsi"/>
          <w:szCs w:val="20"/>
        </w:rPr>
        <w:t xml:space="preserve"> - realizacja odwzorowania rzeczywistości w VR z wykorzystaniem technik skanowania 3D (laserowego/fotogrametrycznego). Elementy świata 3D są animowane i umożliwiają poprzez interakcję z nimi uruchomienie odtwarzania animacji w silniku symulacyjnym. Generacja na podstawie utworzonego świata 3D zestawu generowanych z wykorzystaniem grafiki komputerowej zestawu zdjęć 360 stopni (poziom imersji 1) na potrzeby wykorzystania w ograniczonym zakresie (wirtualny spacer) za pośrednictwem przeglądarki internetowej. Interakcja z oprogramowaniem w przypadku wersji VR za pośrednictwem obrotu głowy lub kontrolerów VR. Interakcja z oprogramowaniem w przypadku wersji w przeglądarce internetowej za pośrednictwem myszki oraz klawiatury.</w:t>
      </w:r>
    </w:p>
    <w:p w14:paraId="474EC615" w14:textId="77777777" w:rsidR="007C1435" w:rsidRPr="007C1435" w:rsidRDefault="007C1435" w:rsidP="007C1435">
      <w:pPr>
        <w:spacing w:line="276" w:lineRule="auto"/>
        <w:rPr>
          <w:rFonts w:cstheme="minorHAnsi"/>
          <w:szCs w:val="20"/>
        </w:rPr>
      </w:pPr>
    </w:p>
    <w:p w14:paraId="3411F304" w14:textId="77777777" w:rsidR="007C1435" w:rsidRPr="007C1435" w:rsidRDefault="007C1435" w:rsidP="007C1435">
      <w:pPr>
        <w:numPr>
          <w:ilvl w:val="0"/>
          <w:numId w:val="6"/>
        </w:numPr>
        <w:spacing w:line="276" w:lineRule="auto"/>
        <w:rPr>
          <w:rFonts w:cstheme="minorHAnsi"/>
          <w:szCs w:val="20"/>
        </w:rPr>
      </w:pPr>
      <w:r w:rsidRPr="007C1435">
        <w:rPr>
          <w:rFonts w:cstheme="minorHAnsi"/>
          <w:b/>
          <w:bCs/>
          <w:szCs w:val="20"/>
        </w:rPr>
        <w:t>Poziom 5</w:t>
      </w:r>
      <w:r w:rsidRPr="007C1435">
        <w:rPr>
          <w:rFonts w:cstheme="minorHAnsi"/>
          <w:szCs w:val="20"/>
        </w:rPr>
        <w:t xml:space="preserve"> - realizacja odwzorowania rzeczywistości w VR z wykorzystaniem technik skanowania 3D (laserowego/fotogrametrycznego). Elementy świata 3D są interaktywne, tj. umożliwiają interakcję z nimi w świecie wirtualnym w sposób analogiczny jak w rzeczywistości. Przykładowo – wykorzystanie śrubokrętu do odkręcenia śruby. Generacja na podstawie utworzonego świata 3D zestawu generowanych z wykorzystaniem grafiki komputerowej zestawu zdjęć 360 stopni (poziom imersji 1) na potrzeby wykorzystania w ograniczonym zakresie (wirtualny spacer) za pośrednictwem przeglądarki internetowej. Interakcja z oprogramowaniem w przypadku wersji VR za pośrednictwem obrotu głowy lub kontrolerów VR. Interakcja z oprogramowaniem w przypadku wersji w przeglądarce internetowej za pośrednictwem myszki oraz klawiatury.</w:t>
      </w:r>
    </w:p>
    <w:p w14:paraId="2FA49CB2" w14:textId="77777777" w:rsidR="007C1435" w:rsidRPr="007C1435" w:rsidRDefault="007C1435" w:rsidP="007C1435">
      <w:pPr>
        <w:spacing w:line="276" w:lineRule="auto"/>
        <w:rPr>
          <w:rFonts w:cstheme="minorHAnsi"/>
          <w:szCs w:val="20"/>
        </w:rPr>
      </w:pPr>
    </w:p>
    <w:p w14:paraId="591C3400" w14:textId="77777777" w:rsidR="007C1435" w:rsidRPr="007C1435" w:rsidRDefault="007C1435" w:rsidP="007C1435">
      <w:pPr>
        <w:numPr>
          <w:ilvl w:val="0"/>
          <w:numId w:val="6"/>
        </w:numPr>
        <w:spacing w:line="276" w:lineRule="auto"/>
        <w:rPr>
          <w:rFonts w:cstheme="minorHAnsi"/>
          <w:szCs w:val="20"/>
        </w:rPr>
      </w:pPr>
      <w:r w:rsidRPr="007C1435">
        <w:rPr>
          <w:rFonts w:cstheme="minorHAnsi"/>
          <w:b/>
          <w:bCs/>
          <w:szCs w:val="20"/>
        </w:rPr>
        <w:t>Poziom 6</w:t>
      </w:r>
      <w:r w:rsidRPr="007C1435">
        <w:rPr>
          <w:rFonts w:cstheme="minorHAnsi"/>
          <w:szCs w:val="20"/>
        </w:rPr>
        <w:t xml:space="preserve"> - realizacja odwzorowania rzeczywistości w VR z wykorzystaniem technik skanowania 3D (laserowego/fotogrametrycznego). Elementy świata 3D są interaktywne, tj. umożliwiają interakcję z nimi w świecie wirtualnym w sposób analogiczny jak w rzeczywistości. Oprogramowanie zintegrowane ze stanowiskiem sprzętowym umożliwiającym doświadczenie przez użytkownika sprzężenia haptycznego podczas interakcji z wirtualnym światem. Generacja na podstawie utworzonego świata 3D zestawu generowanych z wykorzystaniem grafiki komputerowej zestawu zdjęć 360 stopni (poziom imersji 1) na potrzeby wykorzystania w ograniczonym zakresie (wirtualny spacer) za pośrednictwem przeglądarki internetowej. Interakcja z oprogramowaniem w przypadku wersji VR za pośrednictwem obrotu głowy lub kontrolerów VR. Interakcja z oprogramowaniem w przypadku wersji w przeglądarce internetowej za pośrednictwem myszki oraz klawiatury.</w:t>
      </w:r>
    </w:p>
    <w:p w14:paraId="50EF9033" w14:textId="77777777" w:rsidR="007C1435" w:rsidRDefault="007C1435" w:rsidP="007B1C3A">
      <w:pPr>
        <w:spacing w:line="276" w:lineRule="auto"/>
        <w:rPr>
          <w:rFonts w:cstheme="minorHAnsi"/>
          <w:szCs w:val="20"/>
        </w:rPr>
      </w:pPr>
    </w:p>
    <w:p w14:paraId="44D0114A" w14:textId="77777777" w:rsidR="007C1435" w:rsidRPr="007B1C3A" w:rsidRDefault="007C1435" w:rsidP="007B1C3A">
      <w:pPr>
        <w:spacing w:line="276" w:lineRule="auto"/>
        <w:rPr>
          <w:rFonts w:cstheme="minorHAnsi"/>
          <w:szCs w:val="20"/>
        </w:rPr>
      </w:pPr>
    </w:p>
    <w:p w14:paraId="1212890B" w14:textId="77777777" w:rsidR="007C1435" w:rsidRDefault="007C1435" w:rsidP="007B1C3A">
      <w:pPr>
        <w:spacing w:line="276" w:lineRule="auto"/>
        <w:rPr>
          <w:rFonts w:cstheme="minorHAnsi"/>
          <w:b/>
          <w:bCs/>
          <w:szCs w:val="20"/>
        </w:rPr>
      </w:pPr>
    </w:p>
    <w:p w14:paraId="0FFCD3C1" w14:textId="6ED23A46" w:rsidR="00F2710C" w:rsidRPr="007B1C3A" w:rsidRDefault="00F2710C" w:rsidP="007B1C3A">
      <w:pPr>
        <w:spacing w:line="276" w:lineRule="auto"/>
        <w:rPr>
          <w:rFonts w:cstheme="minorHAnsi"/>
          <w:b/>
          <w:bCs/>
          <w:szCs w:val="20"/>
        </w:rPr>
      </w:pPr>
      <w:r w:rsidRPr="007B1C3A">
        <w:rPr>
          <w:rFonts w:cstheme="minorHAnsi"/>
          <w:b/>
          <w:bCs/>
          <w:szCs w:val="20"/>
        </w:rPr>
        <w:lastRenderedPageBreak/>
        <w:t>Opis przedmiotu zamówienia – parametry minimalne</w:t>
      </w:r>
    </w:p>
    <w:p w14:paraId="1E7F7EEC" w14:textId="62477546" w:rsidR="00402950" w:rsidRPr="00C37890" w:rsidRDefault="00F2710C" w:rsidP="007B1C3A">
      <w:pPr>
        <w:pStyle w:val="Akapitzlist"/>
        <w:numPr>
          <w:ilvl w:val="0"/>
          <w:numId w:val="1"/>
        </w:numPr>
        <w:spacing w:line="276" w:lineRule="auto"/>
        <w:rPr>
          <w:rFonts w:cstheme="minorHAnsi"/>
          <w:szCs w:val="20"/>
        </w:rPr>
      </w:pPr>
      <w:r w:rsidRPr="007B1C3A">
        <w:rPr>
          <w:rFonts w:cstheme="minorHAnsi"/>
          <w:szCs w:val="20"/>
        </w:rPr>
        <w:t xml:space="preserve">W </w:t>
      </w:r>
      <w:r w:rsidRPr="00C37890">
        <w:rPr>
          <w:rFonts w:cstheme="minorHAnsi"/>
          <w:szCs w:val="20"/>
        </w:rPr>
        <w:t>ramach realizacji Przedmiotu Zamówienia</w:t>
      </w:r>
      <w:r w:rsidR="00402950" w:rsidRPr="00C37890">
        <w:rPr>
          <w:rFonts w:cstheme="minorHAnsi"/>
          <w:szCs w:val="20"/>
        </w:rPr>
        <w:t>, Zamawiający wymaga</w:t>
      </w:r>
      <w:r w:rsidR="0040137A" w:rsidRPr="00C37890">
        <w:rPr>
          <w:rFonts w:cstheme="minorHAnsi"/>
          <w:szCs w:val="20"/>
        </w:rPr>
        <w:t>, że:</w:t>
      </w:r>
    </w:p>
    <w:p w14:paraId="4C49BC51" w14:textId="2ABD562F" w:rsidR="00B924BA" w:rsidRDefault="0040137A" w:rsidP="003D4442">
      <w:pPr>
        <w:pStyle w:val="Akapitzlist"/>
        <w:numPr>
          <w:ilvl w:val="0"/>
          <w:numId w:val="2"/>
        </w:numPr>
        <w:spacing w:line="276" w:lineRule="auto"/>
        <w:rPr>
          <w:rFonts w:cstheme="minorHAnsi"/>
          <w:szCs w:val="20"/>
        </w:rPr>
      </w:pPr>
      <w:r w:rsidRPr="00C37890">
        <w:rPr>
          <w:rFonts w:cstheme="minorHAnsi"/>
          <w:szCs w:val="20"/>
        </w:rPr>
        <w:t xml:space="preserve">Wykonawca dostarcza </w:t>
      </w:r>
      <w:r w:rsidR="0079147B" w:rsidRPr="00C37890">
        <w:rPr>
          <w:rFonts w:cstheme="minorHAnsi"/>
          <w:szCs w:val="20"/>
        </w:rPr>
        <w:t>oprogramowani</w:t>
      </w:r>
      <w:r w:rsidRPr="00C37890">
        <w:rPr>
          <w:rFonts w:cstheme="minorHAnsi"/>
          <w:szCs w:val="20"/>
        </w:rPr>
        <w:t>e</w:t>
      </w:r>
      <w:r w:rsidR="00B924BA" w:rsidRPr="00C37890">
        <w:rPr>
          <w:rFonts w:cstheme="minorHAnsi"/>
          <w:szCs w:val="20"/>
        </w:rPr>
        <w:t xml:space="preserve"> pn. </w:t>
      </w:r>
      <w:r w:rsidR="00A55C3E" w:rsidRPr="00C37890">
        <w:rPr>
          <w:rFonts w:cstheme="minorHAnsi"/>
          <w:szCs w:val="20"/>
        </w:rPr>
        <w:t>„</w:t>
      </w:r>
      <w:r w:rsidR="00B924BA" w:rsidRPr="00C37890">
        <w:rPr>
          <w:rFonts w:cstheme="minorHAnsi"/>
          <w:szCs w:val="20"/>
        </w:rPr>
        <w:t>Wirtualna Fabryka – Cyfrowe MŚP” w wersji komputerowej i VR wraz z</w:t>
      </w:r>
      <w:r w:rsidR="00CE6307" w:rsidRPr="00C37890">
        <w:rPr>
          <w:rFonts w:cstheme="minorHAnsi"/>
          <w:szCs w:val="20"/>
        </w:rPr>
        <w:t>e stanowiskiem PC oraz</w:t>
      </w:r>
      <w:r w:rsidR="00450612" w:rsidRPr="00C37890">
        <w:rPr>
          <w:rFonts w:cstheme="minorHAnsi"/>
          <w:szCs w:val="20"/>
        </w:rPr>
        <w:t> </w:t>
      </w:r>
      <w:r w:rsidR="00B924BA" w:rsidRPr="00C37890">
        <w:rPr>
          <w:rFonts w:cstheme="minorHAnsi"/>
          <w:szCs w:val="20"/>
        </w:rPr>
        <w:t xml:space="preserve">goglami </w:t>
      </w:r>
      <w:r w:rsidR="00B924BA" w:rsidRPr="003D14CB">
        <w:rPr>
          <w:rFonts w:cstheme="minorHAnsi"/>
          <w:szCs w:val="20"/>
        </w:rPr>
        <w:t>VR</w:t>
      </w:r>
      <w:r w:rsidR="003D14CB" w:rsidRPr="003D14CB">
        <w:rPr>
          <w:rFonts w:cstheme="minorHAnsi"/>
          <w:szCs w:val="20"/>
        </w:rPr>
        <w:t xml:space="preserve">  (warstwa sprzętowa opisane poniżej)</w:t>
      </w:r>
      <w:r w:rsidR="00B924BA" w:rsidRPr="003D14CB">
        <w:rPr>
          <w:rFonts w:cstheme="minorHAnsi"/>
          <w:szCs w:val="20"/>
        </w:rPr>
        <w:t>.</w:t>
      </w:r>
      <w:r w:rsidR="00B924BA" w:rsidRPr="00C37890">
        <w:rPr>
          <w:rFonts w:cstheme="minorHAnsi"/>
          <w:szCs w:val="20"/>
        </w:rPr>
        <w:t xml:space="preserve"> Platforma musi odwzorowywać realne warunki pracy zakład</w:t>
      </w:r>
      <w:r w:rsidR="00513A3A" w:rsidRPr="00C37890">
        <w:rPr>
          <w:rFonts w:cstheme="minorHAnsi"/>
          <w:szCs w:val="20"/>
        </w:rPr>
        <w:t>u</w:t>
      </w:r>
      <w:r w:rsidR="00B924BA" w:rsidRPr="00C37890">
        <w:rPr>
          <w:rFonts w:cstheme="minorHAnsi"/>
          <w:szCs w:val="20"/>
        </w:rPr>
        <w:t xml:space="preserve"> produkcyjn</w:t>
      </w:r>
      <w:r w:rsidR="00A65EF6" w:rsidRPr="00C37890">
        <w:rPr>
          <w:rFonts w:cstheme="minorHAnsi"/>
          <w:szCs w:val="20"/>
        </w:rPr>
        <w:t>ego</w:t>
      </w:r>
      <w:r w:rsidR="00C02F48" w:rsidRPr="00C37890">
        <w:rPr>
          <w:rFonts w:cstheme="minorHAnsi"/>
          <w:szCs w:val="20"/>
        </w:rPr>
        <w:t xml:space="preserve">. </w:t>
      </w:r>
      <w:r w:rsidR="00FF5BC9" w:rsidRPr="00C37890">
        <w:rPr>
          <w:rFonts w:cstheme="minorHAnsi"/>
          <w:szCs w:val="20"/>
        </w:rPr>
        <w:t>Oprogramowanie zostanie w</w:t>
      </w:r>
      <w:r w:rsidR="00C02F48" w:rsidRPr="00C37890">
        <w:rPr>
          <w:rFonts w:cstheme="minorHAnsi"/>
          <w:szCs w:val="20"/>
        </w:rPr>
        <w:t>drożone</w:t>
      </w:r>
      <w:r w:rsidR="00CE6307" w:rsidRPr="00C37890">
        <w:rPr>
          <w:rFonts w:cstheme="minorHAnsi"/>
          <w:szCs w:val="20"/>
        </w:rPr>
        <w:t xml:space="preserve"> na dostarczonym stanowisku PC</w:t>
      </w:r>
      <w:r w:rsidR="00C02F48" w:rsidRPr="00C37890">
        <w:rPr>
          <w:rFonts w:cstheme="minorHAnsi"/>
          <w:szCs w:val="20"/>
        </w:rPr>
        <w:t>. Zamawiający wymaga licencji na oprogramowanie, która będzie nieograniczona pod względem ilości instalacji (typu Multi Open) oraz nieograniczona czasowo (stała, typu parament). Przedmiot zamówienia należy</w:t>
      </w:r>
      <w:r w:rsidR="00FF5BC9" w:rsidRPr="00C37890">
        <w:rPr>
          <w:rFonts w:cstheme="minorHAnsi"/>
          <w:szCs w:val="20"/>
        </w:rPr>
        <w:t xml:space="preserve"> zrealizować zgodnie z poniższymi wymaganiami </w:t>
      </w:r>
      <w:r w:rsidR="00432FD1" w:rsidRPr="00C37890">
        <w:rPr>
          <w:rFonts w:cstheme="minorHAnsi"/>
          <w:szCs w:val="20"/>
        </w:rPr>
        <w:t xml:space="preserve">funkcjonalnymi, technicznymi i użytkowymi </w:t>
      </w:r>
      <w:r w:rsidR="00FF5BC9" w:rsidRPr="00C37890">
        <w:rPr>
          <w:rFonts w:cstheme="minorHAnsi"/>
          <w:szCs w:val="20"/>
        </w:rPr>
        <w:t>opisanymi w</w:t>
      </w:r>
      <w:r w:rsidR="00CE6307" w:rsidRPr="00C37890">
        <w:rPr>
          <w:rFonts w:cstheme="minorHAnsi"/>
          <w:szCs w:val="20"/>
        </w:rPr>
        <w:t> </w:t>
      </w:r>
      <w:r w:rsidR="00FF5BC9" w:rsidRPr="00C37890">
        <w:rPr>
          <w:rFonts w:cstheme="minorHAnsi"/>
          <w:szCs w:val="20"/>
        </w:rPr>
        <w:t>Tabeli Minimalnych Parametrów Technicznych.</w:t>
      </w:r>
    </w:p>
    <w:p w14:paraId="085FA9EF" w14:textId="3C777A49" w:rsidR="00C13008" w:rsidRPr="00D302BE" w:rsidRDefault="00930F0A" w:rsidP="003D4442">
      <w:pPr>
        <w:pStyle w:val="Akapitzlist"/>
        <w:numPr>
          <w:ilvl w:val="0"/>
          <w:numId w:val="2"/>
        </w:numPr>
        <w:spacing w:line="276" w:lineRule="auto"/>
        <w:rPr>
          <w:rFonts w:cstheme="minorHAnsi"/>
          <w:szCs w:val="20"/>
        </w:rPr>
      </w:pPr>
      <w:r w:rsidRPr="00D302BE">
        <w:rPr>
          <w:rFonts w:cstheme="minorHAnsi"/>
          <w:szCs w:val="20"/>
        </w:rPr>
        <w:t xml:space="preserve">Wykonawca wykonuje pierwszą warstwę systemu oprogramowania pn. „Wirtualna Fabryka – Cyfrowe MŚP”  na podstawowym poziomie immersji (poziom 2 – realizacja może być na wyższym poziomie immersji, jednakże nie wpływa to na podniesienie oceny oferty). Natomiast </w:t>
      </w:r>
      <w:r w:rsidRPr="00D302BE">
        <w:rPr>
          <w:rFonts w:cstheme="minorHAnsi"/>
          <w:b/>
          <w:bCs/>
          <w:szCs w:val="20"/>
          <w:u w:val="single"/>
        </w:rPr>
        <w:t>drugą warstwę systemu</w:t>
      </w:r>
      <w:r w:rsidRPr="00D302BE">
        <w:rPr>
          <w:rFonts w:cstheme="minorHAnsi"/>
          <w:szCs w:val="20"/>
        </w:rPr>
        <w:t xml:space="preserve"> określoną przez poszczególne specyfikacje modułów, Wykonawca wykonuje z uwzględnieniem następujących minimalnych parametrów</w:t>
      </w:r>
      <w:r w:rsidR="00C13008" w:rsidRPr="00D302BE">
        <w:rPr>
          <w:rFonts w:cstheme="minorHAnsi"/>
          <w:szCs w:val="20"/>
        </w:rPr>
        <w:t>:</w:t>
      </w:r>
    </w:p>
    <w:p w14:paraId="68B0BC4E" w14:textId="78B9BD31" w:rsidR="00F83EB2" w:rsidRPr="00D302BE" w:rsidRDefault="00C13008" w:rsidP="00C13008">
      <w:pPr>
        <w:pStyle w:val="Akapitzlist"/>
        <w:numPr>
          <w:ilvl w:val="0"/>
          <w:numId w:val="49"/>
        </w:numPr>
        <w:spacing w:line="276" w:lineRule="auto"/>
        <w:rPr>
          <w:rFonts w:cstheme="minorHAnsi"/>
          <w:szCs w:val="20"/>
        </w:rPr>
      </w:pPr>
      <w:bookmarkStart w:id="0" w:name="OLE_LINK1"/>
      <w:r w:rsidRPr="00D302BE">
        <w:rPr>
          <w:rFonts w:cstheme="minorHAnsi"/>
          <w:szCs w:val="20"/>
        </w:rPr>
        <w:t xml:space="preserve">Co najmniej </w:t>
      </w:r>
      <w:r w:rsidR="00F133DE" w:rsidRPr="00D302BE">
        <w:rPr>
          <w:rFonts w:cstheme="minorHAnsi"/>
          <w:szCs w:val="20"/>
        </w:rPr>
        <w:t>1</w:t>
      </w:r>
      <w:r w:rsidR="007F7C3C" w:rsidRPr="00D302BE">
        <w:rPr>
          <w:rFonts w:cstheme="minorHAnsi"/>
          <w:szCs w:val="20"/>
        </w:rPr>
        <w:t>5</w:t>
      </w:r>
      <w:r w:rsidRPr="00D302BE">
        <w:rPr>
          <w:rFonts w:cstheme="minorHAnsi"/>
          <w:szCs w:val="20"/>
        </w:rPr>
        <w:t xml:space="preserve"> modułów wykonanych będzie </w:t>
      </w:r>
      <w:r w:rsidR="007C4F26" w:rsidRPr="00D302BE">
        <w:rPr>
          <w:rFonts w:cstheme="minorHAnsi"/>
          <w:szCs w:val="20"/>
        </w:rPr>
        <w:t xml:space="preserve">co najmniej </w:t>
      </w:r>
      <w:r w:rsidRPr="00D302BE">
        <w:rPr>
          <w:rFonts w:cstheme="minorHAnsi"/>
          <w:szCs w:val="20"/>
        </w:rPr>
        <w:t xml:space="preserve">na poziomie immersji </w:t>
      </w:r>
      <w:r w:rsidR="007C4F26" w:rsidRPr="00D302BE">
        <w:rPr>
          <w:rFonts w:cstheme="minorHAnsi"/>
          <w:szCs w:val="20"/>
        </w:rPr>
        <w:t>3;</w:t>
      </w:r>
    </w:p>
    <w:p w14:paraId="688D53AF" w14:textId="089BF8C4" w:rsidR="007C4F26" w:rsidRPr="00D302BE" w:rsidRDefault="007C4F26" w:rsidP="007C4F26">
      <w:pPr>
        <w:pStyle w:val="Akapitzlist"/>
        <w:numPr>
          <w:ilvl w:val="0"/>
          <w:numId w:val="49"/>
        </w:numPr>
        <w:rPr>
          <w:rFonts w:cstheme="minorHAnsi"/>
          <w:szCs w:val="20"/>
        </w:rPr>
      </w:pPr>
      <w:r w:rsidRPr="00D302BE">
        <w:rPr>
          <w:rFonts w:cstheme="minorHAnsi"/>
          <w:szCs w:val="20"/>
        </w:rPr>
        <w:t xml:space="preserve">Co najmniej </w:t>
      </w:r>
      <w:r w:rsidR="007F7C3C" w:rsidRPr="00D302BE">
        <w:rPr>
          <w:rFonts w:cstheme="minorHAnsi"/>
          <w:szCs w:val="20"/>
        </w:rPr>
        <w:t>10</w:t>
      </w:r>
      <w:r w:rsidRPr="00D302BE">
        <w:rPr>
          <w:rFonts w:cstheme="minorHAnsi"/>
          <w:szCs w:val="20"/>
        </w:rPr>
        <w:t xml:space="preserve"> modułów wykonanych będzie co najmniej na poziomie immersji 4, nie uwzględniając tych modułów o których mowa w </w:t>
      </w:r>
      <w:proofErr w:type="spellStart"/>
      <w:r w:rsidRPr="00D302BE">
        <w:rPr>
          <w:rFonts w:cstheme="minorHAnsi"/>
          <w:szCs w:val="20"/>
        </w:rPr>
        <w:t>ppkt</w:t>
      </w:r>
      <w:proofErr w:type="spellEnd"/>
      <w:r w:rsidRPr="00D302BE">
        <w:rPr>
          <w:rFonts w:cstheme="minorHAnsi"/>
          <w:szCs w:val="20"/>
        </w:rPr>
        <w:t>. i. powyżej;</w:t>
      </w:r>
    </w:p>
    <w:p w14:paraId="68E383C4" w14:textId="62A32356" w:rsidR="007C4F26" w:rsidRPr="00D302BE" w:rsidRDefault="007C4F26" w:rsidP="007C4F26">
      <w:pPr>
        <w:pStyle w:val="Akapitzlist"/>
        <w:numPr>
          <w:ilvl w:val="0"/>
          <w:numId w:val="49"/>
        </w:numPr>
        <w:rPr>
          <w:rFonts w:cstheme="minorHAnsi"/>
          <w:szCs w:val="20"/>
        </w:rPr>
      </w:pPr>
      <w:r w:rsidRPr="00D302BE">
        <w:rPr>
          <w:rFonts w:cstheme="minorHAnsi"/>
          <w:szCs w:val="20"/>
        </w:rPr>
        <w:t xml:space="preserve">Co najmniej </w:t>
      </w:r>
      <w:r w:rsidR="007F7C3C" w:rsidRPr="00D302BE">
        <w:rPr>
          <w:rFonts w:cstheme="minorHAnsi"/>
          <w:szCs w:val="20"/>
        </w:rPr>
        <w:t>6</w:t>
      </w:r>
      <w:r w:rsidRPr="00D302BE">
        <w:rPr>
          <w:rFonts w:cstheme="minorHAnsi"/>
          <w:szCs w:val="20"/>
        </w:rPr>
        <w:t xml:space="preserve"> modułów wykonanych będzie co najmniej na poziomie immersji </w:t>
      </w:r>
      <w:r w:rsidR="00F133DE" w:rsidRPr="00D302BE">
        <w:rPr>
          <w:rFonts w:cstheme="minorHAnsi"/>
          <w:szCs w:val="20"/>
        </w:rPr>
        <w:t>5</w:t>
      </w:r>
      <w:r w:rsidRPr="00D302BE">
        <w:rPr>
          <w:rFonts w:cstheme="minorHAnsi"/>
          <w:szCs w:val="20"/>
        </w:rPr>
        <w:t xml:space="preserve">, nie uwzględniając tych modułów o których mowa w </w:t>
      </w:r>
      <w:proofErr w:type="spellStart"/>
      <w:r w:rsidRPr="00D302BE">
        <w:rPr>
          <w:rFonts w:cstheme="minorHAnsi"/>
          <w:szCs w:val="20"/>
        </w:rPr>
        <w:t>ppkt</w:t>
      </w:r>
      <w:proofErr w:type="spellEnd"/>
      <w:r w:rsidRPr="00D302BE">
        <w:rPr>
          <w:rFonts w:cstheme="minorHAnsi"/>
          <w:szCs w:val="20"/>
        </w:rPr>
        <w:t xml:space="preserve">. </w:t>
      </w:r>
      <w:proofErr w:type="spellStart"/>
      <w:r w:rsidRPr="00D302BE">
        <w:rPr>
          <w:rFonts w:cstheme="minorHAnsi"/>
          <w:szCs w:val="20"/>
        </w:rPr>
        <w:t>i.oraz</w:t>
      </w:r>
      <w:proofErr w:type="spellEnd"/>
      <w:r w:rsidRPr="00D302BE">
        <w:rPr>
          <w:rFonts w:cstheme="minorHAnsi"/>
          <w:szCs w:val="20"/>
        </w:rPr>
        <w:t xml:space="preserve"> ii. powyżej.</w:t>
      </w:r>
    </w:p>
    <w:bookmarkEnd w:id="0"/>
    <w:p w14:paraId="3CA01786" w14:textId="0C16FB3B" w:rsidR="00F83EB2" w:rsidRPr="00D302BE" w:rsidRDefault="00F83EB2" w:rsidP="003D4442">
      <w:pPr>
        <w:pStyle w:val="Akapitzlist"/>
        <w:numPr>
          <w:ilvl w:val="0"/>
          <w:numId w:val="2"/>
        </w:numPr>
        <w:spacing w:line="276" w:lineRule="auto"/>
        <w:rPr>
          <w:rFonts w:cstheme="minorHAnsi"/>
          <w:szCs w:val="20"/>
        </w:rPr>
      </w:pPr>
      <w:r w:rsidRPr="00D302BE">
        <w:rPr>
          <w:rFonts w:cstheme="minorHAnsi"/>
          <w:szCs w:val="20"/>
        </w:rPr>
        <w:t>Wykonawca wykonuje warstwę drugą w ramach oprogramowania pn. „Wirtualna Fabryka – Cyfrowe MŚP”</w:t>
      </w:r>
    </w:p>
    <w:p w14:paraId="6D75C90E" w14:textId="1015DCCA" w:rsidR="00212561" w:rsidRPr="00C37890" w:rsidRDefault="00212561" w:rsidP="007B1C3A">
      <w:pPr>
        <w:pStyle w:val="Akapitzlist"/>
        <w:numPr>
          <w:ilvl w:val="0"/>
          <w:numId w:val="2"/>
        </w:numPr>
        <w:spacing w:line="276" w:lineRule="auto"/>
        <w:rPr>
          <w:rFonts w:cstheme="minorHAnsi"/>
          <w:szCs w:val="20"/>
        </w:rPr>
      </w:pPr>
      <w:r w:rsidRPr="00C37890">
        <w:rPr>
          <w:rFonts w:cstheme="minorHAnsi"/>
          <w:szCs w:val="20"/>
        </w:rPr>
        <w:t>Przedmiot zamówienia musi być fabrycznie nowy.</w:t>
      </w:r>
    </w:p>
    <w:p w14:paraId="5AAF0B68" w14:textId="200131BF" w:rsidR="00212561" w:rsidRPr="00C37890" w:rsidRDefault="0040137A" w:rsidP="007B1C3A">
      <w:pPr>
        <w:pStyle w:val="Akapitzlist"/>
        <w:numPr>
          <w:ilvl w:val="0"/>
          <w:numId w:val="2"/>
        </w:numPr>
        <w:spacing w:line="276" w:lineRule="auto"/>
        <w:rPr>
          <w:rFonts w:cstheme="minorHAnsi"/>
          <w:szCs w:val="20"/>
        </w:rPr>
      </w:pPr>
      <w:r w:rsidRPr="00C37890">
        <w:rPr>
          <w:rFonts w:cstheme="minorHAnsi"/>
          <w:szCs w:val="20"/>
        </w:rPr>
        <w:t xml:space="preserve">Wykonawca dokona </w:t>
      </w:r>
      <w:r w:rsidR="00212561" w:rsidRPr="00C37890">
        <w:rPr>
          <w:rFonts w:cstheme="minorHAnsi"/>
          <w:szCs w:val="20"/>
        </w:rPr>
        <w:t>montaż, instalacj</w:t>
      </w:r>
      <w:r w:rsidRPr="00C37890">
        <w:rPr>
          <w:rFonts w:cstheme="minorHAnsi"/>
          <w:szCs w:val="20"/>
        </w:rPr>
        <w:t xml:space="preserve">ę </w:t>
      </w:r>
      <w:r w:rsidR="00212561" w:rsidRPr="00C37890">
        <w:rPr>
          <w:rFonts w:cstheme="minorHAnsi"/>
          <w:szCs w:val="20"/>
        </w:rPr>
        <w:t>oraz przetestowani</w:t>
      </w:r>
      <w:r w:rsidRPr="00C37890">
        <w:rPr>
          <w:rFonts w:cstheme="minorHAnsi"/>
          <w:szCs w:val="20"/>
        </w:rPr>
        <w:t>e</w:t>
      </w:r>
      <w:r w:rsidR="00212561" w:rsidRPr="00C37890">
        <w:rPr>
          <w:rFonts w:cstheme="minorHAnsi"/>
          <w:szCs w:val="20"/>
        </w:rPr>
        <w:t xml:space="preserve"> kompletnego przedmiotu zamówienia</w:t>
      </w:r>
      <w:r w:rsidR="000B5656" w:rsidRPr="00C37890">
        <w:rPr>
          <w:rFonts w:cstheme="minorHAnsi"/>
          <w:szCs w:val="20"/>
        </w:rPr>
        <w:t xml:space="preserve"> przed zatwierdzeniem odbioru</w:t>
      </w:r>
      <w:r w:rsidR="00212561" w:rsidRPr="00C37890">
        <w:rPr>
          <w:rFonts w:cstheme="minorHAnsi"/>
          <w:szCs w:val="20"/>
        </w:rPr>
        <w:t>.</w:t>
      </w:r>
    </w:p>
    <w:p w14:paraId="08556F39" w14:textId="24FE08EC" w:rsidR="00212561" w:rsidRPr="00C37890" w:rsidRDefault="0040137A" w:rsidP="007B1C3A">
      <w:pPr>
        <w:pStyle w:val="Akapitzlist"/>
        <w:numPr>
          <w:ilvl w:val="0"/>
          <w:numId w:val="2"/>
        </w:numPr>
        <w:spacing w:line="276" w:lineRule="auto"/>
        <w:rPr>
          <w:rFonts w:cstheme="minorHAnsi"/>
          <w:szCs w:val="20"/>
        </w:rPr>
      </w:pPr>
      <w:r w:rsidRPr="00C37890">
        <w:rPr>
          <w:rFonts w:cstheme="minorHAnsi"/>
          <w:szCs w:val="20"/>
        </w:rPr>
        <w:t>Wykonawca</w:t>
      </w:r>
      <w:r w:rsidR="00212561" w:rsidRPr="00C37890">
        <w:rPr>
          <w:rFonts w:cstheme="minorHAnsi"/>
          <w:szCs w:val="20"/>
        </w:rPr>
        <w:t xml:space="preserve"> wdr</w:t>
      </w:r>
      <w:r w:rsidRPr="00C37890">
        <w:rPr>
          <w:rFonts w:cstheme="minorHAnsi"/>
          <w:szCs w:val="20"/>
        </w:rPr>
        <w:t xml:space="preserve">aża oprogramowanie pn. „Wirtualna Fabryka – Cyfrowe MŚP” </w:t>
      </w:r>
      <w:r w:rsidR="00212561" w:rsidRPr="00C37890">
        <w:rPr>
          <w:rFonts w:cstheme="minorHAnsi"/>
          <w:szCs w:val="20"/>
        </w:rPr>
        <w:t xml:space="preserve">na </w:t>
      </w:r>
      <w:r w:rsidR="00675588">
        <w:rPr>
          <w:rFonts w:cstheme="minorHAnsi"/>
          <w:szCs w:val="20"/>
        </w:rPr>
        <w:t>dostarczonej infrastrukturze technicznej opisanej w pkt. 2</w:t>
      </w:r>
      <w:r w:rsidR="00212561" w:rsidRPr="00C37890">
        <w:rPr>
          <w:rFonts w:cstheme="minorHAnsi"/>
          <w:szCs w:val="20"/>
        </w:rPr>
        <w:t>.</w:t>
      </w:r>
    </w:p>
    <w:p w14:paraId="50989A66" w14:textId="5E331C17" w:rsidR="00212561" w:rsidRPr="00C37890" w:rsidRDefault="0040137A" w:rsidP="007B1C3A">
      <w:pPr>
        <w:pStyle w:val="Akapitzlist"/>
        <w:numPr>
          <w:ilvl w:val="0"/>
          <w:numId w:val="2"/>
        </w:numPr>
        <w:spacing w:line="276" w:lineRule="auto"/>
        <w:rPr>
          <w:rFonts w:cstheme="minorHAnsi"/>
          <w:szCs w:val="20"/>
        </w:rPr>
      </w:pPr>
      <w:r w:rsidRPr="00C37890">
        <w:rPr>
          <w:rFonts w:cstheme="minorHAnsi"/>
          <w:szCs w:val="20"/>
        </w:rPr>
        <w:t>Wykonawca</w:t>
      </w:r>
      <w:r w:rsidR="00212561" w:rsidRPr="00C37890">
        <w:rPr>
          <w:rFonts w:cstheme="minorHAnsi"/>
          <w:szCs w:val="20"/>
        </w:rPr>
        <w:t xml:space="preserve"> dostarcz</w:t>
      </w:r>
      <w:r w:rsidRPr="00C37890">
        <w:rPr>
          <w:rFonts w:cstheme="minorHAnsi"/>
          <w:szCs w:val="20"/>
        </w:rPr>
        <w:t>a</w:t>
      </w:r>
      <w:r w:rsidR="00212561" w:rsidRPr="00C37890">
        <w:rPr>
          <w:rFonts w:cstheme="minorHAnsi"/>
          <w:szCs w:val="20"/>
        </w:rPr>
        <w:t xml:space="preserve"> instrukcj</w:t>
      </w:r>
      <w:r w:rsidRPr="00C37890">
        <w:rPr>
          <w:rFonts w:cstheme="minorHAnsi"/>
          <w:szCs w:val="20"/>
        </w:rPr>
        <w:t xml:space="preserve">ę </w:t>
      </w:r>
      <w:r w:rsidR="00212561" w:rsidRPr="00C37890">
        <w:rPr>
          <w:rFonts w:cstheme="minorHAnsi"/>
          <w:szCs w:val="20"/>
        </w:rPr>
        <w:t xml:space="preserve">obsługi </w:t>
      </w:r>
      <w:r w:rsidRPr="00C37890">
        <w:rPr>
          <w:rFonts w:cstheme="minorHAnsi"/>
          <w:szCs w:val="20"/>
        </w:rPr>
        <w:t xml:space="preserve">oprogramowania pn. „Wirtualna Fabryka – Cyfrowe MŚP” </w:t>
      </w:r>
      <w:r w:rsidR="00212561" w:rsidRPr="00C37890">
        <w:rPr>
          <w:rFonts w:cstheme="minorHAnsi"/>
          <w:szCs w:val="20"/>
        </w:rPr>
        <w:t>w języku polskim.</w:t>
      </w:r>
    </w:p>
    <w:p w14:paraId="7289588F" w14:textId="2A66144D" w:rsidR="00212561" w:rsidRPr="00C37890" w:rsidRDefault="0040137A" w:rsidP="007B1C3A">
      <w:pPr>
        <w:pStyle w:val="Akapitzlist"/>
        <w:numPr>
          <w:ilvl w:val="0"/>
          <w:numId w:val="2"/>
        </w:numPr>
        <w:spacing w:line="276" w:lineRule="auto"/>
        <w:rPr>
          <w:rFonts w:cstheme="minorHAnsi"/>
          <w:szCs w:val="20"/>
        </w:rPr>
      </w:pPr>
      <w:r w:rsidRPr="00C37890">
        <w:rPr>
          <w:rFonts w:cstheme="minorHAnsi"/>
          <w:szCs w:val="20"/>
        </w:rPr>
        <w:t>Wykonawca na jego koszt</w:t>
      </w:r>
      <w:r w:rsidR="00212561" w:rsidRPr="00C37890">
        <w:rPr>
          <w:rFonts w:cstheme="minorHAnsi"/>
          <w:szCs w:val="20"/>
        </w:rPr>
        <w:t xml:space="preserve"> przeprowadz</w:t>
      </w:r>
      <w:r w:rsidRPr="00C37890">
        <w:rPr>
          <w:rFonts w:cstheme="minorHAnsi"/>
          <w:szCs w:val="20"/>
        </w:rPr>
        <w:t xml:space="preserve">a </w:t>
      </w:r>
      <w:r w:rsidR="00212561" w:rsidRPr="00C37890">
        <w:rPr>
          <w:rFonts w:cstheme="minorHAnsi"/>
          <w:szCs w:val="20"/>
        </w:rPr>
        <w:t>szkoleni</w:t>
      </w:r>
      <w:r w:rsidRPr="00C37890">
        <w:rPr>
          <w:rFonts w:cstheme="minorHAnsi"/>
          <w:szCs w:val="20"/>
        </w:rPr>
        <w:t>e</w:t>
      </w:r>
      <w:r w:rsidR="00212561" w:rsidRPr="00C37890">
        <w:rPr>
          <w:rFonts w:cstheme="minorHAnsi"/>
          <w:szCs w:val="20"/>
        </w:rPr>
        <w:t xml:space="preserve"> obejmujące dostarczon</w:t>
      </w:r>
      <w:r w:rsidR="00897C27" w:rsidRPr="00C37890">
        <w:rPr>
          <w:rFonts w:cstheme="minorHAnsi"/>
          <w:szCs w:val="20"/>
        </w:rPr>
        <w:t xml:space="preserve">y sprzęt oraz </w:t>
      </w:r>
      <w:r w:rsidR="00212561" w:rsidRPr="00C37890">
        <w:rPr>
          <w:rFonts w:cstheme="minorHAnsi"/>
          <w:szCs w:val="20"/>
        </w:rPr>
        <w:t>oprogramowanie w zakresie jego użytkowania</w:t>
      </w:r>
      <w:r w:rsidR="00473141" w:rsidRPr="00C37890">
        <w:rPr>
          <w:rFonts w:cstheme="minorHAnsi"/>
          <w:szCs w:val="20"/>
        </w:rPr>
        <w:t xml:space="preserve"> i poszczególnych funkcji, </w:t>
      </w:r>
      <w:r w:rsidR="00212561" w:rsidRPr="00C37890">
        <w:rPr>
          <w:rFonts w:cstheme="minorHAnsi"/>
          <w:szCs w:val="20"/>
        </w:rPr>
        <w:t xml:space="preserve">zakończonego wydaniem certyfikatu producenta tego oprogramowania, na miejscu u </w:t>
      </w:r>
      <w:r w:rsidR="00897C27" w:rsidRPr="00C37890">
        <w:rPr>
          <w:rFonts w:cstheme="minorHAnsi"/>
          <w:szCs w:val="20"/>
        </w:rPr>
        <w:t>Zamawiającego</w:t>
      </w:r>
      <w:r w:rsidR="00212561" w:rsidRPr="00C37890">
        <w:rPr>
          <w:rFonts w:cstheme="minorHAnsi"/>
          <w:szCs w:val="20"/>
        </w:rPr>
        <w:t xml:space="preserve">, dla min. </w:t>
      </w:r>
      <w:r w:rsidR="00561FF4" w:rsidRPr="00C37890">
        <w:rPr>
          <w:rFonts w:cstheme="minorHAnsi"/>
          <w:szCs w:val="20"/>
        </w:rPr>
        <w:t>5</w:t>
      </w:r>
      <w:r w:rsidR="00212561" w:rsidRPr="00C37890">
        <w:rPr>
          <w:rFonts w:cstheme="minorHAnsi"/>
          <w:szCs w:val="20"/>
        </w:rPr>
        <w:t xml:space="preserve"> osób, przez min. </w:t>
      </w:r>
      <w:r w:rsidR="00513A3A" w:rsidRPr="00C37890">
        <w:rPr>
          <w:rFonts w:cstheme="minorHAnsi"/>
          <w:szCs w:val="20"/>
        </w:rPr>
        <w:t>6</w:t>
      </w:r>
      <w:r w:rsidR="00212561" w:rsidRPr="00C37890">
        <w:rPr>
          <w:rFonts w:cstheme="minorHAnsi"/>
          <w:szCs w:val="20"/>
        </w:rPr>
        <w:t>0 h.</w:t>
      </w:r>
    </w:p>
    <w:p w14:paraId="0CE24A49" w14:textId="50147B2E" w:rsidR="009B4E9E" w:rsidRPr="00675588" w:rsidRDefault="00D34A65" w:rsidP="007B1C3A">
      <w:pPr>
        <w:pStyle w:val="Akapitzlist"/>
        <w:numPr>
          <w:ilvl w:val="0"/>
          <w:numId w:val="2"/>
        </w:numPr>
        <w:spacing w:line="276" w:lineRule="auto"/>
        <w:rPr>
          <w:rFonts w:cstheme="minorHAnsi"/>
          <w:szCs w:val="20"/>
        </w:rPr>
      </w:pPr>
      <w:r w:rsidRPr="00C37890">
        <w:rPr>
          <w:rFonts w:cstheme="minorHAnsi"/>
          <w:szCs w:val="20"/>
        </w:rPr>
        <w:t>Wykonawc</w:t>
      </w:r>
      <w:r w:rsidR="0040137A" w:rsidRPr="00C37890">
        <w:rPr>
          <w:rFonts w:cstheme="minorHAnsi"/>
          <w:szCs w:val="20"/>
        </w:rPr>
        <w:t>a</w:t>
      </w:r>
      <w:r w:rsidR="009B4E9E" w:rsidRPr="00C37890">
        <w:rPr>
          <w:rFonts w:cstheme="minorHAnsi"/>
          <w:szCs w:val="20"/>
        </w:rPr>
        <w:t xml:space="preserve"> </w:t>
      </w:r>
      <w:r w:rsidR="0040137A" w:rsidRPr="00C37890">
        <w:rPr>
          <w:rFonts w:cstheme="minorHAnsi"/>
          <w:szCs w:val="20"/>
        </w:rPr>
        <w:t xml:space="preserve">zapewni </w:t>
      </w:r>
      <w:r w:rsidR="009B4E9E" w:rsidRPr="00C37890">
        <w:rPr>
          <w:rFonts w:cstheme="minorHAnsi"/>
          <w:szCs w:val="20"/>
        </w:rPr>
        <w:t xml:space="preserve">dostęp do </w:t>
      </w:r>
      <w:r w:rsidR="0040137A" w:rsidRPr="00C37890">
        <w:rPr>
          <w:rFonts w:cstheme="minorHAnsi"/>
          <w:szCs w:val="20"/>
        </w:rPr>
        <w:t xml:space="preserve">oprogramowania pn. „Wirtualna Fabryka – Cyfrowe MŚP” </w:t>
      </w:r>
      <w:r w:rsidR="009B4E9E" w:rsidRPr="00C37890">
        <w:rPr>
          <w:rFonts w:cstheme="minorHAnsi"/>
          <w:szCs w:val="20"/>
        </w:rPr>
        <w:t>i je</w:t>
      </w:r>
      <w:r w:rsidR="0040137A" w:rsidRPr="00C37890">
        <w:rPr>
          <w:rFonts w:cstheme="minorHAnsi"/>
          <w:szCs w:val="20"/>
        </w:rPr>
        <w:t>go</w:t>
      </w:r>
      <w:r w:rsidR="009B4E9E" w:rsidRPr="00C37890">
        <w:rPr>
          <w:rFonts w:cstheme="minorHAnsi"/>
          <w:szCs w:val="20"/>
        </w:rPr>
        <w:t xml:space="preserve"> nieograniczone wykorzystani</w:t>
      </w:r>
      <w:r w:rsidR="0040137A" w:rsidRPr="00C37890">
        <w:rPr>
          <w:rFonts w:cstheme="minorHAnsi"/>
          <w:szCs w:val="20"/>
        </w:rPr>
        <w:t>e</w:t>
      </w:r>
      <w:r w:rsidR="009B4E9E" w:rsidRPr="00C37890">
        <w:rPr>
          <w:rFonts w:cstheme="minorHAnsi"/>
          <w:szCs w:val="20"/>
        </w:rPr>
        <w:t xml:space="preserve"> (wykonawca zobowiązuje się w ramach zamówienia do poniesienia opłat licencyjnych wynikających z</w:t>
      </w:r>
      <w:r w:rsidR="00023B85" w:rsidRPr="00C37890">
        <w:rPr>
          <w:rFonts w:cstheme="minorHAnsi"/>
          <w:szCs w:val="20"/>
        </w:rPr>
        <w:t> </w:t>
      </w:r>
      <w:r w:rsidR="009B4E9E" w:rsidRPr="00C37890">
        <w:rPr>
          <w:rFonts w:cstheme="minorHAnsi"/>
          <w:szCs w:val="20"/>
        </w:rPr>
        <w:t xml:space="preserve">warunków korzystania z określnego </w:t>
      </w:r>
      <w:r w:rsidR="00450612" w:rsidRPr="00C37890">
        <w:rPr>
          <w:rFonts w:cstheme="minorHAnsi"/>
          <w:szCs w:val="20"/>
        </w:rPr>
        <w:t>silnika,</w:t>
      </w:r>
      <w:r w:rsidR="009B4E9E" w:rsidRPr="00C37890">
        <w:rPr>
          <w:rFonts w:cstheme="minorHAnsi"/>
          <w:szCs w:val="20"/>
        </w:rPr>
        <w:t xml:space="preserve"> na którym </w:t>
      </w:r>
      <w:r w:rsidR="004D7538" w:rsidRPr="00C37890">
        <w:rPr>
          <w:rFonts w:cstheme="minorHAnsi"/>
          <w:szCs w:val="20"/>
        </w:rPr>
        <w:t xml:space="preserve">oprogramowanie pn. „Wirtualna Fabryka – Cyfrowe MŚP” </w:t>
      </w:r>
      <w:r w:rsidR="009B4E9E" w:rsidRPr="00C37890">
        <w:rPr>
          <w:rFonts w:cstheme="minorHAnsi"/>
          <w:szCs w:val="20"/>
        </w:rPr>
        <w:t>został</w:t>
      </w:r>
      <w:r w:rsidR="004D7538" w:rsidRPr="00C37890">
        <w:rPr>
          <w:rFonts w:cstheme="minorHAnsi"/>
          <w:szCs w:val="20"/>
        </w:rPr>
        <w:t>o</w:t>
      </w:r>
      <w:r w:rsidR="009B4E9E" w:rsidRPr="00C37890">
        <w:rPr>
          <w:rFonts w:cstheme="minorHAnsi"/>
          <w:szCs w:val="20"/>
        </w:rPr>
        <w:t xml:space="preserve"> zbudowan</w:t>
      </w:r>
      <w:r w:rsidR="004D7538" w:rsidRPr="00C37890">
        <w:rPr>
          <w:rFonts w:cstheme="minorHAnsi"/>
          <w:szCs w:val="20"/>
        </w:rPr>
        <w:t>e</w:t>
      </w:r>
      <w:r w:rsidR="009B4E9E" w:rsidRPr="00C37890">
        <w:rPr>
          <w:rFonts w:cstheme="minorHAnsi"/>
          <w:szCs w:val="20"/>
        </w:rPr>
        <w:t xml:space="preserve"> na okres</w:t>
      </w:r>
      <w:r w:rsidR="009B4E9E" w:rsidRPr="00561FF4">
        <w:rPr>
          <w:rFonts w:cstheme="minorHAnsi"/>
          <w:szCs w:val="20"/>
        </w:rPr>
        <w:t xml:space="preserve"> nie mniej niż 5 </w:t>
      </w:r>
      <w:r w:rsidR="00450612" w:rsidRPr="00561FF4">
        <w:rPr>
          <w:rFonts w:cstheme="minorHAnsi"/>
          <w:szCs w:val="20"/>
        </w:rPr>
        <w:t>lat,</w:t>
      </w:r>
      <w:r w:rsidR="009B4E9E" w:rsidRPr="00561FF4">
        <w:rPr>
          <w:rFonts w:cstheme="minorHAnsi"/>
          <w:szCs w:val="20"/>
        </w:rPr>
        <w:t xml:space="preserve"> jeśli </w:t>
      </w:r>
      <w:r w:rsidR="00280DB5" w:rsidRPr="00561FF4">
        <w:rPr>
          <w:rFonts w:cstheme="minorHAnsi"/>
          <w:szCs w:val="20"/>
        </w:rPr>
        <w:t>zachodzi</w:t>
      </w:r>
      <w:r w:rsidR="009B4E9E" w:rsidRPr="00561FF4">
        <w:rPr>
          <w:rFonts w:cstheme="minorHAnsi"/>
          <w:szCs w:val="20"/>
        </w:rPr>
        <w:t xml:space="preserve"> konieczność dokonania takiej opłaty</w:t>
      </w:r>
      <w:r w:rsidR="006066CC" w:rsidRPr="00561FF4">
        <w:rPr>
          <w:rFonts w:cstheme="minorHAnsi"/>
          <w:szCs w:val="20"/>
        </w:rPr>
        <w:t>)</w:t>
      </w:r>
      <w:r w:rsidR="009B4E9E" w:rsidRPr="00561FF4">
        <w:rPr>
          <w:rFonts w:cstheme="minorHAnsi"/>
          <w:szCs w:val="20"/>
        </w:rPr>
        <w:t xml:space="preserve">.  </w:t>
      </w:r>
      <w:r w:rsidR="006066CC" w:rsidRPr="00561FF4">
        <w:rPr>
          <w:rFonts w:cstheme="minorHAnsi"/>
          <w:szCs w:val="20"/>
        </w:rPr>
        <w:t>W przypadku, w którym nie ma konieczności ponoszenia opłat licencyjnych, Wykonawca przekazuje w dniu podpisania protokołu zdawczo-</w:t>
      </w:r>
      <w:r w:rsidR="006066CC" w:rsidRPr="00675588">
        <w:rPr>
          <w:rFonts w:cstheme="minorHAnsi"/>
          <w:szCs w:val="20"/>
        </w:rPr>
        <w:t>odbiorczego oświadczenie o braku konieczności ponoszenia opłat licencyjnych.</w:t>
      </w:r>
    </w:p>
    <w:p w14:paraId="4185ECF1" w14:textId="4CE3C56F" w:rsidR="00675588" w:rsidRPr="00675588" w:rsidRDefault="00675588" w:rsidP="00675588">
      <w:pPr>
        <w:pStyle w:val="Akapitzlist"/>
        <w:numPr>
          <w:ilvl w:val="0"/>
          <w:numId w:val="1"/>
        </w:numPr>
        <w:spacing w:line="276" w:lineRule="auto"/>
        <w:rPr>
          <w:rFonts w:cstheme="minorHAnsi"/>
          <w:szCs w:val="20"/>
        </w:rPr>
      </w:pPr>
      <w:r w:rsidRPr="00675588">
        <w:rPr>
          <w:rFonts w:cstheme="minorHAnsi"/>
          <w:szCs w:val="20"/>
        </w:rPr>
        <w:t>W ramach realizacji Przedmiotu Zamówienia, Zamawiający wymaga, że Wykonawca dostarczy infrastrukturę techniczną:</w:t>
      </w:r>
    </w:p>
    <w:p w14:paraId="49DFACA5" w14:textId="77777777" w:rsidR="00675588" w:rsidRPr="00675588" w:rsidRDefault="00675588" w:rsidP="00675588">
      <w:pPr>
        <w:pStyle w:val="Akapitzlist"/>
        <w:numPr>
          <w:ilvl w:val="0"/>
          <w:numId w:val="46"/>
        </w:numPr>
        <w:spacing w:line="276" w:lineRule="auto"/>
        <w:rPr>
          <w:rFonts w:cstheme="minorHAnsi"/>
          <w:szCs w:val="20"/>
        </w:rPr>
      </w:pPr>
      <w:r w:rsidRPr="00675588">
        <w:rPr>
          <w:rFonts w:cstheme="minorHAnsi"/>
          <w:szCs w:val="20"/>
        </w:rPr>
        <w:t>Co najmniej jeden komputer: (stacja robocza, laptop) o następujących minimalnych parametrach minimalnych określonych w OPZ – część III</w:t>
      </w:r>
    </w:p>
    <w:p w14:paraId="24EF20A4" w14:textId="77777777" w:rsidR="00675588" w:rsidRPr="00675588" w:rsidRDefault="00675588" w:rsidP="00675588">
      <w:pPr>
        <w:pStyle w:val="Akapitzlist"/>
        <w:numPr>
          <w:ilvl w:val="0"/>
          <w:numId w:val="46"/>
        </w:numPr>
        <w:spacing w:line="276" w:lineRule="auto"/>
        <w:rPr>
          <w:rFonts w:cstheme="minorHAnsi"/>
          <w:szCs w:val="20"/>
        </w:rPr>
      </w:pPr>
      <w:r w:rsidRPr="00675588">
        <w:rPr>
          <w:rFonts w:cstheme="minorHAnsi"/>
          <w:szCs w:val="20"/>
        </w:rPr>
        <w:t>5 zestawów gogli VR wraz z kontrolerami VR (manipulatorami) o następujących parametrach minimalnych każdego zestawu określonych w OPZ – część III</w:t>
      </w:r>
    </w:p>
    <w:p w14:paraId="04C4003C" w14:textId="77777777" w:rsidR="00675588" w:rsidRPr="00675588" w:rsidRDefault="00675588" w:rsidP="00675588">
      <w:pPr>
        <w:pStyle w:val="Akapitzlist"/>
        <w:numPr>
          <w:ilvl w:val="0"/>
          <w:numId w:val="46"/>
        </w:numPr>
        <w:spacing w:line="276" w:lineRule="auto"/>
        <w:rPr>
          <w:rFonts w:cstheme="minorHAnsi"/>
          <w:szCs w:val="20"/>
        </w:rPr>
      </w:pPr>
      <w:r w:rsidRPr="00675588">
        <w:rPr>
          <w:rFonts w:cstheme="minorHAnsi"/>
          <w:szCs w:val="20"/>
        </w:rPr>
        <w:lastRenderedPageBreak/>
        <w:t>przemysłowy ekran telewizyjny o minimalnych parametrach technicznych określonych w OPZ – część III</w:t>
      </w:r>
    </w:p>
    <w:p w14:paraId="775477C3" w14:textId="77777777" w:rsidR="00052AB5" w:rsidRPr="004F5C92" w:rsidRDefault="00052AB5" w:rsidP="00052AB5">
      <w:pPr>
        <w:pStyle w:val="Akapitzlist"/>
        <w:numPr>
          <w:ilvl w:val="0"/>
          <w:numId w:val="1"/>
        </w:numPr>
        <w:spacing w:line="276" w:lineRule="auto"/>
        <w:rPr>
          <w:rFonts w:cstheme="minorHAnsi"/>
          <w:szCs w:val="20"/>
        </w:rPr>
      </w:pPr>
      <w:r w:rsidRPr="004F5C92">
        <w:rPr>
          <w:rFonts w:cstheme="minorHAnsi"/>
          <w:szCs w:val="20"/>
        </w:rPr>
        <w:t>Zamawiający wymaga gwarancji jakości, w zakresie opisanym poniżej, wynoszącej minimalnie 24 miesięcy od dnia odbioru przedmiotu zamówienia potwierdzonego protokołem odbioru końcowego. Wykonawca może zadeklarować dłuższy okres gwarancji za który przydzielone zostaną punkty zgodnie z kryteriami oceny ofert, wówczas zakres gwarancji opisany poniżej realizowany jest w okresie zadeklarowanym przez wykonawcę w ofercie.</w:t>
      </w:r>
    </w:p>
    <w:p w14:paraId="7E837C6E" w14:textId="77777777" w:rsidR="00052AB5" w:rsidRPr="004F5C92" w:rsidRDefault="00052AB5" w:rsidP="00052AB5">
      <w:pPr>
        <w:pStyle w:val="Akapitzlist"/>
        <w:numPr>
          <w:ilvl w:val="0"/>
          <w:numId w:val="47"/>
        </w:numPr>
        <w:spacing w:line="276" w:lineRule="auto"/>
        <w:ind w:left="567"/>
        <w:rPr>
          <w:rFonts w:cstheme="minorHAnsi"/>
          <w:szCs w:val="20"/>
        </w:rPr>
      </w:pPr>
      <w:r w:rsidRPr="004F5C92">
        <w:rPr>
          <w:rFonts w:cstheme="minorHAnsi"/>
          <w:szCs w:val="20"/>
        </w:rPr>
        <w:t>W zakresie Przedmiotu Zamówienia opisanego w pkt 2 (infrastruktura techniczna), Zamawiający wymaga zapewnienia serwisu gwarancyjnego przez autoryzowany serwis, realizowany za pośrednictwem wykonawcy. Jeśli czas naprawy gwarancyjnej przekracza 5 dni roboczych, Wykonawca na czas naprawy dostarczy zastępczy przedmiot zamówienia o identycznych lub lepszych parametrach technicznych. 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15498D43" w14:textId="77777777" w:rsidR="00052AB5" w:rsidRPr="004F5C92" w:rsidRDefault="00052AB5" w:rsidP="00052AB5">
      <w:pPr>
        <w:pStyle w:val="Akapitzlist"/>
        <w:numPr>
          <w:ilvl w:val="0"/>
          <w:numId w:val="47"/>
        </w:numPr>
        <w:spacing w:line="276" w:lineRule="auto"/>
        <w:ind w:left="567" w:hanging="357"/>
        <w:rPr>
          <w:rFonts w:cstheme="minorHAnsi"/>
          <w:szCs w:val="20"/>
        </w:rPr>
      </w:pPr>
      <w:r w:rsidRPr="004F5C92">
        <w:rPr>
          <w:rFonts w:cstheme="minorHAnsi"/>
          <w:szCs w:val="20"/>
        </w:rPr>
        <w:t xml:space="preserve">W zakresie Przedmiotu Zamówienia opisanego w pkt 1. (oprogramowanie) w okresie gwarancji </w:t>
      </w:r>
      <w:r w:rsidRPr="009B1319">
        <w:rPr>
          <w:rFonts w:cstheme="minorHAnsi"/>
          <w:szCs w:val="20"/>
        </w:rPr>
        <w:t>Wykonawca zapewnia właściwe funkcjonowanie oprogramowania poprzez nieodpłatny serwis gwarancyjny  oraz nieodpłatnie usuwanie awarii, błędów i usterek (dalej razem również nazwane</w:t>
      </w:r>
      <w:r w:rsidRPr="004F5C92">
        <w:rPr>
          <w:rFonts w:cstheme="minorHAnsi"/>
          <w:szCs w:val="20"/>
        </w:rPr>
        <w:t xml:space="preserve"> Dysfunkcje)</w:t>
      </w:r>
      <w:r>
        <w:rPr>
          <w:rFonts w:cstheme="minorHAnsi"/>
          <w:szCs w:val="20"/>
        </w:rPr>
        <w:t>, w szczególności:</w:t>
      </w:r>
    </w:p>
    <w:p w14:paraId="41BCFC36" w14:textId="77777777" w:rsidR="00052AB5" w:rsidRPr="004F5C92" w:rsidRDefault="00052AB5" w:rsidP="00052AB5">
      <w:pPr>
        <w:pStyle w:val="Akapitzlist"/>
        <w:numPr>
          <w:ilvl w:val="1"/>
          <w:numId w:val="47"/>
        </w:numPr>
        <w:spacing w:line="276" w:lineRule="auto"/>
        <w:rPr>
          <w:rFonts w:cstheme="minorHAnsi"/>
          <w:szCs w:val="20"/>
        </w:rPr>
      </w:pPr>
      <w:r w:rsidRPr="004F5C92">
        <w:t>Wykonawca będzie przyjmował zgłoszenia przekazywane przez Zamawiającego w dniach roboczych w godzinach 9:00-17:00, w następujący sposób:</w:t>
      </w:r>
    </w:p>
    <w:p w14:paraId="0A24784A" w14:textId="77777777" w:rsidR="00052AB5" w:rsidRPr="004F5C92" w:rsidRDefault="00052AB5" w:rsidP="00052AB5">
      <w:pPr>
        <w:pStyle w:val="Akapitzlist"/>
        <w:numPr>
          <w:ilvl w:val="0"/>
          <w:numId w:val="54"/>
        </w:numPr>
        <w:ind w:left="2410"/>
      </w:pPr>
      <w:r w:rsidRPr="004F5C92">
        <w:t>za pomocą aplikacji serwisowej (systemu zgłoszeniowego) udostępnionej przez Wykonawcę, a w sytuacji jej niedostępności Zamawiający uprawniony jest do zgłaszania Dysfunkcji na adres e-mail wskazany przez Wykonawcę, lub</w:t>
      </w:r>
    </w:p>
    <w:p w14:paraId="34276C1A" w14:textId="77777777" w:rsidR="00052AB5" w:rsidRPr="004F5C92" w:rsidRDefault="00052AB5" w:rsidP="00052AB5">
      <w:pPr>
        <w:pStyle w:val="Akapitzlist"/>
        <w:numPr>
          <w:ilvl w:val="0"/>
          <w:numId w:val="54"/>
        </w:numPr>
        <w:ind w:left="2410"/>
      </w:pPr>
      <w:r w:rsidRPr="004F5C92">
        <w:t xml:space="preserve"> przez przesłanie zgłoszenia pocztą elektroniczną na adres wskazany przez Wykonawcę lub</w:t>
      </w:r>
    </w:p>
    <w:p w14:paraId="676AE447" w14:textId="77777777" w:rsidR="00052AB5" w:rsidRPr="004F5C92" w:rsidRDefault="00052AB5" w:rsidP="00052AB5">
      <w:pPr>
        <w:pStyle w:val="Akapitzlist"/>
        <w:numPr>
          <w:ilvl w:val="0"/>
          <w:numId w:val="54"/>
        </w:numPr>
        <w:spacing w:line="276" w:lineRule="auto"/>
        <w:ind w:left="2410"/>
        <w:rPr>
          <w:rFonts w:cstheme="minorHAnsi"/>
          <w:szCs w:val="20"/>
        </w:rPr>
      </w:pPr>
      <w:r w:rsidRPr="004F5C92">
        <w:t>przez zgłoszenie drogą telefoniczną na numer wskazany przez Wykonawcę.</w:t>
      </w:r>
    </w:p>
    <w:p w14:paraId="0AC478E6" w14:textId="77777777" w:rsidR="00052AB5" w:rsidRPr="004F5C92" w:rsidRDefault="00052AB5" w:rsidP="00052AB5">
      <w:pPr>
        <w:pStyle w:val="Akapitzlist"/>
        <w:numPr>
          <w:ilvl w:val="1"/>
          <w:numId w:val="47"/>
        </w:numPr>
        <w:spacing w:line="276" w:lineRule="auto"/>
        <w:rPr>
          <w:rFonts w:cstheme="minorHAnsi"/>
          <w:szCs w:val="20"/>
        </w:rPr>
      </w:pPr>
      <w:r w:rsidRPr="004F5C92">
        <w:rPr>
          <w:rFonts w:cstheme="minorHAnsi"/>
          <w:szCs w:val="20"/>
        </w:rPr>
        <w:t>Wykonawca przystąpi do usunięcia dysfunkcji w ciągu 4 dni roboczych od dnia zgłoszenia i dokona jej usunięcia w ciągu kolejnych 14 dni roboczych</w:t>
      </w:r>
    </w:p>
    <w:p w14:paraId="2E5EC1C2" w14:textId="77777777" w:rsidR="00052AB5" w:rsidRPr="004F5C92" w:rsidRDefault="00052AB5" w:rsidP="00052AB5">
      <w:pPr>
        <w:pStyle w:val="Akapitzlist"/>
        <w:numPr>
          <w:ilvl w:val="1"/>
          <w:numId w:val="47"/>
        </w:numPr>
        <w:spacing w:line="276" w:lineRule="auto"/>
        <w:rPr>
          <w:rFonts w:cstheme="minorHAnsi"/>
          <w:szCs w:val="20"/>
        </w:rPr>
      </w:pPr>
      <w:r w:rsidRPr="004F5C92">
        <w:rPr>
          <w:rFonts w:cstheme="minorHAnsi"/>
          <w:szCs w:val="20"/>
        </w:rPr>
        <w:t>W ramach zaoferowanej ceny Zamawiający wymaga realizowania usługi wsparcia autorskiego, z czasem reakcji nie dłuższym niż 2 dni robocze  od momentu zgłoszenia, w okresie trwania gwarancji.</w:t>
      </w:r>
    </w:p>
    <w:p w14:paraId="043BFDC8" w14:textId="77777777" w:rsidR="00052AB5" w:rsidRPr="004F5C92" w:rsidRDefault="00052AB5" w:rsidP="00052AB5">
      <w:pPr>
        <w:pStyle w:val="Akapitzlist"/>
        <w:numPr>
          <w:ilvl w:val="1"/>
          <w:numId w:val="47"/>
        </w:numPr>
        <w:spacing w:line="276" w:lineRule="auto"/>
        <w:rPr>
          <w:rFonts w:cstheme="minorHAnsi"/>
          <w:szCs w:val="20"/>
        </w:rPr>
      </w:pPr>
      <w:r w:rsidRPr="004F5C92">
        <w:rPr>
          <w:rFonts w:cstheme="minorHAnsi"/>
          <w:szCs w:val="20"/>
        </w:rPr>
        <w:t xml:space="preserve">oprogramowanie instalowane na infrastrukturze Zamawiającego w ramach realizacji </w:t>
      </w:r>
      <w:r>
        <w:rPr>
          <w:rFonts w:cstheme="minorHAnsi"/>
          <w:szCs w:val="20"/>
        </w:rPr>
        <w:t>przedmiotu zamówienia</w:t>
      </w:r>
      <w:r w:rsidRPr="004F5C92">
        <w:rPr>
          <w:rFonts w:cstheme="minorHAnsi"/>
          <w:szCs w:val="20"/>
        </w:rPr>
        <w:t xml:space="preserve"> (na przykład aplikacyjne, klienckie), a wchodzące w skład Oprogramowania nie jest częścią infrastruktury Zamawiającego.</w:t>
      </w:r>
    </w:p>
    <w:p w14:paraId="0C838E04" w14:textId="77777777" w:rsidR="00052AB5" w:rsidRPr="004F5C92" w:rsidRDefault="00052AB5" w:rsidP="00052AB5">
      <w:pPr>
        <w:pStyle w:val="Akapitzlist"/>
        <w:numPr>
          <w:ilvl w:val="1"/>
          <w:numId w:val="47"/>
        </w:numPr>
        <w:spacing w:line="276" w:lineRule="auto"/>
        <w:rPr>
          <w:rFonts w:cstheme="minorHAnsi"/>
          <w:szCs w:val="20"/>
        </w:rPr>
      </w:pPr>
      <w:r w:rsidRPr="004F5C92">
        <w:rPr>
          <w:rFonts w:cstheme="minorHAnsi"/>
          <w:szCs w:val="20"/>
        </w:rPr>
        <w:t>W przypadku stwierdzenia, że przyczyna Dysfunkcji leży w Oprogramowaniu lub Infrastrukturze dostarczanej przez Wykonawcę, Wykonawca jest zobowiązany do wykonania Obejścia, a do usunięcia Dysfunkcji jest zobowiązany niezwłocznie po zapewnieniu odpowiedniej poprawki przez producenta Oprogramowania lub zrealizowania naprawy elementu infrastruktury dostarczanej przez Wykonawcę.</w:t>
      </w:r>
    </w:p>
    <w:p w14:paraId="2DEBF750" w14:textId="77777777" w:rsidR="00052AB5" w:rsidRPr="004F5C92" w:rsidRDefault="00052AB5" w:rsidP="00052AB5">
      <w:pPr>
        <w:pStyle w:val="Akapitzlist"/>
        <w:numPr>
          <w:ilvl w:val="1"/>
          <w:numId w:val="47"/>
        </w:numPr>
        <w:spacing w:line="276" w:lineRule="auto"/>
        <w:rPr>
          <w:rFonts w:cstheme="minorHAnsi"/>
          <w:szCs w:val="20"/>
        </w:rPr>
      </w:pPr>
      <w:r w:rsidRPr="004F5C92">
        <w:rPr>
          <w:rFonts w:cstheme="minorHAnsi"/>
          <w:szCs w:val="20"/>
        </w:rPr>
        <w:t>Zamawiający wymaga dostarczania nowych, ulepszonych wersji oprogramowania lub innych komponentów oprogramowania będących konsekwencją wykonywania w nich zmian wynikłych ze stwierdzonych niedoskonałości technicznych, zmian w obowiązującym prawie lub planowego rozwoju oprogramowania, a także ich instalowanie w przypadku, gdy Wykonawca lub producent nie przewiduje samodzielnego wykonywania takich czynności przez personel Zamawiającego.</w:t>
      </w:r>
    </w:p>
    <w:p w14:paraId="507B72F5" w14:textId="77777777" w:rsidR="00052AB5" w:rsidRPr="004F5C92" w:rsidRDefault="00052AB5" w:rsidP="00052AB5">
      <w:pPr>
        <w:pStyle w:val="Akapitzlist"/>
        <w:numPr>
          <w:ilvl w:val="0"/>
          <w:numId w:val="47"/>
        </w:numPr>
        <w:spacing w:line="276" w:lineRule="auto"/>
        <w:ind w:left="567"/>
      </w:pPr>
      <w:r w:rsidRPr="004F5C92">
        <w:lastRenderedPageBreak/>
        <w:t>W ramach udzielonej gwarancji na oprogramowanie Zamawiający jest uprawniony do żądania usunięcia dysfunkcji, które ujawnią się w trakcie okresu obowiązywania gwarancji. Wykonawca usunie wszystkie zgłoszone dysfunkcje nawet pomimo zakończenia okresu gwarancyjnego, o ile zostały one zgłoszone przed zakończeniem terminu obowiązywania gwarancji.</w:t>
      </w:r>
    </w:p>
    <w:p w14:paraId="2AF5F201" w14:textId="77777777" w:rsidR="00052AB5" w:rsidRPr="004F5C92" w:rsidRDefault="00052AB5" w:rsidP="00052AB5">
      <w:pPr>
        <w:pStyle w:val="Akapitzlist"/>
        <w:numPr>
          <w:ilvl w:val="0"/>
          <w:numId w:val="47"/>
        </w:numPr>
        <w:spacing w:line="276" w:lineRule="auto"/>
        <w:ind w:left="567"/>
      </w:pPr>
      <w:r w:rsidRPr="004F5C92">
        <w:t>Umowa stanowi dokument gwarancyjny bez konieczności składania dodatkowego dokumentu na okoliczność udzielenia gwarancji, poza wymienionymi w Umowie.</w:t>
      </w:r>
    </w:p>
    <w:p w14:paraId="3851D167" w14:textId="77777777" w:rsidR="00052AB5" w:rsidRPr="004F5C92" w:rsidRDefault="00052AB5" w:rsidP="00052AB5">
      <w:pPr>
        <w:pStyle w:val="Akapitzlist"/>
        <w:numPr>
          <w:ilvl w:val="0"/>
          <w:numId w:val="47"/>
        </w:numPr>
        <w:spacing w:line="276" w:lineRule="auto"/>
        <w:ind w:left="567"/>
      </w:pPr>
      <w:r w:rsidRPr="004F5C92">
        <w:t>Zamawiający nie jest zobowiązany do wydania Oprogramowania lub jego elementu w celu świadczenia usług gwarancyjnych, w rozumieniu przepisów ustawy Kodeks cywilny o gwarancji.</w:t>
      </w:r>
    </w:p>
    <w:p w14:paraId="35DB295F" w14:textId="77777777" w:rsidR="00052AB5" w:rsidRPr="004F5C92" w:rsidRDefault="00052AB5" w:rsidP="00052AB5">
      <w:pPr>
        <w:pStyle w:val="Akapitzlist"/>
        <w:numPr>
          <w:ilvl w:val="0"/>
          <w:numId w:val="47"/>
        </w:numPr>
        <w:spacing w:line="276" w:lineRule="auto"/>
        <w:ind w:left="567"/>
      </w:pPr>
      <w:r w:rsidRPr="004F5C92">
        <w:t>Jeżeli Wykonawca stwierdzi, że przyczyna Dysfunkcji leży poza Oprogramowaniem lub Infrastrukturą techniczną, Wykonawca jest zobowiązany wskazać przyczynę nieprawidłowego działania Oprogramowania lub infrastruktury technicznej poprzez wskazanie elementu, który ją powoduje.</w:t>
      </w:r>
    </w:p>
    <w:p w14:paraId="33CEE9E5" w14:textId="77777777" w:rsidR="00052AB5" w:rsidRPr="004F5C92" w:rsidRDefault="00052AB5" w:rsidP="00052AB5">
      <w:pPr>
        <w:pStyle w:val="Akapitzlist"/>
        <w:numPr>
          <w:ilvl w:val="0"/>
          <w:numId w:val="47"/>
        </w:numPr>
        <w:spacing w:line="276" w:lineRule="auto"/>
        <w:ind w:left="567"/>
        <w:rPr>
          <w:rFonts w:cstheme="minorHAnsi"/>
          <w:szCs w:val="20"/>
        </w:rPr>
      </w:pPr>
      <w:r w:rsidRPr="004F5C92">
        <w:t xml:space="preserve">Zamawiającemu przysługuje rękojmia za wady na cały wykonany przedmiot </w:t>
      </w:r>
      <w:r>
        <w:t>zamówienia</w:t>
      </w:r>
      <w:r w:rsidRPr="004F5C92">
        <w:t xml:space="preserve"> w okresie równym okresowi udzielonej gwarancji.</w:t>
      </w:r>
    </w:p>
    <w:p w14:paraId="23EFBB81" w14:textId="77777777" w:rsidR="00052AB5" w:rsidRPr="004F5C92" w:rsidRDefault="00052AB5" w:rsidP="00052AB5">
      <w:pPr>
        <w:pStyle w:val="Akapitzlist"/>
        <w:numPr>
          <w:ilvl w:val="0"/>
          <w:numId w:val="47"/>
        </w:numPr>
        <w:spacing w:line="276" w:lineRule="auto"/>
        <w:ind w:left="567" w:hanging="357"/>
        <w:rPr>
          <w:rFonts w:cstheme="minorHAnsi"/>
          <w:szCs w:val="20"/>
        </w:rPr>
      </w:pPr>
      <w:r w:rsidRPr="004F5C92">
        <w:rPr>
          <w:rFonts w:cstheme="minorHAnsi"/>
          <w:szCs w:val="20"/>
        </w:rPr>
        <w:t>Przerwa w użytkowaniu spowodowana naprawą gwarancyjną powoduje automatyczne przedłużenie czasu gwarancji o ten okres.</w:t>
      </w:r>
    </w:p>
    <w:p w14:paraId="3EF8F804" w14:textId="77777777" w:rsidR="00052AB5" w:rsidRPr="004F5C92" w:rsidRDefault="00052AB5" w:rsidP="00052AB5">
      <w:pPr>
        <w:pStyle w:val="Akapitzlist"/>
        <w:numPr>
          <w:ilvl w:val="0"/>
          <w:numId w:val="47"/>
        </w:numPr>
        <w:spacing w:line="276" w:lineRule="auto"/>
        <w:ind w:left="567" w:hanging="357"/>
        <w:rPr>
          <w:rFonts w:cstheme="minorHAnsi"/>
          <w:szCs w:val="20"/>
        </w:rPr>
      </w:pPr>
      <w:r w:rsidRPr="004F5C92">
        <w:rPr>
          <w:rFonts w:cstheme="minorHAnsi"/>
          <w:szCs w:val="20"/>
        </w:rPr>
        <w:t>Zamawiający wymaga, aby cena oferty Wykonawcy obejmowała wykonanie w okresie gwarancji na zlecenie Zamawiającego wszelkich ekspertyz w celu określenia przyczyn dysfunkcji dostarczonego przedmiotu zamówienia.</w:t>
      </w:r>
    </w:p>
    <w:p w14:paraId="704F751C" w14:textId="77777777" w:rsidR="00052AB5" w:rsidRPr="004F5C92" w:rsidRDefault="00052AB5" w:rsidP="00052AB5">
      <w:pPr>
        <w:pStyle w:val="Akapitzlist"/>
        <w:numPr>
          <w:ilvl w:val="0"/>
          <w:numId w:val="47"/>
        </w:numPr>
        <w:spacing w:line="276" w:lineRule="auto"/>
        <w:ind w:left="567"/>
        <w:rPr>
          <w:rFonts w:cstheme="minorHAnsi"/>
          <w:szCs w:val="20"/>
        </w:rPr>
      </w:pPr>
      <w:r w:rsidRPr="004F5C92">
        <w:rPr>
          <w:rFonts w:cstheme="minorHAnsi"/>
          <w:szCs w:val="20"/>
        </w:rPr>
        <w:t>W ramach zaoferowanej ceny Zamawiający wymaga realizowania serwisu instalacyjnego, tj. oprogramowanie ma być instalowane przez Wykonawcę na komputerach wskazanych przez Zamawiającego w czasie nie dłuższym niż 5 dni roboczych  od momentu zgłoszenia, w okresie zadeklarowanego okresu gwarancji.</w:t>
      </w:r>
    </w:p>
    <w:p w14:paraId="334CB433" w14:textId="77777777" w:rsidR="00052AB5" w:rsidRPr="004F5C92" w:rsidRDefault="00052AB5" w:rsidP="00052AB5">
      <w:pPr>
        <w:pStyle w:val="Akapitzlist"/>
        <w:numPr>
          <w:ilvl w:val="0"/>
          <w:numId w:val="47"/>
        </w:numPr>
        <w:spacing w:line="276" w:lineRule="auto"/>
        <w:ind w:left="567"/>
        <w:rPr>
          <w:rFonts w:cstheme="minorHAnsi"/>
          <w:szCs w:val="20"/>
        </w:rPr>
      </w:pPr>
      <w:r w:rsidRPr="004F5C92">
        <w:rPr>
          <w:rFonts w:cstheme="minorHAnsi"/>
          <w:szCs w:val="20"/>
        </w:rPr>
        <w:t>Zamawiający wymaga dostarczenia przy dostawie dokumentów gwarancyjnych, instrukcji obsługi i konfiguracji oraz dokumentu określającego zasady świadczenia usług przez autoryzowany serwis w okresie pogwarancyjnym w języku polskim. Każdorazowo w przypadku przeprowadzonych przez Wykonawcę zmian w Oprogramowaniu, Wykonawca dostarcza w ciągu 7 dni od dnia zakończenia dokonania zmian w Oprogramowaniu potwierdzonego protokołem zmian, zaktualizowaną wersję instrukcji obsługi i konfiguracji zgodnej co do wersji jak i również zakresu zaimplementowanych i działających funkcji z wersją dostarczonego Oprogramowania.</w:t>
      </w:r>
    </w:p>
    <w:p w14:paraId="20A9DA47" w14:textId="77777777" w:rsidR="00052AB5" w:rsidRPr="004F5C92" w:rsidRDefault="00052AB5" w:rsidP="00052AB5">
      <w:pPr>
        <w:pStyle w:val="Akapitzlist"/>
        <w:numPr>
          <w:ilvl w:val="0"/>
          <w:numId w:val="47"/>
        </w:numPr>
        <w:spacing w:line="276" w:lineRule="auto"/>
        <w:ind w:left="567"/>
        <w:rPr>
          <w:rFonts w:cstheme="minorHAnsi"/>
          <w:szCs w:val="20"/>
        </w:rPr>
      </w:pPr>
      <w:r w:rsidRPr="004F5C92">
        <w:rPr>
          <w:rFonts w:cstheme="minorHAnsi"/>
          <w:szCs w:val="20"/>
        </w:rPr>
        <w:t xml:space="preserve">W okresie udzielonej gwarancji Zamawiający nie ponosi żadnych dodatkowych kosztów, wszystkie koszty związane z obsługą gwarancyjną ponosi Wykonawca. </w:t>
      </w:r>
    </w:p>
    <w:p w14:paraId="2F278FCA" w14:textId="77777777" w:rsidR="00052AB5" w:rsidRPr="004F5C92" w:rsidRDefault="00052AB5" w:rsidP="00052AB5">
      <w:pPr>
        <w:pStyle w:val="Akapitzlist"/>
        <w:numPr>
          <w:ilvl w:val="0"/>
          <w:numId w:val="47"/>
        </w:numPr>
        <w:spacing w:line="276" w:lineRule="auto"/>
        <w:ind w:left="567"/>
        <w:rPr>
          <w:rFonts w:cstheme="minorHAnsi"/>
          <w:szCs w:val="20"/>
        </w:rPr>
      </w:pPr>
      <w:r w:rsidRPr="004F5C92">
        <w:t xml:space="preserve">Wykonawca jest odpowiedzialny względem Zamawiającego, jeżeli wykonany przedmiot </w:t>
      </w:r>
      <w:r>
        <w:t>zamówienia</w:t>
      </w:r>
      <w:r w:rsidRPr="004F5C92">
        <w:t xml:space="preserve"> ma wady zmniejszające jego wartość lub użyteczność ze względu na cel oznaczony w </w:t>
      </w:r>
      <w:r>
        <w:t>SWZ</w:t>
      </w:r>
      <w:r w:rsidRPr="004F5C92">
        <w:t xml:space="preserve"> albo wynikający z okoliczności lub przeznaczenia Przedmiotu </w:t>
      </w:r>
      <w:r>
        <w:t>Zamówienia</w:t>
      </w:r>
      <w:r w:rsidRPr="004F5C92">
        <w:t>.</w:t>
      </w:r>
    </w:p>
    <w:p w14:paraId="1BC4027D" w14:textId="77777777" w:rsidR="00052AB5" w:rsidRPr="004F5C92" w:rsidRDefault="00052AB5" w:rsidP="00052AB5">
      <w:pPr>
        <w:pStyle w:val="Akapitzlist"/>
        <w:numPr>
          <w:ilvl w:val="0"/>
          <w:numId w:val="47"/>
        </w:numPr>
        <w:spacing w:line="276" w:lineRule="auto"/>
        <w:ind w:left="567"/>
      </w:pPr>
      <w:r w:rsidRPr="004F5C92">
        <w:t xml:space="preserve">W ramach rękojmi za wady Wykonawca ponosi odpowiedzialność za wszelkie ujawnione wady wykonanego przedmiotu </w:t>
      </w:r>
      <w:r>
        <w:t>zamówienia</w:t>
      </w:r>
      <w:r w:rsidRPr="004F5C92">
        <w:t>.</w:t>
      </w:r>
    </w:p>
    <w:p w14:paraId="49A04189" w14:textId="77777777" w:rsidR="00052AB5" w:rsidRPr="004F5C92" w:rsidRDefault="00052AB5" w:rsidP="00052AB5">
      <w:pPr>
        <w:pStyle w:val="Akapitzlist"/>
        <w:numPr>
          <w:ilvl w:val="0"/>
          <w:numId w:val="47"/>
        </w:numPr>
        <w:spacing w:line="276" w:lineRule="auto"/>
        <w:ind w:left="567"/>
      </w:pPr>
      <w:r w:rsidRPr="004F5C92">
        <w:t xml:space="preserve">W ramach rękojmi za wady, Wykonawca w szczególności zobowiązuje się w przypadku stwierdzenia wad w wykonanym przedmiocie </w:t>
      </w:r>
      <w:r>
        <w:t xml:space="preserve">zamówienia </w:t>
      </w:r>
      <w:r w:rsidRPr="004F5C92">
        <w:t>– do ich nieodpłatnego usunięcia w terminie do 14 dni roboczych od daty zgłoszenia przez Zamawiającego. Jeśli ze względów obiektywnych termin ten nie będzie możliwy do dotrzymania, może on być przedłużony za zgodą Zamawiającego.</w:t>
      </w:r>
    </w:p>
    <w:p w14:paraId="23FF1397" w14:textId="77777777" w:rsidR="00052AB5" w:rsidRPr="006744E5" w:rsidRDefault="00052AB5" w:rsidP="00052AB5">
      <w:pPr>
        <w:pStyle w:val="Akapitzlist"/>
        <w:numPr>
          <w:ilvl w:val="0"/>
          <w:numId w:val="47"/>
        </w:numPr>
        <w:spacing w:line="276" w:lineRule="auto"/>
        <w:ind w:left="567"/>
        <w:rPr>
          <w:rFonts w:cstheme="minorHAnsi"/>
          <w:szCs w:val="20"/>
        </w:rPr>
      </w:pPr>
      <w:r w:rsidRPr="004F5C92">
        <w:t>Nieusunięcie wad w terminie, uprawnia Zamawiającego do zlecenia usunięcia tych wad przez podmiot trzeci, a kosztami zostanie obciążony Wykonawca.</w:t>
      </w:r>
    </w:p>
    <w:p w14:paraId="0B9F5423" w14:textId="77777777" w:rsidR="00052AB5" w:rsidRPr="00350125" w:rsidRDefault="00052AB5" w:rsidP="00052AB5">
      <w:pPr>
        <w:pStyle w:val="Akapitzlist"/>
        <w:spacing w:line="276" w:lineRule="auto"/>
        <w:ind w:left="567"/>
        <w:rPr>
          <w:rFonts w:cstheme="minorHAnsi"/>
          <w:szCs w:val="20"/>
        </w:rPr>
      </w:pPr>
    </w:p>
    <w:p w14:paraId="1C7BE6AA" w14:textId="77777777" w:rsidR="00FF08B2" w:rsidRPr="001F0090" w:rsidRDefault="00FF08B2" w:rsidP="001F0090">
      <w:pPr>
        <w:spacing w:line="276" w:lineRule="auto"/>
        <w:rPr>
          <w:rFonts w:cstheme="minorHAnsi"/>
          <w:szCs w:val="20"/>
          <w:highlight w:val="yellow"/>
        </w:rPr>
      </w:pPr>
    </w:p>
    <w:p w14:paraId="4C143913" w14:textId="19AFC696" w:rsidR="009423F9" w:rsidRPr="007B1C3A" w:rsidRDefault="004B5358" w:rsidP="007B1C3A">
      <w:pPr>
        <w:spacing w:line="276" w:lineRule="auto"/>
        <w:jc w:val="center"/>
        <w:rPr>
          <w:rFonts w:cstheme="minorHAnsi"/>
          <w:b/>
          <w:bCs/>
          <w:szCs w:val="20"/>
        </w:rPr>
      </w:pPr>
      <w:r>
        <w:rPr>
          <w:rFonts w:cstheme="minorHAnsi"/>
          <w:b/>
          <w:bCs/>
          <w:szCs w:val="20"/>
        </w:rPr>
        <w:br w:type="column"/>
      </w:r>
      <w:r w:rsidR="009423F9" w:rsidRPr="007B1C3A">
        <w:rPr>
          <w:rFonts w:cstheme="minorHAnsi"/>
          <w:b/>
          <w:bCs/>
          <w:szCs w:val="20"/>
        </w:rPr>
        <w:lastRenderedPageBreak/>
        <w:t>Szczegółowe minimalne parametry techniczne</w:t>
      </w:r>
    </w:p>
    <w:p w14:paraId="3BC06229" w14:textId="77777777" w:rsidR="00B22F18" w:rsidRPr="007B1C3A" w:rsidRDefault="00B22F18" w:rsidP="007B1C3A">
      <w:pPr>
        <w:spacing w:line="276" w:lineRule="auto"/>
        <w:rPr>
          <w:rFonts w:cstheme="minorHAnsi"/>
          <w:b/>
          <w:bCs/>
          <w:szCs w:val="20"/>
        </w:rPr>
      </w:pPr>
    </w:p>
    <w:p w14:paraId="7068C134" w14:textId="381C5FA0" w:rsidR="00CA59BE" w:rsidRPr="007B1C3A" w:rsidRDefault="00CA59BE" w:rsidP="007B1C3A">
      <w:pPr>
        <w:spacing w:line="276" w:lineRule="auto"/>
        <w:rPr>
          <w:rFonts w:cstheme="minorHAnsi"/>
          <w:b/>
          <w:bCs/>
          <w:szCs w:val="20"/>
        </w:rPr>
      </w:pPr>
      <w:r w:rsidRPr="007B1C3A">
        <w:rPr>
          <w:rFonts w:cstheme="minorHAnsi"/>
          <w:b/>
          <w:bCs/>
          <w:szCs w:val="20"/>
        </w:rPr>
        <w:t xml:space="preserve">Część I – Wymagania </w:t>
      </w:r>
      <w:r w:rsidR="001C6165" w:rsidRPr="007B1C3A">
        <w:rPr>
          <w:rFonts w:cstheme="minorHAnsi"/>
          <w:b/>
          <w:bCs/>
          <w:szCs w:val="20"/>
        </w:rPr>
        <w:t>funkcjonalne i użytkowe platformy</w:t>
      </w:r>
    </w:p>
    <w:tbl>
      <w:tblPr>
        <w:tblStyle w:val="Tabela-Siatka"/>
        <w:tblW w:w="5000" w:type="pct"/>
        <w:tblLook w:val="04A0" w:firstRow="1" w:lastRow="0" w:firstColumn="1" w:lastColumn="0" w:noHBand="0" w:noVBand="1"/>
      </w:tblPr>
      <w:tblGrid>
        <w:gridCol w:w="799"/>
        <w:gridCol w:w="8489"/>
      </w:tblGrid>
      <w:tr w:rsidR="001C6165" w:rsidRPr="007B1C3A" w14:paraId="3E219C41" w14:textId="77777777" w:rsidTr="00F66F2F">
        <w:tc>
          <w:tcPr>
            <w:tcW w:w="430" w:type="pct"/>
            <w:shd w:val="clear" w:color="auto" w:fill="D9D9D9" w:themeFill="background1" w:themeFillShade="D9"/>
          </w:tcPr>
          <w:p w14:paraId="43014275" w14:textId="77777777" w:rsidR="001C6165" w:rsidRPr="007B1C3A" w:rsidRDefault="001C6165" w:rsidP="007B1C3A">
            <w:pPr>
              <w:spacing w:line="276" w:lineRule="auto"/>
              <w:rPr>
                <w:rFonts w:cstheme="minorHAnsi"/>
                <w:b/>
                <w:bCs/>
                <w:szCs w:val="20"/>
              </w:rPr>
            </w:pPr>
            <w:r w:rsidRPr="007B1C3A">
              <w:rPr>
                <w:rFonts w:cstheme="minorHAnsi"/>
                <w:b/>
                <w:bCs/>
                <w:szCs w:val="20"/>
              </w:rPr>
              <w:t>Lp.</w:t>
            </w:r>
          </w:p>
        </w:tc>
        <w:tc>
          <w:tcPr>
            <w:tcW w:w="4570" w:type="pct"/>
            <w:shd w:val="clear" w:color="auto" w:fill="D9D9D9" w:themeFill="background1" w:themeFillShade="D9"/>
          </w:tcPr>
          <w:p w14:paraId="225F53E1" w14:textId="77777777" w:rsidR="001C6165" w:rsidRPr="007B1C3A" w:rsidRDefault="001C6165" w:rsidP="007B1C3A">
            <w:pPr>
              <w:spacing w:line="276" w:lineRule="auto"/>
              <w:rPr>
                <w:rFonts w:cstheme="minorHAnsi"/>
                <w:b/>
                <w:bCs/>
                <w:szCs w:val="20"/>
              </w:rPr>
            </w:pPr>
            <w:r w:rsidRPr="007B1C3A">
              <w:rPr>
                <w:rFonts w:cstheme="minorHAnsi"/>
                <w:b/>
                <w:bCs/>
                <w:szCs w:val="20"/>
              </w:rPr>
              <w:t>Szczegółowy opis wymaganych parametrów technicznych, funkcjonalnych i użytkowych platformy</w:t>
            </w:r>
          </w:p>
        </w:tc>
      </w:tr>
      <w:tr w:rsidR="00D44315" w:rsidRPr="007B1C3A" w14:paraId="5E06EC8F" w14:textId="77777777" w:rsidTr="00F66F2F">
        <w:tc>
          <w:tcPr>
            <w:tcW w:w="430" w:type="pct"/>
            <w:shd w:val="clear" w:color="auto" w:fill="F2F2F2" w:themeFill="background1" w:themeFillShade="F2"/>
            <w:vAlign w:val="center"/>
          </w:tcPr>
          <w:p w14:paraId="316632F5" w14:textId="5DCB94AD" w:rsidR="00D44315" w:rsidRPr="007B1C3A" w:rsidRDefault="00D44315" w:rsidP="007B1C3A">
            <w:pPr>
              <w:spacing w:line="276" w:lineRule="auto"/>
              <w:jc w:val="center"/>
              <w:rPr>
                <w:rFonts w:cstheme="minorHAnsi"/>
                <w:b/>
                <w:bCs/>
                <w:szCs w:val="20"/>
              </w:rPr>
            </w:pPr>
            <w:r w:rsidRPr="007B1C3A">
              <w:rPr>
                <w:rFonts w:cstheme="minorHAnsi"/>
                <w:b/>
                <w:bCs/>
                <w:szCs w:val="20"/>
              </w:rPr>
              <w:t xml:space="preserve">- </w:t>
            </w:r>
          </w:p>
        </w:tc>
        <w:tc>
          <w:tcPr>
            <w:tcW w:w="4570" w:type="pct"/>
            <w:shd w:val="clear" w:color="auto" w:fill="F2F2F2" w:themeFill="background1" w:themeFillShade="F2"/>
          </w:tcPr>
          <w:p w14:paraId="38BDA244" w14:textId="595CD435" w:rsidR="00D44315" w:rsidRPr="007B1C3A" w:rsidRDefault="00D44315" w:rsidP="007B1C3A">
            <w:pPr>
              <w:spacing w:line="276" w:lineRule="auto"/>
              <w:rPr>
                <w:rFonts w:cstheme="minorHAnsi"/>
                <w:b/>
                <w:bCs/>
                <w:szCs w:val="20"/>
              </w:rPr>
            </w:pPr>
            <w:r w:rsidRPr="007B1C3A">
              <w:rPr>
                <w:rFonts w:cstheme="minorHAnsi"/>
                <w:b/>
                <w:bCs/>
                <w:szCs w:val="20"/>
              </w:rPr>
              <w:t>Podział platformy na warstwy funkcjonalne</w:t>
            </w:r>
          </w:p>
        </w:tc>
      </w:tr>
      <w:tr w:rsidR="00D44315" w:rsidRPr="007B1C3A" w14:paraId="5252D003" w14:textId="77777777" w:rsidTr="00F66F2F">
        <w:tc>
          <w:tcPr>
            <w:tcW w:w="430" w:type="pct"/>
            <w:shd w:val="clear" w:color="auto" w:fill="FFFFFF" w:themeFill="background1"/>
            <w:vAlign w:val="center"/>
          </w:tcPr>
          <w:p w14:paraId="4AAE0C54" w14:textId="2EB73214" w:rsidR="00D44315" w:rsidRPr="007B1C3A" w:rsidRDefault="00A95778" w:rsidP="007B1C3A">
            <w:pPr>
              <w:spacing w:line="276" w:lineRule="auto"/>
              <w:jc w:val="center"/>
              <w:rPr>
                <w:rFonts w:cstheme="minorHAnsi"/>
                <w:szCs w:val="20"/>
              </w:rPr>
            </w:pPr>
            <w:r w:rsidRPr="007B1C3A">
              <w:rPr>
                <w:rFonts w:cstheme="minorHAnsi"/>
                <w:szCs w:val="20"/>
              </w:rPr>
              <w:t>1</w:t>
            </w:r>
            <w:r w:rsidR="00C40F9F" w:rsidRPr="007B1C3A">
              <w:rPr>
                <w:rFonts w:cstheme="minorHAnsi"/>
                <w:szCs w:val="20"/>
              </w:rPr>
              <w:t>.</w:t>
            </w:r>
          </w:p>
        </w:tc>
        <w:tc>
          <w:tcPr>
            <w:tcW w:w="4570" w:type="pct"/>
            <w:shd w:val="clear" w:color="auto" w:fill="FFFFFF" w:themeFill="background1"/>
          </w:tcPr>
          <w:p w14:paraId="26C12E71" w14:textId="1732BAD3" w:rsidR="0080509B" w:rsidRPr="007B1C3A" w:rsidRDefault="004D7538" w:rsidP="007B1C3A">
            <w:pPr>
              <w:spacing w:line="276" w:lineRule="auto"/>
              <w:rPr>
                <w:rFonts w:cstheme="minorHAnsi"/>
                <w:szCs w:val="20"/>
              </w:rPr>
            </w:pPr>
            <w:r w:rsidRPr="00C37890">
              <w:rPr>
                <w:rFonts w:cstheme="minorHAnsi"/>
                <w:szCs w:val="20"/>
              </w:rPr>
              <w:t xml:space="preserve">Oprogramowanie pn. „Wirtualna Fabryka – Cyfrowe MŚP” </w:t>
            </w:r>
            <w:r w:rsidR="0080509B" w:rsidRPr="00C37890">
              <w:rPr>
                <w:rFonts w:cstheme="minorHAnsi"/>
                <w:szCs w:val="20"/>
              </w:rPr>
              <w:t>stanowi dwuwarstwową platformę VR odzwierciedlającą zakład produkcyjny, zajmujący się produkcją wyrobów z tworzyw sztucznych i wyrobów metalowych</w:t>
            </w:r>
            <w:r w:rsidR="0080509B" w:rsidRPr="007B1C3A">
              <w:rPr>
                <w:rFonts w:cstheme="minorHAnsi"/>
                <w:szCs w:val="20"/>
              </w:rPr>
              <w:t xml:space="preserve">. </w:t>
            </w:r>
          </w:p>
          <w:p w14:paraId="1946B025" w14:textId="73533F73" w:rsidR="00864637" w:rsidRPr="007B1C3A" w:rsidRDefault="00864637" w:rsidP="007B1C3A">
            <w:pPr>
              <w:spacing w:line="276" w:lineRule="auto"/>
              <w:jc w:val="center"/>
              <w:rPr>
                <w:rFonts w:cstheme="minorHAnsi"/>
                <w:szCs w:val="20"/>
              </w:rPr>
            </w:pPr>
            <w:r w:rsidRPr="007B1C3A">
              <w:rPr>
                <w:rFonts w:cstheme="minorHAnsi"/>
                <w:szCs w:val="20"/>
              </w:rPr>
              <w:t>***</w:t>
            </w:r>
          </w:p>
          <w:p w14:paraId="44435C6E" w14:textId="77777777" w:rsidR="006866F0" w:rsidRDefault="0080509B" w:rsidP="007B1C3A">
            <w:pPr>
              <w:spacing w:line="276" w:lineRule="auto"/>
              <w:rPr>
                <w:rFonts w:cstheme="minorHAnsi"/>
                <w:b/>
                <w:bCs/>
                <w:szCs w:val="20"/>
              </w:rPr>
            </w:pPr>
            <w:r w:rsidRPr="007B1C3A">
              <w:rPr>
                <w:rFonts w:cstheme="minorHAnsi"/>
                <w:b/>
                <w:bCs/>
                <w:szCs w:val="20"/>
              </w:rPr>
              <w:t xml:space="preserve">Pierwsza warstwa przedstawi realny układ wirtualnej fabryki, która składa się z następujących pomieszczeń: </w:t>
            </w:r>
          </w:p>
          <w:p w14:paraId="3D00BD45" w14:textId="44D0E335" w:rsidR="0080509B" w:rsidRPr="00DE09FD" w:rsidRDefault="0080509B" w:rsidP="000B3029">
            <w:pPr>
              <w:pStyle w:val="Akapitzlist"/>
              <w:numPr>
                <w:ilvl w:val="0"/>
                <w:numId w:val="39"/>
              </w:numPr>
              <w:spacing w:line="276" w:lineRule="auto"/>
              <w:rPr>
                <w:rFonts w:cstheme="minorHAnsi"/>
                <w:b/>
                <w:bCs/>
                <w:szCs w:val="20"/>
              </w:rPr>
            </w:pPr>
            <w:r w:rsidRPr="00DE09FD">
              <w:rPr>
                <w:rFonts w:cstheme="minorHAnsi"/>
                <w:szCs w:val="20"/>
              </w:rPr>
              <w:t>magazyn surowców i półwyrobów,</w:t>
            </w:r>
          </w:p>
          <w:p w14:paraId="6069E285" w14:textId="2611309B"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hala produkcyjna 1 przedstawiająca proces obróbki tworzyw sztucznych,</w:t>
            </w:r>
          </w:p>
          <w:p w14:paraId="5923FC14" w14:textId="33823518"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hala produkcyjna 2 przedstawiająca proces obróbki metali,</w:t>
            </w:r>
          </w:p>
          <w:p w14:paraId="548A7D75" w14:textId="7C08A1C7"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magazyn produktów gotowych,</w:t>
            </w:r>
          </w:p>
          <w:p w14:paraId="5FFBC473" w14:textId="32E2AAE3"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biuro konstrukcyjne,</w:t>
            </w:r>
          </w:p>
          <w:p w14:paraId="58AC4C8A" w14:textId="12169BCE"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biuro ds. marketingu i sprzedaży,</w:t>
            </w:r>
          </w:p>
          <w:p w14:paraId="65011F06" w14:textId="79D056DA"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biuro administracyjne, księgowość,</w:t>
            </w:r>
          </w:p>
          <w:p w14:paraId="771021A9" w14:textId="617430CC"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biuro kierownictwa,</w:t>
            </w:r>
          </w:p>
          <w:p w14:paraId="40E85398" w14:textId="0B963C02" w:rsidR="0080509B" w:rsidRPr="00DE09FD" w:rsidRDefault="0080509B" w:rsidP="000B3029">
            <w:pPr>
              <w:pStyle w:val="Akapitzlist"/>
              <w:numPr>
                <w:ilvl w:val="0"/>
                <w:numId w:val="39"/>
              </w:numPr>
              <w:spacing w:line="276" w:lineRule="auto"/>
              <w:rPr>
                <w:rFonts w:cstheme="minorHAnsi"/>
                <w:szCs w:val="20"/>
              </w:rPr>
            </w:pPr>
            <w:r w:rsidRPr="00DE09FD">
              <w:rPr>
                <w:rFonts w:cstheme="minorHAnsi"/>
                <w:szCs w:val="20"/>
              </w:rPr>
              <w:t>biuro kontroli jakości (Laboratorium),</w:t>
            </w:r>
          </w:p>
          <w:p w14:paraId="710D4223" w14:textId="77777777" w:rsidR="00DE09FD" w:rsidRDefault="0080509B" w:rsidP="000B3029">
            <w:pPr>
              <w:pStyle w:val="Akapitzlist"/>
              <w:numPr>
                <w:ilvl w:val="0"/>
                <w:numId w:val="39"/>
              </w:numPr>
              <w:spacing w:line="276" w:lineRule="auto"/>
              <w:rPr>
                <w:rFonts w:cstheme="minorHAnsi"/>
                <w:szCs w:val="20"/>
              </w:rPr>
            </w:pPr>
            <w:r w:rsidRPr="00DE09FD">
              <w:rPr>
                <w:rFonts w:cstheme="minorHAnsi"/>
                <w:szCs w:val="20"/>
              </w:rPr>
              <w:t>biuro technologiczne/ inżynierii procesu</w:t>
            </w:r>
          </w:p>
          <w:p w14:paraId="03D8FE8D" w14:textId="6DF705D8" w:rsidR="006866F0" w:rsidRDefault="006866F0" w:rsidP="000B3029">
            <w:pPr>
              <w:pStyle w:val="Akapitzlist"/>
              <w:numPr>
                <w:ilvl w:val="0"/>
                <w:numId w:val="39"/>
              </w:numPr>
              <w:spacing w:line="276" w:lineRule="auto"/>
              <w:rPr>
                <w:rFonts w:cstheme="minorHAnsi"/>
                <w:szCs w:val="20"/>
              </w:rPr>
            </w:pPr>
            <w:r w:rsidRPr="00DE09FD">
              <w:rPr>
                <w:rFonts w:cstheme="minorHAnsi"/>
                <w:szCs w:val="20"/>
              </w:rPr>
              <w:t>biuro BHP,</w:t>
            </w:r>
          </w:p>
          <w:p w14:paraId="6C3062FF" w14:textId="3AF949BF" w:rsidR="0080509B" w:rsidRPr="008569BA" w:rsidRDefault="00DE09FD" w:rsidP="000B3029">
            <w:pPr>
              <w:pStyle w:val="Akapitzlist"/>
              <w:numPr>
                <w:ilvl w:val="0"/>
                <w:numId w:val="39"/>
              </w:numPr>
              <w:spacing w:line="276" w:lineRule="auto"/>
              <w:rPr>
                <w:rFonts w:cstheme="minorHAnsi"/>
                <w:szCs w:val="20"/>
              </w:rPr>
            </w:pPr>
            <w:r>
              <w:rPr>
                <w:rFonts w:cstheme="minorHAnsi"/>
                <w:szCs w:val="20"/>
              </w:rPr>
              <w:t>biuro utrzymania ruchu</w:t>
            </w:r>
            <w:r w:rsidR="008569BA">
              <w:rPr>
                <w:rFonts w:cstheme="minorHAnsi"/>
                <w:szCs w:val="20"/>
              </w:rPr>
              <w:t>.</w:t>
            </w:r>
          </w:p>
          <w:p w14:paraId="3962BF00" w14:textId="029C9748" w:rsidR="00592B05" w:rsidRPr="007B1C3A" w:rsidRDefault="00DD45CB" w:rsidP="007B1C3A">
            <w:pPr>
              <w:spacing w:line="276" w:lineRule="auto"/>
              <w:rPr>
                <w:rFonts w:cstheme="minorHAnsi"/>
                <w:szCs w:val="20"/>
              </w:rPr>
            </w:pPr>
            <w:r w:rsidRPr="007B1C3A">
              <w:rPr>
                <w:rFonts w:cstheme="minorHAnsi"/>
                <w:szCs w:val="20"/>
              </w:rPr>
              <w:t xml:space="preserve">Użytkownik korzystając z pierwszej warstwy powinien mieć możliwość </w:t>
            </w:r>
            <w:r w:rsidR="00704DF4" w:rsidRPr="007B1C3A">
              <w:rPr>
                <w:rFonts w:cstheme="minorHAnsi"/>
                <w:szCs w:val="20"/>
              </w:rPr>
              <w:t>płynnie</w:t>
            </w:r>
            <w:r w:rsidR="0078042C" w:rsidRPr="007B1C3A">
              <w:rPr>
                <w:rFonts w:cstheme="minorHAnsi"/>
                <w:szCs w:val="20"/>
              </w:rPr>
              <w:t xml:space="preserve"> przejść przez poszczególne pomieszczenia. </w:t>
            </w:r>
          </w:p>
          <w:p w14:paraId="4EC3C854" w14:textId="52124CD5" w:rsidR="00592B05" w:rsidRPr="007B1C3A" w:rsidRDefault="0078042C" w:rsidP="007B1C3A">
            <w:pPr>
              <w:spacing w:line="276" w:lineRule="auto"/>
              <w:rPr>
                <w:rFonts w:cstheme="minorHAnsi"/>
                <w:szCs w:val="20"/>
              </w:rPr>
            </w:pPr>
            <w:r w:rsidRPr="007B1C3A">
              <w:rPr>
                <w:rFonts w:cstheme="minorHAnsi"/>
                <w:szCs w:val="20"/>
              </w:rPr>
              <w:t>Wykonawca umieści funkcję „lista pomieszczeń” i „mapa”, co pozwoli użytkownikom łatwo przynieść się z</w:t>
            </w:r>
            <w:r w:rsidR="00023B85" w:rsidRPr="007B1C3A">
              <w:rPr>
                <w:rFonts w:cstheme="minorHAnsi"/>
                <w:szCs w:val="20"/>
              </w:rPr>
              <w:t> </w:t>
            </w:r>
            <w:r w:rsidRPr="007B1C3A">
              <w:rPr>
                <w:rFonts w:cstheme="minorHAnsi"/>
                <w:szCs w:val="20"/>
              </w:rPr>
              <w:t xml:space="preserve">jednego do drugiego pomieszczenia bez konieczności spacerowania przez cały zakład. </w:t>
            </w:r>
          </w:p>
          <w:p w14:paraId="5349F8E3" w14:textId="77777777" w:rsidR="00592B05" w:rsidRPr="007B1C3A" w:rsidRDefault="0078042C" w:rsidP="007B1C3A">
            <w:pPr>
              <w:spacing w:line="276" w:lineRule="auto"/>
              <w:rPr>
                <w:rFonts w:cstheme="minorHAnsi"/>
                <w:szCs w:val="20"/>
              </w:rPr>
            </w:pPr>
            <w:r w:rsidRPr="007B1C3A">
              <w:rPr>
                <w:rFonts w:cstheme="minorHAnsi"/>
                <w:szCs w:val="20"/>
              </w:rPr>
              <w:t>Interakcje i liczba kroków do osiągnięcia celu powinny być minimalne.</w:t>
            </w:r>
            <w:r w:rsidR="00592B05" w:rsidRPr="007B1C3A">
              <w:rPr>
                <w:rFonts w:cstheme="minorHAnsi"/>
                <w:szCs w:val="20"/>
              </w:rPr>
              <w:t xml:space="preserve"> </w:t>
            </w:r>
          </w:p>
          <w:p w14:paraId="4FA0512C" w14:textId="47E91150" w:rsidR="00592B05" w:rsidRPr="007B1C3A" w:rsidRDefault="00592B05" w:rsidP="007B1C3A">
            <w:pPr>
              <w:spacing w:line="276" w:lineRule="auto"/>
              <w:rPr>
                <w:rFonts w:cstheme="minorHAnsi"/>
                <w:szCs w:val="20"/>
              </w:rPr>
            </w:pPr>
            <w:r w:rsidRPr="007B1C3A">
              <w:rPr>
                <w:rFonts w:cstheme="minorHAnsi"/>
                <w:szCs w:val="20"/>
              </w:rPr>
              <w:t>Wirtualny spacer powinien być opatrzony komentarzem Narratora. Narrator przedstawi:</w:t>
            </w:r>
          </w:p>
          <w:p w14:paraId="45CA602F" w14:textId="70264F77" w:rsidR="00592B05" w:rsidRPr="008569BA" w:rsidRDefault="00592B05" w:rsidP="000B3029">
            <w:pPr>
              <w:pStyle w:val="Akapitzlist"/>
              <w:numPr>
                <w:ilvl w:val="0"/>
                <w:numId w:val="40"/>
              </w:numPr>
              <w:spacing w:line="276" w:lineRule="auto"/>
              <w:rPr>
                <w:rFonts w:cstheme="minorHAnsi"/>
                <w:szCs w:val="20"/>
              </w:rPr>
            </w:pPr>
            <w:r w:rsidRPr="008569BA">
              <w:rPr>
                <w:rFonts w:cstheme="minorHAnsi"/>
                <w:szCs w:val="20"/>
              </w:rPr>
              <w:t>krótką historię firmy, która przeszła transformację cyfrową i korzysta obecnie z różnych rozwiązań, które użytkownik może napotkać podczas swojej wizyty w firmie;</w:t>
            </w:r>
          </w:p>
          <w:p w14:paraId="39B49D82" w14:textId="4DE33843" w:rsidR="00592B05" w:rsidRPr="008569BA" w:rsidRDefault="00592B05" w:rsidP="000B3029">
            <w:pPr>
              <w:pStyle w:val="Akapitzlist"/>
              <w:numPr>
                <w:ilvl w:val="0"/>
                <w:numId w:val="40"/>
              </w:numPr>
              <w:spacing w:line="276" w:lineRule="auto"/>
              <w:rPr>
                <w:rFonts w:cstheme="minorHAnsi"/>
                <w:szCs w:val="20"/>
              </w:rPr>
            </w:pPr>
            <w:r w:rsidRPr="008569BA">
              <w:rPr>
                <w:rFonts w:cstheme="minorHAnsi"/>
                <w:szCs w:val="20"/>
              </w:rPr>
              <w:t>opisy rozwiązań technologicznych odwzorowanych w warstwie I.</w:t>
            </w:r>
          </w:p>
          <w:p w14:paraId="7C2FE360" w14:textId="7F715178" w:rsidR="0080509B" w:rsidRPr="007B1C3A" w:rsidRDefault="00592B05" w:rsidP="007B1C3A">
            <w:pPr>
              <w:spacing w:line="276" w:lineRule="auto"/>
              <w:rPr>
                <w:rFonts w:cstheme="minorHAnsi"/>
                <w:szCs w:val="20"/>
              </w:rPr>
            </w:pPr>
            <w:r w:rsidRPr="007B1C3A">
              <w:rPr>
                <w:rFonts w:cstheme="minorHAnsi"/>
                <w:szCs w:val="20"/>
              </w:rPr>
              <w:t>Wykonawca uzgodni treść narratora z Zamawiającym</w:t>
            </w:r>
            <w:r w:rsidR="005F6CCB" w:rsidRPr="007B1C3A">
              <w:rPr>
                <w:rFonts w:cstheme="minorHAnsi"/>
                <w:szCs w:val="20"/>
              </w:rPr>
              <w:t>.</w:t>
            </w:r>
          </w:p>
          <w:p w14:paraId="3F2F9437" w14:textId="4F5164F8" w:rsidR="009A5048" w:rsidRPr="007B1C3A" w:rsidRDefault="00864637" w:rsidP="007B1C3A">
            <w:pPr>
              <w:spacing w:line="276" w:lineRule="auto"/>
              <w:jc w:val="center"/>
              <w:rPr>
                <w:rFonts w:cstheme="minorHAnsi"/>
                <w:szCs w:val="20"/>
              </w:rPr>
            </w:pPr>
            <w:r w:rsidRPr="007B1C3A">
              <w:rPr>
                <w:rFonts w:cstheme="minorHAnsi"/>
                <w:szCs w:val="20"/>
              </w:rPr>
              <w:t>***</w:t>
            </w:r>
          </w:p>
          <w:p w14:paraId="121BDF51" w14:textId="6CDC802D" w:rsidR="009A5048" w:rsidRPr="007B1C3A" w:rsidRDefault="00CC6646" w:rsidP="007B1C3A">
            <w:pPr>
              <w:spacing w:line="276" w:lineRule="auto"/>
              <w:rPr>
                <w:rFonts w:cstheme="minorHAnsi"/>
                <w:szCs w:val="20"/>
              </w:rPr>
            </w:pPr>
            <w:r w:rsidRPr="007B1C3A">
              <w:rPr>
                <w:rFonts w:cstheme="minorHAnsi"/>
                <w:b/>
                <w:bCs/>
                <w:szCs w:val="20"/>
              </w:rPr>
              <w:t>Druga warstwa</w:t>
            </w:r>
            <w:r w:rsidRPr="007B1C3A">
              <w:rPr>
                <w:rFonts w:cstheme="minorHAnsi"/>
                <w:szCs w:val="20"/>
              </w:rPr>
              <w:t xml:space="preserve"> oprogramowania platformy powinna być dostępna dla użytkownika poprzez naciśnięcie przez użytkownika odpowiedniego przyciska znajdującego się w wyznaczonym miejscu w danym pomieszczeniu. </w:t>
            </w:r>
            <w:r w:rsidRPr="008569BA">
              <w:rPr>
                <w:rFonts w:cstheme="minorHAnsi"/>
                <w:b/>
                <w:bCs/>
                <w:szCs w:val="20"/>
              </w:rPr>
              <w:t xml:space="preserve">Każdy przycisk jest powiązany jest z jednym modułem przedstawiającym studium przypadku związanego z zastosowaniem wybranego rozwiązania Przemysłu 4.0 lub </w:t>
            </w:r>
            <w:r w:rsidRPr="008569BA">
              <w:rPr>
                <w:rFonts w:cstheme="minorHAnsi"/>
                <w:b/>
                <w:bCs/>
                <w:szCs w:val="20"/>
              </w:rPr>
              <w:lastRenderedPageBreak/>
              <w:t>rozwiązania cyfrowego</w:t>
            </w:r>
            <w:r w:rsidRPr="007B1C3A">
              <w:rPr>
                <w:rFonts w:cstheme="minorHAnsi"/>
                <w:szCs w:val="20"/>
              </w:rPr>
              <w:t>. Wykonawca przygotuje na podstawie scenariusza dostarczonego przez Zamawiającego w</w:t>
            </w:r>
            <w:r w:rsidR="00116B8A" w:rsidRPr="007B1C3A">
              <w:rPr>
                <w:rFonts w:cstheme="minorHAnsi"/>
                <w:szCs w:val="20"/>
              </w:rPr>
              <w:t> </w:t>
            </w:r>
            <w:r w:rsidRPr="007B1C3A">
              <w:rPr>
                <w:rFonts w:cstheme="minorHAnsi"/>
                <w:szCs w:val="20"/>
              </w:rPr>
              <w:t>oparciu o wytyczne dostawców i integratorów rozwiązań Przemysłu 4.0, z którymi Zamawiający współpracuje.</w:t>
            </w:r>
          </w:p>
        </w:tc>
      </w:tr>
      <w:tr w:rsidR="00560C59" w:rsidRPr="007B1C3A" w14:paraId="3761314C" w14:textId="77777777" w:rsidTr="00F66F2F">
        <w:tc>
          <w:tcPr>
            <w:tcW w:w="430" w:type="pct"/>
            <w:shd w:val="clear" w:color="auto" w:fill="F2F2F2" w:themeFill="background1" w:themeFillShade="F2"/>
            <w:vAlign w:val="center"/>
          </w:tcPr>
          <w:p w14:paraId="3B680736" w14:textId="47159F5E" w:rsidR="00560C59" w:rsidRPr="007B1C3A" w:rsidRDefault="00560C59" w:rsidP="007B1C3A">
            <w:pPr>
              <w:spacing w:line="276" w:lineRule="auto"/>
              <w:jc w:val="center"/>
              <w:rPr>
                <w:rFonts w:cstheme="minorHAnsi"/>
                <w:b/>
                <w:bCs/>
                <w:szCs w:val="20"/>
              </w:rPr>
            </w:pPr>
            <w:r w:rsidRPr="007B1C3A">
              <w:rPr>
                <w:rFonts w:cstheme="minorHAnsi"/>
                <w:b/>
                <w:bCs/>
                <w:szCs w:val="20"/>
              </w:rPr>
              <w:lastRenderedPageBreak/>
              <w:t>-</w:t>
            </w:r>
          </w:p>
        </w:tc>
        <w:tc>
          <w:tcPr>
            <w:tcW w:w="4570" w:type="pct"/>
            <w:shd w:val="clear" w:color="auto" w:fill="F2F2F2" w:themeFill="background1" w:themeFillShade="F2"/>
          </w:tcPr>
          <w:p w14:paraId="20E97604" w14:textId="28A914E9" w:rsidR="00560C59" w:rsidRPr="007B1C3A" w:rsidRDefault="00DF0E1F" w:rsidP="007B1C3A">
            <w:pPr>
              <w:spacing w:line="276" w:lineRule="auto"/>
              <w:rPr>
                <w:rFonts w:cstheme="minorHAnsi"/>
                <w:b/>
                <w:bCs/>
                <w:szCs w:val="20"/>
              </w:rPr>
            </w:pPr>
            <w:r w:rsidRPr="007B1C3A">
              <w:rPr>
                <w:rFonts w:cstheme="minorHAnsi"/>
                <w:b/>
                <w:bCs/>
                <w:szCs w:val="20"/>
              </w:rPr>
              <w:t>Silnik,</w:t>
            </w:r>
            <w:r w:rsidR="00D44315" w:rsidRPr="007B1C3A">
              <w:rPr>
                <w:rFonts w:cstheme="minorHAnsi"/>
                <w:b/>
                <w:bCs/>
                <w:szCs w:val="20"/>
              </w:rPr>
              <w:t xml:space="preserve"> na którym powinna być zbudowane oprogramowanie „Wirtualna Fabryka - Cyfrowe MŚP”</w:t>
            </w:r>
          </w:p>
        </w:tc>
      </w:tr>
      <w:tr w:rsidR="00560C59" w:rsidRPr="007B1C3A" w14:paraId="771DA37B" w14:textId="77777777" w:rsidTr="00F66F2F">
        <w:tc>
          <w:tcPr>
            <w:tcW w:w="430" w:type="pct"/>
            <w:shd w:val="clear" w:color="auto" w:fill="FFFFFF" w:themeFill="background1"/>
            <w:vAlign w:val="center"/>
          </w:tcPr>
          <w:p w14:paraId="26AD1324" w14:textId="4508F8FD" w:rsidR="00560C59" w:rsidRPr="007B1C3A" w:rsidRDefault="00A95778" w:rsidP="007B1C3A">
            <w:pPr>
              <w:spacing w:line="276" w:lineRule="auto"/>
              <w:jc w:val="center"/>
              <w:rPr>
                <w:rFonts w:cstheme="minorHAnsi"/>
                <w:szCs w:val="20"/>
              </w:rPr>
            </w:pPr>
            <w:r w:rsidRPr="007B1C3A">
              <w:rPr>
                <w:rFonts w:cstheme="minorHAnsi"/>
                <w:szCs w:val="20"/>
              </w:rPr>
              <w:t>2</w:t>
            </w:r>
            <w:r w:rsidR="00C40F9F" w:rsidRPr="007B1C3A">
              <w:rPr>
                <w:rFonts w:cstheme="minorHAnsi"/>
                <w:szCs w:val="20"/>
              </w:rPr>
              <w:t>.</w:t>
            </w:r>
          </w:p>
        </w:tc>
        <w:tc>
          <w:tcPr>
            <w:tcW w:w="4570" w:type="pct"/>
            <w:shd w:val="clear" w:color="auto" w:fill="FFFFFF" w:themeFill="background1"/>
          </w:tcPr>
          <w:p w14:paraId="58C42072" w14:textId="027B383F" w:rsidR="00560C59" w:rsidRPr="007B1C3A" w:rsidRDefault="007C1898" w:rsidP="007B1C3A">
            <w:pPr>
              <w:spacing w:line="276" w:lineRule="auto"/>
              <w:rPr>
                <w:rFonts w:cstheme="minorHAnsi"/>
                <w:szCs w:val="20"/>
              </w:rPr>
            </w:pPr>
            <w:r w:rsidRPr="007B1C3A">
              <w:rPr>
                <w:rFonts w:cstheme="minorHAnsi"/>
                <w:szCs w:val="20"/>
              </w:rPr>
              <w:t xml:space="preserve">Wykonawca powinien wykorzystać podczas implementowania oprogramowania z silnika </w:t>
            </w:r>
            <w:proofErr w:type="spellStart"/>
            <w:r w:rsidRPr="007B1C3A">
              <w:rPr>
                <w:rFonts w:cstheme="minorHAnsi"/>
                <w:b/>
                <w:bCs/>
                <w:szCs w:val="20"/>
              </w:rPr>
              <w:t>Unreal</w:t>
            </w:r>
            <w:proofErr w:type="spellEnd"/>
            <w:r w:rsidRPr="007B1C3A">
              <w:rPr>
                <w:rFonts w:cstheme="minorHAnsi"/>
                <w:b/>
                <w:bCs/>
                <w:szCs w:val="20"/>
              </w:rPr>
              <w:t xml:space="preserve"> Engine</w:t>
            </w:r>
            <w:r w:rsidRPr="007B1C3A">
              <w:rPr>
                <w:rFonts w:cstheme="minorHAnsi"/>
                <w:szCs w:val="20"/>
              </w:rPr>
              <w:t xml:space="preserve"> lub </w:t>
            </w:r>
            <w:r w:rsidRPr="007B1C3A">
              <w:rPr>
                <w:rFonts w:cstheme="minorHAnsi"/>
                <w:b/>
                <w:bCs/>
                <w:szCs w:val="20"/>
              </w:rPr>
              <w:t>Unity3D</w:t>
            </w:r>
            <w:r w:rsidRPr="007B1C3A">
              <w:rPr>
                <w:rFonts w:cstheme="minorHAnsi"/>
                <w:szCs w:val="20"/>
              </w:rPr>
              <w:t xml:space="preserve">. Wykonawca zapewnia, że wszystkie rozwiązania zastosowane w ramach pierwszej jak i drugiej warstwy platformy są kompatybilne z tym silnikiem i nie skutkują niezgodnościami w trakcie wykorzystania platformy. </w:t>
            </w:r>
          </w:p>
        </w:tc>
      </w:tr>
      <w:tr w:rsidR="001C6165" w:rsidRPr="007B1C3A" w14:paraId="185709D9" w14:textId="77777777" w:rsidTr="00F66F2F">
        <w:tc>
          <w:tcPr>
            <w:tcW w:w="430" w:type="pct"/>
            <w:shd w:val="clear" w:color="auto" w:fill="F2F2F2" w:themeFill="background1" w:themeFillShade="F2"/>
            <w:vAlign w:val="center"/>
          </w:tcPr>
          <w:p w14:paraId="2A744853" w14:textId="77777777" w:rsidR="001C6165" w:rsidRPr="007B1C3A" w:rsidRDefault="001C6165" w:rsidP="007B1C3A">
            <w:pPr>
              <w:spacing w:line="276" w:lineRule="auto"/>
              <w:jc w:val="center"/>
              <w:rPr>
                <w:rFonts w:cstheme="minorHAnsi"/>
                <w:b/>
                <w:bCs/>
                <w:szCs w:val="20"/>
              </w:rPr>
            </w:pPr>
            <w:r w:rsidRPr="007B1C3A">
              <w:rPr>
                <w:rFonts w:cstheme="minorHAnsi"/>
                <w:b/>
                <w:bCs/>
                <w:szCs w:val="20"/>
              </w:rPr>
              <w:t>-</w:t>
            </w:r>
          </w:p>
        </w:tc>
        <w:tc>
          <w:tcPr>
            <w:tcW w:w="4570" w:type="pct"/>
            <w:shd w:val="clear" w:color="auto" w:fill="F2F2F2" w:themeFill="background1" w:themeFillShade="F2"/>
          </w:tcPr>
          <w:p w14:paraId="4A076268" w14:textId="531D139C" w:rsidR="001C6165" w:rsidRPr="007B1C3A" w:rsidRDefault="00D44315" w:rsidP="007B1C3A">
            <w:pPr>
              <w:spacing w:line="276" w:lineRule="auto"/>
              <w:rPr>
                <w:rFonts w:cstheme="minorHAnsi"/>
                <w:b/>
                <w:bCs/>
                <w:szCs w:val="20"/>
              </w:rPr>
            </w:pPr>
            <w:r w:rsidRPr="007B1C3A">
              <w:rPr>
                <w:rFonts w:cstheme="minorHAnsi"/>
                <w:b/>
                <w:bCs/>
                <w:szCs w:val="20"/>
              </w:rPr>
              <w:t>Materiały bazowe niezbędne do odwzorowania na platformie</w:t>
            </w:r>
          </w:p>
        </w:tc>
      </w:tr>
      <w:tr w:rsidR="001C6165" w:rsidRPr="007B1C3A" w14:paraId="0384A89E" w14:textId="77777777" w:rsidTr="00F66F2F">
        <w:tc>
          <w:tcPr>
            <w:tcW w:w="430" w:type="pct"/>
            <w:shd w:val="clear" w:color="auto" w:fill="auto"/>
            <w:vAlign w:val="center"/>
          </w:tcPr>
          <w:p w14:paraId="5E218A0B" w14:textId="7702BA74" w:rsidR="001C6165" w:rsidRPr="007B1C3A" w:rsidRDefault="00094D17" w:rsidP="007B1C3A">
            <w:pPr>
              <w:spacing w:line="276" w:lineRule="auto"/>
              <w:jc w:val="center"/>
              <w:rPr>
                <w:rFonts w:cstheme="minorHAnsi"/>
                <w:szCs w:val="20"/>
              </w:rPr>
            </w:pPr>
            <w:r w:rsidRPr="007B1C3A">
              <w:rPr>
                <w:rFonts w:cstheme="minorHAnsi"/>
                <w:szCs w:val="20"/>
              </w:rPr>
              <w:t>3.</w:t>
            </w:r>
          </w:p>
        </w:tc>
        <w:tc>
          <w:tcPr>
            <w:tcW w:w="4570" w:type="pct"/>
            <w:shd w:val="clear" w:color="auto" w:fill="auto"/>
          </w:tcPr>
          <w:p w14:paraId="3B569451" w14:textId="50A94C7F" w:rsidR="001C6165" w:rsidRPr="007B1C3A" w:rsidRDefault="001C6165" w:rsidP="007B1C3A">
            <w:pPr>
              <w:spacing w:line="276" w:lineRule="auto"/>
              <w:rPr>
                <w:rFonts w:cstheme="minorHAnsi"/>
                <w:szCs w:val="20"/>
              </w:rPr>
            </w:pPr>
            <w:r w:rsidRPr="007B1C3A">
              <w:rPr>
                <w:rFonts w:cstheme="minorHAnsi"/>
                <w:szCs w:val="20"/>
              </w:rPr>
              <w:t xml:space="preserve">Zamawiający organizuje w pierwszym miesiącu po podpisaniu umowy z Wykonawcą spotkanie informacyjne z dostawcami i integratorami rozwiązań Przemysłu 4.0 i rozwiązań cyfrowych, którzy zgłosili propozycje dotyczące modułów do uwzględnienia w drugiej warstwie </w:t>
            </w:r>
            <w:r w:rsidR="008569BA">
              <w:rPr>
                <w:rFonts w:cstheme="minorHAnsi"/>
                <w:szCs w:val="20"/>
              </w:rPr>
              <w:t>oprogramowania</w:t>
            </w:r>
            <w:r w:rsidRPr="007B1C3A">
              <w:rPr>
                <w:rFonts w:cstheme="minorHAnsi"/>
                <w:szCs w:val="20"/>
              </w:rPr>
              <w:t xml:space="preserve"> „Wirtualna Fabryka - Cyfrowe MŚP”, a Wykonawcą. Podczas tego spotkania Wykonawca przekaże wymagania, które mają spełnić filmy, prezentacje i inne materiały bazowe, które Wykonawca będzie wykorzystywać do opracowania poszczególnych modułów. Wraz z dostarczeniem </w:t>
            </w:r>
            <w:r w:rsidR="000308A8" w:rsidRPr="007B1C3A">
              <w:rPr>
                <w:rFonts w:cstheme="minorHAnsi"/>
                <w:szCs w:val="20"/>
              </w:rPr>
              <w:t>materiałów, dostawcy</w:t>
            </w:r>
            <w:r w:rsidRPr="007B1C3A">
              <w:rPr>
                <w:rFonts w:cstheme="minorHAnsi"/>
                <w:szCs w:val="20"/>
              </w:rPr>
              <w:t xml:space="preserve"> i integratorzy rozwiązań Przemysłu 4.0 i rozwiązań cyfrowych poświadczą, iż nie są one obciążone prawami autorskimi lub/i innymi prawami własności intelektualnej, i że mogą one zostać wykorzystane nieodpłatnie i bez ograniczeń przez Zamawiającego w ramach </w:t>
            </w:r>
            <w:r w:rsidR="008569BA">
              <w:rPr>
                <w:rFonts w:cstheme="minorHAnsi"/>
                <w:szCs w:val="20"/>
              </w:rPr>
              <w:t>oprogramowania</w:t>
            </w:r>
            <w:r w:rsidRPr="007B1C3A">
              <w:rPr>
                <w:rFonts w:cstheme="minorHAnsi"/>
                <w:szCs w:val="20"/>
              </w:rPr>
              <w:t xml:space="preserve"> „Wirtualna Fabryka - Cyfrowe MŚP”. W ciągu 7 dni od dnia podpisania umowy Wykonawca przedstawi Zamawiającemu w wersji elektronicznej listy wymagań technicznych, które muszą spełnić filmy, prezentacje i inne materiały bazowe o których mowa powyżej.</w:t>
            </w:r>
          </w:p>
        </w:tc>
      </w:tr>
      <w:tr w:rsidR="00560C59" w:rsidRPr="007B1C3A" w14:paraId="26A62ACB" w14:textId="77777777" w:rsidTr="00F66F2F">
        <w:tc>
          <w:tcPr>
            <w:tcW w:w="430" w:type="pct"/>
          </w:tcPr>
          <w:p w14:paraId="1F78CAFF" w14:textId="77777777" w:rsidR="00560C59" w:rsidRPr="007B1C3A" w:rsidRDefault="00560C59" w:rsidP="007B1C3A">
            <w:pPr>
              <w:pStyle w:val="Akapitzlist"/>
              <w:spacing w:line="276" w:lineRule="auto"/>
              <w:ind w:left="0"/>
              <w:jc w:val="center"/>
              <w:rPr>
                <w:rFonts w:cstheme="minorHAnsi"/>
                <w:szCs w:val="20"/>
              </w:rPr>
            </w:pPr>
            <w:r w:rsidRPr="007B1C3A">
              <w:rPr>
                <w:rFonts w:cstheme="minorHAnsi"/>
                <w:szCs w:val="20"/>
              </w:rPr>
              <w:t>-</w:t>
            </w:r>
          </w:p>
        </w:tc>
        <w:tc>
          <w:tcPr>
            <w:tcW w:w="4570" w:type="pct"/>
          </w:tcPr>
          <w:p w14:paraId="78105BFF" w14:textId="77777777" w:rsidR="00560C59" w:rsidRPr="007B1C3A" w:rsidRDefault="00560C59" w:rsidP="007B1C3A">
            <w:pPr>
              <w:spacing w:line="276" w:lineRule="auto"/>
              <w:rPr>
                <w:rFonts w:cstheme="minorHAnsi"/>
                <w:b/>
                <w:bCs/>
                <w:szCs w:val="20"/>
              </w:rPr>
            </w:pPr>
            <w:r w:rsidRPr="007B1C3A">
              <w:rPr>
                <w:rFonts w:cstheme="minorHAnsi"/>
                <w:b/>
                <w:bCs/>
                <w:szCs w:val="20"/>
              </w:rPr>
              <w:t>Projekt UX platformy „Wirtualna Fabryka - Cyfrowe MŚP”</w:t>
            </w:r>
          </w:p>
        </w:tc>
      </w:tr>
      <w:tr w:rsidR="00560C59" w:rsidRPr="007B1C3A" w14:paraId="1055C06D" w14:textId="77777777" w:rsidTr="00F66F2F">
        <w:tc>
          <w:tcPr>
            <w:tcW w:w="430" w:type="pct"/>
          </w:tcPr>
          <w:p w14:paraId="4FC4699D" w14:textId="0444E5F2" w:rsidR="00560C59" w:rsidRPr="007B1C3A" w:rsidRDefault="00094D17" w:rsidP="007B1C3A">
            <w:pPr>
              <w:spacing w:line="276" w:lineRule="auto"/>
              <w:jc w:val="center"/>
              <w:rPr>
                <w:rFonts w:cstheme="minorHAnsi"/>
                <w:szCs w:val="20"/>
              </w:rPr>
            </w:pPr>
            <w:r w:rsidRPr="007B1C3A">
              <w:rPr>
                <w:rFonts w:cstheme="minorHAnsi"/>
                <w:szCs w:val="20"/>
              </w:rPr>
              <w:t>4</w:t>
            </w:r>
            <w:r w:rsidR="00C40F9F" w:rsidRPr="007B1C3A">
              <w:rPr>
                <w:rFonts w:cstheme="minorHAnsi"/>
                <w:szCs w:val="20"/>
              </w:rPr>
              <w:t>.</w:t>
            </w:r>
          </w:p>
        </w:tc>
        <w:tc>
          <w:tcPr>
            <w:tcW w:w="4570" w:type="pct"/>
          </w:tcPr>
          <w:p w14:paraId="3D148AE5" w14:textId="3A03A98F" w:rsidR="00560C59" w:rsidRPr="007B1C3A" w:rsidRDefault="00560C59" w:rsidP="007B1C3A">
            <w:pPr>
              <w:spacing w:line="276" w:lineRule="auto"/>
              <w:rPr>
                <w:rFonts w:cstheme="minorHAnsi"/>
                <w:szCs w:val="20"/>
              </w:rPr>
            </w:pPr>
            <w:r w:rsidRPr="00C37890">
              <w:rPr>
                <w:rFonts w:cstheme="minorHAnsi"/>
                <w:szCs w:val="20"/>
              </w:rPr>
              <w:t xml:space="preserve">W ciągu </w:t>
            </w:r>
            <w:r w:rsidR="008569BA" w:rsidRPr="00C37890">
              <w:rPr>
                <w:rFonts w:cstheme="minorHAnsi"/>
                <w:szCs w:val="20"/>
              </w:rPr>
              <w:t>30</w:t>
            </w:r>
            <w:r w:rsidRPr="00C37890">
              <w:rPr>
                <w:rFonts w:cstheme="minorHAnsi"/>
                <w:szCs w:val="20"/>
              </w:rPr>
              <w:t xml:space="preserve"> dni od dnia podpisania umowy, Wykonawca przygotowuje projekt UX </w:t>
            </w:r>
            <w:r w:rsidR="008569BA" w:rsidRPr="00C37890">
              <w:rPr>
                <w:rFonts w:cstheme="minorHAnsi"/>
                <w:szCs w:val="20"/>
              </w:rPr>
              <w:t>oprogramowania</w:t>
            </w:r>
            <w:r w:rsidRPr="00C37890">
              <w:rPr>
                <w:rFonts w:cstheme="minorHAnsi"/>
                <w:szCs w:val="20"/>
              </w:rPr>
              <w:t xml:space="preserve"> „Wirtualna Fabryka</w:t>
            </w:r>
            <w:r w:rsidRPr="007B1C3A">
              <w:rPr>
                <w:rFonts w:cstheme="minorHAnsi"/>
                <w:szCs w:val="20"/>
              </w:rPr>
              <w:t xml:space="preserve"> - Cyfrowe MŚP” w ramach co najmniej dwóch spotkań warsztatowych z przedstawicielami Zamawiającego oraz dostawcami i integratorami rozwiązań Przemysłu 4.0, którzy zgłosili swoje propozycje do modułów w ramach drugiej warstwy platformy, i przedkłada go do akceptacji Zamawiającego. Zamawiający zgłasza uwagi w ciągu siedmiu dni lub akceptuje propozycję projektu.</w:t>
            </w:r>
          </w:p>
          <w:p w14:paraId="58214B61" w14:textId="77777777" w:rsidR="00560C59" w:rsidRPr="007B1C3A" w:rsidRDefault="00560C59" w:rsidP="007B1C3A">
            <w:pPr>
              <w:spacing w:line="276" w:lineRule="auto"/>
              <w:rPr>
                <w:rFonts w:cstheme="minorHAnsi"/>
                <w:szCs w:val="20"/>
              </w:rPr>
            </w:pPr>
            <w:r w:rsidRPr="007B1C3A">
              <w:rPr>
                <w:rFonts w:cstheme="minorHAnsi"/>
                <w:szCs w:val="20"/>
              </w:rPr>
              <w:t xml:space="preserve">Projekt przedstawi: schemat pokazujący w jaki sposób użytkownik porusza się po zakładzie produkcyjnym za pomocą poszczególnych funkcji, definicje poszczególnych modułów w ramach drugiej warstwy, scenariusze zaproponowanych intuicyjnych ścieżek oraz skrypty dla narratora.   </w:t>
            </w:r>
          </w:p>
        </w:tc>
      </w:tr>
      <w:tr w:rsidR="00D51F4A" w:rsidRPr="007B1C3A" w14:paraId="498550AF" w14:textId="77777777" w:rsidTr="00F66F2F">
        <w:tc>
          <w:tcPr>
            <w:tcW w:w="430" w:type="pct"/>
          </w:tcPr>
          <w:p w14:paraId="71EAE70A" w14:textId="77777777" w:rsidR="00D51F4A" w:rsidRPr="007B1C3A" w:rsidRDefault="00D51F4A" w:rsidP="007B1C3A">
            <w:pPr>
              <w:spacing w:line="276" w:lineRule="auto"/>
              <w:jc w:val="center"/>
              <w:rPr>
                <w:rFonts w:cstheme="minorHAnsi"/>
                <w:szCs w:val="20"/>
              </w:rPr>
            </w:pPr>
            <w:r w:rsidRPr="007B1C3A">
              <w:rPr>
                <w:rFonts w:cstheme="minorHAnsi"/>
                <w:szCs w:val="20"/>
              </w:rPr>
              <w:t>-</w:t>
            </w:r>
          </w:p>
        </w:tc>
        <w:tc>
          <w:tcPr>
            <w:tcW w:w="4570" w:type="pct"/>
          </w:tcPr>
          <w:p w14:paraId="5BAE51CF" w14:textId="44404460" w:rsidR="00D51F4A" w:rsidRPr="007B1C3A" w:rsidRDefault="00D51F4A" w:rsidP="007B1C3A">
            <w:pPr>
              <w:spacing w:line="276" w:lineRule="auto"/>
              <w:rPr>
                <w:rFonts w:cstheme="minorHAnsi"/>
                <w:b/>
                <w:bCs/>
                <w:szCs w:val="20"/>
              </w:rPr>
            </w:pPr>
            <w:r w:rsidRPr="007B1C3A">
              <w:rPr>
                <w:rFonts w:cstheme="minorHAnsi"/>
                <w:b/>
                <w:bCs/>
                <w:szCs w:val="20"/>
              </w:rPr>
              <w:t xml:space="preserve">Aktualizacja </w:t>
            </w:r>
            <w:r w:rsidR="008569BA">
              <w:rPr>
                <w:rFonts w:cstheme="minorHAnsi"/>
                <w:b/>
                <w:bCs/>
                <w:szCs w:val="20"/>
              </w:rPr>
              <w:t>oprogramowania</w:t>
            </w:r>
            <w:r w:rsidRPr="007B1C3A">
              <w:rPr>
                <w:rFonts w:cstheme="minorHAnsi"/>
                <w:b/>
                <w:bCs/>
                <w:szCs w:val="20"/>
              </w:rPr>
              <w:t xml:space="preserve"> „Wirtualna Fabryka - Cyfrowe MŚP”</w:t>
            </w:r>
          </w:p>
        </w:tc>
      </w:tr>
      <w:tr w:rsidR="00D51F4A" w:rsidRPr="007B1C3A" w14:paraId="59E8F45E" w14:textId="77777777" w:rsidTr="00F66F2F">
        <w:tc>
          <w:tcPr>
            <w:tcW w:w="430" w:type="pct"/>
          </w:tcPr>
          <w:p w14:paraId="1A75254A" w14:textId="623614D5" w:rsidR="00D51F4A" w:rsidRPr="007B1C3A" w:rsidRDefault="00094D17" w:rsidP="007B1C3A">
            <w:pPr>
              <w:spacing w:line="276" w:lineRule="auto"/>
              <w:jc w:val="center"/>
              <w:rPr>
                <w:rFonts w:cstheme="minorHAnsi"/>
                <w:szCs w:val="20"/>
              </w:rPr>
            </w:pPr>
            <w:r w:rsidRPr="007B1C3A">
              <w:rPr>
                <w:rFonts w:cstheme="minorHAnsi"/>
                <w:szCs w:val="20"/>
              </w:rPr>
              <w:t>5</w:t>
            </w:r>
            <w:r w:rsidR="00C40F9F" w:rsidRPr="007B1C3A">
              <w:rPr>
                <w:rFonts w:cstheme="minorHAnsi"/>
                <w:szCs w:val="20"/>
              </w:rPr>
              <w:t>.</w:t>
            </w:r>
          </w:p>
        </w:tc>
        <w:tc>
          <w:tcPr>
            <w:tcW w:w="4570" w:type="pct"/>
          </w:tcPr>
          <w:p w14:paraId="1B2447F3" w14:textId="0873B369" w:rsidR="00D51F4A" w:rsidRPr="007B1C3A" w:rsidRDefault="00D51F4A" w:rsidP="007B1C3A">
            <w:pPr>
              <w:spacing w:line="276" w:lineRule="auto"/>
              <w:rPr>
                <w:rFonts w:cstheme="minorHAnsi"/>
                <w:szCs w:val="20"/>
              </w:rPr>
            </w:pPr>
            <w:r w:rsidRPr="00C37890">
              <w:rPr>
                <w:rFonts w:cstheme="minorHAnsi"/>
                <w:szCs w:val="20"/>
              </w:rPr>
              <w:t xml:space="preserve">Technologie w zakresie Przemysłu 4.0 i cyfryzacji przedsiębiorstw charakteryzują się szybkim postępem. W związku z tym </w:t>
            </w:r>
            <w:r w:rsidR="00084751" w:rsidRPr="00C37890">
              <w:rPr>
                <w:rFonts w:cstheme="minorHAnsi"/>
                <w:szCs w:val="20"/>
              </w:rPr>
              <w:t xml:space="preserve">oprogramowanie „Wirtualna Fabryka - Cyfrowe MŚP” </w:t>
            </w:r>
            <w:r w:rsidRPr="00C37890">
              <w:rPr>
                <w:rFonts w:cstheme="minorHAnsi"/>
                <w:szCs w:val="20"/>
              </w:rPr>
              <w:t>powin</w:t>
            </w:r>
            <w:r w:rsidR="00084751" w:rsidRPr="00C37890">
              <w:rPr>
                <w:rFonts w:cstheme="minorHAnsi"/>
                <w:szCs w:val="20"/>
              </w:rPr>
              <w:t>no</w:t>
            </w:r>
            <w:r w:rsidRPr="00C37890">
              <w:rPr>
                <w:rFonts w:cstheme="minorHAnsi"/>
                <w:szCs w:val="20"/>
              </w:rPr>
              <w:t xml:space="preserve"> zostać opracowan</w:t>
            </w:r>
            <w:r w:rsidR="00084751" w:rsidRPr="00C37890">
              <w:rPr>
                <w:rFonts w:cstheme="minorHAnsi"/>
                <w:szCs w:val="20"/>
              </w:rPr>
              <w:t>e</w:t>
            </w:r>
            <w:r w:rsidRPr="00C37890">
              <w:rPr>
                <w:rFonts w:cstheme="minorHAnsi"/>
                <w:szCs w:val="20"/>
              </w:rPr>
              <w:t xml:space="preserve"> w taki sposób, aby możliwe było dokonanie w</w:t>
            </w:r>
            <w:r w:rsidR="00023B85" w:rsidRPr="00C37890">
              <w:rPr>
                <w:rFonts w:cstheme="minorHAnsi"/>
                <w:szCs w:val="20"/>
              </w:rPr>
              <w:t> </w:t>
            </w:r>
            <w:r w:rsidRPr="00C37890">
              <w:rPr>
                <w:rFonts w:cstheme="minorHAnsi"/>
                <w:szCs w:val="20"/>
              </w:rPr>
              <w:t xml:space="preserve">kolejnych latach łatwego zastępowania modułów w drugiej warstwie innymi modułami zaproponowanymi przez dostawców i integratorów z którymi Zamawiający współpracuje. Również </w:t>
            </w:r>
            <w:r w:rsidR="00084751" w:rsidRPr="00C37890">
              <w:rPr>
                <w:rFonts w:cstheme="minorHAnsi"/>
                <w:szCs w:val="20"/>
              </w:rPr>
              <w:t xml:space="preserve">oprogramowanie „Wirtualna Fabryka - Cyfrowe MŚP” </w:t>
            </w:r>
            <w:r w:rsidRPr="00C37890">
              <w:rPr>
                <w:rFonts w:cstheme="minorHAnsi"/>
                <w:szCs w:val="20"/>
              </w:rPr>
              <w:t>musi pozwolić na dołożenie kolejnych</w:t>
            </w:r>
            <w:r w:rsidRPr="007B1C3A">
              <w:rPr>
                <w:rFonts w:cstheme="minorHAnsi"/>
                <w:szCs w:val="20"/>
              </w:rPr>
              <w:t xml:space="preserve"> przycisków w pierwszej warstwie. Zamawiający przewiduje, że w ramach działalności klastra Silesia Automotive &amp; Advanced Manufacturing będzie umożliwiać dostawcom i integratorom rozwiązań Przemysłu 4.0 zgłaszanie nowych propozycji modułów za opłatę. Zamawiający będzie koordynować relacje między tymi podmiotami a Wykonawcą platformy. </w:t>
            </w:r>
            <w:r w:rsidRPr="007B1C3A">
              <w:rPr>
                <w:rFonts w:cstheme="minorHAnsi"/>
                <w:szCs w:val="20"/>
              </w:rPr>
              <w:lastRenderedPageBreak/>
              <w:t xml:space="preserve">Każda aktualizacja będzie podlegać odrębną wyceną.     </w:t>
            </w:r>
          </w:p>
        </w:tc>
      </w:tr>
      <w:tr w:rsidR="000221EE" w:rsidRPr="007B1C3A" w14:paraId="0CF4A07C" w14:textId="77777777" w:rsidTr="00F66F2F">
        <w:tc>
          <w:tcPr>
            <w:tcW w:w="430" w:type="pct"/>
          </w:tcPr>
          <w:p w14:paraId="6679466E" w14:textId="7AFE3837" w:rsidR="000221EE" w:rsidRPr="007B1C3A" w:rsidRDefault="000221EE" w:rsidP="007B1C3A">
            <w:pPr>
              <w:spacing w:line="276" w:lineRule="auto"/>
              <w:jc w:val="center"/>
              <w:rPr>
                <w:rFonts w:cstheme="minorHAnsi"/>
                <w:szCs w:val="20"/>
              </w:rPr>
            </w:pPr>
            <w:r w:rsidRPr="007B1C3A">
              <w:rPr>
                <w:rFonts w:cstheme="minorHAnsi"/>
                <w:szCs w:val="20"/>
              </w:rPr>
              <w:lastRenderedPageBreak/>
              <w:t>-</w:t>
            </w:r>
          </w:p>
        </w:tc>
        <w:tc>
          <w:tcPr>
            <w:tcW w:w="4570" w:type="pct"/>
          </w:tcPr>
          <w:p w14:paraId="558FE943" w14:textId="450B9B8C" w:rsidR="000221EE" w:rsidRPr="007B1C3A" w:rsidRDefault="000221EE" w:rsidP="007B1C3A">
            <w:pPr>
              <w:spacing w:line="276" w:lineRule="auto"/>
              <w:rPr>
                <w:rFonts w:cstheme="minorHAnsi"/>
                <w:b/>
                <w:bCs/>
                <w:szCs w:val="20"/>
              </w:rPr>
            </w:pPr>
            <w:r w:rsidRPr="007B1C3A">
              <w:rPr>
                <w:rFonts w:cstheme="minorHAnsi"/>
                <w:b/>
                <w:bCs/>
                <w:szCs w:val="20"/>
              </w:rPr>
              <w:t>Inne aspekty funkcjonalne</w:t>
            </w:r>
          </w:p>
        </w:tc>
      </w:tr>
      <w:tr w:rsidR="000221EE" w:rsidRPr="007B1C3A" w14:paraId="3D2468A2" w14:textId="77777777" w:rsidTr="00F66F2F">
        <w:tc>
          <w:tcPr>
            <w:tcW w:w="430" w:type="pct"/>
          </w:tcPr>
          <w:p w14:paraId="12DF1C00" w14:textId="4FCA17C1" w:rsidR="000221EE" w:rsidRPr="007B1C3A" w:rsidRDefault="00094D17" w:rsidP="007B1C3A">
            <w:pPr>
              <w:spacing w:line="276" w:lineRule="auto"/>
              <w:rPr>
                <w:rFonts w:cstheme="minorHAnsi"/>
                <w:szCs w:val="20"/>
              </w:rPr>
            </w:pPr>
            <w:r w:rsidRPr="007B1C3A">
              <w:rPr>
                <w:rFonts w:cstheme="minorHAnsi"/>
                <w:szCs w:val="20"/>
              </w:rPr>
              <w:t>6</w:t>
            </w:r>
            <w:r w:rsidR="00C40F9F" w:rsidRPr="007B1C3A">
              <w:rPr>
                <w:rFonts w:cstheme="minorHAnsi"/>
                <w:szCs w:val="20"/>
              </w:rPr>
              <w:t>.</w:t>
            </w:r>
          </w:p>
        </w:tc>
        <w:tc>
          <w:tcPr>
            <w:tcW w:w="4570" w:type="pct"/>
          </w:tcPr>
          <w:p w14:paraId="1441D8BC" w14:textId="59B67006" w:rsidR="000221EE" w:rsidRPr="007B1C3A" w:rsidRDefault="000221EE" w:rsidP="007B1C3A">
            <w:pPr>
              <w:spacing w:line="276" w:lineRule="auto"/>
              <w:rPr>
                <w:rFonts w:cstheme="minorHAnsi"/>
                <w:szCs w:val="20"/>
              </w:rPr>
            </w:pPr>
            <w:r w:rsidRPr="007B1C3A">
              <w:rPr>
                <w:rFonts w:cstheme="minorHAnsi"/>
                <w:szCs w:val="20"/>
              </w:rPr>
              <w:t xml:space="preserve">Wykonawca zapewnia, że oprócz </w:t>
            </w:r>
            <w:r w:rsidR="006C4E87" w:rsidRPr="007B1C3A">
              <w:rPr>
                <w:rFonts w:cstheme="minorHAnsi"/>
                <w:szCs w:val="20"/>
              </w:rPr>
              <w:t>dostarczonych przez Zamawiającego urządzeń</w:t>
            </w:r>
            <w:r w:rsidR="009341FF" w:rsidRPr="007B1C3A">
              <w:rPr>
                <w:rFonts w:cstheme="minorHAnsi"/>
                <w:szCs w:val="20"/>
              </w:rPr>
              <w:t xml:space="preserve">, w szczególności: </w:t>
            </w:r>
            <w:r w:rsidRPr="007B1C3A">
              <w:rPr>
                <w:rFonts w:cstheme="minorHAnsi"/>
                <w:szCs w:val="20"/>
              </w:rPr>
              <w:t xml:space="preserve">komputera, ekranu </w:t>
            </w:r>
            <w:r w:rsidR="006C4E87" w:rsidRPr="007B1C3A">
              <w:rPr>
                <w:rFonts w:cstheme="minorHAnsi"/>
                <w:szCs w:val="20"/>
              </w:rPr>
              <w:t xml:space="preserve">telewizyjnego, </w:t>
            </w:r>
            <w:r w:rsidRPr="007B1C3A">
              <w:rPr>
                <w:rFonts w:cstheme="minorHAnsi"/>
                <w:szCs w:val="20"/>
              </w:rPr>
              <w:t>gogli</w:t>
            </w:r>
            <w:r w:rsidR="006C4E87" w:rsidRPr="007B1C3A">
              <w:rPr>
                <w:rFonts w:cstheme="minorHAnsi"/>
                <w:szCs w:val="20"/>
              </w:rPr>
              <w:t xml:space="preserve"> VR wraz z kontrolerami VR</w:t>
            </w:r>
            <w:r w:rsidRPr="007B1C3A">
              <w:rPr>
                <w:rFonts w:cstheme="minorHAnsi"/>
                <w:szCs w:val="20"/>
              </w:rPr>
              <w:t>, żad</w:t>
            </w:r>
            <w:r w:rsidR="009341FF" w:rsidRPr="007B1C3A">
              <w:rPr>
                <w:rFonts w:cstheme="minorHAnsi"/>
                <w:szCs w:val="20"/>
              </w:rPr>
              <w:t>en</w:t>
            </w:r>
            <w:r w:rsidRPr="007B1C3A">
              <w:rPr>
                <w:rFonts w:cstheme="minorHAnsi"/>
                <w:szCs w:val="20"/>
              </w:rPr>
              <w:t xml:space="preserve"> dodatkow</w:t>
            </w:r>
            <w:r w:rsidR="009341FF" w:rsidRPr="007B1C3A">
              <w:rPr>
                <w:rFonts w:cstheme="minorHAnsi"/>
                <w:szCs w:val="20"/>
              </w:rPr>
              <w:t>y sprzęt ani</w:t>
            </w:r>
            <w:r w:rsidRPr="007B1C3A">
              <w:rPr>
                <w:rFonts w:cstheme="minorHAnsi"/>
                <w:szCs w:val="20"/>
              </w:rPr>
              <w:t xml:space="preserve"> oprogramowanie nie jest wymagane do uruchomienia i użytkowania </w:t>
            </w:r>
            <w:r w:rsidR="002A510D" w:rsidRPr="007B1C3A">
              <w:rPr>
                <w:rFonts w:cstheme="minorHAnsi"/>
                <w:szCs w:val="20"/>
              </w:rPr>
              <w:t>z wszystkich funkcjonalności oprogramowania „Wirtualna Fabryka - Cyfrowe MŚP”</w:t>
            </w:r>
            <w:r w:rsidR="00084751">
              <w:rPr>
                <w:rFonts w:cstheme="minorHAnsi"/>
                <w:szCs w:val="20"/>
              </w:rPr>
              <w:t>.</w:t>
            </w:r>
          </w:p>
        </w:tc>
      </w:tr>
      <w:tr w:rsidR="00E76CFD" w:rsidRPr="007B1C3A" w14:paraId="1BA3F649" w14:textId="77777777" w:rsidTr="00F66F2F">
        <w:tc>
          <w:tcPr>
            <w:tcW w:w="430" w:type="pct"/>
          </w:tcPr>
          <w:p w14:paraId="7EA7E6A7" w14:textId="16FE21EE" w:rsidR="00E76CFD" w:rsidRPr="007B1C3A" w:rsidRDefault="00094D17" w:rsidP="007B1C3A">
            <w:pPr>
              <w:spacing w:line="276" w:lineRule="auto"/>
              <w:rPr>
                <w:rFonts w:cstheme="minorHAnsi"/>
                <w:szCs w:val="20"/>
              </w:rPr>
            </w:pPr>
            <w:r w:rsidRPr="007B1C3A">
              <w:rPr>
                <w:rFonts w:cstheme="minorHAnsi"/>
                <w:szCs w:val="20"/>
              </w:rPr>
              <w:t>7</w:t>
            </w:r>
            <w:r w:rsidR="00C40F9F" w:rsidRPr="007B1C3A">
              <w:rPr>
                <w:rFonts w:cstheme="minorHAnsi"/>
                <w:szCs w:val="20"/>
              </w:rPr>
              <w:t>.</w:t>
            </w:r>
          </w:p>
        </w:tc>
        <w:tc>
          <w:tcPr>
            <w:tcW w:w="4570" w:type="pct"/>
          </w:tcPr>
          <w:p w14:paraId="0A48885C" w14:textId="46F48ED0" w:rsidR="00E76CFD" w:rsidRPr="007B1C3A" w:rsidRDefault="001940DC" w:rsidP="007B1C3A">
            <w:pPr>
              <w:spacing w:line="276" w:lineRule="auto"/>
              <w:rPr>
                <w:rFonts w:cstheme="minorHAnsi"/>
                <w:szCs w:val="20"/>
              </w:rPr>
            </w:pPr>
            <w:r w:rsidRPr="007B1C3A">
              <w:rPr>
                <w:rFonts w:cstheme="minorHAnsi"/>
                <w:szCs w:val="20"/>
              </w:rPr>
              <w:t>Funkcja „adnotacja/punkt zainteresowania” powinna zapewnić użytkownikowi</w:t>
            </w:r>
            <w:r w:rsidR="004779EE" w:rsidRPr="007B1C3A">
              <w:rPr>
                <w:rFonts w:cstheme="minorHAnsi"/>
                <w:szCs w:val="20"/>
              </w:rPr>
              <w:t xml:space="preserve"> podczas doświadczenia VR</w:t>
            </w:r>
            <w:r w:rsidRPr="007B1C3A">
              <w:rPr>
                <w:rFonts w:cstheme="minorHAnsi"/>
                <w:szCs w:val="20"/>
              </w:rPr>
              <w:t xml:space="preserve"> możliwość interaktywnego </w:t>
            </w:r>
            <w:r w:rsidR="00F16DB0" w:rsidRPr="007B1C3A">
              <w:rPr>
                <w:rFonts w:cstheme="minorHAnsi"/>
                <w:szCs w:val="20"/>
              </w:rPr>
              <w:t xml:space="preserve">oznaczania przez użytkownika </w:t>
            </w:r>
            <w:r w:rsidRPr="007B1C3A">
              <w:rPr>
                <w:rFonts w:cstheme="minorHAnsi"/>
                <w:szCs w:val="20"/>
              </w:rPr>
              <w:t xml:space="preserve">w celu wskazania konkretnych </w:t>
            </w:r>
            <w:r w:rsidR="00631061" w:rsidRPr="007B1C3A">
              <w:rPr>
                <w:rFonts w:cstheme="minorHAnsi"/>
                <w:szCs w:val="20"/>
              </w:rPr>
              <w:t xml:space="preserve">pomieszczeń/modułów/urządzeń/oprogramowania odtworzonego w symulacji </w:t>
            </w:r>
            <w:r w:rsidR="00D830EB" w:rsidRPr="007B1C3A">
              <w:rPr>
                <w:rFonts w:cstheme="minorHAnsi"/>
                <w:szCs w:val="20"/>
              </w:rPr>
              <w:t xml:space="preserve">oprogramowania „Wirtualna Fabryka - Cyfrowe MŚP” </w:t>
            </w:r>
            <w:r w:rsidRPr="007B1C3A">
              <w:rPr>
                <w:rFonts w:cstheme="minorHAnsi"/>
                <w:szCs w:val="20"/>
              </w:rPr>
              <w:t>będących w zakresie zainteresowania</w:t>
            </w:r>
            <w:r w:rsidR="00E34FDD" w:rsidRPr="007B1C3A">
              <w:rPr>
                <w:rFonts w:cstheme="minorHAnsi"/>
                <w:szCs w:val="20"/>
              </w:rPr>
              <w:t xml:space="preserve"> użytkownika</w:t>
            </w:r>
            <w:r w:rsidR="00084751">
              <w:rPr>
                <w:rFonts w:cstheme="minorHAnsi"/>
                <w:szCs w:val="20"/>
              </w:rPr>
              <w:t>.</w:t>
            </w:r>
          </w:p>
        </w:tc>
      </w:tr>
      <w:tr w:rsidR="00507801" w:rsidRPr="007B1C3A" w14:paraId="5576D21E" w14:textId="77777777" w:rsidTr="00F66F2F">
        <w:tc>
          <w:tcPr>
            <w:tcW w:w="430" w:type="pct"/>
          </w:tcPr>
          <w:p w14:paraId="59EF1335" w14:textId="2E6860A2" w:rsidR="00507801" w:rsidRPr="007B1C3A" w:rsidRDefault="00094D17" w:rsidP="007B1C3A">
            <w:pPr>
              <w:spacing w:line="276" w:lineRule="auto"/>
              <w:rPr>
                <w:rFonts w:cstheme="minorHAnsi"/>
                <w:szCs w:val="20"/>
              </w:rPr>
            </w:pPr>
            <w:r w:rsidRPr="007B1C3A">
              <w:rPr>
                <w:rFonts w:cstheme="minorHAnsi"/>
                <w:szCs w:val="20"/>
              </w:rPr>
              <w:t>8</w:t>
            </w:r>
            <w:r w:rsidR="00C40F9F" w:rsidRPr="007B1C3A">
              <w:rPr>
                <w:rFonts w:cstheme="minorHAnsi"/>
                <w:szCs w:val="20"/>
              </w:rPr>
              <w:t>.</w:t>
            </w:r>
          </w:p>
        </w:tc>
        <w:tc>
          <w:tcPr>
            <w:tcW w:w="4570" w:type="pct"/>
          </w:tcPr>
          <w:p w14:paraId="3BB1AA91" w14:textId="05D9C8D0" w:rsidR="004E5F80" w:rsidRPr="007B1C3A" w:rsidRDefault="00507801" w:rsidP="007B1C3A">
            <w:pPr>
              <w:spacing w:line="276" w:lineRule="auto"/>
              <w:rPr>
                <w:rFonts w:cstheme="minorHAnsi"/>
                <w:szCs w:val="20"/>
              </w:rPr>
            </w:pPr>
            <w:r w:rsidRPr="007B1C3A">
              <w:rPr>
                <w:rFonts w:cstheme="minorHAnsi"/>
                <w:szCs w:val="20"/>
              </w:rPr>
              <w:t>Nie później niż w ciągu 90 dni od dnia podpisania umowy, Wykonawca przygotowuje</w:t>
            </w:r>
            <w:r w:rsidR="004E5F80" w:rsidRPr="007B1C3A">
              <w:rPr>
                <w:rFonts w:cstheme="minorHAnsi"/>
                <w:szCs w:val="20"/>
              </w:rPr>
              <w:t xml:space="preserve"> i przedłoży do akceptacji Zamawiającego:</w:t>
            </w:r>
          </w:p>
          <w:p w14:paraId="0D9FF339" w14:textId="212BB869" w:rsidR="00507801" w:rsidRPr="00C37890" w:rsidRDefault="00507801" w:rsidP="007B1C3A">
            <w:pPr>
              <w:pStyle w:val="Akapitzlist"/>
              <w:numPr>
                <w:ilvl w:val="0"/>
                <w:numId w:val="11"/>
              </w:numPr>
              <w:spacing w:line="276" w:lineRule="auto"/>
              <w:rPr>
                <w:rFonts w:cstheme="minorHAnsi"/>
                <w:szCs w:val="20"/>
              </w:rPr>
            </w:pPr>
            <w:r w:rsidRPr="007B1C3A">
              <w:rPr>
                <w:rFonts w:cstheme="minorHAnsi"/>
                <w:szCs w:val="20"/>
              </w:rPr>
              <w:t xml:space="preserve">projekt </w:t>
            </w:r>
            <w:r w:rsidRPr="00C37890">
              <w:rPr>
                <w:rFonts w:cstheme="minorHAnsi"/>
                <w:szCs w:val="20"/>
              </w:rPr>
              <w:t xml:space="preserve">ekranu startowego </w:t>
            </w:r>
            <w:r w:rsidR="00084751" w:rsidRPr="00C37890">
              <w:rPr>
                <w:rFonts w:cstheme="minorHAnsi"/>
                <w:szCs w:val="20"/>
              </w:rPr>
              <w:t>oprogramowania</w:t>
            </w:r>
            <w:r w:rsidRPr="00C37890">
              <w:rPr>
                <w:rFonts w:cstheme="minorHAnsi"/>
                <w:szCs w:val="20"/>
              </w:rPr>
              <w:t xml:space="preserve"> „Wirtualna Fabryka - Cyfrowe MŚP”</w:t>
            </w:r>
            <w:r w:rsidR="004E5F80" w:rsidRPr="00C37890">
              <w:rPr>
                <w:rFonts w:cstheme="minorHAnsi"/>
                <w:szCs w:val="20"/>
              </w:rPr>
              <w:t>,</w:t>
            </w:r>
          </w:p>
          <w:p w14:paraId="43C0C5F3" w14:textId="40E9637D" w:rsidR="004E5F80" w:rsidRPr="007B1C3A" w:rsidRDefault="004E5F80" w:rsidP="007B1C3A">
            <w:pPr>
              <w:pStyle w:val="Akapitzlist"/>
              <w:numPr>
                <w:ilvl w:val="0"/>
                <w:numId w:val="11"/>
              </w:numPr>
              <w:spacing w:line="276" w:lineRule="auto"/>
              <w:rPr>
                <w:rFonts w:cstheme="minorHAnsi"/>
                <w:szCs w:val="20"/>
              </w:rPr>
            </w:pPr>
            <w:r w:rsidRPr="00C37890">
              <w:rPr>
                <w:rFonts w:cstheme="minorHAnsi"/>
                <w:szCs w:val="20"/>
              </w:rPr>
              <w:t>szczegółowy projekt technologiczny realizacji oprogramowania</w:t>
            </w:r>
            <w:r w:rsidR="00BB6F71" w:rsidRPr="00C37890">
              <w:rPr>
                <w:rFonts w:cstheme="minorHAnsi"/>
                <w:szCs w:val="20"/>
              </w:rPr>
              <w:t xml:space="preserve"> wyszczególniającego sposób realizacji w</w:t>
            </w:r>
            <w:r w:rsidR="00BB6F71" w:rsidRPr="007B1C3A">
              <w:rPr>
                <w:rFonts w:cstheme="minorHAnsi"/>
                <w:szCs w:val="20"/>
              </w:rPr>
              <w:t>szystkich funkcjonalności oraz sposób odtworzenia w wirtualnym świecie wymaganych pomieszczeń/modułów/urządzeń/oprogramowania.</w:t>
            </w:r>
          </w:p>
        </w:tc>
      </w:tr>
      <w:tr w:rsidR="00507801" w:rsidRPr="007B1C3A" w14:paraId="56106B58" w14:textId="77777777" w:rsidTr="00F66F2F">
        <w:tc>
          <w:tcPr>
            <w:tcW w:w="430" w:type="pct"/>
          </w:tcPr>
          <w:p w14:paraId="10F5A242" w14:textId="754FF107" w:rsidR="00507801" w:rsidRPr="007B1C3A" w:rsidRDefault="00094D17" w:rsidP="007B1C3A">
            <w:pPr>
              <w:spacing w:line="276" w:lineRule="auto"/>
              <w:rPr>
                <w:rFonts w:cstheme="minorHAnsi"/>
                <w:szCs w:val="20"/>
              </w:rPr>
            </w:pPr>
            <w:r w:rsidRPr="007B1C3A">
              <w:rPr>
                <w:rFonts w:cstheme="minorHAnsi"/>
                <w:szCs w:val="20"/>
              </w:rPr>
              <w:t>9</w:t>
            </w:r>
            <w:r w:rsidR="00C40F9F" w:rsidRPr="007B1C3A">
              <w:rPr>
                <w:rFonts w:cstheme="minorHAnsi"/>
                <w:szCs w:val="20"/>
              </w:rPr>
              <w:t>.</w:t>
            </w:r>
          </w:p>
        </w:tc>
        <w:tc>
          <w:tcPr>
            <w:tcW w:w="4570" w:type="pct"/>
          </w:tcPr>
          <w:p w14:paraId="3A5E7DE4" w14:textId="4BD894F1" w:rsidR="00507801" w:rsidRPr="007B1C3A" w:rsidRDefault="005F6CCB" w:rsidP="007B1C3A">
            <w:pPr>
              <w:spacing w:line="276" w:lineRule="auto"/>
              <w:rPr>
                <w:rFonts w:cstheme="minorHAnsi"/>
                <w:szCs w:val="20"/>
              </w:rPr>
            </w:pPr>
            <w:r w:rsidRPr="007B1C3A">
              <w:rPr>
                <w:rFonts w:cstheme="minorHAnsi"/>
                <w:szCs w:val="20"/>
              </w:rPr>
              <w:t>Oprogramowanie</w:t>
            </w:r>
            <w:r w:rsidR="009F4A77" w:rsidRPr="007B1C3A">
              <w:rPr>
                <w:rFonts w:cstheme="minorHAnsi"/>
                <w:szCs w:val="20"/>
              </w:rPr>
              <w:t xml:space="preserve"> </w:t>
            </w:r>
            <w:r w:rsidR="00D81310" w:rsidRPr="007B1C3A">
              <w:rPr>
                <w:rFonts w:cstheme="minorHAnsi"/>
                <w:szCs w:val="20"/>
              </w:rPr>
              <w:t xml:space="preserve">powinno </w:t>
            </w:r>
            <w:r w:rsidR="009F4A77" w:rsidRPr="007B1C3A">
              <w:rPr>
                <w:rFonts w:cstheme="minorHAnsi"/>
                <w:szCs w:val="20"/>
              </w:rPr>
              <w:t xml:space="preserve">być płynnie </w:t>
            </w:r>
            <w:proofErr w:type="spellStart"/>
            <w:r w:rsidR="009F4A77" w:rsidRPr="007B1C3A">
              <w:rPr>
                <w:rFonts w:cstheme="minorHAnsi"/>
                <w:szCs w:val="20"/>
              </w:rPr>
              <w:t>renderowane</w:t>
            </w:r>
            <w:proofErr w:type="spellEnd"/>
            <w:r w:rsidR="009F4A77" w:rsidRPr="007B1C3A">
              <w:rPr>
                <w:rFonts w:cstheme="minorHAnsi"/>
                <w:szCs w:val="20"/>
              </w:rPr>
              <w:t xml:space="preserve"> </w:t>
            </w:r>
            <w:r w:rsidR="00D81310" w:rsidRPr="007B1C3A">
              <w:rPr>
                <w:rFonts w:cstheme="minorHAnsi"/>
                <w:szCs w:val="20"/>
              </w:rPr>
              <w:t xml:space="preserve">z </w:t>
            </w:r>
            <w:r w:rsidR="0043765D" w:rsidRPr="007B1C3A">
              <w:rPr>
                <w:rFonts w:cstheme="minorHAnsi"/>
                <w:szCs w:val="20"/>
              </w:rPr>
              <w:t xml:space="preserve">pełną </w:t>
            </w:r>
            <w:r w:rsidR="00D81310" w:rsidRPr="007B1C3A">
              <w:rPr>
                <w:rFonts w:cstheme="minorHAnsi"/>
                <w:szCs w:val="20"/>
              </w:rPr>
              <w:t xml:space="preserve">częstotliwością odświeżania </w:t>
            </w:r>
            <w:r w:rsidR="0043765D" w:rsidRPr="007B1C3A">
              <w:rPr>
                <w:rFonts w:cstheme="minorHAnsi"/>
                <w:szCs w:val="20"/>
              </w:rPr>
              <w:t xml:space="preserve">dostarczonych </w:t>
            </w:r>
            <w:r w:rsidR="00D81310" w:rsidRPr="007B1C3A">
              <w:rPr>
                <w:rFonts w:cstheme="minorHAnsi"/>
                <w:szCs w:val="20"/>
              </w:rPr>
              <w:t>gogli VR</w:t>
            </w:r>
            <w:r w:rsidR="0043765D" w:rsidRPr="007B1C3A">
              <w:rPr>
                <w:rFonts w:cstheme="minorHAnsi"/>
                <w:szCs w:val="20"/>
              </w:rPr>
              <w:t xml:space="preserve"> niezależnie od czynności </w:t>
            </w:r>
            <w:r w:rsidR="00451024" w:rsidRPr="007B1C3A">
              <w:rPr>
                <w:rFonts w:cstheme="minorHAnsi"/>
                <w:szCs w:val="20"/>
              </w:rPr>
              <w:t>wykonywanych przez użytkownika w świecie wirtualnym.</w:t>
            </w:r>
          </w:p>
        </w:tc>
      </w:tr>
      <w:tr w:rsidR="009A71C5" w:rsidRPr="007B1C3A" w14:paraId="5BB5B332" w14:textId="77777777" w:rsidTr="00F66F2F">
        <w:tc>
          <w:tcPr>
            <w:tcW w:w="430" w:type="pct"/>
          </w:tcPr>
          <w:p w14:paraId="6A914A10" w14:textId="16DE9301" w:rsidR="009A71C5" w:rsidRPr="007B1C3A" w:rsidRDefault="009A71C5" w:rsidP="007B1C3A">
            <w:pPr>
              <w:spacing w:line="276" w:lineRule="auto"/>
              <w:rPr>
                <w:rFonts w:cstheme="minorHAnsi"/>
                <w:szCs w:val="20"/>
              </w:rPr>
            </w:pPr>
            <w:r w:rsidRPr="007B1C3A">
              <w:rPr>
                <w:rFonts w:cstheme="minorHAnsi"/>
                <w:szCs w:val="20"/>
              </w:rPr>
              <w:t>10</w:t>
            </w:r>
            <w:r w:rsidR="00C40F9F" w:rsidRPr="007B1C3A">
              <w:rPr>
                <w:rFonts w:cstheme="minorHAnsi"/>
                <w:szCs w:val="20"/>
              </w:rPr>
              <w:t>.</w:t>
            </w:r>
          </w:p>
        </w:tc>
        <w:tc>
          <w:tcPr>
            <w:tcW w:w="4570" w:type="pct"/>
          </w:tcPr>
          <w:p w14:paraId="62D3356E" w14:textId="7AAA89B4" w:rsidR="009A71C5" w:rsidRPr="007B1C3A" w:rsidRDefault="00A01FDC" w:rsidP="007B1C3A">
            <w:pPr>
              <w:spacing w:line="276" w:lineRule="auto"/>
              <w:rPr>
                <w:rFonts w:cstheme="minorHAnsi"/>
                <w:szCs w:val="20"/>
              </w:rPr>
            </w:pPr>
            <w:r w:rsidRPr="007B1C3A">
              <w:rPr>
                <w:rFonts w:cstheme="minorHAnsi"/>
                <w:szCs w:val="20"/>
              </w:rPr>
              <w:t xml:space="preserve">Oprogramowanie nie powinno zawierać </w:t>
            </w:r>
            <w:r w:rsidR="00E7032A" w:rsidRPr="007B1C3A">
              <w:rPr>
                <w:rFonts w:cstheme="minorHAnsi"/>
                <w:szCs w:val="20"/>
              </w:rPr>
              <w:t xml:space="preserve">w interfejsie graficznym </w:t>
            </w:r>
            <w:r w:rsidR="00C702B4" w:rsidRPr="007B1C3A">
              <w:rPr>
                <w:rFonts w:cstheme="minorHAnsi"/>
                <w:szCs w:val="20"/>
              </w:rPr>
              <w:t xml:space="preserve">na potrzeby komunikacji z użytkownikiem </w:t>
            </w:r>
            <w:r w:rsidR="009A71C5" w:rsidRPr="007B1C3A">
              <w:rPr>
                <w:rFonts w:cstheme="minorHAnsi"/>
                <w:szCs w:val="20"/>
              </w:rPr>
              <w:t>ekranów</w:t>
            </w:r>
            <w:r w:rsidR="00E7032A" w:rsidRPr="007B1C3A">
              <w:rPr>
                <w:rFonts w:cstheme="minorHAnsi"/>
                <w:szCs w:val="20"/>
              </w:rPr>
              <w:t xml:space="preserve"> w formie </w:t>
            </w:r>
            <w:r w:rsidR="009A71C5" w:rsidRPr="007B1C3A">
              <w:rPr>
                <w:rFonts w:cstheme="minorHAnsi"/>
                <w:szCs w:val="20"/>
              </w:rPr>
              <w:t>interfejs</w:t>
            </w:r>
            <w:r w:rsidR="00E7032A" w:rsidRPr="007B1C3A">
              <w:rPr>
                <w:rFonts w:cstheme="minorHAnsi"/>
                <w:szCs w:val="20"/>
              </w:rPr>
              <w:t>ów</w:t>
            </w:r>
            <w:r w:rsidR="009A71C5" w:rsidRPr="007B1C3A">
              <w:rPr>
                <w:rFonts w:cstheme="minorHAnsi"/>
                <w:szCs w:val="20"/>
              </w:rPr>
              <w:t xml:space="preserve"> 2D</w:t>
            </w:r>
            <w:r w:rsidR="00C702B4" w:rsidRPr="007B1C3A">
              <w:rPr>
                <w:rFonts w:cstheme="minorHAnsi"/>
                <w:szCs w:val="20"/>
              </w:rPr>
              <w:t xml:space="preserve">. Oprogramowanie powinno być </w:t>
            </w:r>
            <w:r w:rsidR="00280203" w:rsidRPr="007B1C3A">
              <w:rPr>
                <w:rFonts w:cstheme="minorHAnsi"/>
                <w:szCs w:val="20"/>
              </w:rPr>
              <w:t>3D i dedykowane do wykorzystania w goglach VR.</w:t>
            </w:r>
          </w:p>
        </w:tc>
      </w:tr>
      <w:tr w:rsidR="00507801" w:rsidRPr="007B1C3A" w14:paraId="4D1B313C" w14:textId="77777777" w:rsidTr="00F66F2F">
        <w:tc>
          <w:tcPr>
            <w:tcW w:w="430" w:type="pct"/>
          </w:tcPr>
          <w:p w14:paraId="42DC6928" w14:textId="73BA51C5" w:rsidR="00507801" w:rsidRPr="007B1C3A" w:rsidRDefault="00094D17" w:rsidP="007B1C3A">
            <w:pPr>
              <w:spacing w:line="276" w:lineRule="auto"/>
              <w:rPr>
                <w:rFonts w:cstheme="minorHAnsi"/>
                <w:szCs w:val="20"/>
              </w:rPr>
            </w:pPr>
            <w:r w:rsidRPr="007B1C3A">
              <w:rPr>
                <w:rFonts w:cstheme="minorHAnsi"/>
                <w:szCs w:val="20"/>
              </w:rPr>
              <w:t>1</w:t>
            </w:r>
            <w:r w:rsidR="002216AC" w:rsidRPr="007B1C3A">
              <w:rPr>
                <w:rFonts w:cstheme="minorHAnsi"/>
                <w:szCs w:val="20"/>
              </w:rPr>
              <w:t>1</w:t>
            </w:r>
            <w:r w:rsidR="00C40F9F" w:rsidRPr="007B1C3A">
              <w:rPr>
                <w:rFonts w:cstheme="minorHAnsi"/>
                <w:szCs w:val="20"/>
              </w:rPr>
              <w:t>.</w:t>
            </w:r>
          </w:p>
        </w:tc>
        <w:tc>
          <w:tcPr>
            <w:tcW w:w="4570" w:type="pct"/>
          </w:tcPr>
          <w:p w14:paraId="1CBB00D2" w14:textId="273CA670" w:rsidR="00507801" w:rsidRPr="007B1C3A" w:rsidRDefault="00507801" w:rsidP="007B1C3A">
            <w:pPr>
              <w:spacing w:line="276" w:lineRule="auto"/>
              <w:rPr>
                <w:rFonts w:cstheme="minorHAnsi"/>
                <w:szCs w:val="20"/>
              </w:rPr>
            </w:pPr>
            <w:r w:rsidRPr="007B1C3A">
              <w:rPr>
                <w:rFonts w:cstheme="minorHAnsi"/>
                <w:szCs w:val="20"/>
              </w:rPr>
              <w:t xml:space="preserve">Brak konwersji danych lub ograniczenia rozmiaru, rozdzielczości, kształtu lub wydajności podczas </w:t>
            </w:r>
            <w:proofErr w:type="spellStart"/>
            <w:r w:rsidRPr="007B1C3A">
              <w:rPr>
                <w:rFonts w:cstheme="minorHAnsi"/>
                <w:i/>
                <w:iCs/>
                <w:szCs w:val="20"/>
              </w:rPr>
              <w:t>renderowania</w:t>
            </w:r>
            <w:proofErr w:type="spellEnd"/>
            <w:r w:rsidRPr="007B1C3A">
              <w:rPr>
                <w:rFonts w:cstheme="minorHAnsi"/>
                <w:szCs w:val="20"/>
              </w:rPr>
              <w:t>, żaden proces eksportu lub importu nie powinien być wymagany.</w:t>
            </w:r>
          </w:p>
        </w:tc>
      </w:tr>
      <w:tr w:rsidR="00507801" w:rsidRPr="007B1C3A" w14:paraId="4CC859A9" w14:textId="77777777" w:rsidTr="00F66F2F">
        <w:tc>
          <w:tcPr>
            <w:tcW w:w="430" w:type="pct"/>
          </w:tcPr>
          <w:p w14:paraId="207C4FA7" w14:textId="4DDFEC8D" w:rsidR="00507801" w:rsidRPr="007B1C3A" w:rsidRDefault="00094D17" w:rsidP="007B1C3A">
            <w:pPr>
              <w:spacing w:line="276" w:lineRule="auto"/>
              <w:rPr>
                <w:rFonts w:cstheme="minorHAnsi"/>
                <w:szCs w:val="20"/>
              </w:rPr>
            </w:pPr>
            <w:r w:rsidRPr="007B1C3A">
              <w:rPr>
                <w:rFonts w:cstheme="minorHAnsi"/>
                <w:szCs w:val="20"/>
              </w:rPr>
              <w:t>1</w:t>
            </w:r>
            <w:r w:rsidR="002216AC" w:rsidRPr="007B1C3A">
              <w:rPr>
                <w:rFonts w:cstheme="minorHAnsi"/>
                <w:szCs w:val="20"/>
              </w:rPr>
              <w:t>2</w:t>
            </w:r>
            <w:r w:rsidR="00C40F9F" w:rsidRPr="007B1C3A">
              <w:rPr>
                <w:rFonts w:cstheme="minorHAnsi"/>
                <w:szCs w:val="20"/>
              </w:rPr>
              <w:t>.</w:t>
            </w:r>
          </w:p>
        </w:tc>
        <w:tc>
          <w:tcPr>
            <w:tcW w:w="4570" w:type="pct"/>
          </w:tcPr>
          <w:p w14:paraId="5C087DA0" w14:textId="3D248FDF" w:rsidR="00507801" w:rsidRPr="007B1C3A" w:rsidRDefault="00507801" w:rsidP="007B1C3A">
            <w:pPr>
              <w:spacing w:line="276" w:lineRule="auto"/>
              <w:rPr>
                <w:rFonts w:cstheme="minorHAnsi"/>
                <w:szCs w:val="20"/>
              </w:rPr>
            </w:pPr>
            <w:r w:rsidRPr="007B1C3A">
              <w:rPr>
                <w:rFonts w:cstheme="minorHAnsi"/>
                <w:szCs w:val="20"/>
              </w:rPr>
              <w:t>Wyświetlanie modelu w skali 1:1 lub większej bez jakiejkolwiek konwersji danych lub utraty danych.</w:t>
            </w:r>
          </w:p>
        </w:tc>
      </w:tr>
      <w:tr w:rsidR="00507801" w:rsidRPr="007B1C3A" w14:paraId="01482787" w14:textId="77777777" w:rsidTr="00F66F2F">
        <w:tc>
          <w:tcPr>
            <w:tcW w:w="430" w:type="pct"/>
          </w:tcPr>
          <w:p w14:paraId="0D57ABAE" w14:textId="2282ABF9" w:rsidR="00507801" w:rsidRPr="007B1C3A" w:rsidRDefault="00864637" w:rsidP="007B1C3A">
            <w:pPr>
              <w:spacing w:line="276" w:lineRule="auto"/>
              <w:rPr>
                <w:rFonts w:cstheme="minorHAnsi"/>
                <w:szCs w:val="20"/>
              </w:rPr>
            </w:pPr>
            <w:r w:rsidRPr="007B1C3A">
              <w:rPr>
                <w:rFonts w:cstheme="minorHAnsi"/>
                <w:szCs w:val="20"/>
              </w:rPr>
              <w:t>1</w:t>
            </w:r>
            <w:r w:rsidR="002216AC" w:rsidRPr="007B1C3A">
              <w:rPr>
                <w:rFonts w:cstheme="minorHAnsi"/>
                <w:szCs w:val="20"/>
              </w:rPr>
              <w:t>3</w:t>
            </w:r>
            <w:r w:rsidR="00C40F9F" w:rsidRPr="007B1C3A">
              <w:rPr>
                <w:rFonts w:cstheme="minorHAnsi"/>
                <w:szCs w:val="20"/>
              </w:rPr>
              <w:t>.</w:t>
            </w:r>
          </w:p>
        </w:tc>
        <w:tc>
          <w:tcPr>
            <w:tcW w:w="4570" w:type="pct"/>
          </w:tcPr>
          <w:p w14:paraId="5C1F4F9C" w14:textId="0035A515" w:rsidR="0033434D" w:rsidRPr="007B1C3A" w:rsidRDefault="00507801" w:rsidP="007B1C3A">
            <w:pPr>
              <w:spacing w:line="276" w:lineRule="auto"/>
              <w:rPr>
                <w:rFonts w:cstheme="minorHAnsi"/>
                <w:szCs w:val="20"/>
              </w:rPr>
            </w:pPr>
            <w:r w:rsidRPr="007B1C3A">
              <w:rPr>
                <w:rFonts w:cstheme="minorHAnsi"/>
                <w:szCs w:val="20"/>
              </w:rPr>
              <w:t>Interakcja z</w:t>
            </w:r>
            <w:r w:rsidR="0033434D" w:rsidRPr="007B1C3A">
              <w:rPr>
                <w:rFonts w:cstheme="minorHAnsi"/>
                <w:szCs w:val="20"/>
              </w:rPr>
              <w:t xml:space="preserve">e światem wirtualnym </w:t>
            </w:r>
            <w:r w:rsidR="00744C94" w:rsidRPr="007B1C3A">
              <w:rPr>
                <w:rFonts w:cstheme="minorHAnsi"/>
                <w:szCs w:val="20"/>
              </w:rPr>
              <w:t xml:space="preserve">przez użytkownika </w:t>
            </w:r>
            <w:r w:rsidR="0033434D" w:rsidRPr="007B1C3A">
              <w:rPr>
                <w:rFonts w:cstheme="minorHAnsi"/>
                <w:szCs w:val="20"/>
              </w:rPr>
              <w:t>powinna odbywać się za pomocą:</w:t>
            </w:r>
          </w:p>
          <w:p w14:paraId="32D81A92" w14:textId="08CC324E" w:rsidR="009D7648" w:rsidRPr="007B1C3A" w:rsidRDefault="009D7648" w:rsidP="007B1C3A">
            <w:pPr>
              <w:pStyle w:val="Akapitzlist"/>
              <w:numPr>
                <w:ilvl w:val="0"/>
                <w:numId w:val="10"/>
              </w:numPr>
              <w:spacing w:line="276" w:lineRule="auto"/>
              <w:rPr>
                <w:rFonts w:cstheme="minorHAnsi"/>
                <w:szCs w:val="20"/>
              </w:rPr>
            </w:pPr>
            <w:r w:rsidRPr="007B1C3A">
              <w:rPr>
                <w:rFonts w:cstheme="minorHAnsi"/>
                <w:szCs w:val="20"/>
              </w:rPr>
              <w:t>Systemu pozycjonowania 3D użytkownika</w:t>
            </w:r>
            <w:r w:rsidR="00A452AE" w:rsidRPr="007B1C3A">
              <w:rPr>
                <w:rFonts w:cstheme="minorHAnsi"/>
                <w:szCs w:val="20"/>
              </w:rPr>
              <w:t xml:space="preserve"> zintegrowanego z goglami VR</w:t>
            </w:r>
            <w:r w:rsidRPr="007B1C3A">
              <w:rPr>
                <w:rFonts w:cstheme="minorHAnsi"/>
                <w:szCs w:val="20"/>
              </w:rPr>
              <w:t>,</w:t>
            </w:r>
          </w:p>
          <w:p w14:paraId="49A030A1" w14:textId="0C54F8C3" w:rsidR="0033434D" w:rsidRPr="007B1C3A" w:rsidRDefault="009D7648" w:rsidP="007B1C3A">
            <w:pPr>
              <w:pStyle w:val="Akapitzlist"/>
              <w:numPr>
                <w:ilvl w:val="0"/>
                <w:numId w:val="10"/>
              </w:numPr>
              <w:spacing w:line="276" w:lineRule="auto"/>
              <w:rPr>
                <w:rFonts w:cstheme="minorHAnsi"/>
                <w:szCs w:val="20"/>
              </w:rPr>
            </w:pPr>
            <w:r w:rsidRPr="007B1C3A">
              <w:rPr>
                <w:rFonts w:cstheme="minorHAnsi"/>
                <w:szCs w:val="20"/>
              </w:rPr>
              <w:t>Kontrolerów VR,</w:t>
            </w:r>
          </w:p>
          <w:p w14:paraId="7761E2D6" w14:textId="32EFCD4C" w:rsidR="00507801" w:rsidRPr="007B1C3A" w:rsidRDefault="009D7648" w:rsidP="007B1C3A">
            <w:pPr>
              <w:pStyle w:val="Akapitzlist"/>
              <w:numPr>
                <w:ilvl w:val="0"/>
                <w:numId w:val="10"/>
              </w:numPr>
              <w:spacing w:line="276" w:lineRule="auto"/>
              <w:rPr>
                <w:rFonts w:cstheme="minorHAnsi"/>
                <w:szCs w:val="20"/>
              </w:rPr>
            </w:pPr>
            <w:r w:rsidRPr="007B1C3A">
              <w:rPr>
                <w:rFonts w:cstheme="minorHAnsi"/>
                <w:szCs w:val="20"/>
              </w:rPr>
              <w:t>Śledzenia kierunku głowy.</w:t>
            </w:r>
          </w:p>
        </w:tc>
      </w:tr>
      <w:tr w:rsidR="00507801" w:rsidRPr="007B1C3A" w14:paraId="5E599E3B" w14:textId="77777777" w:rsidTr="00F66F2F">
        <w:tc>
          <w:tcPr>
            <w:tcW w:w="430" w:type="pct"/>
          </w:tcPr>
          <w:p w14:paraId="372198CA" w14:textId="0A0C45A1" w:rsidR="00507801" w:rsidRPr="007B1C3A" w:rsidRDefault="00864637" w:rsidP="007B1C3A">
            <w:pPr>
              <w:spacing w:line="276" w:lineRule="auto"/>
              <w:rPr>
                <w:rFonts w:cstheme="minorHAnsi"/>
                <w:szCs w:val="20"/>
              </w:rPr>
            </w:pPr>
            <w:r w:rsidRPr="007B1C3A">
              <w:rPr>
                <w:rFonts w:cstheme="minorHAnsi"/>
                <w:szCs w:val="20"/>
              </w:rPr>
              <w:t>1</w:t>
            </w:r>
            <w:r w:rsidR="002216AC" w:rsidRPr="007B1C3A">
              <w:rPr>
                <w:rFonts w:cstheme="minorHAnsi"/>
                <w:szCs w:val="20"/>
              </w:rPr>
              <w:t>4</w:t>
            </w:r>
            <w:r w:rsidR="00C40F9F" w:rsidRPr="007B1C3A">
              <w:rPr>
                <w:rFonts w:cstheme="minorHAnsi"/>
                <w:szCs w:val="20"/>
              </w:rPr>
              <w:t>.</w:t>
            </w:r>
          </w:p>
        </w:tc>
        <w:tc>
          <w:tcPr>
            <w:tcW w:w="4570" w:type="pct"/>
          </w:tcPr>
          <w:p w14:paraId="1EEF5341" w14:textId="3E335EBE" w:rsidR="00507801" w:rsidRPr="007B1C3A" w:rsidRDefault="00507801" w:rsidP="007B1C3A">
            <w:pPr>
              <w:spacing w:line="276" w:lineRule="auto"/>
              <w:rPr>
                <w:rFonts w:cstheme="minorHAnsi"/>
                <w:szCs w:val="20"/>
              </w:rPr>
            </w:pPr>
            <w:r w:rsidRPr="007B1C3A">
              <w:rPr>
                <w:rFonts w:cstheme="minorHAnsi"/>
                <w:szCs w:val="20"/>
              </w:rPr>
              <w:t>Funkcja wykrywania kolizji</w:t>
            </w:r>
            <w:r w:rsidR="00C21244" w:rsidRPr="007B1C3A">
              <w:rPr>
                <w:rFonts w:cstheme="minorHAnsi"/>
                <w:szCs w:val="20"/>
              </w:rPr>
              <w:t xml:space="preserve"> w świecie wirtualnym</w:t>
            </w:r>
            <w:r w:rsidRPr="007B1C3A">
              <w:rPr>
                <w:rFonts w:cstheme="minorHAnsi"/>
                <w:szCs w:val="20"/>
              </w:rPr>
              <w:t xml:space="preserve"> musi być dostępna w oprogramowaniu i nie może zależeć od oprogramowania lub sprzętu innej firmy. </w:t>
            </w:r>
          </w:p>
        </w:tc>
      </w:tr>
      <w:tr w:rsidR="00507801" w:rsidRPr="007B1C3A" w14:paraId="72BE1F28" w14:textId="77777777" w:rsidTr="00F66F2F">
        <w:tc>
          <w:tcPr>
            <w:tcW w:w="430" w:type="pct"/>
          </w:tcPr>
          <w:p w14:paraId="098FB6BD" w14:textId="13D7E09F" w:rsidR="00507801" w:rsidRPr="007B1C3A" w:rsidRDefault="00864637" w:rsidP="007B1C3A">
            <w:pPr>
              <w:spacing w:line="276" w:lineRule="auto"/>
              <w:rPr>
                <w:rFonts w:cstheme="minorHAnsi"/>
                <w:szCs w:val="20"/>
              </w:rPr>
            </w:pPr>
            <w:r w:rsidRPr="007B1C3A">
              <w:rPr>
                <w:rFonts w:cstheme="minorHAnsi"/>
                <w:szCs w:val="20"/>
              </w:rPr>
              <w:t>1</w:t>
            </w:r>
            <w:r w:rsidR="002216AC" w:rsidRPr="007B1C3A">
              <w:rPr>
                <w:rFonts w:cstheme="minorHAnsi"/>
                <w:szCs w:val="20"/>
              </w:rPr>
              <w:t>5</w:t>
            </w:r>
            <w:r w:rsidR="00C40F9F" w:rsidRPr="007B1C3A">
              <w:rPr>
                <w:rFonts w:cstheme="minorHAnsi"/>
                <w:szCs w:val="20"/>
              </w:rPr>
              <w:t>.</w:t>
            </w:r>
          </w:p>
        </w:tc>
        <w:tc>
          <w:tcPr>
            <w:tcW w:w="4570" w:type="pct"/>
          </w:tcPr>
          <w:p w14:paraId="696214A0" w14:textId="02BE23FE" w:rsidR="00507801" w:rsidRPr="007B1C3A" w:rsidRDefault="00507801" w:rsidP="007B1C3A">
            <w:pPr>
              <w:spacing w:line="276" w:lineRule="auto"/>
              <w:rPr>
                <w:rFonts w:cstheme="minorHAnsi"/>
                <w:szCs w:val="20"/>
              </w:rPr>
            </w:pPr>
            <w:r w:rsidRPr="007B1C3A">
              <w:rPr>
                <w:rFonts w:cstheme="minorHAnsi"/>
                <w:szCs w:val="20"/>
              </w:rPr>
              <w:t>Wykonawca podda platformę wewnętrznym testom przed przekazaniem Zamawianemu platformy do testowania.</w:t>
            </w:r>
          </w:p>
        </w:tc>
      </w:tr>
      <w:tr w:rsidR="00507801" w:rsidRPr="007B1C3A" w14:paraId="0EA9C95F" w14:textId="77777777" w:rsidTr="00F66F2F">
        <w:tc>
          <w:tcPr>
            <w:tcW w:w="430" w:type="pct"/>
          </w:tcPr>
          <w:p w14:paraId="4467EE8F" w14:textId="5BD0F0E7" w:rsidR="00507801" w:rsidRPr="007B1C3A" w:rsidRDefault="00864637" w:rsidP="007B1C3A">
            <w:pPr>
              <w:spacing w:line="276" w:lineRule="auto"/>
              <w:rPr>
                <w:rFonts w:cstheme="minorHAnsi"/>
                <w:szCs w:val="20"/>
              </w:rPr>
            </w:pPr>
            <w:r w:rsidRPr="007B1C3A">
              <w:rPr>
                <w:rFonts w:cstheme="minorHAnsi"/>
                <w:szCs w:val="20"/>
              </w:rPr>
              <w:t>1</w:t>
            </w:r>
            <w:r w:rsidR="002216AC" w:rsidRPr="007B1C3A">
              <w:rPr>
                <w:rFonts w:cstheme="minorHAnsi"/>
                <w:szCs w:val="20"/>
              </w:rPr>
              <w:t>6</w:t>
            </w:r>
            <w:r w:rsidR="00C40F9F" w:rsidRPr="007B1C3A">
              <w:rPr>
                <w:rFonts w:cstheme="minorHAnsi"/>
                <w:szCs w:val="20"/>
              </w:rPr>
              <w:t>.</w:t>
            </w:r>
          </w:p>
        </w:tc>
        <w:tc>
          <w:tcPr>
            <w:tcW w:w="4570" w:type="pct"/>
          </w:tcPr>
          <w:p w14:paraId="6237B864" w14:textId="348B06CB" w:rsidR="00507801" w:rsidRPr="007B1C3A" w:rsidRDefault="00507801" w:rsidP="007B1C3A">
            <w:pPr>
              <w:spacing w:line="276" w:lineRule="auto"/>
              <w:rPr>
                <w:rFonts w:cstheme="minorHAnsi"/>
                <w:szCs w:val="20"/>
              </w:rPr>
            </w:pPr>
            <w:r w:rsidRPr="007B1C3A">
              <w:rPr>
                <w:rFonts w:cstheme="minorHAnsi"/>
                <w:szCs w:val="20"/>
              </w:rPr>
              <w:t>Nie później niż w ciągu 7 dni od dnia testowania przez Zamawiającego wstępnej wersji platformy „Wirtualna Fabryka - Cyfrowe MŚP”, tj. po uwzględnieniu przez Wykonawcę wszystkich modułów z</w:t>
            </w:r>
            <w:r w:rsidR="00DB6CD6" w:rsidRPr="007B1C3A">
              <w:rPr>
                <w:rFonts w:cstheme="minorHAnsi"/>
                <w:szCs w:val="20"/>
              </w:rPr>
              <w:t> </w:t>
            </w:r>
            <w:r w:rsidRPr="007B1C3A">
              <w:rPr>
                <w:rFonts w:cstheme="minorHAnsi"/>
                <w:szCs w:val="20"/>
              </w:rPr>
              <w:t xml:space="preserve">drugiej warstwy na platformie, Wykonawca przygotowuje ścieżkę dźwiękową do platformy i przedkłada ją do akceptacji Zamawiającego. Jeśli Wykonawca uzna to za efektywne i bardziej stosowne może on przygotować ścieżkę dźwiękową wcześniej i przedłożyć jej razem w wersją </w:t>
            </w:r>
            <w:r w:rsidRPr="007B1C3A">
              <w:rPr>
                <w:rFonts w:cstheme="minorHAnsi"/>
                <w:szCs w:val="20"/>
              </w:rPr>
              <w:lastRenderedPageBreak/>
              <w:t>wstępną do testowania przez Zamawiającego.</w:t>
            </w:r>
          </w:p>
        </w:tc>
      </w:tr>
      <w:tr w:rsidR="00507801" w:rsidRPr="007B1C3A" w14:paraId="3EB13241" w14:textId="77777777" w:rsidTr="00F66F2F">
        <w:tc>
          <w:tcPr>
            <w:tcW w:w="430" w:type="pct"/>
          </w:tcPr>
          <w:p w14:paraId="26E02FC0" w14:textId="79B6B025" w:rsidR="00507801" w:rsidRPr="007B1C3A" w:rsidRDefault="00864637" w:rsidP="007B1C3A">
            <w:pPr>
              <w:spacing w:line="276" w:lineRule="auto"/>
              <w:rPr>
                <w:rFonts w:cstheme="minorHAnsi"/>
                <w:szCs w:val="20"/>
              </w:rPr>
            </w:pPr>
            <w:r w:rsidRPr="007B1C3A">
              <w:rPr>
                <w:rFonts w:cstheme="minorHAnsi"/>
                <w:szCs w:val="20"/>
              </w:rPr>
              <w:lastRenderedPageBreak/>
              <w:t>1</w:t>
            </w:r>
            <w:r w:rsidR="002216AC" w:rsidRPr="007B1C3A">
              <w:rPr>
                <w:rFonts w:cstheme="minorHAnsi"/>
                <w:szCs w:val="20"/>
              </w:rPr>
              <w:t>7</w:t>
            </w:r>
            <w:r w:rsidR="00C40F9F" w:rsidRPr="007B1C3A">
              <w:rPr>
                <w:rFonts w:cstheme="minorHAnsi"/>
                <w:szCs w:val="20"/>
              </w:rPr>
              <w:t>.</w:t>
            </w:r>
          </w:p>
        </w:tc>
        <w:tc>
          <w:tcPr>
            <w:tcW w:w="4570" w:type="pct"/>
          </w:tcPr>
          <w:p w14:paraId="0194A601" w14:textId="2EE1C2CE" w:rsidR="00507801" w:rsidRPr="00C37890" w:rsidRDefault="00507801" w:rsidP="007B1C3A">
            <w:pPr>
              <w:spacing w:line="276" w:lineRule="auto"/>
              <w:rPr>
                <w:rFonts w:cstheme="minorHAnsi"/>
                <w:szCs w:val="20"/>
              </w:rPr>
            </w:pPr>
            <w:r w:rsidRPr="00C37890">
              <w:rPr>
                <w:rFonts w:cstheme="minorHAnsi"/>
                <w:szCs w:val="20"/>
              </w:rPr>
              <w:t>Zastosowane urządzenia i technologie powinny uwzględniać prawa pracowników i przepisy bezpieczeństwa.</w:t>
            </w:r>
          </w:p>
        </w:tc>
      </w:tr>
      <w:tr w:rsidR="00694E4A" w:rsidRPr="007B1C3A" w14:paraId="613D049E" w14:textId="77777777" w:rsidTr="00F66F2F">
        <w:tc>
          <w:tcPr>
            <w:tcW w:w="430" w:type="pct"/>
          </w:tcPr>
          <w:p w14:paraId="4F470B49" w14:textId="709080A9" w:rsidR="00694E4A" w:rsidRPr="007B1C3A" w:rsidRDefault="00864637" w:rsidP="007B1C3A">
            <w:pPr>
              <w:spacing w:line="276" w:lineRule="auto"/>
              <w:rPr>
                <w:rFonts w:cstheme="minorHAnsi"/>
                <w:szCs w:val="20"/>
              </w:rPr>
            </w:pPr>
            <w:r w:rsidRPr="007B1C3A">
              <w:rPr>
                <w:rFonts w:cstheme="minorHAnsi"/>
                <w:szCs w:val="20"/>
              </w:rPr>
              <w:t>1</w:t>
            </w:r>
            <w:r w:rsidR="002216AC" w:rsidRPr="007B1C3A">
              <w:rPr>
                <w:rFonts w:cstheme="minorHAnsi"/>
                <w:szCs w:val="20"/>
              </w:rPr>
              <w:t>8</w:t>
            </w:r>
            <w:r w:rsidR="00C40F9F" w:rsidRPr="007B1C3A">
              <w:rPr>
                <w:rFonts w:cstheme="minorHAnsi"/>
                <w:szCs w:val="20"/>
              </w:rPr>
              <w:t>.</w:t>
            </w:r>
          </w:p>
        </w:tc>
        <w:tc>
          <w:tcPr>
            <w:tcW w:w="4570" w:type="pct"/>
          </w:tcPr>
          <w:p w14:paraId="7388C6BC" w14:textId="7E7D0C26" w:rsidR="00694E4A" w:rsidRPr="00C37890" w:rsidRDefault="00694E4A" w:rsidP="007B1C3A">
            <w:pPr>
              <w:spacing w:line="276" w:lineRule="auto"/>
              <w:rPr>
                <w:rFonts w:cstheme="minorHAnsi"/>
                <w:szCs w:val="20"/>
              </w:rPr>
            </w:pPr>
            <w:r w:rsidRPr="00C37890">
              <w:rPr>
                <w:rFonts w:cstheme="minorHAnsi"/>
                <w:szCs w:val="20"/>
              </w:rPr>
              <w:t xml:space="preserve">Wykonawca zapewnia odpowiednie funkcjonowanie </w:t>
            </w:r>
            <w:r w:rsidR="00084751" w:rsidRPr="00C37890">
              <w:rPr>
                <w:rFonts w:cstheme="minorHAnsi"/>
                <w:szCs w:val="20"/>
              </w:rPr>
              <w:t>oprogramowania</w:t>
            </w:r>
            <w:r w:rsidRPr="00C37890">
              <w:rPr>
                <w:rFonts w:cstheme="minorHAnsi"/>
                <w:szCs w:val="20"/>
              </w:rPr>
              <w:t xml:space="preserve"> „Wirtualna Fabryka - Cyfrowe MŚP”, tj. w</w:t>
            </w:r>
            <w:r w:rsidR="00DB6CD6" w:rsidRPr="00C37890">
              <w:rPr>
                <w:rFonts w:cstheme="minorHAnsi"/>
                <w:szCs w:val="20"/>
              </w:rPr>
              <w:t> </w:t>
            </w:r>
            <w:r w:rsidRPr="00C37890">
              <w:rPr>
                <w:rFonts w:cstheme="minorHAnsi"/>
                <w:szCs w:val="20"/>
              </w:rPr>
              <w:t xml:space="preserve">przypadku dokonania przez dostawców </w:t>
            </w:r>
            <w:r w:rsidR="002216AC" w:rsidRPr="00C37890">
              <w:rPr>
                <w:rFonts w:cstheme="minorHAnsi"/>
                <w:szCs w:val="20"/>
              </w:rPr>
              <w:t>silnika,</w:t>
            </w:r>
            <w:r w:rsidRPr="00C37890">
              <w:rPr>
                <w:rFonts w:cstheme="minorHAnsi"/>
                <w:szCs w:val="20"/>
              </w:rPr>
              <w:t xml:space="preserve"> na którym został</w:t>
            </w:r>
            <w:r w:rsidR="00084751" w:rsidRPr="00C37890">
              <w:rPr>
                <w:rFonts w:cstheme="minorHAnsi"/>
                <w:szCs w:val="20"/>
              </w:rPr>
              <w:t>o</w:t>
            </w:r>
            <w:r w:rsidRPr="00C37890">
              <w:rPr>
                <w:rFonts w:cstheme="minorHAnsi"/>
                <w:szCs w:val="20"/>
              </w:rPr>
              <w:t xml:space="preserve"> budowan</w:t>
            </w:r>
            <w:r w:rsidR="00084751" w:rsidRPr="00C37890">
              <w:rPr>
                <w:rFonts w:cstheme="minorHAnsi"/>
                <w:szCs w:val="20"/>
              </w:rPr>
              <w:t>e</w:t>
            </w:r>
            <w:r w:rsidRPr="00C37890">
              <w:rPr>
                <w:rFonts w:cstheme="minorHAnsi"/>
                <w:szCs w:val="20"/>
              </w:rPr>
              <w:t xml:space="preserve"> </w:t>
            </w:r>
            <w:r w:rsidR="00084751" w:rsidRPr="00C37890">
              <w:rPr>
                <w:rFonts w:cstheme="minorHAnsi"/>
                <w:szCs w:val="20"/>
              </w:rPr>
              <w:t>oprogramowanie</w:t>
            </w:r>
            <w:r w:rsidRPr="00C37890">
              <w:rPr>
                <w:rFonts w:cstheme="minorHAnsi"/>
                <w:szCs w:val="20"/>
              </w:rPr>
              <w:t xml:space="preserve"> lub sprzętu do obsługi </w:t>
            </w:r>
            <w:r w:rsidR="00084751" w:rsidRPr="00C37890">
              <w:rPr>
                <w:rFonts w:cstheme="minorHAnsi"/>
                <w:szCs w:val="20"/>
              </w:rPr>
              <w:t>oprogramowania</w:t>
            </w:r>
            <w:r w:rsidRPr="00C37890">
              <w:rPr>
                <w:rFonts w:cstheme="minorHAnsi"/>
                <w:szCs w:val="20"/>
              </w:rPr>
              <w:t xml:space="preserve"> (gogle i kontrolerzy) aktualizacji lub zmian, które mogą przyczynić się do niewłaściwego działania </w:t>
            </w:r>
            <w:r w:rsidR="00084751" w:rsidRPr="00C37890">
              <w:rPr>
                <w:rFonts w:cstheme="minorHAnsi"/>
                <w:szCs w:val="20"/>
              </w:rPr>
              <w:t>oprogramowania</w:t>
            </w:r>
            <w:r w:rsidRPr="00C37890">
              <w:rPr>
                <w:rFonts w:cstheme="minorHAnsi"/>
                <w:szCs w:val="20"/>
              </w:rPr>
              <w:t xml:space="preserve">, </w:t>
            </w:r>
            <w:r w:rsidR="00084751" w:rsidRPr="00C37890">
              <w:rPr>
                <w:rFonts w:cstheme="minorHAnsi"/>
                <w:szCs w:val="20"/>
              </w:rPr>
              <w:t>W</w:t>
            </w:r>
            <w:r w:rsidRPr="00C37890">
              <w:rPr>
                <w:rFonts w:cstheme="minorHAnsi"/>
                <w:szCs w:val="20"/>
              </w:rPr>
              <w:t xml:space="preserve">ykonawca zobowiązuje się przeprowadzić nieodpłatnie aktualizacje w okresie 5 lat od dnia podpisania protokołu zdawczo-odbiorczego </w:t>
            </w:r>
            <w:r w:rsidR="00084751" w:rsidRPr="00C37890">
              <w:rPr>
                <w:rFonts w:cstheme="minorHAnsi"/>
                <w:szCs w:val="20"/>
              </w:rPr>
              <w:t>oprogramowania</w:t>
            </w:r>
            <w:r w:rsidRPr="00C37890">
              <w:rPr>
                <w:rFonts w:cstheme="minorHAnsi"/>
                <w:szCs w:val="20"/>
              </w:rPr>
              <w:t>.</w:t>
            </w:r>
          </w:p>
        </w:tc>
      </w:tr>
      <w:tr w:rsidR="00BD00BE" w:rsidRPr="007B1C3A" w14:paraId="08FFF7B6" w14:textId="77777777" w:rsidTr="00F66F2F">
        <w:tc>
          <w:tcPr>
            <w:tcW w:w="430" w:type="pct"/>
          </w:tcPr>
          <w:p w14:paraId="59F90263" w14:textId="215EF767" w:rsidR="00BD00BE" w:rsidRPr="007B1C3A" w:rsidRDefault="00F66F2F" w:rsidP="007B1C3A">
            <w:pPr>
              <w:spacing w:line="276" w:lineRule="auto"/>
              <w:rPr>
                <w:rFonts w:cstheme="minorHAnsi"/>
                <w:szCs w:val="20"/>
              </w:rPr>
            </w:pPr>
            <w:r>
              <w:rPr>
                <w:rFonts w:cstheme="minorHAnsi"/>
                <w:szCs w:val="20"/>
              </w:rPr>
              <w:t>19</w:t>
            </w:r>
            <w:r w:rsidR="00C40F9F" w:rsidRPr="007B1C3A">
              <w:rPr>
                <w:rFonts w:cstheme="minorHAnsi"/>
                <w:szCs w:val="20"/>
              </w:rPr>
              <w:t>.</w:t>
            </w:r>
          </w:p>
        </w:tc>
        <w:tc>
          <w:tcPr>
            <w:tcW w:w="4570" w:type="pct"/>
          </w:tcPr>
          <w:p w14:paraId="40DD6888" w14:textId="1C824EC6" w:rsidR="00BD00BE" w:rsidRPr="007B1C3A" w:rsidRDefault="00BD00BE" w:rsidP="007B1C3A">
            <w:pPr>
              <w:spacing w:line="276" w:lineRule="auto"/>
              <w:rPr>
                <w:rFonts w:cstheme="minorHAnsi"/>
                <w:szCs w:val="20"/>
              </w:rPr>
            </w:pPr>
            <w:r w:rsidRPr="007B1C3A">
              <w:rPr>
                <w:rFonts w:cstheme="minorHAnsi"/>
                <w:szCs w:val="20"/>
              </w:rPr>
              <w:t xml:space="preserve">Podczas gdy jeden użytkownik korzysta z oprogramowania, pozostali uczestnicy spotkania </w:t>
            </w:r>
            <w:r w:rsidR="00062584" w:rsidRPr="007B1C3A">
              <w:rPr>
                <w:rFonts w:cstheme="minorHAnsi"/>
                <w:szCs w:val="20"/>
              </w:rPr>
              <w:t xml:space="preserve">powinni mieć możliwość </w:t>
            </w:r>
            <w:r w:rsidRPr="007B1C3A">
              <w:rPr>
                <w:rFonts w:cstheme="minorHAnsi"/>
                <w:szCs w:val="20"/>
              </w:rPr>
              <w:t>śledzić działania użytkownika na ekranie telewizora</w:t>
            </w:r>
            <w:r w:rsidR="00062584" w:rsidRPr="007B1C3A">
              <w:rPr>
                <w:rFonts w:cstheme="minorHAnsi"/>
                <w:szCs w:val="20"/>
              </w:rPr>
              <w:t xml:space="preserve">. Wizualizowany </w:t>
            </w:r>
            <w:r w:rsidR="0034152A" w:rsidRPr="007B1C3A">
              <w:rPr>
                <w:rFonts w:cstheme="minorHAnsi"/>
                <w:szCs w:val="20"/>
              </w:rPr>
              <w:t xml:space="preserve">na ekranie telewizyjnym </w:t>
            </w:r>
            <w:r w:rsidR="00062584" w:rsidRPr="007B1C3A">
              <w:rPr>
                <w:rFonts w:cstheme="minorHAnsi"/>
                <w:szCs w:val="20"/>
              </w:rPr>
              <w:t xml:space="preserve">obraz powinien być spójny bez podziału na </w:t>
            </w:r>
            <w:r w:rsidR="0034152A" w:rsidRPr="007B1C3A">
              <w:rPr>
                <w:rFonts w:cstheme="minorHAnsi"/>
                <w:szCs w:val="20"/>
              </w:rPr>
              <w:t>przekształcenie VR na potrzeby lewego i</w:t>
            </w:r>
            <w:r w:rsidR="00DB6CD6" w:rsidRPr="007B1C3A">
              <w:rPr>
                <w:rFonts w:cstheme="minorHAnsi"/>
                <w:szCs w:val="20"/>
              </w:rPr>
              <w:t> </w:t>
            </w:r>
            <w:r w:rsidR="0034152A" w:rsidRPr="007B1C3A">
              <w:rPr>
                <w:rFonts w:cstheme="minorHAnsi"/>
                <w:szCs w:val="20"/>
              </w:rPr>
              <w:t>prawego oka w goglach VR.</w:t>
            </w:r>
          </w:p>
        </w:tc>
      </w:tr>
    </w:tbl>
    <w:p w14:paraId="54F40A7A" w14:textId="77777777" w:rsidR="00B459B5" w:rsidRPr="007B1C3A" w:rsidRDefault="00B459B5" w:rsidP="007B1C3A">
      <w:pPr>
        <w:spacing w:line="276" w:lineRule="auto"/>
        <w:rPr>
          <w:rFonts w:cstheme="minorHAnsi"/>
          <w:b/>
          <w:bCs/>
          <w:szCs w:val="20"/>
        </w:rPr>
      </w:pPr>
    </w:p>
    <w:p w14:paraId="0F32DBBC" w14:textId="2DABC41B" w:rsidR="007F4849" w:rsidRPr="007B1C3A" w:rsidRDefault="007F4849" w:rsidP="007B1C3A">
      <w:pPr>
        <w:spacing w:after="160" w:line="276" w:lineRule="auto"/>
        <w:jc w:val="left"/>
        <w:rPr>
          <w:rFonts w:cstheme="minorHAnsi"/>
          <w:b/>
          <w:bCs/>
          <w:szCs w:val="20"/>
        </w:rPr>
      </w:pPr>
      <w:r w:rsidRPr="007B1C3A">
        <w:rPr>
          <w:rFonts w:cstheme="minorHAnsi"/>
          <w:b/>
          <w:bCs/>
          <w:szCs w:val="20"/>
        </w:rPr>
        <w:t>Część I</w:t>
      </w:r>
      <w:r w:rsidR="00CA59BE" w:rsidRPr="007B1C3A">
        <w:rPr>
          <w:rFonts w:cstheme="minorHAnsi"/>
          <w:b/>
          <w:bCs/>
          <w:szCs w:val="20"/>
        </w:rPr>
        <w:t>I</w:t>
      </w:r>
      <w:r w:rsidRPr="007B1C3A">
        <w:rPr>
          <w:rFonts w:cstheme="minorHAnsi"/>
          <w:b/>
          <w:bCs/>
          <w:szCs w:val="20"/>
        </w:rPr>
        <w:t xml:space="preserve"> – Szczegółowe minimalne parametry techniczne oprogramowania platformy</w:t>
      </w:r>
    </w:p>
    <w:p w14:paraId="327A1530" w14:textId="77777777" w:rsidR="00DB6CD6" w:rsidRPr="007B1C3A" w:rsidRDefault="00CC1FD5" w:rsidP="007B1C3A">
      <w:pPr>
        <w:spacing w:line="276" w:lineRule="auto"/>
        <w:rPr>
          <w:rFonts w:cstheme="minorHAnsi"/>
          <w:szCs w:val="20"/>
        </w:rPr>
      </w:pPr>
      <w:r w:rsidRPr="007B1C3A">
        <w:rPr>
          <w:rFonts w:cstheme="minorHAnsi"/>
          <w:szCs w:val="20"/>
        </w:rPr>
        <w:t xml:space="preserve">Zakłada się, iż pierwsza warstwa systemu będzie zrealizowana na podstawowym poziomie immersji (poziom </w:t>
      </w:r>
      <w:r w:rsidR="00023B85" w:rsidRPr="007B1C3A">
        <w:rPr>
          <w:rFonts w:cstheme="minorHAnsi"/>
          <w:szCs w:val="20"/>
        </w:rPr>
        <w:t>2 – realizacja może być na wyższym poziomie immersji, jednakże nie wpływa to na podniesienie oceny oferty</w:t>
      </w:r>
      <w:r w:rsidRPr="007B1C3A">
        <w:rPr>
          <w:rFonts w:cstheme="minorHAnsi"/>
          <w:szCs w:val="20"/>
        </w:rPr>
        <w:t>).</w:t>
      </w:r>
      <w:r w:rsidR="00B459B5" w:rsidRPr="007B1C3A">
        <w:rPr>
          <w:rFonts w:cstheme="minorHAnsi"/>
          <w:szCs w:val="20"/>
        </w:rPr>
        <w:t xml:space="preserve"> </w:t>
      </w:r>
      <w:r w:rsidRPr="007B1C3A">
        <w:rPr>
          <w:rFonts w:cstheme="minorHAnsi"/>
          <w:szCs w:val="20"/>
        </w:rPr>
        <w:t>Natomiast warstwy niższe są określone przez poszczególne specyfikacje modułów.</w:t>
      </w:r>
    </w:p>
    <w:p w14:paraId="03B56EBB" w14:textId="108B9B0C" w:rsidR="00B459B5" w:rsidRPr="007B1C3A" w:rsidRDefault="00B459B5" w:rsidP="007B1C3A">
      <w:pPr>
        <w:spacing w:line="276" w:lineRule="auto"/>
        <w:rPr>
          <w:rFonts w:cstheme="minorHAnsi"/>
          <w:szCs w:val="20"/>
        </w:rPr>
      </w:pPr>
    </w:p>
    <w:tbl>
      <w:tblPr>
        <w:tblW w:w="5000" w:type="pct"/>
        <w:tblCellMar>
          <w:top w:w="68" w:type="dxa"/>
          <w:left w:w="70" w:type="dxa"/>
          <w:bottom w:w="68" w:type="dxa"/>
          <w:right w:w="70" w:type="dxa"/>
        </w:tblCellMar>
        <w:tblLook w:val="04A0" w:firstRow="1" w:lastRow="0" w:firstColumn="1" w:lastColumn="0" w:noHBand="0" w:noVBand="1"/>
      </w:tblPr>
      <w:tblGrid>
        <w:gridCol w:w="9212"/>
      </w:tblGrid>
      <w:tr w:rsidR="0050132E" w:rsidRPr="007B1C3A" w14:paraId="236CFA4D" w14:textId="77777777" w:rsidTr="00023B85">
        <w:trPr>
          <w:trHeight w:val="288"/>
        </w:trPr>
        <w:tc>
          <w:tcPr>
            <w:tcW w:w="5000" w:type="pct"/>
            <w:tcBorders>
              <w:top w:val="single" w:sz="4" w:space="0" w:color="auto"/>
              <w:left w:val="single" w:sz="4" w:space="0" w:color="auto"/>
              <w:bottom w:val="single" w:sz="4" w:space="0" w:color="auto"/>
              <w:right w:val="single" w:sz="4" w:space="0" w:color="000000"/>
            </w:tcBorders>
            <w:shd w:val="clear" w:color="000000" w:fill="D9D9D9"/>
            <w:noWrap/>
            <w:vAlign w:val="bottom"/>
          </w:tcPr>
          <w:p w14:paraId="26EEB5AC" w14:textId="77777777" w:rsidR="0050132E" w:rsidRPr="007B1C3A" w:rsidRDefault="0050132E" w:rsidP="007B1C3A">
            <w:pPr>
              <w:spacing w:line="276" w:lineRule="auto"/>
              <w:jc w:val="center"/>
              <w:rPr>
                <w:rFonts w:cstheme="minorHAnsi"/>
                <w:b/>
                <w:bCs/>
                <w:szCs w:val="20"/>
              </w:rPr>
            </w:pPr>
            <w:r w:rsidRPr="007B1C3A">
              <w:rPr>
                <w:rFonts w:cstheme="minorHAnsi"/>
                <w:b/>
                <w:bCs/>
                <w:szCs w:val="20"/>
              </w:rPr>
              <w:t>Warstwa 1</w:t>
            </w:r>
          </w:p>
          <w:p w14:paraId="2F27C2E8" w14:textId="77777777" w:rsidR="0050132E" w:rsidRPr="007B1C3A" w:rsidRDefault="0050132E" w:rsidP="007B1C3A">
            <w:pPr>
              <w:spacing w:after="0" w:line="276" w:lineRule="auto"/>
              <w:jc w:val="center"/>
              <w:rPr>
                <w:rFonts w:eastAsia="Times New Roman" w:cstheme="minorHAnsi"/>
                <w:color w:val="000000"/>
                <w:szCs w:val="20"/>
                <w:highlight w:val="yellow"/>
                <w:lang w:eastAsia="pl-PL"/>
              </w:rPr>
            </w:pPr>
          </w:p>
        </w:tc>
      </w:tr>
      <w:tr w:rsidR="0050132E" w:rsidRPr="007B1C3A" w14:paraId="3F68A1CC" w14:textId="77777777" w:rsidTr="00B459B5">
        <w:trPr>
          <w:trHeight w:val="288"/>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2AA7820" w14:textId="77777777" w:rsidR="00B459B5" w:rsidRPr="007B1C3A" w:rsidRDefault="00B459B5" w:rsidP="007B1C3A">
            <w:pPr>
              <w:spacing w:line="276" w:lineRule="auto"/>
              <w:rPr>
                <w:rFonts w:cstheme="minorHAnsi"/>
                <w:b/>
                <w:bCs/>
                <w:szCs w:val="20"/>
              </w:rPr>
            </w:pPr>
            <w:r w:rsidRPr="007B1C3A">
              <w:rPr>
                <w:rFonts w:cstheme="minorHAnsi"/>
                <w:b/>
                <w:bCs/>
                <w:szCs w:val="20"/>
              </w:rPr>
              <w:t>Pomieszczenie 1: Magazyn surowców i półwyrobów</w:t>
            </w:r>
          </w:p>
          <w:p w14:paraId="1969F40A" w14:textId="5827822C" w:rsidR="0050132E" w:rsidRPr="007B1C3A" w:rsidRDefault="0050132E" w:rsidP="007B1C3A">
            <w:pPr>
              <w:spacing w:line="276" w:lineRule="auto"/>
              <w:rPr>
                <w:rFonts w:cstheme="minorHAnsi"/>
                <w:szCs w:val="20"/>
              </w:rPr>
            </w:pPr>
            <w:r w:rsidRPr="007B1C3A">
              <w:rPr>
                <w:rFonts w:cstheme="minorHAnsi"/>
                <w:szCs w:val="20"/>
              </w:rPr>
              <w:t>Użytkownik VR przechodzi do magazynu surowców w którym przedstawiona jest rampa załadunkowa i</w:t>
            </w:r>
            <w:r w:rsidR="00023B85" w:rsidRPr="007B1C3A">
              <w:rPr>
                <w:rFonts w:cstheme="minorHAnsi"/>
                <w:szCs w:val="20"/>
              </w:rPr>
              <w:t> </w:t>
            </w:r>
            <w:r w:rsidRPr="007B1C3A">
              <w:rPr>
                <w:rFonts w:cstheme="minorHAnsi"/>
                <w:szCs w:val="20"/>
              </w:rPr>
              <w:t>magazyn na surowce</w:t>
            </w:r>
            <w:r w:rsidR="00171563">
              <w:rPr>
                <w:rFonts w:cstheme="minorHAnsi"/>
                <w:szCs w:val="20"/>
              </w:rPr>
              <w:t>,</w:t>
            </w:r>
            <w:r w:rsidRPr="007B1C3A">
              <w:rPr>
                <w:rFonts w:cstheme="minorHAnsi"/>
                <w:szCs w:val="20"/>
              </w:rPr>
              <w:t xml:space="preserve"> w tym granulat do wtryskarek oraz materiały do obrabiarek CNC. Po rozładunku z</w:t>
            </w:r>
            <w:r w:rsidR="00023B85" w:rsidRPr="007B1C3A">
              <w:rPr>
                <w:rFonts w:cstheme="minorHAnsi"/>
                <w:szCs w:val="20"/>
              </w:rPr>
              <w:t> </w:t>
            </w:r>
            <w:r w:rsidRPr="007B1C3A">
              <w:rPr>
                <w:rFonts w:cstheme="minorHAnsi"/>
                <w:szCs w:val="20"/>
              </w:rPr>
              <w:t xml:space="preserve">samochodu ciężarowego pracownik magazynowy przy użyciu czytnika kodów wprowadza stan do systemu ERP. Na komputerze pracownika magazynowego prezentowany jest sposób działania systemu ERP i jego wpływ na dalsze procesy decyzyjne w firmie (Warstwa nr.2). Magazynowanie odbywa się w sposób automatyczny przy użyciu technologii AGV i AGV </w:t>
            </w:r>
            <w:proofErr w:type="spellStart"/>
            <w:r w:rsidRPr="007B1C3A">
              <w:rPr>
                <w:rFonts w:cstheme="minorHAnsi"/>
                <w:szCs w:val="20"/>
              </w:rPr>
              <w:t>Forklift</w:t>
            </w:r>
            <w:proofErr w:type="spellEnd"/>
            <w:r w:rsidRPr="007B1C3A">
              <w:rPr>
                <w:rFonts w:cstheme="minorHAnsi"/>
                <w:szCs w:val="20"/>
              </w:rPr>
              <w:t xml:space="preserve">. Materiały na bieżąco transportowane są dalej na hale produkcyjne. Roboty i </w:t>
            </w:r>
            <w:proofErr w:type="spellStart"/>
            <w:r w:rsidRPr="007B1C3A">
              <w:rPr>
                <w:rFonts w:cstheme="minorHAnsi"/>
                <w:szCs w:val="20"/>
              </w:rPr>
              <w:t>Coboty</w:t>
            </w:r>
            <w:proofErr w:type="spellEnd"/>
            <w:r w:rsidRPr="007B1C3A">
              <w:rPr>
                <w:rFonts w:cstheme="minorHAnsi"/>
                <w:szCs w:val="20"/>
              </w:rPr>
              <w:t xml:space="preserve"> wspierają pracowników w procesie magazynowania a poprzez odnośniki do warstwy 2</w:t>
            </w:r>
            <w:r w:rsidR="00B7249B" w:rsidRPr="007B1C3A">
              <w:rPr>
                <w:rFonts w:cstheme="minorHAnsi"/>
                <w:szCs w:val="20"/>
              </w:rPr>
              <w:t> </w:t>
            </w:r>
            <w:r w:rsidRPr="007B1C3A">
              <w:rPr>
                <w:rFonts w:cstheme="minorHAnsi"/>
                <w:szCs w:val="20"/>
              </w:rPr>
              <w:t xml:space="preserve">prezentowane są szczegółowe możliwości tych maszyn. Lokalizacja surowców kontrolowana jest przez systemy śledzenia na bazie </w:t>
            </w:r>
            <w:proofErr w:type="spellStart"/>
            <w:r w:rsidRPr="007B1C3A">
              <w:rPr>
                <w:rFonts w:cstheme="minorHAnsi"/>
                <w:szCs w:val="20"/>
              </w:rPr>
              <w:t>IoT</w:t>
            </w:r>
            <w:proofErr w:type="spellEnd"/>
            <w:r w:rsidRPr="007B1C3A">
              <w:rPr>
                <w:rFonts w:cstheme="minorHAnsi"/>
                <w:szCs w:val="20"/>
              </w:rPr>
              <w:t xml:space="preserve"> i </w:t>
            </w:r>
            <w:proofErr w:type="spellStart"/>
            <w:r w:rsidRPr="007B1C3A">
              <w:rPr>
                <w:rFonts w:cstheme="minorHAnsi"/>
                <w:szCs w:val="20"/>
              </w:rPr>
              <w:t>geolokalizacji</w:t>
            </w:r>
            <w:proofErr w:type="spellEnd"/>
            <w:r w:rsidRPr="007B1C3A">
              <w:rPr>
                <w:rFonts w:cstheme="minorHAnsi"/>
                <w:szCs w:val="20"/>
              </w:rPr>
              <w:t>.</w:t>
            </w:r>
          </w:p>
          <w:p w14:paraId="396E2D16" w14:textId="77777777" w:rsidR="00B459B5" w:rsidRPr="007B1C3A" w:rsidRDefault="00B459B5" w:rsidP="007B1C3A">
            <w:pPr>
              <w:spacing w:line="276" w:lineRule="auto"/>
              <w:rPr>
                <w:rFonts w:cstheme="minorHAnsi"/>
                <w:b/>
                <w:bCs/>
                <w:szCs w:val="20"/>
              </w:rPr>
            </w:pPr>
            <w:r w:rsidRPr="007B1C3A">
              <w:rPr>
                <w:rFonts w:cstheme="minorHAnsi"/>
                <w:b/>
                <w:bCs/>
                <w:szCs w:val="20"/>
              </w:rPr>
              <w:t>Pomieszczenie 2: Hala produkcyjna 1 przedstawiająca proces obróbki tworzyw sztucznych</w:t>
            </w:r>
          </w:p>
          <w:p w14:paraId="33C5261E" w14:textId="5EC3926D" w:rsidR="00B459B5" w:rsidRPr="00C37890" w:rsidRDefault="00B459B5" w:rsidP="007B1C3A">
            <w:pPr>
              <w:spacing w:line="276" w:lineRule="auto"/>
              <w:rPr>
                <w:rFonts w:cstheme="minorHAnsi"/>
                <w:szCs w:val="20"/>
              </w:rPr>
            </w:pPr>
            <w:r w:rsidRPr="007B1C3A">
              <w:rPr>
                <w:rFonts w:cstheme="minorHAnsi"/>
                <w:szCs w:val="20"/>
              </w:rPr>
              <w:t>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w:t>
            </w:r>
            <w:r w:rsidR="00B7249B" w:rsidRPr="007B1C3A">
              <w:rPr>
                <w:rFonts w:cstheme="minorHAnsi"/>
                <w:szCs w:val="20"/>
              </w:rPr>
              <w:t> </w:t>
            </w:r>
            <w:r w:rsidRPr="007B1C3A">
              <w:rPr>
                <w:rFonts w:cstheme="minorHAnsi"/>
                <w:szCs w:val="20"/>
              </w:rPr>
              <w:t xml:space="preserve">odpowiednim miejscu odnośnika do konkretnego rozwiązania. Na hali obróbki znajduje się również maszyna mniej zaawansowana technologicznie do pokazania różnic pomiędzy produkcją 3.0 a 4.0. maszyny podczas procesu produkcji symulują zatrzymanie a </w:t>
            </w:r>
            <w:r w:rsidRPr="00C37890">
              <w:rPr>
                <w:rFonts w:cstheme="minorHAnsi"/>
                <w:szCs w:val="20"/>
              </w:rPr>
              <w:t xml:space="preserve">informacje o problemie automatycznie poprzez sensory </w:t>
            </w:r>
            <w:r w:rsidRPr="00C37890">
              <w:rPr>
                <w:rFonts w:cstheme="minorHAnsi"/>
                <w:szCs w:val="20"/>
              </w:rPr>
              <w:lastRenderedPageBreak/>
              <w:t>przekazywane są do systemu zarządzania produkcją MES. Na ekranie</w:t>
            </w:r>
            <w:r w:rsidR="00C70B0D" w:rsidRPr="00C37890">
              <w:rPr>
                <w:rFonts w:cstheme="minorHAnsi"/>
                <w:szCs w:val="20"/>
              </w:rPr>
              <w:t xml:space="preserve"> w biurze kierownictwa </w:t>
            </w:r>
            <w:r w:rsidRPr="00C37890">
              <w:rPr>
                <w:rFonts w:cstheme="minorHAnsi"/>
                <w:szCs w:val="20"/>
              </w:rPr>
              <w:t>pojawia się informacja o</w:t>
            </w:r>
            <w:r w:rsidR="00B7249B" w:rsidRPr="00C37890">
              <w:rPr>
                <w:rFonts w:cstheme="minorHAnsi"/>
                <w:szCs w:val="20"/>
              </w:rPr>
              <w:t> </w:t>
            </w:r>
            <w:r w:rsidRPr="00C37890">
              <w:rPr>
                <w:rFonts w:cstheme="minorHAnsi"/>
                <w:szCs w:val="20"/>
              </w:rPr>
              <w:t>zatrzymaniu</w:t>
            </w:r>
            <w:r w:rsidR="00C70B0D" w:rsidRPr="00C37890">
              <w:rPr>
                <w:rFonts w:cstheme="minorHAnsi"/>
                <w:szCs w:val="20"/>
              </w:rPr>
              <w:t>,</w:t>
            </w:r>
            <w:r w:rsidRPr="00C37890">
              <w:rPr>
                <w:rFonts w:cstheme="minorHAnsi"/>
                <w:szCs w:val="20"/>
              </w:rPr>
              <w:t xml:space="preserve"> a na </w:t>
            </w:r>
            <w:proofErr w:type="spellStart"/>
            <w:r w:rsidRPr="00C37890">
              <w:rPr>
                <w:rFonts w:cstheme="minorHAnsi"/>
                <w:szCs w:val="20"/>
              </w:rPr>
              <w:t>dashboardach</w:t>
            </w:r>
            <w:proofErr w:type="spellEnd"/>
            <w:r w:rsidRPr="00C37890">
              <w:rPr>
                <w:rFonts w:cstheme="minorHAnsi"/>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DB6CD6" w:rsidRPr="00C37890">
              <w:rPr>
                <w:rFonts w:cstheme="minorHAnsi"/>
                <w:szCs w:val="20"/>
              </w:rPr>
              <w:t>ruchu,</w:t>
            </w:r>
            <w:r w:rsidRPr="00C37890">
              <w:rPr>
                <w:rFonts w:cstheme="minorHAnsi"/>
                <w:szCs w:val="20"/>
              </w:rPr>
              <w:t xml:space="preserve"> który jest śledzony przez system </w:t>
            </w:r>
            <w:proofErr w:type="spellStart"/>
            <w:r w:rsidRPr="00C37890">
              <w:rPr>
                <w:rFonts w:cstheme="minorHAnsi"/>
                <w:szCs w:val="20"/>
              </w:rPr>
              <w:t>geol</w:t>
            </w:r>
            <w:r w:rsidR="00FD2D04" w:rsidRPr="00C37890">
              <w:rPr>
                <w:rFonts w:cstheme="minorHAnsi"/>
                <w:szCs w:val="20"/>
              </w:rPr>
              <w:t>oka</w:t>
            </w:r>
            <w:r w:rsidRPr="00C37890">
              <w:rPr>
                <w:rFonts w:cstheme="minorHAnsi"/>
                <w:szCs w:val="20"/>
              </w:rPr>
              <w:t>lizacyjny</w:t>
            </w:r>
            <w:proofErr w:type="spellEnd"/>
            <w:r w:rsidRPr="00C37890">
              <w:rPr>
                <w:rFonts w:cstheme="minorHAnsi"/>
                <w:szCs w:val="20"/>
              </w:rPr>
              <w:t xml:space="preserve">. Po szybkiej interwencji (parametry na pulpicie maszyny) maszyna </w:t>
            </w:r>
            <w:r w:rsidR="00D779E5" w:rsidRPr="00C37890">
              <w:rPr>
                <w:rFonts w:cstheme="minorHAnsi"/>
                <w:szCs w:val="20"/>
              </w:rPr>
              <w:t xml:space="preserve">ponownie rusza </w:t>
            </w:r>
            <w:r w:rsidRPr="00C37890">
              <w:rPr>
                <w:rFonts w:cstheme="minorHAnsi"/>
                <w:szCs w:val="20"/>
              </w:rPr>
              <w:t>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 Na hali obróbki tworzyw znajduje się warsztat z</w:t>
            </w:r>
            <w:r w:rsidR="00B7249B" w:rsidRPr="00C37890">
              <w:rPr>
                <w:rFonts w:cstheme="minorHAnsi"/>
                <w:szCs w:val="20"/>
              </w:rPr>
              <w:t> </w:t>
            </w:r>
            <w:r w:rsidRPr="00C37890">
              <w:rPr>
                <w:rFonts w:cstheme="minorHAnsi"/>
                <w:szCs w:val="20"/>
              </w:rPr>
              <w:t xml:space="preserve">magazynem utrzymania ruchu, Użytkownik VR po zatrzymaniu maszyny (symulacja </w:t>
            </w:r>
            <w:r w:rsidR="00603DD8" w:rsidRPr="00C37890">
              <w:rPr>
                <w:rFonts w:cstheme="minorHAnsi"/>
                <w:szCs w:val="20"/>
              </w:rPr>
              <w:t>awarii) przechodzi</w:t>
            </w:r>
            <w:r w:rsidRPr="00C37890">
              <w:rPr>
                <w:rFonts w:cstheme="minorHAnsi"/>
                <w:szCs w:val="20"/>
              </w:rPr>
              <w:t xml:space="preserve"> </w:t>
            </w:r>
            <w:r w:rsidR="00D779E5" w:rsidRPr="00C37890">
              <w:rPr>
                <w:rFonts w:cstheme="minorHAnsi"/>
                <w:szCs w:val="20"/>
              </w:rPr>
              <w:t>d</w:t>
            </w:r>
            <w:r w:rsidRPr="00C37890">
              <w:rPr>
                <w:rFonts w:cstheme="minorHAnsi"/>
                <w:szCs w:val="20"/>
              </w:rPr>
              <w:t>o</w:t>
            </w:r>
            <w:r w:rsidR="00B7249B" w:rsidRPr="00C37890">
              <w:rPr>
                <w:rFonts w:cstheme="minorHAnsi"/>
                <w:szCs w:val="20"/>
              </w:rPr>
              <w:t> </w:t>
            </w:r>
            <w:r w:rsidRPr="00C37890">
              <w:rPr>
                <w:rFonts w:cstheme="minorHAnsi"/>
                <w:szCs w:val="20"/>
              </w:rPr>
              <w:t xml:space="preserve">obszaru utrzymaniu ruchu a na ekranie komputera prezentowany jest system do automatycznego zarządzania nastawami, kalibracją i obsługą zleceń SFMS oraz prezentowany jest proces śledzenia reakcji służb </w:t>
            </w:r>
            <w:r w:rsidR="00D779E5" w:rsidRPr="00C37890">
              <w:rPr>
                <w:rFonts w:cstheme="minorHAnsi"/>
                <w:szCs w:val="20"/>
              </w:rPr>
              <w:t>u</w:t>
            </w:r>
            <w:r w:rsidRPr="00C37890">
              <w:rPr>
                <w:rFonts w:cstheme="minorHAnsi"/>
                <w:szCs w:val="20"/>
              </w:rPr>
              <w:t xml:space="preserve">trzymania ruchu poprzez systemy </w:t>
            </w:r>
            <w:proofErr w:type="spellStart"/>
            <w:r w:rsidRPr="00C37890">
              <w:rPr>
                <w:rFonts w:cstheme="minorHAnsi"/>
                <w:szCs w:val="20"/>
              </w:rPr>
              <w:t>geolokalizacyjne</w:t>
            </w:r>
            <w:proofErr w:type="spellEnd"/>
            <w:r w:rsidRPr="00C37890">
              <w:rPr>
                <w:rFonts w:cstheme="minorHAnsi"/>
                <w:szCs w:val="20"/>
              </w:rPr>
              <w:t>. Informacje na temat zatrzymania maszyn powodują również automatyczną reakcj</w:t>
            </w:r>
            <w:r w:rsidR="00D779E5" w:rsidRPr="00C37890">
              <w:rPr>
                <w:rFonts w:cstheme="minorHAnsi"/>
                <w:szCs w:val="20"/>
              </w:rPr>
              <w:t>ę</w:t>
            </w:r>
            <w:r w:rsidRPr="00C37890">
              <w:rPr>
                <w:rFonts w:cstheme="minorHAnsi"/>
                <w:szCs w:val="20"/>
              </w:rPr>
              <w:t xml:space="preserve"> </w:t>
            </w:r>
            <w:r w:rsidR="00600F1D" w:rsidRPr="00C37890">
              <w:rPr>
                <w:rFonts w:cstheme="minorHAnsi"/>
                <w:szCs w:val="20"/>
              </w:rPr>
              <w:t>zespołu</w:t>
            </w:r>
            <w:r w:rsidRPr="00C37890">
              <w:rPr>
                <w:rFonts w:cstheme="minorHAnsi"/>
                <w:szCs w:val="20"/>
              </w:rPr>
              <w:t xml:space="preserve"> planowania który znajduje się w biurze kierownictwa. Użytkownik VR może przejść do </w:t>
            </w:r>
            <w:r w:rsidR="00600F1D" w:rsidRPr="00C37890">
              <w:rPr>
                <w:rFonts w:cstheme="minorHAnsi"/>
                <w:szCs w:val="20"/>
              </w:rPr>
              <w:t>biura</w:t>
            </w:r>
            <w:r w:rsidRPr="00C37890">
              <w:rPr>
                <w:rFonts w:cstheme="minorHAnsi"/>
                <w:szCs w:val="20"/>
              </w:rPr>
              <w:t xml:space="preserve"> kierownictwa do pracownika (planisty) na którego komputerze zaprezentowane zostanie poprze kliknięcie odnośnika działanie systemu APS (automatyczne planowanie). </w:t>
            </w:r>
          </w:p>
          <w:p w14:paraId="764B1CF7" w14:textId="08BC020B" w:rsidR="00B459B5" w:rsidRPr="00C37890" w:rsidRDefault="00B459B5" w:rsidP="007B1C3A">
            <w:pPr>
              <w:spacing w:line="276" w:lineRule="auto"/>
              <w:rPr>
                <w:rFonts w:cstheme="minorHAnsi"/>
                <w:b/>
                <w:bCs/>
                <w:szCs w:val="20"/>
              </w:rPr>
            </w:pPr>
            <w:r w:rsidRPr="00C37890">
              <w:rPr>
                <w:rFonts w:cstheme="minorHAnsi"/>
                <w:b/>
                <w:bCs/>
                <w:szCs w:val="20"/>
              </w:rPr>
              <w:t>Pomieszczenie 3: Hala produkcyjna 2 przedstawiająca proces obróbki metali</w:t>
            </w:r>
          </w:p>
          <w:p w14:paraId="1EF839D2" w14:textId="2DB4F40D" w:rsidR="00B459B5" w:rsidRPr="007B1C3A" w:rsidRDefault="00B459B5" w:rsidP="007B1C3A">
            <w:pPr>
              <w:spacing w:line="276" w:lineRule="auto"/>
              <w:rPr>
                <w:rFonts w:cstheme="minorHAnsi"/>
                <w:szCs w:val="20"/>
              </w:rPr>
            </w:pPr>
            <w:r w:rsidRPr="00C37890">
              <w:rPr>
                <w:rFonts w:cstheme="minorHAnsi"/>
                <w:szCs w:val="20"/>
              </w:rPr>
              <w:t xml:space="preserve">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w:t>
            </w:r>
            <w:r w:rsidR="00FD2D04" w:rsidRPr="00C37890">
              <w:rPr>
                <w:rFonts w:cstheme="minorHAnsi"/>
                <w:szCs w:val="20"/>
              </w:rPr>
              <w:t>h</w:t>
            </w:r>
            <w:r w:rsidRPr="00C37890">
              <w:rPr>
                <w:rFonts w:cstheme="minorHAnsi"/>
                <w:szCs w:val="20"/>
              </w:rPr>
              <w:t xml:space="preserve">ali obróbki znajduje się również maszyna mniej zaawansowana technologicznie do pokazania </w:t>
            </w:r>
            <w:r w:rsidR="00FD2D04" w:rsidRPr="00C37890">
              <w:rPr>
                <w:rFonts w:cstheme="minorHAnsi"/>
                <w:szCs w:val="20"/>
              </w:rPr>
              <w:t>różnic</w:t>
            </w:r>
            <w:r w:rsidRPr="00C37890">
              <w:rPr>
                <w:rFonts w:cstheme="minorHAnsi"/>
                <w:szCs w:val="20"/>
              </w:rPr>
              <w:t xml:space="preserve"> pomiędzy produkcją 3.0 a 4.0. </w:t>
            </w:r>
            <w:r w:rsidR="004F62A4" w:rsidRPr="00C37890">
              <w:rPr>
                <w:rFonts w:cstheme="minorHAnsi"/>
                <w:szCs w:val="20"/>
              </w:rPr>
              <w:t>M</w:t>
            </w:r>
            <w:r w:rsidRPr="00C37890">
              <w:rPr>
                <w:rFonts w:cstheme="minorHAnsi"/>
                <w:szCs w:val="20"/>
              </w:rPr>
              <w:t>aszyny podczas procesu produkcji symulują zatrzymanie</w:t>
            </w:r>
            <w:r w:rsidR="004F62A4" w:rsidRPr="00C37890">
              <w:rPr>
                <w:rFonts w:cstheme="minorHAnsi"/>
                <w:szCs w:val="20"/>
              </w:rPr>
              <w:t>,</w:t>
            </w:r>
            <w:r w:rsidRPr="00C37890">
              <w:rPr>
                <w:rFonts w:cstheme="minorHAnsi"/>
                <w:szCs w:val="20"/>
              </w:rPr>
              <w:t xml:space="preserve"> a informacje o problemie automatycznie poprzez sensory przekazywane są do systemu zarządzania produkcją MES. Na ekranie kierownictwa pojawia się informacja o zatrzymaniu</w:t>
            </w:r>
            <w:r w:rsidR="004F62A4" w:rsidRPr="00C37890">
              <w:rPr>
                <w:rFonts w:cstheme="minorHAnsi"/>
                <w:szCs w:val="20"/>
              </w:rPr>
              <w:t>,</w:t>
            </w:r>
            <w:r w:rsidRPr="00C37890">
              <w:rPr>
                <w:rFonts w:cstheme="minorHAnsi"/>
                <w:szCs w:val="20"/>
              </w:rPr>
              <w:t xml:space="preserve"> a na </w:t>
            </w:r>
            <w:proofErr w:type="spellStart"/>
            <w:r w:rsidRPr="00C37890">
              <w:rPr>
                <w:rFonts w:cstheme="minorHAnsi"/>
                <w:szCs w:val="20"/>
              </w:rPr>
              <w:t>dashboardach</w:t>
            </w:r>
            <w:proofErr w:type="spellEnd"/>
            <w:r w:rsidRPr="00C37890">
              <w:rPr>
                <w:rFonts w:cstheme="minorHAnsi"/>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4D33FD" w:rsidRPr="00C37890">
              <w:rPr>
                <w:rFonts w:cstheme="minorHAnsi"/>
                <w:szCs w:val="20"/>
              </w:rPr>
              <w:t>ruchu,</w:t>
            </w:r>
            <w:r w:rsidRPr="00C37890">
              <w:rPr>
                <w:rFonts w:cstheme="minorHAnsi"/>
                <w:szCs w:val="20"/>
              </w:rPr>
              <w:t xml:space="preserve"> który jest śledzony przez system </w:t>
            </w:r>
            <w:proofErr w:type="spellStart"/>
            <w:r w:rsidRPr="00C37890">
              <w:rPr>
                <w:rFonts w:cstheme="minorHAnsi"/>
                <w:szCs w:val="20"/>
              </w:rPr>
              <w:t>geol</w:t>
            </w:r>
            <w:r w:rsidR="00FD2D04" w:rsidRPr="00C37890">
              <w:rPr>
                <w:rFonts w:cstheme="minorHAnsi"/>
                <w:szCs w:val="20"/>
              </w:rPr>
              <w:t>ok</w:t>
            </w:r>
            <w:r w:rsidRPr="00C37890">
              <w:rPr>
                <w:rFonts w:cstheme="minorHAnsi"/>
                <w:szCs w:val="20"/>
              </w:rPr>
              <w:t>alizacyjny</w:t>
            </w:r>
            <w:proofErr w:type="spellEnd"/>
            <w:r w:rsidRPr="00C37890">
              <w:rPr>
                <w:rFonts w:cstheme="minorHAnsi"/>
                <w:szCs w:val="20"/>
              </w:rPr>
              <w:t xml:space="preserve">. Po szybkiej interwencji (parametry na pulpicie maszyny) maszyna </w:t>
            </w:r>
            <w:r w:rsidR="004F62A4" w:rsidRPr="00C37890">
              <w:rPr>
                <w:rFonts w:cstheme="minorHAnsi"/>
                <w:szCs w:val="20"/>
              </w:rPr>
              <w:t xml:space="preserve">rusza ponownie </w:t>
            </w:r>
            <w:r w:rsidRPr="00C37890">
              <w:rPr>
                <w:rFonts w:cstheme="minorHAnsi"/>
                <w:szCs w:val="20"/>
              </w:rPr>
              <w:t>i proces produkcyjny rozpoczyna się ponownie. Na wybranych przez dostawców</w:t>
            </w:r>
            <w:r w:rsidRPr="007B1C3A">
              <w:rPr>
                <w:rFonts w:cstheme="minorHAnsi"/>
                <w:szCs w:val="20"/>
              </w:rPr>
              <w:t xml:space="preserve"> maszynach nanoszone są punkty (odnośniki) do konkretnych rozwiązań technologicznych które prezentowane są w warstwie 2 przy udziale i na bazie materiałów dostarczonych przez dostawców rozwiązań 4.0</w:t>
            </w:r>
            <w:r w:rsidR="00B7249B" w:rsidRPr="007B1C3A">
              <w:rPr>
                <w:rFonts w:cstheme="minorHAnsi"/>
                <w:szCs w:val="20"/>
              </w:rPr>
              <w:t>.</w:t>
            </w:r>
          </w:p>
          <w:p w14:paraId="55E6AB65" w14:textId="77777777" w:rsidR="00B459B5" w:rsidRPr="007B1C3A" w:rsidRDefault="00B459B5" w:rsidP="007B1C3A">
            <w:pPr>
              <w:spacing w:line="276" w:lineRule="auto"/>
              <w:rPr>
                <w:rFonts w:cstheme="minorHAnsi"/>
                <w:b/>
                <w:bCs/>
                <w:szCs w:val="20"/>
              </w:rPr>
            </w:pPr>
            <w:r w:rsidRPr="007B1C3A">
              <w:rPr>
                <w:rFonts w:cstheme="minorHAnsi"/>
                <w:b/>
                <w:bCs/>
                <w:szCs w:val="20"/>
              </w:rPr>
              <w:t>Pomieszczenie 4: Magazyn produktów gotowych</w:t>
            </w:r>
          </w:p>
          <w:p w14:paraId="33FAEE38" w14:textId="7D5AF8E1" w:rsidR="00B459B5" w:rsidRPr="007B1C3A" w:rsidRDefault="00B459B5" w:rsidP="007B1C3A">
            <w:pPr>
              <w:spacing w:line="276" w:lineRule="auto"/>
              <w:rPr>
                <w:rFonts w:cstheme="minorHAnsi"/>
                <w:szCs w:val="20"/>
              </w:rPr>
            </w:pPr>
            <w:r w:rsidRPr="007B1C3A">
              <w:rPr>
                <w:rFonts w:cstheme="minorHAnsi"/>
                <w:szCs w:val="20"/>
              </w:rPr>
              <w:t xml:space="preserve">Użytkownik VR z części biurowej przechodzi do części magazynowej w której składowane są produkty gotowe. Na różnego rodzaju pojemnikach i opakowaniach rozlokowane są oznaczenia takie jak RFID, </w:t>
            </w:r>
            <w:proofErr w:type="spellStart"/>
            <w:r w:rsidRPr="007B1C3A">
              <w:rPr>
                <w:rFonts w:cstheme="minorHAnsi"/>
                <w:szCs w:val="20"/>
              </w:rPr>
              <w:t>QRcode</w:t>
            </w:r>
            <w:proofErr w:type="spellEnd"/>
            <w:r w:rsidRPr="007B1C3A">
              <w:rPr>
                <w:rFonts w:cstheme="minorHAnsi"/>
                <w:szCs w:val="20"/>
              </w:rPr>
              <w:t xml:space="preserve"> czy kody kreskowe, Proces pakowania odbywa się przez </w:t>
            </w:r>
            <w:r w:rsidRPr="00C37890">
              <w:rPr>
                <w:rFonts w:cstheme="minorHAnsi"/>
                <w:szCs w:val="20"/>
              </w:rPr>
              <w:t>instalacje maszyn zaproponowaną przez dostawcę. Po automatycznym zapakowaniu produkty są automatycznie skanowan</w:t>
            </w:r>
            <w:r w:rsidR="00B90780" w:rsidRPr="00C37890">
              <w:rPr>
                <w:rFonts w:cstheme="minorHAnsi"/>
                <w:szCs w:val="20"/>
              </w:rPr>
              <w:t>e,</w:t>
            </w:r>
            <w:r w:rsidRPr="00C37890">
              <w:rPr>
                <w:rFonts w:cstheme="minorHAnsi"/>
                <w:szCs w:val="20"/>
              </w:rPr>
              <w:t xml:space="preserve"> a informacja o produkcie i ilości pojawia się na ekranach maszyny. Przenoszenie odbywa się za pomocą ramion robotycznych a transport i układanie na regałach magazynowych automatycznie poprzez wózki AGV i AGV </w:t>
            </w:r>
            <w:proofErr w:type="spellStart"/>
            <w:r w:rsidRPr="00C37890">
              <w:rPr>
                <w:rFonts w:cstheme="minorHAnsi"/>
                <w:szCs w:val="20"/>
              </w:rPr>
              <w:t>Forklift</w:t>
            </w:r>
            <w:proofErr w:type="spellEnd"/>
            <w:r w:rsidRPr="00C37890">
              <w:rPr>
                <w:rFonts w:cstheme="minorHAnsi"/>
                <w:szCs w:val="20"/>
              </w:rPr>
              <w:t>. Prezentowana jest automatyzacja magazynu na bazie materiałów dostarczonych przez dostawc</w:t>
            </w:r>
            <w:r w:rsidR="006E5925" w:rsidRPr="00C37890">
              <w:rPr>
                <w:rFonts w:cstheme="minorHAnsi"/>
                <w:szCs w:val="20"/>
              </w:rPr>
              <w:t>ę</w:t>
            </w:r>
            <w:r w:rsidRPr="00C37890">
              <w:rPr>
                <w:rFonts w:cstheme="minorHAnsi"/>
                <w:szCs w:val="20"/>
              </w:rPr>
              <w:t xml:space="preserve"> (Warstwa 2). Informacje</w:t>
            </w:r>
            <w:r w:rsidRPr="007B1C3A">
              <w:rPr>
                <w:rFonts w:cstheme="minorHAnsi"/>
                <w:szCs w:val="20"/>
              </w:rPr>
              <w:t xml:space="preserve"> na temat procesu magazynowania i pakowania automatycznie pojawiają się na komputerach w dziale magazynowani i daje w</w:t>
            </w:r>
            <w:r w:rsidR="00B7249B" w:rsidRPr="007B1C3A">
              <w:rPr>
                <w:rFonts w:cstheme="minorHAnsi"/>
                <w:szCs w:val="20"/>
              </w:rPr>
              <w:t> </w:t>
            </w:r>
            <w:r w:rsidRPr="007B1C3A">
              <w:rPr>
                <w:rFonts w:cstheme="minorHAnsi"/>
                <w:szCs w:val="20"/>
              </w:rPr>
              <w:t>dziale planowania wysyłkę</w:t>
            </w:r>
            <w:r w:rsidR="00B7249B" w:rsidRPr="007B1C3A">
              <w:rPr>
                <w:rFonts w:cstheme="minorHAnsi"/>
                <w:szCs w:val="20"/>
              </w:rPr>
              <w:t>.</w:t>
            </w:r>
          </w:p>
          <w:p w14:paraId="7CE93E9E" w14:textId="77777777" w:rsidR="00B459B5" w:rsidRPr="007B1C3A" w:rsidRDefault="00B459B5" w:rsidP="007B1C3A">
            <w:pPr>
              <w:spacing w:line="276" w:lineRule="auto"/>
              <w:rPr>
                <w:rFonts w:cstheme="minorHAnsi"/>
                <w:b/>
                <w:bCs/>
                <w:szCs w:val="20"/>
              </w:rPr>
            </w:pPr>
            <w:r w:rsidRPr="007B1C3A">
              <w:rPr>
                <w:rFonts w:cstheme="minorHAnsi"/>
                <w:b/>
                <w:bCs/>
                <w:szCs w:val="20"/>
              </w:rPr>
              <w:t>Pomieszczenie 5: Biuro konstrukcyjne, R&amp;D</w:t>
            </w:r>
          </w:p>
          <w:p w14:paraId="5EE82F60" w14:textId="7F1A5509" w:rsidR="00B459B5" w:rsidRPr="00C37890" w:rsidRDefault="00B459B5" w:rsidP="007B1C3A">
            <w:pPr>
              <w:spacing w:line="276" w:lineRule="auto"/>
              <w:rPr>
                <w:rFonts w:cstheme="minorHAnsi"/>
                <w:szCs w:val="20"/>
              </w:rPr>
            </w:pPr>
            <w:r w:rsidRPr="007B1C3A">
              <w:rPr>
                <w:rFonts w:cstheme="minorHAnsi"/>
                <w:szCs w:val="20"/>
              </w:rPr>
              <w:t xml:space="preserve">Użytkownik VR wchodzi do biura konstrukcyjnego R&amp;D w którym znajdują się biurka z komputerami na każdym </w:t>
            </w:r>
            <w:r w:rsidRPr="007B1C3A">
              <w:rPr>
                <w:rFonts w:cstheme="minorHAnsi"/>
                <w:szCs w:val="20"/>
              </w:rPr>
              <w:lastRenderedPageBreak/>
              <w:t xml:space="preserve">2-3 monitory niezbędne do projektowania a na ekranach pokazana jest statycznie praca na programie 3D CAD, w części warsztatowej znajdują się drukarki 3D na których następuje proces druku prototypów produktów (produkty podobne do tych produkowanych na hali). Na monitorze projektanta znajduje się </w:t>
            </w:r>
            <w:r w:rsidR="00B7249B" w:rsidRPr="007B1C3A">
              <w:rPr>
                <w:rFonts w:cstheme="minorHAnsi"/>
                <w:szCs w:val="20"/>
              </w:rPr>
              <w:t>przycisk,</w:t>
            </w:r>
            <w:r w:rsidRPr="007B1C3A">
              <w:rPr>
                <w:rFonts w:cstheme="minorHAnsi"/>
                <w:szCs w:val="20"/>
              </w:rPr>
              <w:t xml:space="preserve"> który przenosi nas do maszyny CNC na hali produkcyjnej (obróbka metali) a na ekranie </w:t>
            </w:r>
            <w:r w:rsidRPr="00C37890">
              <w:rPr>
                <w:rFonts w:cstheme="minorHAnsi"/>
                <w:szCs w:val="20"/>
              </w:rPr>
              <w:t xml:space="preserve">maszyny wyświetla się ten sam </w:t>
            </w:r>
            <w:r w:rsidR="00B7249B" w:rsidRPr="00C37890">
              <w:rPr>
                <w:rFonts w:cstheme="minorHAnsi"/>
                <w:szCs w:val="20"/>
              </w:rPr>
              <w:t>projekt,</w:t>
            </w:r>
            <w:r w:rsidRPr="00C37890">
              <w:rPr>
                <w:rFonts w:cstheme="minorHAnsi"/>
                <w:szCs w:val="20"/>
              </w:rPr>
              <w:t xml:space="preserve"> nad którym pracował konstruktor. W ten sposób pokazane jest połączenie </w:t>
            </w:r>
            <w:r w:rsidR="00600F1D" w:rsidRPr="00C37890">
              <w:rPr>
                <w:rFonts w:cstheme="minorHAnsi"/>
                <w:szCs w:val="20"/>
              </w:rPr>
              <w:t>biura</w:t>
            </w:r>
            <w:r w:rsidRPr="00C37890">
              <w:rPr>
                <w:rFonts w:cstheme="minorHAnsi"/>
                <w:szCs w:val="20"/>
              </w:rPr>
              <w:t xml:space="preserve"> konstruktorów z</w:t>
            </w:r>
            <w:r w:rsidR="00B7249B" w:rsidRPr="00C37890">
              <w:rPr>
                <w:rFonts w:cstheme="minorHAnsi"/>
                <w:szCs w:val="20"/>
              </w:rPr>
              <w:t> </w:t>
            </w:r>
            <w:r w:rsidRPr="00C37890">
              <w:rPr>
                <w:rFonts w:cstheme="minorHAnsi"/>
                <w:szCs w:val="20"/>
              </w:rPr>
              <w:t xml:space="preserve">bezpośrednią produkcją (CAM) </w:t>
            </w:r>
          </w:p>
          <w:p w14:paraId="2E7130BA" w14:textId="77777777" w:rsidR="00B459B5" w:rsidRPr="00C37890" w:rsidRDefault="00B459B5" w:rsidP="007B1C3A">
            <w:pPr>
              <w:spacing w:line="276" w:lineRule="auto"/>
              <w:rPr>
                <w:rFonts w:cstheme="minorHAnsi"/>
                <w:b/>
                <w:bCs/>
                <w:szCs w:val="20"/>
              </w:rPr>
            </w:pPr>
            <w:r w:rsidRPr="00C37890">
              <w:rPr>
                <w:rFonts w:cstheme="minorHAnsi"/>
                <w:b/>
                <w:bCs/>
                <w:szCs w:val="20"/>
              </w:rPr>
              <w:t>Pomieszczenie 6: Biuro ds. marketingu i sprzedaży</w:t>
            </w:r>
          </w:p>
          <w:p w14:paraId="1F719148" w14:textId="33E61C7B" w:rsidR="00B459B5" w:rsidRPr="00C37890" w:rsidRDefault="00B459B5" w:rsidP="007B1C3A">
            <w:pPr>
              <w:spacing w:line="276" w:lineRule="auto"/>
              <w:rPr>
                <w:rFonts w:cstheme="minorHAnsi"/>
                <w:szCs w:val="20"/>
              </w:rPr>
            </w:pPr>
            <w:r w:rsidRPr="00C37890">
              <w:rPr>
                <w:rFonts w:cstheme="minorHAnsi"/>
                <w:szCs w:val="20"/>
              </w:rPr>
              <w:t xml:space="preserve">Użytkownik VR wchodzi do biura marketingu i sprzedaży w którym znajdują się biurka z </w:t>
            </w:r>
            <w:r w:rsidR="00B7249B" w:rsidRPr="00C37890">
              <w:rPr>
                <w:rFonts w:cstheme="minorHAnsi"/>
                <w:szCs w:val="20"/>
              </w:rPr>
              <w:t>komputerami,</w:t>
            </w:r>
            <w:r w:rsidRPr="00C37890">
              <w:rPr>
                <w:rFonts w:cstheme="minorHAnsi"/>
                <w:szCs w:val="20"/>
              </w:rPr>
              <w:t xml:space="preserve"> przy których pracują pracownicy. Po kliknięciu w ekran komputera następuje przekierowanie do warstwy 2 w której prezentowane są rozwiązania dostawców przemysłu 4.0. Następuje oddalenie punktu widzenia użytkownika VR i pokazany jest zakład produkcyjny z lotu ptaka. Rozpoczyna się animacja pokazująca przepływ informacji i</w:t>
            </w:r>
            <w:r w:rsidR="00B7249B" w:rsidRPr="00C37890">
              <w:rPr>
                <w:rFonts w:cstheme="minorHAnsi"/>
                <w:szCs w:val="20"/>
              </w:rPr>
              <w:t> </w:t>
            </w:r>
            <w:r w:rsidRPr="00C37890">
              <w:rPr>
                <w:rFonts w:cstheme="minorHAnsi"/>
                <w:szCs w:val="20"/>
              </w:rPr>
              <w:t>dokumentów elektronicznych poza ścianami firmy. Na tym planie pokazane są odnośniki do platformy współpracy z klientami (online). powrót do biura realizowany jest poprzez naciśnięcie przycisku powrót.</w:t>
            </w:r>
          </w:p>
          <w:p w14:paraId="7E2E1739" w14:textId="77777777" w:rsidR="00B459B5" w:rsidRPr="00C37890" w:rsidRDefault="00B459B5" w:rsidP="007B1C3A">
            <w:pPr>
              <w:spacing w:line="276" w:lineRule="auto"/>
              <w:rPr>
                <w:rFonts w:cstheme="minorHAnsi"/>
                <w:b/>
                <w:bCs/>
                <w:szCs w:val="20"/>
              </w:rPr>
            </w:pPr>
            <w:r w:rsidRPr="00C37890">
              <w:rPr>
                <w:rFonts w:cstheme="minorHAnsi"/>
                <w:b/>
                <w:bCs/>
                <w:szCs w:val="20"/>
              </w:rPr>
              <w:t>Pomieszczenie 7: Biuro administracyjne, księgowość</w:t>
            </w:r>
          </w:p>
          <w:p w14:paraId="229A5B65" w14:textId="12867708" w:rsidR="00B459B5" w:rsidRPr="00C37890" w:rsidRDefault="00B459B5" w:rsidP="007B1C3A">
            <w:pPr>
              <w:spacing w:line="276" w:lineRule="auto"/>
              <w:rPr>
                <w:rFonts w:cstheme="minorHAnsi"/>
                <w:szCs w:val="20"/>
              </w:rPr>
            </w:pPr>
            <w:r w:rsidRPr="00C37890">
              <w:rPr>
                <w:rFonts w:cstheme="minorHAnsi"/>
                <w:szCs w:val="20"/>
              </w:rPr>
              <w:t xml:space="preserve">Użytkownik VR wchodzi do biura administracji i księgowości w którym znajdują się biurka z </w:t>
            </w:r>
            <w:r w:rsidR="00B7249B" w:rsidRPr="00C37890">
              <w:rPr>
                <w:rFonts w:cstheme="minorHAnsi"/>
                <w:szCs w:val="20"/>
              </w:rPr>
              <w:t>komputerami,</w:t>
            </w:r>
            <w:r w:rsidRPr="00C37890">
              <w:rPr>
                <w:rFonts w:cstheme="minorHAnsi"/>
                <w:szCs w:val="20"/>
              </w:rPr>
              <w:t xml:space="preserve"> przy których pracują pracownicy administracji. Po kliknięciu w ekran komputera następuje przekierowanie do warstwy 2 w której prezentowane są rozwiązania dostawców przemysłu 4.0</w:t>
            </w:r>
            <w:r w:rsidR="00B7249B" w:rsidRPr="00C37890">
              <w:rPr>
                <w:rFonts w:cstheme="minorHAnsi"/>
                <w:szCs w:val="20"/>
              </w:rPr>
              <w:t>.</w:t>
            </w:r>
          </w:p>
          <w:p w14:paraId="6D48D6C9" w14:textId="77777777" w:rsidR="00B459B5" w:rsidRPr="00C37890" w:rsidRDefault="00B459B5" w:rsidP="007B1C3A">
            <w:pPr>
              <w:spacing w:line="276" w:lineRule="auto"/>
              <w:rPr>
                <w:rFonts w:cstheme="minorHAnsi"/>
                <w:b/>
                <w:bCs/>
                <w:szCs w:val="20"/>
              </w:rPr>
            </w:pPr>
            <w:r w:rsidRPr="00C37890">
              <w:rPr>
                <w:rFonts w:cstheme="minorHAnsi"/>
                <w:b/>
                <w:bCs/>
                <w:szCs w:val="20"/>
              </w:rPr>
              <w:t>Pomieszczenie 8: Biuro kierownictwa</w:t>
            </w:r>
          </w:p>
          <w:p w14:paraId="6EEBD813" w14:textId="6C189C7F" w:rsidR="00B459B5" w:rsidRPr="007B1C3A" w:rsidRDefault="00B459B5" w:rsidP="007B1C3A">
            <w:pPr>
              <w:spacing w:line="276" w:lineRule="auto"/>
              <w:rPr>
                <w:rFonts w:cstheme="minorHAnsi"/>
                <w:szCs w:val="20"/>
              </w:rPr>
            </w:pPr>
            <w:r w:rsidRPr="00C37890">
              <w:rPr>
                <w:rFonts w:cstheme="minorHAnsi"/>
                <w:szCs w:val="20"/>
              </w:rPr>
              <w:t xml:space="preserve">Użytkownik VR wchodzi do biura </w:t>
            </w:r>
            <w:r w:rsidR="00B7249B" w:rsidRPr="00C37890">
              <w:rPr>
                <w:rFonts w:cstheme="minorHAnsi"/>
                <w:szCs w:val="20"/>
              </w:rPr>
              <w:t>kierownictwa,</w:t>
            </w:r>
            <w:r w:rsidRPr="00C37890">
              <w:rPr>
                <w:rFonts w:cstheme="minorHAnsi"/>
                <w:szCs w:val="20"/>
              </w:rPr>
              <w:t xml:space="preserve"> w którym znajdują się biurka z komputerami oraz telewizor z</w:t>
            </w:r>
            <w:r w:rsidR="00B7249B" w:rsidRPr="00C37890">
              <w:rPr>
                <w:rFonts w:cstheme="minorHAnsi"/>
                <w:szCs w:val="20"/>
              </w:rPr>
              <w:t> </w:t>
            </w:r>
            <w:r w:rsidRPr="00C37890">
              <w:rPr>
                <w:rFonts w:cstheme="minorHAnsi"/>
                <w:szCs w:val="20"/>
              </w:rPr>
              <w:t xml:space="preserve">zaprezentowanymi wynikami przedsiębiorstwa. Kierownik podchodzi do telewizora (Dashboard) na którym widoczne są KPI (kluczowe wskaźniki organizacji) w formie grafów. Po kliknięciu na </w:t>
            </w:r>
            <w:proofErr w:type="spellStart"/>
            <w:r w:rsidRPr="00C37890">
              <w:rPr>
                <w:rFonts w:cstheme="minorHAnsi"/>
                <w:szCs w:val="20"/>
              </w:rPr>
              <w:t>dashboard</w:t>
            </w:r>
            <w:proofErr w:type="spellEnd"/>
            <w:r w:rsidRPr="00C37890">
              <w:rPr>
                <w:rFonts w:cstheme="minorHAnsi"/>
                <w:szCs w:val="20"/>
              </w:rPr>
              <w:t xml:space="preserve"> następuje oddalenie punktu widzenia Użytkownika VR i pokazuje się rzut z góry na cały zakład produkcyjny - następuje uruchomienie animacji pokazującej przepływ informacji pomiędzy komórkami organizacji: informacje "płyną" z</w:t>
            </w:r>
            <w:r w:rsidR="00B7249B" w:rsidRPr="00C37890">
              <w:rPr>
                <w:rFonts w:cstheme="minorHAnsi"/>
                <w:szCs w:val="20"/>
              </w:rPr>
              <w:t> </w:t>
            </w:r>
            <w:r w:rsidRPr="00C37890">
              <w:rPr>
                <w:rFonts w:cstheme="minorHAnsi"/>
                <w:szCs w:val="20"/>
              </w:rPr>
              <w:t xml:space="preserve">maszyn do serwera lub bezpośrednio do </w:t>
            </w:r>
            <w:proofErr w:type="spellStart"/>
            <w:r w:rsidRPr="00C37890">
              <w:rPr>
                <w:rFonts w:cstheme="minorHAnsi"/>
                <w:szCs w:val="20"/>
              </w:rPr>
              <w:t>dashboard</w:t>
            </w:r>
            <w:proofErr w:type="spellEnd"/>
            <w:r w:rsidRPr="00C37890">
              <w:rPr>
                <w:rFonts w:cstheme="minorHAnsi"/>
                <w:szCs w:val="20"/>
              </w:rPr>
              <w:t xml:space="preserve"> (</w:t>
            </w:r>
            <w:proofErr w:type="spellStart"/>
            <w:r w:rsidRPr="00C37890">
              <w:rPr>
                <w:rFonts w:cstheme="minorHAnsi"/>
                <w:szCs w:val="20"/>
              </w:rPr>
              <w:t>cloud</w:t>
            </w:r>
            <w:proofErr w:type="spellEnd"/>
            <w:r w:rsidRPr="00C37890">
              <w:rPr>
                <w:rFonts w:cstheme="minorHAnsi"/>
                <w:szCs w:val="20"/>
              </w:rPr>
              <w:t xml:space="preserve">) informacje z </w:t>
            </w:r>
            <w:r w:rsidR="00FE49D7" w:rsidRPr="00C37890">
              <w:rPr>
                <w:rFonts w:cstheme="minorHAnsi"/>
                <w:szCs w:val="20"/>
              </w:rPr>
              <w:t>biura</w:t>
            </w:r>
            <w:r w:rsidRPr="00C37890">
              <w:rPr>
                <w:rFonts w:cstheme="minorHAnsi"/>
                <w:szCs w:val="20"/>
              </w:rPr>
              <w:t xml:space="preserve"> kontroli jakości "płyną" do </w:t>
            </w:r>
            <w:proofErr w:type="spellStart"/>
            <w:r w:rsidRPr="00C37890">
              <w:rPr>
                <w:rFonts w:cstheme="minorHAnsi"/>
                <w:szCs w:val="20"/>
              </w:rPr>
              <w:t>dashboard</w:t>
            </w:r>
            <w:proofErr w:type="spellEnd"/>
            <w:r w:rsidRPr="00C37890">
              <w:rPr>
                <w:rFonts w:cstheme="minorHAnsi"/>
                <w:szCs w:val="20"/>
              </w:rPr>
              <w:t xml:space="preserve">(serwera), informacje z </w:t>
            </w:r>
            <w:r w:rsidR="00600F1D" w:rsidRPr="00C37890">
              <w:rPr>
                <w:rFonts w:cstheme="minorHAnsi"/>
                <w:szCs w:val="20"/>
              </w:rPr>
              <w:t>biura ds.</w:t>
            </w:r>
            <w:r w:rsidRPr="00C37890">
              <w:rPr>
                <w:rFonts w:cstheme="minorHAnsi"/>
                <w:szCs w:val="20"/>
              </w:rPr>
              <w:t xml:space="preserve"> technologii, </w:t>
            </w:r>
            <w:r w:rsidR="00600F1D" w:rsidRPr="00C37890">
              <w:rPr>
                <w:rFonts w:cstheme="minorHAnsi"/>
                <w:szCs w:val="20"/>
              </w:rPr>
              <w:t xml:space="preserve">biura ds. </w:t>
            </w:r>
            <w:r w:rsidRPr="00C37890">
              <w:rPr>
                <w:rFonts w:cstheme="minorHAnsi"/>
                <w:szCs w:val="20"/>
              </w:rPr>
              <w:t>marketingu i sprzedaży</w:t>
            </w:r>
            <w:r w:rsidR="00600F1D" w:rsidRPr="00C37890">
              <w:rPr>
                <w:rFonts w:cstheme="minorHAnsi"/>
                <w:szCs w:val="20"/>
              </w:rPr>
              <w:t>, biura</w:t>
            </w:r>
            <w:r w:rsidRPr="00C37890">
              <w:rPr>
                <w:rFonts w:cstheme="minorHAnsi"/>
                <w:szCs w:val="20"/>
              </w:rPr>
              <w:t xml:space="preserve"> utrzymania ruchu itd. Animacja ma na celu pokazanie obrazowo jak wszystkie informacje w firmie przekazywane są automatycznie do narzędzi informatycznych Bussines </w:t>
            </w:r>
            <w:proofErr w:type="spellStart"/>
            <w:r w:rsidRPr="00C37890">
              <w:rPr>
                <w:rFonts w:cstheme="minorHAnsi"/>
                <w:szCs w:val="20"/>
              </w:rPr>
              <w:t>Intelligence</w:t>
            </w:r>
            <w:proofErr w:type="spellEnd"/>
            <w:r w:rsidRPr="00C37890">
              <w:rPr>
                <w:rFonts w:cstheme="minorHAnsi"/>
                <w:szCs w:val="20"/>
              </w:rPr>
              <w:t xml:space="preserve"> i prezentowane w formie</w:t>
            </w:r>
            <w:r w:rsidRPr="007B1C3A">
              <w:rPr>
                <w:rFonts w:cstheme="minorHAnsi"/>
                <w:szCs w:val="20"/>
              </w:rPr>
              <w:t xml:space="preserve"> Dashboard. Na planie rzutu z góry "</w:t>
            </w:r>
            <w:proofErr w:type="spellStart"/>
            <w:r w:rsidRPr="007B1C3A">
              <w:rPr>
                <w:rFonts w:cstheme="minorHAnsi"/>
                <w:szCs w:val="20"/>
              </w:rPr>
              <w:t>lay</w:t>
            </w:r>
            <w:proofErr w:type="spellEnd"/>
            <w:r w:rsidRPr="007B1C3A">
              <w:rPr>
                <w:rFonts w:cstheme="minorHAnsi"/>
                <w:szCs w:val="20"/>
              </w:rPr>
              <w:t xml:space="preserve">-out" jest </w:t>
            </w:r>
            <w:r w:rsidR="00DB6CD6" w:rsidRPr="007B1C3A">
              <w:rPr>
                <w:rFonts w:cstheme="minorHAnsi"/>
                <w:szCs w:val="20"/>
              </w:rPr>
              <w:t>przycisk,</w:t>
            </w:r>
            <w:r w:rsidRPr="007B1C3A">
              <w:rPr>
                <w:rFonts w:cstheme="minorHAnsi"/>
                <w:szCs w:val="20"/>
              </w:rPr>
              <w:t xml:space="preserve"> który powoduje powrót do biura kierownictwa i telewizora a po kliknięciu w odpowiednie miejsce na </w:t>
            </w:r>
            <w:proofErr w:type="spellStart"/>
            <w:r w:rsidRPr="007B1C3A">
              <w:rPr>
                <w:rFonts w:cstheme="minorHAnsi"/>
                <w:szCs w:val="20"/>
              </w:rPr>
              <w:t>dashboard</w:t>
            </w:r>
            <w:proofErr w:type="spellEnd"/>
            <w:r w:rsidRPr="007B1C3A">
              <w:rPr>
                <w:rFonts w:cstheme="minorHAnsi"/>
                <w:szCs w:val="20"/>
              </w:rPr>
              <w:t xml:space="preserve"> następuje przekierowanie do warstwy 2 i materiałów od dostawców rozwiązań Produkcji 4.0. Użytkownik VR podchodzi do biurka planisty a na </w:t>
            </w:r>
            <w:r w:rsidR="00E16AE8" w:rsidRPr="007B1C3A">
              <w:rPr>
                <w:rFonts w:cstheme="minorHAnsi"/>
                <w:szCs w:val="20"/>
              </w:rPr>
              <w:t>ekranie</w:t>
            </w:r>
            <w:r w:rsidRPr="007B1C3A">
              <w:rPr>
                <w:rFonts w:cstheme="minorHAnsi"/>
                <w:szCs w:val="20"/>
              </w:rPr>
              <w:t xml:space="preserve"> prezentowany jest system do Automatycznego planowanie produkcji APS oraz system zarządzania </w:t>
            </w:r>
            <w:r w:rsidR="00603DD8" w:rsidRPr="007B1C3A">
              <w:rPr>
                <w:rFonts w:cstheme="minorHAnsi"/>
                <w:szCs w:val="20"/>
              </w:rPr>
              <w:t>infrastrukturą,</w:t>
            </w:r>
            <w:r w:rsidRPr="007B1C3A">
              <w:rPr>
                <w:rFonts w:cstheme="minorHAnsi"/>
                <w:szCs w:val="20"/>
              </w:rPr>
              <w:t xml:space="preserve"> zgłoszeniami wewnętrznymi i dokumentacją. Prezentowany jest </w:t>
            </w:r>
            <w:r w:rsidR="004D33FD" w:rsidRPr="007B1C3A">
              <w:rPr>
                <w:rFonts w:cstheme="minorHAnsi"/>
                <w:szCs w:val="20"/>
              </w:rPr>
              <w:t>przykład</w:t>
            </w:r>
            <w:r w:rsidRPr="007B1C3A">
              <w:rPr>
                <w:rFonts w:cstheme="minorHAnsi"/>
                <w:szCs w:val="20"/>
              </w:rPr>
              <w:t xml:space="preserve"> działania systemu klasy MRP2 - prezentowany jest cały proces zarządzania przedsiębiorstwem od stworzenia </w:t>
            </w:r>
            <w:r w:rsidR="00603DD8" w:rsidRPr="007B1C3A">
              <w:rPr>
                <w:rFonts w:cstheme="minorHAnsi"/>
                <w:szCs w:val="20"/>
              </w:rPr>
              <w:t>BOM,</w:t>
            </w:r>
            <w:r w:rsidRPr="007B1C3A">
              <w:rPr>
                <w:rFonts w:cstheme="minorHAnsi"/>
                <w:szCs w:val="20"/>
              </w:rPr>
              <w:t xml:space="preserve"> marszrut, wprowadzenie ograniczeń zasobów do stworzenia kompletne planu produkcji bazującego na danych w czasie rzeczywistym. Prezentowane jest również tworzenie grafiku pracy oraz rozliczenie grafiku pracy.</w:t>
            </w:r>
          </w:p>
          <w:p w14:paraId="68CD4A82" w14:textId="1A46446A" w:rsidR="00B459B5" w:rsidRPr="007B1C3A" w:rsidRDefault="00B459B5" w:rsidP="007B1C3A">
            <w:pPr>
              <w:spacing w:line="276" w:lineRule="auto"/>
              <w:rPr>
                <w:rFonts w:cstheme="minorHAnsi"/>
                <w:b/>
                <w:bCs/>
                <w:szCs w:val="20"/>
              </w:rPr>
            </w:pPr>
            <w:r w:rsidRPr="007B1C3A">
              <w:rPr>
                <w:rFonts w:cstheme="minorHAnsi"/>
                <w:b/>
                <w:bCs/>
                <w:szCs w:val="20"/>
              </w:rPr>
              <w:t>Pomieszczenie 9: Biuro kontroli jakości (Laboratorium)</w:t>
            </w:r>
          </w:p>
          <w:p w14:paraId="26B055F0" w14:textId="258406E9" w:rsidR="00B459B5" w:rsidRPr="007B1C3A" w:rsidRDefault="00B459B5" w:rsidP="007B1C3A">
            <w:pPr>
              <w:spacing w:line="276" w:lineRule="auto"/>
              <w:rPr>
                <w:rFonts w:cstheme="minorHAnsi"/>
                <w:szCs w:val="20"/>
              </w:rPr>
            </w:pPr>
            <w:r w:rsidRPr="007B1C3A">
              <w:rPr>
                <w:rFonts w:cstheme="minorHAnsi"/>
                <w:szCs w:val="20"/>
              </w:rPr>
              <w:t xml:space="preserve">Użytkownik VR wchodzi do pomieszczenia kontroli </w:t>
            </w:r>
            <w:r w:rsidR="00DB6CD6" w:rsidRPr="007B1C3A">
              <w:rPr>
                <w:rFonts w:cstheme="minorHAnsi"/>
                <w:szCs w:val="20"/>
              </w:rPr>
              <w:t>jakości,</w:t>
            </w:r>
            <w:r w:rsidRPr="007B1C3A">
              <w:rPr>
                <w:rFonts w:cstheme="minorHAnsi"/>
                <w:szCs w:val="20"/>
              </w:rPr>
              <w:t xml:space="preserve"> w której znajdują się biurka z komputerami, stół pomiarowy a na nim maszyny pomiarowe zaproponowane przez dostawców. Dodatkowo pracownik kontroli jakości wychodzi z pomieszczenia kontroli jakości i przechodzi na hale produkcyjną w celu pobrania produktów do badania wyrywkowego.</w:t>
            </w:r>
          </w:p>
          <w:p w14:paraId="252F9AB3" w14:textId="77777777" w:rsidR="00B459B5" w:rsidRPr="007B1C3A" w:rsidRDefault="00B459B5" w:rsidP="007B1C3A">
            <w:pPr>
              <w:spacing w:line="276" w:lineRule="auto"/>
              <w:rPr>
                <w:rFonts w:cstheme="minorHAnsi"/>
                <w:b/>
                <w:bCs/>
                <w:szCs w:val="20"/>
              </w:rPr>
            </w:pPr>
            <w:r w:rsidRPr="007B1C3A">
              <w:rPr>
                <w:rFonts w:cstheme="minorHAnsi"/>
                <w:b/>
                <w:bCs/>
                <w:szCs w:val="20"/>
              </w:rPr>
              <w:t>Pomieszczenie 10: Biuro technologiczne/ inżynierii procesu</w:t>
            </w:r>
          </w:p>
          <w:p w14:paraId="53B41A7A" w14:textId="6595B2AB" w:rsidR="00B459B5" w:rsidRPr="007B1C3A" w:rsidRDefault="00B459B5" w:rsidP="007B1C3A">
            <w:pPr>
              <w:spacing w:line="276" w:lineRule="auto"/>
              <w:rPr>
                <w:rFonts w:cstheme="minorHAnsi"/>
                <w:szCs w:val="20"/>
              </w:rPr>
            </w:pPr>
            <w:r w:rsidRPr="007B1C3A">
              <w:rPr>
                <w:rFonts w:cstheme="minorHAnsi"/>
                <w:szCs w:val="20"/>
              </w:rPr>
              <w:lastRenderedPageBreak/>
              <w:t>Użytkownik VR wchodzi do pomieszczenia biurowego w którym znajdują się biurka z komputerami flipchart. Przy jednym z</w:t>
            </w:r>
            <w:r w:rsidR="00B7249B" w:rsidRPr="007B1C3A">
              <w:rPr>
                <w:rFonts w:cstheme="minorHAnsi"/>
                <w:szCs w:val="20"/>
              </w:rPr>
              <w:t xml:space="preserve"> </w:t>
            </w:r>
            <w:r w:rsidRPr="007B1C3A">
              <w:rPr>
                <w:rFonts w:cstheme="minorHAnsi"/>
                <w:szCs w:val="20"/>
              </w:rPr>
              <w:t xml:space="preserve">biurek siedzi Technolog projektujący procesy produkcyjne w środowisku 3D przy użyciu systemów Digital </w:t>
            </w:r>
            <w:proofErr w:type="spellStart"/>
            <w:r w:rsidRPr="007B1C3A">
              <w:rPr>
                <w:rFonts w:cstheme="minorHAnsi"/>
                <w:szCs w:val="20"/>
              </w:rPr>
              <w:t>Twin</w:t>
            </w:r>
            <w:proofErr w:type="spellEnd"/>
            <w:r w:rsidRPr="007B1C3A">
              <w:rPr>
                <w:rFonts w:cstheme="minorHAnsi"/>
                <w:szCs w:val="20"/>
              </w:rPr>
              <w:t>. Po wyjściu z biura na ścianie umieszczone są telewizory dotykowe na których wyświetlane są informacje związane z optymalizacją procesów produkcji takie jak: krzyż BHP, wyniki wydajności z poziomem na linie, wyniki jakościowe z podziałem na linie, wyniki audytów 5S</w:t>
            </w:r>
            <w:r w:rsidR="009F7C0B">
              <w:rPr>
                <w:rFonts w:cstheme="minorHAnsi"/>
                <w:szCs w:val="20"/>
              </w:rPr>
              <w:t>.</w:t>
            </w:r>
          </w:p>
        </w:tc>
      </w:tr>
      <w:tr w:rsidR="0050132E" w:rsidRPr="007B1C3A" w14:paraId="3E17281B" w14:textId="77777777" w:rsidTr="00023B85">
        <w:trPr>
          <w:trHeight w:val="288"/>
        </w:trPr>
        <w:tc>
          <w:tcPr>
            <w:tcW w:w="5000" w:type="pct"/>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11AFBE1" w14:textId="77777777" w:rsidR="0050132E" w:rsidRDefault="00C62BC4" w:rsidP="007B1C3A">
            <w:pPr>
              <w:spacing w:after="0" w:line="276" w:lineRule="auto"/>
              <w:jc w:val="center"/>
              <w:rPr>
                <w:rFonts w:eastAsia="Times New Roman" w:cstheme="minorHAnsi"/>
                <w:b/>
                <w:bCs/>
                <w:color w:val="000000"/>
                <w:szCs w:val="20"/>
                <w:lang w:eastAsia="pl-PL"/>
              </w:rPr>
            </w:pPr>
            <w:r>
              <w:rPr>
                <w:rFonts w:eastAsia="Times New Roman" w:cstheme="minorHAnsi"/>
                <w:b/>
                <w:bCs/>
                <w:color w:val="000000"/>
                <w:szCs w:val="20"/>
                <w:lang w:eastAsia="pl-PL"/>
              </w:rPr>
              <w:lastRenderedPageBreak/>
              <w:t xml:space="preserve">Poziom Imersji </w:t>
            </w:r>
          </w:p>
          <w:p w14:paraId="52631486" w14:textId="608812FA" w:rsidR="00930F0A" w:rsidRPr="00930F0A" w:rsidRDefault="00C62BC4" w:rsidP="00930F0A">
            <w:pPr>
              <w:spacing w:after="0" w:line="276" w:lineRule="auto"/>
              <w:jc w:val="center"/>
              <w:rPr>
                <w:rFonts w:cstheme="minorHAnsi"/>
                <w:szCs w:val="20"/>
              </w:rPr>
            </w:pPr>
            <w:r w:rsidRPr="00D302BE">
              <w:rPr>
                <w:rFonts w:cstheme="minorHAnsi"/>
                <w:szCs w:val="20"/>
              </w:rPr>
              <w:t xml:space="preserve">Wykonawca </w:t>
            </w:r>
            <w:r>
              <w:rPr>
                <w:rFonts w:cstheme="minorHAnsi"/>
                <w:szCs w:val="20"/>
              </w:rPr>
              <w:t>wykona</w:t>
            </w:r>
            <w:r w:rsidRPr="00D302BE">
              <w:rPr>
                <w:rFonts w:cstheme="minorHAnsi"/>
                <w:szCs w:val="20"/>
              </w:rPr>
              <w:t xml:space="preserve"> pierwszą warstwę systemu oprogramowania pn. „Wirtualna Fabryka – Cyfrowe MŚP”  </w:t>
            </w:r>
            <w:r w:rsidR="00694A4A">
              <w:rPr>
                <w:rFonts w:cstheme="minorHAnsi"/>
                <w:szCs w:val="20"/>
              </w:rPr>
              <w:t xml:space="preserve">na </w:t>
            </w:r>
            <w:r>
              <w:rPr>
                <w:rFonts w:cstheme="minorHAnsi"/>
                <w:szCs w:val="20"/>
              </w:rPr>
              <w:t xml:space="preserve"> </w:t>
            </w:r>
            <w:r w:rsidR="00930F0A">
              <w:rPr>
                <w:rFonts w:cstheme="minorHAnsi"/>
                <w:szCs w:val="20"/>
              </w:rPr>
              <w:t>P</w:t>
            </w:r>
            <w:r w:rsidRPr="00D302BE">
              <w:rPr>
                <w:rFonts w:cstheme="minorHAnsi"/>
                <w:szCs w:val="20"/>
              </w:rPr>
              <w:t xml:space="preserve">oziomie </w:t>
            </w:r>
            <w:r w:rsidR="00930F0A">
              <w:rPr>
                <w:rFonts w:cstheme="minorHAnsi"/>
                <w:szCs w:val="20"/>
              </w:rPr>
              <w:t xml:space="preserve">2 </w:t>
            </w:r>
            <w:r w:rsidRPr="00D302BE">
              <w:rPr>
                <w:rFonts w:cstheme="minorHAnsi"/>
                <w:szCs w:val="20"/>
              </w:rPr>
              <w:t>immersji</w:t>
            </w:r>
            <w:r>
              <w:rPr>
                <w:rFonts w:cstheme="minorHAnsi"/>
                <w:szCs w:val="20"/>
              </w:rPr>
              <w:t xml:space="preserve">. </w:t>
            </w:r>
            <w:r w:rsidR="00694A4A">
              <w:rPr>
                <w:rFonts w:cstheme="minorHAnsi"/>
                <w:szCs w:val="20"/>
              </w:rPr>
              <w:t xml:space="preserve">Wykonawca może zrealizować pierwszą warstwę </w:t>
            </w:r>
            <w:r w:rsidR="00694A4A" w:rsidRPr="00D302BE">
              <w:rPr>
                <w:rFonts w:cstheme="minorHAnsi"/>
                <w:szCs w:val="20"/>
              </w:rPr>
              <w:t xml:space="preserve"> na wyższym poziomie immersji,</w:t>
            </w:r>
            <w:r w:rsidR="00694A4A">
              <w:rPr>
                <w:rFonts w:cstheme="minorHAnsi"/>
                <w:szCs w:val="20"/>
              </w:rPr>
              <w:t xml:space="preserve"> </w:t>
            </w:r>
            <w:r w:rsidR="00930F0A">
              <w:rPr>
                <w:rFonts w:cstheme="minorHAnsi"/>
                <w:szCs w:val="20"/>
              </w:rPr>
              <w:t>jednakże</w:t>
            </w:r>
            <w:r w:rsidR="00694A4A" w:rsidRPr="00D302BE">
              <w:rPr>
                <w:rFonts w:cstheme="minorHAnsi"/>
                <w:szCs w:val="20"/>
              </w:rPr>
              <w:t xml:space="preserve"> nie wpływa to na podniesienie oceny oferty.</w:t>
            </w:r>
            <w:bookmarkStart w:id="1" w:name="_GoBack"/>
            <w:bookmarkEnd w:id="1"/>
          </w:p>
        </w:tc>
      </w:tr>
    </w:tbl>
    <w:p w14:paraId="542C6FC9" w14:textId="77777777" w:rsidR="00185E9E" w:rsidRPr="007B1C3A" w:rsidRDefault="00185E9E" w:rsidP="007B1C3A">
      <w:pPr>
        <w:spacing w:line="276" w:lineRule="auto"/>
        <w:jc w:val="center"/>
        <w:rPr>
          <w:rFonts w:cstheme="minorHAnsi"/>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023B85" w:rsidRPr="007B1C3A" w14:paraId="5B3A93C3" w14:textId="77777777" w:rsidTr="002A103B">
        <w:trPr>
          <w:trHeight w:val="592"/>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tcPr>
          <w:p w14:paraId="20F7972F" w14:textId="77777777" w:rsidR="006A7632" w:rsidRPr="007B1C3A" w:rsidRDefault="006A7632" w:rsidP="007B1C3A">
            <w:pPr>
              <w:spacing w:after="0" w:line="276" w:lineRule="auto"/>
              <w:jc w:val="center"/>
              <w:rPr>
                <w:rFonts w:eastAsia="Times New Roman" w:cstheme="minorHAnsi"/>
                <w:b/>
                <w:bCs/>
                <w:color w:val="000000"/>
                <w:szCs w:val="20"/>
                <w:lang w:eastAsia="pl-PL"/>
              </w:rPr>
            </w:pPr>
          </w:p>
          <w:p w14:paraId="6585C4DF" w14:textId="2C7BB5BB" w:rsidR="00023B85" w:rsidRPr="007B1C3A" w:rsidRDefault="00023B85" w:rsidP="007B1C3A">
            <w:pPr>
              <w:spacing w:after="0" w:line="276" w:lineRule="auto"/>
              <w:jc w:val="center"/>
              <w:rPr>
                <w:rFonts w:eastAsia="Times New Roman" w:cstheme="minorHAnsi"/>
                <w:b/>
                <w:bCs/>
                <w:color w:val="000000"/>
                <w:szCs w:val="20"/>
                <w:lang w:eastAsia="pl-PL"/>
              </w:rPr>
            </w:pPr>
            <w:r w:rsidRPr="007B1C3A">
              <w:rPr>
                <w:rFonts w:eastAsia="Times New Roman" w:cstheme="minorHAnsi"/>
                <w:b/>
                <w:bCs/>
                <w:color w:val="000000"/>
                <w:szCs w:val="20"/>
                <w:lang w:eastAsia="pl-PL"/>
              </w:rPr>
              <w:t>Warstwa 2</w:t>
            </w:r>
          </w:p>
          <w:p w14:paraId="397511D9" w14:textId="68E2F2B4" w:rsidR="00023B85" w:rsidRPr="007B1C3A" w:rsidRDefault="00023B85" w:rsidP="007B1C3A">
            <w:pPr>
              <w:spacing w:after="0" w:line="276" w:lineRule="auto"/>
              <w:jc w:val="center"/>
              <w:rPr>
                <w:rFonts w:eastAsia="Times New Roman" w:cstheme="minorHAnsi"/>
                <w:b/>
                <w:bCs/>
                <w:color w:val="000000"/>
                <w:szCs w:val="20"/>
                <w:lang w:eastAsia="pl-PL"/>
              </w:rPr>
            </w:pPr>
          </w:p>
        </w:tc>
      </w:tr>
      <w:tr w:rsidR="008D664C" w:rsidRPr="007B1C3A" w14:paraId="731B5D6A"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1DF2C197"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4F982CB"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8D664C" w:rsidRPr="007B1C3A" w14:paraId="621CCCE2"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BDBAA22" w14:textId="77777777" w:rsidR="008D664C" w:rsidRPr="007B1C3A" w:rsidRDefault="008D664C" w:rsidP="007B1C3A">
            <w:pPr>
              <w:spacing w:line="276" w:lineRule="auto"/>
              <w:jc w:val="center"/>
              <w:rPr>
                <w:rFonts w:cstheme="minorHAnsi"/>
                <w:szCs w:val="20"/>
              </w:rPr>
            </w:pPr>
            <w:r w:rsidRPr="007B1C3A">
              <w:rPr>
                <w:rFonts w:cstheme="minorHAnsi"/>
                <w:szCs w:val="20"/>
              </w:rPr>
              <w:t>1.</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51AD9A8" w14:textId="136134D4" w:rsidR="008D664C" w:rsidRPr="007B1C3A" w:rsidRDefault="00BC2AC8" w:rsidP="007B1C3A">
            <w:pPr>
              <w:spacing w:line="276" w:lineRule="auto"/>
              <w:jc w:val="center"/>
              <w:rPr>
                <w:rFonts w:eastAsia="Times New Roman" w:cstheme="minorHAnsi"/>
                <w:color w:val="000000"/>
                <w:szCs w:val="20"/>
                <w:lang w:eastAsia="pl-PL"/>
              </w:rPr>
            </w:pPr>
            <w:r w:rsidRPr="007B1C3A">
              <w:rPr>
                <w:rFonts w:cstheme="minorHAnsi"/>
                <w:szCs w:val="20"/>
              </w:rPr>
              <w:t>Pomieszczenie 1: Magazyn surowców i półwyrobów</w:t>
            </w:r>
          </w:p>
        </w:tc>
      </w:tr>
      <w:tr w:rsidR="008D664C" w:rsidRPr="007B1C3A" w14:paraId="65B21666"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05ECE58D" w14:textId="77777777" w:rsidR="008D664C" w:rsidRPr="007B1C3A" w:rsidRDefault="008D664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C2F17D4"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8D664C" w:rsidRPr="007B1C3A" w14:paraId="79EE9247" w14:textId="77777777" w:rsidTr="003D4442">
        <w:trPr>
          <w:trHeight w:val="288"/>
        </w:trPr>
        <w:tc>
          <w:tcPr>
            <w:tcW w:w="312" w:type="pct"/>
            <w:vMerge/>
            <w:tcBorders>
              <w:left w:val="single" w:sz="4" w:space="0" w:color="auto"/>
              <w:right w:val="single" w:sz="4" w:space="0" w:color="000000"/>
            </w:tcBorders>
          </w:tcPr>
          <w:p w14:paraId="7C1246F4" w14:textId="77777777" w:rsidR="008D664C" w:rsidRPr="007B1C3A" w:rsidRDefault="008D664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439012A" w14:textId="6C7D798E" w:rsidR="008D664C" w:rsidRPr="00F56253" w:rsidRDefault="00B855CB" w:rsidP="007B1C3A">
            <w:pPr>
              <w:spacing w:line="276" w:lineRule="auto"/>
              <w:jc w:val="center"/>
              <w:rPr>
                <w:rFonts w:eastAsia="Times New Roman" w:cstheme="minorHAnsi"/>
                <w:b/>
                <w:color w:val="000000"/>
                <w:szCs w:val="20"/>
                <w:lang w:eastAsia="pl-PL"/>
              </w:rPr>
            </w:pPr>
            <w:r w:rsidRPr="00F56253">
              <w:rPr>
                <w:rFonts w:cstheme="minorHAnsi"/>
                <w:b/>
                <w:szCs w:val="20"/>
              </w:rPr>
              <w:t>Moduł 1: Planowanie na poziomie przedsiębiorstwa (ERP)</w:t>
            </w:r>
          </w:p>
        </w:tc>
      </w:tr>
      <w:tr w:rsidR="00CC617E" w:rsidRPr="007B1C3A" w14:paraId="625E7603" w14:textId="77777777" w:rsidTr="003D4442">
        <w:trPr>
          <w:trHeight w:val="288"/>
        </w:trPr>
        <w:tc>
          <w:tcPr>
            <w:tcW w:w="312" w:type="pct"/>
            <w:vMerge/>
            <w:tcBorders>
              <w:left w:val="single" w:sz="4" w:space="0" w:color="auto"/>
              <w:right w:val="single" w:sz="4" w:space="0" w:color="000000"/>
            </w:tcBorders>
            <w:shd w:val="clear" w:color="000000" w:fill="D9D9D9"/>
          </w:tcPr>
          <w:p w14:paraId="0D6178CB" w14:textId="77777777" w:rsidR="00CC617E" w:rsidRPr="007B1C3A" w:rsidRDefault="00CC617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6F63CA8D" w14:textId="35F1CDCF" w:rsidR="00CC617E" w:rsidRPr="007B1C3A" w:rsidRDefault="00CC617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r w:rsidR="007F3407">
              <w:rPr>
                <w:rFonts w:eastAsia="Times New Roman" w:cstheme="minorHAnsi"/>
                <w:color w:val="000000"/>
                <w:szCs w:val="20"/>
                <w:lang w:eastAsia="pl-PL"/>
              </w:rPr>
              <w:t xml:space="preserve"> koncepcji modułu</w:t>
            </w:r>
          </w:p>
        </w:tc>
      </w:tr>
      <w:tr w:rsidR="00CC617E" w:rsidRPr="007B1C3A" w14:paraId="38F7C489" w14:textId="77777777" w:rsidTr="00CC617E">
        <w:trPr>
          <w:trHeight w:val="288"/>
        </w:trPr>
        <w:tc>
          <w:tcPr>
            <w:tcW w:w="312" w:type="pct"/>
            <w:vMerge/>
            <w:tcBorders>
              <w:left w:val="single" w:sz="4" w:space="0" w:color="auto"/>
              <w:right w:val="single" w:sz="4" w:space="0" w:color="000000"/>
            </w:tcBorders>
            <w:shd w:val="clear" w:color="000000" w:fill="D9D9D9"/>
          </w:tcPr>
          <w:p w14:paraId="392DE06F" w14:textId="77777777" w:rsidR="00CC617E" w:rsidRPr="007B1C3A" w:rsidRDefault="00CC617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007DEB6" w14:textId="391F3EB4" w:rsidR="00CC617E" w:rsidRPr="007B1C3A" w:rsidRDefault="00B855C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EQ SYSTEM</w:t>
            </w:r>
          </w:p>
        </w:tc>
      </w:tr>
      <w:tr w:rsidR="008D664C" w:rsidRPr="007B1C3A" w14:paraId="3C7DB9A1" w14:textId="77777777" w:rsidTr="003D4442">
        <w:trPr>
          <w:trHeight w:val="288"/>
        </w:trPr>
        <w:tc>
          <w:tcPr>
            <w:tcW w:w="312" w:type="pct"/>
            <w:vMerge/>
            <w:tcBorders>
              <w:left w:val="single" w:sz="4" w:space="0" w:color="auto"/>
              <w:right w:val="single" w:sz="4" w:space="0" w:color="000000"/>
            </w:tcBorders>
            <w:shd w:val="clear" w:color="000000" w:fill="D9D9D9"/>
          </w:tcPr>
          <w:p w14:paraId="506EAED2" w14:textId="77777777" w:rsidR="008D664C" w:rsidRPr="007B1C3A" w:rsidRDefault="008D664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1358009"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8D664C" w:rsidRPr="007B1C3A" w14:paraId="3C8E98C2" w14:textId="77777777" w:rsidTr="00C6741A">
        <w:trPr>
          <w:trHeight w:val="38"/>
        </w:trPr>
        <w:tc>
          <w:tcPr>
            <w:tcW w:w="312" w:type="pct"/>
            <w:vMerge/>
            <w:tcBorders>
              <w:left w:val="single" w:sz="4" w:space="0" w:color="auto"/>
              <w:right w:val="single" w:sz="4" w:space="0" w:color="000000"/>
            </w:tcBorders>
            <w:shd w:val="clear" w:color="000000" w:fill="FFFFFF"/>
          </w:tcPr>
          <w:p w14:paraId="3E471F98" w14:textId="77777777" w:rsidR="008D664C" w:rsidRPr="007B1C3A" w:rsidRDefault="008D664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993D658" w14:textId="5219DC75" w:rsidR="008D664C" w:rsidRPr="007B1C3A" w:rsidRDefault="00B95822"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w:t>
            </w:r>
            <w:r w:rsidR="00F43D73">
              <w:rPr>
                <w:rFonts w:eastAsia="Times New Roman" w:cstheme="minorHAnsi"/>
                <w:color w:val="000000"/>
                <w:szCs w:val="20"/>
                <w:lang w:eastAsia="pl-PL"/>
              </w:rPr>
              <w:t>tło prezentacji)</w:t>
            </w:r>
          </w:p>
          <w:p w14:paraId="312A378A" w14:textId="20435542" w:rsidR="00003339" w:rsidRPr="007B1C3A" w:rsidRDefault="00003339" w:rsidP="007B1C3A">
            <w:pPr>
              <w:spacing w:after="0" w:line="276" w:lineRule="auto"/>
              <w:rPr>
                <w:rFonts w:cstheme="minorHAnsi"/>
                <w:color w:val="000000"/>
                <w:szCs w:val="20"/>
              </w:rPr>
            </w:pPr>
            <w:r w:rsidRPr="007B1C3A">
              <w:rPr>
                <w:rFonts w:cstheme="minorHAnsi"/>
                <w:color w:val="000000"/>
                <w:szCs w:val="20"/>
              </w:rPr>
              <w:t>Użytkownik VR przechodzi do magazynu surowców w którym przedstawiona jest rampa załadunkowa i</w:t>
            </w:r>
            <w:r w:rsidR="004D33FD">
              <w:rPr>
                <w:rFonts w:cstheme="minorHAnsi"/>
                <w:color w:val="000000"/>
                <w:szCs w:val="20"/>
              </w:rPr>
              <w:t> </w:t>
            </w:r>
            <w:r w:rsidRPr="007B1C3A">
              <w:rPr>
                <w:rFonts w:cstheme="minorHAnsi"/>
                <w:color w:val="000000"/>
                <w:szCs w:val="20"/>
              </w:rPr>
              <w:t>magazyny na surowce w tym granulat do wtryskarek oraz materiały do obrabiarek CNC. Po rozładunku z samochodu ciężarowego pracownik magazynowy przy użyciu czytnika kodów wprowadza stan do systemu ERP. Na komputerze pracownika magazynowego prezentowany jest sposób działania systemu ERP i jego wpływ na dalsze procesy decyzyjne w firmie (Warstwa nr.2). Magazynowanie odbywa się w</w:t>
            </w:r>
            <w:r w:rsidR="004D33FD">
              <w:rPr>
                <w:rFonts w:cstheme="minorHAnsi"/>
                <w:color w:val="000000"/>
                <w:szCs w:val="20"/>
              </w:rPr>
              <w:t> </w:t>
            </w:r>
            <w:r w:rsidRPr="007B1C3A">
              <w:rPr>
                <w:rFonts w:cstheme="minorHAnsi"/>
                <w:color w:val="000000"/>
                <w:szCs w:val="20"/>
              </w:rPr>
              <w:t xml:space="preserve">sposób automatyczny przy użyciu technologii AGV i AGV </w:t>
            </w:r>
            <w:proofErr w:type="spellStart"/>
            <w:r w:rsidRPr="007B1C3A">
              <w:rPr>
                <w:rFonts w:cstheme="minorHAnsi"/>
                <w:color w:val="000000"/>
                <w:szCs w:val="20"/>
              </w:rPr>
              <w:t>Forklift</w:t>
            </w:r>
            <w:proofErr w:type="spellEnd"/>
            <w:r w:rsidRPr="007B1C3A">
              <w:rPr>
                <w:rFonts w:cstheme="minorHAnsi"/>
                <w:color w:val="000000"/>
                <w:szCs w:val="20"/>
              </w:rPr>
              <w:t xml:space="preserve">. Materiały na bieżąco transportowane są dalej na hale produkcyjne. Roboty i </w:t>
            </w:r>
            <w:proofErr w:type="spellStart"/>
            <w:r w:rsidRPr="007B1C3A">
              <w:rPr>
                <w:rFonts w:cstheme="minorHAnsi"/>
                <w:color w:val="000000"/>
                <w:szCs w:val="20"/>
              </w:rPr>
              <w:t>Coboty</w:t>
            </w:r>
            <w:proofErr w:type="spellEnd"/>
            <w:r w:rsidRPr="007B1C3A">
              <w:rPr>
                <w:rFonts w:cstheme="minorHAnsi"/>
                <w:color w:val="000000"/>
                <w:szCs w:val="20"/>
              </w:rPr>
              <w:t xml:space="preserve"> wspierają pracowników w procesie magazynowania a poprzez odnośniki do warstwy 2 prezentowane są szczegółowe możliwości tych maszyn. Lokalizacja surowców kontrolowana jest przez systemy śledzenia na bazie </w:t>
            </w:r>
            <w:proofErr w:type="spellStart"/>
            <w:r w:rsidRPr="007B1C3A">
              <w:rPr>
                <w:rFonts w:cstheme="minorHAnsi"/>
                <w:color w:val="000000"/>
                <w:szCs w:val="20"/>
              </w:rPr>
              <w:t>IoT</w:t>
            </w:r>
            <w:proofErr w:type="spellEnd"/>
            <w:r w:rsidRPr="007B1C3A">
              <w:rPr>
                <w:rFonts w:cstheme="minorHAnsi"/>
                <w:color w:val="000000"/>
                <w:szCs w:val="20"/>
              </w:rPr>
              <w:t xml:space="preserve"> i </w:t>
            </w:r>
            <w:proofErr w:type="spellStart"/>
            <w:r w:rsidRPr="007B1C3A">
              <w:rPr>
                <w:rFonts w:cstheme="minorHAnsi"/>
                <w:color w:val="000000"/>
                <w:szCs w:val="20"/>
              </w:rPr>
              <w:t>geolokalizacji</w:t>
            </w:r>
            <w:proofErr w:type="spellEnd"/>
            <w:r w:rsidRPr="007B1C3A">
              <w:rPr>
                <w:rFonts w:cstheme="minorHAnsi"/>
                <w:color w:val="000000"/>
                <w:szCs w:val="20"/>
              </w:rPr>
              <w:t>.</w:t>
            </w:r>
          </w:p>
          <w:p w14:paraId="0740D99C" w14:textId="77777777" w:rsidR="00F43D73" w:rsidRDefault="00F43D73" w:rsidP="007B1C3A">
            <w:pPr>
              <w:spacing w:after="0" w:line="276" w:lineRule="auto"/>
              <w:jc w:val="left"/>
              <w:rPr>
                <w:rFonts w:eastAsia="Times New Roman" w:cstheme="minorHAnsi"/>
                <w:color w:val="000000"/>
                <w:szCs w:val="20"/>
                <w:lang w:eastAsia="pl-PL"/>
              </w:rPr>
            </w:pPr>
          </w:p>
          <w:p w14:paraId="3CA08DD9" w14:textId="513C0962" w:rsidR="00003339" w:rsidRPr="007B1C3A" w:rsidRDefault="00F43D73" w:rsidP="007B1C3A">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2A289DE7" w14:textId="79767C4E"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Planowanie potrzeb zaopatrzeniowych:</w:t>
            </w:r>
          </w:p>
          <w:p w14:paraId="733E6149" w14:textId="75E1846E"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1. W systemie ERP generowany jest plan sprzedaży.</w:t>
            </w:r>
          </w:p>
          <w:p w14:paraId="3B271A77" w14:textId="5BE14202"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2. Na podstawie tego planu tworzony jest plan produkcji na konkretne zasoby przy określonej marszrucie i ograniczeniach procesowych.</w:t>
            </w:r>
          </w:p>
          <w:p w14:paraId="662F2543" w14:textId="4355E090"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 xml:space="preserve">3. Jednym z tych ograniczeń może być dostępność materiałów. Dlatego system bilansuje potrzeby wynikające z planu produkcji ze stanami magazynowymi surowców i półproduktów, zamówieniami </w:t>
            </w:r>
            <w:r w:rsidRPr="007B1C3A">
              <w:rPr>
                <w:rFonts w:cstheme="minorHAnsi"/>
                <w:color w:val="000000"/>
                <w:szCs w:val="20"/>
              </w:rPr>
              <w:lastRenderedPageBreak/>
              <w:t>w</w:t>
            </w:r>
            <w:r w:rsidR="004D33FD">
              <w:rPr>
                <w:rFonts w:cstheme="minorHAnsi"/>
                <w:color w:val="000000"/>
                <w:szCs w:val="20"/>
              </w:rPr>
              <w:t> </w:t>
            </w:r>
            <w:r w:rsidRPr="007B1C3A">
              <w:rPr>
                <w:rFonts w:cstheme="minorHAnsi"/>
                <w:color w:val="000000"/>
                <w:szCs w:val="20"/>
              </w:rPr>
              <w:t>drodze oraz logistyką zaopatrzenia.</w:t>
            </w:r>
          </w:p>
          <w:p w14:paraId="39B579F8" w14:textId="668EEA02"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4. Logistyka zaopatrzenia uwzględnia ograniczenia dostaw: częstotliwość, czas, wielkość, rodzaje opakowań, itp.</w:t>
            </w:r>
          </w:p>
          <w:p w14:paraId="56B0A771" w14:textId="77777777" w:rsidR="00003339" w:rsidRPr="007B1C3A" w:rsidRDefault="00B855CB" w:rsidP="007B1C3A">
            <w:pPr>
              <w:spacing w:after="0" w:line="276" w:lineRule="auto"/>
              <w:jc w:val="left"/>
              <w:rPr>
                <w:rFonts w:cstheme="minorHAnsi"/>
                <w:color w:val="000000"/>
                <w:szCs w:val="20"/>
              </w:rPr>
            </w:pPr>
            <w:r w:rsidRPr="007B1C3A">
              <w:rPr>
                <w:rFonts w:cstheme="minorHAnsi"/>
                <w:color w:val="000000"/>
                <w:szCs w:val="20"/>
              </w:rPr>
              <w:t>5. Jeżeli niemożliwe jest zaspokojenie potrzeb materiałowych to modyfikowany jest plan produkcji.</w:t>
            </w:r>
          </w:p>
          <w:p w14:paraId="74B78E9E" w14:textId="77777777" w:rsidR="00CD5DAC" w:rsidRPr="007B1C3A" w:rsidRDefault="00CD5DAC" w:rsidP="007B1C3A">
            <w:pPr>
              <w:spacing w:after="0" w:line="276" w:lineRule="auto"/>
              <w:jc w:val="left"/>
              <w:rPr>
                <w:rFonts w:cstheme="minorHAnsi"/>
                <w:color w:val="000000"/>
                <w:szCs w:val="20"/>
              </w:rPr>
            </w:pPr>
          </w:p>
          <w:p w14:paraId="050C1BAE" w14:textId="52146D72" w:rsidR="00CD5DAC" w:rsidRPr="007B1C3A" w:rsidRDefault="00CD5DAC" w:rsidP="007B1C3A">
            <w:pPr>
              <w:spacing w:after="0" w:line="276" w:lineRule="auto"/>
              <w:jc w:val="left"/>
              <w:rPr>
                <w:rFonts w:cstheme="minorHAnsi"/>
                <w:color w:val="000000"/>
                <w:szCs w:val="20"/>
              </w:rPr>
            </w:pPr>
          </w:p>
        </w:tc>
      </w:tr>
      <w:tr w:rsidR="008D664C" w:rsidRPr="007B1C3A" w14:paraId="1130805B" w14:textId="77777777" w:rsidTr="003D4442">
        <w:trPr>
          <w:trHeight w:val="276"/>
        </w:trPr>
        <w:tc>
          <w:tcPr>
            <w:tcW w:w="312" w:type="pct"/>
            <w:vMerge/>
            <w:tcBorders>
              <w:left w:val="single" w:sz="4" w:space="0" w:color="auto"/>
              <w:right w:val="single" w:sz="4" w:space="0" w:color="000000"/>
            </w:tcBorders>
            <w:shd w:val="clear" w:color="000000" w:fill="D9D9D9"/>
          </w:tcPr>
          <w:p w14:paraId="45872D4F" w14:textId="77777777" w:rsidR="008D664C" w:rsidRPr="007B1C3A" w:rsidRDefault="008D664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DE1F993"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8D664C" w:rsidRPr="007B1C3A" w14:paraId="62A2C6E4" w14:textId="77777777" w:rsidTr="00D60F53">
        <w:trPr>
          <w:trHeight w:val="352"/>
        </w:trPr>
        <w:tc>
          <w:tcPr>
            <w:tcW w:w="312" w:type="pct"/>
            <w:vMerge/>
            <w:tcBorders>
              <w:left w:val="single" w:sz="4" w:space="0" w:color="auto"/>
              <w:right w:val="single" w:sz="4" w:space="0" w:color="000000"/>
            </w:tcBorders>
            <w:shd w:val="clear" w:color="auto" w:fill="F2F2F2" w:themeFill="background1" w:themeFillShade="F2"/>
          </w:tcPr>
          <w:p w14:paraId="0CB8D198" w14:textId="77777777" w:rsidR="008D664C" w:rsidRPr="007B1C3A" w:rsidRDefault="008D664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94D5FFB"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1867D6A9" w14:textId="77777777" w:rsidR="008D664C" w:rsidRPr="007B1C3A" w:rsidRDefault="008D664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8D664C" w:rsidRPr="007B1C3A" w14:paraId="4AC378B8" w14:textId="77777777" w:rsidTr="00D60F53">
        <w:trPr>
          <w:trHeight w:val="425"/>
        </w:trPr>
        <w:tc>
          <w:tcPr>
            <w:tcW w:w="312" w:type="pct"/>
            <w:vMerge/>
            <w:tcBorders>
              <w:left w:val="single" w:sz="4" w:space="0" w:color="auto"/>
              <w:right w:val="single" w:sz="4" w:space="0" w:color="000000"/>
            </w:tcBorders>
            <w:shd w:val="clear" w:color="000000" w:fill="FFFFFF"/>
          </w:tcPr>
          <w:p w14:paraId="19B50D32" w14:textId="77777777" w:rsidR="008D664C" w:rsidRPr="007B1C3A" w:rsidRDefault="008D664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1C7EE03" w14:textId="77777777" w:rsidR="008D664C" w:rsidRPr="007B1C3A" w:rsidRDefault="008D664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7E02C16D" w14:textId="32248344" w:rsidR="008D664C" w:rsidRPr="007B1C3A" w:rsidRDefault="00E33EB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8D664C" w:rsidRPr="007B1C3A" w14:paraId="5770999E" w14:textId="77777777" w:rsidTr="00D60F53">
        <w:trPr>
          <w:trHeight w:val="425"/>
        </w:trPr>
        <w:tc>
          <w:tcPr>
            <w:tcW w:w="312" w:type="pct"/>
            <w:vMerge/>
            <w:tcBorders>
              <w:left w:val="single" w:sz="4" w:space="0" w:color="auto"/>
              <w:right w:val="single" w:sz="4" w:space="0" w:color="000000"/>
            </w:tcBorders>
            <w:shd w:val="clear" w:color="000000" w:fill="FFFFFF"/>
          </w:tcPr>
          <w:p w14:paraId="47FB0A14" w14:textId="77777777" w:rsidR="008D664C" w:rsidRPr="007B1C3A" w:rsidRDefault="008D664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4BE75F0" w14:textId="77777777" w:rsidR="008D664C" w:rsidRPr="007B1C3A" w:rsidRDefault="008D664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9BF3568" w14:textId="579E9683" w:rsidR="00E33EB6" w:rsidRPr="007B1C3A" w:rsidRDefault="00E33EB6" w:rsidP="007B1C3A">
            <w:pPr>
              <w:spacing w:after="0" w:line="276" w:lineRule="auto"/>
              <w:rPr>
                <w:rFonts w:cstheme="minorHAnsi"/>
                <w:szCs w:val="20"/>
              </w:rPr>
            </w:pPr>
            <w:r w:rsidRPr="007B1C3A">
              <w:rPr>
                <w:rFonts w:cstheme="minorHAnsi"/>
                <w:szCs w:val="20"/>
              </w:rPr>
              <w:t>Użycie wszystkich materiałów przekazanych przez zleceniodawcę</w:t>
            </w:r>
          </w:p>
        </w:tc>
      </w:tr>
      <w:tr w:rsidR="008D664C" w:rsidRPr="007B1C3A" w14:paraId="27E5B875" w14:textId="77777777" w:rsidTr="00C6741A">
        <w:trPr>
          <w:trHeight w:val="204"/>
        </w:trPr>
        <w:tc>
          <w:tcPr>
            <w:tcW w:w="312" w:type="pct"/>
            <w:vMerge/>
            <w:tcBorders>
              <w:left w:val="single" w:sz="4" w:space="0" w:color="auto"/>
              <w:right w:val="single" w:sz="4" w:space="0" w:color="000000"/>
            </w:tcBorders>
            <w:shd w:val="clear" w:color="000000" w:fill="D9D9D9"/>
          </w:tcPr>
          <w:p w14:paraId="15C21D24" w14:textId="77777777" w:rsidR="008D664C" w:rsidRPr="007B1C3A" w:rsidRDefault="008D664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2E4A047" w14:textId="546DE3B5" w:rsidR="008D664C" w:rsidRPr="007B1C3A" w:rsidRDefault="004433A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4433AE" w:rsidRPr="007B1C3A" w14:paraId="0F635C0F" w14:textId="77777777" w:rsidTr="009C621F">
        <w:trPr>
          <w:trHeight w:val="393"/>
        </w:trPr>
        <w:tc>
          <w:tcPr>
            <w:tcW w:w="312" w:type="pct"/>
            <w:vMerge/>
            <w:tcBorders>
              <w:left w:val="single" w:sz="4" w:space="0" w:color="auto"/>
              <w:right w:val="single" w:sz="4" w:space="0" w:color="000000"/>
            </w:tcBorders>
            <w:shd w:val="clear" w:color="000000" w:fill="D9D9D9"/>
          </w:tcPr>
          <w:p w14:paraId="32E2333A" w14:textId="77777777" w:rsidR="004433AE" w:rsidRPr="007B1C3A" w:rsidRDefault="004433AE"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507470B1" w14:textId="71292E4E"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Prezentacja przedstawiająca proces generowania potrzeb materiałowych w oparciu o</w:t>
            </w:r>
            <w:r w:rsidR="00C40F9F" w:rsidRPr="007B1C3A">
              <w:rPr>
                <w:rFonts w:cstheme="minorHAnsi"/>
                <w:color w:val="000000"/>
                <w:szCs w:val="20"/>
              </w:rPr>
              <w:t> </w:t>
            </w:r>
            <w:r w:rsidRPr="007B1C3A">
              <w:rPr>
                <w:rFonts w:cstheme="minorHAnsi"/>
                <w:color w:val="000000"/>
                <w:szCs w:val="20"/>
              </w:rPr>
              <w:t>konkretny plan produkcyjny.</w:t>
            </w:r>
          </w:p>
          <w:p w14:paraId="1E14159D" w14:textId="1FE9FEAD" w:rsidR="00B855CB" w:rsidRPr="007B1C3A" w:rsidRDefault="00B855CB" w:rsidP="007B1C3A">
            <w:pPr>
              <w:spacing w:after="0" w:line="276" w:lineRule="auto"/>
              <w:jc w:val="left"/>
              <w:rPr>
                <w:rFonts w:cstheme="minorHAnsi"/>
                <w:color w:val="000000"/>
                <w:szCs w:val="20"/>
              </w:rPr>
            </w:pPr>
            <w:r w:rsidRPr="007B1C3A">
              <w:rPr>
                <w:rFonts w:cstheme="minorHAnsi"/>
                <w:color w:val="000000"/>
                <w:szCs w:val="20"/>
              </w:rPr>
              <w:t xml:space="preserve">Nagranie z działania w systemie w </w:t>
            </w:r>
            <w:r w:rsidR="00C40F9F" w:rsidRPr="007B1C3A">
              <w:rPr>
                <w:rFonts w:cstheme="minorHAnsi"/>
                <w:color w:val="000000"/>
                <w:szCs w:val="20"/>
              </w:rPr>
              <w:t>przypadku,</w:t>
            </w:r>
            <w:r w:rsidRPr="007B1C3A">
              <w:rPr>
                <w:rFonts w:cstheme="minorHAnsi"/>
                <w:color w:val="000000"/>
                <w:szCs w:val="20"/>
              </w:rPr>
              <w:t xml:space="preserve"> gdy wszystko przebiega prawidłowo.</w:t>
            </w:r>
          </w:p>
          <w:p w14:paraId="220E085B" w14:textId="2DB3FB4E" w:rsidR="004433AE" w:rsidRPr="007B1C3A" w:rsidRDefault="00B855CB" w:rsidP="007B1C3A">
            <w:pPr>
              <w:spacing w:after="0" w:line="276" w:lineRule="auto"/>
              <w:jc w:val="left"/>
              <w:rPr>
                <w:rFonts w:cstheme="minorHAnsi"/>
                <w:color w:val="000000"/>
                <w:szCs w:val="20"/>
              </w:rPr>
            </w:pPr>
            <w:r w:rsidRPr="007B1C3A">
              <w:rPr>
                <w:rFonts w:cstheme="minorHAnsi"/>
                <w:color w:val="000000"/>
                <w:szCs w:val="20"/>
              </w:rPr>
              <w:t xml:space="preserve">Nagranie z działania w </w:t>
            </w:r>
            <w:r w:rsidR="00C40F9F" w:rsidRPr="007B1C3A">
              <w:rPr>
                <w:rFonts w:cstheme="minorHAnsi"/>
                <w:color w:val="000000"/>
                <w:szCs w:val="20"/>
              </w:rPr>
              <w:t>systemie,</w:t>
            </w:r>
            <w:r w:rsidRPr="007B1C3A">
              <w:rPr>
                <w:rFonts w:cstheme="minorHAnsi"/>
                <w:color w:val="000000"/>
                <w:szCs w:val="20"/>
              </w:rPr>
              <w:t xml:space="preserve"> gdy ograniczenia materiałowe wpływają na plan produkcji.</w:t>
            </w:r>
          </w:p>
        </w:tc>
      </w:tr>
      <w:tr w:rsidR="008D664C" w:rsidRPr="007B1C3A" w14:paraId="5A5753AF" w14:textId="77777777" w:rsidTr="003D4442">
        <w:trPr>
          <w:trHeight w:val="288"/>
        </w:trPr>
        <w:tc>
          <w:tcPr>
            <w:tcW w:w="312" w:type="pct"/>
            <w:vMerge/>
            <w:tcBorders>
              <w:left w:val="single" w:sz="4" w:space="0" w:color="auto"/>
              <w:right w:val="single" w:sz="4" w:space="0" w:color="000000"/>
            </w:tcBorders>
            <w:shd w:val="clear" w:color="000000" w:fill="D9D9D9"/>
          </w:tcPr>
          <w:p w14:paraId="6E635C94" w14:textId="77777777" w:rsidR="008D664C" w:rsidRPr="007B1C3A" w:rsidRDefault="008D664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4E39851" w14:textId="18E004BD" w:rsidR="008D664C"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2BD5E90" w14:textId="342B8452" w:rsidR="00E91A1F" w:rsidRDefault="00E91A1F"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E91A1F" w:rsidRPr="007B1C3A" w14:paraId="7151875A"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16EBE469"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2A64FD5"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E91A1F" w:rsidRPr="007B1C3A" w14:paraId="7158E769"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5FC273F7" w14:textId="3AF43904" w:rsidR="00E91A1F" w:rsidRPr="007B1C3A" w:rsidRDefault="00F43D73" w:rsidP="007B1C3A">
            <w:pPr>
              <w:spacing w:line="276" w:lineRule="auto"/>
              <w:jc w:val="center"/>
              <w:rPr>
                <w:rFonts w:cstheme="minorHAnsi"/>
                <w:szCs w:val="20"/>
              </w:rPr>
            </w:pPr>
            <w:r>
              <w:rPr>
                <w:rFonts w:cstheme="minorHAnsi"/>
                <w:szCs w:val="20"/>
              </w:rPr>
              <w:t>2</w:t>
            </w:r>
            <w:r w:rsidR="00E91A1F"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1E7B6B4" w14:textId="77777777" w:rsidR="00E91A1F" w:rsidRPr="007B1C3A" w:rsidRDefault="00E91A1F" w:rsidP="007B1C3A">
            <w:pPr>
              <w:spacing w:line="276" w:lineRule="auto"/>
              <w:jc w:val="center"/>
              <w:rPr>
                <w:rFonts w:cstheme="minorHAnsi"/>
                <w:szCs w:val="20"/>
              </w:rPr>
            </w:pPr>
            <w:r w:rsidRPr="007B1C3A">
              <w:rPr>
                <w:rFonts w:cstheme="minorHAnsi"/>
                <w:bCs/>
                <w:szCs w:val="20"/>
              </w:rPr>
              <w:t>Pomieszczenie 1: Magazyn surowców i półwyrobów</w:t>
            </w:r>
          </w:p>
        </w:tc>
      </w:tr>
      <w:tr w:rsidR="00E91A1F" w:rsidRPr="007B1C3A" w14:paraId="70F6DF22"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7AB2A70B"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2BF5399"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E91A1F" w:rsidRPr="007B1C3A" w14:paraId="677E1A16" w14:textId="77777777" w:rsidTr="003D4442">
        <w:trPr>
          <w:trHeight w:val="288"/>
        </w:trPr>
        <w:tc>
          <w:tcPr>
            <w:tcW w:w="312" w:type="pct"/>
            <w:vMerge/>
            <w:tcBorders>
              <w:left w:val="single" w:sz="4" w:space="0" w:color="auto"/>
              <w:right w:val="single" w:sz="4" w:space="0" w:color="000000"/>
            </w:tcBorders>
          </w:tcPr>
          <w:p w14:paraId="49DB114A" w14:textId="77777777" w:rsidR="00E91A1F" w:rsidRPr="007B1C3A" w:rsidRDefault="00E91A1F"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4331A1F" w14:textId="463C21B3" w:rsidR="00E91A1F" w:rsidRPr="0089294A" w:rsidRDefault="0089294A" w:rsidP="007B1C3A">
            <w:pPr>
              <w:spacing w:line="276" w:lineRule="auto"/>
              <w:jc w:val="center"/>
              <w:rPr>
                <w:rFonts w:cstheme="minorHAnsi"/>
                <w:b/>
                <w:szCs w:val="20"/>
              </w:rPr>
            </w:pPr>
            <w:r w:rsidRPr="0089294A">
              <w:rPr>
                <w:rFonts w:cstheme="minorHAnsi"/>
                <w:b/>
                <w:szCs w:val="20"/>
              </w:rPr>
              <w:t xml:space="preserve">Moduł </w:t>
            </w:r>
            <w:r w:rsidR="00F43D73">
              <w:rPr>
                <w:rFonts w:cstheme="minorHAnsi"/>
                <w:b/>
                <w:szCs w:val="20"/>
              </w:rPr>
              <w:t>2</w:t>
            </w:r>
            <w:r w:rsidR="00042ECE">
              <w:rPr>
                <w:rFonts w:cstheme="minorHAnsi"/>
                <w:b/>
                <w:szCs w:val="20"/>
              </w:rPr>
              <w:t>a</w:t>
            </w:r>
            <w:r w:rsidRPr="0089294A">
              <w:rPr>
                <w:rFonts w:cstheme="minorHAnsi"/>
                <w:b/>
                <w:szCs w:val="20"/>
              </w:rPr>
              <w:t xml:space="preserve">: RFID, QR-Kod, kody kreskowe, i inne </w:t>
            </w:r>
            <w:proofErr w:type="spellStart"/>
            <w:r w:rsidRPr="0089294A">
              <w:rPr>
                <w:rFonts w:cstheme="minorHAnsi"/>
                <w:b/>
                <w:szCs w:val="20"/>
              </w:rPr>
              <w:t>IoT</w:t>
            </w:r>
            <w:proofErr w:type="spellEnd"/>
            <w:r w:rsidRPr="0089294A">
              <w:rPr>
                <w:rFonts w:cstheme="minorHAnsi"/>
                <w:b/>
                <w:szCs w:val="20"/>
              </w:rPr>
              <w:t xml:space="preserve"> do śledzenia surowców i materiałów</w:t>
            </w:r>
          </w:p>
        </w:tc>
      </w:tr>
      <w:tr w:rsidR="00E91A1F" w:rsidRPr="007B1C3A" w14:paraId="190973F4" w14:textId="77777777" w:rsidTr="003D4442">
        <w:trPr>
          <w:trHeight w:val="288"/>
        </w:trPr>
        <w:tc>
          <w:tcPr>
            <w:tcW w:w="312" w:type="pct"/>
            <w:vMerge/>
            <w:tcBorders>
              <w:left w:val="single" w:sz="4" w:space="0" w:color="auto"/>
              <w:right w:val="single" w:sz="4" w:space="0" w:color="000000"/>
            </w:tcBorders>
            <w:shd w:val="clear" w:color="000000" w:fill="D9D9D9"/>
          </w:tcPr>
          <w:p w14:paraId="6BBB9D86"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7970E3A"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E91A1F" w:rsidRPr="007B1C3A" w14:paraId="2A426E7E" w14:textId="77777777" w:rsidTr="003D4442">
        <w:trPr>
          <w:trHeight w:val="288"/>
        </w:trPr>
        <w:tc>
          <w:tcPr>
            <w:tcW w:w="312" w:type="pct"/>
            <w:vMerge/>
            <w:tcBorders>
              <w:left w:val="single" w:sz="4" w:space="0" w:color="auto"/>
              <w:right w:val="single" w:sz="4" w:space="0" w:color="000000"/>
            </w:tcBorders>
            <w:shd w:val="clear" w:color="000000" w:fill="D9D9D9"/>
          </w:tcPr>
          <w:p w14:paraId="1AB229EA"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FFEBA6B" w14:textId="4B6B9FA1" w:rsidR="00E91A1F" w:rsidRPr="007B1C3A" w:rsidRDefault="00E91A1F" w:rsidP="007B1C3A">
            <w:pPr>
              <w:spacing w:after="0" w:line="276" w:lineRule="auto"/>
              <w:jc w:val="center"/>
              <w:rPr>
                <w:rFonts w:cstheme="minorHAnsi"/>
                <w:color w:val="000000"/>
                <w:szCs w:val="20"/>
              </w:rPr>
            </w:pPr>
            <w:r w:rsidRPr="007B1C3A">
              <w:rPr>
                <w:rFonts w:cstheme="minorHAnsi"/>
                <w:color w:val="000000"/>
                <w:szCs w:val="20"/>
              </w:rPr>
              <w:t>PROPOINT</w:t>
            </w:r>
            <w:r w:rsidR="005E3B85">
              <w:rPr>
                <w:rFonts w:cstheme="minorHAnsi"/>
                <w:color w:val="000000"/>
                <w:szCs w:val="20"/>
              </w:rPr>
              <w:t xml:space="preserve"> / OMRON</w:t>
            </w:r>
          </w:p>
        </w:tc>
      </w:tr>
      <w:tr w:rsidR="00E91A1F" w:rsidRPr="007B1C3A" w14:paraId="3CEBB253" w14:textId="77777777" w:rsidTr="003D4442">
        <w:trPr>
          <w:trHeight w:val="288"/>
        </w:trPr>
        <w:tc>
          <w:tcPr>
            <w:tcW w:w="312" w:type="pct"/>
            <w:vMerge/>
            <w:tcBorders>
              <w:left w:val="single" w:sz="4" w:space="0" w:color="auto"/>
              <w:right w:val="single" w:sz="4" w:space="0" w:color="000000"/>
            </w:tcBorders>
            <w:shd w:val="clear" w:color="000000" w:fill="D9D9D9"/>
          </w:tcPr>
          <w:p w14:paraId="5195A686"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52238D8"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E91A1F" w:rsidRPr="007B1C3A" w14:paraId="4EB9AF60" w14:textId="77777777" w:rsidTr="003D4442">
        <w:trPr>
          <w:trHeight w:val="500"/>
        </w:trPr>
        <w:tc>
          <w:tcPr>
            <w:tcW w:w="312" w:type="pct"/>
            <w:vMerge/>
            <w:tcBorders>
              <w:left w:val="single" w:sz="4" w:space="0" w:color="auto"/>
              <w:right w:val="single" w:sz="4" w:space="0" w:color="000000"/>
            </w:tcBorders>
            <w:shd w:val="clear" w:color="000000" w:fill="FFFFFF"/>
          </w:tcPr>
          <w:p w14:paraId="3924FDBC"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B26D822" w14:textId="367AC7E0" w:rsidR="00E91A1F"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C3E6B16" w14:textId="01ED978F" w:rsidR="00E91A1F" w:rsidRPr="007B1C3A" w:rsidRDefault="00E91A1F" w:rsidP="007B1C3A">
            <w:pPr>
              <w:spacing w:after="0" w:line="276" w:lineRule="auto"/>
              <w:rPr>
                <w:rFonts w:cstheme="minorHAnsi"/>
                <w:color w:val="000000"/>
                <w:szCs w:val="20"/>
              </w:rPr>
            </w:pPr>
            <w:r w:rsidRPr="007B1C3A">
              <w:rPr>
                <w:rFonts w:cstheme="minorHAnsi"/>
                <w:color w:val="000000"/>
                <w:szCs w:val="20"/>
              </w:rPr>
              <w:t>Użytkownik VR przechodzi do magazynu surowców w którym przedstawiona jest rampa załadunkowa i</w:t>
            </w:r>
            <w:r w:rsidR="004D33FD">
              <w:rPr>
                <w:rFonts w:cstheme="minorHAnsi"/>
                <w:color w:val="000000"/>
                <w:szCs w:val="20"/>
              </w:rPr>
              <w:t> </w:t>
            </w:r>
            <w:r w:rsidRPr="007B1C3A">
              <w:rPr>
                <w:rFonts w:cstheme="minorHAnsi"/>
                <w:color w:val="000000"/>
                <w:szCs w:val="20"/>
              </w:rPr>
              <w:t>magazyny na surowce w tym granulat do wtryskarek oraz materiały do obrabiarek CNC. Po rozładunku z samochodu ciężarowego pracownik magazynowy przy użyciu czytnika kodów wprowadza stan do systemu ERP. Na komputerze pracownika magazynowego prezentowany jest sposób działania systemu ERP i jego wpływ na dalsze procesy decyzyjne w</w:t>
            </w:r>
            <w:r w:rsidR="00C40F9F" w:rsidRPr="007B1C3A">
              <w:rPr>
                <w:rFonts w:cstheme="minorHAnsi"/>
                <w:color w:val="000000"/>
                <w:szCs w:val="20"/>
              </w:rPr>
              <w:t> </w:t>
            </w:r>
            <w:r w:rsidRPr="007B1C3A">
              <w:rPr>
                <w:rFonts w:cstheme="minorHAnsi"/>
                <w:color w:val="000000"/>
                <w:szCs w:val="20"/>
              </w:rPr>
              <w:t>firmie (Warstwa nr.2). Magazynowanie odbywa się w</w:t>
            </w:r>
            <w:r w:rsidR="004D33FD">
              <w:rPr>
                <w:rFonts w:cstheme="minorHAnsi"/>
                <w:color w:val="000000"/>
                <w:szCs w:val="20"/>
              </w:rPr>
              <w:t> </w:t>
            </w:r>
            <w:r w:rsidRPr="007B1C3A">
              <w:rPr>
                <w:rFonts w:cstheme="minorHAnsi"/>
                <w:color w:val="000000"/>
                <w:szCs w:val="20"/>
              </w:rPr>
              <w:t xml:space="preserve">sposób automatyczny przy użyciu technologii AGV i AGV </w:t>
            </w:r>
            <w:proofErr w:type="spellStart"/>
            <w:r w:rsidRPr="007B1C3A">
              <w:rPr>
                <w:rFonts w:cstheme="minorHAnsi"/>
                <w:color w:val="000000"/>
                <w:szCs w:val="20"/>
              </w:rPr>
              <w:t>Forklift</w:t>
            </w:r>
            <w:proofErr w:type="spellEnd"/>
            <w:r w:rsidRPr="007B1C3A">
              <w:rPr>
                <w:rFonts w:cstheme="minorHAnsi"/>
                <w:color w:val="000000"/>
                <w:szCs w:val="20"/>
              </w:rPr>
              <w:t xml:space="preserve">. Materiały na bieżąco transportowane są dalej na hale produkcyjne. Roboty i </w:t>
            </w:r>
            <w:proofErr w:type="spellStart"/>
            <w:r w:rsidRPr="007B1C3A">
              <w:rPr>
                <w:rFonts w:cstheme="minorHAnsi"/>
                <w:color w:val="000000"/>
                <w:szCs w:val="20"/>
              </w:rPr>
              <w:t>Coboty</w:t>
            </w:r>
            <w:proofErr w:type="spellEnd"/>
            <w:r w:rsidRPr="007B1C3A">
              <w:rPr>
                <w:rFonts w:cstheme="minorHAnsi"/>
                <w:color w:val="000000"/>
                <w:szCs w:val="20"/>
              </w:rPr>
              <w:t xml:space="preserve"> wspierają pracowników w procesie magazynowania a poprzez odnośniki do warstwy 2 prezentowane są szczegółowe możliwości tych maszyn. Lokalizacja surowców kontrolowana jest przez systemy śledzenia na bazie </w:t>
            </w:r>
            <w:proofErr w:type="spellStart"/>
            <w:r w:rsidRPr="007B1C3A">
              <w:rPr>
                <w:rFonts w:cstheme="minorHAnsi"/>
                <w:color w:val="000000"/>
                <w:szCs w:val="20"/>
              </w:rPr>
              <w:t>IoT</w:t>
            </w:r>
            <w:proofErr w:type="spellEnd"/>
            <w:r w:rsidRPr="007B1C3A">
              <w:rPr>
                <w:rFonts w:cstheme="minorHAnsi"/>
                <w:color w:val="000000"/>
                <w:szCs w:val="20"/>
              </w:rPr>
              <w:t xml:space="preserve"> i </w:t>
            </w:r>
            <w:proofErr w:type="spellStart"/>
            <w:r w:rsidRPr="007B1C3A">
              <w:rPr>
                <w:rFonts w:cstheme="minorHAnsi"/>
                <w:color w:val="000000"/>
                <w:szCs w:val="20"/>
              </w:rPr>
              <w:t>geolokalizacji</w:t>
            </w:r>
            <w:proofErr w:type="spellEnd"/>
            <w:r w:rsidR="004D33FD">
              <w:rPr>
                <w:rFonts w:cstheme="minorHAnsi"/>
                <w:color w:val="000000"/>
                <w:szCs w:val="20"/>
              </w:rPr>
              <w:t>.</w:t>
            </w:r>
          </w:p>
          <w:p w14:paraId="019F29ED" w14:textId="44671F2B" w:rsidR="00E91A1F" w:rsidRDefault="00E91A1F" w:rsidP="007B1C3A">
            <w:pPr>
              <w:spacing w:after="0" w:line="276" w:lineRule="auto"/>
              <w:jc w:val="left"/>
              <w:rPr>
                <w:rFonts w:cstheme="minorHAnsi"/>
                <w:color w:val="000000"/>
                <w:szCs w:val="20"/>
              </w:rPr>
            </w:pPr>
          </w:p>
          <w:p w14:paraId="43238CD0" w14:textId="6AE96BED" w:rsidR="00F43D73" w:rsidRPr="007B1C3A" w:rsidRDefault="00F43D73" w:rsidP="007B1C3A">
            <w:pPr>
              <w:spacing w:after="0" w:line="276" w:lineRule="auto"/>
              <w:jc w:val="left"/>
              <w:rPr>
                <w:rFonts w:cstheme="minorHAnsi"/>
                <w:color w:val="000000"/>
                <w:szCs w:val="20"/>
              </w:rPr>
            </w:pPr>
            <w:r>
              <w:rPr>
                <w:rFonts w:eastAsia="Times New Roman" w:cstheme="minorHAnsi"/>
                <w:color w:val="000000"/>
                <w:szCs w:val="20"/>
                <w:lang w:eastAsia="pl-PL"/>
              </w:rPr>
              <w:lastRenderedPageBreak/>
              <w:t>Scenariusz warstwa 2</w:t>
            </w:r>
          </w:p>
          <w:p w14:paraId="2AB7A01D" w14:textId="77777777" w:rsidR="00E91A1F" w:rsidRPr="007B1C3A" w:rsidRDefault="00E91A1F" w:rsidP="007B1C3A">
            <w:pPr>
              <w:spacing w:after="0" w:line="276" w:lineRule="auto"/>
              <w:jc w:val="left"/>
              <w:rPr>
                <w:rFonts w:cstheme="minorHAnsi"/>
                <w:color w:val="000000"/>
                <w:szCs w:val="20"/>
              </w:rPr>
            </w:pPr>
            <w:r w:rsidRPr="007B1C3A">
              <w:rPr>
                <w:rFonts w:cstheme="minorHAnsi"/>
                <w:color w:val="000000"/>
                <w:szCs w:val="20"/>
              </w:rPr>
              <w:t>KODY KRESKOWE - wydanie i przyjęcie towaru</w:t>
            </w:r>
          </w:p>
          <w:p w14:paraId="6DDBC48B"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Wydanie towaru: </w:t>
            </w:r>
          </w:p>
          <w:p w14:paraId="35285B05" w14:textId="1E801A1E" w:rsidR="00EF0ACB" w:rsidRPr="005E3B85" w:rsidRDefault="00EF0ACB" w:rsidP="000B3029">
            <w:pPr>
              <w:pStyle w:val="Akapitzlist"/>
              <w:numPr>
                <w:ilvl w:val="0"/>
                <w:numId w:val="41"/>
              </w:numPr>
              <w:spacing w:after="0" w:line="276" w:lineRule="auto"/>
              <w:jc w:val="left"/>
              <w:rPr>
                <w:rFonts w:cstheme="minorHAnsi"/>
                <w:color w:val="000000"/>
                <w:szCs w:val="20"/>
              </w:rPr>
            </w:pPr>
            <w:r w:rsidRPr="005E3B85">
              <w:rPr>
                <w:rFonts w:cstheme="minorHAnsi"/>
                <w:color w:val="000000"/>
                <w:szCs w:val="20"/>
              </w:rPr>
              <w:t xml:space="preserve">Użytkownik dostaje zlecenie na komputerze w systemie obsługi magazynu </w:t>
            </w:r>
          </w:p>
          <w:p w14:paraId="5EF33A7D" w14:textId="64BD2BF3" w:rsidR="00EF0ACB" w:rsidRPr="005E3B85" w:rsidRDefault="00EF0ACB" w:rsidP="000B3029">
            <w:pPr>
              <w:pStyle w:val="Akapitzlist"/>
              <w:numPr>
                <w:ilvl w:val="0"/>
                <w:numId w:val="41"/>
              </w:numPr>
              <w:spacing w:after="0" w:line="276" w:lineRule="auto"/>
              <w:jc w:val="left"/>
              <w:rPr>
                <w:rFonts w:cstheme="minorHAnsi"/>
                <w:color w:val="000000"/>
                <w:szCs w:val="20"/>
              </w:rPr>
            </w:pPr>
            <w:r w:rsidRPr="005E3B85">
              <w:rPr>
                <w:rFonts w:cstheme="minorHAnsi"/>
                <w:color w:val="000000"/>
                <w:szCs w:val="20"/>
              </w:rPr>
              <w:t xml:space="preserve">Przekazanie zlecenia do terminalu </w:t>
            </w:r>
          </w:p>
          <w:p w14:paraId="0CE7D7DD" w14:textId="2C8C1EEB" w:rsidR="00EF0ACB" w:rsidRPr="005E3B85" w:rsidRDefault="00EF0ACB" w:rsidP="000B3029">
            <w:pPr>
              <w:pStyle w:val="Akapitzlist"/>
              <w:numPr>
                <w:ilvl w:val="0"/>
                <w:numId w:val="41"/>
              </w:numPr>
              <w:spacing w:after="0" w:line="276" w:lineRule="auto"/>
              <w:jc w:val="left"/>
              <w:rPr>
                <w:rFonts w:cstheme="minorHAnsi"/>
                <w:color w:val="000000"/>
                <w:szCs w:val="20"/>
              </w:rPr>
            </w:pPr>
            <w:r w:rsidRPr="005E3B85">
              <w:rPr>
                <w:rFonts w:cstheme="minorHAnsi"/>
                <w:color w:val="000000"/>
                <w:szCs w:val="20"/>
              </w:rPr>
              <w:t xml:space="preserve">Użytkownik wyszukuje materiał na magazynie (na bazie informacji o lokalizacji na terminalu) </w:t>
            </w:r>
          </w:p>
          <w:p w14:paraId="7ABD7BD9" w14:textId="38749267" w:rsidR="00EF0ACB" w:rsidRDefault="00EF0ACB" w:rsidP="000B3029">
            <w:pPr>
              <w:pStyle w:val="Akapitzlist"/>
              <w:numPr>
                <w:ilvl w:val="0"/>
                <w:numId w:val="41"/>
              </w:numPr>
              <w:spacing w:after="0" w:line="276" w:lineRule="auto"/>
              <w:jc w:val="left"/>
              <w:rPr>
                <w:rFonts w:cstheme="minorHAnsi"/>
                <w:color w:val="000000"/>
                <w:szCs w:val="20"/>
              </w:rPr>
            </w:pPr>
            <w:r w:rsidRPr="005E3B85">
              <w:rPr>
                <w:rFonts w:cstheme="minorHAnsi"/>
                <w:color w:val="000000"/>
                <w:szCs w:val="20"/>
              </w:rPr>
              <w:t>Skanowanie kodu zdobytego materiału na terminalu</w:t>
            </w:r>
            <w:r w:rsidR="005E3B85">
              <w:rPr>
                <w:rFonts w:cstheme="minorHAnsi"/>
                <w:color w:val="000000"/>
                <w:szCs w:val="20"/>
              </w:rPr>
              <w:t xml:space="preserve"> (OMRON)</w:t>
            </w:r>
            <w:r w:rsidR="00A13D9B" w:rsidRPr="005E3B85">
              <w:rPr>
                <w:rFonts w:cstheme="minorHAnsi"/>
                <w:color w:val="000000"/>
                <w:szCs w:val="20"/>
              </w:rPr>
              <w:t>:</w:t>
            </w:r>
          </w:p>
          <w:p w14:paraId="25ADBBBB" w14:textId="77777777" w:rsidR="005E3B85" w:rsidRPr="005E3B85" w:rsidRDefault="005E3B85" w:rsidP="000B3029">
            <w:pPr>
              <w:pStyle w:val="Akapitzlist"/>
              <w:numPr>
                <w:ilvl w:val="1"/>
                <w:numId w:val="41"/>
              </w:numPr>
              <w:spacing w:after="0" w:line="276" w:lineRule="auto"/>
              <w:jc w:val="left"/>
              <w:rPr>
                <w:rFonts w:cstheme="minorHAnsi"/>
                <w:color w:val="000000"/>
                <w:szCs w:val="20"/>
              </w:rPr>
            </w:pPr>
            <w:r w:rsidRPr="005E3B85">
              <w:rPr>
                <w:rFonts w:cstheme="minorHAnsi"/>
                <w:color w:val="000000"/>
                <w:szCs w:val="20"/>
              </w:rPr>
              <w:t>Operator podchodzi do palety.</w:t>
            </w:r>
          </w:p>
          <w:p w14:paraId="1507BAFF" w14:textId="77777777" w:rsidR="005E3B85" w:rsidRPr="005E3B85" w:rsidRDefault="005E3B85" w:rsidP="000B3029">
            <w:pPr>
              <w:pStyle w:val="Akapitzlist"/>
              <w:numPr>
                <w:ilvl w:val="1"/>
                <w:numId w:val="41"/>
              </w:numPr>
              <w:spacing w:after="0" w:line="276" w:lineRule="auto"/>
              <w:jc w:val="left"/>
              <w:rPr>
                <w:rFonts w:cstheme="minorHAnsi"/>
                <w:color w:val="000000"/>
                <w:szCs w:val="20"/>
              </w:rPr>
            </w:pPr>
            <w:r w:rsidRPr="005E3B85">
              <w:rPr>
                <w:rFonts w:cstheme="minorHAnsi"/>
                <w:color w:val="000000"/>
                <w:szCs w:val="20"/>
              </w:rPr>
              <w:t>Za pomocą ręcznego bezprzewodowego czytnika skanuje kod na palecie, a następnie skanuje kolejno wszystkie etykiety pudeł na palecie.</w:t>
            </w:r>
          </w:p>
          <w:p w14:paraId="649D75BE" w14:textId="77777777" w:rsidR="005E3B85" w:rsidRPr="005E3B85" w:rsidRDefault="005E3B85" w:rsidP="000B3029">
            <w:pPr>
              <w:pStyle w:val="Akapitzlist"/>
              <w:numPr>
                <w:ilvl w:val="1"/>
                <w:numId w:val="41"/>
              </w:numPr>
              <w:spacing w:after="0" w:line="276" w:lineRule="auto"/>
              <w:jc w:val="left"/>
              <w:rPr>
                <w:rFonts w:cstheme="minorHAnsi"/>
                <w:color w:val="000000"/>
                <w:szCs w:val="20"/>
              </w:rPr>
            </w:pPr>
            <w:r w:rsidRPr="005E3B85">
              <w:rPr>
                <w:rFonts w:cstheme="minorHAnsi"/>
                <w:color w:val="000000"/>
                <w:szCs w:val="20"/>
              </w:rPr>
              <w:t>Gdy zeskanuje wszystkie pudła, na ekranie pojawia się informacja OK i paleta idzie do depaletyzacji.</w:t>
            </w:r>
          </w:p>
          <w:p w14:paraId="07BAE134" w14:textId="77777777" w:rsidR="005E3B85" w:rsidRPr="005E3B85" w:rsidRDefault="005E3B85" w:rsidP="000B3029">
            <w:pPr>
              <w:pStyle w:val="Akapitzlist"/>
              <w:numPr>
                <w:ilvl w:val="1"/>
                <w:numId w:val="41"/>
              </w:numPr>
              <w:spacing w:after="0" w:line="276" w:lineRule="auto"/>
              <w:jc w:val="left"/>
              <w:rPr>
                <w:rFonts w:cstheme="minorHAnsi"/>
                <w:color w:val="000000"/>
                <w:szCs w:val="20"/>
              </w:rPr>
            </w:pPr>
            <w:r w:rsidRPr="005E3B85">
              <w:rPr>
                <w:rFonts w:cstheme="minorHAnsi"/>
                <w:color w:val="000000"/>
                <w:szCs w:val="20"/>
              </w:rPr>
              <w:t>Gdy zeskanuje wszystkie pudła i będzie brakować jakiegoś kodu, na ekranie pojawia się informacja o braku.</w:t>
            </w:r>
          </w:p>
          <w:p w14:paraId="275E3FF0" w14:textId="77777777" w:rsidR="005E3B85" w:rsidRPr="005E3B85" w:rsidRDefault="005E3B85" w:rsidP="000B3029">
            <w:pPr>
              <w:pStyle w:val="Akapitzlist"/>
              <w:numPr>
                <w:ilvl w:val="1"/>
                <w:numId w:val="41"/>
              </w:numPr>
              <w:spacing w:after="0" w:line="276" w:lineRule="auto"/>
              <w:jc w:val="left"/>
              <w:rPr>
                <w:rFonts w:cstheme="minorHAnsi"/>
                <w:color w:val="000000"/>
                <w:szCs w:val="20"/>
              </w:rPr>
            </w:pPr>
            <w:r w:rsidRPr="005E3B85">
              <w:rPr>
                <w:rFonts w:cstheme="minorHAnsi"/>
                <w:color w:val="000000"/>
                <w:szCs w:val="20"/>
              </w:rPr>
              <w:t xml:space="preserve">Co jakiś czas operator przypadkowo czytnikiem uderza o pobliski profil lub upuszcza czytnik na twardą posadzkę – czytnik mimo uderzeń normalnie pracuje dalej. </w:t>
            </w:r>
          </w:p>
          <w:p w14:paraId="590212C6" w14:textId="6943D999" w:rsidR="005E3B85" w:rsidRPr="005E3B85" w:rsidRDefault="005E3B85" w:rsidP="000B3029">
            <w:pPr>
              <w:pStyle w:val="Akapitzlist"/>
              <w:numPr>
                <w:ilvl w:val="1"/>
                <w:numId w:val="41"/>
              </w:numPr>
              <w:spacing w:after="0" w:line="276" w:lineRule="auto"/>
              <w:jc w:val="left"/>
              <w:rPr>
                <w:rFonts w:cstheme="minorHAnsi"/>
                <w:color w:val="000000"/>
                <w:szCs w:val="20"/>
              </w:rPr>
            </w:pPr>
            <w:r w:rsidRPr="005E3B85">
              <w:rPr>
                <w:rFonts w:cstheme="minorHAnsi"/>
                <w:color w:val="000000"/>
                <w:szCs w:val="20"/>
              </w:rPr>
              <w:t>Po przeskanowaniu paleta zjeżdża na duży wózek AGV i jest transportowana do depaletyzacji (poza obszar).</w:t>
            </w:r>
          </w:p>
          <w:p w14:paraId="424381F4" w14:textId="7C7AA0E3" w:rsidR="00EF0ACB" w:rsidRPr="005E3B85" w:rsidRDefault="00EF0ACB" w:rsidP="000B3029">
            <w:pPr>
              <w:pStyle w:val="Akapitzlist"/>
              <w:numPr>
                <w:ilvl w:val="0"/>
                <w:numId w:val="41"/>
              </w:numPr>
              <w:spacing w:after="0" w:line="276" w:lineRule="auto"/>
              <w:jc w:val="left"/>
              <w:rPr>
                <w:rFonts w:cstheme="minorHAnsi"/>
                <w:color w:val="000000"/>
                <w:szCs w:val="20"/>
              </w:rPr>
            </w:pPr>
            <w:r w:rsidRPr="005E3B85">
              <w:rPr>
                <w:rFonts w:cstheme="minorHAnsi"/>
                <w:color w:val="000000"/>
                <w:szCs w:val="20"/>
              </w:rPr>
              <w:t xml:space="preserve">Zamknięcia zlecenia na wydanie towaru  </w:t>
            </w:r>
          </w:p>
          <w:p w14:paraId="32DD3F04" w14:textId="77777777" w:rsidR="00EF0ACB" w:rsidRPr="007B1C3A" w:rsidRDefault="00EF0ACB" w:rsidP="007B1C3A">
            <w:pPr>
              <w:spacing w:after="0" w:line="276" w:lineRule="auto"/>
              <w:jc w:val="left"/>
              <w:rPr>
                <w:rFonts w:cstheme="minorHAnsi"/>
                <w:color w:val="000000"/>
                <w:szCs w:val="20"/>
              </w:rPr>
            </w:pPr>
          </w:p>
          <w:p w14:paraId="6E095216"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Przyjęcie towaru: </w:t>
            </w:r>
          </w:p>
          <w:p w14:paraId="502BED99"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1. Zlecenie do systemu magazynowego o przychodzącym towarze </w:t>
            </w:r>
          </w:p>
          <w:p w14:paraId="7A4A5ED5"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2. Dotarcie towaru na magazyn </w:t>
            </w:r>
          </w:p>
          <w:p w14:paraId="34AD0108"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3. Magazynier przyjmuje zlecenie na towar na terminalu </w:t>
            </w:r>
          </w:p>
          <w:p w14:paraId="55DBA162"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4. Sprawdzenie stanu dostawy (skanowanie poszczególnych materiałów) </w:t>
            </w:r>
          </w:p>
          <w:p w14:paraId="38A07046" w14:textId="77777777" w:rsidR="00EF0ACB" w:rsidRPr="007B1C3A" w:rsidRDefault="00EF0ACB" w:rsidP="007B1C3A">
            <w:pPr>
              <w:spacing w:after="0" w:line="276" w:lineRule="auto"/>
              <w:jc w:val="left"/>
              <w:rPr>
                <w:rFonts w:cstheme="minorHAnsi"/>
                <w:color w:val="000000"/>
                <w:szCs w:val="20"/>
              </w:rPr>
            </w:pPr>
            <w:r w:rsidRPr="007B1C3A">
              <w:rPr>
                <w:rFonts w:cstheme="minorHAnsi"/>
                <w:color w:val="000000"/>
                <w:szCs w:val="20"/>
              </w:rPr>
              <w:t xml:space="preserve">5. Umiejscowienie przyjętego towaru na magazynie, skanując miejsce lokalizacji umieszczenia poszczególnych komponentów </w:t>
            </w:r>
          </w:p>
          <w:p w14:paraId="162BE439" w14:textId="63BBE15F" w:rsidR="002055AD" w:rsidRPr="007B1C3A" w:rsidRDefault="00EF0ACB" w:rsidP="007B1C3A">
            <w:pPr>
              <w:spacing w:after="0" w:line="276" w:lineRule="auto"/>
              <w:jc w:val="left"/>
              <w:rPr>
                <w:rFonts w:cstheme="minorHAnsi"/>
                <w:color w:val="000000"/>
                <w:szCs w:val="20"/>
              </w:rPr>
            </w:pPr>
            <w:r w:rsidRPr="007B1C3A">
              <w:rPr>
                <w:rFonts w:cstheme="minorHAnsi"/>
                <w:color w:val="000000"/>
                <w:szCs w:val="20"/>
              </w:rPr>
              <w:t>6. Zamknięcie zlecenia przyjęcia towaru</w:t>
            </w:r>
          </w:p>
          <w:p w14:paraId="005818BD" w14:textId="77777777" w:rsidR="00E91A1F" w:rsidRPr="007B1C3A" w:rsidRDefault="00E91A1F" w:rsidP="007B1C3A">
            <w:pPr>
              <w:spacing w:after="0" w:line="276" w:lineRule="auto"/>
              <w:jc w:val="left"/>
              <w:rPr>
                <w:rFonts w:cstheme="minorHAnsi"/>
                <w:color w:val="000000"/>
                <w:szCs w:val="20"/>
              </w:rPr>
            </w:pPr>
          </w:p>
        </w:tc>
      </w:tr>
      <w:tr w:rsidR="00E91A1F" w:rsidRPr="007B1C3A" w14:paraId="4FA07982" w14:textId="77777777" w:rsidTr="003D4442">
        <w:trPr>
          <w:trHeight w:val="276"/>
        </w:trPr>
        <w:tc>
          <w:tcPr>
            <w:tcW w:w="312" w:type="pct"/>
            <w:vMerge/>
            <w:tcBorders>
              <w:left w:val="single" w:sz="4" w:space="0" w:color="auto"/>
              <w:right w:val="single" w:sz="4" w:space="0" w:color="000000"/>
            </w:tcBorders>
            <w:shd w:val="clear" w:color="000000" w:fill="D9D9D9"/>
          </w:tcPr>
          <w:p w14:paraId="4489CFDE"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5F83F47"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E91A1F" w:rsidRPr="007B1C3A" w14:paraId="5A47FFAA"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A624DA9" w14:textId="77777777" w:rsidR="00E91A1F" w:rsidRPr="007B1C3A" w:rsidRDefault="00E91A1F"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084A39A5"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2921BFA"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E91A1F" w:rsidRPr="007B1C3A" w14:paraId="6D4BEC2F" w14:textId="77777777" w:rsidTr="003D4442">
        <w:trPr>
          <w:trHeight w:val="425"/>
        </w:trPr>
        <w:tc>
          <w:tcPr>
            <w:tcW w:w="312" w:type="pct"/>
            <w:vMerge/>
            <w:tcBorders>
              <w:left w:val="single" w:sz="4" w:space="0" w:color="auto"/>
              <w:right w:val="single" w:sz="4" w:space="0" w:color="000000"/>
            </w:tcBorders>
            <w:shd w:val="clear" w:color="000000" w:fill="FFFFFF"/>
          </w:tcPr>
          <w:p w14:paraId="1727FF4B"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4798E40"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76531B51"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E91A1F" w:rsidRPr="007B1C3A" w14:paraId="54DA7DAC" w14:textId="77777777" w:rsidTr="003D4442">
        <w:trPr>
          <w:trHeight w:val="425"/>
        </w:trPr>
        <w:tc>
          <w:tcPr>
            <w:tcW w:w="312" w:type="pct"/>
            <w:vMerge/>
            <w:tcBorders>
              <w:left w:val="single" w:sz="4" w:space="0" w:color="auto"/>
              <w:right w:val="single" w:sz="4" w:space="0" w:color="000000"/>
            </w:tcBorders>
            <w:shd w:val="clear" w:color="000000" w:fill="FFFFFF"/>
          </w:tcPr>
          <w:p w14:paraId="14B0A75C"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81137A2"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27901912" w14:textId="77777777" w:rsidR="00E91A1F" w:rsidRPr="007B1C3A" w:rsidRDefault="00E91A1F"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E1E8B7F" w14:textId="77777777" w:rsidR="00E91A1F" w:rsidRPr="007B1C3A" w:rsidRDefault="00E91A1F" w:rsidP="007B1C3A">
            <w:pPr>
              <w:spacing w:after="0" w:line="276" w:lineRule="auto"/>
              <w:rPr>
                <w:rFonts w:eastAsia="Times New Roman" w:cstheme="minorHAnsi"/>
                <w:color w:val="000000"/>
                <w:szCs w:val="20"/>
                <w:lang w:eastAsia="pl-PL"/>
              </w:rPr>
            </w:pPr>
          </w:p>
        </w:tc>
      </w:tr>
      <w:tr w:rsidR="00E91A1F" w:rsidRPr="007B1C3A" w14:paraId="2F6E6E25" w14:textId="77777777" w:rsidTr="003D4442">
        <w:trPr>
          <w:trHeight w:val="268"/>
        </w:trPr>
        <w:tc>
          <w:tcPr>
            <w:tcW w:w="312" w:type="pct"/>
            <w:vMerge/>
            <w:tcBorders>
              <w:left w:val="single" w:sz="4" w:space="0" w:color="auto"/>
              <w:right w:val="single" w:sz="4" w:space="0" w:color="000000"/>
            </w:tcBorders>
            <w:shd w:val="clear" w:color="000000" w:fill="D9D9D9"/>
          </w:tcPr>
          <w:p w14:paraId="5D1416F5"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6C1AF49"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E91A1F" w:rsidRPr="007B1C3A" w14:paraId="21DF1BD2" w14:textId="77777777" w:rsidTr="003D4442">
        <w:trPr>
          <w:trHeight w:val="254"/>
        </w:trPr>
        <w:tc>
          <w:tcPr>
            <w:tcW w:w="312" w:type="pct"/>
            <w:vMerge/>
            <w:tcBorders>
              <w:left w:val="single" w:sz="4" w:space="0" w:color="auto"/>
              <w:right w:val="single" w:sz="4" w:space="0" w:color="000000"/>
            </w:tcBorders>
            <w:shd w:val="clear" w:color="000000" w:fill="D9D9D9"/>
          </w:tcPr>
          <w:p w14:paraId="3A844720"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7D53EE98" w14:textId="77777777" w:rsidR="00E91A1F" w:rsidRDefault="005E3B85" w:rsidP="007B1C3A">
            <w:pPr>
              <w:spacing w:after="0" w:line="276" w:lineRule="auto"/>
              <w:jc w:val="left"/>
              <w:rPr>
                <w:rFonts w:cstheme="minorHAnsi"/>
                <w:color w:val="000000"/>
                <w:szCs w:val="20"/>
              </w:rPr>
            </w:pPr>
            <w:r>
              <w:rPr>
                <w:rFonts w:cstheme="minorHAnsi"/>
                <w:color w:val="000000"/>
                <w:szCs w:val="20"/>
              </w:rPr>
              <w:t xml:space="preserve">PROPOINT: </w:t>
            </w:r>
            <w:r w:rsidR="00E91A1F" w:rsidRPr="007B1C3A">
              <w:rPr>
                <w:rFonts w:cstheme="minorHAnsi"/>
                <w:color w:val="000000"/>
                <w:szCs w:val="20"/>
              </w:rPr>
              <w:t>Film z przykładem realizacji + prezentacja</w:t>
            </w:r>
          </w:p>
          <w:p w14:paraId="1C7DEB7E" w14:textId="20BA8766" w:rsidR="005E3B85" w:rsidRPr="007B1C3A" w:rsidRDefault="005E3B85" w:rsidP="005E3B85">
            <w:pPr>
              <w:spacing w:after="0" w:line="276" w:lineRule="auto"/>
              <w:jc w:val="left"/>
              <w:rPr>
                <w:rFonts w:cstheme="minorHAnsi"/>
                <w:color w:val="000000"/>
                <w:szCs w:val="20"/>
              </w:rPr>
            </w:pPr>
            <w:r>
              <w:rPr>
                <w:rFonts w:cstheme="minorHAnsi"/>
                <w:color w:val="000000"/>
                <w:szCs w:val="20"/>
              </w:rPr>
              <w:t xml:space="preserve">OMRON: </w:t>
            </w:r>
            <w:r w:rsidRPr="007B1C3A">
              <w:rPr>
                <w:rFonts w:cstheme="minorHAnsi"/>
                <w:color w:val="000000"/>
                <w:szCs w:val="20"/>
              </w:rPr>
              <w:t>Filmy z przykładem realizacji, prezentacje, modele 3D:</w:t>
            </w:r>
          </w:p>
          <w:p w14:paraId="25BFF7FF" w14:textId="77777777" w:rsidR="005E3B85" w:rsidRPr="007B1C3A" w:rsidRDefault="005E3B85" w:rsidP="005E3B85">
            <w:pPr>
              <w:spacing w:after="0" w:line="276" w:lineRule="auto"/>
              <w:jc w:val="left"/>
              <w:rPr>
                <w:rFonts w:cstheme="minorHAnsi"/>
                <w:color w:val="000000"/>
                <w:szCs w:val="20"/>
              </w:rPr>
            </w:pPr>
            <w:r w:rsidRPr="007B1C3A">
              <w:rPr>
                <w:rFonts w:cstheme="minorHAnsi"/>
                <w:color w:val="000000"/>
                <w:szCs w:val="20"/>
              </w:rPr>
              <w:t xml:space="preserve">- Czytnik ręczny V450-H </w:t>
            </w:r>
          </w:p>
          <w:p w14:paraId="5099C674" w14:textId="77777777" w:rsidR="005E3B85" w:rsidRPr="007B1C3A" w:rsidRDefault="005E3B85" w:rsidP="005E3B85">
            <w:pPr>
              <w:spacing w:after="0" w:line="276" w:lineRule="auto"/>
              <w:jc w:val="left"/>
              <w:rPr>
                <w:rFonts w:cstheme="minorHAnsi"/>
                <w:color w:val="000000"/>
                <w:szCs w:val="20"/>
              </w:rPr>
            </w:pPr>
            <w:r w:rsidRPr="007B1C3A">
              <w:rPr>
                <w:rFonts w:cstheme="minorHAnsi"/>
                <w:color w:val="000000"/>
                <w:szCs w:val="20"/>
              </w:rPr>
              <w:t xml:space="preserve">- IPC NY (ekran) </w:t>
            </w:r>
          </w:p>
          <w:p w14:paraId="7FA96D9D" w14:textId="365F41A8" w:rsidR="005E3B85" w:rsidRPr="007B1C3A" w:rsidRDefault="005E3B85" w:rsidP="005E3B85">
            <w:pPr>
              <w:spacing w:after="0" w:line="276" w:lineRule="auto"/>
              <w:jc w:val="left"/>
              <w:rPr>
                <w:rFonts w:cstheme="minorHAnsi"/>
                <w:color w:val="000000"/>
                <w:szCs w:val="20"/>
              </w:rPr>
            </w:pPr>
            <w:r w:rsidRPr="007B1C3A">
              <w:rPr>
                <w:rFonts w:cstheme="minorHAnsi"/>
                <w:color w:val="000000"/>
                <w:szCs w:val="20"/>
              </w:rPr>
              <w:t>- AGV HD-1500</w:t>
            </w:r>
          </w:p>
        </w:tc>
      </w:tr>
      <w:tr w:rsidR="00E91A1F" w:rsidRPr="007B1C3A" w14:paraId="7C6908D3" w14:textId="77777777" w:rsidTr="003D4442">
        <w:trPr>
          <w:trHeight w:val="288"/>
        </w:trPr>
        <w:tc>
          <w:tcPr>
            <w:tcW w:w="312" w:type="pct"/>
            <w:vMerge/>
            <w:tcBorders>
              <w:left w:val="single" w:sz="4" w:space="0" w:color="auto"/>
              <w:right w:val="single" w:sz="4" w:space="0" w:color="000000"/>
            </w:tcBorders>
            <w:shd w:val="clear" w:color="000000" w:fill="D9D9D9"/>
          </w:tcPr>
          <w:p w14:paraId="073AFD77"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D1A7E37" w14:textId="217A7175" w:rsidR="00E91A1F"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25F85A86" w14:textId="4C6A0B39" w:rsidR="004B1547" w:rsidRDefault="004B1547" w:rsidP="007B1C3A">
      <w:pPr>
        <w:spacing w:line="276" w:lineRule="auto"/>
        <w:rPr>
          <w:rFonts w:cstheme="minorHAnsi"/>
          <w:b/>
          <w:bCs/>
          <w:szCs w:val="20"/>
        </w:rPr>
      </w:pPr>
    </w:p>
    <w:p w14:paraId="1B3D5876" w14:textId="77777777" w:rsidR="0041749C" w:rsidRDefault="0041749C"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89294A" w:rsidRPr="007B1C3A" w14:paraId="4036181A"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C49CAD1"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5F6981A"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89294A" w:rsidRPr="007B1C3A" w14:paraId="222850EA"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647848B" w14:textId="0BE5A24D" w:rsidR="0089294A" w:rsidRPr="007B1C3A" w:rsidRDefault="00F43D73" w:rsidP="003D4442">
            <w:pPr>
              <w:spacing w:line="276" w:lineRule="auto"/>
              <w:jc w:val="center"/>
              <w:rPr>
                <w:rFonts w:cstheme="minorHAnsi"/>
                <w:szCs w:val="20"/>
              </w:rPr>
            </w:pPr>
            <w:r>
              <w:rPr>
                <w:rFonts w:cstheme="minorHAnsi"/>
                <w:szCs w:val="20"/>
              </w:rPr>
              <w:t>3</w:t>
            </w:r>
            <w:r w:rsidR="0089294A"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0B4C64D" w14:textId="77777777" w:rsidR="0089294A" w:rsidRPr="007B1C3A" w:rsidRDefault="0089294A" w:rsidP="003D4442">
            <w:pPr>
              <w:spacing w:line="276" w:lineRule="auto"/>
              <w:jc w:val="center"/>
              <w:rPr>
                <w:rFonts w:cstheme="minorHAnsi"/>
                <w:szCs w:val="20"/>
              </w:rPr>
            </w:pPr>
            <w:r w:rsidRPr="007B1C3A">
              <w:rPr>
                <w:rFonts w:cstheme="minorHAnsi"/>
                <w:bCs/>
                <w:szCs w:val="20"/>
              </w:rPr>
              <w:t>Pomieszczenie 1: Magazyn surowców i półwyrobów</w:t>
            </w:r>
          </w:p>
        </w:tc>
      </w:tr>
      <w:tr w:rsidR="0089294A" w:rsidRPr="007B1C3A" w14:paraId="07BD924F"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7FB4EBC8"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AC6627F"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89294A" w:rsidRPr="009B1A4B" w14:paraId="439F53E8" w14:textId="77777777" w:rsidTr="003D4442">
        <w:trPr>
          <w:trHeight w:val="288"/>
        </w:trPr>
        <w:tc>
          <w:tcPr>
            <w:tcW w:w="312" w:type="pct"/>
            <w:vMerge/>
            <w:tcBorders>
              <w:left w:val="single" w:sz="4" w:space="0" w:color="auto"/>
              <w:right w:val="single" w:sz="4" w:space="0" w:color="000000"/>
            </w:tcBorders>
          </w:tcPr>
          <w:p w14:paraId="0EA290F5" w14:textId="77777777" w:rsidR="0089294A" w:rsidRPr="007B1C3A" w:rsidRDefault="0089294A" w:rsidP="003D4442">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D9FB995" w14:textId="03902863" w:rsidR="0089294A" w:rsidRPr="009B1A4B" w:rsidRDefault="0089294A" w:rsidP="003D4442">
            <w:pPr>
              <w:spacing w:line="276" w:lineRule="auto"/>
              <w:jc w:val="center"/>
              <w:rPr>
                <w:rFonts w:cstheme="minorHAnsi"/>
                <w:bCs/>
                <w:szCs w:val="20"/>
                <w:highlight w:val="cyan"/>
              </w:rPr>
            </w:pPr>
            <w:r w:rsidRPr="0089294A">
              <w:rPr>
                <w:rFonts w:cstheme="minorHAnsi"/>
                <w:b/>
                <w:szCs w:val="20"/>
              </w:rPr>
              <w:t xml:space="preserve">Moduł </w:t>
            </w:r>
            <w:r w:rsidR="00042ECE">
              <w:rPr>
                <w:rFonts w:cstheme="minorHAnsi"/>
                <w:b/>
                <w:szCs w:val="20"/>
              </w:rPr>
              <w:t>2b</w:t>
            </w:r>
            <w:r w:rsidRPr="0089294A">
              <w:rPr>
                <w:rFonts w:cstheme="minorHAnsi"/>
                <w:b/>
                <w:szCs w:val="20"/>
              </w:rPr>
              <w:t xml:space="preserve">: RFID, QR-Kod, kody kreskowe, i inne </w:t>
            </w:r>
            <w:proofErr w:type="spellStart"/>
            <w:r w:rsidRPr="0089294A">
              <w:rPr>
                <w:rFonts w:cstheme="minorHAnsi"/>
                <w:b/>
                <w:szCs w:val="20"/>
              </w:rPr>
              <w:t>IoT</w:t>
            </w:r>
            <w:proofErr w:type="spellEnd"/>
            <w:r w:rsidRPr="0089294A">
              <w:rPr>
                <w:rFonts w:cstheme="minorHAnsi"/>
                <w:b/>
                <w:szCs w:val="20"/>
              </w:rPr>
              <w:t xml:space="preserve"> do śledzenia surowców i materiałów</w:t>
            </w:r>
          </w:p>
        </w:tc>
      </w:tr>
      <w:tr w:rsidR="0089294A" w:rsidRPr="007B1C3A" w14:paraId="4918F1B0" w14:textId="77777777" w:rsidTr="003D4442">
        <w:trPr>
          <w:trHeight w:val="288"/>
        </w:trPr>
        <w:tc>
          <w:tcPr>
            <w:tcW w:w="312" w:type="pct"/>
            <w:vMerge/>
            <w:tcBorders>
              <w:left w:val="single" w:sz="4" w:space="0" w:color="auto"/>
              <w:right w:val="single" w:sz="4" w:space="0" w:color="000000"/>
            </w:tcBorders>
            <w:shd w:val="clear" w:color="000000" w:fill="D9D9D9"/>
          </w:tcPr>
          <w:p w14:paraId="5262CFC2"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3C93592"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89294A" w:rsidRPr="007B1C3A" w14:paraId="2E5A536B" w14:textId="77777777" w:rsidTr="003D4442">
        <w:trPr>
          <w:trHeight w:val="288"/>
        </w:trPr>
        <w:tc>
          <w:tcPr>
            <w:tcW w:w="312" w:type="pct"/>
            <w:vMerge/>
            <w:tcBorders>
              <w:left w:val="single" w:sz="4" w:space="0" w:color="auto"/>
              <w:right w:val="single" w:sz="4" w:space="0" w:color="000000"/>
            </w:tcBorders>
            <w:shd w:val="clear" w:color="000000" w:fill="D9D9D9"/>
          </w:tcPr>
          <w:p w14:paraId="5CFCC9FF"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8DE2C67" w14:textId="77777777" w:rsidR="0089294A" w:rsidRPr="007B1C3A" w:rsidRDefault="0089294A" w:rsidP="003D4442">
            <w:pPr>
              <w:spacing w:after="0" w:line="276" w:lineRule="auto"/>
              <w:jc w:val="center"/>
              <w:rPr>
                <w:rFonts w:cstheme="minorHAnsi"/>
                <w:color w:val="000000"/>
                <w:szCs w:val="20"/>
              </w:rPr>
            </w:pPr>
            <w:r w:rsidRPr="007B1C3A">
              <w:rPr>
                <w:rFonts w:cstheme="minorHAnsi"/>
                <w:color w:val="000000"/>
                <w:szCs w:val="20"/>
              </w:rPr>
              <w:t>AIUT</w:t>
            </w:r>
          </w:p>
        </w:tc>
      </w:tr>
      <w:tr w:rsidR="0089294A" w:rsidRPr="007B1C3A" w14:paraId="60C95C36" w14:textId="77777777" w:rsidTr="003D4442">
        <w:trPr>
          <w:trHeight w:val="288"/>
        </w:trPr>
        <w:tc>
          <w:tcPr>
            <w:tcW w:w="312" w:type="pct"/>
            <w:vMerge/>
            <w:tcBorders>
              <w:left w:val="single" w:sz="4" w:space="0" w:color="auto"/>
              <w:right w:val="single" w:sz="4" w:space="0" w:color="000000"/>
            </w:tcBorders>
            <w:shd w:val="clear" w:color="000000" w:fill="D9D9D9"/>
          </w:tcPr>
          <w:p w14:paraId="5A3F0E34"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4010D508"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89294A" w:rsidRPr="007B1C3A" w14:paraId="71F9878E" w14:textId="77777777" w:rsidTr="003D4442">
        <w:trPr>
          <w:trHeight w:val="500"/>
        </w:trPr>
        <w:tc>
          <w:tcPr>
            <w:tcW w:w="312" w:type="pct"/>
            <w:vMerge/>
            <w:tcBorders>
              <w:left w:val="single" w:sz="4" w:space="0" w:color="auto"/>
              <w:right w:val="single" w:sz="4" w:space="0" w:color="000000"/>
            </w:tcBorders>
            <w:shd w:val="clear" w:color="000000" w:fill="FFFFFF"/>
          </w:tcPr>
          <w:p w14:paraId="27E36853" w14:textId="77777777" w:rsidR="0089294A" w:rsidRPr="007B1C3A" w:rsidRDefault="0089294A" w:rsidP="003D4442">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A25F06C" w14:textId="32797EAB" w:rsidR="0089294A" w:rsidRPr="007B1C3A" w:rsidRDefault="00F43D73" w:rsidP="003D4442">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C8548E1" w14:textId="77777777" w:rsidR="0089294A" w:rsidRPr="007B1C3A" w:rsidRDefault="0089294A" w:rsidP="003D4442">
            <w:pPr>
              <w:spacing w:after="0" w:line="276" w:lineRule="auto"/>
              <w:rPr>
                <w:rFonts w:cstheme="minorHAnsi"/>
                <w:color w:val="000000"/>
                <w:szCs w:val="20"/>
              </w:rPr>
            </w:pPr>
            <w:r w:rsidRPr="007B1C3A">
              <w:rPr>
                <w:rFonts w:cstheme="minorHAnsi"/>
                <w:color w:val="000000"/>
                <w:szCs w:val="20"/>
              </w:rPr>
              <w:t>Użytkownik VR przechodzi do magazynu surowców w którym przedstawiona jest rampa załadunkowa i</w:t>
            </w:r>
            <w:r>
              <w:rPr>
                <w:rFonts w:cstheme="minorHAnsi"/>
                <w:color w:val="000000"/>
                <w:szCs w:val="20"/>
              </w:rPr>
              <w:t> </w:t>
            </w:r>
            <w:r w:rsidRPr="007B1C3A">
              <w:rPr>
                <w:rFonts w:cstheme="minorHAnsi"/>
                <w:color w:val="000000"/>
                <w:szCs w:val="20"/>
              </w:rPr>
              <w:t>magazyny na surowce w tym granulat do wtryskarek oraz materiały do obrabiarek CNC. Po rozładunku z samochodu ciężarowego pracownik magazynowy przy użyciu czytnika kodów wprowadza stan do systemu ERP. Na komputerze pracownika magazynowego prezentowany jest sposób działania systemu ERP i jego wpływ na dalsze procesy decyzyjne w firmie (Warstwa nr.2). Magazynowanie odbywa się w</w:t>
            </w:r>
            <w:r>
              <w:rPr>
                <w:rFonts w:cstheme="minorHAnsi"/>
                <w:color w:val="000000"/>
                <w:szCs w:val="20"/>
              </w:rPr>
              <w:t> </w:t>
            </w:r>
            <w:r w:rsidRPr="007B1C3A">
              <w:rPr>
                <w:rFonts w:cstheme="minorHAnsi"/>
                <w:color w:val="000000"/>
                <w:szCs w:val="20"/>
              </w:rPr>
              <w:t xml:space="preserve">sposób automatyczny przy użyciu technologii AGV i AGV </w:t>
            </w:r>
            <w:proofErr w:type="spellStart"/>
            <w:r w:rsidRPr="007B1C3A">
              <w:rPr>
                <w:rFonts w:cstheme="minorHAnsi"/>
                <w:color w:val="000000"/>
                <w:szCs w:val="20"/>
              </w:rPr>
              <w:t>Forklift</w:t>
            </w:r>
            <w:proofErr w:type="spellEnd"/>
            <w:r w:rsidRPr="007B1C3A">
              <w:rPr>
                <w:rFonts w:cstheme="minorHAnsi"/>
                <w:color w:val="000000"/>
                <w:szCs w:val="20"/>
              </w:rPr>
              <w:t xml:space="preserve">. Materiały na bieżąco transportowane są dalej na hale produkcyjne. Roboty i </w:t>
            </w:r>
            <w:proofErr w:type="spellStart"/>
            <w:r w:rsidRPr="007B1C3A">
              <w:rPr>
                <w:rFonts w:cstheme="minorHAnsi"/>
                <w:color w:val="000000"/>
                <w:szCs w:val="20"/>
              </w:rPr>
              <w:t>Coboty</w:t>
            </w:r>
            <w:proofErr w:type="spellEnd"/>
            <w:r w:rsidRPr="007B1C3A">
              <w:rPr>
                <w:rFonts w:cstheme="minorHAnsi"/>
                <w:color w:val="000000"/>
                <w:szCs w:val="20"/>
              </w:rPr>
              <w:t xml:space="preserve"> wspierają pracowników w procesie magazynowania a poprzez odnośniki do warstwy 2 prezentowane są szczegółowe możliwości tych maszyn. Lokalizacja surowców kontrolowana jest przez systemy śledzenia na bazie </w:t>
            </w:r>
            <w:proofErr w:type="spellStart"/>
            <w:r w:rsidRPr="007B1C3A">
              <w:rPr>
                <w:rFonts w:cstheme="minorHAnsi"/>
                <w:color w:val="000000"/>
                <w:szCs w:val="20"/>
              </w:rPr>
              <w:t>IoT</w:t>
            </w:r>
            <w:proofErr w:type="spellEnd"/>
            <w:r w:rsidRPr="007B1C3A">
              <w:rPr>
                <w:rFonts w:cstheme="minorHAnsi"/>
                <w:color w:val="000000"/>
                <w:szCs w:val="20"/>
              </w:rPr>
              <w:t xml:space="preserve"> i </w:t>
            </w:r>
            <w:proofErr w:type="spellStart"/>
            <w:r w:rsidRPr="007B1C3A">
              <w:rPr>
                <w:rFonts w:cstheme="minorHAnsi"/>
                <w:color w:val="000000"/>
                <w:szCs w:val="20"/>
              </w:rPr>
              <w:t>geolokalizacji</w:t>
            </w:r>
            <w:proofErr w:type="spellEnd"/>
            <w:r w:rsidRPr="007B1C3A">
              <w:rPr>
                <w:rFonts w:cstheme="minorHAnsi"/>
                <w:color w:val="000000"/>
                <w:szCs w:val="20"/>
              </w:rPr>
              <w:t>.</w:t>
            </w:r>
          </w:p>
          <w:p w14:paraId="2049E44A" w14:textId="469A9511" w:rsidR="0089294A" w:rsidRDefault="0089294A" w:rsidP="003D4442">
            <w:pPr>
              <w:spacing w:after="0" w:line="276" w:lineRule="auto"/>
              <w:rPr>
                <w:rFonts w:cstheme="minorHAnsi"/>
                <w:color w:val="000000"/>
                <w:szCs w:val="20"/>
              </w:rPr>
            </w:pPr>
          </w:p>
          <w:p w14:paraId="3355800C" w14:textId="09110B30" w:rsidR="00F43D73" w:rsidRPr="007B1C3A" w:rsidRDefault="00F43D73" w:rsidP="0041749C">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4DC7AACC" w14:textId="77777777" w:rsidR="0089294A" w:rsidRPr="007B1C3A" w:rsidRDefault="0089294A" w:rsidP="003D4442">
            <w:pPr>
              <w:spacing w:after="0" w:line="276" w:lineRule="auto"/>
              <w:rPr>
                <w:rFonts w:cstheme="minorHAnsi"/>
                <w:color w:val="000000"/>
                <w:szCs w:val="20"/>
              </w:rPr>
            </w:pPr>
            <w:r w:rsidRPr="007B1C3A">
              <w:rPr>
                <w:rFonts w:cstheme="minorHAnsi"/>
                <w:color w:val="000000"/>
                <w:szCs w:val="20"/>
              </w:rPr>
              <w:t xml:space="preserve">Zastosowanie </w:t>
            </w:r>
            <w:proofErr w:type="spellStart"/>
            <w:r w:rsidRPr="007B1C3A">
              <w:rPr>
                <w:rFonts w:cstheme="minorHAnsi"/>
                <w:color w:val="000000"/>
                <w:szCs w:val="20"/>
              </w:rPr>
              <w:t>IoT</w:t>
            </w:r>
            <w:proofErr w:type="spellEnd"/>
            <w:r w:rsidRPr="007B1C3A">
              <w:rPr>
                <w:rFonts w:cstheme="minorHAnsi"/>
                <w:color w:val="000000"/>
                <w:szCs w:val="20"/>
              </w:rPr>
              <w:t xml:space="preserve"> (UWB, BLE 5.1 </w:t>
            </w:r>
            <w:proofErr w:type="spellStart"/>
            <w:r w:rsidRPr="007B1C3A">
              <w:rPr>
                <w:rFonts w:cstheme="minorHAnsi"/>
                <w:color w:val="000000"/>
                <w:szCs w:val="20"/>
              </w:rPr>
              <w:t>AoA</w:t>
            </w:r>
            <w:proofErr w:type="spellEnd"/>
            <w:r w:rsidRPr="007B1C3A">
              <w:rPr>
                <w:rFonts w:cstheme="minorHAnsi"/>
                <w:color w:val="000000"/>
                <w:szCs w:val="20"/>
              </w:rPr>
              <w:t xml:space="preserve">, </w:t>
            </w:r>
            <w:proofErr w:type="spellStart"/>
            <w:r w:rsidRPr="007B1C3A">
              <w:rPr>
                <w:rFonts w:cstheme="minorHAnsi"/>
                <w:color w:val="000000"/>
                <w:szCs w:val="20"/>
              </w:rPr>
              <w:t>LoRa</w:t>
            </w:r>
            <w:proofErr w:type="spellEnd"/>
            <w:r w:rsidRPr="007B1C3A">
              <w:rPr>
                <w:rFonts w:cstheme="minorHAnsi"/>
                <w:color w:val="000000"/>
                <w:szCs w:val="20"/>
              </w:rPr>
              <w:t>) do lokalizacji wewnętrznej materiałów i kontroli stanów magazynowych.</w:t>
            </w:r>
          </w:p>
          <w:p w14:paraId="7FF02B9F" w14:textId="77777777" w:rsidR="0089294A" w:rsidRPr="007B1C3A" w:rsidRDefault="0089294A" w:rsidP="003D4442">
            <w:pPr>
              <w:spacing w:after="0" w:line="276" w:lineRule="auto"/>
              <w:rPr>
                <w:rFonts w:cstheme="minorHAnsi"/>
                <w:color w:val="000000"/>
                <w:szCs w:val="20"/>
              </w:rPr>
            </w:pPr>
          </w:p>
          <w:p w14:paraId="3BC678F5" w14:textId="77777777" w:rsidR="0089294A" w:rsidRPr="007B1C3A" w:rsidRDefault="0089294A" w:rsidP="003D4442">
            <w:pPr>
              <w:spacing w:after="0" w:line="276" w:lineRule="auto"/>
              <w:rPr>
                <w:rFonts w:cstheme="minorHAnsi"/>
                <w:color w:val="000000"/>
                <w:szCs w:val="20"/>
              </w:rPr>
            </w:pPr>
            <w:r w:rsidRPr="007B1C3A">
              <w:rPr>
                <w:rFonts w:cstheme="minorHAnsi"/>
                <w:color w:val="000000"/>
                <w:szCs w:val="20"/>
              </w:rPr>
              <w:t xml:space="preserve">Pokazany przykład poszukiwania zasobu do pobrania: </w:t>
            </w:r>
          </w:p>
          <w:p w14:paraId="481B3522" w14:textId="77777777" w:rsidR="0089294A" w:rsidRPr="007B1C3A" w:rsidRDefault="0089294A" w:rsidP="000B3029">
            <w:pPr>
              <w:pStyle w:val="Akapitzlist"/>
              <w:numPr>
                <w:ilvl w:val="0"/>
                <w:numId w:val="18"/>
              </w:numPr>
              <w:spacing w:after="0" w:line="276" w:lineRule="auto"/>
              <w:ind w:left="360"/>
              <w:rPr>
                <w:rFonts w:cstheme="minorHAnsi"/>
                <w:color w:val="000000"/>
                <w:szCs w:val="20"/>
              </w:rPr>
            </w:pPr>
            <w:r w:rsidRPr="007B1C3A">
              <w:rPr>
                <w:rFonts w:cstheme="minorHAnsi"/>
                <w:color w:val="000000"/>
                <w:szCs w:val="20"/>
              </w:rPr>
              <w:t>Operator przychodzi na teren magazynu, poszukuje konkretnego typu produktu i wyszukuje jego nazwę na urządzeniu mobilnym.</w:t>
            </w:r>
          </w:p>
          <w:p w14:paraId="56D222EE" w14:textId="77777777" w:rsidR="0089294A" w:rsidRPr="007B1C3A" w:rsidRDefault="0089294A" w:rsidP="000B3029">
            <w:pPr>
              <w:pStyle w:val="Akapitzlist"/>
              <w:numPr>
                <w:ilvl w:val="0"/>
                <w:numId w:val="18"/>
              </w:numPr>
              <w:spacing w:after="0" w:line="276" w:lineRule="auto"/>
              <w:ind w:left="360"/>
              <w:rPr>
                <w:rFonts w:cstheme="minorHAnsi"/>
                <w:color w:val="000000"/>
                <w:szCs w:val="20"/>
              </w:rPr>
            </w:pPr>
            <w:r w:rsidRPr="007B1C3A">
              <w:rPr>
                <w:rFonts w:cstheme="minorHAnsi"/>
                <w:color w:val="000000"/>
                <w:szCs w:val="20"/>
              </w:rPr>
              <w:t>System sprawdza lokalizację palet/odłożenie zasobu na regałach i wskazuje operatorowi miejsce/miejsca na mapie.</w:t>
            </w:r>
          </w:p>
          <w:p w14:paraId="5692EC89" w14:textId="77777777" w:rsidR="0089294A" w:rsidRPr="007B1C3A" w:rsidRDefault="0089294A" w:rsidP="000B3029">
            <w:pPr>
              <w:pStyle w:val="Akapitzlist"/>
              <w:numPr>
                <w:ilvl w:val="0"/>
                <w:numId w:val="18"/>
              </w:numPr>
              <w:spacing w:after="0" w:line="276" w:lineRule="auto"/>
              <w:ind w:left="360"/>
              <w:jc w:val="left"/>
              <w:rPr>
                <w:rFonts w:cstheme="minorHAnsi"/>
                <w:color w:val="000000"/>
                <w:szCs w:val="20"/>
              </w:rPr>
            </w:pPr>
            <w:r w:rsidRPr="007B1C3A">
              <w:rPr>
                <w:rFonts w:cstheme="minorHAnsi"/>
                <w:color w:val="000000"/>
                <w:szCs w:val="20"/>
              </w:rPr>
              <w:t>Operator udaje się w docelowy punkt i pobiera zasób.</w:t>
            </w:r>
          </w:p>
          <w:p w14:paraId="5D892912" w14:textId="77777777" w:rsidR="0089294A" w:rsidRPr="007B1C3A" w:rsidRDefault="0089294A" w:rsidP="000B3029">
            <w:pPr>
              <w:pStyle w:val="Akapitzlist"/>
              <w:numPr>
                <w:ilvl w:val="0"/>
                <w:numId w:val="18"/>
              </w:numPr>
              <w:spacing w:after="0" w:line="276" w:lineRule="auto"/>
              <w:ind w:left="360"/>
              <w:jc w:val="left"/>
              <w:rPr>
                <w:rFonts w:cstheme="minorHAnsi"/>
                <w:color w:val="000000"/>
                <w:szCs w:val="20"/>
              </w:rPr>
            </w:pPr>
            <w:r w:rsidRPr="007B1C3A">
              <w:rPr>
                <w:rFonts w:cstheme="minorHAnsi"/>
                <w:color w:val="000000"/>
                <w:szCs w:val="20"/>
              </w:rPr>
              <w:t xml:space="preserve">System rejestruje fakt pobrania zasobu i zwalnia zajętość miejsca </w:t>
            </w:r>
            <w:proofErr w:type="spellStart"/>
            <w:r w:rsidRPr="007B1C3A">
              <w:rPr>
                <w:rFonts w:cstheme="minorHAnsi"/>
                <w:color w:val="000000"/>
                <w:szCs w:val="20"/>
              </w:rPr>
              <w:t>odkładczego</w:t>
            </w:r>
            <w:proofErr w:type="spellEnd"/>
            <w:r w:rsidRPr="007B1C3A">
              <w:rPr>
                <w:rFonts w:cstheme="minorHAnsi"/>
                <w:color w:val="000000"/>
                <w:szCs w:val="20"/>
              </w:rPr>
              <w:t xml:space="preserve"> zasobu (umożliwiając składowanie czegoś innego).</w:t>
            </w:r>
          </w:p>
        </w:tc>
      </w:tr>
      <w:tr w:rsidR="0089294A" w:rsidRPr="007B1C3A" w14:paraId="3FD5B641" w14:textId="77777777" w:rsidTr="003D4442">
        <w:trPr>
          <w:trHeight w:val="276"/>
        </w:trPr>
        <w:tc>
          <w:tcPr>
            <w:tcW w:w="312" w:type="pct"/>
            <w:vMerge/>
            <w:tcBorders>
              <w:left w:val="single" w:sz="4" w:space="0" w:color="auto"/>
              <w:right w:val="single" w:sz="4" w:space="0" w:color="000000"/>
            </w:tcBorders>
            <w:shd w:val="clear" w:color="000000" w:fill="D9D9D9"/>
          </w:tcPr>
          <w:p w14:paraId="0CD241A2"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92C9ED1"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89294A" w:rsidRPr="007B1C3A" w14:paraId="486880E5"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4BDBF0C" w14:textId="77777777" w:rsidR="0089294A" w:rsidRPr="007B1C3A" w:rsidRDefault="0089294A" w:rsidP="003D4442">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7E56E441"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667F9AF4"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89294A" w:rsidRPr="007B1C3A" w14:paraId="24F90965" w14:textId="77777777" w:rsidTr="003D4442">
        <w:trPr>
          <w:trHeight w:val="425"/>
        </w:trPr>
        <w:tc>
          <w:tcPr>
            <w:tcW w:w="312" w:type="pct"/>
            <w:vMerge/>
            <w:tcBorders>
              <w:left w:val="single" w:sz="4" w:space="0" w:color="auto"/>
              <w:right w:val="single" w:sz="4" w:space="0" w:color="000000"/>
            </w:tcBorders>
            <w:shd w:val="clear" w:color="000000" w:fill="FFFFFF"/>
          </w:tcPr>
          <w:p w14:paraId="6C25AD80" w14:textId="77777777" w:rsidR="0089294A" w:rsidRPr="007B1C3A" w:rsidRDefault="0089294A" w:rsidP="003D4442">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C7DFF4F" w14:textId="77777777" w:rsidR="0089294A" w:rsidRPr="007B1C3A" w:rsidRDefault="0089294A" w:rsidP="003D4442">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08B864A0" w14:textId="77777777" w:rsidR="0089294A" w:rsidRPr="007B1C3A" w:rsidRDefault="0089294A" w:rsidP="003D4442">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89294A" w:rsidRPr="007B1C3A" w14:paraId="10FFF31C" w14:textId="77777777" w:rsidTr="003D4442">
        <w:trPr>
          <w:trHeight w:val="425"/>
        </w:trPr>
        <w:tc>
          <w:tcPr>
            <w:tcW w:w="312" w:type="pct"/>
            <w:vMerge/>
            <w:tcBorders>
              <w:left w:val="single" w:sz="4" w:space="0" w:color="auto"/>
              <w:right w:val="single" w:sz="4" w:space="0" w:color="000000"/>
            </w:tcBorders>
            <w:shd w:val="clear" w:color="000000" w:fill="FFFFFF"/>
          </w:tcPr>
          <w:p w14:paraId="00EA352C" w14:textId="77777777" w:rsidR="0089294A" w:rsidRPr="007B1C3A" w:rsidRDefault="0089294A" w:rsidP="003D4442">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406856B" w14:textId="77777777" w:rsidR="0089294A" w:rsidRPr="007B1C3A" w:rsidRDefault="0089294A" w:rsidP="003D4442">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793928B2" w14:textId="77777777" w:rsidR="0089294A" w:rsidRPr="007B1C3A" w:rsidRDefault="0089294A" w:rsidP="003D4442">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20DB1D4E" w14:textId="77777777" w:rsidR="0089294A" w:rsidRPr="007B1C3A" w:rsidRDefault="0089294A" w:rsidP="003D4442">
            <w:pPr>
              <w:spacing w:after="0" w:line="276" w:lineRule="auto"/>
              <w:rPr>
                <w:rFonts w:eastAsia="Times New Roman" w:cstheme="minorHAnsi"/>
                <w:color w:val="000000"/>
                <w:szCs w:val="20"/>
                <w:lang w:eastAsia="pl-PL"/>
              </w:rPr>
            </w:pPr>
          </w:p>
        </w:tc>
      </w:tr>
      <w:tr w:rsidR="0089294A" w:rsidRPr="007B1C3A" w14:paraId="20A9ACB2" w14:textId="77777777" w:rsidTr="003D4442">
        <w:trPr>
          <w:trHeight w:val="268"/>
        </w:trPr>
        <w:tc>
          <w:tcPr>
            <w:tcW w:w="312" w:type="pct"/>
            <w:vMerge/>
            <w:tcBorders>
              <w:left w:val="single" w:sz="4" w:space="0" w:color="auto"/>
              <w:right w:val="single" w:sz="4" w:space="0" w:color="000000"/>
            </w:tcBorders>
            <w:shd w:val="clear" w:color="000000" w:fill="D9D9D9"/>
          </w:tcPr>
          <w:p w14:paraId="461E2E5F"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E5CB01" w14:textId="77777777" w:rsidR="0089294A" w:rsidRPr="007B1C3A" w:rsidRDefault="0089294A" w:rsidP="003D4442">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89294A" w:rsidRPr="007B1C3A" w14:paraId="11999A42" w14:textId="77777777" w:rsidTr="003D4442">
        <w:trPr>
          <w:trHeight w:val="254"/>
        </w:trPr>
        <w:tc>
          <w:tcPr>
            <w:tcW w:w="312" w:type="pct"/>
            <w:vMerge/>
            <w:tcBorders>
              <w:left w:val="single" w:sz="4" w:space="0" w:color="auto"/>
              <w:right w:val="single" w:sz="4" w:space="0" w:color="000000"/>
            </w:tcBorders>
            <w:shd w:val="clear" w:color="000000" w:fill="D9D9D9"/>
          </w:tcPr>
          <w:p w14:paraId="2852FF82" w14:textId="77777777" w:rsidR="0089294A" w:rsidRPr="007B1C3A" w:rsidRDefault="0089294A" w:rsidP="003D4442">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1320E5B6" w14:textId="77777777" w:rsidR="0089294A" w:rsidRPr="007B1C3A" w:rsidRDefault="0089294A" w:rsidP="003D4442">
            <w:pPr>
              <w:spacing w:after="0" w:line="276" w:lineRule="auto"/>
              <w:jc w:val="left"/>
              <w:rPr>
                <w:rFonts w:cstheme="minorHAnsi"/>
                <w:color w:val="000000"/>
                <w:szCs w:val="20"/>
              </w:rPr>
            </w:pPr>
            <w:r w:rsidRPr="007B1C3A">
              <w:rPr>
                <w:rFonts w:cstheme="minorHAnsi"/>
                <w:color w:val="000000"/>
                <w:szCs w:val="20"/>
              </w:rPr>
              <w:t xml:space="preserve">Modele 3D: </w:t>
            </w:r>
          </w:p>
          <w:p w14:paraId="70193588" w14:textId="77777777" w:rsidR="0089294A" w:rsidRPr="007B1C3A" w:rsidRDefault="0089294A" w:rsidP="003D4442">
            <w:pPr>
              <w:spacing w:after="0" w:line="276" w:lineRule="auto"/>
              <w:jc w:val="left"/>
              <w:rPr>
                <w:rFonts w:cstheme="minorHAnsi"/>
                <w:color w:val="000000"/>
                <w:szCs w:val="20"/>
              </w:rPr>
            </w:pPr>
            <w:r w:rsidRPr="007B1C3A">
              <w:rPr>
                <w:rFonts w:cstheme="minorHAnsi"/>
                <w:color w:val="000000"/>
                <w:szCs w:val="20"/>
              </w:rPr>
              <w:t xml:space="preserve">Operator, regały magazynowe, uproszczony zasób do pobrania. </w:t>
            </w:r>
          </w:p>
          <w:p w14:paraId="12278803" w14:textId="77777777" w:rsidR="0089294A" w:rsidRPr="007B1C3A" w:rsidRDefault="0089294A" w:rsidP="003D4442">
            <w:pPr>
              <w:spacing w:after="0" w:line="276" w:lineRule="auto"/>
              <w:jc w:val="left"/>
              <w:rPr>
                <w:rFonts w:cstheme="minorHAnsi"/>
                <w:color w:val="000000"/>
                <w:szCs w:val="20"/>
              </w:rPr>
            </w:pPr>
            <w:r w:rsidRPr="007B1C3A">
              <w:rPr>
                <w:rFonts w:cstheme="minorHAnsi"/>
                <w:color w:val="000000"/>
                <w:szCs w:val="20"/>
              </w:rPr>
              <w:t>Alternatywnie nagrana animacja</w:t>
            </w:r>
          </w:p>
        </w:tc>
      </w:tr>
      <w:tr w:rsidR="0089294A" w:rsidRPr="007B1C3A" w14:paraId="75922C10" w14:textId="77777777" w:rsidTr="003D4442">
        <w:trPr>
          <w:trHeight w:val="288"/>
        </w:trPr>
        <w:tc>
          <w:tcPr>
            <w:tcW w:w="312" w:type="pct"/>
            <w:vMerge/>
            <w:tcBorders>
              <w:left w:val="single" w:sz="4" w:space="0" w:color="auto"/>
              <w:right w:val="single" w:sz="4" w:space="0" w:color="000000"/>
            </w:tcBorders>
            <w:shd w:val="clear" w:color="000000" w:fill="D9D9D9"/>
          </w:tcPr>
          <w:p w14:paraId="4CBF8E2C" w14:textId="77777777" w:rsidR="0089294A" w:rsidRPr="007B1C3A" w:rsidRDefault="0089294A" w:rsidP="003D4442">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BBE10AA" w14:textId="3666A51A" w:rsidR="0089294A" w:rsidRPr="007B1C3A" w:rsidRDefault="00694A4A" w:rsidP="003D4442">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228BE7D6" w14:textId="77777777" w:rsidR="0089294A" w:rsidRPr="007B1C3A" w:rsidRDefault="0089294A"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E91A1F" w:rsidRPr="007B1C3A" w14:paraId="2EB51E04"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0A99D7B4"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AF4DC52"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E91A1F" w:rsidRPr="007B1C3A" w14:paraId="1ADB78C1"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54D4C54" w14:textId="4C44D9FA" w:rsidR="00E91A1F" w:rsidRPr="007B1C3A" w:rsidRDefault="00F43D73" w:rsidP="007B1C3A">
            <w:pPr>
              <w:spacing w:line="276" w:lineRule="auto"/>
              <w:jc w:val="center"/>
              <w:rPr>
                <w:rFonts w:cstheme="minorHAnsi"/>
                <w:szCs w:val="20"/>
              </w:rPr>
            </w:pPr>
            <w:r>
              <w:rPr>
                <w:rFonts w:cstheme="minorHAnsi"/>
                <w:szCs w:val="20"/>
              </w:rPr>
              <w:t>4</w:t>
            </w:r>
            <w:r w:rsidR="00E91A1F"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761A4B" w14:textId="77777777" w:rsidR="00E91A1F" w:rsidRPr="007B1C3A" w:rsidRDefault="00E91A1F" w:rsidP="007B1C3A">
            <w:pPr>
              <w:spacing w:line="276" w:lineRule="auto"/>
              <w:jc w:val="center"/>
              <w:rPr>
                <w:rFonts w:cstheme="minorHAnsi"/>
                <w:szCs w:val="20"/>
              </w:rPr>
            </w:pPr>
            <w:r w:rsidRPr="007B1C3A">
              <w:rPr>
                <w:rFonts w:cstheme="minorHAnsi"/>
                <w:szCs w:val="20"/>
              </w:rPr>
              <w:t>Pomieszczenie 1: Magazyn surowców i półwyrobów</w:t>
            </w:r>
          </w:p>
        </w:tc>
      </w:tr>
      <w:tr w:rsidR="00E91A1F" w:rsidRPr="007B1C3A" w14:paraId="15B5CCE8"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70B43EDB"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DDC40FB"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E91A1F" w:rsidRPr="007B1C3A" w14:paraId="1EB3FA01" w14:textId="77777777" w:rsidTr="003D4442">
        <w:trPr>
          <w:trHeight w:val="288"/>
        </w:trPr>
        <w:tc>
          <w:tcPr>
            <w:tcW w:w="312" w:type="pct"/>
            <w:vMerge/>
            <w:tcBorders>
              <w:left w:val="single" w:sz="4" w:space="0" w:color="auto"/>
              <w:right w:val="single" w:sz="4" w:space="0" w:color="000000"/>
            </w:tcBorders>
          </w:tcPr>
          <w:p w14:paraId="7A828D16" w14:textId="77777777" w:rsidR="00E91A1F" w:rsidRPr="007B1C3A" w:rsidRDefault="00E91A1F"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6B76A8" w14:textId="1B7756AD" w:rsidR="00E91A1F" w:rsidRPr="007B1C3A" w:rsidRDefault="00E91A1F" w:rsidP="00237AE7">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3a</w:t>
            </w:r>
            <w:r w:rsidRPr="00237AE7">
              <w:rPr>
                <w:rFonts w:cstheme="minorHAnsi"/>
                <w:b/>
                <w:szCs w:val="20"/>
              </w:rPr>
              <w:t xml:space="preserve">: AGV,IGV,RGV (wraz z elementami integracji </w:t>
            </w:r>
            <w:proofErr w:type="spellStart"/>
            <w:r w:rsidRPr="00237AE7">
              <w:rPr>
                <w:rFonts w:cstheme="minorHAnsi"/>
                <w:b/>
                <w:szCs w:val="20"/>
              </w:rPr>
              <w:t>cobotów</w:t>
            </w:r>
            <w:proofErr w:type="spellEnd"/>
            <w:r w:rsidRPr="00237AE7">
              <w:rPr>
                <w:rFonts w:cstheme="minorHAnsi"/>
                <w:b/>
                <w:szCs w:val="20"/>
              </w:rPr>
              <w:t>, czytników, urządzeń pomocniczych)</w:t>
            </w:r>
          </w:p>
        </w:tc>
      </w:tr>
      <w:tr w:rsidR="00E91A1F" w:rsidRPr="007B1C3A" w14:paraId="22A2AF07" w14:textId="77777777" w:rsidTr="003D4442">
        <w:trPr>
          <w:trHeight w:val="288"/>
        </w:trPr>
        <w:tc>
          <w:tcPr>
            <w:tcW w:w="312" w:type="pct"/>
            <w:vMerge/>
            <w:tcBorders>
              <w:left w:val="single" w:sz="4" w:space="0" w:color="auto"/>
              <w:right w:val="single" w:sz="4" w:space="0" w:color="000000"/>
            </w:tcBorders>
            <w:shd w:val="clear" w:color="000000" w:fill="D9D9D9"/>
          </w:tcPr>
          <w:p w14:paraId="798AAC49"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8006800"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E91A1F" w:rsidRPr="007B1C3A" w14:paraId="4E76807C" w14:textId="77777777" w:rsidTr="003D4442">
        <w:trPr>
          <w:trHeight w:val="288"/>
        </w:trPr>
        <w:tc>
          <w:tcPr>
            <w:tcW w:w="312" w:type="pct"/>
            <w:vMerge/>
            <w:tcBorders>
              <w:left w:val="single" w:sz="4" w:space="0" w:color="auto"/>
              <w:right w:val="single" w:sz="4" w:space="0" w:color="000000"/>
            </w:tcBorders>
            <w:shd w:val="clear" w:color="000000" w:fill="D9D9D9"/>
          </w:tcPr>
          <w:p w14:paraId="56217004"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BD32670" w14:textId="3E12C562" w:rsidR="00E91A1F" w:rsidRPr="007B1C3A" w:rsidRDefault="00E91A1F" w:rsidP="007B1C3A">
            <w:pPr>
              <w:spacing w:after="0" w:line="276" w:lineRule="auto"/>
              <w:jc w:val="center"/>
              <w:rPr>
                <w:rFonts w:cstheme="minorHAnsi"/>
                <w:color w:val="000000"/>
                <w:szCs w:val="20"/>
              </w:rPr>
            </w:pPr>
            <w:r w:rsidRPr="007B1C3A">
              <w:rPr>
                <w:rFonts w:cstheme="minorHAnsi"/>
                <w:color w:val="000000"/>
                <w:szCs w:val="20"/>
              </w:rPr>
              <w:t>AIUT</w:t>
            </w:r>
          </w:p>
        </w:tc>
      </w:tr>
      <w:tr w:rsidR="00E91A1F" w:rsidRPr="007B1C3A" w14:paraId="382AA16D" w14:textId="77777777" w:rsidTr="003D4442">
        <w:trPr>
          <w:trHeight w:val="288"/>
        </w:trPr>
        <w:tc>
          <w:tcPr>
            <w:tcW w:w="312" w:type="pct"/>
            <w:vMerge/>
            <w:tcBorders>
              <w:left w:val="single" w:sz="4" w:space="0" w:color="auto"/>
              <w:right w:val="single" w:sz="4" w:space="0" w:color="000000"/>
            </w:tcBorders>
            <w:shd w:val="clear" w:color="000000" w:fill="D9D9D9"/>
          </w:tcPr>
          <w:p w14:paraId="332C012B"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3A35AC95"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E91A1F" w:rsidRPr="007B1C3A" w14:paraId="70F3BE37" w14:textId="77777777" w:rsidTr="003D4442">
        <w:trPr>
          <w:trHeight w:val="500"/>
        </w:trPr>
        <w:tc>
          <w:tcPr>
            <w:tcW w:w="312" w:type="pct"/>
            <w:vMerge/>
            <w:tcBorders>
              <w:left w:val="single" w:sz="4" w:space="0" w:color="auto"/>
              <w:right w:val="single" w:sz="4" w:space="0" w:color="000000"/>
            </w:tcBorders>
            <w:shd w:val="clear" w:color="000000" w:fill="FFFFFF"/>
          </w:tcPr>
          <w:p w14:paraId="567FAF82"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7B7CF10E" w14:textId="3A0C34C1" w:rsidR="00E91A1F"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03389655" w14:textId="7F2E318A" w:rsidR="00E91A1F" w:rsidRPr="007B1C3A" w:rsidRDefault="00E91A1F" w:rsidP="007B1C3A">
            <w:pPr>
              <w:spacing w:after="0" w:line="276" w:lineRule="auto"/>
              <w:rPr>
                <w:rFonts w:cstheme="minorHAnsi"/>
                <w:color w:val="000000"/>
                <w:szCs w:val="20"/>
              </w:rPr>
            </w:pPr>
            <w:r w:rsidRPr="007B1C3A">
              <w:rPr>
                <w:rFonts w:cstheme="minorHAnsi"/>
                <w:color w:val="000000"/>
                <w:szCs w:val="20"/>
              </w:rPr>
              <w:t>Użytkownik VR przechodzi do magazynu surowców w którym przedstawiona jest rampa załadunkowa i</w:t>
            </w:r>
            <w:r w:rsidR="004D33FD">
              <w:rPr>
                <w:rFonts w:cstheme="minorHAnsi"/>
                <w:color w:val="000000"/>
                <w:szCs w:val="20"/>
              </w:rPr>
              <w:t> </w:t>
            </w:r>
            <w:r w:rsidRPr="007B1C3A">
              <w:rPr>
                <w:rFonts w:cstheme="minorHAnsi"/>
                <w:color w:val="000000"/>
                <w:szCs w:val="20"/>
              </w:rPr>
              <w:t>magazyny na surowce w tym granulat do wtryskarek oraz materiały do obrabiarek CNC. Po rozładunku z samochodu ciężarowego pracownik magazynowy przy użyciu czytnika kodów wprowadza stan do systemu ERP. Na komputerze pracownika magazynowego prezentowany jest sposób działania systemu ERP i jego wpływ na dalsze procesy decyzyjne w firmie (Warstwa nr.2). Magazynowanie odbywa się w</w:t>
            </w:r>
            <w:r w:rsidR="004D33FD">
              <w:rPr>
                <w:rFonts w:cstheme="minorHAnsi"/>
                <w:color w:val="000000"/>
                <w:szCs w:val="20"/>
              </w:rPr>
              <w:t> </w:t>
            </w:r>
            <w:r w:rsidRPr="007B1C3A">
              <w:rPr>
                <w:rFonts w:cstheme="minorHAnsi"/>
                <w:color w:val="000000"/>
                <w:szCs w:val="20"/>
              </w:rPr>
              <w:t xml:space="preserve">sposób automatyczny przy użyciu technologii AGV i AGV </w:t>
            </w:r>
            <w:proofErr w:type="spellStart"/>
            <w:r w:rsidRPr="007B1C3A">
              <w:rPr>
                <w:rFonts w:cstheme="minorHAnsi"/>
                <w:color w:val="000000"/>
                <w:szCs w:val="20"/>
              </w:rPr>
              <w:t>Forklift</w:t>
            </w:r>
            <w:proofErr w:type="spellEnd"/>
            <w:r w:rsidRPr="007B1C3A">
              <w:rPr>
                <w:rFonts w:cstheme="minorHAnsi"/>
                <w:color w:val="000000"/>
                <w:szCs w:val="20"/>
              </w:rPr>
              <w:t xml:space="preserve">. Materiały na bieżąco transportowane są dalej na hale produkcyjne. Roboty i </w:t>
            </w:r>
            <w:proofErr w:type="spellStart"/>
            <w:r w:rsidRPr="007B1C3A">
              <w:rPr>
                <w:rFonts w:cstheme="minorHAnsi"/>
                <w:color w:val="000000"/>
                <w:szCs w:val="20"/>
              </w:rPr>
              <w:t>Coboty</w:t>
            </w:r>
            <w:proofErr w:type="spellEnd"/>
            <w:r w:rsidRPr="007B1C3A">
              <w:rPr>
                <w:rFonts w:cstheme="minorHAnsi"/>
                <w:color w:val="000000"/>
                <w:szCs w:val="20"/>
              </w:rPr>
              <w:t xml:space="preserve"> wspierają pracowników w procesie magazynowania a poprzez odnośniki do warstwy 2 prezentowane są szczegółowe możliwości tych maszyn. Lokalizacja surowców kontrolowana jest przez systemy śledzenia na bazie </w:t>
            </w:r>
            <w:proofErr w:type="spellStart"/>
            <w:r w:rsidRPr="007B1C3A">
              <w:rPr>
                <w:rFonts w:cstheme="minorHAnsi"/>
                <w:color w:val="000000"/>
                <w:szCs w:val="20"/>
              </w:rPr>
              <w:t>IoT</w:t>
            </w:r>
            <w:proofErr w:type="spellEnd"/>
            <w:r w:rsidRPr="007B1C3A">
              <w:rPr>
                <w:rFonts w:cstheme="minorHAnsi"/>
                <w:color w:val="000000"/>
                <w:szCs w:val="20"/>
              </w:rPr>
              <w:t xml:space="preserve"> i </w:t>
            </w:r>
            <w:proofErr w:type="spellStart"/>
            <w:r w:rsidRPr="007B1C3A">
              <w:rPr>
                <w:rFonts w:cstheme="minorHAnsi"/>
                <w:color w:val="000000"/>
                <w:szCs w:val="20"/>
              </w:rPr>
              <w:t>geolokalizacji</w:t>
            </w:r>
            <w:proofErr w:type="spellEnd"/>
            <w:r w:rsidR="004D33FD">
              <w:rPr>
                <w:rFonts w:cstheme="minorHAnsi"/>
                <w:color w:val="000000"/>
                <w:szCs w:val="20"/>
              </w:rPr>
              <w:t>.</w:t>
            </w:r>
          </w:p>
          <w:p w14:paraId="2CEBF241" w14:textId="0E330BB7" w:rsidR="00E91A1F" w:rsidRDefault="00E91A1F" w:rsidP="007B1C3A">
            <w:pPr>
              <w:spacing w:after="0" w:line="276" w:lineRule="auto"/>
              <w:rPr>
                <w:rFonts w:cstheme="minorHAnsi"/>
                <w:color w:val="000000"/>
                <w:szCs w:val="20"/>
              </w:rPr>
            </w:pPr>
          </w:p>
          <w:p w14:paraId="5755112B" w14:textId="606CDC77" w:rsidR="00F43D73" w:rsidRPr="007B1C3A" w:rsidRDefault="00F43D73" w:rsidP="0041749C">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0B0DC799" w14:textId="211DF0A3" w:rsidR="00E91A1F" w:rsidRPr="007B1C3A" w:rsidRDefault="00E91A1F" w:rsidP="007B1C3A">
            <w:pPr>
              <w:spacing w:after="0" w:line="276" w:lineRule="auto"/>
              <w:rPr>
                <w:rFonts w:cstheme="minorHAnsi"/>
                <w:color w:val="000000"/>
                <w:szCs w:val="20"/>
              </w:rPr>
            </w:pPr>
            <w:r w:rsidRPr="007B1C3A">
              <w:rPr>
                <w:rFonts w:cstheme="minorHAnsi"/>
                <w:color w:val="000000"/>
                <w:szCs w:val="20"/>
              </w:rPr>
              <w:t>Wykorzystanie pojazdów AGV Formica-1/Formica-2/Formica-12 do obsługi magazynów surowcowych, integracja z elementami automatyki magazynów, integracja z systemem lokalizacji wewnętrznej do śledzenia zasobów, wózków widłowych i operatorów</w:t>
            </w:r>
            <w:r w:rsidR="006A7632" w:rsidRPr="007B1C3A">
              <w:rPr>
                <w:rFonts w:cstheme="minorHAnsi"/>
                <w:color w:val="000000"/>
                <w:szCs w:val="20"/>
              </w:rPr>
              <w:t>.</w:t>
            </w:r>
          </w:p>
          <w:p w14:paraId="788A742E" w14:textId="77777777" w:rsidR="00BD10E8" w:rsidRPr="007B1C3A" w:rsidRDefault="00BD10E8" w:rsidP="007B1C3A">
            <w:pPr>
              <w:spacing w:after="0" w:line="276" w:lineRule="auto"/>
              <w:rPr>
                <w:rFonts w:cstheme="minorHAnsi"/>
                <w:color w:val="000000"/>
                <w:szCs w:val="20"/>
              </w:rPr>
            </w:pPr>
          </w:p>
          <w:p w14:paraId="3DBEC860" w14:textId="77777777" w:rsidR="00BD10E8" w:rsidRPr="007B1C3A" w:rsidRDefault="00BD10E8" w:rsidP="007B1C3A">
            <w:pPr>
              <w:spacing w:after="0" w:line="276" w:lineRule="auto"/>
              <w:rPr>
                <w:rFonts w:cstheme="minorHAnsi"/>
                <w:color w:val="000000"/>
                <w:szCs w:val="20"/>
              </w:rPr>
            </w:pPr>
            <w:r w:rsidRPr="007B1C3A">
              <w:rPr>
                <w:rFonts w:cstheme="minorHAnsi"/>
                <w:color w:val="000000"/>
                <w:szCs w:val="20"/>
              </w:rPr>
              <w:t xml:space="preserve">Pokazany przykład obsługi zlecenia transportowego do podjęcia na magazynie: </w:t>
            </w:r>
          </w:p>
          <w:p w14:paraId="5B19D67A" w14:textId="77777777" w:rsidR="00BD10E8" w:rsidRPr="007B1C3A" w:rsidRDefault="00BD10E8" w:rsidP="007B1C3A">
            <w:pPr>
              <w:spacing w:after="0" w:line="276" w:lineRule="auto"/>
              <w:rPr>
                <w:rFonts w:cstheme="minorHAnsi"/>
                <w:color w:val="000000"/>
                <w:szCs w:val="20"/>
              </w:rPr>
            </w:pPr>
          </w:p>
          <w:p w14:paraId="0945EABA" w14:textId="298A94A2" w:rsidR="00BD10E8" w:rsidRPr="007B1C3A" w:rsidRDefault="00BD10E8" w:rsidP="000B3029">
            <w:pPr>
              <w:pStyle w:val="Akapitzlist"/>
              <w:numPr>
                <w:ilvl w:val="0"/>
                <w:numId w:val="17"/>
              </w:numPr>
              <w:spacing w:after="0" w:line="276" w:lineRule="auto"/>
              <w:ind w:left="360"/>
              <w:rPr>
                <w:rFonts w:cstheme="minorHAnsi"/>
                <w:color w:val="000000"/>
                <w:szCs w:val="20"/>
              </w:rPr>
            </w:pPr>
            <w:r w:rsidRPr="007B1C3A">
              <w:rPr>
                <w:rFonts w:cstheme="minorHAnsi"/>
                <w:color w:val="000000"/>
                <w:szCs w:val="20"/>
              </w:rPr>
              <w:t>Magazyn otrzymuje informację o zleceniu do wydania (np. w postaci komunikatu na ekranie operatora)</w:t>
            </w:r>
            <w:r w:rsidR="006A7632" w:rsidRPr="007B1C3A">
              <w:rPr>
                <w:rFonts w:cstheme="minorHAnsi"/>
                <w:color w:val="000000"/>
                <w:szCs w:val="20"/>
              </w:rPr>
              <w:t>.</w:t>
            </w:r>
          </w:p>
          <w:p w14:paraId="7C8F24A5" w14:textId="4FAD778E" w:rsidR="00BD10E8" w:rsidRPr="007B1C3A" w:rsidRDefault="00BD10E8" w:rsidP="000B3029">
            <w:pPr>
              <w:pStyle w:val="Akapitzlist"/>
              <w:numPr>
                <w:ilvl w:val="0"/>
                <w:numId w:val="17"/>
              </w:numPr>
              <w:spacing w:after="0" w:line="276" w:lineRule="auto"/>
              <w:ind w:left="360"/>
              <w:rPr>
                <w:rFonts w:cstheme="minorHAnsi"/>
                <w:color w:val="000000"/>
                <w:szCs w:val="20"/>
              </w:rPr>
            </w:pPr>
            <w:r w:rsidRPr="007B1C3A">
              <w:rPr>
                <w:rFonts w:cstheme="minorHAnsi"/>
                <w:color w:val="000000"/>
                <w:szCs w:val="20"/>
              </w:rPr>
              <w:t>System magazynowy przesyła informację do systemu zarzadzania transportem wewnętrznym (TMS) o zleceniu do podjęcia</w:t>
            </w:r>
            <w:r w:rsidR="006A7632" w:rsidRPr="007B1C3A">
              <w:rPr>
                <w:rFonts w:cstheme="minorHAnsi"/>
                <w:color w:val="000000"/>
                <w:szCs w:val="20"/>
              </w:rPr>
              <w:t>.</w:t>
            </w:r>
          </w:p>
          <w:p w14:paraId="67C76E46" w14:textId="189BED02" w:rsidR="00BD10E8" w:rsidRPr="007B1C3A" w:rsidRDefault="00BD10E8" w:rsidP="000B3029">
            <w:pPr>
              <w:pStyle w:val="Akapitzlist"/>
              <w:numPr>
                <w:ilvl w:val="0"/>
                <w:numId w:val="17"/>
              </w:numPr>
              <w:spacing w:after="0" w:line="276" w:lineRule="auto"/>
              <w:ind w:left="360"/>
              <w:rPr>
                <w:rFonts w:cstheme="minorHAnsi"/>
                <w:color w:val="000000"/>
                <w:szCs w:val="20"/>
              </w:rPr>
            </w:pPr>
            <w:r w:rsidRPr="007B1C3A">
              <w:rPr>
                <w:rFonts w:cstheme="minorHAnsi"/>
                <w:color w:val="000000"/>
                <w:szCs w:val="20"/>
              </w:rPr>
              <w:t>TMS wyznacza AGV do realizacji zlecenia, AGV udaje się do magazynu w odpowiednie miejsce i</w:t>
            </w:r>
            <w:r w:rsidR="004D33FD">
              <w:rPr>
                <w:rFonts w:cstheme="minorHAnsi"/>
                <w:color w:val="000000"/>
                <w:szCs w:val="20"/>
              </w:rPr>
              <w:t> </w:t>
            </w:r>
            <w:r w:rsidRPr="007B1C3A">
              <w:rPr>
                <w:rFonts w:cstheme="minorHAnsi"/>
                <w:color w:val="000000"/>
                <w:szCs w:val="20"/>
              </w:rPr>
              <w:t>następuje załadunek produktu (można zaprezentować różne możliwości transportowe: przejęcie z</w:t>
            </w:r>
            <w:r w:rsidR="004D33FD">
              <w:rPr>
                <w:rFonts w:cstheme="minorHAnsi"/>
                <w:color w:val="000000"/>
                <w:szCs w:val="20"/>
              </w:rPr>
              <w:t> </w:t>
            </w:r>
            <w:r w:rsidRPr="007B1C3A">
              <w:rPr>
                <w:rFonts w:cstheme="minorHAnsi"/>
                <w:color w:val="000000"/>
                <w:szCs w:val="20"/>
              </w:rPr>
              <w:t>przenośnika zautomatyzowanego magazynu, podniesienie palety, pobranie wózka pasywnego z</w:t>
            </w:r>
            <w:r w:rsidR="004D33FD">
              <w:rPr>
                <w:rFonts w:cstheme="minorHAnsi"/>
                <w:color w:val="000000"/>
                <w:szCs w:val="20"/>
              </w:rPr>
              <w:t> </w:t>
            </w:r>
            <w:r w:rsidRPr="007B1C3A">
              <w:rPr>
                <w:rFonts w:cstheme="minorHAnsi"/>
                <w:color w:val="000000"/>
                <w:szCs w:val="20"/>
              </w:rPr>
              <w:t xml:space="preserve">załadowanym towarem, ręczny załadunek towaru na pokład AGV, automatyczny załadunek AGV </w:t>
            </w:r>
            <w:r w:rsidRPr="007B1C3A">
              <w:rPr>
                <w:rFonts w:cstheme="minorHAnsi"/>
                <w:color w:val="000000"/>
                <w:szCs w:val="20"/>
              </w:rPr>
              <w:lastRenderedPageBreak/>
              <w:t>z</w:t>
            </w:r>
            <w:r w:rsidR="004D33FD">
              <w:rPr>
                <w:rFonts w:cstheme="minorHAnsi"/>
                <w:color w:val="000000"/>
                <w:szCs w:val="20"/>
              </w:rPr>
              <w:t> </w:t>
            </w:r>
            <w:r w:rsidRPr="007B1C3A">
              <w:rPr>
                <w:rFonts w:cstheme="minorHAnsi"/>
                <w:color w:val="000000"/>
                <w:szCs w:val="20"/>
              </w:rPr>
              <w:t>użyciem robota)</w:t>
            </w:r>
            <w:r w:rsidR="006A7632" w:rsidRPr="007B1C3A">
              <w:rPr>
                <w:rFonts w:cstheme="minorHAnsi"/>
                <w:color w:val="000000"/>
                <w:szCs w:val="20"/>
              </w:rPr>
              <w:t>.</w:t>
            </w:r>
          </w:p>
          <w:p w14:paraId="4992D91B" w14:textId="58AAB6D9" w:rsidR="00BD10E8" w:rsidRPr="007B1C3A" w:rsidRDefault="00BD10E8" w:rsidP="000B3029">
            <w:pPr>
              <w:pStyle w:val="Akapitzlist"/>
              <w:numPr>
                <w:ilvl w:val="0"/>
                <w:numId w:val="17"/>
              </w:numPr>
              <w:spacing w:after="0" w:line="276" w:lineRule="auto"/>
              <w:ind w:left="360"/>
              <w:rPr>
                <w:rFonts w:cstheme="minorHAnsi"/>
                <w:color w:val="000000"/>
                <w:szCs w:val="20"/>
              </w:rPr>
            </w:pPr>
            <w:r w:rsidRPr="007B1C3A">
              <w:rPr>
                <w:rFonts w:cstheme="minorHAnsi"/>
                <w:color w:val="000000"/>
                <w:szCs w:val="20"/>
              </w:rPr>
              <w:t>AGV opuszcza obszar magazynu i udaje się na produkcję w celu zrealizowania transportu</w:t>
            </w:r>
            <w:r w:rsidR="006A7632" w:rsidRPr="007B1C3A">
              <w:rPr>
                <w:rFonts w:cstheme="minorHAnsi"/>
                <w:color w:val="000000"/>
                <w:szCs w:val="20"/>
              </w:rPr>
              <w:t>.</w:t>
            </w:r>
          </w:p>
          <w:p w14:paraId="4D3E7AA4" w14:textId="77777777" w:rsidR="00E91A1F" w:rsidRPr="007B1C3A" w:rsidRDefault="00E91A1F" w:rsidP="007B1C3A">
            <w:pPr>
              <w:spacing w:after="0" w:line="276" w:lineRule="auto"/>
              <w:jc w:val="left"/>
              <w:rPr>
                <w:rFonts w:cstheme="minorHAnsi"/>
                <w:color w:val="000000"/>
                <w:szCs w:val="20"/>
              </w:rPr>
            </w:pPr>
          </w:p>
        </w:tc>
      </w:tr>
      <w:tr w:rsidR="00E91A1F" w:rsidRPr="007B1C3A" w14:paraId="0CED4D31" w14:textId="77777777" w:rsidTr="003D4442">
        <w:trPr>
          <w:trHeight w:val="276"/>
        </w:trPr>
        <w:tc>
          <w:tcPr>
            <w:tcW w:w="312" w:type="pct"/>
            <w:vMerge/>
            <w:tcBorders>
              <w:left w:val="single" w:sz="4" w:space="0" w:color="auto"/>
              <w:right w:val="single" w:sz="4" w:space="0" w:color="000000"/>
            </w:tcBorders>
            <w:shd w:val="clear" w:color="000000" w:fill="D9D9D9"/>
          </w:tcPr>
          <w:p w14:paraId="51D53F9D"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CF638C8"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E91A1F" w:rsidRPr="007B1C3A" w14:paraId="14EB3DA3"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6B70016" w14:textId="77777777" w:rsidR="00E91A1F" w:rsidRPr="007B1C3A" w:rsidRDefault="00E91A1F"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58AF0B5"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E4129BF"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E91A1F" w:rsidRPr="007B1C3A" w14:paraId="78579C88" w14:textId="77777777" w:rsidTr="003D4442">
        <w:trPr>
          <w:trHeight w:val="425"/>
        </w:trPr>
        <w:tc>
          <w:tcPr>
            <w:tcW w:w="312" w:type="pct"/>
            <w:vMerge/>
            <w:tcBorders>
              <w:left w:val="single" w:sz="4" w:space="0" w:color="auto"/>
              <w:right w:val="single" w:sz="4" w:space="0" w:color="000000"/>
            </w:tcBorders>
            <w:shd w:val="clear" w:color="000000" w:fill="FFFFFF"/>
          </w:tcPr>
          <w:p w14:paraId="1FA84100"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4D26BFA"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67851A87"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E91A1F" w:rsidRPr="007B1C3A" w14:paraId="5BD16423" w14:textId="77777777" w:rsidTr="003D4442">
        <w:trPr>
          <w:trHeight w:val="425"/>
        </w:trPr>
        <w:tc>
          <w:tcPr>
            <w:tcW w:w="312" w:type="pct"/>
            <w:vMerge/>
            <w:tcBorders>
              <w:left w:val="single" w:sz="4" w:space="0" w:color="auto"/>
              <w:right w:val="single" w:sz="4" w:space="0" w:color="000000"/>
            </w:tcBorders>
            <w:shd w:val="clear" w:color="000000" w:fill="FFFFFF"/>
          </w:tcPr>
          <w:p w14:paraId="541D1866"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B3DD8CB"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EB2D87D" w14:textId="77777777" w:rsidR="00E91A1F" w:rsidRPr="007B1C3A" w:rsidRDefault="00E91A1F"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7E27E6E2" w14:textId="77777777" w:rsidR="00E91A1F" w:rsidRPr="007B1C3A" w:rsidRDefault="00E91A1F" w:rsidP="007B1C3A">
            <w:pPr>
              <w:spacing w:after="0" w:line="276" w:lineRule="auto"/>
              <w:rPr>
                <w:rFonts w:eastAsia="Times New Roman" w:cstheme="minorHAnsi"/>
                <w:color w:val="000000"/>
                <w:szCs w:val="20"/>
                <w:lang w:eastAsia="pl-PL"/>
              </w:rPr>
            </w:pPr>
          </w:p>
        </w:tc>
      </w:tr>
      <w:tr w:rsidR="00E91A1F" w:rsidRPr="007B1C3A" w14:paraId="1F39F6CE" w14:textId="77777777" w:rsidTr="003D4442">
        <w:trPr>
          <w:trHeight w:val="268"/>
        </w:trPr>
        <w:tc>
          <w:tcPr>
            <w:tcW w:w="312" w:type="pct"/>
            <w:vMerge/>
            <w:tcBorders>
              <w:left w:val="single" w:sz="4" w:space="0" w:color="auto"/>
              <w:right w:val="single" w:sz="4" w:space="0" w:color="000000"/>
            </w:tcBorders>
            <w:shd w:val="clear" w:color="000000" w:fill="D9D9D9"/>
          </w:tcPr>
          <w:p w14:paraId="0AFB6C42"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74D5C6"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E91A1F" w:rsidRPr="007B1C3A" w14:paraId="60C2B0D7" w14:textId="77777777" w:rsidTr="003D4442">
        <w:trPr>
          <w:trHeight w:val="254"/>
        </w:trPr>
        <w:tc>
          <w:tcPr>
            <w:tcW w:w="312" w:type="pct"/>
            <w:vMerge/>
            <w:tcBorders>
              <w:left w:val="single" w:sz="4" w:space="0" w:color="auto"/>
              <w:right w:val="single" w:sz="4" w:space="0" w:color="000000"/>
            </w:tcBorders>
            <w:shd w:val="clear" w:color="000000" w:fill="D9D9D9"/>
          </w:tcPr>
          <w:p w14:paraId="0DBE0991"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05E22933" w14:textId="77777777" w:rsidR="002A04B2" w:rsidRPr="007B1C3A" w:rsidRDefault="002A04B2" w:rsidP="007B1C3A">
            <w:pPr>
              <w:spacing w:after="0" w:line="276" w:lineRule="auto"/>
              <w:jc w:val="left"/>
              <w:rPr>
                <w:rFonts w:cstheme="minorHAnsi"/>
                <w:color w:val="000000"/>
                <w:szCs w:val="20"/>
              </w:rPr>
            </w:pPr>
            <w:r w:rsidRPr="007B1C3A">
              <w:rPr>
                <w:rFonts w:cstheme="minorHAnsi"/>
                <w:color w:val="000000"/>
                <w:szCs w:val="20"/>
              </w:rPr>
              <w:t xml:space="preserve">Modele 3D: </w:t>
            </w:r>
          </w:p>
          <w:p w14:paraId="4080F35F" w14:textId="06FE4EA7" w:rsidR="002A04B2" w:rsidRPr="007B1C3A" w:rsidRDefault="002A04B2" w:rsidP="007B1C3A">
            <w:pPr>
              <w:spacing w:after="0" w:line="276" w:lineRule="auto"/>
              <w:jc w:val="left"/>
              <w:rPr>
                <w:rFonts w:cstheme="minorHAnsi"/>
                <w:color w:val="000000"/>
                <w:szCs w:val="20"/>
              </w:rPr>
            </w:pPr>
            <w:r w:rsidRPr="007B1C3A">
              <w:rPr>
                <w:rFonts w:cstheme="minorHAnsi"/>
                <w:color w:val="000000"/>
                <w:szCs w:val="20"/>
              </w:rPr>
              <w:t xml:space="preserve">AGV platformowy, AGV paletowy, wózek pasywny do transportu detali, paleta </w:t>
            </w:r>
            <w:r w:rsidR="005E3B85" w:rsidRPr="007B1C3A">
              <w:rPr>
                <w:rFonts w:cstheme="minorHAnsi"/>
                <w:color w:val="000000"/>
                <w:szCs w:val="20"/>
              </w:rPr>
              <w:t>transportowa, uproszczone</w:t>
            </w:r>
            <w:r w:rsidRPr="007B1C3A">
              <w:rPr>
                <w:rFonts w:cstheme="minorHAnsi"/>
                <w:color w:val="000000"/>
                <w:szCs w:val="20"/>
              </w:rPr>
              <w:t xml:space="preserve"> modele produktów (np. prostopadłościenne kartony), ramię robota zainstalowane na AGV, zautomatyzowane przenośniki (magazynowy i zainstalowany na AGV)</w:t>
            </w:r>
          </w:p>
          <w:p w14:paraId="422FD416" w14:textId="1200B734" w:rsidR="002A04B2" w:rsidRPr="007B1C3A" w:rsidRDefault="002A04B2" w:rsidP="007B1C3A">
            <w:pPr>
              <w:spacing w:after="0" w:line="276" w:lineRule="auto"/>
              <w:jc w:val="left"/>
              <w:rPr>
                <w:rFonts w:cstheme="minorHAnsi"/>
                <w:color w:val="000000"/>
                <w:szCs w:val="20"/>
              </w:rPr>
            </w:pPr>
            <w:r w:rsidRPr="007B1C3A">
              <w:rPr>
                <w:rFonts w:cstheme="minorHAnsi"/>
                <w:color w:val="000000"/>
                <w:szCs w:val="20"/>
              </w:rPr>
              <w:t xml:space="preserve">Można zaprezentować „obracające się” </w:t>
            </w:r>
            <w:proofErr w:type="spellStart"/>
            <w:r w:rsidRPr="007B1C3A">
              <w:rPr>
                <w:rFonts w:cstheme="minorHAnsi"/>
                <w:color w:val="000000"/>
                <w:szCs w:val="20"/>
              </w:rPr>
              <w:t>AGVy</w:t>
            </w:r>
            <w:proofErr w:type="spellEnd"/>
            <w:r w:rsidRPr="007B1C3A">
              <w:rPr>
                <w:rFonts w:cstheme="minorHAnsi"/>
                <w:color w:val="000000"/>
                <w:szCs w:val="20"/>
              </w:rPr>
              <w:t xml:space="preserve"> z różnymi możliwościami transportowymi, można zaprezentować fragmenty animacji przedstawiające sposób poboru ładunku. </w:t>
            </w:r>
          </w:p>
          <w:p w14:paraId="4E81B327" w14:textId="4A2C0FF2" w:rsidR="002A04B2" w:rsidRPr="007B1C3A" w:rsidRDefault="002A04B2" w:rsidP="007B1C3A">
            <w:pPr>
              <w:spacing w:after="0" w:line="276" w:lineRule="auto"/>
              <w:jc w:val="left"/>
              <w:rPr>
                <w:rFonts w:cstheme="minorHAnsi"/>
                <w:color w:val="000000"/>
                <w:szCs w:val="20"/>
              </w:rPr>
            </w:pPr>
            <w:r w:rsidRPr="007B1C3A">
              <w:rPr>
                <w:rFonts w:cstheme="minorHAnsi"/>
                <w:color w:val="000000"/>
                <w:szCs w:val="20"/>
              </w:rPr>
              <w:t>Filmy z przykładowymi rzeczywistymi realizacjami.</w:t>
            </w:r>
          </w:p>
        </w:tc>
      </w:tr>
      <w:tr w:rsidR="00E91A1F" w:rsidRPr="007B1C3A" w14:paraId="07AC428B" w14:textId="77777777" w:rsidTr="003D4442">
        <w:trPr>
          <w:trHeight w:val="288"/>
        </w:trPr>
        <w:tc>
          <w:tcPr>
            <w:tcW w:w="312" w:type="pct"/>
            <w:vMerge/>
            <w:tcBorders>
              <w:left w:val="single" w:sz="4" w:space="0" w:color="auto"/>
              <w:right w:val="single" w:sz="4" w:space="0" w:color="000000"/>
            </w:tcBorders>
            <w:shd w:val="clear" w:color="000000" w:fill="D9D9D9"/>
          </w:tcPr>
          <w:p w14:paraId="2807017F"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FD1335D" w14:textId="04E17E5A" w:rsidR="00E91A1F"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034E6F24" w14:textId="77777777" w:rsidR="005E3B85" w:rsidRPr="007B1C3A" w:rsidRDefault="005E3B85"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E91A1F" w:rsidRPr="007B1C3A" w14:paraId="56BFB50C"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DB3E0D1"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8C488C4"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E91A1F" w:rsidRPr="007B1C3A" w14:paraId="6E649EF3"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13917224" w14:textId="13036563" w:rsidR="00E91A1F" w:rsidRPr="007B1C3A" w:rsidRDefault="00F43D73" w:rsidP="007B1C3A">
            <w:pPr>
              <w:spacing w:line="276" w:lineRule="auto"/>
              <w:jc w:val="center"/>
              <w:rPr>
                <w:rFonts w:cstheme="minorHAnsi"/>
                <w:szCs w:val="20"/>
              </w:rPr>
            </w:pPr>
            <w:r>
              <w:rPr>
                <w:rFonts w:cstheme="minorHAnsi"/>
                <w:szCs w:val="20"/>
              </w:rPr>
              <w:t>5</w:t>
            </w:r>
            <w:r w:rsidR="00E91A1F"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DD48E51" w14:textId="77777777" w:rsidR="00E91A1F" w:rsidRPr="007B1C3A" w:rsidRDefault="00E91A1F" w:rsidP="007B1C3A">
            <w:pPr>
              <w:spacing w:line="276" w:lineRule="auto"/>
              <w:jc w:val="center"/>
              <w:rPr>
                <w:rFonts w:cstheme="minorHAnsi"/>
                <w:szCs w:val="20"/>
              </w:rPr>
            </w:pPr>
            <w:r w:rsidRPr="007B1C3A">
              <w:rPr>
                <w:rFonts w:cstheme="minorHAnsi"/>
                <w:bCs/>
                <w:szCs w:val="20"/>
              </w:rPr>
              <w:t>Pomieszczenie 1: Magazyn surowców i półwyrobów</w:t>
            </w:r>
          </w:p>
        </w:tc>
      </w:tr>
      <w:tr w:rsidR="00E91A1F" w:rsidRPr="007B1C3A" w14:paraId="24C3DB4E"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532D534"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A29E85C"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E91A1F" w:rsidRPr="007B1C3A" w14:paraId="6B8770B8" w14:textId="77777777" w:rsidTr="003D4442">
        <w:trPr>
          <w:trHeight w:val="288"/>
        </w:trPr>
        <w:tc>
          <w:tcPr>
            <w:tcW w:w="312" w:type="pct"/>
            <w:vMerge/>
            <w:tcBorders>
              <w:left w:val="single" w:sz="4" w:space="0" w:color="auto"/>
              <w:right w:val="single" w:sz="4" w:space="0" w:color="000000"/>
            </w:tcBorders>
          </w:tcPr>
          <w:p w14:paraId="08C0F690" w14:textId="77777777" w:rsidR="00E91A1F" w:rsidRPr="007B1C3A" w:rsidRDefault="00E91A1F"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DBFA0C4" w14:textId="086B2F54" w:rsidR="00E91A1F" w:rsidRPr="007B1C3A" w:rsidRDefault="00E91A1F" w:rsidP="007B1C3A">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3b</w:t>
            </w:r>
            <w:r w:rsidRPr="00237AE7">
              <w:rPr>
                <w:rFonts w:cstheme="minorHAnsi"/>
                <w:b/>
                <w:szCs w:val="20"/>
              </w:rPr>
              <w:t xml:space="preserve">: AGV,IGV,RGV (wraz z elementami integracji </w:t>
            </w:r>
            <w:proofErr w:type="spellStart"/>
            <w:r w:rsidRPr="00237AE7">
              <w:rPr>
                <w:rFonts w:cstheme="minorHAnsi"/>
                <w:b/>
                <w:szCs w:val="20"/>
              </w:rPr>
              <w:t>cobotów</w:t>
            </w:r>
            <w:proofErr w:type="spellEnd"/>
            <w:r w:rsidRPr="00237AE7">
              <w:rPr>
                <w:rFonts w:cstheme="minorHAnsi"/>
                <w:b/>
                <w:szCs w:val="20"/>
              </w:rPr>
              <w:t>, czytników, urządzeń pomocniczych)</w:t>
            </w:r>
          </w:p>
        </w:tc>
      </w:tr>
      <w:tr w:rsidR="00E91A1F" w:rsidRPr="007B1C3A" w14:paraId="15EFDAA7" w14:textId="77777777" w:rsidTr="003D4442">
        <w:trPr>
          <w:trHeight w:val="288"/>
        </w:trPr>
        <w:tc>
          <w:tcPr>
            <w:tcW w:w="312" w:type="pct"/>
            <w:vMerge/>
            <w:tcBorders>
              <w:left w:val="single" w:sz="4" w:space="0" w:color="auto"/>
              <w:right w:val="single" w:sz="4" w:space="0" w:color="000000"/>
            </w:tcBorders>
            <w:shd w:val="clear" w:color="000000" w:fill="D9D9D9"/>
          </w:tcPr>
          <w:p w14:paraId="45FC23E0"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4F92AE7"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E91A1F" w:rsidRPr="007B1C3A" w14:paraId="444BC92F" w14:textId="77777777" w:rsidTr="003D4442">
        <w:trPr>
          <w:trHeight w:val="288"/>
        </w:trPr>
        <w:tc>
          <w:tcPr>
            <w:tcW w:w="312" w:type="pct"/>
            <w:vMerge/>
            <w:tcBorders>
              <w:left w:val="single" w:sz="4" w:space="0" w:color="auto"/>
              <w:right w:val="single" w:sz="4" w:space="0" w:color="000000"/>
            </w:tcBorders>
            <w:shd w:val="clear" w:color="000000" w:fill="D9D9D9"/>
          </w:tcPr>
          <w:p w14:paraId="2DA40087"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07B4F5F1" w14:textId="125FB16A" w:rsidR="00E91A1F" w:rsidRPr="007B1C3A" w:rsidRDefault="00E91A1F" w:rsidP="007B1C3A">
            <w:pPr>
              <w:spacing w:after="0" w:line="276" w:lineRule="auto"/>
              <w:jc w:val="center"/>
              <w:rPr>
                <w:rFonts w:cstheme="minorHAnsi"/>
                <w:color w:val="000000"/>
                <w:szCs w:val="20"/>
              </w:rPr>
            </w:pPr>
            <w:r w:rsidRPr="007B1C3A">
              <w:rPr>
                <w:rFonts w:cstheme="minorHAnsi"/>
                <w:color w:val="000000"/>
                <w:szCs w:val="20"/>
              </w:rPr>
              <w:t>OMRON</w:t>
            </w:r>
          </w:p>
        </w:tc>
      </w:tr>
      <w:tr w:rsidR="00E91A1F" w:rsidRPr="007B1C3A" w14:paraId="5255D5CF" w14:textId="77777777" w:rsidTr="003D4442">
        <w:trPr>
          <w:trHeight w:val="288"/>
        </w:trPr>
        <w:tc>
          <w:tcPr>
            <w:tcW w:w="312" w:type="pct"/>
            <w:vMerge/>
            <w:tcBorders>
              <w:left w:val="single" w:sz="4" w:space="0" w:color="auto"/>
              <w:right w:val="single" w:sz="4" w:space="0" w:color="000000"/>
            </w:tcBorders>
            <w:shd w:val="clear" w:color="000000" w:fill="D9D9D9"/>
          </w:tcPr>
          <w:p w14:paraId="2A71F77A"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12FD045"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E91A1F" w:rsidRPr="007B1C3A" w14:paraId="750BDE7E" w14:textId="77777777" w:rsidTr="003D4442">
        <w:trPr>
          <w:trHeight w:val="500"/>
        </w:trPr>
        <w:tc>
          <w:tcPr>
            <w:tcW w:w="312" w:type="pct"/>
            <w:vMerge/>
            <w:tcBorders>
              <w:left w:val="single" w:sz="4" w:space="0" w:color="auto"/>
              <w:right w:val="single" w:sz="4" w:space="0" w:color="000000"/>
            </w:tcBorders>
            <w:shd w:val="clear" w:color="000000" w:fill="FFFFFF"/>
          </w:tcPr>
          <w:p w14:paraId="41F85205"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6E6F7244" w14:textId="56B18B0F" w:rsidR="00E91A1F"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47F7C7C" w14:textId="2D195CBB" w:rsidR="00E91A1F" w:rsidRPr="007B1C3A" w:rsidRDefault="00E91A1F" w:rsidP="007B1C3A">
            <w:pPr>
              <w:spacing w:after="0" w:line="276" w:lineRule="auto"/>
              <w:rPr>
                <w:rFonts w:cstheme="minorHAnsi"/>
                <w:color w:val="000000"/>
                <w:szCs w:val="20"/>
              </w:rPr>
            </w:pPr>
            <w:r w:rsidRPr="007B1C3A">
              <w:rPr>
                <w:rFonts w:cstheme="minorHAnsi"/>
                <w:color w:val="000000"/>
                <w:szCs w:val="20"/>
              </w:rPr>
              <w:t>Użytkownik VR przechodzi do magazynu surowców w którym przedstawiona jest rampa załadunkowa i</w:t>
            </w:r>
            <w:r w:rsidR="004D33FD">
              <w:rPr>
                <w:rFonts w:cstheme="minorHAnsi"/>
                <w:color w:val="000000"/>
                <w:szCs w:val="20"/>
              </w:rPr>
              <w:t> </w:t>
            </w:r>
            <w:r w:rsidRPr="007B1C3A">
              <w:rPr>
                <w:rFonts w:cstheme="minorHAnsi"/>
                <w:color w:val="000000"/>
                <w:szCs w:val="20"/>
              </w:rPr>
              <w:t>magazyny na surowce w tym granulat do wtryskarek oraz materiały do obrabiarek CNC. Po rozładunku z samochodu ciężarowego pracownik magazynowy przy użyciu czytnika kodów wprowadza stan do systemu ERP. Na komputerze pracownika magazynowego prezentowany jest sposób działania systemu ERP i jego wpływ na dalsze procesy decyzyjne w firmie (Warstwa nr.2). Magazynowanie odbywa się w</w:t>
            </w:r>
            <w:r w:rsidR="004D33FD">
              <w:rPr>
                <w:rFonts w:cstheme="minorHAnsi"/>
                <w:color w:val="000000"/>
                <w:szCs w:val="20"/>
              </w:rPr>
              <w:t> </w:t>
            </w:r>
            <w:r w:rsidRPr="007B1C3A">
              <w:rPr>
                <w:rFonts w:cstheme="minorHAnsi"/>
                <w:color w:val="000000"/>
                <w:szCs w:val="20"/>
              </w:rPr>
              <w:t xml:space="preserve">sposób automatyczny przy użyciu technologii AGV i AGV </w:t>
            </w:r>
            <w:proofErr w:type="spellStart"/>
            <w:r w:rsidRPr="007B1C3A">
              <w:rPr>
                <w:rFonts w:cstheme="minorHAnsi"/>
                <w:color w:val="000000"/>
                <w:szCs w:val="20"/>
              </w:rPr>
              <w:t>Forklift</w:t>
            </w:r>
            <w:proofErr w:type="spellEnd"/>
            <w:r w:rsidRPr="007B1C3A">
              <w:rPr>
                <w:rFonts w:cstheme="minorHAnsi"/>
                <w:color w:val="000000"/>
                <w:szCs w:val="20"/>
              </w:rPr>
              <w:t xml:space="preserve">. Materiały na bieżąco transportowane są dalej na hale produkcyjne. Roboty i </w:t>
            </w:r>
            <w:proofErr w:type="spellStart"/>
            <w:r w:rsidRPr="007B1C3A">
              <w:rPr>
                <w:rFonts w:cstheme="minorHAnsi"/>
                <w:color w:val="000000"/>
                <w:szCs w:val="20"/>
              </w:rPr>
              <w:t>Coboty</w:t>
            </w:r>
            <w:proofErr w:type="spellEnd"/>
            <w:r w:rsidRPr="007B1C3A">
              <w:rPr>
                <w:rFonts w:cstheme="minorHAnsi"/>
                <w:color w:val="000000"/>
                <w:szCs w:val="20"/>
              </w:rPr>
              <w:t xml:space="preserve"> wspierają pracowników w procesie magazynowania a poprzez odnośniki do warstwy 2 prezentowane są szczegółowe możliwości tych maszyn. Lokalizacja surowców kontrolowana jest przez systemy śledzenia na bazie </w:t>
            </w:r>
            <w:proofErr w:type="spellStart"/>
            <w:r w:rsidRPr="007B1C3A">
              <w:rPr>
                <w:rFonts w:cstheme="minorHAnsi"/>
                <w:color w:val="000000"/>
                <w:szCs w:val="20"/>
              </w:rPr>
              <w:t>IoT</w:t>
            </w:r>
            <w:proofErr w:type="spellEnd"/>
            <w:r w:rsidRPr="007B1C3A">
              <w:rPr>
                <w:rFonts w:cstheme="minorHAnsi"/>
                <w:color w:val="000000"/>
                <w:szCs w:val="20"/>
              </w:rPr>
              <w:t xml:space="preserve"> i </w:t>
            </w:r>
            <w:proofErr w:type="spellStart"/>
            <w:r w:rsidRPr="007B1C3A">
              <w:rPr>
                <w:rFonts w:cstheme="minorHAnsi"/>
                <w:color w:val="000000"/>
                <w:szCs w:val="20"/>
              </w:rPr>
              <w:t>geolokalizacji</w:t>
            </w:r>
            <w:proofErr w:type="spellEnd"/>
            <w:r w:rsidR="004D33FD">
              <w:rPr>
                <w:rFonts w:cstheme="minorHAnsi"/>
                <w:color w:val="000000"/>
                <w:szCs w:val="20"/>
              </w:rPr>
              <w:t>.</w:t>
            </w:r>
          </w:p>
          <w:p w14:paraId="69D77C88" w14:textId="082C769A" w:rsidR="00E91A1F" w:rsidRDefault="00E91A1F" w:rsidP="007B1C3A">
            <w:pPr>
              <w:spacing w:after="0" w:line="276" w:lineRule="auto"/>
              <w:jc w:val="left"/>
              <w:rPr>
                <w:rFonts w:cstheme="minorHAnsi"/>
                <w:color w:val="000000"/>
                <w:szCs w:val="20"/>
              </w:rPr>
            </w:pPr>
          </w:p>
          <w:p w14:paraId="2CCE9AA2" w14:textId="142D9A6B" w:rsidR="00F43D73" w:rsidRPr="007B1C3A" w:rsidRDefault="00F43D73" w:rsidP="007B1C3A">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44DA4725" w14:textId="77777777" w:rsidR="00E91A1F" w:rsidRPr="007B1C3A" w:rsidRDefault="00E91A1F" w:rsidP="007B1C3A">
            <w:pPr>
              <w:spacing w:after="0" w:line="276" w:lineRule="auto"/>
              <w:jc w:val="left"/>
              <w:rPr>
                <w:rFonts w:cstheme="minorHAnsi"/>
                <w:color w:val="000000"/>
                <w:szCs w:val="20"/>
              </w:rPr>
            </w:pPr>
            <w:r w:rsidRPr="007B1C3A">
              <w:rPr>
                <w:rFonts w:cstheme="minorHAnsi"/>
                <w:color w:val="000000"/>
                <w:szCs w:val="20"/>
              </w:rPr>
              <w:t xml:space="preserve">Manipulator typu </w:t>
            </w:r>
            <w:proofErr w:type="spellStart"/>
            <w:r w:rsidRPr="007B1C3A">
              <w:rPr>
                <w:rFonts w:cstheme="minorHAnsi"/>
                <w:color w:val="000000"/>
                <w:szCs w:val="20"/>
              </w:rPr>
              <w:t>MoMa</w:t>
            </w:r>
            <w:proofErr w:type="spellEnd"/>
            <w:r w:rsidRPr="007B1C3A">
              <w:rPr>
                <w:rFonts w:cstheme="minorHAnsi"/>
                <w:color w:val="000000"/>
                <w:szCs w:val="20"/>
              </w:rPr>
              <w:t xml:space="preserve"> pobierający półsurowce i transportujący je do maszyny montażowej oraz odwożący z powrotem wióry i odpad</w:t>
            </w:r>
            <w:r w:rsidR="00437D66" w:rsidRPr="007B1C3A">
              <w:rPr>
                <w:rFonts w:cstheme="minorHAnsi"/>
                <w:color w:val="000000"/>
                <w:szCs w:val="20"/>
              </w:rPr>
              <w:t>.</w:t>
            </w:r>
          </w:p>
          <w:p w14:paraId="50EB170D" w14:textId="20ABC2AD" w:rsidR="00437D66" w:rsidRPr="007B1C3A" w:rsidRDefault="00437D66" w:rsidP="000B3029">
            <w:pPr>
              <w:pStyle w:val="Akapitzlist"/>
              <w:numPr>
                <w:ilvl w:val="0"/>
                <w:numId w:val="12"/>
              </w:numPr>
              <w:spacing w:after="0" w:line="276" w:lineRule="auto"/>
              <w:ind w:left="360"/>
              <w:jc w:val="left"/>
              <w:rPr>
                <w:rFonts w:cstheme="minorHAnsi"/>
                <w:color w:val="000000"/>
                <w:szCs w:val="20"/>
              </w:rPr>
            </w:pPr>
            <w:r w:rsidRPr="007B1C3A">
              <w:rPr>
                <w:rFonts w:cstheme="minorHAnsi"/>
                <w:color w:val="000000"/>
                <w:szCs w:val="20"/>
              </w:rPr>
              <w:t xml:space="preserve">Robot typu </w:t>
            </w:r>
            <w:proofErr w:type="spellStart"/>
            <w:r w:rsidRPr="007B1C3A">
              <w:rPr>
                <w:rFonts w:cstheme="minorHAnsi"/>
                <w:color w:val="000000"/>
                <w:szCs w:val="20"/>
              </w:rPr>
              <w:t>MoMa</w:t>
            </w:r>
            <w:proofErr w:type="spellEnd"/>
            <w:r w:rsidRPr="007B1C3A">
              <w:rPr>
                <w:rFonts w:cstheme="minorHAnsi"/>
                <w:color w:val="000000"/>
                <w:szCs w:val="20"/>
              </w:rPr>
              <w:t xml:space="preserve"> (</w:t>
            </w:r>
            <w:proofErr w:type="spellStart"/>
            <w:r w:rsidRPr="007B1C3A">
              <w:rPr>
                <w:rFonts w:cstheme="minorHAnsi"/>
                <w:color w:val="000000"/>
                <w:szCs w:val="20"/>
              </w:rPr>
              <w:t>Cobot</w:t>
            </w:r>
            <w:proofErr w:type="spellEnd"/>
            <w:r w:rsidRPr="007B1C3A">
              <w:rPr>
                <w:rFonts w:cstheme="minorHAnsi"/>
                <w:color w:val="000000"/>
                <w:szCs w:val="20"/>
              </w:rPr>
              <w:t xml:space="preserve"> zamontowany na wierzchu robota AGV z dodatkowym miejscem na kuwetę z detalami i na kuwetę z odpadem) podjeżdża pod transporter, którym poruszają się kuwety z detalami </w:t>
            </w:r>
            <w:r w:rsidR="004D33FD">
              <w:rPr>
                <w:rFonts w:cstheme="minorHAnsi"/>
                <w:color w:val="000000"/>
                <w:szCs w:val="20"/>
              </w:rPr>
              <w:t>.</w:t>
            </w:r>
          </w:p>
          <w:p w14:paraId="646BA4B2" w14:textId="71179B9B" w:rsidR="00437D66" w:rsidRPr="007B1C3A" w:rsidRDefault="00437D66" w:rsidP="000B3029">
            <w:pPr>
              <w:pStyle w:val="Akapitzlist"/>
              <w:numPr>
                <w:ilvl w:val="0"/>
                <w:numId w:val="12"/>
              </w:numPr>
              <w:spacing w:after="0" w:line="276" w:lineRule="auto"/>
              <w:ind w:left="360"/>
              <w:jc w:val="left"/>
              <w:rPr>
                <w:rFonts w:cstheme="minorHAnsi"/>
                <w:color w:val="000000"/>
                <w:szCs w:val="20"/>
              </w:rPr>
            </w:pPr>
            <w:r w:rsidRPr="007B1C3A">
              <w:rPr>
                <w:rFonts w:cstheme="minorHAnsi"/>
                <w:color w:val="000000"/>
                <w:szCs w:val="20"/>
              </w:rPr>
              <w:t xml:space="preserve">Robot rozpoznają kuwetę po umieszczonym na niej </w:t>
            </w:r>
            <w:proofErr w:type="spellStart"/>
            <w:r w:rsidRPr="007B1C3A">
              <w:rPr>
                <w:rFonts w:cstheme="minorHAnsi"/>
                <w:color w:val="000000"/>
                <w:szCs w:val="20"/>
              </w:rPr>
              <w:t>landmarku</w:t>
            </w:r>
            <w:proofErr w:type="spellEnd"/>
            <w:r w:rsidRPr="007B1C3A">
              <w:rPr>
                <w:rFonts w:cstheme="minorHAnsi"/>
                <w:color w:val="000000"/>
                <w:szCs w:val="20"/>
              </w:rPr>
              <w:t xml:space="preserve"> i chwytakiem podnosi kuwetę i</w:t>
            </w:r>
            <w:r w:rsidR="004D33FD">
              <w:rPr>
                <w:rFonts w:cstheme="minorHAnsi"/>
                <w:color w:val="000000"/>
                <w:szCs w:val="20"/>
              </w:rPr>
              <w:t> </w:t>
            </w:r>
            <w:r w:rsidRPr="007B1C3A">
              <w:rPr>
                <w:rFonts w:cstheme="minorHAnsi"/>
                <w:color w:val="000000"/>
                <w:szCs w:val="20"/>
              </w:rPr>
              <w:t>przekłada na siebie</w:t>
            </w:r>
            <w:r w:rsidR="004D33FD">
              <w:rPr>
                <w:rFonts w:cstheme="minorHAnsi"/>
                <w:color w:val="000000"/>
                <w:szCs w:val="20"/>
              </w:rPr>
              <w:t>.</w:t>
            </w:r>
          </w:p>
          <w:p w14:paraId="077844AE" w14:textId="346D48E4" w:rsidR="00437D66" w:rsidRPr="007B1C3A" w:rsidRDefault="00437D66" w:rsidP="000B3029">
            <w:pPr>
              <w:pStyle w:val="Akapitzlist"/>
              <w:numPr>
                <w:ilvl w:val="0"/>
                <w:numId w:val="12"/>
              </w:numPr>
              <w:spacing w:after="0" w:line="276" w:lineRule="auto"/>
              <w:ind w:left="360"/>
              <w:jc w:val="left"/>
              <w:rPr>
                <w:rFonts w:cstheme="minorHAnsi"/>
                <w:color w:val="000000"/>
                <w:szCs w:val="20"/>
              </w:rPr>
            </w:pPr>
            <w:r w:rsidRPr="007B1C3A">
              <w:rPr>
                <w:rFonts w:cstheme="minorHAnsi"/>
                <w:color w:val="000000"/>
                <w:szCs w:val="20"/>
              </w:rPr>
              <w:t xml:space="preserve">Robot odjeżdża w stronę maszyny, tam przy maszynie podnosi kuwetę i wysypuje ją do nasypu podajnika </w:t>
            </w:r>
            <w:proofErr w:type="spellStart"/>
            <w:r w:rsidRPr="007B1C3A">
              <w:rPr>
                <w:rFonts w:cstheme="minorHAnsi"/>
                <w:color w:val="000000"/>
                <w:szCs w:val="20"/>
              </w:rPr>
              <w:t>AnyFeeder</w:t>
            </w:r>
            <w:proofErr w:type="spellEnd"/>
            <w:r w:rsidR="004D33FD">
              <w:rPr>
                <w:rFonts w:cstheme="minorHAnsi"/>
                <w:color w:val="000000"/>
                <w:szCs w:val="20"/>
              </w:rPr>
              <w:t>.</w:t>
            </w:r>
          </w:p>
          <w:p w14:paraId="1CC1296E" w14:textId="7FB3EA95" w:rsidR="00437D66" w:rsidRPr="007B1C3A" w:rsidRDefault="00437D66" w:rsidP="000B3029">
            <w:pPr>
              <w:pStyle w:val="Akapitzlist"/>
              <w:numPr>
                <w:ilvl w:val="0"/>
                <w:numId w:val="12"/>
              </w:numPr>
              <w:spacing w:after="0" w:line="276" w:lineRule="auto"/>
              <w:ind w:left="360"/>
              <w:jc w:val="left"/>
              <w:rPr>
                <w:rFonts w:cstheme="minorHAnsi"/>
                <w:color w:val="000000"/>
                <w:szCs w:val="20"/>
              </w:rPr>
            </w:pPr>
            <w:r w:rsidRPr="007B1C3A">
              <w:rPr>
                <w:rFonts w:cstheme="minorHAnsi"/>
                <w:color w:val="000000"/>
                <w:szCs w:val="20"/>
              </w:rPr>
              <w:t>Robot odkłada na miejsce pustą kuwetę i sięga po kuwetę z wiórami i odpadami na dole maszyny, a</w:t>
            </w:r>
            <w:r w:rsidR="004D33FD">
              <w:rPr>
                <w:rFonts w:cstheme="minorHAnsi"/>
                <w:color w:val="000000"/>
                <w:szCs w:val="20"/>
              </w:rPr>
              <w:t> </w:t>
            </w:r>
            <w:r w:rsidRPr="007B1C3A">
              <w:rPr>
                <w:rFonts w:cstheme="minorHAnsi"/>
                <w:color w:val="000000"/>
                <w:szCs w:val="20"/>
              </w:rPr>
              <w:t>następnie kładzie ją na siebie w ustalone miejsce</w:t>
            </w:r>
            <w:r w:rsidR="004D33FD">
              <w:rPr>
                <w:rFonts w:cstheme="minorHAnsi"/>
                <w:color w:val="000000"/>
                <w:szCs w:val="20"/>
              </w:rPr>
              <w:t>.</w:t>
            </w:r>
          </w:p>
          <w:p w14:paraId="145A07EB" w14:textId="6368ECD4" w:rsidR="00437D66" w:rsidRPr="007B1C3A" w:rsidRDefault="00437D66" w:rsidP="000B3029">
            <w:pPr>
              <w:pStyle w:val="Akapitzlist"/>
              <w:numPr>
                <w:ilvl w:val="0"/>
                <w:numId w:val="12"/>
              </w:numPr>
              <w:spacing w:after="0" w:line="276" w:lineRule="auto"/>
              <w:ind w:left="360"/>
              <w:jc w:val="left"/>
              <w:rPr>
                <w:rFonts w:cstheme="minorHAnsi"/>
                <w:color w:val="000000"/>
                <w:szCs w:val="20"/>
              </w:rPr>
            </w:pPr>
            <w:r w:rsidRPr="007B1C3A">
              <w:rPr>
                <w:rFonts w:cstheme="minorHAnsi"/>
                <w:color w:val="000000"/>
                <w:szCs w:val="20"/>
              </w:rPr>
              <w:t xml:space="preserve">Robot </w:t>
            </w:r>
            <w:proofErr w:type="spellStart"/>
            <w:r w:rsidRPr="007B1C3A">
              <w:rPr>
                <w:rFonts w:cstheme="minorHAnsi"/>
                <w:color w:val="000000"/>
                <w:szCs w:val="20"/>
              </w:rPr>
              <w:t>MoMa</w:t>
            </w:r>
            <w:proofErr w:type="spellEnd"/>
            <w:r w:rsidRPr="007B1C3A">
              <w:rPr>
                <w:rFonts w:cstheme="minorHAnsi"/>
                <w:color w:val="000000"/>
                <w:szCs w:val="20"/>
              </w:rPr>
              <w:t xml:space="preserve"> odjeżdża i wraca do magazynu półproduktów i odkłada pustą kuwetę i</w:t>
            </w:r>
            <w:r w:rsidR="006A7632" w:rsidRPr="007B1C3A">
              <w:rPr>
                <w:rFonts w:cstheme="minorHAnsi"/>
                <w:color w:val="000000"/>
                <w:szCs w:val="20"/>
              </w:rPr>
              <w:t> </w:t>
            </w:r>
            <w:r w:rsidRPr="007B1C3A">
              <w:rPr>
                <w:rFonts w:cstheme="minorHAnsi"/>
                <w:color w:val="000000"/>
                <w:szCs w:val="20"/>
              </w:rPr>
              <w:t>kuwetę z</w:t>
            </w:r>
            <w:r w:rsidR="004D33FD">
              <w:rPr>
                <w:rFonts w:cstheme="minorHAnsi"/>
                <w:color w:val="000000"/>
                <w:szCs w:val="20"/>
              </w:rPr>
              <w:t> </w:t>
            </w:r>
            <w:r w:rsidRPr="007B1C3A">
              <w:rPr>
                <w:rFonts w:cstheme="minorHAnsi"/>
                <w:color w:val="000000"/>
                <w:szCs w:val="20"/>
              </w:rPr>
              <w:t>wiórami na dedykowane transportery</w:t>
            </w:r>
            <w:r w:rsidR="004D33FD">
              <w:rPr>
                <w:rFonts w:cstheme="minorHAnsi"/>
                <w:color w:val="000000"/>
                <w:szCs w:val="20"/>
              </w:rPr>
              <w:t>.</w:t>
            </w:r>
          </w:p>
          <w:p w14:paraId="1E27B9B4" w14:textId="5E2695BA" w:rsidR="00437D66" w:rsidRPr="007B1C3A" w:rsidRDefault="00437D66" w:rsidP="000B3029">
            <w:pPr>
              <w:pStyle w:val="Akapitzlist"/>
              <w:numPr>
                <w:ilvl w:val="0"/>
                <w:numId w:val="12"/>
              </w:numPr>
              <w:spacing w:after="0" w:line="276" w:lineRule="auto"/>
              <w:ind w:left="360"/>
              <w:jc w:val="left"/>
              <w:rPr>
                <w:rFonts w:cstheme="minorHAnsi"/>
                <w:color w:val="000000"/>
                <w:szCs w:val="20"/>
              </w:rPr>
            </w:pPr>
            <w:r w:rsidRPr="007B1C3A">
              <w:rPr>
                <w:rFonts w:cstheme="minorHAnsi"/>
                <w:color w:val="000000"/>
                <w:szCs w:val="20"/>
              </w:rPr>
              <w:t>Wraca na miejsce załadowcze i pobiera kuwetę z detalami – cykl się zamyka.</w:t>
            </w:r>
          </w:p>
        </w:tc>
      </w:tr>
      <w:tr w:rsidR="00E91A1F" w:rsidRPr="007B1C3A" w14:paraId="6570DBAE" w14:textId="77777777" w:rsidTr="003D4442">
        <w:trPr>
          <w:trHeight w:val="276"/>
        </w:trPr>
        <w:tc>
          <w:tcPr>
            <w:tcW w:w="312" w:type="pct"/>
            <w:vMerge/>
            <w:tcBorders>
              <w:left w:val="single" w:sz="4" w:space="0" w:color="auto"/>
              <w:right w:val="single" w:sz="4" w:space="0" w:color="000000"/>
            </w:tcBorders>
            <w:shd w:val="clear" w:color="000000" w:fill="D9D9D9"/>
          </w:tcPr>
          <w:p w14:paraId="63637923"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A2B2D2C"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E91A1F" w:rsidRPr="007B1C3A" w14:paraId="324213FC"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5A8953A" w14:textId="77777777" w:rsidR="00E91A1F" w:rsidRPr="007B1C3A" w:rsidRDefault="00E91A1F"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F71A4F1"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65D18757"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E91A1F" w:rsidRPr="007B1C3A" w14:paraId="5F1D53A2" w14:textId="77777777" w:rsidTr="003D4442">
        <w:trPr>
          <w:trHeight w:val="425"/>
        </w:trPr>
        <w:tc>
          <w:tcPr>
            <w:tcW w:w="312" w:type="pct"/>
            <w:vMerge/>
            <w:tcBorders>
              <w:left w:val="single" w:sz="4" w:space="0" w:color="auto"/>
              <w:right w:val="single" w:sz="4" w:space="0" w:color="000000"/>
            </w:tcBorders>
            <w:shd w:val="clear" w:color="000000" w:fill="FFFFFF"/>
          </w:tcPr>
          <w:p w14:paraId="2C057C4C"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97E299A"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280EE96A"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E91A1F" w:rsidRPr="007B1C3A" w14:paraId="04E314D2" w14:textId="77777777" w:rsidTr="003D4442">
        <w:trPr>
          <w:trHeight w:val="425"/>
        </w:trPr>
        <w:tc>
          <w:tcPr>
            <w:tcW w:w="312" w:type="pct"/>
            <w:vMerge/>
            <w:tcBorders>
              <w:left w:val="single" w:sz="4" w:space="0" w:color="auto"/>
              <w:right w:val="single" w:sz="4" w:space="0" w:color="000000"/>
            </w:tcBorders>
            <w:shd w:val="clear" w:color="000000" w:fill="FFFFFF"/>
          </w:tcPr>
          <w:p w14:paraId="031E5CAD"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ED5FEC3"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329B553C" w14:textId="77777777" w:rsidR="00E91A1F" w:rsidRPr="007B1C3A" w:rsidRDefault="00E91A1F"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0C21B9D7" w14:textId="77777777" w:rsidR="00E91A1F" w:rsidRPr="007B1C3A" w:rsidRDefault="00E91A1F" w:rsidP="007B1C3A">
            <w:pPr>
              <w:spacing w:after="0" w:line="276" w:lineRule="auto"/>
              <w:rPr>
                <w:rFonts w:eastAsia="Times New Roman" w:cstheme="minorHAnsi"/>
                <w:color w:val="000000"/>
                <w:szCs w:val="20"/>
                <w:lang w:eastAsia="pl-PL"/>
              </w:rPr>
            </w:pPr>
          </w:p>
        </w:tc>
      </w:tr>
      <w:tr w:rsidR="00E91A1F" w:rsidRPr="007B1C3A" w14:paraId="311316AD" w14:textId="77777777" w:rsidTr="003D4442">
        <w:trPr>
          <w:trHeight w:val="268"/>
        </w:trPr>
        <w:tc>
          <w:tcPr>
            <w:tcW w:w="312" w:type="pct"/>
            <w:vMerge/>
            <w:tcBorders>
              <w:left w:val="single" w:sz="4" w:space="0" w:color="auto"/>
              <w:right w:val="single" w:sz="4" w:space="0" w:color="000000"/>
            </w:tcBorders>
            <w:shd w:val="clear" w:color="000000" w:fill="D9D9D9"/>
          </w:tcPr>
          <w:p w14:paraId="16A27A1C"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2333206"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E91A1F" w:rsidRPr="007B1C3A" w14:paraId="4C6FD870" w14:textId="77777777" w:rsidTr="003D4442">
        <w:trPr>
          <w:trHeight w:val="254"/>
        </w:trPr>
        <w:tc>
          <w:tcPr>
            <w:tcW w:w="312" w:type="pct"/>
            <w:vMerge/>
            <w:tcBorders>
              <w:left w:val="single" w:sz="4" w:space="0" w:color="auto"/>
              <w:right w:val="single" w:sz="4" w:space="0" w:color="000000"/>
            </w:tcBorders>
            <w:shd w:val="clear" w:color="000000" w:fill="D9D9D9"/>
          </w:tcPr>
          <w:p w14:paraId="4459C67C"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5962BFA7" w14:textId="77777777" w:rsidR="00E91A1F" w:rsidRPr="007B1C3A" w:rsidRDefault="00E91A1F" w:rsidP="007B1C3A">
            <w:pPr>
              <w:spacing w:after="0" w:line="276" w:lineRule="auto"/>
              <w:jc w:val="left"/>
              <w:rPr>
                <w:rFonts w:cstheme="minorHAnsi"/>
                <w:color w:val="000000"/>
                <w:szCs w:val="20"/>
              </w:rPr>
            </w:pPr>
            <w:r w:rsidRPr="007B1C3A">
              <w:rPr>
                <w:rFonts w:cstheme="minorHAnsi"/>
                <w:color w:val="000000"/>
                <w:szCs w:val="20"/>
              </w:rPr>
              <w:t>Filmy z przykładem realizacji, prezentacje, modele 3D</w:t>
            </w:r>
            <w:r w:rsidR="00437D66" w:rsidRPr="007B1C3A">
              <w:rPr>
                <w:rFonts w:cstheme="minorHAnsi"/>
                <w:color w:val="000000"/>
                <w:szCs w:val="20"/>
              </w:rPr>
              <w:t>:</w:t>
            </w:r>
          </w:p>
          <w:p w14:paraId="06651D01"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w:t>
            </w:r>
            <w:proofErr w:type="spellStart"/>
            <w:r w:rsidRPr="007B1C3A">
              <w:rPr>
                <w:rFonts w:cstheme="minorHAnsi"/>
                <w:color w:val="000000"/>
                <w:szCs w:val="20"/>
              </w:rPr>
              <w:t>Cobot</w:t>
            </w:r>
            <w:proofErr w:type="spellEnd"/>
            <w:r w:rsidRPr="007B1C3A">
              <w:rPr>
                <w:rFonts w:cstheme="minorHAnsi"/>
                <w:color w:val="000000"/>
                <w:szCs w:val="20"/>
              </w:rPr>
              <w:t xml:space="preserve"> TM </w:t>
            </w:r>
          </w:p>
          <w:p w14:paraId="2484932B"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AGV </w:t>
            </w:r>
          </w:p>
          <w:p w14:paraId="0693B98B"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Propozycja wózka typu </w:t>
            </w:r>
            <w:proofErr w:type="spellStart"/>
            <w:r w:rsidRPr="007B1C3A">
              <w:rPr>
                <w:rFonts w:cstheme="minorHAnsi"/>
                <w:color w:val="000000"/>
                <w:szCs w:val="20"/>
              </w:rPr>
              <w:t>MoMa</w:t>
            </w:r>
            <w:proofErr w:type="spellEnd"/>
            <w:r w:rsidRPr="007B1C3A">
              <w:rPr>
                <w:rFonts w:cstheme="minorHAnsi"/>
                <w:color w:val="000000"/>
                <w:szCs w:val="20"/>
              </w:rPr>
              <w:t xml:space="preserve"> (jako przykład) </w:t>
            </w:r>
          </w:p>
          <w:p w14:paraId="33909063"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Podajnik </w:t>
            </w:r>
            <w:proofErr w:type="spellStart"/>
            <w:r w:rsidRPr="007B1C3A">
              <w:rPr>
                <w:rFonts w:cstheme="minorHAnsi"/>
                <w:color w:val="000000"/>
                <w:szCs w:val="20"/>
              </w:rPr>
              <w:t>AnyFeeder</w:t>
            </w:r>
            <w:proofErr w:type="spellEnd"/>
            <w:r w:rsidRPr="007B1C3A">
              <w:rPr>
                <w:rFonts w:cstheme="minorHAnsi"/>
                <w:color w:val="000000"/>
                <w:szCs w:val="20"/>
              </w:rPr>
              <w:t xml:space="preserve"> </w:t>
            </w:r>
          </w:p>
          <w:p w14:paraId="43206281" w14:textId="32E3831A"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w:t>
            </w:r>
            <w:proofErr w:type="spellStart"/>
            <w:r w:rsidRPr="007B1C3A">
              <w:rPr>
                <w:rFonts w:cstheme="minorHAnsi"/>
                <w:color w:val="000000"/>
                <w:szCs w:val="20"/>
              </w:rPr>
              <w:t>Landmark</w:t>
            </w:r>
            <w:proofErr w:type="spellEnd"/>
            <w:r w:rsidRPr="007B1C3A">
              <w:rPr>
                <w:rFonts w:cstheme="minorHAnsi"/>
                <w:color w:val="000000"/>
                <w:szCs w:val="20"/>
              </w:rPr>
              <w:t xml:space="preserve"> (rysunek)</w:t>
            </w:r>
          </w:p>
        </w:tc>
      </w:tr>
      <w:tr w:rsidR="00E91A1F" w:rsidRPr="007B1C3A" w14:paraId="3A1E91C6" w14:textId="77777777" w:rsidTr="003D4442">
        <w:trPr>
          <w:trHeight w:val="288"/>
        </w:trPr>
        <w:tc>
          <w:tcPr>
            <w:tcW w:w="312" w:type="pct"/>
            <w:vMerge/>
            <w:tcBorders>
              <w:left w:val="single" w:sz="4" w:space="0" w:color="auto"/>
              <w:right w:val="single" w:sz="4" w:space="0" w:color="000000"/>
            </w:tcBorders>
            <w:shd w:val="clear" w:color="000000" w:fill="D9D9D9"/>
          </w:tcPr>
          <w:p w14:paraId="79CF17E7"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8D4E33E" w14:textId="0672A1E2" w:rsidR="00E91A1F"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7F49062F" w14:textId="77777777" w:rsidR="009B1A4B" w:rsidRPr="007B1C3A" w:rsidRDefault="009B1A4B"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E91A1F" w:rsidRPr="007B1C3A" w14:paraId="6044D0C6"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D752A41"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2E2C24C"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E91A1F" w:rsidRPr="007B1C3A" w14:paraId="59618D61"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4B0A1CBD" w14:textId="04553F77" w:rsidR="00E91A1F" w:rsidRPr="007B1C3A" w:rsidRDefault="00F43D73" w:rsidP="007B1C3A">
            <w:pPr>
              <w:spacing w:line="276" w:lineRule="auto"/>
              <w:jc w:val="center"/>
              <w:rPr>
                <w:rFonts w:cstheme="minorHAnsi"/>
                <w:szCs w:val="20"/>
              </w:rPr>
            </w:pPr>
            <w:r>
              <w:rPr>
                <w:rFonts w:cstheme="minorHAnsi"/>
                <w:szCs w:val="20"/>
              </w:rPr>
              <w:t>6</w:t>
            </w:r>
            <w:r w:rsidR="00E91A1F"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DFD4C36" w14:textId="065E2D94" w:rsidR="00E91A1F" w:rsidRPr="007B1C3A" w:rsidRDefault="00E91A1F" w:rsidP="007B1C3A">
            <w:pPr>
              <w:spacing w:line="276" w:lineRule="auto"/>
              <w:jc w:val="center"/>
              <w:rPr>
                <w:rFonts w:cstheme="minorHAnsi"/>
                <w:szCs w:val="20"/>
              </w:rPr>
            </w:pPr>
            <w:r w:rsidRPr="007B1C3A">
              <w:rPr>
                <w:rFonts w:cstheme="minorHAnsi"/>
                <w:bCs/>
                <w:szCs w:val="20"/>
              </w:rPr>
              <w:t>Pomieszczenie 2: Hala produkcyjna 1 przedstawiająca proces obróbki tworzyw sztucznych</w:t>
            </w:r>
          </w:p>
        </w:tc>
      </w:tr>
      <w:tr w:rsidR="00E91A1F" w:rsidRPr="007B1C3A" w14:paraId="5BBB16AE"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0E79B34F"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DE094D8"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E91A1F" w:rsidRPr="007B1C3A" w14:paraId="56439268" w14:textId="77777777" w:rsidTr="003D4442">
        <w:trPr>
          <w:trHeight w:val="288"/>
        </w:trPr>
        <w:tc>
          <w:tcPr>
            <w:tcW w:w="312" w:type="pct"/>
            <w:vMerge/>
            <w:tcBorders>
              <w:left w:val="single" w:sz="4" w:space="0" w:color="auto"/>
              <w:right w:val="single" w:sz="4" w:space="0" w:color="000000"/>
            </w:tcBorders>
          </w:tcPr>
          <w:p w14:paraId="336206ED" w14:textId="77777777" w:rsidR="00E91A1F" w:rsidRPr="007B1C3A" w:rsidRDefault="00E91A1F"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2B07349" w14:textId="55706A0F" w:rsidR="00E91A1F" w:rsidRPr="007B1C3A" w:rsidRDefault="00E91A1F" w:rsidP="007B1C3A">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4</w:t>
            </w:r>
            <w:r w:rsidRPr="00237AE7">
              <w:rPr>
                <w:rFonts w:cstheme="minorHAnsi"/>
                <w:b/>
                <w:szCs w:val="20"/>
              </w:rPr>
              <w:t>: Informacja o stanie maszyn i urządzeń za pomocą sensorów, sztucznej inteligencji, komunikatów dla operatorów i dla pracownika ds. utrzymania ruchu</w:t>
            </w:r>
          </w:p>
        </w:tc>
      </w:tr>
      <w:tr w:rsidR="00E91A1F" w:rsidRPr="007B1C3A" w14:paraId="1C0F5550" w14:textId="77777777" w:rsidTr="003D4442">
        <w:trPr>
          <w:trHeight w:val="288"/>
        </w:trPr>
        <w:tc>
          <w:tcPr>
            <w:tcW w:w="312" w:type="pct"/>
            <w:vMerge/>
            <w:tcBorders>
              <w:left w:val="single" w:sz="4" w:space="0" w:color="auto"/>
              <w:right w:val="single" w:sz="4" w:space="0" w:color="000000"/>
            </w:tcBorders>
            <w:shd w:val="clear" w:color="000000" w:fill="D9D9D9"/>
          </w:tcPr>
          <w:p w14:paraId="79548648"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AB06494"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E91A1F" w:rsidRPr="007B1C3A" w14:paraId="11C1CC99" w14:textId="77777777" w:rsidTr="003D4442">
        <w:trPr>
          <w:trHeight w:val="288"/>
        </w:trPr>
        <w:tc>
          <w:tcPr>
            <w:tcW w:w="312" w:type="pct"/>
            <w:vMerge/>
            <w:tcBorders>
              <w:left w:val="single" w:sz="4" w:space="0" w:color="auto"/>
              <w:right w:val="single" w:sz="4" w:space="0" w:color="000000"/>
            </w:tcBorders>
            <w:shd w:val="clear" w:color="000000" w:fill="D9D9D9"/>
          </w:tcPr>
          <w:p w14:paraId="1348A5D9"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50F29C1" w14:textId="08DDBCEF" w:rsidR="00E91A1F" w:rsidRPr="007B1C3A" w:rsidRDefault="00C37890" w:rsidP="007B1C3A">
            <w:pPr>
              <w:spacing w:after="0" w:line="276" w:lineRule="auto"/>
              <w:jc w:val="center"/>
              <w:rPr>
                <w:rFonts w:cstheme="minorHAnsi"/>
                <w:color w:val="000000"/>
                <w:szCs w:val="20"/>
              </w:rPr>
            </w:pPr>
            <w:r w:rsidRPr="007B1C3A">
              <w:rPr>
                <w:rFonts w:cstheme="minorHAnsi"/>
                <w:color w:val="000000"/>
                <w:szCs w:val="20"/>
              </w:rPr>
              <w:t>INNERWEB</w:t>
            </w:r>
          </w:p>
        </w:tc>
      </w:tr>
      <w:tr w:rsidR="00E91A1F" w:rsidRPr="007B1C3A" w14:paraId="1C78DD69" w14:textId="77777777" w:rsidTr="003D4442">
        <w:trPr>
          <w:trHeight w:val="288"/>
        </w:trPr>
        <w:tc>
          <w:tcPr>
            <w:tcW w:w="312" w:type="pct"/>
            <w:vMerge/>
            <w:tcBorders>
              <w:left w:val="single" w:sz="4" w:space="0" w:color="auto"/>
              <w:right w:val="single" w:sz="4" w:space="0" w:color="000000"/>
            </w:tcBorders>
            <w:shd w:val="clear" w:color="000000" w:fill="D9D9D9"/>
          </w:tcPr>
          <w:p w14:paraId="52D2CA3F"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BA5A35B"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E91A1F" w:rsidRPr="007B1C3A" w14:paraId="6793922E" w14:textId="77777777" w:rsidTr="003D4442">
        <w:trPr>
          <w:trHeight w:val="500"/>
        </w:trPr>
        <w:tc>
          <w:tcPr>
            <w:tcW w:w="312" w:type="pct"/>
            <w:vMerge/>
            <w:tcBorders>
              <w:left w:val="single" w:sz="4" w:space="0" w:color="auto"/>
              <w:right w:val="single" w:sz="4" w:space="0" w:color="000000"/>
            </w:tcBorders>
            <w:shd w:val="clear" w:color="000000" w:fill="FFFFFF"/>
          </w:tcPr>
          <w:p w14:paraId="63D2C8A7"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2868A1C2" w14:textId="0E551642" w:rsidR="00E91A1F"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51126951" w14:textId="08E3C341" w:rsidR="00E91A1F" w:rsidRPr="007B1C3A" w:rsidRDefault="00E91A1F"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ruchu który jest śledzony przez system </w:t>
            </w:r>
            <w:proofErr w:type="spellStart"/>
            <w:r w:rsidRPr="007B1C3A">
              <w:rPr>
                <w:rFonts w:cstheme="minorHAnsi"/>
                <w:color w:val="000000"/>
                <w:szCs w:val="20"/>
              </w:rPr>
              <w:t>geol</w:t>
            </w:r>
            <w:r w:rsidR="009B1A4B">
              <w:rPr>
                <w:rFonts w:cstheme="minorHAnsi"/>
                <w:color w:val="000000"/>
                <w:szCs w:val="20"/>
              </w:rPr>
              <w:t>ok</w:t>
            </w:r>
            <w:r w:rsidRPr="007B1C3A">
              <w:rPr>
                <w:rFonts w:cstheme="minorHAnsi"/>
                <w:color w:val="000000"/>
                <w:szCs w:val="20"/>
              </w:rPr>
              <w:t>alizacyjny</w:t>
            </w:r>
            <w:proofErr w:type="spellEnd"/>
            <w:r w:rsidRPr="007B1C3A">
              <w:rPr>
                <w:rFonts w:cstheme="minorHAnsi"/>
                <w:color w:val="000000"/>
                <w:szCs w:val="20"/>
              </w:rPr>
              <w:t xml:space="preserve">.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 Na hali obróbki tworzyw znajduje się warsztat z magazynem utrzymania ruchu, Użytkownik VR po zatrzymaniu maszyny (symulacja </w:t>
            </w:r>
            <w:r w:rsidR="00911CD2" w:rsidRPr="007B1C3A">
              <w:rPr>
                <w:rFonts w:cstheme="minorHAnsi"/>
                <w:color w:val="000000"/>
                <w:szCs w:val="20"/>
              </w:rPr>
              <w:t>awarii) przechodzi</w:t>
            </w:r>
            <w:r w:rsidRPr="007B1C3A">
              <w:rPr>
                <w:rFonts w:cstheme="minorHAnsi"/>
                <w:color w:val="000000"/>
                <w:szCs w:val="20"/>
              </w:rPr>
              <w:t xml:space="preserve"> o obszaru utrzymaniu ruchu a na ekranie komputera prezentowany jest system do automatycznego zarządzania nastawami, </w:t>
            </w:r>
            <w:proofErr w:type="spellStart"/>
            <w:r w:rsidRPr="007B1C3A">
              <w:rPr>
                <w:rFonts w:cstheme="minorHAnsi"/>
                <w:color w:val="000000"/>
                <w:szCs w:val="20"/>
              </w:rPr>
              <w:t>rekalibracją</w:t>
            </w:r>
            <w:proofErr w:type="spellEnd"/>
            <w:r w:rsidRPr="007B1C3A">
              <w:rPr>
                <w:rFonts w:cstheme="minorHAnsi"/>
                <w:color w:val="000000"/>
                <w:szCs w:val="20"/>
              </w:rPr>
              <w:t xml:space="preserve"> i</w:t>
            </w:r>
            <w:r w:rsidR="004D33FD">
              <w:rPr>
                <w:rFonts w:cstheme="minorHAnsi"/>
                <w:color w:val="000000"/>
                <w:szCs w:val="20"/>
              </w:rPr>
              <w:t> </w:t>
            </w:r>
            <w:r w:rsidRPr="007B1C3A">
              <w:rPr>
                <w:rFonts w:cstheme="minorHAnsi"/>
                <w:color w:val="000000"/>
                <w:szCs w:val="20"/>
              </w:rPr>
              <w:t xml:space="preserve">obsługą zleceń SFMS oraz prezentowany jest proces śledzenia reakcji służb Utrzymania ruchu poprzez systemy </w:t>
            </w:r>
            <w:proofErr w:type="spellStart"/>
            <w:r w:rsidRPr="007B1C3A">
              <w:rPr>
                <w:rFonts w:cstheme="minorHAnsi"/>
                <w:color w:val="000000"/>
                <w:szCs w:val="20"/>
              </w:rPr>
              <w:t>geolokalizacyjne</w:t>
            </w:r>
            <w:proofErr w:type="spellEnd"/>
            <w:r w:rsidRPr="007B1C3A">
              <w:rPr>
                <w:rFonts w:cstheme="minorHAnsi"/>
                <w:color w:val="000000"/>
                <w:szCs w:val="20"/>
              </w:rPr>
              <w:t xml:space="preserve">. Informacje na temat zatrzymania maszyn powodują również automatyczną reakcje </w:t>
            </w:r>
            <w:r w:rsidR="00487C36">
              <w:rPr>
                <w:rFonts w:cstheme="minorHAnsi"/>
                <w:color w:val="000000"/>
                <w:szCs w:val="20"/>
              </w:rPr>
              <w:t>zespołu</w:t>
            </w:r>
            <w:r w:rsidRPr="007B1C3A">
              <w:rPr>
                <w:rFonts w:cstheme="minorHAnsi"/>
                <w:color w:val="000000"/>
                <w:szCs w:val="20"/>
              </w:rPr>
              <w:t xml:space="preserve"> planowania który znajduje się w biurze kierownictwa. Użytkownik VR może przejść do </w:t>
            </w:r>
            <w:r w:rsidR="00487C36">
              <w:rPr>
                <w:rFonts w:cstheme="minorHAnsi"/>
                <w:color w:val="000000"/>
                <w:szCs w:val="20"/>
              </w:rPr>
              <w:t>biura</w:t>
            </w:r>
            <w:r w:rsidRPr="007B1C3A">
              <w:rPr>
                <w:rFonts w:cstheme="minorHAnsi"/>
                <w:color w:val="000000"/>
                <w:szCs w:val="20"/>
              </w:rPr>
              <w:t xml:space="preserve"> kierownictwa do pracownika (planisty) na którego komputerze zaprezentowane zostanie poprze</w:t>
            </w:r>
            <w:r w:rsidR="00487C36">
              <w:rPr>
                <w:rFonts w:cstheme="minorHAnsi"/>
                <w:color w:val="000000"/>
                <w:szCs w:val="20"/>
              </w:rPr>
              <w:t>z</w:t>
            </w:r>
            <w:r w:rsidRPr="007B1C3A">
              <w:rPr>
                <w:rFonts w:cstheme="minorHAnsi"/>
                <w:color w:val="000000"/>
                <w:szCs w:val="20"/>
              </w:rPr>
              <w:t xml:space="preserve"> kliknięcie odnośnika działanie systemu APS (automatyczne planowanie). </w:t>
            </w:r>
          </w:p>
          <w:p w14:paraId="43A89740" w14:textId="77777777" w:rsidR="00F43D73" w:rsidRDefault="00F43D73" w:rsidP="00F43D73">
            <w:pPr>
              <w:spacing w:after="0" w:line="276" w:lineRule="auto"/>
              <w:jc w:val="left"/>
              <w:rPr>
                <w:rFonts w:eastAsia="Times New Roman" w:cstheme="minorHAnsi"/>
                <w:color w:val="000000"/>
                <w:szCs w:val="20"/>
                <w:lang w:eastAsia="pl-PL"/>
              </w:rPr>
            </w:pPr>
          </w:p>
          <w:p w14:paraId="4A5F1A19" w14:textId="4E3E35F3" w:rsidR="00E91A1F" w:rsidRPr="007B1C3A" w:rsidRDefault="00F43D73" w:rsidP="0041749C">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055EC7B5" w14:textId="599EF34C" w:rsidR="00E91A1F" w:rsidRPr="007B1C3A" w:rsidRDefault="00E91A1F" w:rsidP="007B1C3A">
            <w:pPr>
              <w:spacing w:after="0" w:line="276" w:lineRule="auto"/>
              <w:rPr>
                <w:rFonts w:cstheme="minorHAnsi"/>
                <w:color w:val="000000"/>
                <w:szCs w:val="20"/>
              </w:rPr>
            </w:pPr>
            <w:r w:rsidRPr="007B1C3A">
              <w:rPr>
                <w:rFonts w:cstheme="minorHAnsi"/>
                <w:color w:val="000000"/>
                <w:szCs w:val="20"/>
              </w:rPr>
              <w:t xml:space="preserve">Wtryskarka zostaje zatrzymana. Do </w:t>
            </w:r>
            <w:proofErr w:type="spellStart"/>
            <w:r w:rsidRPr="007B1C3A">
              <w:rPr>
                <w:rFonts w:cstheme="minorHAnsi"/>
                <w:color w:val="000000"/>
                <w:szCs w:val="20"/>
              </w:rPr>
              <w:t>InnerWeb</w:t>
            </w:r>
            <w:proofErr w:type="spellEnd"/>
            <w:r w:rsidRPr="007B1C3A">
              <w:rPr>
                <w:rFonts w:cstheme="minorHAnsi"/>
                <w:color w:val="000000"/>
                <w:szCs w:val="20"/>
              </w:rPr>
              <w:t xml:space="preserve"> trafia sygnał o zatrzymaniu maszyny i uruchamia się alarm tzw. Minutnik, który alarmuje o zbliżającym się czasie. Jak wiemy zatrzymanie wtryskarki powoduje wzrost temperatury i tworzywo znajdujące się wewnątrz zacznie się palić – zmieni kolor – po 10 min od zatrzymania. Minutnik ma ustawione alarmy w postaci powiadomień </w:t>
            </w:r>
            <w:proofErr w:type="spellStart"/>
            <w:r w:rsidRPr="007B1C3A">
              <w:rPr>
                <w:rFonts w:cstheme="minorHAnsi"/>
                <w:color w:val="000000"/>
                <w:szCs w:val="20"/>
              </w:rPr>
              <w:t>Push</w:t>
            </w:r>
            <w:proofErr w:type="spellEnd"/>
            <w:r w:rsidRPr="007B1C3A">
              <w:rPr>
                <w:rFonts w:cstheme="minorHAnsi"/>
                <w:color w:val="000000"/>
                <w:szCs w:val="20"/>
              </w:rPr>
              <w:t xml:space="preserve"> do aplikacji mobilnej dla dowolnego zainstalowanego użytkownika lub na tablet ew. podgląd na komputerze. Wiadomości wychodzą przy 5,6,7,8,9 i 10 minucie z</w:t>
            </w:r>
            <w:r w:rsidR="006A7632" w:rsidRPr="007B1C3A">
              <w:rPr>
                <w:rFonts w:cstheme="minorHAnsi"/>
                <w:color w:val="000000"/>
                <w:szCs w:val="20"/>
              </w:rPr>
              <w:t> </w:t>
            </w:r>
            <w:r w:rsidRPr="007B1C3A">
              <w:rPr>
                <w:rFonts w:cstheme="minorHAnsi"/>
                <w:color w:val="000000"/>
                <w:szCs w:val="20"/>
              </w:rPr>
              <w:t>różnymi treściami i do różnych osób, aby docierać szerzej z</w:t>
            </w:r>
            <w:r w:rsidR="004D33FD">
              <w:rPr>
                <w:rFonts w:cstheme="minorHAnsi"/>
                <w:color w:val="000000"/>
                <w:szCs w:val="20"/>
              </w:rPr>
              <w:t> </w:t>
            </w:r>
            <w:r w:rsidRPr="007B1C3A">
              <w:rPr>
                <w:rFonts w:cstheme="minorHAnsi"/>
                <w:color w:val="000000"/>
                <w:szCs w:val="20"/>
              </w:rPr>
              <w:t>informacją w przypadku zatrzymania i w miarę upływu czasu docierać do wyższego kierownictwa. Jeżeli maszyna stoi krótko – nikt nie zostanie zaalarmowany. Gdy stoi dłużej niż 5 minut powoli sytuacja staje się niebezpieczna.</w:t>
            </w:r>
          </w:p>
          <w:p w14:paraId="0D5C7647" w14:textId="77777777" w:rsidR="00D93B09" w:rsidRPr="007B1C3A" w:rsidRDefault="00D93B09" w:rsidP="007B1C3A">
            <w:pPr>
              <w:spacing w:after="0" w:line="276" w:lineRule="auto"/>
              <w:rPr>
                <w:rFonts w:cstheme="minorHAnsi"/>
                <w:color w:val="000000"/>
                <w:szCs w:val="20"/>
              </w:rPr>
            </w:pPr>
          </w:p>
          <w:p w14:paraId="79569221" w14:textId="77777777" w:rsidR="00D93B09" w:rsidRPr="007B1C3A" w:rsidRDefault="00D93B09" w:rsidP="007B1C3A">
            <w:pPr>
              <w:spacing w:after="0" w:line="276" w:lineRule="auto"/>
              <w:rPr>
                <w:rFonts w:cstheme="minorHAnsi"/>
                <w:color w:val="000000"/>
                <w:szCs w:val="20"/>
              </w:rPr>
            </w:pPr>
            <w:r w:rsidRPr="007B1C3A">
              <w:rPr>
                <w:rFonts w:cstheme="minorHAnsi"/>
                <w:color w:val="000000"/>
                <w:szCs w:val="20"/>
              </w:rPr>
              <w:t xml:space="preserve">Przygotowanie: </w:t>
            </w:r>
          </w:p>
          <w:p w14:paraId="363981B5" w14:textId="071CEB91" w:rsidR="00D93B09" w:rsidRPr="007B1C3A" w:rsidRDefault="00D93B09" w:rsidP="000B3029">
            <w:pPr>
              <w:pStyle w:val="Akapitzlist"/>
              <w:numPr>
                <w:ilvl w:val="0"/>
                <w:numId w:val="24"/>
              </w:numPr>
              <w:spacing w:after="0" w:line="276" w:lineRule="auto"/>
              <w:ind w:left="360"/>
              <w:rPr>
                <w:rFonts w:cstheme="minorHAnsi"/>
                <w:color w:val="000000"/>
                <w:szCs w:val="20"/>
              </w:rPr>
            </w:pPr>
            <w:r w:rsidRPr="007B1C3A">
              <w:rPr>
                <w:rFonts w:cstheme="minorHAnsi"/>
                <w:color w:val="000000"/>
                <w:szCs w:val="20"/>
              </w:rPr>
              <w:t xml:space="preserve">Dostarczenie modelu 3D radiolatarni </w:t>
            </w:r>
            <w:proofErr w:type="spellStart"/>
            <w:r w:rsidRPr="007B1C3A">
              <w:rPr>
                <w:rFonts w:cstheme="minorHAnsi"/>
                <w:color w:val="000000"/>
                <w:szCs w:val="20"/>
              </w:rPr>
              <w:t>InnerWeb</w:t>
            </w:r>
            <w:proofErr w:type="spellEnd"/>
            <w:r w:rsidR="004D33FD">
              <w:rPr>
                <w:rFonts w:cstheme="minorHAnsi"/>
                <w:color w:val="000000"/>
                <w:szCs w:val="20"/>
              </w:rPr>
              <w:t>.</w:t>
            </w:r>
          </w:p>
          <w:p w14:paraId="29CC6764" w14:textId="55085AC4" w:rsidR="00D93B09" w:rsidRPr="007B1C3A" w:rsidRDefault="00D93B09" w:rsidP="000B3029">
            <w:pPr>
              <w:pStyle w:val="Akapitzlist"/>
              <w:numPr>
                <w:ilvl w:val="0"/>
                <w:numId w:val="24"/>
              </w:numPr>
              <w:spacing w:after="0" w:line="276" w:lineRule="auto"/>
              <w:ind w:left="360"/>
              <w:rPr>
                <w:rFonts w:cstheme="minorHAnsi"/>
                <w:color w:val="000000"/>
                <w:szCs w:val="20"/>
              </w:rPr>
            </w:pPr>
            <w:r w:rsidRPr="007B1C3A">
              <w:rPr>
                <w:rFonts w:cstheme="minorHAnsi"/>
                <w:color w:val="000000"/>
                <w:szCs w:val="20"/>
              </w:rPr>
              <w:t xml:space="preserve">Dostarczenie modelu 3D urządzenia mobilnego z interfejsem aplikacji </w:t>
            </w:r>
            <w:proofErr w:type="spellStart"/>
            <w:r w:rsidRPr="007B1C3A">
              <w:rPr>
                <w:rFonts w:cstheme="minorHAnsi"/>
                <w:color w:val="000000"/>
                <w:szCs w:val="20"/>
              </w:rPr>
              <w:t>InnerWeb</w:t>
            </w:r>
            <w:proofErr w:type="spellEnd"/>
            <w:r w:rsidR="004D33FD">
              <w:rPr>
                <w:rFonts w:cstheme="minorHAnsi"/>
                <w:color w:val="000000"/>
                <w:szCs w:val="20"/>
              </w:rPr>
              <w:t>.</w:t>
            </w:r>
          </w:p>
          <w:p w14:paraId="21A72539" w14:textId="77777777" w:rsidR="00D93B09" w:rsidRPr="007B1C3A" w:rsidRDefault="00D93B09" w:rsidP="007B1C3A">
            <w:pPr>
              <w:spacing w:after="0" w:line="276" w:lineRule="auto"/>
              <w:rPr>
                <w:rFonts w:cstheme="minorHAnsi"/>
                <w:color w:val="000000"/>
                <w:szCs w:val="20"/>
              </w:rPr>
            </w:pPr>
          </w:p>
          <w:p w14:paraId="244BB089" w14:textId="77777777" w:rsidR="00D93B09" w:rsidRPr="007B1C3A" w:rsidRDefault="00D93B09" w:rsidP="007B1C3A">
            <w:pPr>
              <w:spacing w:after="0" w:line="276" w:lineRule="auto"/>
              <w:rPr>
                <w:rFonts w:cstheme="minorHAnsi"/>
                <w:color w:val="000000"/>
                <w:szCs w:val="20"/>
              </w:rPr>
            </w:pPr>
            <w:r w:rsidRPr="007B1C3A">
              <w:rPr>
                <w:rFonts w:cstheme="minorHAnsi"/>
                <w:color w:val="000000"/>
                <w:szCs w:val="20"/>
              </w:rPr>
              <w:t xml:space="preserve">VR: </w:t>
            </w:r>
          </w:p>
          <w:p w14:paraId="159B3DD0" w14:textId="03CB7CA0" w:rsidR="00D93B09" w:rsidRPr="007B1C3A" w:rsidRDefault="00D93B09" w:rsidP="000B3029">
            <w:pPr>
              <w:pStyle w:val="Akapitzlist"/>
              <w:numPr>
                <w:ilvl w:val="0"/>
                <w:numId w:val="23"/>
              </w:numPr>
              <w:spacing w:after="0" w:line="276" w:lineRule="auto"/>
              <w:ind w:left="360"/>
              <w:rPr>
                <w:rFonts w:cstheme="minorHAnsi"/>
                <w:color w:val="000000"/>
                <w:szCs w:val="20"/>
              </w:rPr>
            </w:pPr>
            <w:r w:rsidRPr="007B1C3A">
              <w:rPr>
                <w:rFonts w:cstheme="minorHAnsi"/>
                <w:color w:val="000000"/>
                <w:szCs w:val="20"/>
              </w:rPr>
              <w:t xml:space="preserve">Rozmieszczenie radiolatarni </w:t>
            </w:r>
            <w:proofErr w:type="spellStart"/>
            <w:r w:rsidRPr="007B1C3A">
              <w:rPr>
                <w:rFonts w:cstheme="minorHAnsi"/>
                <w:color w:val="000000"/>
                <w:szCs w:val="20"/>
              </w:rPr>
              <w:t>InnerWeb</w:t>
            </w:r>
            <w:proofErr w:type="spellEnd"/>
            <w:r w:rsidRPr="007B1C3A">
              <w:rPr>
                <w:rFonts w:cstheme="minorHAnsi"/>
                <w:color w:val="000000"/>
                <w:szCs w:val="20"/>
              </w:rPr>
              <w:t xml:space="preserve"> na hali produkcyjnej co 5-7 m poprzez umieszczenie ich na </w:t>
            </w:r>
            <w:r w:rsidRPr="007B1C3A">
              <w:rPr>
                <w:rFonts w:cstheme="minorHAnsi"/>
                <w:color w:val="000000"/>
                <w:szCs w:val="20"/>
              </w:rPr>
              <w:lastRenderedPageBreak/>
              <w:t>wysokości wzorku operatora na maszynach, elementach konstrukcyjnych hali (kontakt w celu doprecyzowania)</w:t>
            </w:r>
            <w:r w:rsidR="004D33FD">
              <w:rPr>
                <w:rFonts w:cstheme="minorHAnsi"/>
                <w:color w:val="000000"/>
                <w:szCs w:val="20"/>
              </w:rPr>
              <w:t>.</w:t>
            </w:r>
          </w:p>
          <w:p w14:paraId="124961B7" w14:textId="22CB56BD" w:rsidR="00D93B09" w:rsidRPr="007B1C3A" w:rsidRDefault="00D93B09" w:rsidP="000B3029">
            <w:pPr>
              <w:pStyle w:val="Akapitzlist"/>
              <w:numPr>
                <w:ilvl w:val="0"/>
                <w:numId w:val="23"/>
              </w:numPr>
              <w:spacing w:after="0" w:line="276" w:lineRule="auto"/>
              <w:ind w:left="360"/>
              <w:rPr>
                <w:rFonts w:cstheme="minorHAnsi"/>
                <w:color w:val="000000"/>
                <w:szCs w:val="20"/>
              </w:rPr>
            </w:pPr>
            <w:r w:rsidRPr="007B1C3A">
              <w:rPr>
                <w:rFonts w:cstheme="minorHAnsi"/>
                <w:color w:val="000000"/>
                <w:szCs w:val="20"/>
              </w:rPr>
              <w:t xml:space="preserve">Umieszczenie w ręku operatora, pracowników UR i przy maszynie urządzenia mobilnego </w:t>
            </w:r>
            <w:proofErr w:type="spellStart"/>
            <w:r w:rsidRPr="007B1C3A">
              <w:rPr>
                <w:rFonts w:cstheme="minorHAnsi"/>
                <w:color w:val="000000"/>
                <w:szCs w:val="20"/>
              </w:rPr>
              <w:t>InnerWeb</w:t>
            </w:r>
            <w:proofErr w:type="spellEnd"/>
            <w:r w:rsidR="004D33FD">
              <w:rPr>
                <w:rFonts w:cstheme="minorHAnsi"/>
                <w:color w:val="000000"/>
                <w:szCs w:val="20"/>
              </w:rPr>
              <w:t>.</w:t>
            </w:r>
          </w:p>
          <w:p w14:paraId="24365BE9" w14:textId="77777777" w:rsidR="00D93B09" w:rsidRPr="007B1C3A" w:rsidRDefault="00D93B09" w:rsidP="007B1C3A">
            <w:pPr>
              <w:spacing w:after="0" w:line="276" w:lineRule="auto"/>
              <w:rPr>
                <w:rFonts w:cstheme="minorHAnsi"/>
                <w:color w:val="000000"/>
                <w:szCs w:val="20"/>
              </w:rPr>
            </w:pPr>
          </w:p>
          <w:p w14:paraId="5470B67C" w14:textId="43BE0753" w:rsidR="00D93B09" w:rsidRPr="007B1C3A" w:rsidRDefault="00D93B09" w:rsidP="007B1C3A">
            <w:pPr>
              <w:spacing w:after="0" w:line="276" w:lineRule="auto"/>
              <w:rPr>
                <w:rFonts w:cstheme="minorHAnsi"/>
                <w:color w:val="000000"/>
                <w:szCs w:val="20"/>
              </w:rPr>
            </w:pPr>
            <w:r w:rsidRPr="007B1C3A">
              <w:rPr>
                <w:rFonts w:cstheme="minorHAnsi"/>
                <w:color w:val="000000"/>
                <w:szCs w:val="20"/>
              </w:rPr>
              <w:t xml:space="preserve">Scenariusz: </w:t>
            </w:r>
          </w:p>
          <w:p w14:paraId="6F9F118B" w14:textId="2E6891B1" w:rsidR="00D93B09" w:rsidRPr="007B1C3A" w:rsidRDefault="00D93B09" w:rsidP="000B3029">
            <w:pPr>
              <w:pStyle w:val="Akapitzlist"/>
              <w:numPr>
                <w:ilvl w:val="0"/>
                <w:numId w:val="22"/>
              </w:numPr>
              <w:spacing w:after="0" w:line="276" w:lineRule="auto"/>
              <w:ind w:left="360"/>
              <w:rPr>
                <w:rFonts w:cstheme="minorHAnsi"/>
                <w:color w:val="000000"/>
                <w:szCs w:val="20"/>
              </w:rPr>
            </w:pPr>
            <w:r w:rsidRPr="007B1C3A">
              <w:rPr>
                <w:rFonts w:cstheme="minorHAnsi"/>
                <w:color w:val="000000"/>
                <w:szCs w:val="20"/>
              </w:rPr>
              <w:t xml:space="preserve">Kliknięcie na radiolatarnie </w:t>
            </w:r>
            <w:proofErr w:type="spellStart"/>
            <w:r w:rsidRPr="007B1C3A">
              <w:rPr>
                <w:rFonts w:cstheme="minorHAnsi"/>
                <w:color w:val="000000"/>
                <w:szCs w:val="20"/>
              </w:rPr>
              <w:t>InnerWeb</w:t>
            </w:r>
            <w:proofErr w:type="spellEnd"/>
            <w:r w:rsidRPr="007B1C3A">
              <w:rPr>
                <w:rFonts w:cstheme="minorHAnsi"/>
                <w:color w:val="000000"/>
                <w:szCs w:val="20"/>
              </w:rPr>
              <w:t xml:space="preserve"> przez Użytkownika VR</w:t>
            </w:r>
            <w:r w:rsidR="004D33FD">
              <w:rPr>
                <w:rFonts w:cstheme="minorHAnsi"/>
                <w:color w:val="000000"/>
                <w:szCs w:val="20"/>
              </w:rPr>
              <w:t>.</w:t>
            </w:r>
          </w:p>
          <w:p w14:paraId="3DE25E22" w14:textId="221A7783" w:rsidR="00D93B09" w:rsidRPr="007B1C3A" w:rsidRDefault="00D93B09" w:rsidP="000B3029">
            <w:pPr>
              <w:pStyle w:val="Akapitzlist"/>
              <w:numPr>
                <w:ilvl w:val="0"/>
                <w:numId w:val="22"/>
              </w:numPr>
              <w:spacing w:after="0" w:line="276" w:lineRule="auto"/>
              <w:ind w:left="360"/>
              <w:rPr>
                <w:rFonts w:cstheme="minorHAnsi"/>
                <w:color w:val="000000"/>
                <w:szCs w:val="20"/>
              </w:rPr>
            </w:pPr>
            <w:r w:rsidRPr="007B1C3A">
              <w:rPr>
                <w:rFonts w:cstheme="minorHAnsi"/>
                <w:color w:val="000000"/>
                <w:szCs w:val="20"/>
              </w:rPr>
              <w:t>Pojawienie się lub przekierowanie do widoku hali z zaznaczonymi punktami z lokalizacją pracowników, narzędzi i urządzeń peryferyjnych</w:t>
            </w:r>
            <w:r w:rsidR="004D33FD">
              <w:rPr>
                <w:rFonts w:cstheme="minorHAnsi"/>
                <w:color w:val="000000"/>
                <w:szCs w:val="20"/>
              </w:rPr>
              <w:t>.</w:t>
            </w:r>
          </w:p>
          <w:p w14:paraId="3042224F" w14:textId="77777777" w:rsidR="00D93B09" w:rsidRPr="007B1C3A" w:rsidRDefault="00D93B09" w:rsidP="007B1C3A">
            <w:pPr>
              <w:spacing w:after="0" w:line="276" w:lineRule="auto"/>
              <w:rPr>
                <w:rFonts w:cstheme="minorHAnsi"/>
                <w:color w:val="000000"/>
                <w:szCs w:val="20"/>
              </w:rPr>
            </w:pPr>
          </w:p>
          <w:p w14:paraId="742AF003" w14:textId="687D071B" w:rsidR="00D93B09" w:rsidRPr="007B1C3A" w:rsidRDefault="00D93B09" w:rsidP="007B1C3A">
            <w:pPr>
              <w:spacing w:after="0" w:line="276" w:lineRule="auto"/>
              <w:rPr>
                <w:rFonts w:cstheme="minorHAnsi"/>
                <w:color w:val="000000"/>
                <w:szCs w:val="20"/>
              </w:rPr>
            </w:pPr>
            <w:r w:rsidRPr="007B1C3A">
              <w:rPr>
                <w:rFonts w:cstheme="minorHAnsi"/>
                <w:color w:val="000000"/>
                <w:szCs w:val="20"/>
              </w:rPr>
              <w:t xml:space="preserve">Scenariusz: </w:t>
            </w:r>
          </w:p>
          <w:p w14:paraId="63FF47EE" w14:textId="5E9290E1" w:rsidR="00D93B09" w:rsidRPr="007B1C3A" w:rsidRDefault="00D93B09" w:rsidP="000B3029">
            <w:pPr>
              <w:pStyle w:val="Akapitzlist"/>
              <w:numPr>
                <w:ilvl w:val="0"/>
                <w:numId w:val="21"/>
              </w:numPr>
              <w:spacing w:after="0" w:line="276" w:lineRule="auto"/>
              <w:ind w:left="360"/>
              <w:rPr>
                <w:rFonts w:cstheme="minorHAnsi"/>
                <w:color w:val="000000"/>
                <w:szCs w:val="20"/>
              </w:rPr>
            </w:pPr>
            <w:r w:rsidRPr="007B1C3A">
              <w:rPr>
                <w:rFonts w:cstheme="minorHAnsi"/>
                <w:color w:val="000000"/>
                <w:szCs w:val="20"/>
              </w:rPr>
              <w:t xml:space="preserve">Kliknięcie na urządzenie mobilne </w:t>
            </w:r>
            <w:proofErr w:type="spellStart"/>
            <w:r w:rsidRPr="007B1C3A">
              <w:rPr>
                <w:rFonts w:cstheme="minorHAnsi"/>
                <w:color w:val="000000"/>
                <w:szCs w:val="20"/>
              </w:rPr>
              <w:t>InnerWeb</w:t>
            </w:r>
            <w:proofErr w:type="spellEnd"/>
            <w:r w:rsidRPr="007B1C3A">
              <w:rPr>
                <w:rFonts w:cstheme="minorHAnsi"/>
                <w:color w:val="000000"/>
                <w:szCs w:val="20"/>
              </w:rPr>
              <w:t xml:space="preserve"> przez Użytkownika VR</w:t>
            </w:r>
            <w:r w:rsidR="004D33FD">
              <w:rPr>
                <w:rFonts w:cstheme="minorHAnsi"/>
                <w:color w:val="000000"/>
                <w:szCs w:val="20"/>
              </w:rPr>
              <w:t>.</w:t>
            </w:r>
          </w:p>
          <w:p w14:paraId="248B9EBD" w14:textId="498F4118" w:rsidR="00D93B09" w:rsidRPr="007B1C3A" w:rsidRDefault="00D93B09" w:rsidP="000B3029">
            <w:pPr>
              <w:pStyle w:val="Akapitzlist"/>
              <w:numPr>
                <w:ilvl w:val="0"/>
                <w:numId w:val="21"/>
              </w:numPr>
              <w:spacing w:after="0" w:line="276" w:lineRule="auto"/>
              <w:ind w:left="360"/>
              <w:rPr>
                <w:rFonts w:cstheme="minorHAnsi"/>
                <w:color w:val="000000"/>
                <w:szCs w:val="20"/>
              </w:rPr>
            </w:pPr>
            <w:r w:rsidRPr="007B1C3A">
              <w:rPr>
                <w:rFonts w:cstheme="minorHAnsi"/>
                <w:color w:val="000000"/>
                <w:szCs w:val="20"/>
              </w:rPr>
              <w:t xml:space="preserve">Wyświetlenie aplikacji i Przekierowanie do Sali szkoleniowej (pomieszczenie 13) w, której jest 13 2 minutowych Wideo prezentujących aplikację mobilną </w:t>
            </w:r>
            <w:proofErr w:type="spellStart"/>
            <w:r w:rsidRPr="007B1C3A">
              <w:rPr>
                <w:rFonts w:cstheme="minorHAnsi"/>
                <w:color w:val="000000"/>
                <w:szCs w:val="20"/>
              </w:rPr>
              <w:t>InnerWeb</w:t>
            </w:r>
            <w:proofErr w:type="spellEnd"/>
            <w:r w:rsidR="004D33FD">
              <w:rPr>
                <w:rFonts w:cstheme="minorHAnsi"/>
                <w:color w:val="000000"/>
                <w:szCs w:val="20"/>
              </w:rPr>
              <w:t>.</w:t>
            </w:r>
          </w:p>
          <w:p w14:paraId="0B0DD97D" w14:textId="77777777" w:rsidR="00D93B09" w:rsidRPr="007B1C3A" w:rsidRDefault="00D93B09" w:rsidP="007B1C3A">
            <w:pPr>
              <w:spacing w:after="0" w:line="276" w:lineRule="auto"/>
              <w:rPr>
                <w:rFonts w:cstheme="minorHAnsi"/>
                <w:color w:val="000000"/>
                <w:szCs w:val="20"/>
              </w:rPr>
            </w:pPr>
          </w:p>
          <w:p w14:paraId="3B97790B" w14:textId="091CE29C" w:rsidR="00D93B09" w:rsidRPr="007B1C3A" w:rsidRDefault="00D93B09" w:rsidP="007B1C3A">
            <w:pPr>
              <w:spacing w:after="0" w:line="276" w:lineRule="auto"/>
              <w:rPr>
                <w:rFonts w:cstheme="minorHAnsi"/>
                <w:color w:val="000000"/>
                <w:szCs w:val="20"/>
              </w:rPr>
            </w:pPr>
            <w:r w:rsidRPr="007B1C3A">
              <w:rPr>
                <w:rFonts w:cstheme="minorHAnsi"/>
                <w:color w:val="000000"/>
                <w:szCs w:val="20"/>
              </w:rPr>
              <w:t xml:space="preserve">Scenariusz: </w:t>
            </w:r>
          </w:p>
          <w:p w14:paraId="7D8510C7" w14:textId="5A949F8F" w:rsidR="00D93B09" w:rsidRPr="007B1C3A" w:rsidRDefault="00D93B09" w:rsidP="000B3029">
            <w:pPr>
              <w:pStyle w:val="Akapitzlist"/>
              <w:numPr>
                <w:ilvl w:val="0"/>
                <w:numId w:val="20"/>
              </w:numPr>
              <w:spacing w:after="0" w:line="276" w:lineRule="auto"/>
              <w:ind w:left="360"/>
              <w:rPr>
                <w:rFonts w:cstheme="minorHAnsi"/>
                <w:color w:val="000000"/>
                <w:szCs w:val="20"/>
              </w:rPr>
            </w:pPr>
            <w:r w:rsidRPr="007B1C3A">
              <w:rPr>
                <w:rFonts w:cstheme="minorHAnsi"/>
                <w:color w:val="000000"/>
                <w:szCs w:val="20"/>
              </w:rPr>
              <w:t xml:space="preserve">Zatrzymanie maszyny – wtryskarki. </w:t>
            </w:r>
          </w:p>
          <w:p w14:paraId="103A8744" w14:textId="63A9FC30" w:rsidR="00D93B09" w:rsidRPr="007B1C3A" w:rsidRDefault="00D93B09" w:rsidP="000B3029">
            <w:pPr>
              <w:pStyle w:val="Akapitzlist"/>
              <w:numPr>
                <w:ilvl w:val="0"/>
                <w:numId w:val="20"/>
              </w:numPr>
              <w:spacing w:after="0" w:line="276" w:lineRule="auto"/>
              <w:ind w:left="360"/>
              <w:rPr>
                <w:rFonts w:cstheme="minorHAnsi"/>
                <w:color w:val="000000"/>
                <w:szCs w:val="20"/>
              </w:rPr>
            </w:pPr>
            <w:r w:rsidRPr="007B1C3A">
              <w:rPr>
                <w:rFonts w:cstheme="minorHAnsi"/>
                <w:color w:val="000000"/>
                <w:szCs w:val="20"/>
              </w:rPr>
              <w:t xml:space="preserve">Animacja wychodzącego sygnału z maszyny do chmury </w:t>
            </w:r>
            <w:proofErr w:type="spellStart"/>
            <w:r w:rsidRPr="007B1C3A">
              <w:rPr>
                <w:rFonts w:cstheme="minorHAnsi"/>
                <w:color w:val="000000"/>
                <w:szCs w:val="20"/>
              </w:rPr>
              <w:t>InnerWeb</w:t>
            </w:r>
            <w:proofErr w:type="spellEnd"/>
            <w:r w:rsidR="004D33FD">
              <w:rPr>
                <w:rFonts w:cstheme="minorHAnsi"/>
                <w:color w:val="000000"/>
                <w:szCs w:val="20"/>
              </w:rPr>
              <w:t>.</w:t>
            </w:r>
          </w:p>
          <w:p w14:paraId="0822E3A0" w14:textId="33E81264" w:rsidR="00D93B09" w:rsidRPr="007B1C3A" w:rsidRDefault="00D93B09" w:rsidP="000B3029">
            <w:pPr>
              <w:pStyle w:val="Akapitzlist"/>
              <w:numPr>
                <w:ilvl w:val="0"/>
                <w:numId w:val="20"/>
              </w:numPr>
              <w:spacing w:after="0" w:line="276" w:lineRule="auto"/>
              <w:ind w:left="360"/>
              <w:rPr>
                <w:rFonts w:cstheme="minorHAnsi"/>
                <w:color w:val="000000"/>
                <w:szCs w:val="20"/>
              </w:rPr>
            </w:pPr>
            <w:r w:rsidRPr="007B1C3A">
              <w:rPr>
                <w:rFonts w:cstheme="minorHAnsi"/>
                <w:color w:val="000000"/>
                <w:szCs w:val="20"/>
              </w:rPr>
              <w:t xml:space="preserve">Animacja uruchomienia </w:t>
            </w:r>
            <w:proofErr w:type="spellStart"/>
            <w:r w:rsidRPr="007B1C3A">
              <w:rPr>
                <w:rFonts w:cstheme="minorHAnsi"/>
                <w:color w:val="000000"/>
                <w:szCs w:val="20"/>
              </w:rPr>
              <w:t>Timera</w:t>
            </w:r>
            <w:proofErr w:type="spellEnd"/>
            <w:r w:rsidRPr="007B1C3A">
              <w:rPr>
                <w:rFonts w:cstheme="minorHAnsi"/>
                <w:color w:val="000000"/>
                <w:szCs w:val="20"/>
              </w:rPr>
              <w:t xml:space="preserve"> odliczającego czas zatrzymania maszyny</w:t>
            </w:r>
            <w:r w:rsidR="004D33FD">
              <w:rPr>
                <w:rFonts w:cstheme="minorHAnsi"/>
                <w:color w:val="000000"/>
                <w:szCs w:val="20"/>
              </w:rPr>
              <w:t>.</w:t>
            </w:r>
          </w:p>
          <w:p w14:paraId="68F252B4" w14:textId="17270951" w:rsidR="00D93B09" w:rsidRPr="007B1C3A" w:rsidRDefault="00D93B09" w:rsidP="000B3029">
            <w:pPr>
              <w:pStyle w:val="Akapitzlist"/>
              <w:numPr>
                <w:ilvl w:val="0"/>
                <w:numId w:val="20"/>
              </w:numPr>
              <w:spacing w:after="0" w:line="276" w:lineRule="auto"/>
              <w:ind w:left="360"/>
              <w:rPr>
                <w:rFonts w:cstheme="minorHAnsi"/>
                <w:color w:val="000000"/>
                <w:szCs w:val="20"/>
              </w:rPr>
            </w:pPr>
            <w:r w:rsidRPr="007B1C3A">
              <w:rPr>
                <w:rFonts w:cstheme="minorHAnsi"/>
                <w:color w:val="000000"/>
                <w:szCs w:val="20"/>
              </w:rPr>
              <w:t xml:space="preserve">Animacja wysłania informacji z chmury do urządzeń mobilnych </w:t>
            </w:r>
            <w:proofErr w:type="spellStart"/>
            <w:r w:rsidRPr="007B1C3A">
              <w:rPr>
                <w:rFonts w:cstheme="minorHAnsi"/>
                <w:color w:val="000000"/>
                <w:szCs w:val="20"/>
              </w:rPr>
              <w:t>InnerWeb</w:t>
            </w:r>
            <w:proofErr w:type="spellEnd"/>
            <w:r w:rsidRPr="007B1C3A">
              <w:rPr>
                <w:rFonts w:cstheme="minorHAnsi"/>
                <w:color w:val="000000"/>
                <w:szCs w:val="20"/>
              </w:rPr>
              <w:t xml:space="preserve"> (powiadomienie </w:t>
            </w:r>
            <w:proofErr w:type="spellStart"/>
            <w:r w:rsidRPr="007B1C3A">
              <w:rPr>
                <w:rFonts w:cstheme="minorHAnsi"/>
                <w:color w:val="000000"/>
                <w:szCs w:val="20"/>
              </w:rPr>
              <w:t>Push</w:t>
            </w:r>
            <w:proofErr w:type="spellEnd"/>
            <w:r w:rsidRPr="007B1C3A">
              <w:rPr>
                <w:rFonts w:cstheme="minorHAnsi"/>
                <w:color w:val="000000"/>
                <w:szCs w:val="20"/>
              </w:rPr>
              <w:t>: „Maszyna 13VR zatrzymana”, e-mail)</w:t>
            </w:r>
            <w:r w:rsidR="004D33FD">
              <w:rPr>
                <w:rFonts w:cstheme="minorHAnsi"/>
                <w:color w:val="000000"/>
                <w:szCs w:val="20"/>
              </w:rPr>
              <w:t>.</w:t>
            </w:r>
          </w:p>
          <w:p w14:paraId="3D790A79" w14:textId="6727D7D2" w:rsidR="00D93B09" w:rsidRPr="007B1C3A" w:rsidRDefault="00D93B09" w:rsidP="000B3029">
            <w:pPr>
              <w:pStyle w:val="Akapitzlist"/>
              <w:numPr>
                <w:ilvl w:val="0"/>
                <w:numId w:val="20"/>
              </w:numPr>
              <w:spacing w:after="0" w:line="276" w:lineRule="auto"/>
              <w:ind w:left="360"/>
              <w:rPr>
                <w:rFonts w:cstheme="minorHAnsi"/>
                <w:color w:val="000000"/>
                <w:szCs w:val="20"/>
              </w:rPr>
            </w:pPr>
            <w:r w:rsidRPr="007B1C3A">
              <w:rPr>
                <w:rFonts w:cstheme="minorHAnsi"/>
                <w:color w:val="000000"/>
                <w:szCs w:val="20"/>
              </w:rPr>
              <w:t xml:space="preserve">Animacja prezentującą wysyłanie informacji z chmury do urządzeń mobilnych </w:t>
            </w:r>
            <w:proofErr w:type="spellStart"/>
            <w:r w:rsidRPr="007B1C3A">
              <w:rPr>
                <w:rFonts w:cstheme="minorHAnsi"/>
                <w:color w:val="000000"/>
                <w:szCs w:val="20"/>
              </w:rPr>
              <w:t>InnerWeb</w:t>
            </w:r>
            <w:proofErr w:type="spellEnd"/>
            <w:r w:rsidRPr="007B1C3A">
              <w:rPr>
                <w:rFonts w:cstheme="minorHAnsi"/>
                <w:color w:val="000000"/>
                <w:szCs w:val="20"/>
              </w:rPr>
              <w:t xml:space="preserve"> co 30 sekund od zatrzymania z informacją: „Maszyna 13VR zatrzymana 0,5 min” i kolejne wiadomości narastająco.</w:t>
            </w:r>
          </w:p>
        </w:tc>
      </w:tr>
      <w:tr w:rsidR="00E91A1F" w:rsidRPr="007B1C3A" w14:paraId="4F462128" w14:textId="77777777" w:rsidTr="003D4442">
        <w:trPr>
          <w:trHeight w:val="276"/>
        </w:trPr>
        <w:tc>
          <w:tcPr>
            <w:tcW w:w="312" w:type="pct"/>
            <w:vMerge/>
            <w:tcBorders>
              <w:left w:val="single" w:sz="4" w:space="0" w:color="auto"/>
              <w:right w:val="single" w:sz="4" w:space="0" w:color="000000"/>
            </w:tcBorders>
            <w:shd w:val="clear" w:color="000000" w:fill="D9D9D9"/>
          </w:tcPr>
          <w:p w14:paraId="235BE0D4"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6CCF0FF"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E91A1F" w:rsidRPr="007B1C3A" w14:paraId="06406010"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072D00D" w14:textId="77777777" w:rsidR="00E91A1F" w:rsidRPr="007B1C3A" w:rsidRDefault="00E91A1F"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5FA4585D"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EDED93A"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E91A1F" w:rsidRPr="007B1C3A" w14:paraId="785DE987" w14:textId="77777777" w:rsidTr="003D4442">
        <w:trPr>
          <w:trHeight w:val="425"/>
        </w:trPr>
        <w:tc>
          <w:tcPr>
            <w:tcW w:w="312" w:type="pct"/>
            <w:vMerge/>
            <w:tcBorders>
              <w:left w:val="single" w:sz="4" w:space="0" w:color="auto"/>
              <w:right w:val="single" w:sz="4" w:space="0" w:color="000000"/>
            </w:tcBorders>
            <w:shd w:val="clear" w:color="000000" w:fill="FFFFFF"/>
          </w:tcPr>
          <w:p w14:paraId="6EB1FF0E"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D92B399"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000C3A2"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E91A1F" w:rsidRPr="007B1C3A" w14:paraId="295B2AC1" w14:textId="77777777" w:rsidTr="003D4442">
        <w:trPr>
          <w:trHeight w:val="425"/>
        </w:trPr>
        <w:tc>
          <w:tcPr>
            <w:tcW w:w="312" w:type="pct"/>
            <w:vMerge/>
            <w:tcBorders>
              <w:left w:val="single" w:sz="4" w:space="0" w:color="auto"/>
              <w:right w:val="single" w:sz="4" w:space="0" w:color="000000"/>
            </w:tcBorders>
            <w:shd w:val="clear" w:color="000000" w:fill="FFFFFF"/>
          </w:tcPr>
          <w:p w14:paraId="45D4CB6A" w14:textId="77777777" w:rsidR="00E91A1F" w:rsidRPr="007B1C3A" w:rsidRDefault="00E91A1F"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F8C8697" w14:textId="77777777" w:rsidR="00E91A1F" w:rsidRPr="007B1C3A" w:rsidRDefault="00E91A1F"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D14039C" w14:textId="77777777" w:rsidR="00E91A1F" w:rsidRPr="007B1C3A" w:rsidRDefault="00E91A1F"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23DB265B" w14:textId="77777777" w:rsidR="00E91A1F" w:rsidRPr="007B1C3A" w:rsidRDefault="00E91A1F" w:rsidP="007B1C3A">
            <w:pPr>
              <w:spacing w:after="0" w:line="276" w:lineRule="auto"/>
              <w:rPr>
                <w:rFonts w:eastAsia="Times New Roman" w:cstheme="minorHAnsi"/>
                <w:color w:val="000000"/>
                <w:szCs w:val="20"/>
                <w:lang w:eastAsia="pl-PL"/>
              </w:rPr>
            </w:pPr>
          </w:p>
        </w:tc>
      </w:tr>
      <w:tr w:rsidR="00E91A1F" w:rsidRPr="007B1C3A" w14:paraId="7428FB1A" w14:textId="77777777" w:rsidTr="003D4442">
        <w:trPr>
          <w:trHeight w:val="268"/>
        </w:trPr>
        <w:tc>
          <w:tcPr>
            <w:tcW w:w="312" w:type="pct"/>
            <w:vMerge/>
            <w:tcBorders>
              <w:left w:val="single" w:sz="4" w:space="0" w:color="auto"/>
              <w:right w:val="single" w:sz="4" w:space="0" w:color="000000"/>
            </w:tcBorders>
            <w:shd w:val="clear" w:color="000000" w:fill="D9D9D9"/>
          </w:tcPr>
          <w:p w14:paraId="298402B6"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68B65D" w14:textId="77777777" w:rsidR="00E91A1F" w:rsidRPr="007B1C3A" w:rsidRDefault="00E91A1F"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E91A1F" w:rsidRPr="007B1C3A" w14:paraId="5255F62F" w14:textId="77777777" w:rsidTr="003D4442">
        <w:trPr>
          <w:trHeight w:val="254"/>
        </w:trPr>
        <w:tc>
          <w:tcPr>
            <w:tcW w:w="312" w:type="pct"/>
            <w:vMerge/>
            <w:tcBorders>
              <w:left w:val="single" w:sz="4" w:space="0" w:color="auto"/>
              <w:right w:val="single" w:sz="4" w:space="0" w:color="000000"/>
            </w:tcBorders>
            <w:shd w:val="clear" w:color="000000" w:fill="D9D9D9"/>
          </w:tcPr>
          <w:p w14:paraId="6336152C" w14:textId="77777777" w:rsidR="00E91A1F" w:rsidRPr="007B1C3A" w:rsidRDefault="00E91A1F"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46B8B944" w14:textId="3936FF23"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Model 3D wyglądu radiolatarni (scenariusz 1): </w:t>
            </w:r>
          </w:p>
          <w:p w14:paraId="5254DAFE" w14:textId="349A6ECA"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Makiety aplikacji mobilnej </w:t>
            </w:r>
            <w:proofErr w:type="spellStart"/>
            <w:r w:rsidRPr="007B1C3A">
              <w:rPr>
                <w:rFonts w:cstheme="minorHAnsi"/>
                <w:color w:val="000000"/>
                <w:szCs w:val="20"/>
              </w:rPr>
              <w:t>InnerWeb</w:t>
            </w:r>
            <w:proofErr w:type="spellEnd"/>
            <w:r w:rsidRPr="007B1C3A">
              <w:rPr>
                <w:rFonts w:cstheme="minorHAnsi"/>
                <w:color w:val="000000"/>
                <w:szCs w:val="20"/>
              </w:rPr>
              <w:t xml:space="preserve"> (scenariusz 2): </w:t>
            </w:r>
          </w:p>
          <w:p w14:paraId="7792EE9E"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(Różne ekrany aplikacji) </w:t>
            </w:r>
          </w:p>
          <w:p w14:paraId="549F9A7E"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Przekierowanie do Sali szkoleniowej (pomieszczenie 13) z nagraniami Wideo na ekranach na ścianie z numeracją od 1 do 13: </w:t>
            </w:r>
          </w:p>
          <w:p w14:paraId="564CDEC5"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https://youtube.com/playlist?list=PL6L4tG3Mx1ccVqZeW-p1qfdllOfnMPuzK </w:t>
            </w:r>
          </w:p>
          <w:p w14:paraId="0B9795CE"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Prezentacja systemu cyklicznych mobilnych powiadomień o stanie maszyn w postaci alarmów w prosty sposób (scenariusz 3): </w:t>
            </w:r>
          </w:p>
          <w:p w14:paraId="2110A50E"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Przykład 1: </w:t>
            </w:r>
          </w:p>
          <w:p w14:paraId="7D6DA651"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https://youtu.be/ZrtgvVZvJ-g </w:t>
            </w:r>
          </w:p>
          <w:p w14:paraId="75EA6CFF" w14:textId="77777777" w:rsidR="003252A0" w:rsidRPr="007B1C3A" w:rsidRDefault="003252A0" w:rsidP="007B1C3A">
            <w:pPr>
              <w:spacing w:after="0" w:line="276" w:lineRule="auto"/>
              <w:jc w:val="left"/>
              <w:rPr>
                <w:rFonts w:cstheme="minorHAnsi"/>
                <w:color w:val="000000"/>
                <w:szCs w:val="20"/>
              </w:rPr>
            </w:pPr>
            <w:r w:rsidRPr="007B1C3A">
              <w:rPr>
                <w:rFonts w:cstheme="minorHAnsi"/>
                <w:color w:val="000000"/>
                <w:szCs w:val="20"/>
              </w:rPr>
              <w:t xml:space="preserve">Przykład 2: </w:t>
            </w:r>
          </w:p>
          <w:p w14:paraId="2CD71539" w14:textId="4E9F95FE" w:rsidR="00E91A1F" w:rsidRPr="007B1C3A" w:rsidRDefault="003252A0" w:rsidP="007B1C3A">
            <w:pPr>
              <w:spacing w:after="0" w:line="276" w:lineRule="auto"/>
              <w:jc w:val="left"/>
              <w:rPr>
                <w:rFonts w:cstheme="minorHAnsi"/>
                <w:color w:val="000000"/>
                <w:szCs w:val="20"/>
              </w:rPr>
            </w:pPr>
            <w:r w:rsidRPr="007B1C3A">
              <w:rPr>
                <w:rFonts w:cstheme="minorHAnsi"/>
                <w:color w:val="000000"/>
                <w:szCs w:val="20"/>
              </w:rPr>
              <w:t>https://youtu.be/VDDrELsUNGQ</w:t>
            </w:r>
          </w:p>
        </w:tc>
      </w:tr>
      <w:tr w:rsidR="00E91A1F" w:rsidRPr="007B1C3A" w14:paraId="24787DC5" w14:textId="77777777" w:rsidTr="003D4442">
        <w:trPr>
          <w:trHeight w:val="288"/>
        </w:trPr>
        <w:tc>
          <w:tcPr>
            <w:tcW w:w="312" w:type="pct"/>
            <w:vMerge/>
            <w:tcBorders>
              <w:left w:val="single" w:sz="4" w:space="0" w:color="auto"/>
              <w:right w:val="single" w:sz="4" w:space="0" w:color="000000"/>
            </w:tcBorders>
            <w:shd w:val="clear" w:color="000000" w:fill="D9D9D9"/>
          </w:tcPr>
          <w:p w14:paraId="46D2580B" w14:textId="77777777" w:rsidR="00E91A1F" w:rsidRPr="007B1C3A" w:rsidRDefault="00E91A1F"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887837" w14:textId="2204B6EE" w:rsidR="00E91A1F"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4087BDED" w14:textId="77777777" w:rsidR="00E91A1F" w:rsidRPr="007B1C3A" w:rsidRDefault="00E91A1F"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E6068C" w:rsidRPr="007B1C3A" w14:paraId="5CD266C4"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44ABF353" w14:textId="4A7349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A284EE"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E6068C" w:rsidRPr="007B1C3A" w14:paraId="53FB6DA8"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0EBD51E9" w14:textId="718D0204" w:rsidR="00E6068C" w:rsidRPr="007B1C3A" w:rsidRDefault="00F43D73" w:rsidP="007B1C3A">
            <w:pPr>
              <w:spacing w:line="276" w:lineRule="auto"/>
              <w:jc w:val="center"/>
              <w:rPr>
                <w:rFonts w:cstheme="minorHAnsi"/>
                <w:szCs w:val="20"/>
              </w:rPr>
            </w:pPr>
            <w:r>
              <w:rPr>
                <w:rFonts w:cstheme="minorHAnsi"/>
                <w:szCs w:val="20"/>
              </w:rPr>
              <w:t>7</w:t>
            </w:r>
            <w:r w:rsidR="00E6068C"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FC0FEB" w14:textId="77777777" w:rsidR="00E6068C" w:rsidRPr="007B1C3A" w:rsidRDefault="00E6068C" w:rsidP="007B1C3A">
            <w:pPr>
              <w:spacing w:line="276" w:lineRule="auto"/>
              <w:jc w:val="center"/>
              <w:rPr>
                <w:rFonts w:cstheme="minorHAnsi"/>
                <w:bCs/>
                <w:szCs w:val="20"/>
              </w:rPr>
            </w:pPr>
            <w:r w:rsidRPr="007B1C3A">
              <w:rPr>
                <w:rFonts w:cstheme="minorHAnsi"/>
                <w:bCs/>
                <w:szCs w:val="20"/>
              </w:rPr>
              <w:t>Pomieszczenie 2: Hala produkcyjna 1 przedstawiająca proces obróbki tworzyw sztucznych</w:t>
            </w:r>
          </w:p>
        </w:tc>
      </w:tr>
      <w:tr w:rsidR="00E6068C" w:rsidRPr="007B1C3A" w14:paraId="1928B3A0"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6FAAA437"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06AB830"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E6068C" w:rsidRPr="007B1C3A" w14:paraId="3D301F37" w14:textId="77777777" w:rsidTr="003D4442">
        <w:trPr>
          <w:trHeight w:val="288"/>
        </w:trPr>
        <w:tc>
          <w:tcPr>
            <w:tcW w:w="312" w:type="pct"/>
            <w:vMerge/>
            <w:tcBorders>
              <w:left w:val="single" w:sz="4" w:space="0" w:color="auto"/>
              <w:right w:val="single" w:sz="4" w:space="0" w:color="000000"/>
            </w:tcBorders>
          </w:tcPr>
          <w:p w14:paraId="497FBEB8" w14:textId="77777777" w:rsidR="00E6068C" w:rsidRPr="007B1C3A" w:rsidRDefault="00E6068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4C463A9" w14:textId="499359A6" w:rsidR="00E6068C" w:rsidRPr="007B1C3A" w:rsidRDefault="00E6068C" w:rsidP="007B1C3A">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5</w:t>
            </w:r>
            <w:r w:rsidRPr="00237AE7">
              <w:rPr>
                <w:rFonts w:cstheme="minorHAnsi"/>
                <w:b/>
                <w:szCs w:val="20"/>
              </w:rPr>
              <w:t>: Planowanie i zarządzanie na poziomie produkcji (MES)</w:t>
            </w:r>
          </w:p>
        </w:tc>
      </w:tr>
      <w:tr w:rsidR="00E6068C" w:rsidRPr="007B1C3A" w14:paraId="74E7D355" w14:textId="77777777" w:rsidTr="003D4442">
        <w:trPr>
          <w:trHeight w:val="288"/>
        </w:trPr>
        <w:tc>
          <w:tcPr>
            <w:tcW w:w="312" w:type="pct"/>
            <w:vMerge/>
            <w:tcBorders>
              <w:left w:val="single" w:sz="4" w:space="0" w:color="auto"/>
              <w:right w:val="single" w:sz="4" w:space="0" w:color="000000"/>
            </w:tcBorders>
            <w:shd w:val="clear" w:color="000000" w:fill="D9D9D9"/>
          </w:tcPr>
          <w:p w14:paraId="7A2A4C21"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3B7954F"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E6068C" w:rsidRPr="007B1C3A" w14:paraId="365367FB" w14:textId="77777777" w:rsidTr="003D4442">
        <w:trPr>
          <w:trHeight w:val="288"/>
        </w:trPr>
        <w:tc>
          <w:tcPr>
            <w:tcW w:w="312" w:type="pct"/>
            <w:vMerge/>
            <w:tcBorders>
              <w:left w:val="single" w:sz="4" w:space="0" w:color="auto"/>
              <w:right w:val="single" w:sz="4" w:space="0" w:color="000000"/>
            </w:tcBorders>
            <w:shd w:val="clear" w:color="000000" w:fill="D9D9D9"/>
          </w:tcPr>
          <w:p w14:paraId="7CA369B3"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41AE1C1" w14:textId="2F41DC2C" w:rsidR="00E6068C" w:rsidRPr="007B1C3A" w:rsidRDefault="00E6068C" w:rsidP="007B1C3A">
            <w:pPr>
              <w:spacing w:after="0" w:line="276" w:lineRule="auto"/>
              <w:jc w:val="center"/>
              <w:rPr>
                <w:rFonts w:cstheme="minorHAnsi"/>
                <w:color w:val="000000"/>
                <w:szCs w:val="20"/>
              </w:rPr>
            </w:pPr>
            <w:r w:rsidRPr="007B1C3A">
              <w:rPr>
                <w:rFonts w:cstheme="minorHAnsi"/>
                <w:color w:val="000000"/>
                <w:szCs w:val="20"/>
              </w:rPr>
              <w:t>EQ SYSTEMS</w:t>
            </w:r>
          </w:p>
        </w:tc>
      </w:tr>
      <w:tr w:rsidR="00E6068C" w:rsidRPr="007B1C3A" w14:paraId="5FE8A15E" w14:textId="77777777" w:rsidTr="003D4442">
        <w:trPr>
          <w:trHeight w:val="288"/>
        </w:trPr>
        <w:tc>
          <w:tcPr>
            <w:tcW w:w="312" w:type="pct"/>
            <w:vMerge/>
            <w:tcBorders>
              <w:left w:val="single" w:sz="4" w:space="0" w:color="auto"/>
              <w:right w:val="single" w:sz="4" w:space="0" w:color="000000"/>
            </w:tcBorders>
            <w:shd w:val="clear" w:color="000000" w:fill="D9D9D9"/>
          </w:tcPr>
          <w:p w14:paraId="38C8CADF"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0A1B99D1"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E6068C" w:rsidRPr="007B1C3A" w14:paraId="12F5C837" w14:textId="77777777" w:rsidTr="003D4442">
        <w:trPr>
          <w:trHeight w:val="500"/>
        </w:trPr>
        <w:tc>
          <w:tcPr>
            <w:tcW w:w="312" w:type="pct"/>
            <w:vMerge/>
            <w:tcBorders>
              <w:left w:val="single" w:sz="4" w:space="0" w:color="auto"/>
              <w:right w:val="single" w:sz="4" w:space="0" w:color="000000"/>
            </w:tcBorders>
            <w:shd w:val="clear" w:color="000000" w:fill="FFFFFF"/>
          </w:tcPr>
          <w:p w14:paraId="7A83870F" w14:textId="77777777" w:rsidR="00E6068C" w:rsidRPr="007B1C3A" w:rsidRDefault="00E6068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22E14A94" w14:textId="1C97075E" w:rsidR="00E6068C"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37F6DA9F" w14:textId="0CD1544B" w:rsidR="00E6068C" w:rsidRPr="007B1C3A" w:rsidRDefault="00E6068C"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4D33FD"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xml:space="preserve">. Po szybkiej interwencji (parametry na pulpicie maszyny) maszyna rucha i proces produkcyjny rozpoczyna się ponownie. Na wybranych przez dostawców maszynach nanoszone są punkty (odnośniki) do konkretnych rozwiązań technologicznych, które prezentowane są </w:t>
            </w:r>
            <w:r w:rsidRPr="00F374C5">
              <w:rPr>
                <w:rFonts w:cstheme="minorHAnsi"/>
                <w:color w:val="000000"/>
                <w:szCs w:val="20"/>
              </w:rPr>
              <w:t>w</w:t>
            </w:r>
            <w:r w:rsidR="006A7632" w:rsidRPr="00F374C5">
              <w:rPr>
                <w:rFonts w:cstheme="minorHAnsi"/>
                <w:color w:val="000000"/>
                <w:szCs w:val="20"/>
              </w:rPr>
              <w:t> </w:t>
            </w:r>
            <w:r w:rsidRPr="00F374C5">
              <w:rPr>
                <w:rFonts w:cstheme="minorHAnsi"/>
                <w:color w:val="000000"/>
                <w:szCs w:val="20"/>
              </w:rPr>
              <w:t xml:space="preserve">warstwie 2 przy udziale i na bazie materiałów dostarczonych przez dostawców rozwiązań 4.0. Na hali obróbki tworzyw znajduje się warsztat z magazynem utrzymania ruchu, Użytkownik VR po zatrzymaniu maszyny (symulacja awarii)  przechodzi o obszaru utrzymaniu ruchu a na ekranie komputera prezentowany jest system do automatycznego zarządzania nastawami, </w:t>
            </w:r>
            <w:proofErr w:type="spellStart"/>
            <w:r w:rsidRPr="00F374C5">
              <w:rPr>
                <w:rFonts w:cstheme="minorHAnsi"/>
                <w:color w:val="000000"/>
                <w:szCs w:val="20"/>
              </w:rPr>
              <w:t>rekalibracją</w:t>
            </w:r>
            <w:proofErr w:type="spellEnd"/>
            <w:r w:rsidRPr="00F374C5">
              <w:rPr>
                <w:rFonts w:cstheme="minorHAnsi"/>
                <w:color w:val="000000"/>
                <w:szCs w:val="20"/>
              </w:rPr>
              <w:t xml:space="preserve"> i</w:t>
            </w:r>
            <w:r w:rsidR="004D33FD" w:rsidRPr="00F374C5">
              <w:rPr>
                <w:rFonts w:cstheme="minorHAnsi"/>
                <w:color w:val="000000"/>
                <w:szCs w:val="20"/>
              </w:rPr>
              <w:t> </w:t>
            </w:r>
            <w:r w:rsidRPr="00F374C5">
              <w:rPr>
                <w:rFonts w:cstheme="minorHAnsi"/>
                <w:color w:val="000000"/>
                <w:szCs w:val="20"/>
              </w:rPr>
              <w:t xml:space="preserve">obsługą zleceń SFMS oraz prezentowany jest proces śledzenia reakcji służb Utrzymania ruchu poprzez systemy </w:t>
            </w:r>
            <w:proofErr w:type="spellStart"/>
            <w:r w:rsidRPr="00F374C5">
              <w:rPr>
                <w:rFonts w:cstheme="minorHAnsi"/>
                <w:color w:val="000000"/>
                <w:szCs w:val="20"/>
              </w:rPr>
              <w:t>geolokalizacyjne</w:t>
            </w:r>
            <w:proofErr w:type="spellEnd"/>
            <w:r w:rsidRPr="00F374C5">
              <w:rPr>
                <w:rFonts w:cstheme="minorHAnsi"/>
                <w:color w:val="000000"/>
                <w:szCs w:val="20"/>
              </w:rPr>
              <w:t xml:space="preserve">. Informacje na temat zatrzymania maszyn powodują również automatyczną reakcje </w:t>
            </w:r>
            <w:r w:rsidR="00FE49D7" w:rsidRPr="00F374C5">
              <w:rPr>
                <w:rFonts w:cstheme="minorHAnsi"/>
                <w:color w:val="000000"/>
                <w:szCs w:val="20"/>
              </w:rPr>
              <w:t>zespołu</w:t>
            </w:r>
            <w:r w:rsidRPr="00F374C5">
              <w:rPr>
                <w:rFonts w:cstheme="minorHAnsi"/>
                <w:color w:val="000000"/>
                <w:szCs w:val="20"/>
              </w:rPr>
              <w:t xml:space="preserve"> planowania który znajduje się w biurze kierownictwa. Użytkownik VR może przejść do </w:t>
            </w:r>
            <w:r w:rsidR="00FE49D7" w:rsidRPr="00F374C5">
              <w:rPr>
                <w:rFonts w:cstheme="minorHAnsi"/>
                <w:color w:val="000000"/>
                <w:szCs w:val="20"/>
              </w:rPr>
              <w:t>biura</w:t>
            </w:r>
            <w:r w:rsidRPr="00F374C5">
              <w:rPr>
                <w:rFonts w:cstheme="minorHAnsi"/>
                <w:color w:val="000000"/>
                <w:szCs w:val="20"/>
              </w:rPr>
              <w:t xml:space="preserve"> kierownictwa do pracownika (planisty</w:t>
            </w:r>
            <w:r w:rsidRPr="007B1C3A">
              <w:rPr>
                <w:rFonts w:cstheme="minorHAnsi"/>
                <w:color w:val="000000"/>
                <w:szCs w:val="20"/>
              </w:rPr>
              <w:t>) na którego komputerze zaprezentowane zostanie poprze</w:t>
            </w:r>
            <w:r w:rsidR="00FE49D7">
              <w:rPr>
                <w:rFonts w:cstheme="minorHAnsi"/>
                <w:color w:val="000000"/>
                <w:szCs w:val="20"/>
              </w:rPr>
              <w:t>z</w:t>
            </w:r>
            <w:r w:rsidRPr="007B1C3A">
              <w:rPr>
                <w:rFonts w:cstheme="minorHAnsi"/>
                <w:color w:val="000000"/>
                <w:szCs w:val="20"/>
              </w:rPr>
              <w:t xml:space="preserve"> kliknięcie odnośnika działanie systemu APS (automatyczne planowanie). </w:t>
            </w:r>
          </w:p>
          <w:p w14:paraId="142DCAD9" w14:textId="1D7781A1" w:rsidR="00E6068C" w:rsidRDefault="00E6068C" w:rsidP="007B1C3A">
            <w:pPr>
              <w:spacing w:after="0" w:line="276" w:lineRule="auto"/>
              <w:rPr>
                <w:rFonts w:cstheme="minorHAnsi"/>
                <w:color w:val="000000"/>
                <w:szCs w:val="20"/>
              </w:rPr>
            </w:pPr>
          </w:p>
          <w:p w14:paraId="0CB4C978" w14:textId="6D941C0D" w:rsidR="00F43D73" w:rsidRPr="007B1C3A" w:rsidRDefault="00F43D73"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4588BA60" w14:textId="111E8D80" w:rsidR="00E6068C" w:rsidRPr="007B1C3A" w:rsidRDefault="00E6068C" w:rsidP="007B1C3A">
            <w:pPr>
              <w:spacing w:after="0" w:line="276" w:lineRule="auto"/>
              <w:rPr>
                <w:rFonts w:cstheme="minorHAnsi"/>
                <w:color w:val="000000"/>
                <w:szCs w:val="20"/>
              </w:rPr>
            </w:pPr>
            <w:r w:rsidRPr="007B1C3A">
              <w:rPr>
                <w:rFonts w:cstheme="minorHAnsi"/>
                <w:color w:val="000000"/>
                <w:szCs w:val="20"/>
              </w:rPr>
              <w:t>Obsługa zlecenia produkcyjnego.</w:t>
            </w:r>
          </w:p>
          <w:p w14:paraId="2962E0D9" w14:textId="77777777" w:rsidR="00E6068C" w:rsidRPr="007B1C3A" w:rsidRDefault="00E6068C" w:rsidP="007B1C3A">
            <w:pPr>
              <w:spacing w:after="0" w:line="276" w:lineRule="auto"/>
              <w:rPr>
                <w:rFonts w:cstheme="minorHAnsi"/>
                <w:color w:val="000000"/>
                <w:szCs w:val="20"/>
              </w:rPr>
            </w:pPr>
            <w:r w:rsidRPr="007B1C3A">
              <w:rPr>
                <w:rFonts w:cstheme="minorHAnsi"/>
                <w:color w:val="000000"/>
                <w:szCs w:val="20"/>
              </w:rPr>
              <w:t>Zlecenia produkcyjne importowane są z systemu harmonogramowania produkcji APS.</w:t>
            </w:r>
          </w:p>
          <w:p w14:paraId="5158B4DB" w14:textId="1DFE3715" w:rsidR="00E6068C" w:rsidRPr="007B1C3A" w:rsidRDefault="00E6068C" w:rsidP="007B1C3A">
            <w:pPr>
              <w:spacing w:after="0" w:line="276" w:lineRule="auto"/>
              <w:rPr>
                <w:rFonts w:cstheme="minorHAnsi"/>
                <w:color w:val="000000"/>
                <w:szCs w:val="20"/>
              </w:rPr>
            </w:pPr>
            <w:r w:rsidRPr="007B1C3A">
              <w:rPr>
                <w:rFonts w:cstheme="minorHAnsi"/>
                <w:color w:val="000000"/>
                <w:szCs w:val="20"/>
              </w:rPr>
              <w:t>1. Na panelach produkcyjnych prezentowane są w odpowiedniej kolejności dla konkretnego zasobu operacje zleceń produkcyjnych z informacjami niezbędnymi do ich wykonania.</w:t>
            </w:r>
          </w:p>
          <w:p w14:paraId="531F0F19" w14:textId="11E03795" w:rsidR="00E6068C" w:rsidRPr="007B1C3A" w:rsidRDefault="00E6068C" w:rsidP="007B1C3A">
            <w:pPr>
              <w:spacing w:after="0" w:line="276" w:lineRule="auto"/>
              <w:rPr>
                <w:rFonts w:cstheme="minorHAnsi"/>
                <w:color w:val="000000"/>
                <w:szCs w:val="20"/>
              </w:rPr>
            </w:pPr>
            <w:r w:rsidRPr="007B1C3A">
              <w:rPr>
                <w:rFonts w:cstheme="minorHAnsi"/>
                <w:color w:val="000000"/>
                <w:szCs w:val="20"/>
              </w:rPr>
              <w:t xml:space="preserve">2. Operator rejestruje czynności, które obrazują rzeczywisty przebieg pracy maszyny, zaawansowania </w:t>
            </w:r>
            <w:r w:rsidRPr="007B1C3A">
              <w:rPr>
                <w:rFonts w:cstheme="minorHAnsi"/>
                <w:color w:val="000000"/>
                <w:szCs w:val="20"/>
              </w:rPr>
              <w:lastRenderedPageBreak/>
              <w:t>operacji i aktywności operatora.</w:t>
            </w:r>
          </w:p>
          <w:p w14:paraId="69930E3E" w14:textId="50DBC3B5" w:rsidR="00E6068C" w:rsidRPr="007B1C3A" w:rsidRDefault="00E6068C" w:rsidP="007B1C3A">
            <w:pPr>
              <w:spacing w:after="0" w:line="276" w:lineRule="auto"/>
              <w:rPr>
                <w:rFonts w:cstheme="minorHAnsi"/>
                <w:color w:val="000000"/>
                <w:szCs w:val="20"/>
              </w:rPr>
            </w:pPr>
            <w:r w:rsidRPr="007B1C3A">
              <w:rPr>
                <w:rFonts w:cstheme="minorHAnsi"/>
                <w:color w:val="000000"/>
                <w:szCs w:val="20"/>
              </w:rPr>
              <w:t xml:space="preserve">3. Automatyczne sygnały z </w:t>
            </w:r>
            <w:proofErr w:type="spellStart"/>
            <w:r w:rsidRPr="007B1C3A">
              <w:rPr>
                <w:rFonts w:cstheme="minorHAnsi"/>
                <w:color w:val="000000"/>
                <w:szCs w:val="20"/>
              </w:rPr>
              <w:t>IoT</w:t>
            </w:r>
            <w:proofErr w:type="spellEnd"/>
            <w:r w:rsidRPr="007B1C3A">
              <w:rPr>
                <w:rFonts w:cstheme="minorHAnsi"/>
                <w:color w:val="000000"/>
                <w:szCs w:val="20"/>
              </w:rPr>
              <w:t>.</w:t>
            </w:r>
          </w:p>
          <w:p w14:paraId="49964A66" w14:textId="1ED4B7E5" w:rsidR="00E6068C" w:rsidRPr="007B1C3A" w:rsidRDefault="00E6068C" w:rsidP="007B1C3A">
            <w:pPr>
              <w:spacing w:after="0" w:line="276" w:lineRule="auto"/>
              <w:rPr>
                <w:rFonts w:cstheme="minorHAnsi"/>
                <w:color w:val="000000"/>
                <w:szCs w:val="20"/>
              </w:rPr>
            </w:pPr>
            <w:r w:rsidRPr="007B1C3A">
              <w:rPr>
                <w:rFonts w:cstheme="minorHAnsi"/>
                <w:color w:val="000000"/>
                <w:szCs w:val="20"/>
              </w:rPr>
              <w:t>4. Każda informacja mająca wpływ na kształt harmonogramu produkcji jest eksportowana do systemu APS.</w:t>
            </w:r>
          </w:p>
          <w:p w14:paraId="041E2172" w14:textId="5D227949" w:rsidR="00E6068C" w:rsidRPr="007B1C3A" w:rsidRDefault="00E6068C" w:rsidP="007B1C3A">
            <w:pPr>
              <w:spacing w:after="0" w:line="276" w:lineRule="auto"/>
              <w:rPr>
                <w:rFonts w:cstheme="minorHAnsi"/>
                <w:color w:val="000000"/>
                <w:szCs w:val="20"/>
              </w:rPr>
            </w:pPr>
            <w:r w:rsidRPr="007B1C3A">
              <w:rPr>
                <w:rFonts w:cstheme="minorHAnsi"/>
                <w:color w:val="000000"/>
                <w:szCs w:val="20"/>
              </w:rPr>
              <w:t>5. W systemie APS następuje modyfikacja harmonogramu i plan ponownie jest publikowany w</w:t>
            </w:r>
            <w:r w:rsidR="006A7632" w:rsidRPr="007B1C3A">
              <w:rPr>
                <w:rFonts w:cstheme="minorHAnsi"/>
                <w:color w:val="000000"/>
                <w:szCs w:val="20"/>
              </w:rPr>
              <w:t> </w:t>
            </w:r>
            <w:r w:rsidRPr="007B1C3A">
              <w:rPr>
                <w:rFonts w:cstheme="minorHAnsi"/>
                <w:color w:val="000000"/>
                <w:szCs w:val="20"/>
              </w:rPr>
              <w:t>systemie MES.</w:t>
            </w:r>
          </w:p>
        </w:tc>
      </w:tr>
      <w:tr w:rsidR="00E6068C" w:rsidRPr="007B1C3A" w14:paraId="68BDEF56" w14:textId="77777777" w:rsidTr="003D4442">
        <w:trPr>
          <w:trHeight w:val="276"/>
        </w:trPr>
        <w:tc>
          <w:tcPr>
            <w:tcW w:w="312" w:type="pct"/>
            <w:vMerge/>
            <w:tcBorders>
              <w:left w:val="single" w:sz="4" w:space="0" w:color="auto"/>
              <w:right w:val="single" w:sz="4" w:space="0" w:color="000000"/>
            </w:tcBorders>
            <w:shd w:val="clear" w:color="000000" w:fill="D9D9D9"/>
          </w:tcPr>
          <w:p w14:paraId="7A0EA97D"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F891381"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E6068C" w:rsidRPr="007B1C3A" w14:paraId="4D10B5BA"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993AE47" w14:textId="77777777" w:rsidR="00E6068C" w:rsidRPr="007B1C3A" w:rsidRDefault="00E6068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191B330"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1D93E04D"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E6068C" w:rsidRPr="007B1C3A" w14:paraId="4DAEB223" w14:textId="77777777" w:rsidTr="003D4442">
        <w:trPr>
          <w:trHeight w:val="425"/>
        </w:trPr>
        <w:tc>
          <w:tcPr>
            <w:tcW w:w="312" w:type="pct"/>
            <w:vMerge/>
            <w:tcBorders>
              <w:left w:val="single" w:sz="4" w:space="0" w:color="auto"/>
              <w:right w:val="single" w:sz="4" w:space="0" w:color="000000"/>
            </w:tcBorders>
            <w:shd w:val="clear" w:color="000000" w:fill="FFFFFF"/>
          </w:tcPr>
          <w:p w14:paraId="15186C8D" w14:textId="77777777" w:rsidR="00E6068C" w:rsidRPr="007B1C3A" w:rsidRDefault="00E6068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50917BD" w14:textId="77777777" w:rsidR="00E6068C" w:rsidRPr="007B1C3A" w:rsidRDefault="00E6068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28E0A88B" w14:textId="77777777" w:rsidR="00E6068C" w:rsidRPr="007B1C3A" w:rsidRDefault="00E6068C"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E6068C" w:rsidRPr="007B1C3A" w14:paraId="041747F1" w14:textId="77777777" w:rsidTr="003D4442">
        <w:trPr>
          <w:trHeight w:val="425"/>
        </w:trPr>
        <w:tc>
          <w:tcPr>
            <w:tcW w:w="312" w:type="pct"/>
            <w:vMerge/>
            <w:tcBorders>
              <w:left w:val="single" w:sz="4" w:space="0" w:color="auto"/>
              <w:right w:val="single" w:sz="4" w:space="0" w:color="000000"/>
            </w:tcBorders>
            <w:shd w:val="clear" w:color="000000" w:fill="FFFFFF"/>
          </w:tcPr>
          <w:p w14:paraId="41F4DA28" w14:textId="77777777" w:rsidR="00E6068C" w:rsidRPr="007B1C3A" w:rsidRDefault="00E6068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9620A85" w14:textId="77777777" w:rsidR="00E6068C" w:rsidRPr="007B1C3A" w:rsidRDefault="00E6068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713A6FEC" w14:textId="77777777" w:rsidR="00E6068C" w:rsidRPr="007B1C3A" w:rsidRDefault="00E6068C"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69E4A83E" w14:textId="77777777" w:rsidR="00E6068C" w:rsidRPr="007B1C3A" w:rsidRDefault="00E6068C" w:rsidP="007B1C3A">
            <w:pPr>
              <w:spacing w:after="0" w:line="276" w:lineRule="auto"/>
              <w:rPr>
                <w:rFonts w:eastAsia="Times New Roman" w:cstheme="minorHAnsi"/>
                <w:color w:val="000000"/>
                <w:szCs w:val="20"/>
                <w:lang w:eastAsia="pl-PL"/>
              </w:rPr>
            </w:pPr>
          </w:p>
        </w:tc>
      </w:tr>
      <w:tr w:rsidR="00E6068C" w:rsidRPr="007B1C3A" w14:paraId="2FA40C09" w14:textId="77777777" w:rsidTr="003D4442">
        <w:trPr>
          <w:trHeight w:val="268"/>
        </w:trPr>
        <w:tc>
          <w:tcPr>
            <w:tcW w:w="312" w:type="pct"/>
            <w:vMerge/>
            <w:tcBorders>
              <w:left w:val="single" w:sz="4" w:space="0" w:color="auto"/>
              <w:right w:val="single" w:sz="4" w:space="0" w:color="000000"/>
            </w:tcBorders>
            <w:shd w:val="clear" w:color="000000" w:fill="D9D9D9"/>
          </w:tcPr>
          <w:p w14:paraId="0C2F8DDE"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76242A9" w14:textId="77777777" w:rsidR="00E6068C" w:rsidRPr="007B1C3A" w:rsidRDefault="00E6068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E6068C" w:rsidRPr="007B1C3A" w14:paraId="7C47262A" w14:textId="77777777" w:rsidTr="003D4442">
        <w:trPr>
          <w:trHeight w:val="254"/>
        </w:trPr>
        <w:tc>
          <w:tcPr>
            <w:tcW w:w="312" w:type="pct"/>
            <w:vMerge/>
            <w:tcBorders>
              <w:left w:val="single" w:sz="4" w:space="0" w:color="auto"/>
              <w:right w:val="single" w:sz="4" w:space="0" w:color="000000"/>
            </w:tcBorders>
            <w:shd w:val="clear" w:color="000000" w:fill="D9D9D9"/>
          </w:tcPr>
          <w:p w14:paraId="436E896A" w14:textId="77777777" w:rsidR="00E6068C" w:rsidRPr="007B1C3A" w:rsidRDefault="00E6068C"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500E6335" w14:textId="2710C551" w:rsidR="00E6068C" w:rsidRPr="007B1C3A" w:rsidRDefault="00E6068C" w:rsidP="007B1C3A">
            <w:pPr>
              <w:spacing w:after="0" w:line="276" w:lineRule="auto"/>
              <w:jc w:val="left"/>
              <w:rPr>
                <w:rFonts w:cstheme="minorHAnsi"/>
                <w:color w:val="000000"/>
                <w:szCs w:val="20"/>
              </w:rPr>
            </w:pPr>
            <w:r w:rsidRPr="007B1C3A">
              <w:rPr>
                <w:rFonts w:cstheme="minorHAnsi"/>
                <w:color w:val="000000"/>
                <w:szCs w:val="20"/>
              </w:rPr>
              <w:t>Prezentacja.</w:t>
            </w:r>
          </w:p>
          <w:p w14:paraId="5300D38D" w14:textId="77777777" w:rsidR="00E6068C" w:rsidRPr="007B1C3A" w:rsidRDefault="00E6068C" w:rsidP="007B1C3A">
            <w:pPr>
              <w:spacing w:after="0" w:line="276" w:lineRule="auto"/>
              <w:jc w:val="left"/>
              <w:rPr>
                <w:rFonts w:cstheme="minorHAnsi"/>
                <w:color w:val="000000"/>
                <w:szCs w:val="20"/>
              </w:rPr>
            </w:pPr>
            <w:r w:rsidRPr="007B1C3A">
              <w:rPr>
                <w:rFonts w:cstheme="minorHAnsi"/>
                <w:color w:val="000000"/>
                <w:szCs w:val="20"/>
              </w:rPr>
              <w:t>Nagranie z działania w systemie.</w:t>
            </w:r>
          </w:p>
          <w:p w14:paraId="029A80AD" w14:textId="2CFC2A6D" w:rsidR="00E6068C" w:rsidRPr="007B1C3A" w:rsidRDefault="00E6068C" w:rsidP="007B1C3A">
            <w:pPr>
              <w:spacing w:after="0" w:line="276" w:lineRule="auto"/>
              <w:jc w:val="left"/>
              <w:rPr>
                <w:rFonts w:cstheme="minorHAnsi"/>
                <w:color w:val="000000"/>
                <w:szCs w:val="20"/>
              </w:rPr>
            </w:pPr>
            <w:r w:rsidRPr="007B1C3A">
              <w:rPr>
                <w:rFonts w:cstheme="minorHAnsi"/>
                <w:color w:val="000000"/>
                <w:szCs w:val="20"/>
              </w:rPr>
              <w:t>Przykład realizacji w postaci filmu.  Ekrany paneli produkcyjnych (branża tworzyw sztucznych)</w:t>
            </w:r>
          </w:p>
        </w:tc>
      </w:tr>
      <w:tr w:rsidR="00E6068C" w:rsidRPr="007B1C3A" w14:paraId="61F07D34" w14:textId="77777777" w:rsidTr="003D4442">
        <w:trPr>
          <w:trHeight w:val="288"/>
        </w:trPr>
        <w:tc>
          <w:tcPr>
            <w:tcW w:w="312" w:type="pct"/>
            <w:vMerge/>
            <w:tcBorders>
              <w:left w:val="single" w:sz="4" w:space="0" w:color="auto"/>
              <w:right w:val="single" w:sz="4" w:space="0" w:color="000000"/>
            </w:tcBorders>
            <w:shd w:val="clear" w:color="000000" w:fill="D9D9D9"/>
          </w:tcPr>
          <w:p w14:paraId="509017BD" w14:textId="77777777" w:rsidR="00E6068C" w:rsidRPr="007B1C3A" w:rsidRDefault="00E6068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EB8F97" w14:textId="2E26821F" w:rsidR="00E6068C"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47678DF6" w14:textId="77777777" w:rsidR="009F469E" w:rsidRPr="007B1C3A" w:rsidRDefault="009F469E"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9F469E" w:rsidRPr="007B1C3A" w14:paraId="354F3FCA"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98836C5"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9A9E1FB"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9F469E" w:rsidRPr="007B1C3A" w14:paraId="701D1F8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3C4EE78C" w14:textId="34E31B6F" w:rsidR="009F469E" w:rsidRPr="007B1C3A" w:rsidRDefault="00F43D73" w:rsidP="007B1C3A">
            <w:pPr>
              <w:spacing w:line="276" w:lineRule="auto"/>
              <w:jc w:val="center"/>
              <w:rPr>
                <w:rFonts w:cstheme="minorHAnsi"/>
                <w:szCs w:val="20"/>
              </w:rPr>
            </w:pPr>
            <w:r>
              <w:rPr>
                <w:rFonts w:cstheme="minorHAnsi"/>
                <w:szCs w:val="20"/>
              </w:rPr>
              <w:t>8</w:t>
            </w:r>
            <w:r w:rsidR="009F469E"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A15C46B" w14:textId="77777777" w:rsidR="009F469E" w:rsidRPr="007B1C3A" w:rsidRDefault="009F469E" w:rsidP="007B1C3A">
            <w:pPr>
              <w:spacing w:line="276" w:lineRule="auto"/>
              <w:jc w:val="center"/>
              <w:rPr>
                <w:rFonts w:cstheme="minorHAnsi"/>
                <w:szCs w:val="20"/>
              </w:rPr>
            </w:pPr>
            <w:r w:rsidRPr="007B1C3A">
              <w:rPr>
                <w:rFonts w:cstheme="minorHAnsi"/>
                <w:bCs/>
                <w:szCs w:val="20"/>
              </w:rPr>
              <w:t>Pomieszczenie 2: Hala produkcyjna 1 przedstawiająca proces obróbki tworzyw sztucznych</w:t>
            </w:r>
          </w:p>
        </w:tc>
      </w:tr>
      <w:tr w:rsidR="009F469E" w:rsidRPr="007B1C3A" w14:paraId="05ABD516"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8504688"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AAE8EDF"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9F469E" w:rsidRPr="007B1C3A" w14:paraId="513CB23F" w14:textId="77777777" w:rsidTr="003D4442">
        <w:trPr>
          <w:trHeight w:val="288"/>
        </w:trPr>
        <w:tc>
          <w:tcPr>
            <w:tcW w:w="312" w:type="pct"/>
            <w:vMerge/>
            <w:tcBorders>
              <w:left w:val="single" w:sz="4" w:space="0" w:color="auto"/>
              <w:right w:val="single" w:sz="4" w:space="0" w:color="000000"/>
            </w:tcBorders>
          </w:tcPr>
          <w:p w14:paraId="2C1A58D4" w14:textId="77777777" w:rsidR="009F469E" w:rsidRPr="007B1C3A" w:rsidRDefault="009F469E"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9CE7A76" w14:textId="07A03AE8" w:rsidR="009F469E" w:rsidRPr="007B1C3A" w:rsidRDefault="009F469E" w:rsidP="007B1C3A">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6</w:t>
            </w:r>
            <w:r w:rsidRPr="00237AE7">
              <w:rPr>
                <w:rFonts w:cstheme="minorHAnsi"/>
                <w:b/>
                <w:szCs w:val="20"/>
              </w:rPr>
              <w:t xml:space="preserve">: Roboty i </w:t>
            </w:r>
            <w:proofErr w:type="spellStart"/>
            <w:r w:rsidRPr="00237AE7">
              <w:rPr>
                <w:rFonts w:cstheme="minorHAnsi"/>
                <w:b/>
                <w:szCs w:val="20"/>
              </w:rPr>
              <w:t>coboty</w:t>
            </w:r>
            <w:proofErr w:type="spellEnd"/>
            <w:r w:rsidRPr="00237AE7">
              <w:rPr>
                <w:rFonts w:cstheme="minorHAnsi"/>
                <w:b/>
                <w:szCs w:val="20"/>
              </w:rPr>
              <w:t xml:space="preserve"> w procesie obróbki tworzyw sztucznych</w:t>
            </w:r>
          </w:p>
        </w:tc>
      </w:tr>
      <w:tr w:rsidR="009F469E" w:rsidRPr="007B1C3A" w14:paraId="4170BBA4" w14:textId="77777777" w:rsidTr="003D4442">
        <w:trPr>
          <w:trHeight w:val="288"/>
        </w:trPr>
        <w:tc>
          <w:tcPr>
            <w:tcW w:w="312" w:type="pct"/>
            <w:vMerge/>
            <w:tcBorders>
              <w:left w:val="single" w:sz="4" w:space="0" w:color="auto"/>
              <w:right w:val="single" w:sz="4" w:space="0" w:color="000000"/>
            </w:tcBorders>
            <w:shd w:val="clear" w:color="000000" w:fill="D9D9D9"/>
          </w:tcPr>
          <w:p w14:paraId="208EE944"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5978908"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9F469E" w:rsidRPr="007B1C3A" w14:paraId="48BB2084" w14:textId="77777777" w:rsidTr="003D4442">
        <w:trPr>
          <w:trHeight w:val="288"/>
        </w:trPr>
        <w:tc>
          <w:tcPr>
            <w:tcW w:w="312" w:type="pct"/>
            <w:vMerge/>
            <w:tcBorders>
              <w:left w:val="single" w:sz="4" w:space="0" w:color="auto"/>
              <w:right w:val="single" w:sz="4" w:space="0" w:color="000000"/>
            </w:tcBorders>
            <w:shd w:val="clear" w:color="000000" w:fill="D9D9D9"/>
          </w:tcPr>
          <w:p w14:paraId="1CDB6436"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7A03918" w14:textId="1E7F7CC6" w:rsidR="009F469E" w:rsidRPr="007B1C3A" w:rsidRDefault="009F469E" w:rsidP="007B1C3A">
            <w:pPr>
              <w:spacing w:after="0" w:line="276" w:lineRule="auto"/>
              <w:jc w:val="center"/>
              <w:rPr>
                <w:rFonts w:cstheme="minorHAnsi"/>
                <w:color w:val="000000"/>
                <w:szCs w:val="20"/>
              </w:rPr>
            </w:pPr>
            <w:r w:rsidRPr="007B1C3A">
              <w:rPr>
                <w:rFonts w:cstheme="minorHAnsi"/>
                <w:color w:val="000000"/>
                <w:szCs w:val="20"/>
              </w:rPr>
              <w:t>OMRON/</w:t>
            </w:r>
            <w:r w:rsidR="00C37890" w:rsidRPr="007B1C3A">
              <w:rPr>
                <w:rFonts w:cstheme="minorHAnsi"/>
                <w:color w:val="000000"/>
                <w:szCs w:val="20"/>
              </w:rPr>
              <w:t>DRIMROBOTICS</w:t>
            </w:r>
          </w:p>
        </w:tc>
      </w:tr>
      <w:tr w:rsidR="009F469E" w:rsidRPr="007B1C3A" w14:paraId="11944656" w14:textId="77777777" w:rsidTr="003D4442">
        <w:trPr>
          <w:trHeight w:val="288"/>
        </w:trPr>
        <w:tc>
          <w:tcPr>
            <w:tcW w:w="312" w:type="pct"/>
            <w:vMerge/>
            <w:tcBorders>
              <w:left w:val="single" w:sz="4" w:space="0" w:color="auto"/>
              <w:right w:val="single" w:sz="4" w:space="0" w:color="000000"/>
            </w:tcBorders>
            <w:shd w:val="clear" w:color="000000" w:fill="D9D9D9"/>
          </w:tcPr>
          <w:p w14:paraId="4DDB36C7"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6DD14D6D"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9F469E" w:rsidRPr="007B1C3A" w14:paraId="214980A3" w14:textId="77777777" w:rsidTr="003D4442">
        <w:trPr>
          <w:trHeight w:val="500"/>
        </w:trPr>
        <w:tc>
          <w:tcPr>
            <w:tcW w:w="312" w:type="pct"/>
            <w:vMerge/>
            <w:tcBorders>
              <w:left w:val="single" w:sz="4" w:space="0" w:color="auto"/>
              <w:right w:val="single" w:sz="4" w:space="0" w:color="000000"/>
            </w:tcBorders>
            <w:shd w:val="clear" w:color="000000" w:fill="FFFFFF"/>
          </w:tcPr>
          <w:p w14:paraId="005B0EEA" w14:textId="77777777" w:rsidR="009F469E" w:rsidRPr="007B1C3A" w:rsidRDefault="009F469E"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057C6ED" w14:textId="644A1D88" w:rsidR="009F469E"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02775A7A" w14:textId="26F704BF" w:rsidR="009F469E" w:rsidRPr="007B1C3A" w:rsidRDefault="009F469E"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w:t>
            </w:r>
            <w:r w:rsidRPr="007B1C3A">
              <w:rPr>
                <w:rFonts w:cstheme="minorHAnsi"/>
                <w:color w:val="000000"/>
                <w:szCs w:val="20"/>
              </w:rPr>
              <w:lastRenderedPageBreak/>
              <w:t xml:space="preserve">interwencyjne. Następuje oddalenie kamery i na rzucie hali produkcyjnej pojawia się pracownik utrzymania </w:t>
            </w:r>
            <w:r w:rsidR="00C51B66"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w:t>
            </w:r>
            <w:r w:rsidR="006A7632" w:rsidRPr="007B1C3A">
              <w:rPr>
                <w:rFonts w:cstheme="minorHAnsi"/>
                <w:color w:val="000000"/>
                <w:szCs w:val="20"/>
              </w:rPr>
              <w:t> </w:t>
            </w:r>
            <w:r w:rsidRPr="007B1C3A">
              <w:rPr>
                <w:rFonts w:cstheme="minorHAnsi"/>
                <w:color w:val="000000"/>
                <w:szCs w:val="20"/>
              </w:rPr>
              <w:t xml:space="preserve">warstwie 2 przy udziale i na bazie materiałów dostarczonych przez dostawców rozwiązań 4.0. Na hali obróbki tworzyw znajduje się warsztat z magazynem utrzymania ruchu, Użytkownik VR po zatrzymaniu maszyny (symulacja awarii)  przechodzi o obszaru utrzymaniu ruchu a na ekranie komputera prezentowany jest system do automatycznego zarządzania nastawami, </w:t>
            </w:r>
            <w:proofErr w:type="spellStart"/>
            <w:r w:rsidRPr="007B1C3A">
              <w:rPr>
                <w:rFonts w:cstheme="minorHAnsi"/>
                <w:color w:val="000000"/>
                <w:szCs w:val="20"/>
              </w:rPr>
              <w:t>rekalibracją</w:t>
            </w:r>
            <w:proofErr w:type="spellEnd"/>
            <w:r w:rsidRPr="007B1C3A">
              <w:rPr>
                <w:rFonts w:cstheme="minorHAnsi"/>
                <w:color w:val="000000"/>
                <w:szCs w:val="20"/>
              </w:rPr>
              <w:t xml:space="preserve"> i</w:t>
            </w:r>
            <w:r w:rsidR="00D350DE">
              <w:rPr>
                <w:rFonts w:cstheme="minorHAnsi"/>
                <w:color w:val="000000"/>
                <w:szCs w:val="20"/>
              </w:rPr>
              <w:t> </w:t>
            </w:r>
            <w:r w:rsidRPr="007B1C3A">
              <w:rPr>
                <w:rFonts w:cstheme="minorHAnsi"/>
                <w:color w:val="000000"/>
                <w:szCs w:val="20"/>
              </w:rPr>
              <w:t xml:space="preserve">obsługą zleceń SFMS oraz prezentowany jest proces śledzenia reakcji służb Utrzymania ruchu poprzez systemy </w:t>
            </w:r>
            <w:proofErr w:type="spellStart"/>
            <w:r w:rsidRPr="007B1C3A">
              <w:rPr>
                <w:rFonts w:cstheme="minorHAnsi"/>
                <w:color w:val="000000"/>
                <w:szCs w:val="20"/>
              </w:rPr>
              <w:t>geolokalizacyjne</w:t>
            </w:r>
            <w:proofErr w:type="spellEnd"/>
            <w:r w:rsidRPr="007B1C3A">
              <w:rPr>
                <w:rFonts w:cstheme="minorHAnsi"/>
                <w:color w:val="000000"/>
                <w:szCs w:val="20"/>
              </w:rPr>
              <w:t xml:space="preserve">. Informacje na temat zatrzymania maszyn powodują również automatyczną reakcje </w:t>
            </w:r>
            <w:r w:rsidR="00FE49D7">
              <w:rPr>
                <w:rFonts w:cstheme="minorHAnsi"/>
                <w:color w:val="000000"/>
                <w:szCs w:val="20"/>
              </w:rPr>
              <w:t>zespołu</w:t>
            </w:r>
            <w:r w:rsidRPr="007B1C3A">
              <w:rPr>
                <w:rFonts w:cstheme="minorHAnsi"/>
                <w:color w:val="000000"/>
                <w:szCs w:val="20"/>
              </w:rPr>
              <w:t xml:space="preserve"> planowania który znajduje się w biurze kierownictwa. Użytkownik VR może przejść do </w:t>
            </w:r>
            <w:r w:rsidR="00FE49D7">
              <w:rPr>
                <w:rFonts w:cstheme="minorHAnsi"/>
                <w:color w:val="000000"/>
                <w:szCs w:val="20"/>
              </w:rPr>
              <w:t>biura</w:t>
            </w:r>
            <w:r w:rsidRPr="007B1C3A">
              <w:rPr>
                <w:rFonts w:cstheme="minorHAnsi"/>
                <w:color w:val="000000"/>
                <w:szCs w:val="20"/>
              </w:rPr>
              <w:t xml:space="preserve"> kierownictwa do pracownika (planisty) na którego komputerze zaprezentowane zostanie poprze</w:t>
            </w:r>
            <w:r w:rsidR="00FE49D7">
              <w:rPr>
                <w:rFonts w:cstheme="minorHAnsi"/>
                <w:color w:val="000000"/>
                <w:szCs w:val="20"/>
              </w:rPr>
              <w:t>z</w:t>
            </w:r>
            <w:r w:rsidRPr="007B1C3A">
              <w:rPr>
                <w:rFonts w:cstheme="minorHAnsi"/>
                <w:color w:val="000000"/>
                <w:szCs w:val="20"/>
              </w:rPr>
              <w:t xml:space="preserve"> kliknięcie odnośnika działanie systemu APS (automatyczne planowanie). </w:t>
            </w:r>
          </w:p>
          <w:p w14:paraId="1636DC78" w14:textId="77777777" w:rsidR="00F43D73" w:rsidRDefault="00F43D73" w:rsidP="00F43D73">
            <w:pPr>
              <w:spacing w:after="0" w:line="276" w:lineRule="auto"/>
              <w:jc w:val="left"/>
              <w:rPr>
                <w:rFonts w:eastAsia="Times New Roman" w:cstheme="minorHAnsi"/>
                <w:color w:val="000000"/>
                <w:szCs w:val="20"/>
                <w:lang w:eastAsia="pl-PL"/>
              </w:rPr>
            </w:pPr>
          </w:p>
          <w:p w14:paraId="37D6BD28" w14:textId="51B4AACE" w:rsidR="009F469E" w:rsidRPr="007B1C3A" w:rsidRDefault="00F43D73"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59E23B0F" w14:textId="5B506736" w:rsidR="009F469E" w:rsidRPr="007B1C3A" w:rsidRDefault="009F469E" w:rsidP="007B1C3A">
            <w:pPr>
              <w:spacing w:after="0" w:line="276" w:lineRule="auto"/>
              <w:rPr>
                <w:rFonts w:cstheme="minorHAnsi"/>
                <w:color w:val="000000"/>
                <w:szCs w:val="20"/>
              </w:rPr>
            </w:pPr>
            <w:r w:rsidRPr="007B1C3A">
              <w:rPr>
                <w:rFonts w:cstheme="minorHAnsi"/>
                <w:color w:val="000000"/>
                <w:szCs w:val="20"/>
              </w:rPr>
              <w:t xml:space="preserve">Obsługa wtryskarki przez </w:t>
            </w:r>
            <w:proofErr w:type="spellStart"/>
            <w:r w:rsidRPr="007B1C3A">
              <w:rPr>
                <w:rFonts w:cstheme="minorHAnsi"/>
                <w:color w:val="000000"/>
                <w:szCs w:val="20"/>
              </w:rPr>
              <w:t>cobota</w:t>
            </w:r>
            <w:proofErr w:type="spellEnd"/>
            <w:r w:rsidR="006A7632" w:rsidRPr="007B1C3A">
              <w:rPr>
                <w:rFonts w:cstheme="minorHAnsi"/>
                <w:color w:val="000000"/>
                <w:szCs w:val="20"/>
              </w:rPr>
              <w:t>:</w:t>
            </w:r>
          </w:p>
          <w:p w14:paraId="4CC9C50F" w14:textId="38D0575D" w:rsidR="003A32CE" w:rsidRPr="007B1C3A" w:rsidRDefault="003A32CE" w:rsidP="000B3029">
            <w:pPr>
              <w:pStyle w:val="Akapitzlist"/>
              <w:numPr>
                <w:ilvl w:val="0"/>
                <w:numId w:val="29"/>
              </w:numPr>
              <w:spacing w:after="0" w:line="276" w:lineRule="auto"/>
              <w:rPr>
                <w:rFonts w:cstheme="minorHAnsi"/>
                <w:color w:val="000000"/>
                <w:szCs w:val="20"/>
              </w:rPr>
            </w:pPr>
            <w:r w:rsidRPr="007B1C3A">
              <w:rPr>
                <w:rFonts w:cstheme="minorHAnsi"/>
                <w:color w:val="000000"/>
                <w:szCs w:val="20"/>
              </w:rPr>
              <w:t xml:space="preserve">Rozładunek detali z wtryskarki przez </w:t>
            </w:r>
            <w:proofErr w:type="spellStart"/>
            <w:r w:rsidRPr="007B1C3A">
              <w:rPr>
                <w:rFonts w:cstheme="minorHAnsi"/>
                <w:color w:val="000000"/>
                <w:szCs w:val="20"/>
              </w:rPr>
              <w:t>cobota</w:t>
            </w:r>
            <w:proofErr w:type="spellEnd"/>
            <w:r w:rsidRPr="007B1C3A">
              <w:rPr>
                <w:rFonts w:cstheme="minorHAnsi"/>
                <w:color w:val="000000"/>
                <w:szCs w:val="20"/>
              </w:rPr>
              <w:t xml:space="preserve"> OMRON</w:t>
            </w:r>
            <w:r w:rsidR="006A7632" w:rsidRPr="007B1C3A">
              <w:rPr>
                <w:rFonts w:cstheme="minorHAnsi"/>
                <w:color w:val="000000"/>
                <w:szCs w:val="20"/>
              </w:rPr>
              <w:t>.</w:t>
            </w:r>
          </w:p>
          <w:p w14:paraId="67FBB801" w14:textId="3F82C275" w:rsidR="003A32CE" w:rsidRPr="007B1C3A" w:rsidRDefault="003A32CE" w:rsidP="000B3029">
            <w:pPr>
              <w:pStyle w:val="Akapitzlist"/>
              <w:numPr>
                <w:ilvl w:val="0"/>
                <w:numId w:val="29"/>
              </w:numPr>
              <w:spacing w:after="0" w:line="276" w:lineRule="auto"/>
              <w:rPr>
                <w:rFonts w:cstheme="minorHAnsi"/>
                <w:color w:val="000000"/>
                <w:szCs w:val="20"/>
              </w:rPr>
            </w:pPr>
            <w:r w:rsidRPr="007B1C3A">
              <w:rPr>
                <w:rFonts w:cstheme="minorHAnsi"/>
                <w:color w:val="000000"/>
                <w:szCs w:val="20"/>
              </w:rPr>
              <w:t>Czynności polegające na oczyszczeniu detalu</w:t>
            </w:r>
            <w:r w:rsidR="006A7632" w:rsidRPr="007B1C3A">
              <w:rPr>
                <w:rFonts w:cstheme="minorHAnsi"/>
                <w:color w:val="000000"/>
                <w:szCs w:val="20"/>
              </w:rPr>
              <w:t>.</w:t>
            </w:r>
          </w:p>
          <w:p w14:paraId="213A89B4" w14:textId="1B4C3C63" w:rsidR="003A32CE" w:rsidRPr="007B1C3A" w:rsidRDefault="003A32CE" w:rsidP="000B3029">
            <w:pPr>
              <w:pStyle w:val="Akapitzlist"/>
              <w:numPr>
                <w:ilvl w:val="0"/>
                <w:numId w:val="29"/>
              </w:numPr>
              <w:spacing w:after="0" w:line="276" w:lineRule="auto"/>
              <w:rPr>
                <w:rFonts w:cstheme="minorHAnsi"/>
                <w:color w:val="000000"/>
                <w:szCs w:val="20"/>
              </w:rPr>
            </w:pPr>
            <w:r w:rsidRPr="007B1C3A">
              <w:rPr>
                <w:rFonts w:cstheme="minorHAnsi"/>
                <w:color w:val="000000"/>
                <w:szCs w:val="20"/>
              </w:rPr>
              <w:t xml:space="preserve">Kontrola wizyjna kamerą na </w:t>
            </w:r>
            <w:proofErr w:type="spellStart"/>
            <w:r w:rsidRPr="007B1C3A">
              <w:rPr>
                <w:rFonts w:cstheme="minorHAnsi"/>
                <w:color w:val="000000"/>
                <w:szCs w:val="20"/>
              </w:rPr>
              <w:t>cobocie</w:t>
            </w:r>
            <w:proofErr w:type="spellEnd"/>
            <w:r w:rsidRPr="007B1C3A">
              <w:rPr>
                <w:rFonts w:cstheme="minorHAnsi"/>
                <w:color w:val="000000"/>
                <w:szCs w:val="20"/>
              </w:rPr>
              <w:t xml:space="preserve"> OMRON</w:t>
            </w:r>
            <w:r w:rsidR="006A7632" w:rsidRPr="007B1C3A">
              <w:rPr>
                <w:rFonts w:cstheme="minorHAnsi"/>
                <w:color w:val="000000"/>
                <w:szCs w:val="20"/>
              </w:rPr>
              <w:t>.</w:t>
            </w:r>
          </w:p>
          <w:p w14:paraId="44238246" w14:textId="6F99B279" w:rsidR="003A32CE" w:rsidRPr="007B1C3A" w:rsidRDefault="003A32CE" w:rsidP="000B3029">
            <w:pPr>
              <w:pStyle w:val="Akapitzlist"/>
              <w:numPr>
                <w:ilvl w:val="0"/>
                <w:numId w:val="29"/>
              </w:numPr>
              <w:spacing w:after="0" w:line="276" w:lineRule="auto"/>
              <w:rPr>
                <w:rFonts w:cstheme="minorHAnsi"/>
                <w:color w:val="000000"/>
                <w:szCs w:val="20"/>
              </w:rPr>
            </w:pPr>
            <w:r w:rsidRPr="007B1C3A">
              <w:rPr>
                <w:rFonts w:cstheme="minorHAnsi"/>
                <w:color w:val="000000"/>
                <w:szCs w:val="20"/>
              </w:rPr>
              <w:t>Odłożenie do magazynu (AGV OMRON z regałem DRIM ROBOTICS na sobie)</w:t>
            </w:r>
            <w:r w:rsidR="006A7632" w:rsidRPr="007B1C3A">
              <w:rPr>
                <w:rFonts w:cstheme="minorHAnsi"/>
                <w:color w:val="000000"/>
                <w:szCs w:val="20"/>
              </w:rPr>
              <w:t>.</w:t>
            </w:r>
          </w:p>
        </w:tc>
      </w:tr>
      <w:tr w:rsidR="009F469E" w:rsidRPr="007B1C3A" w14:paraId="11CC6CF0" w14:textId="77777777" w:rsidTr="003D4442">
        <w:trPr>
          <w:trHeight w:val="276"/>
        </w:trPr>
        <w:tc>
          <w:tcPr>
            <w:tcW w:w="312" w:type="pct"/>
            <w:vMerge/>
            <w:tcBorders>
              <w:left w:val="single" w:sz="4" w:space="0" w:color="auto"/>
              <w:right w:val="single" w:sz="4" w:space="0" w:color="000000"/>
            </w:tcBorders>
            <w:shd w:val="clear" w:color="000000" w:fill="D9D9D9"/>
          </w:tcPr>
          <w:p w14:paraId="1BD8B273"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342B952"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9F469E" w:rsidRPr="007B1C3A" w14:paraId="60B56E23"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6A7BE71C" w14:textId="77777777" w:rsidR="009F469E" w:rsidRPr="007B1C3A" w:rsidRDefault="009F469E"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E5E18A8"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6AE4A5B1"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9F469E" w:rsidRPr="007B1C3A" w14:paraId="2A3F3D4C" w14:textId="77777777" w:rsidTr="003D4442">
        <w:trPr>
          <w:trHeight w:val="425"/>
        </w:trPr>
        <w:tc>
          <w:tcPr>
            <w:tcW w:w="312" w:type="pct"/>
            <w:vMerge/>
            <w:tcBorders>
              <w:left w:val="single" w:sz="4" w:space="0" w:color="auto"/>
              <w:right w:val="single" w:sz="4" w:space="0" w:color="000000"/>
            </w:tcBorders>
            <w:shd w:val="clear" w:color="000000" w:fill="FFFFFF"/>
          </w:tcPr>
          <w:p w14:paraId="2B4F11DA" w14:textId="77777777" w:rsidR="009F469E" w:rsidRPr="007B1C3A" w:rsidRDefault="009F469E"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36CA992"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AB2038E"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9F469E" w:rsidRPr="007B1C3A" w14:paraId="50603AD6" w14:textId="77777777" w:rsidTr="003D4442">
        <w:trPr>
          <w:trHeight w:val="425"/>
        </w:trPr>
        <w:tc>
          <w:tcPr>
            <w:tcW w:w="312" w:type="pct"/>
            <w:vMerge/>
            <w:tcBorders>
              <w:left w:val="single" w:sz="4" w:space="0" w:color="auto"/>
              <w:right w:val="single" w:sz="4" w:space="0" w:color="000000"/>
            </w:tcBorders>
            <w:shd w:val="clear" w:color="000000" w:fill="FFFFFF"/>
          </w:tcPr>
          <w:p w14:paraId="571F56DD" w14:textId="77777777" w:rsidR="009F469E" w:rsidRPr="007B1C3A" w:rsidRDefault="009F469E"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8543659"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1B5DAEA" w14:textId="77777777" w:rsidR="009F469E" w:rsidRPr="007B1C3A" w:rsidRDefault="009F469E"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89BE9AC" w14:textId="77777777" w:rsidR="009F469E" w:rsidRPr="007B1C3A" w:rsidRDefault="009F469E" w:rsidP="007B1C3A">
            <w:pPr>
              <w:spacing w:after="0" w:line="276" w:lineRule="auto"/>
              <w:rPr>
                <w:rFonts w:eastAsia="Times New Roman" w:cstheme="minorHAnsi"/>
                <w:color w:val="000000"/>
                <w:szCs w:val="20"/>
                <w:lang w:eastAsia="pl-PL"/>
              </w:rPr>
            </w:pPr>
          </w:p>
        </w:tc>
      </w:tr>
      <w:tr w:rsidR="009F469E" w:rsidRPr="007B1C3A" w14:paraId="16558E45" w14:textId="77777777" w:rsidTr="003D4442">
        <w:trPr>
          <w:trHeight w:val="268"/>
        </w:trPr>
        <w:tc>
          <w:tcPr>
            <w:tcW w:w="312" w:type="pct"/>
            <w:vMerge/>
            <w:tcBorders>
              <w:left w:val="single" w:sz="4" w:space="0" w:color="auto"/>
              <w:right w:val="single" w:sz="4" w:space="0" w:color="000000"/>
            </w:tcBorders>
            <w:shd w:val="clear" w:color="000000" w:fill="D9D9D9"/>
          </w:tcPr>
          <w:p w14:paraId="16BDFBF0"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176D1A6"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9F469E" w:rsidRPr="007B1C3A" w14:paraId="68F56414" w14:textId="77777777" w:rsidTr="003D4442">
        <w:trPr>
          <w:trHeight w:val="254"/>
        </w:trPr>
        <w:tc>
          <w:tcPr>
            <w:tcW w:w="312" w:type="pct"/>
            <w:vMerge/>
            <w:tcBorders>
              <w:left w:val="single" w:sz="4" w:space="0" w:color="auto"/>
              <w:right w:val="single" w:sz="4" w:space="0" w:color="000000"/>
            </w:tcBorders>
            <w:shd w:val="clear" w:color="000000" w:fill="D9D9D9"/>
          </w:tcPr>
          <w:p w14:paraId="6B3FB30C" w14:textId="77777777" w:rsidR="009F469E" w:rsidRPr="007B1C3A" w:rsidRDefault="009F469E"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05C4C63A" w14:textId="2923C6F6" w:rsidR="00E166EF" w:rsidRPr="007B1C3A" w:rsidRDefault="00E166EF" w:rsidP="007B1C3A">
            <w:pPr>
              <w:spacing w:after="0" w:line="276" w:lineRule="auto"/>
              <w:jc w:val="left"/>
              <w:rPr>
                <w:rFonts w:cstheme="minorHAnsi"/>
                <w:color w:val="000000"/>
                <w:szCs w:val="20"/>
              </w:rPr>
            </w:pPr>
            <w:proofErr w:type="spellStart"/>
            <w:r w:rsidRPr="007B1C3A">
              <w:rPr>
                <w:rFonts w:cstheme="minorHAnsi"/>
                <w:color w:val="000000"/>
                <w:szCs w:val="20"/>
              </w:rPr>
              <w:t>DrimRobotics</w:t>
            </w:r>
            <w:proofErr w:type="spellEnd"/>
            <w:r w:rsidRPr="007B1C3A">
              <w:rPr>
                <w:rFonts w:cstheme="minorHAnsi"/>
                <w:color w:val="000000"/>
                <w:szCs w:val="20"/>
              </w:rPr>
              <w:t xml:space="preserve"> dostarczy modele 3D mobilnego regału i obrabiarki CNC, OMRON dostarczy modele 3D AGV, </w:t>
            </w:r>
            <w:proofErr w:type="spellStart"/>
            <w:r w:rsidRPr="007B1C3A">
              <w:rPr>
                <w:rFonts w:cstheme="minorHAnsi"/>
                <w:color w:val="000000"/>
                <w:szCs w:val="20"/>
              </w:rPr>
              <w:t>Cobota</w:t>
            </w:r>
            <w:proofErr w:type="spellEnd"/>
          </w:p>
        </w:tc>
      </w:tr>
      <w:tr w:rsidR="009F469E" w:rsidRPr="007B1C3A" w14:paraId="289A87C9" w14:textId="77777777" w:rsidTr="003D4442">
        <w:trPr>
          <w:trHeight w:val="288"/>
        </w:trPr>
        <w:tc>
          <w:tcPr>
            <w:tcW w:w="312" w:type="pct"/>
            <w:vMerge/>
            <w:tcBorders>
              <w:left w:val="single" w:sz="4" w:space="0" w:color="auto"/>
              <w:right w:val="single" w:sz="4" w:space="0" w:color="000000"/>
            </w:tcBorders>
            <w:shd w:val="clear" w:color="000000" w:fill="D9D9D9"/>
          </w:tcPr>
          <w:p w14:paraId="290D3845"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B348335" w14:textId="3C595A9A" w:rsidR="009F469E"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237A81FD" w14:textId="77777777" w:rsidR="009F469E" w:rsidRPr="007B1C3A" w:rsidRDefault="009F469E"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9F469E" w:rsidRPr="007B1C3A" w14:paraId="1327703D"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5101965B"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4F20144"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9F469E" w:rsidRPr="007B1C3A" w14:paraId="58FC30E9"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6B09822A" w14:textId="16D3D094" w:rsidR="009F469E" w:rsidRPr="007B1C3A" w:rsidRDefault="00F43D73" w:rsidP="007B1C3A">
            <w:pPr>
              <w:spacing w:line="276" w:lineRule="auto"/>
              <w:jc w:val="center"/>
              <w:rPr>
                <w:rFonts w:cstheme="minorHAnsi"/>
                <w:szCs w:val="20"/>
              </w:rPr>
            </w:pPr>
            <w:r>
              <w:rPr>
                <w:rFonts w:cstheme="minorHAnsi"/>
                <w:szCs w:val="20"/>
              </w:rPr>
              <w:t>9</w:t>
            </w:r>
            <w:r w:rsidR="009F469E"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6D37353" w14:textId="77777777" w:rsidR="009F469E" w:rsidRPr="007B1C3A" w:rsidRDefault="009F469E" w:rsidP="007B1C3A">
            <w:pPr>
              <w:spacing w:line="276" w:lineRule="auto"/>
              <w:jc w:val="center"/>
              <w:rPr>
                <w:rFonts w:cstheme="minorHAnsi"/>
                <w:szCs w:val="20"/>
              </w:rPr>
            </w:pPr>
            <w:r w:rsidRPr="007B1C3A">
              <w:rPr>
                <w:rFonts w:cstheme="minorHAnsi"/>
                <w:bCs/>
                <w:szCs w:val="20"/>
              </w:rPr>
              <w:t>Pomieszczenie 2: Hala produkcyjna 1 przedstawiająca proces obróbki tworzyw sztucznych</w:t>
            </w:r>
          </w:p>
        </w:tc>
      </w:tr>
      <w:tr w:rsidR="009F469E" w:rsidRPr="007B1C3A" w14:paraId="66B776F0"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5DED3ADA"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70F79FB9"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9F469E" w:rsidRPr="007B1C3A" w14:paraId="1349A6A2" w14:textId="77777777" w:rsidTr="003D4442">
        <w:trPr>
          <w:trHeight w:val="288"/>
        </w:trPr>
        <w:tc>
          <w:tcPr>
            <w:tcW w:w="312" w:type="pct"/>
            <w:vMerge/>
            <w:tcBorders>
              <w:left w:val="single" w:sz="4" w:space="0" w:color="auto"/>
              <w:right w:val="single" w:sz="4" w:space="0" w:color="000000"/>
            </w:tcBorders>
          </w:tcPr>
          <w:p w14:paraId="275AC369" w14:textId="77777777" w:rsidR="009F469E" w:rsidRPr="007B1C3A" w:rsidRDefault="009F469E"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0074E09" w14:textId="56F5876B" w:rsidR="009F469E" w:rsidRPr="007B1C3A" w:rsidRDefault="009F469E" w:rsidP="007B1C3A">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7a</w:t>
            </w:r>
            <w:r w:rsidRPr="00237AE7">
              <w:rPr>
                <w:rFonts w:cstheme="minorHAnsi"/>
                <w:b/>
                <w:szCs w:val="20"/>
              </w:rPr>
              <w:t>: RFID, QR-Kod, kody kreskowe przy śledzeniu procesów produkcyjnych</w:t>
            </w:r>
          </w:p>
        </w:tc>
      </w:tr>
      <w:tr w:rsidR="009F469E" w:rsidRPr="007B1C3A" w14:paraId="0F42390A" w14:textId="77777777" w:rsidTr="003D4442">
        <w:trPr>
          <w:trHeight w:val="288"/>
        </w:trPr>
        <w:tc>
          <w:tcPr>
            <w:tcW w:w="312" w:type="pct"/>
            <w:vMerge/>
            <w:tcBorders>
              <w:left w:val="single" w:sz="4" w:space="0" w:color="auto"/>
              <w:right w:val="single" w:sz="4" w:space="0" w:color="000000"/>
            </w:tcBorders>
            <w:shd w:val="clear" w:color="000000" w:fill="D9D9D9"/>
          </w:tcPr>
          <w:p w14:paraId="0B8A55E5"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50DD8C7"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9F469E" w:rsidRPr="007B1C3A" w14:paraId="46E3E8D6" w14:textId="77777777" w:rsidTr="003D4442">
        <w:trPr>
          <w:trHeight w:val="288"/>
        </w:trPr>
        <w:tc>
          <w:tcPr>
            <w:tcW w:w="312" w:type="pct"/>
            <w:vMerge/>
            <w:tcBorders>
              <w:left w:val="single" w:sz="4" w:space="0" w:color="auto"/>
              <w:right w:val="single" w:sz="4" w:space="0" w:color="000000"/>
            </w:tcBorders>
            <w:shd w:val="clear" w:color="000000" w:fill="D9D9D9"/>
          </w:tcPr>
          <w:p w14:paraId="7A92F9F0"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38B6D10" w14:textId="69A53B55" w:rsidR="009F469E" w:rsidRPr="007B1C3A" w:rsidRDefault="009F469E" w:rsidP="007B1C3A">
            <w:pPr>
              <w:spacing w:after="0" w:line="276" w:lineRule="auto"/>
              <w:jc w:val="center"/>
              <w:rPr>
                <w:rFonts w:cstheme="minorHAnsi"/>
                <w:color w:val="000000"/>
                <w:szCs w:val="20"/>
              </w:rPr>
            </w:pPr>
            <w:r w:rsidRPr="007B1C3A">
              <w:rPr>
                <w:rFonts w:cstheme="minorHAnsi"/>
                <w:color w:val="000000"/>
                <w:szCs w:val="20"/>
              </w:rPr>
              <w:t>EQ SYSTEM</w:t>
            </w:r>
          </w:p>
        </w:tc>
      </w:tr>
      <w:tr w:rsidR="009F469E" w:rsidRPr="007B1C3A" w14:paraId="5632048D" w14:textId="77777777" w:rsidTr="003D4442">
        <w:trPr>
          <w:trHeight w:val="288"/>
        </w:trPr>
        <w:tc>
          <w:tcPr>
            <w:tcW w:w="312" w:type="pct"/>
            <w:vMerge/>
            <w:tcBorders>
              <w:left w:val="single" w:sz="4" w:space="0" w:color="auto"/>
              <w:right w:val="single" w:sz="4" w:space="0" w:color="000000"/>
            </w:tcBorders>
            <w:shd w:val="clear" w:color="000000" w:fill="D9D9D9"/>
          </w:tcPr>
          <w:p w14:paraId="3068347B"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28B22B40"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9F469E" w:rsidRPr="007B1C3A" w14:paraId="69439293" w14:textId="77777777" w:rsidTr="003D4442">
        <w:trPr>
          <w:trHeight w:val="500"/>
        </w:trPr>
        <w:tc>
          <w:tcPr>
            <w:tcW w:w="312" w:type="pct"/>
            <w:vMerge/>
            <w:tcBorders>
              <w:left w:val="single" w:sz="4" w:space="0" w:color="auto"/>
              <w:right w:val="single" w:sz="4" w:space="0" w:color="000000"/>
            </w:tcBorders>
            <w:shd w:val="clear" w:color="000000" w:fill="FFFFFF"/>
          </w:tcPr>
          <w:p w14:paraId="57E567F1" w14:textId="77777777" w:rsidR="009F469E" w:rsidRPr="007B1C3A" w:rsidRDefault="009F469E"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16D176C6" w14:textId="46F0DC29" w:rsidR="009F469E" w:rsidRPr="007B1C3A" w:rsidRDefault="00F43D73"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CC644D2" w14:textId="1DEA8C0C" w:rsidR="009F469E" w:rsidRPr="007B1C3A" w:rsidRDefault="009F469E"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6A7632"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w:t>
            </w:r>
            <w:r w:rsidR="006A7632" w:rsidRPr="007B1C3A">
              <w:rPr>
                <w:rFonts w:cstheme="minorHAnsi"/>
                <w:color w:val="000000"/>
                <w:szCs w:val="20"/>
              </w:rPr>
              <w:t> </w:t>
            </w:r>
            <w:r w:rsidRPr="007B1C3A">
              <w:rPr>
                <w:rFonts w:cstheme="minorHAnsi"/>
                <w:color w:val="000000"/>
                <w:szCs w:val="20"/>
              </w:rPr>
              <w:t xml:space="preserve">warstwie 2 przy udziale i na bazie materiałów dostarczonych przez dostawców rozwiązań 4.0. Na hali obróbki tworzyw znajduje się warsztat z magazynem utrzymania ruchu, Użytkownik VR po zatrzymaniu maszyny (symulacja awarii)  przechodzi o obszaru utrzymaniu ruchu a na ekranie komputera prezentowany jest system do automatycznego zarządzania nastawami, </w:t>
            </w:r>
            <w:proofErr w:type="spellStart"/>
            <w:r w:rsidRPr="007B1C3A">
              <w:rPr>
                <w:rFonts w:cstheme="minorHAnsi"/>
                <w:color w:val="000000"/>
                <w:szCs w:val="20"/>
              </w:rPr>
              <w:t>rekalibracją</w:t>
            </w:r>
            <w:proofErr w:type="spellEnd"/>
            <w:r w:rsidRPr="007B1C3A">
              <w:rPr>
                <w:rFonts w:cstheme="minorHAnsi"/>
                <w:color w:val="000000"/>
                <w:szCs w:val="20"/>
              </w:rPr>
              <w:t xml:space="preserve"> i</w:t>
            </w:r>
            <w:r w:rsidR="00D350DE">
              <w:rPr>
                <w:rFonts w:cstheme="minorHAnsi"/>
                <w:color w:val="000000"/>
                <w:szCs w:val="20"/>
              </w:rPr>
              <w:t> </w:t>
            </w:r>
            <w:r w:rsidRPr="007B1C3A">
              <w:rPr>
                <w:rFonts w:cstheme="minorHAnsi"/>
                <w:color w:val="000000"/>
                <w:szCs w:val="20"/>
              </w:rPr>
              <w:t xml:space="preserve">obsługą zleceń SFMS oraz prezentowany jest proces śledzenia reakcji służb Utrzymania ruchu poprzez systemy </w:t>
            </w:r>
            <w:proofErr w:type="spellStart"/>
            <w:r w:rsidRPr="007B1C3A">
              <w:rPr>
                <w:rFonts w:cstheme="minorHAnsi"/>
                <w:color w:val="000000"/>
                <w:szCs w:val="20"/>
              </w:rPr>
              <w:t>geolokalizacyjne</w:t>
            </w:r>
            <w:proofErr w:type="spellEnd"/>
            <w:r w:rsidRPr="007B1C3A">
              <w:rPr>
                <w:rFonts w:cstheme="minorHAnsi"/>
                <w:color w:val="000000"/>
                <w:szCs w:val="20"/>
              </w:rPr>
              <w:t xml:space="preserve">. Informacje na temat zatrzymania maszyn powodują również automatyczną reakcje </w:t>
            </w:r>
            <w:r w:rsidR="00FE49D7">
              <w:rPr>
                <w:rFonts w:cstheme="minorHAnsi"/>
                <w:color w:val="000000"/>
                <w:szCs w:val="20"/>
              </w:rPr>
              <w:t>zespołu</w:t>
            </w:r>
            <w:r w:rsidRPr="007B1C3A">
              <w:rPr>
                <w:rFonts w:cstheme="minorHAnsi"/>
                <w:color w:val="000000"/>
                <w:szCs w:val="20"/>
              </w:rPr>
              <w:t xml:space="preserve"> planowania który znajduje się w biurze kierownictwa. Użytkownik VR może przejść do </w:t>
            </w:r>
            <w:r w:rsidR="00FE49D7">
              <w:rPr>
                <w:rFonts w:cstheme="minorHAnsi"/>
                <w:color w:val="000000"/>
                <w:szCs w:val="20"/>
              </w:rPr>
              <w:t>biura</w:t>
            </w:r>
            <w:r w:rsidRPr="007B1C3A">
              <w:rPr>
                <w:rFonts w:cstheme="minorHAnsi"/>
                <w:color w:val="000000"/>
                <w:szCs w:val="20"/>
              </w:rPr>
              <w:t xml:space="preserve"> kierownictwa do pracownika (planisty) na którego komputerze zaprezentowane zostanie poprze</w:t>
            </w:r>
            <w:r w:rsidR="00FE49D7">
              <w:rPr>
                <w:rFonts w:cstheme="minorHAnsi"/>
                <w:color w:val="000000"/>
                <w:szCs w:val="20"/>
              </w:rPr>
              <w:t>z</w:t>
            </w:r>
            <w:r w:rsidRPr="007B1C3A">
              <w:rPr>
                <w:rFonts w:cstheme="minorHAnsi"/>
                <w:color w:val="000000"/>
                <w:szCs w:val="20"/>
              </w:rPr>
              <w:t xml:space="preserve"> kliknięcie odnośnika działanie systemu APS (automatyczne planowanie). </w:t>
            </w:r>
          </w:p>
          <w:p w14:paraId="5D4B23A6" w14:textId="6B044EB6" w:rsidR="009F469E" w:rsidRDefault="009F469E" w:rsidP="007B1C3A">
            <w:pPr>
              <w:spacing w:after="0" w:line="276" w:lineRule="auto"/>
              <w:rPr>
                <w:rFonts w:cstheme="minorHAnsi"/>
                <w:color w:val="000000"/>
                <w:szCs w:val="20"/>
              </w:rPr>
            </w:pPr>
          </w:p>
          <w:p w14:paraId="1F4C7EF3" w14:textId="57C28DFC" w:rsidR="00F43D73" w:rsidRPr="007B1C3A" w:rsidRDefault="00F43D73"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6A596DD2" w14:textId="429855D0" w:rsidR="006A7632" w:rsidRPr="007B1C3A" w:rsidRDefault="009F469E" w:rsidP="007B1C3A">
            <w:pPr>
              <w:spacing w:after="0" w:line="276" w:lineRule="auto"/>
              <w:rPr>
                <w:rFonts w:cstheme="minorHAnsi"/>
                <w:color w:val="000000"/>
                <w:szCs w:val="20"/>
              </w:rPr>
            </w:pPr>
            <w:r w:rsidRPr="007B1C3A">
              <w:rPr>
                <w:rFonts w:cstheme="minorHAnsi"/>
                <w:color w:val="000000"/>
                <w:szCs w:val="20"/>
              </w:rPr>
              <w:t xml:space="preserve">Kody kreskowe w zastosowaniu </w:t>
            </w:r>
            <w:proofErr w:type="spellStart"/>
            <w:r w:rsidRPr="007B1C3A">
              <w:rPr>
                <w:rFonts w:cstheme="minorHAnsi"/>
                <w:color w:val="000000"/>
                <w:szCs w:val="20"/>
              </w:rPr>
              <w:t>traceability</w:t>
            </w:r>
            <w:proofErr w:type="spellEnd"/>
            <w:r w:rsidRPr="007B1C3A">
              <w:rPr>
                <w:rFonts w:cstheme="minorHAnsi"/>
                <w:color w:val="000000"/>
                <w:szCs w:val="20"/>
              </w:rPr>
              <w:t xml:space="preserve"> w systemie MES</w:t>
            </w:r>
            <w:r w:rsidR="006A7632" w:rsidRPr="007B1C3A">
              <w:rPr>
                <w:rFonts w:cstheme="minorHAnsi"/>
                <w:color w:val="000000"/>
                <w:szCs w:val="20"/>
              </w:rPr>
              <w:t>:</w:t>
            </w:r>
          </w:p>
          <w:p w14:paraId="055BF403" w14:textId="790C5804" w:rsidR="006A7632" w:rsidRPr="007B1C3A" w:rsidRDefault="009F469E" w:rsidP="007B1C3A">
            <w:pPr>
              <w:spacing w:after="0" w:line="276" w:lineRule="auto"/>
              <w:rPr>
                <w:rFonts w:cstheme="minorHAnsi"/>
                <w:color w:val="000000"/>
                <w:szCs w:val="20"/>
              </w:rPr>
            </w:pPr>
            <w:r w:rsidRPr="007B1C3A">
              <w:rPr>
                <w:rFonts w:cstheme="minorHAnsi"/>
                <w:color w:val="000000"/>
                <w:szCs w:val="20"/>
              </w:rPr>
              <w:t>1.</w:t>
            </w:r>
            <w:r w:rsidR="006A7632" w:rsidRPr="007B1C3A">
              <w:rPr>
                <w:rFonts w:cstheme="minorHAnsi"/>
                <w:color w:val="000000"/>
                <w:szCs w:val="20"/>
              </w:rPr>
              <w:t xml:space="preserve"> </w:t>
            </w:r>
            <w:r w:rsidRPr="007B1C3A">
              <w:rPr>
                <w:rFonts w:cstheme="minorHAnsi"/>
                <w:color w:val="000000"/>
                <w:szCs w:val="20"/>
              </w:rPr>
              <w:t>Prezentacja obsługi magazynu produkcyjnego.</w:t>
            </w:r>
          </w:p>
          <w:p w14:paraId="229A9FED" w14:textId="77777777" w:rsidR="006A7632" w:rsidRPr="007B1C3A" w:rsidRDefault="009F469E" w:rsidP="007B1C3A">
            <w:pPr>
              <w:spacing w:after="0" w:line="276" w:lineRule="auto"/>
              <w:rPr>
                <w:rFonts w:cstheme="minorHAnsi"/>
                <w:color w:val="000000"/>
                <w:szCs w:val="20"/>
              </w:rPr>
            </w:pPr>
            <w:r w:rsidRPr="007B1C3A">
              <w:rPr>
                <w:rFonts w:cstheme="minorHAnsi"/>
                <w:color w:val="000000"/>
                <w:szCs w:val="20"/>
              </w:rPr>
              <w:t>2. Pobranie konkretnej partii produkcyjnej do konkretnej operacji.</w:t>
            </w:r>
          </w:p>
          <w:p w14:paraId="62AE5F42" w14:textId="77777777" w:rsidR="006A7632" w:rsidRPr="007B1C3A" w:rsidRDefault="009F469E" w:rsidP="007B1C3A">
            <w:pPr>
              <w:spacing w:after="0" w:line="276" w:lineRule="auto"/>
              <w:rPr>
                <w:rFonts w:cstheme="minorHAnsi"/>
                <w:color w:val="000000"/>
                <w:szCs w:val="20"/>
              </w:rPr>
            </w:pPr>
            <w:r w:rsidRPr="007B1C3A">
              <w:rPr>
                <w:rFonts w:cstheme="minorHAnsi"/>
                <w:color w:val="000000"/>
                <w:szCs w:val="20"/>
              </w:rPr>
              <w:t>3. Obsługa kodów kreskowych i etykiet produkcyjnych.</w:t>
            </w:r>
          </w:p>
          <w:p w14:paraId="26A37EC8" w14:textId="1766ED68" w:rsidR="009F469E" w:rsidRPr="007B1C3A" w:rsidRDefault="009F469E" w:rsidP="007B1C3A">
            <w:pPr>
              <w:spacing w:after="0" w:line="276" w:lineRule="auto"/>
              <w:rPr>
                <w:rFonts w:cstheme="minorHAnsi"/>
                <w:color w:val="000000"/>
                <w:szCs w:val="20"/>
              </w:rPr>
            </w:pPr>
            <w:r w:rsidRPr="007B1C3A">
              <w:rPr>
                <w:rFonts w:cstheme="minorHAnsi"/>
                <w:color w:val="000000"/>
                <w:szCs w:val="20"/>
              </w:rPr>
              <w:t>4. Prezentacja użytych materiałów, półproduktów w strukturze BOM.</w:t>
            </w:r>
          </w:p>
        </w:tc>
      </w:tr>
      <w:tr w:rsidR="009F469E" w:rsidRPr="007B1C3A" w14:paraId="53C2AE10" w14:textId="77777777" w:rsidTr="003D4442">
        <w:trPr>
          <w:trHeight w:val="276"/>
        </w:trPr>
        <w:tc>
          <w:tcPr>
            <w:tcW w:w="312" w:type="pct"/>
            <w:vMerge/>
            <w:tcBorders>
              <w:left w:val="single" w:sz="4" w:space="0" w:color="auto"/>
              <w:right w:val="single" w:sz="4" w:space="0" w:color="000000"/>
            </w:tcBorders>
            <w:shd w:val="clear" w:color="000000" w:fill="D9D9D9"/>
          </w:tcPr>
          <w:p w14:paraId="605AFC06"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D835E3B"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9F469E" w:rsidRPr="007B1C3A" w14:paraId="453763C6"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6E9C713A" w14:textId="77777777" w:rsidR="009F469E" w:rsidRPr="007B1C3A" w:rsidRDefault="009F469E"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02B0C0F9"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51E7D085"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9F469E" w:rsidRPr="007B1C3A" w14:paraId="37E4D3AB" w14:textId="77777777" w:rsidTr="003D4442">
        <w:trPr>
          <w:trHeight w:val="425"/>
        </w:trPr>
        <w:tc>
          <w:tcPr>
            <w:tcW w:w="312" w:type="pct"/>
            <w:vMerge/>
            <w:tcBorders>
              <w:left w:val="single" w:sz="4" w:space="0" w:color="auto"/>
              <w:right w:val="single" w:sz="4" w:space="0" w:color="000000"/>
            </w:tcBorders>
            <w:shd w:val="clear" w:color="000000" w:fill="FFFFFF"/>
          </w:tcPr>
          <w:p w14:paraId="78FB6B28" w14:textId="77777777" w:rsidR="009F469E" w:rsidRPr="007B1C3A" w:rsidRDefault="009F469E"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04AE1A1"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33BEC052"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9F469E" w:rsidRPr="007B1C3A" w14:paraId="0EC821DC" w14:textId="77777777" w:rsidTr="003D4442">
        <w:trPr>
          <w:trHeight w:val="425"/>
        </w:trPr>
        <w:tc>
          <w:tcPr>
            <w:tcW w:w="312" w:type="pct"/>
            <w:vMerge/>
            <w:tcBorders>
              <w:left w:val="single" w:sz="4" w:space="0" w:color="auto"/>
              <w:right w:val="single" w:sz="4" w:space="0" w:color="000000"/>
            </w:tcBorders>
            <w:shd w:val="clear" w:color="000000" w:fill="FFFFFF"/>
          </w:tcPr>
          <w:p w14:paraId="609924B4" w14:textId="77777777" w:rsidR="009F469E" w:rsidRPr="007B1C3A" w:rsidRDefault="009F469E"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E220892"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2AAFBA8F" w14:textId="77777777" w:rsidR="009F469E" w:rsidRPr="007B1C3A" w:rsidRDefault="009F469E"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294BA9F" w14:textId="77777777" w:rsidR="009F469E" w:rsidRPr="007B1C3A" w:rsidRDefault="009F469E" w:rsidP="007B1C3A">
            <w:pPr>
              <w:spacing w:after="0" w:line="276" w:lineRule="auto"/>
              <w:rPr>
                <w:rFonts w:eastAsia="Times New Roman" w:cstheme="minorHAnsi"/>
                <w:color w:val="000000"/>
                <w:szCs w:val="20"/>
                <w:lang w:eastAsia="pl-PL"/>
              </w:rPr>
            </w:pPr>
          </w:p>
        </w:tc>
      </w:tr>
      <w:tr w:rsidR="009F469E" w:rsidRPr="007B1C3A" w14:paraId="185C691D" w14:textId="77777777" w:rsidTr="003D4442">
        <w:trPr>
          <w:trHeight w:val="268"/>
        </w:trPr>
        <w:tc>
          <w:tcPr>
            <w:tcW w:w="312" w:type="pct"/>
            <w:vMerge/>
            <w:tcBorders>
              <w:left w:val="single" w:sz="4" w:space="0" w:color="auto"/>
              <w:right w:val="single" w:sz="4" w:space="0" w:color="000000"/>
            </w:tcBorders>
            <w:shd w:val="clear" w:color="000000" w:fill="D9D9D9"/>
          </w:tcPr>
          <w:p w14:paraId="2EC79BF6"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AB6F832"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9F469E" w:rsidRPr="007B1C3A" w14:paraId="34E260F7" w14:textId="77777777" w:rsidTr="003D4442">
        <w:trPr>
          <w:trHeight w:val="254"/>
        </w:trPr>
        <w:tc>
          <w:tcPr>
            <w:tcW w:w="312" w:type="pct"/>
            <w:vMerge/>
            <w:tcBorders>
              <w:left w:val="single" w:sz="4" w:space="0" w:color="auto"/>
              <w:right w:val="single" w:sz="4" w:space="0" w:color="000000"/>
            </w:tcBorders>
            <w:shd w:val="clear" w:color="000000" w:fill="D9D9D9"/>
          </w:tcPr>
          <w:p w14:paraId="2C3933EF" w14:textId="77777777" w:rsidR="009F469E" w:rsidRPr="007B1C3A" w:rsidRDefault="009F469E"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hideMark/>
          </w:tcPr>
          <w:p w14:paraId="298A2CB8" w14:textId="11F62807" w:rsidR="009F469E" w:rsidRPr="007B1C3A" w:rsidRDefault="009F469E" w:rsidP="007B1C3A">
            <w:pPr>
              <w:spacing w:after="0" w:line="276" w:lineRule="auto"/>
              <w:jc w:val="left"/>
              <w:rPr>
                <w:rFonts w:cstheme="minorHAnsi"/>
                <w:color w:val="000000"/>
                <w:szCs w:val="20"/>
              </w:rPr>
            </w:pPr>
            <w:r w:rsidRPr="007B1C3A">
              <w:rPr>
                <w:rFonts w:cstheme="minorHAnsi"/>
                <w:color w:val="000000"/>
                <w:szCs w:val="20"/>
              </w:rPr>
              <w:t>Prezentacja.</w:t>
            </w:r>
            <w:r w:rsidRPr="007B1C3A">
              <w:rPr>
                <w:rFonts w:cstheme="minorHAnsi"/>
                <w:color w:val="000000"/>
                <w:szCs w:val="20"/>
              </w:rPr>
              <w:br/>
              <w:t>Nagranie z działania w systemie.</w:t>
            </w:r>
            <w:r w:rsidRPr="007B1C3A">
              <w:rPr>
                <w:rFonts w:cstheme="minorHAnsi"/>
                <w:color w:val="000000"/>
                <w:szCs w:val="20"/>
              </w:rPr>
              <w:br/>
              <w:t>Przykład realizacji w postaci filmu.  Ekrany paneli produkcyjnych (branża tworzyw sztucznych)</w:t>
            </w:r>
          </w:p>
        </w:tc>
      </w:tr>
      <w:tr w:rsidR="009F469E" w:rsidRPr="007B1C3A" w14:paraId="68EABA48" w14:textId="77777777" w:rsidTr="003D4442">
        <w:trPr>
          <w:trHeight w:val="288"/>
        </w:trPr>
        <w:tc>
          <w:tcPr>
            <w:tcW w:w="312" w:type="pct"/>
            <w:vMerge/>
            <w:tcBorders>
              <w:left w:val="single" w:sz="4" w:space="0" w:color="auto"/>
              <w:right w:val="single" w:sz="4" w:space="0" w:color="000000"/>
            </w:tcBorders>
            <w:shd w:val="clear" w:color="000000" w:fill="D9D9D9"/>
          </w:tcPr>
          <w:p w14:paraId="6BAEC090"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1E568A" w14:textId="760F24A5" w:rsidR="009F469E"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57AB83F1" w14:textId="77777777" w:rsidR="009F469E" w:rsidRPr="007B1C3A" w:rsidRDefault="009F469E"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9F469E" w:rsidRPr="007B1C3A" w14:paraId="7CE0C2A2"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6862414"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322E60F"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9F469E" w:rsidRPr="007B1C3A" w14:paraId="571189E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5597C45A" w14:textId="245902EB" w:rsidR="009F469E" w:rsidRPr="007B1C3A" w:rsidRDefault="008803B2" w:rsidP="007B1C3A">
            <w:pPr>
              <w:spacing w:line="276" w:lineRule="auto"/>
              <w:jc w:val="center"/>
              <w:rPr>
                <w:rFonts w:cstheme="minorHAnsi"/>
                <w:szCs w:val="20"/>
              </w:rPr>
            </w:pPr>
            <w:r w:rsidRPr="007B1C3A">
              <w:rPr>
                <w:rFonts w:cstheme="minorHAnsi"/>
                <w:szCs w:val="20"/>
              </w:rPr>
              <w:t>1</w:t>
            </w:r>
            <w:r w:rsidR="00DA588A">
              <w:rPr>
                <w:rFonts w:cstheme="minorHAnsi"/>
                <w:szCs w:val="20"/>
              </w:rPr>
              <w:t>0</w:t>
            </w:r>
            <w:r w:rsidR="009F469E"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A548225" w14:textId="77777777" w:rsidR="009F469E" w:rsidRPr="007B1C3A" w:rsidRDefault="009F469E" w:rsidP="007B1C3A">
            <w:pPr>
              <w:spacing w:line="276" w:lineRule="auto"/>
              <w:jc w:val="center"/>
              <w:rPr>
                <w:rFonts w:cstheme="minorHAnsi"/>
                <w:szCs w:val="20"/>
              </w:rPr>
            </w:pPr>
            <w:r w:rsidRPr="007B1C3A">
              <w:rPr>
                <w:rFonts w:cstheme="minorHAnsi"/>
                <w:szCs w:val="20"/>
              </w:rPr>
              <w:t>Pomieszczenie 2: Hala produkcyjna 1 przedstawiająca proces obróbki tworzyw sztucznych</w:t>
            </w:r>
          </w:p>
        </w:tc>
      </w:tr>
      <w:tr w:rsidR="009F469E" w:rsidRPr="007B1C3A" w14:paraId="4A584E38"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56E523AF"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F96E191"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9F469E" w:rsidRPr="007B1C3A" w14:paraId="18442A42" w14:textId="77777777" w:rsidTr="003D4442">
        <w:trPr>
          <w:trHeight w:val="288"/>
        </w:trPr>
        <w:tc>
          <w:tcPr>
            <w:tcW w:w="312" w:type="pct"/>
            <w:vMerge/>
            <w:tcBorders>
              <w:left w:val="single" w:sz="4" w:space="0" w:color="auto"/>
              <w:right w:val="single" w:sz="4" w:space="0" w:color="000000"/>
            </w:tcBorders>
          </w:tcPr>
          <w:p w14:paraId="38BD8C51" w14:textId="77777777" w:rsidR="009F469E" w:rsidRPr="007B1C3A" w:rsidRDefault="009F469E"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ABCCE53" w14:textId="05D1AC32" w:rsidR="009F469E" w:rsidRPr="007B1C3A" w:rsidRDefault="009F469E" w:rsidP="007B1C3A">
            <w:pPr>
              <w:spacing w:line="276" w:lineRule="auto"/>
              <w:jc w:val="center"/>
              <w:rPr>
                <w:rFonts w:cstheme="minorHAnsi"/>
                <w:bCs/>
                <w:szCs w:val="20"/>
              </w:rPr>
            </w:pPr>
            <w:r w:rsidRPr="00237AE7">
              <w:rPr>
                <w:rFonts w:cstheme="minorHAnsi"/>
                <w:b/>
                <w:szCs w:val="20"/>
              </w:rPr>
              <w:t xml:space="preserve">Moduł </w:t>
            </w:r>
            <w:r w:rsidR="00042ECE">
              <w:rPr>
                <w:rFonts w:cstheme="minorHAnsi"/>
                <w:b/>
                <w:szCs w:val="20"/>
              </w:rPr>
              <w:t>7b</w:t>
            </w:r>
            <w:r w:rsidRPr="00237AE7">
              <w:rPr>
                <w:rFonts w:cstheme="minorHAnsi"/>
                <w:b/>
                <w:szCs w:val="20"/>
              </w:rPr>
              <w:t>: RFID, QR-Kod, kody kreskowe przy śledzeniu procesów produkcyjnych</w:t>
            </w:r>
          </w:p>
        </w:tc>
      </w:tr>
      <w:tr w:rsidR="009F469E" w:rsidRPr="007B1C3A" w14:paraId="12B13758" w14:textId="77777777" w:rsidTr="003D4442">
        <w:trPr>
          <w:trHeight w:val="288"/>
        </w:trPr>
        <w:tc>
          <w:tcPr>
            <w:tcW w:w="312" w:type="pct"/>
            <w:vMerge/>
            <w:tcBorders>
              <w:left w:val="single" w:sz="4" w:space="0" w:color="auto"/>
              <w:right w:val="single" w:sz="4" w:space="0" w:color="000000"/>
            </w:tcBorders>
            <w:shd w:val="clear" w:color="000000" w:fill="D9D9D9"/>
          </w:tcPr>
          <w:p w14:paraId="0A15F33B"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720DC54"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9F469E" w:rsidRPr="007B1C3A" w14:paraId="49895D36" w14:textId="77777777" w:rsidTr="003D4442">
        <w:trPr>
          <w:trHeight w:val="288"/>
        </w:trPr>
        <w:tc>
          <w:tcPr>
            <w:tcW w:w="312" w:type="pct"/>
            <w:vMerge/>
            <w:tcBorders>
              <w:left w:val="single" w:sz="4" w:space="0" w:color="auto"/>
              <w:right w:val="single" w:sz="4" w:space="0" w:color="000000"/>
            </w:tcBorders>
            <w:shd w:val="clear" w:color="000000" w:fill="D9D9D9"/>
          </w:tcPr>
          <w:p w14:paraId="33A4E09E"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749E956" w14:textId="78E32883" w:rsidR="009F469E" w:rsidRPr="007B1C3A" w:rsidRDefault="009F469E" w:rsidP="007B1C3A">
            <w:pPr>
              <w:spacing w:after="0" w:line="276" w:lineRule="auto"/>
              <w:jc w:val="center"/>
              <w:rPr>
                <w:rFonts w:cstheme="minorHAnsi"/>
                <w:color w:val="000000"/>
                <w:szCs w:val="20"/>
              </w:rPr>
            </w:pPr>
            <w:r w:rsidRPr="007B1C3A">
              <w:rPr>
                <w:rFonts w:cstheme="minorHAnsi"/>
                <w:color w:val="000000"/>
                <w:szCs w:val="20"/>
              </w:rPr>
              <w:t>OMRON</w:t>
            </w:r>
          </w:p>
        </w:tc>
      </w:tr>
      <w:tr w:rsidR="009F469E" w:rsidRPr="007B1C3A" w14:paraId="176B30D5" w14:textId="77777777" w:rsidTr="003D4442">
        <w:trPr>
          <w:trHeight w:val="288"/>
        </w:trPr>
        <w:tc>
          <w:tcPr>
            <w:tcW w:w="312" w:type="pct"/>
            <w:vMerge/>
            <w:tcBorders>
              <w:left w:val="single" w:sz="4" w:space="0" w:color="auto"/>
              <w:right w:val="single" w:sz="4" w:space="0" w:color="000000"/>
            </w:tcBorders>
            <w:shd w:val="clear" w:color="000000" w:fill="D9D9D9"/>
          </w:tcPr>
          <w:p w14:paraId="35C9B9B5"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16E62D79"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9F469E" w:rsidRPr="007B1C3A" w14:paraId="0147C608" w14:textId="77777777" w:rsidTr="003D4442">
        <w:trPr>
          <w:trHeight w:val="500"/>
        </w:trPr>
        <w:tc>
          <w:tcPr>
            <w:tcW w:w="312" w:type="pct"/>
            <w:vMerge/>
            <w:tcBorders>
              <w:left w:val="single" w:sz="4" w:space="0" w:color="auto"/>
              <w:right w:val="single" w:sz="4" w:space="0" w:color="000000"/>
            </w:tcBorders>
            <w:shd w:val="clear" w:color="000000" w:fill="FFFFFF"/>
          </w:tcPr>
          <w:p w14:paraId="063D25DD" w14:textId="77777777" w:rsidR="009F469E" w:rsidRPr="007B1C3A" w:rsidRDefault="009F469E"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72E23186" w14:textId="5F454C80" w:rsidR="009F469E"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6A92E241" w14:textId="54F8C88A" w:rsidR="009F469E" w:rsidRPr="007B1C3A" w:rsidRDefault="009F469E"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ruchu,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w:t>
            </w:r>
            <w:r w:rsidR="006A7632" w:rsidRPr="007B1C3A">
              <w:rPr>
                <w:rFonts w:cstheme="minorHAnsi"/>
                <w:color w:val="000000"/>
                <w:szCs w:val="20"/>
              </w:rPr>
              <w:t> </w:t>
            </w:r>
            <w:r w:rsidRPr="007B1C3A">
              <w:rPr>
                <w:rFonts w:cstheme="minorHAnsi"/>
                <w:color w:val="000000"/>
                <w:szCs w:val="20"/>
              </w:rPr>
              <w:t xml:space="preserve">warstwie 2 przy udziale i na bazie materiałów dostarczonych przez dostawców rozwiązań 4.0. Na hali obróbki tworzyw znajduje się warsztat z magazynem utrzymania ruchu, Użytkownik VR po zatrzymaniu maszyny (symulacja awarii)  przechodzi o obszaru utrzymaniu ruchu a na ekranie komputera prezentowany jest system do automatycznego zarządzania nastawami, </w:t>
            </w:r>
            <w:proofErr w:type="spellStart"/>
            <w:r w:rsidRPr="007B1C3A">
              <w:rPr>
                <w:rFonts w:cstheme="minorHAnsi"/>
                <w:color w:val="000000"/>
                <w:szCs w:val="20"/>
              </w:rPr>
              <w:t>rekalibracją</w:t>
            </w:r>
            <w:proofErr w:type="spellEnd"/>
            <w:r w:rsidRPr="007B1C3A">
              <w:rPr>
                <w:rFonts w:cstheme="minorHAnsi"/>
                <w:color w:val="000000"/>
                <w:szCs w:val="20"/>
              </w:rPr>
              <w:t xml:space="preserve"> i</w:t>
            </w:r>
            <w:r w:rsidR="00D350DE">
              <w:rPr>
                <w:rFonts w:cstheme="minorHAnsi"/>
                <w:color w:val="000000"/>
                <w:szCs w:val="20"/>
              </w:rPr>
              <w:t> </w:t>
            </w:r>
            <w:r w:rsidRPr="007B1C3A">
              <w:rPr>
                <w:rFonts w:cstheme="minorHAnsi"/>
                <w:color w:val="000000"/>
                <w:szCs w:val="20"/>
              </w:rPr>
              <w:t xml:space="preserve">obsługą zleceń SFMS oraz prezentowany jest proces śledzenia reakcji służb Utrzymania ruchu poprzez systemy </w:t>
            </w:r>
            <w:proofErr w:type="spellStart"/>
            <w:r w:rsidRPr="007B1C3A">
              <w:rPr>
                <w:rFonts w:cstheme="minorHAnsi"/>
                <w:color w:val="000000"/>
                <w:szCs w:val="20"/>
              </w:rPr>
              <w:t>geolokalizacyjne</w:t>
            </w:r>
            <w:proofErr w:type="spellEnd"/>
            <w:r w:rsidRPr="007B1C3A">
              <w:rPr>
                <w:rFonts w:cstheme="minorHAnsi"/>
                <w:color w:val="000000"/>
                <w:szCs w:val="20"/>
              </w:rPr>
              <w:t xml:space="preserve">. Informacje na temat zatrzymania maszyn powodują również automatyczną reakcje </w:t>
            </w:r>
            <w:r w:rsidR="00FE49D7">
              <w:rPr>
                <w:rFonts w:cstheme="minorHAnsi"/>
                <w:color w:val="000000"/>
                <w:szCs w:val="20"/>
              </w:rPr>
              <w:t>zespołu</w:t>
            </w:r>
            <w:r w:rsidRPr="007B1C3A">
              <w:rPr>
                <w:rFonts w:cstheme="minorHAnsi"/>
                <w:color w:val="000000"/>
                <w:szCs w:val="20"/>
              </w:rPr>
              <w:t xml:space="preserve"> planowania który znajduje się w biurze kierownictwa. Użytkownik VR może przejść do </w:t>
            </w:r>
            <w:r w:rsidR="00FE49D7">
              <w:rPr>
                <w:rFonts w:cstheme="minorHAnsi"/>
                <w:color w:val="000000"/>
                <w:szCs w:val="20"/>
              </w:rPr>
              <w:t>biura</w:t>
            </w:r>
            <w:r w:rsidRPr="007B1C3A">
              <w:rPr>
                <w:rFonts w:cstheme="minorHAnsi"/>
                <w:color w:val="000000"/>
                <w:szCs w:val="20"/>
              </w:rPr>
              <w:t xml:space="preserve"> kierownictwa do pracownika (planisty) na którego komputerze zaprezentowane zostanie poprze</w:t>
            </w:r>
            <w:r w:rsidR="00FE49D7">
              <w:rPr>
                <w:rFonts w:cstheme="minorHAnsi"/>
                <w:color w:val="000000"/>
                <w:szCs w:val="20"/>
              </w:rPr>
              <w:t>z</w:t>
            </w:r>
            <w:r w:rsidRPr="007B1C3A">
              <w:rPr>
                <w:rFonts w:cstheme="minorHAnsi"/>
                <w:color w:val="000000"/>
                <w:szCs w:val="20"/>
              </w:rPr>
              <w:t xml:space="preserve"> kliknięcie odnośnika działanie systemu APS (automatyczne planowanie). </w:t>
            </w:r>
          </w:p>
          <w:p w14:paraId="7B4CC973" w14:textId="77777777" w:rsidR="00DA588A" w:rsidRDefault="00DA588A" w:rsidP="00DA588A">
            <w:pPr>
              <w:spacing w:after="0" w:line="276" w:lineRule="auto"/>
              <w:jc w:val="left"/>
              <w:rPr>
                <w:rFonts w:eastAsia="Times New Roman" w:cstheme="minorHAnsi"/>
                <w:color w:val="000000"/>
                <w:szCs w:val="20"/>
                <w:lang w:eastAsia="pl-PL"/>
              </w:rPr>
            </w:pPr>
          </w:p>
          <w:p w14:paraId="1FFECC21" w14:textId="19841600" w:rsidR="009F469E"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55CA7016" w14:textId="77777777" w:rsidR="009F469E" w:rsidRPr="007B1C3A" w:rsidRDefault="009F469E" w:rsidP="007B1C3A">
            <w:pPr>
              <w:spacing w:after="0" w:line="276" w:lineRule="auto"/>
              <w:rPr>
                <w:rFonts w:cstheme="minorHAnsi"/>
                <w:color w:val="000000"/>
                <w:szCs w:val="20"/>
              </w:rPr>
            </w:pPr>
            <w:r w:rsidRPr="007B1C3A">
              <w:rPr>
                <w:rFonts w:cstheme="minorHAnsi"/>
                <w:color w:val="000000"/>
                <w:szCs w:val="20"/>
              </w:rPr>
              <w:t>Rejestracja numerów seryjnych produktów do bazy danych</w:t>
            </w:r>
            <w:r w:rsidR="00437D66" w:rsidRPr="007B1C3A">
              <w:rPr>
                <w:rFonts w:cstheme="minorHAnsi"/>
                <w:color w:val="000000"/>
                <w:szCs w:val="20"/>
              </w:rPr>
              <w:t>.</w:t>
            </w:r>
          </w:p>
          <w:p w14:paraId="698E434F" w14:textId="36F97674" w:rsidR="00437D66" w:rsidRPr="007B1C3A" w:rsidRDefault="00437D66" w:rsidP="000B3029">
            <w:pPr>
              <w:pStyle w:val="Akapitzlist"/>
              <w:numPr>
                <w:ilvl w:val="0"/>
                <w:numId w:val="13"/>
              </w:numPr>
              <w:spacing w:after="0" w:line="276" w:lineRule="auto"/>
              <w:ind w:left="360"/>
              <w:rPr>
                <w:rFonts w:cstheme="minorHAnsi"/>
                <w:color w:val="000000"/>
                <w:szCs w:val="20"/>
              </w:rPr>
            </w:pPr>
            <w:r w:rsidRPr="007B1C3A">
              <w:rPr>
                <w:rFonts w:cstheme="minorHAnsi"/>
                <w:color w:val="000000"/>
                <w:szCs w:val="20"/>
              </w:rPr>
              <w:t>Na transporterze poruszają się z dużą prędkością plastikowe elementy z naklejonymi etykietami z</w:t>
            </w:r>
            <w:r w:rsidR="00D350DE">
              <w:rPr>
                <w:rFonts w:cstheme="minorHAnsi"/>
                <w:color w:val="000000"/>
                <w:szCs w:val="20"/>
              </w:rPr>
              <w:t> </w:t>
            </w:r>
            <w:r w:rsidRPr="007B1C3A">
              <w:rPr>
                <w:rFonts w:cstheme="minorHAnsi"/>
                <w:color w:val="000000"/>
                <w:szCs w:val="20"/>
              </w:rPr>
              <w:t>kodami 1D/2D i czytelnymi numerami seryjnymi.</w:t>
            </w:r>
          </w:p>
          <w:p w14:paraId="0417F727" w14:textId="4E147016" w:rsidR="00437D66" w:rsidRPr="007B1C3A" w:rsidRDefault="00437D66" w:rsidP="000B3029">
            <w:pPr>
              <w:pStyle w:val="Akapitzlist"/>
              <w:numPr>
                <w:ilvl w:val="0"/>
                <w:numId w:val="13"/>
              </w:numPr>
              <w:spacing w:after="0" w:line="276" w:lineRule="auto"/>
              <w:ind w:left="360"/>
              <w:rPr>
                <w:rFonts w:cstheme="minorHAnsi"/>
                <w:color w:val="000000"/>
                <w:szCs w:val="20"/>
              </w:rPr>
            </w:pPr>
            <w:r w:rsidRPr="007B1C3A">
              <w:rPr>
                <w:rFonts w:cstheme="minorHAnsi"/>
                <w:color w:val="000000"/>
                <w:szCs w:val="20"/>
              </w:rPr>
              <w:t>Zainstalowany przy linii kamerowy czytnik kodów 1D/2D odczytuje kody (na sygnał detekcji z</w:t>
            </w:r>
            <w:r w:rsidR="00D350DE">
              <w:rPr>
                <w:rFonts w:cstheme="minorHAnsi"/>
                <w:color w:val="000000"/>
                <w:szCs w:val="20"/>
              </w:rPr>
              <w:t> </w:t>
            </w:r>
            <w:r w:rsidRPr="007B1C3A">
              <w:rPr>
                <w:rFonts w:cstheme="minorHAnsi"/>
                <w:color w:val="000000"/>
                <w:szCs w:val="20"/>
              </w:rPr>
              <w:t>czujnika laserowego) z etykiet i wysyła je do sterownika PLC.</w:t>
            </w:r>
          </w:p>
          <w:p w14:paraId="60BBD01D" w14:textId="6B1E3EFD" w:rsidR="00437D66" w:rsidRPr="007B1C3A" w:rsidRDefault="00437D66" w:rsidP="000B3029">
            <w:pPr>
              <w:pStyle w:val="Akapitzlist"/>
              <w:numPr>
                <w:ilvl w:val="0"/>
                <w:numId w:val="13"/>
              </w:numPr>
              <w:spacing w:after="0" w:line="276" w:lineRule="auto"/>
              <w:ind w:left="360"/>
              <w:rPr>
                <w:rFonts w:cstheme="minorHAnsi"/>
                <w:color w:val="000000"/>
                <w:szCs w:val="20"/>
              </w:rPr>
            </w:pPr>
            <w:r w:rsidRPr="007B1C3A">
              <w:rPr>
                <w:rFonts w:cstheme="minorHAnsi"/>
                <w:color w:val="000000"/>
                <w:szCs w:val="20"/>
              </w:rPr>
              <w:lastRenderedPageBreak/>
              <w:t>Każdorazowo sterownik PLC wyświetla odczytany kod na panelu operatorskim HMI.</w:t>
            </w:r>
          </w:p>
          <w:p w14:paraId="0CE9D2C7" w14:textId="026368D9" w:rsidR="00437D66" w:rsidRPr="007B1C3A" w:rsidRDefault="00437D66" w:rsidP="000B3029">
            <w:pPr>
              <w:pStyle w:val="Akapitzlist"/>
              <w:numPr>
                <w:ilvl w:val="0"/>
                <w:numId w:val="13"/>
              </w:numPr>
              <w:spacing w:after="0" w:line="276" w:lineRule="auto"/>
              <w:ind w:left="360"/>
              <w:rPr>
                <w:rFonts w:cstheme="minorHAnsi"/>
                <w:color w:val="000000"/>
                <w:szCs w:val="20"/>
              </w:rPr>
            </w:pPr>
            <w:r w:rsidRPr="007B1C3A">
              <w:rPr>
                <w:rFonts w:cstheme="minorHAnsi"/>
                <w:color w:val="000000"/>
                <w:szCs w:val="20"/>
              </w:rPr>
              <w:t>Kod jest przesyłany dalej do bazy SQL za pośrednictwem odpowiednim protokołów sieciowych (Ethernet).</w:t>
            </w:r>
          </w:p>
        </w:tc>
      </w:tr>
      <w:tr w:rsidR="009F469E" w:rsidRPr="007B1C3A" w14:paraId="4584838D" w14:textId="77777777" w:rsidTr="003D4442">
        <w:trPr>
          <w:trHeight w:val="276"/>
        </w:trPr>
        <w:tc>
          <w:tcPr>
            <w:tcW w:w="312" w:type="pct"/>
            <w:vMerge/>
            <w:tcBorders>
              <w:left w:val="single" w:sz="4" w:space="0" w:color="auto"/>
              <w:right w:val="single" w:sz="4" w:space="0" w:color="000000"/>
            </w:tcBorders>
            <w:shd w:val="clear" w:color="000000" w:fill="D9D9D9"/>
          </w:tcPr>
          <w:p w14:paraId="3984DB0D"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8D459C4"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9F469E" w:rsidRPr="007B1C3A" w14:paraId="659CEB04"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7B79FC7" w14:textId="77777777" w:rsidR="009F469E" w:rsidRPr="007B1C3A" w:rsidRDefault="009F469E"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A7949D2"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0A11BD6E"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9F469E" w:rsidRPr="007B1C3A" w14:paraId="6246B5A5" w14:textId="77777777" w:rsidTr="003D4442">
        <w:trPr>
          <w:trHeight w:val="425"/>
        </w:trPr>
        <w:tc>
          <w:tcPr>
            <w:tcW w:w="312" w:type="pct"/>
            <w:vMerge/>
            <w:tcBorders>
              <w:left w:val="single" w:sz="4" w:space="0" w:color="auto"/>
              <w:right w:val="single" w:sz="4" w:space="0" w:color="000000"/>
            </w:tcBorders>
            <w:shd w:val="clear" w:color="000000" w:fill="FFFFFF"/>
          </w:tcPr>
          <w:p w14:paraId="4FF0F249" w14:textId="77777777" w:rsidR="009F469E" w:rsidRPr="007B1C3A" w:rsidRDefault="009F469E"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98BC1B2"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3192A813"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9F469E" w:rsidRPr="007B1C3A" w14:paraId="39F49957" w14:textId="77777777" w:rsidTr="003D4442">
        <w:trPr>
          <w:trHeight w:val="425"/>
        </w:trPr>
        <w:tc>
          <w:tcPr>
            <w:tcW w:w="312" w:type="pct"/>
            <w:vMerge/>
            <w:tcBorders>
              <w:left w:val="single" w:sz="4" w:space="0" w:color="auto"/>
              <w:right w:val="single" w:sz="4" w:space="0" w:color="000000"/>
            </w:tcBorders>
            <w:shd w:val="clear" w:color="000000" w:fill="FFFFFF"/>
          </w:tcPr>
          <w:p w14:paraId="4DB3657D" w14:textId="77777777" w:rsidR="009F469E" w:rsidRPr="007B1C3A" w:rsidRDefault="009F469E"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649517C" w14:textId="77777777" w:rsidR="009F469E" w:rsidRPr="007B1C3A" w:rsidRDefault="009F469E"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75C80385" w14:textId="77777777" w:rsidR="009F469E" w:rsidRPr="007B1C3A" w:rsidRDefault="009F469E"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153C00BA" w14:textId="77777777" w:rsidR="009F469E" w:rsidRPr="007B1C3A" w:rsidRDefault="009F469E" w:rsidP="007B1C3A">
            <w:pPr>
              <w:spacing w:after="0" w:line="276" w:lineRule="auto"/>
              <w:rPr>
                <w:rFonts w:eastAsia="Times New Roman" w:cstheme="minorHAnsi"/>
                <w:color w:val="000000"/>
                <w:szCs w:val="20"/>
                <w:lang w:eastAsia="pl-PL"/>
              </w:rPr>
            </w:pPr>
          </w:p>
        </w:tc>
      </w:tr>
      <w:tr w:rsidR="009F469E" w:rsidRPr="007B1C3A" w14:paraId="62C3CBF1" w14:textId="77777777" w:rsidTr="003D4442">
        <w:trPr>
          <w:trHeight w:val="268"/>
        </w:trPr>
        <w:tc>
          <w:tcPr>
            <w:tcW w:w="312" w:type="pct"/>
            <w:vMerge/>
            <w:tcBorders>
              <w:left w:val="single" w:sz="4" w:space="0" w:color="auto"/>
              <w:right w:val="single" w:sz="4" w:space="0" w:color="000000"/>
            </w:tcBorders>
            <w:shd w:val="clear" w:color="000000" w:fill="D9D9D9"/>
          </w:tcPr>
          <w:p w14:paraId="77AB7A2A"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87A9C1D" w14:textId="77777777" w:rsidR="009F469E" w:rsidRPr="007B1C3A" w:rsidRDefault="009F469E"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9F469E" w:rsidRPr="007B1C3A" w14:paraId="67868198" w14:textId="77777777" w:rsidTr="009F469E">
        <w:trPr>
          <w:trHeight w:val="254"/>
        </w:trPr>
        <w:tc>
          <w:tcPr>
            <w:tcW w:w="312" w:type="pct"/>
            <w:vMerge/>
            <w:tcBorders>
              <w:left w:val="single" w:sz="4" w:space="0" w:color="auto"/>
              <w:right w:val="single" w:sz="4" w:space="0" w:color="000000"/>
            </w:tcBorders>
            <w:shd w:val="clear" w:color="000000" w:fill="D9D9D9"/>
          </w:tcPr>
          <w:p w14:paraId="0C73BA5D" w14:textId="77777777" w:rsidR="009F469E" w:rsidRPr="007B1C3A" w:rsidRDefault="009F469E"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02B570FF" w14:textId="0227AFD3" w:rsidR="00437D66" w:rsidRPr="007B1C3A" w:rsidRDefault="009F469E" w:rsidP="007B1C3A">
            <w:pPr>
              <w:spacing w:after="0" w:line="276" w:lineRule="auto"/>
              <w:jc w:val="left"/>
              <w:rPr>
                <w:rFonts w:cstheme="minorHAnsi"/>
                <w:color w:val="000000"/>
                <w:szCs w:val="20"/>
              </w:rPr>
            </w:pPr>
            <w:r w:rsidRPr="007B1C3A">
              <w:rPr>
                <w:rFonts w:cstheme="minorHAnsi"/>
                <w:color w:val="000000"/>
                <w:szCs w:val="20"/>
              </w:rPr>
              <w:t>Filmy z przykładem realizacji, prezentacje, modele 3D</w:t>
            </w:r>
            <w:r w:rsidR="00437D66" w:rsidRPr="007B1C3A">
              <w:rPr>
                <w:rFonts w:cstheme="minorHAnsi"/>
                <w:color w:val="000000"/>
                <w:szCs w:val="20"/>
              </w:rPr>
              <w:t xml:space="preserve">. Czytnik kamerowy jest wyposażony w oświetlenie błyskające w chwili czytania kodu. Należy zwizualizować również przepływ informacji ze sterownika PLC do bazy danych SQL systemu zarządzania produkcją. </w:t>
            </w:r>
          </w:p>
          <w:p w14:paraId="7DB7A6F7"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Użyte modele 3D: </w:t>
            </w:r>
          </w:p>
          <w:p w14:paraId="0D15C4E7"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Czytnik kodów V430-F+kable </w:t>
            </w:r>
          </w:p>
          <w:p w14:paraId="1833C1CD"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IPC NY z przeglądarką w roli interfejsu </w:t>
            </w:r>
          </w:p>
          <w:p w14:paraId="238AE656" w14:textId="7777777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xml:space="preserve">- Sterownik PLC NX102 z modułami dodatkowymi </w:t>
            </w:r>
          </w:p>
          <w:p w14:paraId="4EC14525" w14:textId="4FD07EC7" w:rsidR="00437D66" w:rsidRPr="007B1C3A" w:rsidRDefault="00437D66" w:rsidP="007B1C3A">
            <w:pPr>
              <w:spacing w:after="0" w:line="276" w:lineRule="auto"/>
              <w:jc w:val="left"/>
              <w:rPr>
                <w:rFonts w:cstheme="minorHAnsi"/>
                <w:color w:val="000000"/>
                <w:szCs w:val="20"/>
              </w:rPr>
            </w:pPr>
            <w:r w:rsidRPr="007B1C3A">
              <w:rPr>
                <w:rFonts w:cstheme="minorHAnsi"/>
                <w:color w:val="000000"/>
                <w:szCs w:val="20"/>
              </w:rPr>
              <w:t>- Czujnik laserowy E3AS-HL do wyzwalania czytnika</w:t>
            </w:r>
          </w:p>
        </w:tc>
      </w:tr>
      <w:tr w:rsidR="009F469E" w:rsidRPr="007B1C3A" w14:paraId="379119A0" w14:textId="77777777" w:rsidTr="003D4442">
        <w:trPr>
          <w:trHeight w:val="288"/>
        </w:trPr>
        <w:tc>
          <w:tcPr>
            <w:tcW w:w="312" w:type="pct"/>
            <w:vMerge/>
            <w:tcBorders>
              <w:left w:val="single" w:sz="4" w:space="0" w:color="auto"/>
              <w:right w:val="single" w:sz="4" w:space="0" w:color="000000"/>
            </w:tcBorders>
            <w:shd w:val="clear" w:color="000000" w:fill="D9D9D9"/>
          </w:tcPr>
          <w:p w14:paraId="2E26864D" w14:textId="77777777" w:rsidR="009F469E" w:rsidRPr="007B1C3A" w:rsidRDefault="009F469E"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6FB08E6" w14:textId="6685CE41" w:rsidR="009F469E"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1B762B0F" w14:textId="0D65B671" w:rsidR="00BD4B36" w:rsidRPr="007B1C3A" w:rsidRDefault="00BD4B36"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BD4B36" w:rsidRPr="007B1C3A" w14:paraId="14D631B6"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8F98E28"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8CF5400"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BD4B36" w:rsidRPr="007B1C3A" w14:paraId="0D4D8160"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83DBEF2" w14:textId="57C79DD4" w:rsidR="00BD4B36" w:rsidRPr="007B1C3A" w:rsidRDefault="008803B2" w:rsidP="007B1C3A">
            <w:pPr>
              <w:spacing w:line="276" w:lineRule="auto"/>
              <w:jc w:val="center"/>
              <w:rPr>
                <w:rFonts w:cstheme="minorHAnsi"/>
                <w:szCs w:val="20"/>
              </w:rPr>
            </w:pPr>
            <w:r w:rsidRPr="007B1C3A">
              <w:rPr>
                <w:rFonts w:cstheme="minorHAnsi"/>
                <w:szCs w:val="20"/>
              </w:rPr>
              <w:t>1</w:t>
            </w:r>
            <w:r w:rsidR="00DA588A">
              <w:rPr>
                <w:rFonts w:cstheme="minorHAnsi"/>
                <w:szCs w:val="20"/>
              </w:rPr>
              <w:t>1</w:t>
            </w:r>
            <w:r w:rsidR="00BD4B36"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3D35414" w14:textId="77777777" w:rsidR="00BD4B36" w:rsidRPr="007B1C3A" w:rsidRDefault="00BD4B36" w:rsidP="007B1C3A">
            <w:pPr>
              <w:spacing w:line="276" w:lineRule="auto"/>
              <w:jc w:val="center"/>
              <w:rPr>
                <w:rFonts w:cstheme="minorHAnsi"/>
                <w:szCs w:val="20"/>
              </w:rPr>
            </w:pPr>
            <w:r w:rsidRPr="007B1C3A">
              <w:rPr>
                <w:rFonts w:cstheme="minorHAnsi"/>
                <w:szCs w:val="20"/>
              </w:rPr>
              <w:t>Pomieszczenie 2: Hala produkcyjna 1 przedstawiająca proces obróbki tworzyw sztucznych</w:t>
            </w:r>
          </w:p>
        </w:tc>
      </w:tr>
      <w:tr w:rsidR="00BD4B36" w:rsidRPr="007B1C3A" w14:paraId="353C314F"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7168E7F5"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097A906"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BD4B36" w:rsidRPr="007B1C3A" w14:paraId="39483DF4" w14:textId="77777777" w:rsidTr="003D4442">
        <w:trPr>
          <w:trHeight w:val="288"/>
        </w:trPr>
        <w:tc>
          <w:tcPr>
            <w:tcW w:w="312" w:type="pct"/>
            <w:vMerge/>
            <w:tcBorders>
              <w:left w:val="single" w:sz="4" w:space="0" w:color="auto"/>
              <w:right w:val="single" w:sz="4" w:space="0" w:color="000000"/>
            </w:tcBorders>
          </w:tcPr>
          <w:p w14:paraId="613C6D47" w14:textId="77777777" w:rsidR="00BD4B36" w:rsidRPr="007B1C3A" w:rsidRDefault="00BD4B36"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63924DE" w14:textId="1FFEB98A" w:rsidR="00BD4B36" w:rsidRPr="00911CD2" w:rsidRDefault="00BD4B36" w:rsidP="007B1C3A">
            <w:pPr>
              <w:spacing w:line="276" w:lineRule="auto"/>
              <w:jc w:val="center"/>
              <w:rPr>
                <w:rFonts w:cstheme="minorHAnsi"/>
                <w:b/>
                <w:szCs w:val="20"/>
              </w:rPr>
            </w:pPr>
            <w:r w:rsidRPr="00911CD2">
              <w:rPr>
                <w:rFonts w:cstheme="minorHAnsi"/>
                <w:b/>
                <w:szCs w:val="20"/>
              </w:rPr>
              <w:t xml:space="preserve">Moduł </w:t>
            </w:r>
            <w:r w:rsidR="00042ECE">
              <w:rPr>
                <w:rFonts w:cstheme="minorHAnsi"/>
                <w:b/>
                <w:szCs w:val="20"/>
              </w:rPr>
              <w:t>8</w:t>
            </w:r>
            <w:r w:rsidRPr="00911CD2">
              <w:rPr>
                <w:rFonts w:cstheme="minorHAnsi"/>
                <w:b/>
                <w:szCs w:val="20"/>
              </w:rPr>
              <w:t>: Automatyczna pełna i wyrywkowa kontrola jakości za pomocą kamery, światła, skanera</w:t>
            </w:r>
          </w:p>
        </w:tc>
      </w:tr>
      <w:tr w:rsidR="00BD4B36" w:rsidRPr="007B1C3A" w14:paraId="4DAACF10" w14:textId="77777777" w:rsidTr="003D4442">
        <w:trPr>
          <w:trHeight w:val="288"/>
        </w:trPr>
        <w:tc>
          <w:tcPr>
            <w:tcW w:w="312" w:type="pct"/>
            <w:vMerge/>
            <w:tcBorders>
              <w:left w:val="single" w:sz="4" w:space="0" w:color="auto"/>
              <w:right w:val="single" w:sz="4" w:space="0" w:color="000000"/>
            </w:tcBorders>
            <w:shd w:val="clear" w:color="000000" w:fill="D9D9D9"/>
          </w:tcPr>
          <w:p w14:paraId="237D834C"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122C34B"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BD4B36" w:rsidRPr="007B1C3A" w14:paraId="533D5E15" w14:textId="77777777" w:rsidTr="003D4442">
        <w:trPr>
          <w:trHeight w:val="288"/>
        </w:trPr>
        <w:tc>
          <w:tcPr>
            <w:tcW w:w="312" w:type="pct"/>
            <w:vMerge/>
            <w:tcBorders>
              <w:left w:val="single" w:sz="4" w:space="0" w:color="auto"/>
              <w:right w:val="single" w:sz="4" w:space="0" w:color="000000"/>
            </w:tcBorders>
            <w:shd w:val="clear" w:color="000000" w:fill="D9D9D9"/>
          </w:tcPr>
          <w:p w14:paraId="2CD68935"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D5A7B6A" w14:textId="187BC565" w:rsidR="00BD4B36" w:rsidRPr="007B1C3A" w:rsidRDefault="00BD4B36" w:rsidP="007B1C3A">
            <w:pPr>
              <w:spacing w:after="0" w:line="276" w:lineRule="auto"/>
              <w:jc w:val="center"/>
              <w:rPr>
                <w:rFonts w:cstheme="minorHAnsi"/>
                <w:color w:val="000000"/>
                <w:szCs w:val="20"/>
              </w:rPr>
            </w:pPr>
            <w:r w:rsidRPr="007B1C3A">
              <w:rPr>
                <w:rFonts w:cstheme="minorHAnsi"/>
                <w:color w:val="000000"/>
                <w:szCs w:val="20"/>
              </w:rPr>
              <w:t>OMRON</w:t>
            </w:r>
          </w:p>
        </w:tc>
      </w:tr>
      <w:tr w:rsidR="00BD4B36" w:rsidRPr="007B1C3A" w14:paraId="50D56873" w14:textId="77777777" w:rsidTr="003D4442">
        <w:trPr>
          <w:trHeight w:val="288"/>
        </w:trPr>
        <w:tc>
          <w:tcPr>
            <w:tcW w:w="312" w:type="pct"/>
            <w:vMerge/>
            <w:tcBorders>
              <w:left w:val="single" w:sz="4" w:space="0" w:color="auto"/>
              <w:right w:val="single" w:sz="4" w:space="0" w:color="000000"/>
            </w:tcBorders>
            <w:shd w:val="clear" w:color="000000" w:fill="D9D9D9"/>
          </w:tcPr>
          <w:p w14:paraId="744F3DE4"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1F06541C"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BD4B36" w:rsidRPr="007B1C3A" w14:paraId="707336FC" w14:textId="77777777" w:rsidTr="003D4442">
        <w:trPr>
          <w:trHeight w:val="500"/>
        </w:trPr>
        <w:tc>
          <w:tcPr>
            <w:tcW w:w="312" w:type="pct"/>
            <w:vMerge/>
            <w:tcBorders>
              <w:left w:val="single" w:sz="4" w:space="0" w:color="auto"/>
              <w:right w:val="single" w:sz="4" w:space="0" w:color="000000"/>
            </w:tcBorders>
            <w:shd w:val="clear" w:color="000000" w:fill="FFFFFF"/>
          </w:tcPr>
          <w:p w14:paraId="2614D90C"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08D76FF6" w14:textId="1DC6FDD5" w:rsidR="00BD4B36"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BEEF899" w14:textId="5BE57C6C" w:rsidR="00BD4B36" w:rsidRPr="007B1C3A" w:rsidRDefault="00BD4B36"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w:t>
            </w:r>
            <w:r w:rsidRPr="007B1C3A">
              <w:rPr>
                <w:rFonts w:cstheme="minorHAnsi"/>
                <w:color w:val="000000"/>
                <w:szCs w:val="20"/>
              </w:rPr>
              <w:lastRenderedPageBreak/>
              <w:t xml:space="preserve">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ruchu,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w:t>
            </w:r>
            <w:r w:rsidR="006A7632" w:rsidRPr="007B1C3A">
              <w:rPr>
                <w:rFonts w:cstheme="minorHAnsi"/>
                <w:color w:val="000000"/>
                <w:szCs w:val="20"/>
              </w:rPr>
              <w:t> </w:t>
            </w:r>
            <w:r w:rsidRPr="007B1C3A">
              <w:rPr>
                <w:rFonts w:cstheme="minorHAnsi"/>
                <w:color w:val="000000"/>
                <w:szCs w:val="20"/>
              </w:rPr>
              <w:t xml:space="preserve">warstwie 2 przy udziale i na bazie materiałów dostarczonych przez dostawców rozwiązań 4.0. Na hali obróbki tworzyw znajduje się warsztat z magazynem utrzymania ruchu, Użytkownik VR po zatrzymaniu maszyny (symulacja </w:t>
            </w:r>
            <w:r w:rsidR="00C37890" w:rsidRPr="007B1C3A">
              <w:rPr>
                <w:rFonts w:cstheme="minorHAnsi"/>
                <w:color w:val="000000"/>
                <w:szCs w:val="20"/>
              </w:rPr>
              <w:t>awarii) przechodzi</w:t>
            </w:r>
            <w:r w:rsidRPr="007B1C3A">
              <w:rPr>
                <w:rFonts w:cstheme="minorHAnsi"/>
                <w:color w:val="000000"/>
                <w:szCs w:val="20"/>
              </w:rPr>
              <w:t xml:space="preserve"> o obszaru utrzymaniu ruchu a na ekranie komputera prezentowany jest system do automatycznego zarządzania nastawami, </w:t>
            </w:r>
            <w:proofErr w:type="spellStart"/>
            <w:r w:rsidRPr="007B1C3A">
              <w:rPr>
                <w:rFonts w:cstheme="minorHAnsi"/>
                <w:color w:val="000000"/>
                <w:szCs w:val="20"/>
              </w:rPr>
              <w:t>rekalibracją</w:t>
            </w:r>
            <w:proofErr w:type="spellEnd"/>
            <w:r w:rsidRPr="007B1C3A">
              <w:rPr>
                <w:rFonts w:cstheme="minorHAnsi"/>
                <w:color w:val="000000"/>
                <w:szCs w:val="20"/>
              </w:rPr>
              <w:t xml:space="preserve"> i</w:t>
            </w:r>
            <w:r w:rsidR="00D350DE">
              <w:rPr>
                <w:rFonts w:cstheme="minorHAnsi"/>
                <w:color w:val="000000"/>
                <w:szCs w:val="20"/>
              </w:rPr>
              <w:t> </w:t>
            </w:r>
            <w:r w:rsidRPr="007B1C3A">
              <w:rPr>
                <w:rFonts w:cstheme="minorHAnsi"/>
                <w:color w:val="000000"/>
                <w:szCs w:val="20"/>
              </w:rPr>
              <w:t xml:space="preserve">obsługą zleceń SFMS oraz prezentowany jest proces śledzenia reakcji służb Utrzymania ruchu poprzez systemy </w:t>
            </w:r>
            <w:proofErr w:type="spellStart"/>
            <w:r w:rsidRPr="007B1C3A">
              <w:rPr>
                <w:rFonts w:cstheme="minorHAnsi"/>
                <w:color w:val="000000"/>
                <w:szCs w:val="20"/>
              </w:rPr>
              <w:t>geolokalizacyjne</w:t>
            </w:r>
            <w:proofErr w:type="spellEnd"/>
            <w:r w:rsidRPr="007B1C3A">
              <w:rPr>
                <w:rFonts w:cstheme="minorHAnsi"/>
                <w:color w:val="000000"/>
                <w:szCs w:val="20"/>
              </w:rPr>
              <w:t xml:space="preserve">. Informacje na temat zatrzymania maszyn powodują również automatyczną reakcje </w:t>
            </w:r>
            <w:r w:rsidR="00FE49D7">
              <w:rPr>
                <w:rFonts w:cstheme="minorHAnsi"/>
                <w:color w:val="000000"/>
                <w:szCs w:val="20"/>
              </w:rPr>
              <w:t>zespołu</w:t>
            </w:r>
            <w:r w:rsidRPr="007B1C3A">
              <w:rPr>
                <w:rFonts w:cstheme="minorHAnsi"/>
                <w:color w:val="000000"/>
                <w:szCs w:val="20"/>
              </w:rPr>
              <w:t xml:space="preserve"> planowania który znajduje się w biurze kierownictwa. Użytkownik VR może przejść do </w:t>
            </w:r>
            <w:r w:rsidR="00FE49D7">
              <w:rPr>
                <w:rFonts w:cstheme="minorHAnsi"/>
                <w:color w:val="000000"/>
                <w:szCs w:val="20"/>
              </w:rPr>
              <w:t>biura</w:t>
            </w:r>
            <w:r w:rsidRPr="007B1C3A">
              <w:rPr>
                <w:rFonts w:cstheme="minorHAnsi"/>
                <w:color w:val="000000"/>
                <w:szCs w:val="20"/>
              </w:rPr>
              <w:t xml:space="preserve"> kierownictwa do pracownika (planisty) na którego komputerze zaprezentowane zostanie poprze</w:t>
            </w:r>
            <w:r w:rsidR="00FE49D7">
              <w:rPr>
                <w:rFonts w:cstheme="minorHAnsi"/>
                <w:color w:val="000000"/>
                <w:szCs w:val="20"/>
              </w:rPr>
              <w:t>z</w:t>
            </w:r>
            <w:r w:rsidRPr="007B1C3A">
              <w:rPr>
                <w:rFonts w:cstheme="minorHAnsi"/>
                <w:color w:val="000000"/>
                <w:szCs w:val="20"/>
              </w:rPr>
              <w:t xml:space="preserve"> kliknięcie odnośnika działanie systemu APS (automatyczne planowanie). </w:t>
            </w:r>
          </w:p>
          <w:p w14:paraId="12BAF1A4" w14:textId="77777777" w:rsidR="00DA588A" w:rsidRDefault="00DA588A" w:rsidP="00DA588A">
            <w:pPr>
              <w:spacing w:after="0" w:line="276" w:lineRule="auto"/>
              <w:jc w:val="left"/>
              <w:rPr>
                <w:rFonts w:eastAsia="Times New Roman" w:cstheme="minorHAnsi"/>
                <w:color w:val="000000"/>
                <w:szCs w:val="20"/>
                <w:lang w:eastAsia="pl-PL"/>
              </w:rPr>
            </w:pPr>
          </w:p>
          <w:p w14:paraId="29C3E352" w14:textId="4D640FB2" w:rsidR="00BD4B36"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04C7ABD6" w14:textId="77777777" w:rsidR="00510FFA" w:rsidRPr="007B1C3A" w:rsidRDefault="00BD4B36" w:rsidP="007B1C3A">
            <w:pPr>
              <w:spacing w:after="0" w:line="276" w:lineRule="auto"/>
              <w:rPr>
                <w:rFonts w:cstheme="minorHAnsi"/>
                <w:color w:val="000000"/>
                <w:szCs w:val="20"/>
              </w:rPr>
            </w:pPr>
            <w:r w:rsidRPr="007B1C3A">
              <w:rPr>
                <w:rFonts w:cstheme="minorHAnsi"/>
                <w:color w:val="000000"/>
                <w:szCs w:val="20"/>
              </w:rPr>
              <w:t>Automatyczna kontrola jakości detali plastikowych w locie (po wyładowaniu ich z wtryskarki)</w:t>
            </w:r>
            <w:r w:rsidR="00510FFA" w:rsidRPr="007B1C3A">
              <w:rPr>
                <w:rFonts w:cstheme="minorHAnsi"/>
                <w:color w:val="000000"/>
                <w:szCs w:val="20"/>
              </w:rPr>
              <w:t>.</w:t>
            </w:r>
          </w:p>
          <w:p w14:paraId="59157934" w14:textId="771D4470" w:rsidR="00510FFA" w:rsidRPr="007B1C3A" w:rsidRDefault="00510FFA" w:rsidP="000B3029">
            <w:pPr>
              <w:pStyle w:val="Akapitzlist"/>
              <w:numPr>
                <w:ilvl w:val="0"/>
                <w:numId w:val="14"/>
              </w:numPr>
              <w:spacing w:after="0" w:line="276" w:lineRule="auto"/>
              <w:ind w:left="360"/>
              <w:rPr>
                <w:rFonts w:cstheme="minorHAnsi"/>
                <w:color w:val="000000"/>
                <w:szCs w:val="20"/>
              </w:rPr>
            </w:pPr>
            <w:r w:rsidRPr="007B1C3A">
              <w:rPr>
                <w:rFonts w:cstheme="minorHAnsi"/>
                <w:color w:val="000000"/>
                <w:szCs w:val="20"/>
              </w:rPr>
              <w:t>Jadą na transporterze produkty lub półprodukty.</w:t>
            </w:r>
          </w:p>
          <w:p w14:paraId="155F6A8A" w14:textId="55D2F18E" w:rsidR="00510FFA" w:rsidRPr="007B1C3A" w:rsidRDefault="00510FFA" w:rsidP="000B3029">
            <w:pPr>
              <w:pStyle w:val="Akapitzlist"/>
              <w:numPr>
                <w:ilvl w:val="0"/>
                <w:numId w:val="14"/>
              </w:numPr>
              <w:spacing w:after="0" w:line="276" w:lineRule="auto"/>
              <w:ind w:left="360"/>
              <w:rPr>
                <w:rFonts w:cstheme="minorHAnsi"/>
                <w:color w:val="000000"/>
                <w:szCs w:val="20"/>
              </w:rPr>
            </w:pPr>
            <w:r w:rsidRPr="007B1C3A">
              <w:rPr>
                <w:rFonts w:cstheme="minorHAnsi"/>
                <w:color w:val="000000"/>
                <w:szCs w:val="20"/>
              </w:rPr>
              <w:t>Produkt jest każdorazowo wykrywany przez czujnik laserowy.</w:t>
            </w:r>
          </w:p>
          <w:p w14:paraId="3B63577F" w14:textId="0EAABD83" w:rsidR="00510FFA" w:rsidRPr="007B1C3A" w:rsidRDefault="00510FFA" w:rsidP="000B3029">
            <w:pPr>
              <w:pStyle w:val="Akapitzlist"/>
              <w:numPr>
                <w:ilvl w:val="0"/>
                <w:numId w:val="14"/>
              </w:numPr>
              <w:spacing w:after="0" w:line="276" w:lineRule="auto"/>
              <w:ind w:left="360"/>
              <w:rPr>
                <w:rFonts w:cstheme="minorHAnsi"/>
                <w:color w:val="000000"/>
                <w:szCs w:val="20"/>
              </w:rPr>
            </w:pPr>
            <w:r w:rsidRPr="007B1C3A">
              <w:rPr>
                <w:rFonts w:cstheme="minorHAnsi"/>
                <w:color w:val="000000"/>
                <w:szCs w:val="20"/>
              </w:rPr>
              <w:t>Kamera kontroluje wszystkie jeden po drugim (błyski oświetlenia), widoczne na ekranie LCD systemu wizyjnego różne obszary kontroli (kontrola koloru, czystości, kształtu, nadlewek/</w:t>
            </w:r>
            <w:proofErr w:type="spellStart"/>
            <w:r w:rsidRPr="007B1C3A">
              <w:rPr>
                <w:rFonts w:cstheme="minorHAnsi"/>
                <w:color w:val="000000"/>
                <w:szCs w:val="20"/>
              </w:rPr>
              <w:t>niedolewek</w:t>
            </w:r>
            <w:proofErr w:type="spellEnd"/>
            <w:r w:rsidRPr="007B1C3A">
              <w:rPr>
                <w:rFonts w:cstheme="minorHAnsi"/>
                <w:color w:val="000000"/>
                <w:szCs w:val="20"/>
              </w:rPr>
              <w:t>, itp.), widoczny zielony wynik OK.</w:t>
            </w:r>
          </w:p>
          <w:p w14:paraId="1358C9A2" w14:textId="5B946833" w:rsidR="00510FFA" w:rsidRPr="007B1C3A" w:rsidRDefault="00510FFA" w:rsidP="000B3029">
            <w:pPr>
              <w:pStyle w:val="Akapitzlist"/>
              <w:numPr>
                <w:ilvl w:val="0"/>
                <w:numId w:val="14"/>
              </w:numPr>
              <w:spacing w:after="0" w:line="276" w:lineRule="auto"/>
              <w:ind w:left="360"/>
              <w:rPr>
                <w:rFonts w:cstheme="minorHAnsi"/>
                <w:color w:val="000000"/>
                <w:szCs w:val="20"/>
              </w:rPr>
            </w:pPr>
            <w:r w:rsidRPr="007B1C3A">
              <w:rPr>
                <w:rFonts w:cstheme="minorHAnsi"/>
                <w:color w:val="000000"/>
                <w:szCs w:val="20"/>
              </w:rPr>
              <w:t xml:space="preserve">Pojawia się detal wyraźnie wadliwy lub wybrakowany (brak zamontowanej, uszkodzony, niepoprawny kolor, </w:t>
            </w:r>
            <w:proofErr w:type="spellStart"/>
            <w:r w:rsidRPr="007B1C3A">
              <w:rPr>
                <w:rFonts w:cstheme="minorHAnsi"/>
                <w:color w:val="000000"/>
                <w:szCs w:val="20"/>
              </w:rPr>
              <w:t>etc</w:t>
            </w:r>
            <w:proofErr w:type="spellEnd"/>
            <w:r w:rsidRPr="007B1C3A">
              <w:rPr>
                <w:rFonts w:cstheme="minorHAnsi"/>
                <w:color w:val="000000"/>
                <w:szCs w:val="20"/>
              </w:rPr>
              <w:t>).</w:t>
            </w:r>
          </w:p>
          <w:p w14:paraId="28910D42" w14:textId="0EAFB7A7" w:rsidR="00510FFA" w:rsidRPr="007B1C3A" w:rsidRDefault="00510FFA" w:rsidP="000B3029">
            <w:pPr>
              <w:pStyle w:val="Akapitzlist"/>
              <w:numPr>
                <w:ilvl w:val="0"/>
                <w:numId w:val="14"/>
              </w:numPr>
              <w:spacing w:after="0" w:line="276" w:lineRule="auto"/>
              <w:ind w:left="360"/>
              <w:rPr>
                <w:rFonts w:cstheme="minorHAnsi"/>
                <w:color w:val="000000"/>
                <w:szCs w:val="20"/>
              </w:rPr>
            </w:pPr>
            <w:r w:rsidRPr="007B1C3A">
              <w:rPr>
                <w:rFonts w:cstheme="minorHAnsi"/>
                <w:color w:val="000000"/>
                <w:szCs w:val="20"/>
              </w:rPr>
              <w:t>Kamera wyświetla czerwony wynik NG lub NOK.</w:t>
            </w:r>
          </w:p>
          <w:p w14:paraId="5AF47D2E" w14:textId="63710202" w:rsidR="00510FFA" w:rsidRPr="007B1C3A" w:rsidRDefault="00510FFA" w:rsidP="000B3029">
            <w:pPr>
              <w:pStyle w:val="Akapitzlist"/>
              <w:numPr>
                <w:ilvl w:val="0"/>
                <w:numId w:val="14"/>
              </w:numPr>
              <w:spacing w:after="0" w:line="276" w:lineRule="auto"/>
              <w:ind w:left="360"/>
              <w:rPr>
                <w:rFonts w:cstheme="minorHAnsi"/>
                <w:color w:val="000000"/>
                <w:szCs w:val="20"/>
              </w:rPr>
            </w:pPr>
            <w:r w:rsidRPr="007B1C3A">
              <w:rPr>
                <w:rFonts w:cstheme="minorHAnsi"/>
                <w:color w:val="000000"/>
                <w:szCs w:val="20"/>
              </w:rPr>
              <w:t>Detal jest kierowany do odrzutu (wyrzutnik boczny w kierunku pojemnika na odpad lub wysuwana banda spychająca na tor do kontroli ręcznej).</w:t>
            </w:r>
          </w:p>
        </w:tc>
      </w:tr>
      <w:tr w:rsidR="00BD4B36" w:rsidRPr="007B1C3A" w14:paraId="5BF2B31F" w14:textId="77777777" w:rsidTr="003D4442">
        <w:trPr>
          <w:trHeight w:val="276"/>
        </w:trPr>
        <w:tc>
          <w:tcPr>
            <w:tcW w:w="312" w:type="pct"/>
            <w:vMerge/>
            <w:tcBorders>
              <w:left w:val="single" w:sz="4" w:space="0" w:color="auto"/>
              <w:right w:val="single" w:sz="4" w:space="0" w:color="000000"/>
            </w:tcBorders>
            <w:shd w:val="clear" w:color="000000" w:fill="D9D9D9"/>
          </w:tcPr>
          <w:p w14:paraId="0F114342"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44DE90F"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BD4B36" w:rsidRPr="007B1C3A" w14:paraId="5EB41534"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8CEA1D4" w14:textId="77777777" w:rsidR="00BD4B36" w:rsidRPr="007B1C3A" w:rsidRDefault="00BD4B36"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7A22F543"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A2814D6"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BD4B36" w:rsidRPr="007B1C3A" w14:paraId="088BF876" w14:textId="77777777" w:rsidTr="003D4442">
        <w:trPr>
          <w:trHeight w:val="425"/>
        </w:trPr>
        <w:tc>
          <w:tcPr>
            <w:tcW w:w="312" w:type="pct"/>
            <w:vMerge/>
            <w:tcBorders>
              <w:left w:val="single" w:sz="4" w:space="0" w:color="auto"/>
              <w:right w:val="single" w:sz="4" w:space="0" w:color="000000"/>
            </w:tcBorders>
            <w:shd w:val="clear" w:color="000000" w:fill="FFFFFF"/>
          </w:tcPr>
          <w:p w14:paraId="3D9E6653"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0C8505A"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1FBF4A24"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BD4B36" w:rsidRPr="007B1C3A" w14:paraId="2122A310" w14:textId="77777777" w:rsidTr="003D4442">
        <w:trPr>
          <w:trHeight w:val="425"/>
        </w:trPr>
        <w:tc>
          <w:tcPr>
            <w:tcW w:w="312" w:type="pct"/>
            <w:vMerge/>
            <w:tcBorders>
              <w:left w:val="single" w:sz="4" w:space="0" w:color="auto"/>
              <w:right w:val="single" w:sz="4" w:space="0" w:color="000000"/>
            </w:tcBorders>
            <w:shd w:val="clear" w:color="000000" w:fill="FFFFFF"/>
          </w:tcPr>
          <w:p w14:paraId="7CC77A61"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BAEC394"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A91C906" w14:textId="77777777" w:rsidR="00BD4B36" w:rsidRPr="007B1C3A" w:rsidRDefault="00BD4B36"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5D9D73A" w14:textId="77777777" w:rsidR="00BD4B36" w:rsidRPr="007B1C3A" w:rsidRDefault="00BD4B36" w:rsidP="007B1C3A">
            <w:pPr>
              <w:spacing w:after="0" w:line="276" w:lineRule="auto"/>
              <w:rPr>
                <w:rFonts w:eastAsia="Times New Roman" w:cstheme="minorHAnsi"/>
                <w:color w:val="000000"/>
                <w:szCs w:val="20"/>
                <w:lang w:eastAsia="pl-PL"/>
              </w:rPr>
            </w:pPr>
          </w:p>
        </w:tc>
      </w:tr>
      <w:tr w:rsidR="00BD4B36" w:rsidRPr="007B1C3A" w14:paraId="3B2F9972" w14:textId="77777777" w:rsidTr="003D4442">
        <w:trPr>
          <w:trHeight w:val="268"/>
        </w:trPr>
        <w:tc>
          <w:tcPr>
            <w:tcW w:w="312" w:type="pct"/>
            <w:vMerge/>
            <w:tcBorders>
              <w:left w:val="single" w:sz="4" w:space="0" w:color="auto"/>
              <w:right w:val="single" w:sz="4" w:space="0" w:color="000000"/>
            </w:tcBorders>
            <w:shd w:val="clear" w:color="000000" w:fill="D9D9D9"/>
          </w:tcPr>
          <w:p w14:paraId="48D6723B"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5E91DF8"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BD4B36" w:rsidRPr="007B1C3A" w14:paraId="27FB0622" w14:textId="77777777" w:rsidTr="003D4442">
        <w:trPr>
          <w:trHeight w:val="254"/>
        </w:trPr>
        <w:tc>
          <w:tcPr>
            <w:tcW w:w="312" w:type="pct"/>
            <w:vMerge/>
            <w:tcBorders>
              <w:left w:val="single" w:sz="4" w:space="0" w:color="auto"/>
              <w:right w:val="single" w:sz="4" w:space="0" w:color="000000"/>
            </w:tcBorders>
            <w:shd w:val="clear" w:color="000000" w:fill="D9D9D9"/>
          </w:tcPr>
          <w:p w14:paraId="2C1E88E6"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A1BE0A0" w14:textId="68A8F1AB" w:rsidR="00510FFA" w:rsidRPr="007B1C3A" w:rsidRDefault="00BD4B36" w:rsidP="007B1C3A">
            <w:pPr>
              <w:spacing w:after="0" w:line="276" w:lineRule="auto"/>
              <w:jc w:val="left"/>
              <w:rPr>
                <w:rFonts w:cstheme="minorHAnsi"/>
                <w:color w:val="000000"/>
                <w:szCs w:val="20"/>
              </w:rPr>
            </w:pPr>
            <w:r w:rsidRPr="007B1C3A">
              <w:rPr>
                <w:rFonts w:cstheme="minorHAnsi"/>
                <w:color w:val="000000"/>
                <w:szCs w:val="20"/>
              </w:rPr>
              <w:t>Filmy z przykładem realizacji, prezentacje, modele 3D</w:t>
            </w:r>
            <w:r w:rsidR="00510FFA" w:rsidRPr="007B1C3A">
              <w:rPr>
                <w:rFonts w:cstheme="minorHAnsi"/>
                <w:color w:val="000000"/>
                <w:szCs w:val="20"/>
              </w:rPr>
              <w:t xml:space="preserve">. Detale w ciągu przejeżdżają przed kamerą (nie zatrzymują się), oświetlenie błyska każdorazowo co każdy detal w chwili przejazdu przed kamerą, wyrzutnik detali wadliwych może być umiejscowiony trochę dalej, żeby zobrazować buforowanie wyników i wyrzut z przesunięciem. </w:t>
            </w:r>
          </w:p>
          <w:p w14:paraId="6E7D543A" w14:textId="33E486D9" w:rsidR="00510FFA" w:rsidRPr="007B1C3A" w:rsidRDefault="00510FFA" w:rsidP="007B1C3A">
            <w:pPr>
              <w:spacing w:after="0" w:line="276" w:lineRule="auto"/>
              <w:jc w:val="left"/>
              <w:rPr>
                <w:rFonts w:cstheme="minorHAnsi"/>
                <w:color w:val="000000"/>
                <w:szCs w:val="20"/>
              </w:rPr>
            </w:pPr>
            <w:r w:rsidRPr="007B1C3A">
              <w:rPr>
                <w:rFonts w:cstheme="minorHAnsi"/>
                <w:color w:val="000000"/>
                <w:szCs w:val="20"/>
              </w:rPr>
              <w:t xml:space="preserve">Użyte modele 3D: </w:t>
            </w:r>
          </w:p>
          <w:p w14:paraId="1B312CA1" w14:textId="61161510" w:rsidR="00510FFA" w:rsidRPr="007B1C3A" w:rsidRDefault="00510FFA" w:rsidP="007B1C3A">
            <w:pPr>
              <w:spacing w:after="0" w:line="276" w:lineRule="auto"/>
              <w:jc w:val="left"/>
              <w:rPr>
                <w:rFonts w:cstheme="minorHAnsi"/>
                <w:color w:val="000000"/>
                <w:szCs w:val="20"/>
              </w:rPr>
            </w:pPr>
            <w:r w:rsidRPr="007B1C3A">
              <w:rPr>
                <w:rFonts w:cstheme="minorHAnsi"/>
                <w:color w:val="000000"/>
                <w:szCs w:val="20"/>
              </w:rPr>
              <w:t xml:space="preserve">- Kamera FHV7 z oświetleniem wbudowanym + kable </w:t>
            </w:r>
          </w:p>
          <w:p w14:paraId="6E99733F" w14:textId="2732E5AC" w:rsidR="00510FFA" w:rsidRPr="007B1C3A" w:rsidRDefault="00510FFA" w:rsidP="007B1C3A">
            <w:pPr>
              <w:spacing w:after="0" w:line="276" w:lineRule="auto"/>
              <w:jc w:val="left"/>
              <w:rPr>
                <w:rFonts w:cstheme="minorHAnsi"/>
                <w:color w:val="000000"/>
                <w:szCs w:val="20"/>
              </w:rPr>
            </w:pPr>
            <w:r w:rsidRPr="007B1C3A">
              <w:rPr>
                <w:rFonts w:cstheme="minorHAnsi"/>
                <w:color w:val="000000"/>
                <w:szCs w:val="20"/>
              </w:rPr>
              <w:t xml:space="preserve">- Panel dotykowy PPC-3100S-OMR </w:t>
            </w:r>
          </w:p>
          <w:p w14:paraId="2A76BB45" w14:textId="0FE731E0" w:rsidR="00510FFA" w:rsidRPr="007B1C3A" w:rsidRDefault="00510FFA" w:rsidP="007B1C3A">
            <w:pPr>
              <w:spacing w:after="0" w:line="276" w:lineRule="auto"/>
              <w:jc w:val="left"/>
              <w:rPr>
                <w:rFonts w:cstheme="minorHAnsi"/>
                <w:color w:val="000000"/>
                <w:szCs w:val="20"/>
              </w:rPr>
            </w:pPr>
            <w:r w:rsidRPr="007B1C3A">
              <w:rPr>
                <w:rFonts w:cstheme="minorHAnsi"/>
                <w:color w:val="000000"/>
                <w:szCs w:val="20"/>
              </w:rPr>
              <w:t>- Czujnika laserowy E3AS-HL do detekcji produktów</w:t>
            </w:r>
          </w:p>
        </w:tc>
      </w:tr>
      <w:tr w:rsidR="00BD4B36" w:rsidRPr="007B1C3A" w14:paraId="0CAE5562" w14:textId="77777777" w:rsidTr="003D4442">
        <w:trPr>
          <w:trHeight w:val="288"/>
        </w:trPr>
        <w:tc>
          <w:tcPr>
            <w:tcW w:w="312" w:type="pct"/>
            <w:vMerge/>
            <w:tcBorders>
              <w:left w:val="single" w:sz="4" w:space="0" w:color="auto"/>
              <w:right w:val="single" w:sz="4" w:space="0" w:color="000000"/>
            </w:tcBorders>
            <w:shd w:val="clear" w:color="000000" w:fill="D9D9D9"/>
          </w:tcPr>
          <w:p w14:paraId="64270570"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0897A4" w14:textId="78184E84" w:rsidR="00BD4B36"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286C3C42" w14:textId="77777777" w:rsidR="00DA588A" w:rsidRPr="007B1C3A" w:rsidRDefault="00DA588A"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BD4B36" w:rsidRPr="007B1C3A" w14:paraId="2AC2141F"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81FF2A4"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CAC583D"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BD4B36" w:rsidRPr="007B1C3A" w14:paraId="12436502"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28ABBC1" w14:textId="0A20AFB7" w:rsidR="00BD4B36" w:rsidRPr="007B1C3A" w:rsidRDefault="008803B2" w:rsidP="007B1C3A">
            <w:pPr>
              <w:spacing w:line="276" w:lineRule="auto"/>
              <w:jc w:val="center"/>
              <w:rPr>
                <w:rFonts w:cstheme="minorHAnsi"/>
                <w:szCs w:val="20"/>
              </w:rPr>
            </w:pPr>
            <w:r w:rsidRPr="007B1C3A">
              <w:rPr>
                <w:rFonts w:cstheme="minorHAnsi"/>
                <w:szCs w:val="20"/>
              </w:rPr>
              <w:t>1</w:t>
            </w:r>
            <w:r w:rsidR="00DA588A">
              <w:rPr>
                <w:rFonts w:cstheme="minorHAnsi"/>
                <w:szCs w:val="20"/>
              </w:rPr>
              <w:t>2</w:t>
            </w:r>
            <w:r w:rsidR="00BD4B36"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F51DACA" w14:textId="77777777" w:rsidR="00BD4B36" w:rsidRPr="007B1C3A" w:rsidRDefault="00BD4B36" w:rsidP="007B1C3A">
            <w:pPr>
              <w:spacing w:line="276" w:lineRule="auto"/>
              <w:jc w:val="center"/>
              <w:rPr>
                <w:rFonts w:cstheme="minorHAnsi"/>
                <w:szCs w:val="20"/>
              </w:rPr>
            </w:pPr>
            <w:r w:rsidRPr="007B1C3A">
              <w:rPr>
                <w:rFonts w:cstheme="minorHAnsi"/>
                <w:szCs w:val="20"/>
              </w:rPr>
              <w:t>Pomieszczenie 2: Hala produkcyjna 1 przedstawiająca proces obróbki tworzyw sztucznych</w:t>
            </w:r>
          </w:p>
        </w:tc>
      </w:tr>
      <w:tr w:rsidR="00BD4B36" w:rsidRPr="007B1C3A" w14:paraId="4DA00F3E"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3E86A73D"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ECA9AC3"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BD4B36" w:rsidRPr="007B1C3A" w14:paraId="32676F97" w14:textId="77777777" w:rsidTr="003D4442">
        <w:trPr>
          <w:trHeight w:val="288"/>
        </w:trPr>
        <w:tc>
          <w:tcPr>
            <w:tcW w:w="312" w:type="pct"/>
            <w:vMerge/>
            <w:tcBorders>
              <w:left w:val="single" w:sz="4" w:space="0" w:color="auto"/>
              <w:right w:val="single" w:sz="4" w:space="0" w:color="000000"/>
            </w:tcBorders>
          </w:tcPr>
          <w:p w14:paraId="1075A6A7" w14:textId="77777777" w:rsidR="00BD4B36" w:rsidRPr="007B1C3A" w:rsidRDefault="00BD4B36"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C870214" w14:textId="11248ABC" w:rsidR="00BD4B36" w:rsidRPr="00911CD2" w:rsidRDefault="00BD4B36" w:rsidP="007B1C3A">
            <w:pPr>
              <w:spacing w:after="0"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9</w:t>
            </w:r>
            <w:r w:rsidRPr="00911CD2">
              <w:rPr>
                <w:rFonts w:cstheme="minorHAnsi"/>
                <w:b/>
                <w:bCs/>
                <w:color w:val="000000"/>
                <w:szCs w:val="20"/>
              </w:rPr>
              <w:t>: Sztuczna inteligencja - komunikacja bez interwencji człowieka między maszynami oraz między maszynami a bazami danych i systemem IT</w:t>
            </w:r>
          </w:p>
        </w:tc>
      </w:tr>
      <w:tr w:rsidR="00BD4B36" w:rsidRPr="007B1C3A" w14:paraId="2514B305" w14:textId="77777777" w:rsidTr="003D4442">
        <w:trPr>
          <w:trHeight w:val="288"/>
        </w:trPr>
        <w:tc>
          <w:tcPr>
            <w:tcW w:w="312" w:type="pct"/>
            <w:vMerge/>
            <w:tcBorders>
              <w:left w:val="single" w:sz="4" w:space="0" w:color="auto"/>
              <w:right w:val="single" w:sz="4" w:space="0" w:color="000000"/>
            </w:tcBorders>
            <w:shd w:val="clear" w:color="000000" w:fill="D9D9D9"/>
          </w:tcPr>
          <w:p w14:paraId="4530C1C8"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A86EBE5"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BD4B36" w:rsidRPr="007B1C3A" w14:paraId="289E6074" w14:textId="77777777" w:rsidTr="003D4442">
        <w:trPr>
          <w:trHeight w:val="288"/>
        </w:trPr>
        <w:tc>
          <w:tcPr>
            <w:tcW w:w="312" w:type="pct"/>
            <w:vMerge/>
            <w:tcBorders>
              <w:left w:val="single" w:sz="4" w:space="0" w:color="auto"/>
              <w:right w:val="single" w:sz="4" w:space="0" w:color="000000"/>
            </w:tcBorders>
            <w:shd w:val="clear" w:color="000000" w:fill="D9D9D9"/>
          </w:tcPr>
          <w:p w14:paraId="26247FFD"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14ED716" w14:textId="40354A07" w:rsidR="00BD4B36" w:rsidRPr="007B1C3A" w:rsidRDefault="00BD4B36" w:rsidP="007B1C3A">
            <w:pPr>
              <w:spacing w:after="0" w:line="276" w:lineRule="auto"/>
              <w:jc w:val="center"/>
              <w:rPr>
                <w:rFonts w:cstheme="minorHAnsi"/>
                <w:color w:val="000000"/>
                <w:szCs w:val="20"/>
              </w:rPr>
            </w:pPr>
            <w:r w:rsidRPr="007B1C3A">
              <w:rPr>
                <w:rFonts w:cstheme="minorHAnsi"/>
                <w:color w:val="000000"/>
                <w:szCs w:val="20"/>
              </w:rPr>
              <w:t>PROPOINT</w:t>
            </w:r>
          </w:p>
        </w:tc>
      </w:tr>
      <w:tr w:rsidR="00BD4B36" w:rsidRPr="007B1C3A" w14:paraId="1F461D54" w14:textId="77777777" w:rsidTr="003D4442">
        <w:trPr>
          <w:trHeight w:val="288"/>
        </w:trPr>
        <w:tc>
          <w:tcPr>
            <w:tcW w:w="312" w:type="pct"/>
            <w:vMerge/>
            <w:tcBorders>
              <w:left w:val="single" w:sz="4" w:space="0" w:color="auto"/>
              <w:right w:val="single" w:sz="4" w:space="0" w:color="000000"/>
            </w:tcBorders>
            <w:shd w:val="clear" w:color="000000" w:fill="D9D9D9"/>
          </w:tcPr>
          <w:p w14:paraId="5EE70679"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FF042F8"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BD4B36" w:rsidRPr="007B1C3A" w14:paraId="6C1C854D" w14:textId="77777777" w:rsidTr="003D4442">
        <w:trPr>
          <w:trHeight w:val="500"/>
        </w:trPr>
        <w:tc>
          <w:tcPr>
            <w:tcW w:w="312" w:type="pct"/>
            <w:vMerge/>
            <w:tcBorders>
              <w:left w:val="single" w:sz="4" w:space="0" w:color="auto"/>
              <w:right w:val="single" w:sz="4" w:space="0" w:color="000000"/>
            </w:tcBorders>
            <w:shd w:val="clear" w:color="000000" w:fill="FFFFFF"/>
          </w:tcPr>
          <w:p w14:paraId="5FDFF54F"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2DD2B0B7" w14:textId="52730457" w:rsidR="00BD4B36"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06D22E3B" w14:textId="41EB0093" w:rsidR="00BD4B36" w:rsidRPr="007B1C3A" w:rsidRDefault="00BD4B36"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obróbka tworzyw sztucznych. Produkcja odbywa się na kilku gniazdach produkcyjnych. Na hali znajduje się kilka wtryskarek i ramion robotów. Proces odbywa się w sposób ciągły a maszyny typu AGV dowożą automatycznie materiałów do obróbki (transport wewnętrzny). na maszynach prezentowane są technologie sensorów i czujników poprzez wyświetlenie po kliknięciu w odpowiednim miejscu odnośnika do konkretnego rozwiązania. Na hali obróbki znajduje się również maszyna mniej zaawansowana technologicznie do pokazania różnic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ruchu,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w:t>
            </w:r>
            <w:r w:rsidR="001F5A60" w:rsidRPr="007B1C3A">
              <w:rPr>
                <w:rFonts w:cstheme="minorHAnsi"/>
                <w:color w:val="000000"/>
                <w:szCs w:val="20"/>
              </w:rPr>
              <w:t> </w:t>
            </w:r>
            <w:r w:rsidRPr="007B1C3A">
              <w:rPr>
                <w:rFonts w:cstheme="minorHAnsi"/>
                <w:color w:val="000000"/>
                <w:szCs w:val="20"/>
              </w:rPr>
              <w:t xml:space="preserve">warstwie 2 przy udziale i na bazie materiałów dostarczonych przez dostawców rozwiązań 4.0. Na hali obróbki tworzyw znajduje się warsztat z magazynem utrzymania ruchu, Użytkownik VR po zatrzymaniu maszyny (symulacja </w:t>
            </w:r>
            <w:r w:rsidR="00FE3CB7" w:rsidRPr="007B1C3A">
              <w:rPr>
                <w:rFonts w:cstheme="minorHAnsi"/>
                <w:color w:val="000000"/>
                <w:szCs w:val="20"/>
              </w:rPr>
              <w:t>awarii) przechodzi</w:t>
            </w:r>
            <w:r w:rsidRPr="007B1C3A">
              <w:rPr>
                <w:rFonts w:cstheme="minorHAnsi"/>
                <w:color w:val="000000"/>
                <w:szCs w:val="20"/>
              </w:rPr>
              <w:t xml:space="preserve"> o obszaru utrzymaniu ruchu a na ekranie </w:t>
            </w:r>
            <w:r w:rsidRPr="00C37890">
              <w:rPr>
                <w:rFonts w:cstheme="minorHAnsi"/>
                <w:color w:val="000000"/>
                <w:szCs w:val="20"/>
              </w:rPr>
              <w:t xml:space="preserve">komputera prezentowany jest system do automatycznego zarządzania nastawami, </w:t>
            </w:r>
            <w:proofErr w:type="spellStart"/>
            <w:r w:rsidRPr="00C37890">
              <w:rPr>
                <w:rFonts w:cstheme="minorHAnsi"/>
                <w:color w:val="000000"/>
                <w:szCs w:val="20"/>
              </w:rPr>
              <w:t>rekalibracją</w:t>
            </w:r>
            <w:proofErr w:type="spellEnd"/>
            <w:r w:rsidRPr="00C37890">
              <w:rPr>
                <w:rFonts w:cstheme="minorHAnsi"/>
                <w:color w:val="000000"/>
                <w:szCs w:val="20"/>
              </w:rPr>
              <w:t xml:space="preserve"> i</w:t>
            </w:r>
            <w:r w:rsidR="00D350DE" w:rsidRPr="00C37890">
              <w:rPr>
                <w:rFonts w:cstheme="minorHAnsi"/>
                <w:color w:val="000000"/>
                <w:szCs w:val="20"/>
              </w:rPr>
              <w:t> </w:t>
            </w:r>
            <w:r w:rsidRPr="00C37890">
              <w:rPr>
                <w:rFonts w:cstheme="minorHAnsi"/>
                <w:color w:val="000000"/>
                <w:szCs w:val="20"/>
              </w:rPr>
              <w:t xml:space="preserve">obsługą zleceń SFMS oraz prezentowany jest proces śledzenia reakcji służb Utrzymania ruchu poprzez systemy </w:t>
            </w:r>
            <w:proofErr w:type="spellStart"/>
            <w:r w:rsidRPr="00C37890">
              <w:rPr>
                <w:rFonts w:cstheme="minorHAnsi"/>
                <w:color w:val="000000"/>
                <w:szCs w:val="20"/>
              </w:rPr>
              <w:t>geolokalizacyjne</w:t>
            </w:r>
            <w:proofErr w:type="spellEnd"/>
            <w:r w:rsidRPr="00C37890">
              <w:rPr>
                <w:rFonts w:cstheme="minorHAnsi"/>
                <w:color w:val="000000"/>
                <w:szCs w:val="20"/>
              </w:rPr>
              <w:t>. Informacje na temat zatrzymania maszyn powodują również automatyczną reakcj</w:t>
            </w:r>
            <w:r w:rsidR="00DA588A" w:rsidRPr="00C37890">
              <w:rPr>
                <w:rFonts w:cstheme="minorHAnsi"/>
                <w:color w:val="000000"/>
                <w:szCs w:val="20"/>
              </w:rPr>
              <w:t>ę</w:t>
            </w:r>
            <w:r w:rsidRPr="00C37890">
              <w:rPr>
                <w:rFonts w:cstheme="minorHAnsi"/>
                <w:color w:val="000000"/>
                <w:szCs w:val="20"/>
              </w:rPr>
              <w:t xml:space="preserve"> </w:t>
            </w:r>
            <w:r w:rsidR="00AA76F0" w:rsidRPr="00C37890">
              <w:rPr>
                <w:rFonts w:cstheme="minorHAnsi"/>
                <w:color w:val="000000"/>
                <w:szCs w:val="20"/>
              </w:rPr>
              <w:t>zespołu</w:t>
            </w:r>
            <w:r w:rsidRPr="00C37890">
              <w:rPr>
                <w:rFonts w:cstheme="minorHAnsi"/>
                <w:color w:val="000000"/>
                <w:szCs w:val="20"/>
              </w:rPr>
              <w:t xml:space="preserve"> planowania który znajduje się w biurze kierownictwa. Użytkownik VR może przejść do </w:t>
            </w:r>
            <w:r w:rsidR="00AA76F0" w:rsidRPr="00C37890">
              <w:rPr>
                <w:rFonts w:cstheme="minorHAnsi"/>
                <w:color w:val="000000"/>
                <w:szCs w:val="20"/>
              </w:rPr>
              <w:t>biura</w:t>
            </w:r>
            <w:r w:rsidRPr="00C37890">
              <w:rPr>
                <w:rFonts w:cstheme="minorHAnsi"/>
                <w:color w:val="000000"/>
                <w:szCs w:val="20"/>
              </w:rPr>
              <w:t xml:space="preserve"> kierownictwa do pracownika (planisty) na którego komputerze zaprezentowane zostanie poprze</w:t>
            </w:r>
            <w:r w:rsidR="00AA76F0" w:rsidRPr="00C37890">
              <w:rPr>
                <w:rFonts w:cstheme="minorHAnsi"/>
                <w:color w:val="000000"/>
                <w:szCs w:val="20"/>
              </w:rPr>
              <w:t>z</w:t>
            </w:r>
            <w:r w:rsidRPr="00C37890">
              <w:rPr>
                <w:rFonts w:cstheme="minorHAnsi"/>
                <w:color w:val="000000"/>
                <w:szCs w:val="20"/>
              </w:rPr>
              <w:t xml:space="preserve"> kliknięcie odnośnika działanie systemu APS</w:t>
            </w:r>
            <w:r w:rsidRPr="007B1C3A">
              <w:rPr>
                <w:rFonts w:cstheme="minorHAnsi"/>
                <w:color w:val="000000"/>
                <w:szCs w:val="20"/>
              </w:rPr>
              <w:t xml:space="preserve"> (automatyczne planowanie). </w:t>
            </w:r>
          </w:p>
          <w:p w14:paraId="4844476E" w14:textId="6DCFBE34" w:rsidR="00BD4B36" w:rsidRDefault="00BD4B36" w:rsidP="007B1C3A">
            <w:pPr>
              <w:spacing w:after="0" w:line="276" w:lineRule="auto"/>
              <w:rPr>
                <w:rFonts w:cstheme="minorHAnsi"/>
                <w:color w:val="000000"/>
                <w:szCs w:val="20"/>
              </w:rPr>
            </w:pPr>
          </w:p>
          <w:p w14:paraId="55C0C81A" w14:textId="4C80ADB5" w:rsidR="00DA588A"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7E751110" w14:textId="47CE74B7" w:rsidR="00BD4B36" w:rsidRPr="007B1C3A" w:rsidRDefault="00BD4B36" w:rsidP="007B1C3A">
            <w:pPr>
              <w:spacing w:after="0" w:line="276" w:lineRule="auto"/>
              <w:rPr>
                <w:rFonts w:cstheme="minorHAnsi"/>
                <w:color w:val="000000"/>
                <w:szCs w:val="20"/>
              </w:rPr>
            </w:pPr>
            <w:r w:rsidRPr="007B1C3A">
              <w:rPr>
                <w:rFonts w:cstheme="minorHAnsi"/>
                <w:color w:val="000000"/>
                <w:szCs w:val="20"/>
              </w:rPr>
              <w:t>Prezentacja rozwiązania/pojęcia, możemy dodać pojedyncze elementy zawierające:</w:t>
            </w:r>
            <w:r w:rsidRPr="007B1C3A">
              <w:rPr>
                <w:rFonts w:cstheme="minorHAnsi"/>
                <w:color w:val="000000"/>
                <w:szCs w:val="20"/>
              </w:rPr>
              <w:br/>
              <w:t>1. Prezentacja systemu do pobierania danych ze sterowników PLC w oparciu o OPC UA</w:t>
            </w:r>
            <w:r w:rsidR="001F5A60" w:rsidRPr="007B1C3A">
              <w:rPr>
                <w:rFonts w:cstheme="minorHAnsi"/>
                <w:color w:val="000000"/>
                <w:szCs w:val="20"/>
              </w:rPr>
              <w:t>.</w:t>
            </w:r>
            <w:r w:rsidRPr="007B1C3A">
              <w:rPr>
                <w:rFonts w:cstheme="minorHAnsi"/>
                <w:color w:val="000000"/>
                <w:szCs w:val="20"/>
              </w:rPr>
              <w:br/>
              <w:t xml:space="preserve">2. Prezentacja technologii Digital </w:t>
            </w:r>
            <w:proofErr w:type="spellStart"/>
            <w:r w:rsidRPr="007B1C3A">
              <w:rPr>
                <w:rFonts w:cstheme="minorHAnsi"/>
                <w:color w:val="000000"/>
                <w:szCs w:val="20"/>
              </w:rPr>
              <w:t>Shadow</w:t>
            </w:r>
            <w:proofErr w:type="spellEnd"/>
            <w:r w:rsidR="001F5A60" w:rsidRPr="007B1C3A">
              <w:rPr>
                <w:rFonts w:cstheme="minorHAnsi"/>
                <w:color w:val="000000"/>
                <w:szCs w:val="20"/>
              </w:rPr>
              <w:t>.</w:t>
            </w:r>
          </w:p>
        </w:tc>
      </w:tr>
      <w:tr w:rsidR="00BD4B36" w:rsidRPr="007B1C3A" w14:paraId="4658C571" w14:textId="77777777" w:rsidTr="003D4442">
        <w:trPr>
          <w:trHeight w:val="276"/>
        </w:trPr>
        <w:tc>
          <w:tcPr>
            <w:tcW w:w="312" w:type="pct"/>
            <w:vMerge/>
            <w:tcBorders>
              <w:left w:val="single" w:sz="4" w:space="0" w:color="auto"/>
              <w:right w:val="single" w:sz="4" w:space="0" w:color="000000"/>
            </w:tcBorders>
            <w:shd w:val="clear" w:color="000000" w:fill="D9D9D9"/>
          </w:tcPr>
          <w:p w14:paraId="1D32C9CB"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0743D19"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BD4B36" w:rsidRPr="007B1C3A" w14:paraId="4FD81EB6"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69B6654" w14:textId="77777777" w:rsidR="00BD4B36" w:rsidRPr="007B1C3A" w:rsidRDefault="00BD4B36"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2B17C09"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0DF01EBE"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BD4B36" w:rsidRPr="007B1C3A" w14:paraId="07960A59" w14:textId="77777777" w:rsidTr="003D4442">
        <w:trPr>
          <w:trHeight w:val="425"/>
        </w:trPr>
        <w:tc>
          <w:tcPr>
            <w:tcW w:w="312" w:type="pct"/>
            <w:vMerge/>
            <w:tcBorders>
              <w:left w:val="single" w:sz="4" w:space="0" w:color="auto"/>
              <w:right w:val="single" w:sz="4" w:space="0" w:color="000000"/>
            </w:tcBorders>
            <w:shd w:val="clear" w:color="000000" w:fill="FFFFFF"/>
          </w:tcPr>
          <w:p w14:paraId="311F1518"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078FF8E"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0CF0A928"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BD4B36" w:rsidRPr="007B1C3A" w14:paraId="760EA5AB" w14:textId="77777777" w:rsidTr="003D4442">
        <w:trPr>
          <w:trHeight w:val="425"/>
        </w:trPr>
        <w:tc>
          <w:tcPr>
            <w:tcW w:w="312" w:type="pct"/>
            <w:vMerge/>
            <w:tcBorders>
              <w:left w:val="single" w:sz="4" w:space="0" w:color="auto"/>
              <w:right w:val="single" w:sz="4" w:space="0" w:color="000000"/>
            </w:tcBorders>
            <w:shd w:val="clear" w:color="000000" w:fill="FFFFFF"/>
          </w:tcPr>
          <w:p w14:paraId="2217AF42"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1AB2FED"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F5A4C60" w14:textId="77777777" w:rsidR="00BD4B36" w:rsidRPr="007B1C3A" w:rsidRDefault="00BD4B36"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6630B7F8" w14:textId="77777777" w:rsidR="00BD4B36" w:rsidRPr="007B1C3A" w:rsidRDefault="00BD4B36" w:rsidP="007B1C3A">
            <w:pPr>
              <w:spacing w:after="0" w:line="276" w:lineRule="auto"/>
              <w:rPr>
                <w:rFonts w:eastAsia="Times New Roman" w:cstheme="minorHAnsi"/>
                <w:color w:val="000000"/>
                <w:szCs w:val="20"/>
                <w:lang w:eastAsia="pl-PL"/>
              </w:rPr>
            </w:pPr>
          </w:p>
        </w:tc>
      </w:tr>
      <w:tr w:rsidR="00BD4B36" w:rsidRPr="007B1C3A" w14:paraId="73BE46F7" w14:textId="77777777" w:rsidTr="003D4442">
        <w:trPr>
          <w:trHeight w:val="268"/>
        </w:trPr>
        <w:tc>
          <w:tcPr>
            <w:tcW w:w="312" w:type="pct"/>
            <w:vMerge/>
            <w:tcBorders>
              <w:left w:val="single" w:sz="4" w:space="0" w:color="auto"/>
              <w:right w:val="single" w:sz="4" w:space="0" w:color="000000"/>
            </w:tcBorders>
            <w:shd w:val="clear" w:color="000000" w:fill="D9D9D9"/>
          </w:tcPr>
          <w:p w14:paraId="2AF685A3"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E718313"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BD4B36" w:rsidRPr="007B1C3A" w14:paraId="781664AD" w14:textId="77777777" w:rsidTr="003D4442">
        <w:trPr>
          <w:trHeight w:val="254"/>
        </w:trPr>
        <w:tc>
          <w:tcPr>
            <w:tcW w:w="312" w:type="pct"/>
            <w:vMerge/>
            <w:tcBorders>
              <w:left w:val="single" w:sz="4" w:space="0" w:color="auto"/>
              <w:right w:val="single" w:sz="4" w:space="0" w:color="000000"/>
            </w:tcBorders>
            <w:shd w:val="clear" w:color="000000" w:fill="D9D9D9"/>
          </w:tcPr>
          <w:p w14:paraId="65B5747A"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D426B2C" w14:textId="2AD478E2" w:rsidR="00BD4B36" w:rsidRPr="007B1C3A" w:rsidRDefault="00BD4B36" w:rsidP="007B1C3A">
            <w:pPr>
              <w:spacing w:after="0" w:line="276" w:lineRule="auto"/>
              <w:jc w:val="left"/>
              <w:rPr>
                <w:rFonts w:cstheme="minorHAnsi"/>
                <w:color w:val="000000"/>
                <w:szCs w:val="20"/>
              </w:rPr>
            </w:pPr>
            <w:r w:rsidRPr="007B1C3A">
              <w:rPr>
                <w:rFonts w:cstheme="minorHAnsi"/>
                <w:color w:val="000000"/>
                <w:szCs w:val="20"/>
              </w:rPr>
              <w:t>Prezentacja</w:t>
            </w:r>
          </w:p>
        </w:tc>
      </w:tr>
      <w:tr w:rsidR="00BD4B36" w:rsidRPr="007B1C3A" w14:paraId="09AC8D54" w14:textId="77777777" w:rsidTr="003D4442">
        <w:trPr>
          <w:trHeight w:val="288"/>
        </w:trPr>
        <w:tc>
          <w:tcPr>
            <w:tcW w:w="312" w:type="pct"/>
            <w:vMerge/>
            <w:tcBorders>
              <w:left w:val="single" w:sz="4" w:space="0" w:color="auto"/>
              <w:right w:val="single" w:sz="4" w:space="0" w:color="000000"/>
            </w:tcBorders>
            <w:shd w:val="clear" w:color="000000" w:fill="D9D9D9"/>
          </w:tcPr>
          <w:p w14:paraId="0E213E0E"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C5666A5" w14:textId="47C7D6B6" w:rsidR="00BD4B36"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6C3FE855" w14:textId="77777777" w:rsidR="00BD4B36" w:rsidRPr="007B1C3A" w:rsidRDefault="00BD4B36"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BD4B36" w:rsidRPr="007B1C3A" w14:paraId="5287FB0D"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F8F8283"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8EC0D1"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BD4B36" w:rsidRPr="007B1C3A" w14:paraId="34A849AF"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45B6F591" w14:textId="6F81DCAB" w:rsidR="00BD4B36" w:rsidRPr="007B1C3A" w:rsidRDefault="008803B2" w:rsidP="007B1C3A">
            <w:pPr>
              <w:spacing w:line="276" w:lineRule="auto"/>
              <w:jc w:val="center"/>
              <w:rPr>
                <w:rFonts w:cstheme="minorHAnsi"/>
                <w:szCs w:val="20"/>
              </w:rPr>
            </w:pPr>
            <w:r w:rsidRPr="007B1C3A">
              <w:rPr>
                <w:rFonts w:cstheme="minorHAnsi"/>
                <w:szCs w:val="20"/>
              </w:rPr>
              <w:t>1</w:t>
            </w:r>
            <w:r w:rsidR="00DA588A">
              <w:rPr>
                <w:rFonts w:cstheme="minorHAnsi"/>
                <w:szCs w:val="20"/>
              </w:rPr>
              <w:t>3</w:t>
            </w:r>
            <w:r w:rsidR="00BD4B36"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6F79F55" w14:textId="2B388A09" w:rsidR="00BD4B36" w:rsidRPr="007B1C3A" w:rsidRDefault="00BD4B36"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BD4B36" w:rsidRPr="007B1C3A" w14:paraId="346BB0CE"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371F9531"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1AB51BD"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BD4B36" w:rsidRPr="007B1C3A" w14:paraId="7268AA28" w14:textId="77777777" w:rsidTr="003D4442">
        <w:trPr>
          <w:trHeight w:val="288"/>
        </w:trPr>
        <w:tc>
          <w:tcPr>
            <w:tcW w:w="312" w:type="pct"/>
            <w:vMerge/>
            <w:tcBorders>
              <w:left w:val="single" w:sz="4" w:space="0" w:color="auto"/>
              <w:right w:val="single" w:sz="4" w:space="0" w:color="000000"/>
            </w:tcBorders>
          </w:tcPr>
          <w:p w14:paraId="226A8CF4" w14:textId="77777777" w:rsidR="00BD4B36" w:rsidRPr="007B1C3A" w:rsidRDefault="00BD4B36"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CAE365E" w14:textId="63FB8115" w:rsidR="00BD4B36" w:rsidRPr="00911CD2" w:rsidRDefault="00BD4B36" w:rsidP="007B1C3A">
            <w:pPr>
              <w:spacing w:after="0" w:line="276" w:lineRule="auto"/>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0a</w:t>
            </w:r>
            <w:r w:rsidRPr="00911CD2">
              <w:rPr>
                <w:rFonts w:cstheme="minorHAnsi"/>
                <w:b/>
                <w:bCs/>
                <w:color w:val="000000"/>
                <w:szCs w:val="20"/>
              </w:rPr>
              <w:t>: Informacja o stanie maszyn i urządzeń za pomocą sensorów, sztucznej inteligencji, komunikatów dla operatorów i dla pracownika ds. utrzymania ruchu</w:t>
            </w:r>
          </w:p>
        </w:tc>
      </w:tr>
      <w:tr w:rsidR="00BD4B36" w:rsidRPr="007B1C3A" w14:paraId="6B0BBF8A" w14:textId="77777777" w:rsidTr="003D4442">
        <w:trPr>
          <w:trHeight w:val="288"/>
        </w:trPr>
        <w:tc>
          <w:tcPr>
            <w:tcW w:w="312" w:type="pct"/>
            <w:vMerge/>
            <w:tcBorders>
              <w:left w:val="single" w:sz="4" w:space="0" w:color="auto"/>
              <w:right w:val="single" w:sz="4" w:space="0" w:color="000000"/>
            </w:tcBorders>
            <w:shd w:val="clear" w:color="000000" w:fill="D9D9D9"/>
          </w:tcPr>
          <w:p w14:paraId="3454C408"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2F1385B"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BD4B36" w:rsidRPr="007B1C3A" w14:paraId="415BAA2D" w14:textId="77777777" w:rsidTr="003D4442">
        <w:trPr>
          <w:trHeight w:val="288"/>
        </w:trPr>
        <w:tc>
          <w:tcPr>
            <w:tcW w:w="312" w:type="pct"/>
            <w:vMerge/>
            <w:tcBorders>
              <w:left w:val="single" w:sz="4" w:space="0" w:color="auto"/>
              <w:right w:val="single" w:sz="4" w:space="0" w:color="000000"/>
            </w:tcBorders>
            <w:shd w:val="clear" w:color="000000" w:fill="D9D9D9"/>
          </w:tcPr>
          <w:p w14:paraId="3CC01216"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F82A0B2" w14:textId="17836388" w:rsidR="00BD4B36" w:rsidRPr="007B1C3A" w:rsidRDefault="00BD4B36" w:rsidP="007B1C3A">
            <w:pPr>
              <w:spacing w:after="0" w:line="276" w:lineRule="auto"/>
              <w:jc w:val="center"/>
              <w:rPr>
                <w:rFonts w:cstheme="minorHAnsi"/>
                <w:color w:val="000000"/>
                <w:szCs w:val="20"/>
              </w:rPr>
            </w:pPr>
            <w:r w:rsidRPr="007B1C3A">
              <w:rPr>
                <w:rFonts w:cstheme="minorHAnsi"/>
                <w:color w:val="000000"/>
                <w:szCs w:val="20"/>
              </w:rPr>
              <w:t>AIUT</w:t>
            </w:r>
          </w:p>
        </w:tc>
      </w:tr>
      <w:tr w:rsidR="00BD4B36" w:rsidRPr="007B1C3A" w14:paraId="20FA9E35" w14:textId="77777777" w:rsidTr="003D4442">
        <w:trPr>
          <w:trHeight w:val="288"/>
        </w:trPr>
        <w:tc>
          <w:tcPr>
            <w:tcW w:w="312" w:type="pct"/>
            <w:vMerge/>
            <w:tcBorders>
              <w:left w:val="single" w:sz="4" w:space="0" w:color="auto"/>
              <w:right w:val="single" w:sz="4" w:space="0" w:color="000000"/>
            </w:tcBorders>
            <w:shd w:val="clear" w:color="000000" w:fill="D9D9D9"/>
          </w:tcPr>
          <w:p w14:paraId="749C4E32"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2B70C9CE"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BD4B36" w:rsidRPr="007B1C3A" w14:paraId="1741DD45" w14:textId="77777777" w:rsidTr="003D4442">
        <w:trPr>
          <w:trHeight w:val="500"/>
        </w:trPr>
        <w:tc>
          <w:tcPr>
            <w:tcW w:w="312" w:type="pct"/>
            <w:vMerge/>
            <w:tcBorders>
              <w:left w:val="single" w:sz="4" w:space="0" w:color="auto"/>
              <w:right w:val="single" w:sz="4" w:space="0" w:color="000000"/>
            </w:tcBorders>
            <w:shd w:val="clear" w:color="000000" w:fill="FFFFFF"/>
          </w:tcPr>
          <w:p w14:paraId="49941DD6"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24978A0" w14:textId="276CA2D2" w:rsidR="00BD4B36"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6CF252D5" w14:textId="0B1BA4FF" w:rsidR="00BD4B36" w:rsidRPr="007B1C3A" w:rsidRDefault="00BD4B36"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783785"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D350DE">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D350DE">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783785"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78378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p>
          <w:p w14:paraId="2760B37C" w14:textId="13036DC2" w:rsidR="00BD4B36" w:rsidRDefault="00BD4B36" w:rsidP="007B1C3A">
            <w:pPr>
              <w:spacing w:after="0" w:line="276" w:lineRule="auto"/>
              <w:rPr>
                <w:rFonts w:cstheme="minorHAnsi"/>
                <w:color w:val="000000"/>
                <w:szCs w:val="20"/>
              </w:rPr>
            </w:pPr>
          </w:p>
          <w:p w14:paraId="059679B5" w14:textId="213CE96C" w:rsidR="00DA588A"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3E0A17CA" w14:textId="77777777" w:rsidR="00416DD8" w:rsidRPr="007B1C3A" w:rsidRDefault="00416DD8" w:rsidP="007B1C3A">
            <w:pPr>
              <w:spacing w:after="0" w:line="276" w:lineRule="auto"/>
              <w:rPr>
                <w:rFonts w:cstheme="minorHAnsi"/>
                <w:color w:val="000000"/>
                <w:szCs w:val="20"/>
              </w:rPr>
            </w:pPr>
            <w:r w:rsidRPr="007B1C3A">
              <w:rPr>
                <w:rFonts w:cstheme="minorHAnsi"/>
                <w:color w:val="000000"/>
                <w:szCs w:val="20"/>
              </w:rPr>
              <w:lastRenderedPageBreak/>
              <w:t xml:space="preserve">Pokazany przykład wykorzystania danych z maszyn do diagnostyki i obsługi zleceń serwisowych: </w:t>
            </w:r>
          </w:p>
          <w:p w14:paraId="2FB70B9C" w14:textId="56E43CA5" w:rsidR="00416DD8" w:rsidRPr="007B1C3A" w:rsidRDefault="00416DD8" w:rsidP="000B3029">
            <w:pPr>
              <w:pStyle w:val="Akapitzlist"/>
              <w:numPr>
                <w:ilvl w:val="0"/>
                <w:numId w:val="19"/>
              </w:numPr>
              <w:spacing w:after="0" w:line="276" w:lineRule="auto"/>
              <w:ind w:left="360"/>
              <w:rPr>
                <w:rFonts w:cstheme="minorHAnsi"/>
                <w:color w:val="000000"/>
                <w:szCs w:val="20"/>
              </w:rPr>
            </w:pPr>
            <w:r w:rsidRPr="007B1C3A">
              <w:rPr>
                <w:rFonts w:cstheme="minorHAnsi"/>
                <w:color w:val="000000"/>
                <w:szCs w:val="20"/>
              </w:rPr>
              <w:t>Dane z linii produkcyjnych i urządzeń wykonawczych napływają na bieżąco do systemu akwizycji danych</w:t>
            </w:r>
            <w:r w:rsidR="00783785" w:rsidRPr="007B1C3A">
              <w:rPr>
                <w:rFonts w:cstheme="minorHAnsi"/>
                <w:color w:val="000000"/>
                <w:szCs w:val="20"/>
              </w:rPr>
              <w:t>.</w:t>
            </w:r>
          </w:p>
          <w:p w14:paraId="228358E4" w14:textId="0CD4112B" w:rsidR="00416DD8" w:rsidRPr="007B1C3A" w:rsidRDefault="00416DD8" w:rsidP="000B3029">
            <w:pPr>
              <w:pStyle w:val="Akapitzlist"/>
              <w:numPr>
                <w:ilvl w:val="0"/>
                <w:numId w:val="19"/>
              </w:numPr>
              <w:spacing w:after="0" w:line="276" w:lineRule="auto"/>
              <w:ind w:left="360"/>
              <w:rPr>
                <w:rFonts w:cstheme="minorHAnsi"/>
                <w:color w:val="000000"/>
                <w:szCs w:val="20"/>
              </w:rPr>
            </w:pPr>
            <w:r w:rsidRPr="007B1C3A">
              <w:rPr>
                <w:rFonts w:cstheme="minorHAnsi"/>
                <w:color w:val="000000"/>
                <w:szCs w:val="20"/>
              </w:rPr>
              <w:t>System analizuje dane pod kątem jakości pracy instalacji</w:t>
            </w:r>
            <w:r w:rsidR="00783785" w:rsidRPr="007B1C3A">
              <w:rPr>
                <w:rFonts w:cstheme="minorHAnsi"/>
                <w:color w:val="000000"/>
                <w:szCs w:val="20"/>
              </w:rPr>
              <w:t>.</w:t>
            </w:r>
          </w:p>
          <w:p w14:paraId="2B58E6EC" w14:textId="4858991A" w:rsidR="00416DD8" w:rsidRPr="007B1C3A" w:rsidRDefault="00416DD8" w:rsidP="000B3029">
            <w:pPr>
              <w:pStyle w:val="Akapitzlist"/>
              <w:numPr>
                <w:ilvl w:val="0"/>
                <w:numId w:val="19"/>
              </w:numPr>
              <w:spacing w:after="0" w:line="276" w:lineRule="auto"/>
              <w:ind w:left="360"/>
              <w:rPr>
                <w:rFonts w:cstheme="minorHAnsi"/>
                <w:color w:val="000000"/>
                <w:szCs w:val="20"/>
              </w:rPr>
            </w:pPr>
            <w:r w:rsidRPr="007B1C3A">
              <w:rPr>
                <w:rFonts w:cstheme="minorHAnsi"/>
                <w:color w:val="000000"/>
                <w:szCs w:val="20"/>
              </w:rPr>
              <w:t>W chwili wykrycia nieprawidłowości w pracy maszyny/urządzenia generowane jest ostrzeżenie i</w:t>
            </w:r>
            <w:r w:rsidR="00D350DE">
              <w:rPr>
                <w:rFonts w:cstheme="minorHAnsi"/>
                <w:color w:val="000000"/>
                <w:szCs w:val="20"/>
              </w:rPr>
              <w:t> </w:t>
            </w:r>
            <w:r w:rsidRPr="007B1C3A">
              <w:rPr>
                <w:rFonts w:cstheme="minorHAnsi"/>
                <w:color w:val="000000"/>
                <w:szCs w:val="20"/>
              </w:rPr>
              <w:t>wysyłane jest zlecenie serwisowe dla służb utrzymania ruchu</w:t>
            </w:r>
            <w:r w:rsidR="00783785" w:rsidRPr="007B1C3A">
              <w:rPr>
                <w:rFonts w:cstheme="minorHAnsi"/>
                <w:color w:val="000000"/>
                <w:szCs w:val="20"/>
              </w:rPr>
              <w:t>.</w:t>
            </w:r>
          </w:p>
          <w:p w14:paraId="581230FA" w14:textId="58C3E84F" w:rsidR="00416DD8" w:rsidRPr="007B1C3A" w:rsidRDefault="00416DD8" w:rsidP="000B3029">
            <w:pPr>
              <w:pStyle w:val="Akapitzlist"/>
              <w:numPr>
                <w:ilvl w:val="0"/>
                <w:numId w:val="19"/>
              </w:numPr>
              <w:spacing w:after="0" w:line="276" w:lineRule="auto"/>
              <w:ind w:left="360"/>
              <w:rPr>
                <w:rFonts w:cstheme="minorHAnsi"/>
                <w:color w:val="000000"/>
                <w:szCs w:val="20"/>
              </w:rPr>
            </w:pPr>
            <w:r w:rsidRPr="007B1C3A">
              <w:rPr>
                <w:rFonts w:cstheme="minorHAnsi"/>
                <w:color w:val="000000"/>
                <w:szCs w:val="20"/>
              </w:rPr>
              <w:t>Służby utrzymania ruchu wyłączają stanowisko z użytku i dokonują przeglądu oraz potencjalnych napraw</w:t>
            </w:r>
            <w:r w:rsidR="00783785" w:rsidRPr="007B1C3A">
              <w:rPr>
                <w:rFonts w:cstheme="minorHAnsi"/>
                <w:color w:val="000000"/>
                <w:szCs w:val="20"/>
              </w:rPr>
              <w:t>.</w:t>
            </w:r>
          </w:p>
          <w:p w14:paraId="1998D576" w14:textId="268E0C09" w:rsidR="00BD4B36" w:rsidRPr="007B1C3A" w:rsidRDefault="00BD4B36" w:rsidP="007B1C3A">
            <w:pPr>
              <w:spacing w:after="0" w:line="276" w:lineRule="auto"/>
              <w:jc w:val="left"/>
              <w:rPr>
                <w:rFonts w:cstheme="minorHAnsi"/>
                <w:color w:val="000000"/>
                <w:szCs w:val="20"/>
              </w:rPr>
            </w:pPr>
          </w:p>
        </w:tc>
      </w:tr>
      <w:tr w:rsidR="00BD4B36" w:rsidRPr="007B1C3A" w14:paraId="41BF327A" w14:textId="77777777" w:rsidTr="003D4442">
        <w:trPr>
          <w:trHeight w:val="276"/>
        </w:trPr>
        <w:tc>
          <w:tcPr>
            <w:tcW w:w="312" w:type="pct"/>
            <w:vMerge/>
            <w:tcBorders>
              <w:left w:val="single" w:sz="4" w:space="0" w:color="auto"/>
              <w:right w:val="single" w:sz="4" w:space="0" w:color="000000"/>
            </w:tcBorders>
            <w:shd w:val="clear" w:color="000000" w:fill="D9D9D9"/>
          </w:tcPr>
          <w:p w14:paraId="54D26BE5"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7820324"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BD4B36" w:rsidRPr="007B1C3A" w14:paraId="44CD1305"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F004736" w14:textId="77777777" w:rsidR="00BD4B36" w:rsidRPr="007B1C3A" w:rsidRDefault="00BD4B36"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8B8DB1B"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56BA5148"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BD4B36" w:rsidRPr="007B1C3A" w14:paraId="07EC7ED9" w14:textId="77777777" w:rsidTr="003D4442">
        <w:trPr>
          <w:trHeight w:val="425"/>
        </w:trPr>
        <w:tc>
          <w:tcPr>
            <w:tcW w:w="312" w:type="pct"/>
            <w:vMerge/>
            <w:tcBorders>
              <w:left w:val="single" w:sz="4" w:space="0" w:color="auto"/>
              <w:right w:val="single" w:sz="4" w:space="0" w:color="000000"/>
            </w:tcBorders>
            <w:shd w:val="clear" w:color="000000" w:fill="FFFFFF"/>
          </w:tcPr>
          <w:p w14:paraId="0A5F74D2"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B115324"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32AF3E0E"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BD4B36" w:rsidRPr="007B1C3A" w14:paraId="11BA9A07" w14:textId="77777777" w:rsidTr="003D4442">
        <w:trPr>
          <w:trHeight w:val="425"/>
        </w:trPr>
        <w:tc>
          <w:tcPr>
            <w:tcW w:w="312" w:type="pct"/>
            <w:vMerge/>
            <w:tcBorders>
              <w:left w:val="single" w:sz="4" w:space="0" w:color="auto"/>
              <w:right w:val="single" w:sz="4" w:space="0" w:color="000000"/>
            </w:tcBorders>
            <w:shd w:val="clear" w:color="000000" w:fill="FFFFFF"/>
          </w:tcPr>
          <w:p w14:paraId="16CB038E"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5542552"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8288040" w14:textId="77777777" w:rsidR="00BD4B36" w:rsidRPr="007B1C3A" w:rsidRDefault="00BD4B36"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14CCD957" w14:textId="77777777" w:rsidR="00BD4B36" w:rsidRPr="007B1C3A" w:rsidRDefault="00BD4B36" w:rsidP="007B1C3A">
            <w:pPr>
              <w:spacing w:after="0" w:line="276" w:lineRule="auto"/>
              <w:rPr>
                <w:rFonts w:eastAsia="Times New Roman" w:cstheme="minorHAnsi"/>
                <w:color w:val="000000"/>
                <w:szCs w:val="20"/>
                <w:lang w:eastAsia="pl-PL"/>
              </w:rPr>
            </w:pPr>
          </w:p>
        </w:tc>
      </w:tr>
      <w:tr w:rsidR="00BD4B36" w:rsidRPr="007B1C3A" w14:paraId="31DAB381" w14:textId="77777777" w:rsidTr="003D4442">
        <w:trPr>
          <w:trHeight w:val="268"/>
        </w:trPr>
        <w:tc>
          <w:tcPr>
            <w:tcW w:w="312" w:type="pct"/>
            <w:vMerge/>
            <w:tcBorders>
              <w:left w:val="single" w:sz="4" w:space="0" w:color="auto"/>
              <w:right w:val="single" w:sz="4" w:space="0" w:color="000000"/>
            </w:tcBorders>
            <w:shd w:val="clear" w:color="000000" w:fill="D9D9D9"/>
          </w:tcPr>
          <w:p w14:paraId="3EB3B398"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FD98C7"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BD4B36" w:rsidRPr="007B1C3A" w14:paraId="153CECAC" w14:textId="77777777" w:rsidTr="003D4442">
        <w:trPr>
          <w:trHeight w:val="254"/>
        </w:trPr>
        <w:tc>
          <w:tcPr>
            <w:tcW w:w="312" w:type="pct"/>
            <w:vMerge/>
            <w:tcBorders>
              <w:left w:val="single" w:sz="4" w:space="0" w:color="auto"/>
              <w:right w:val="single" w:sz="4" w:space="0" w:color="000000"/>
            </w:tcBorders>
            <w:shd w:val="clear" w:color="000000" w:fill="D9D9D9"/>
          </w:tcPr>
          <w:p w14:paraId="2E2531F5"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63FA5287" w14:textId="78EDEB45" w:rsidR="005122C9" w:rsidRPr="007B1C3A" w:rsidRDefault="005122C9" w:rsidP="007B1C3A">
            <w:pPr>
              <w:spacing w:after="0" w:line="276" w:lineRule="auto"/>
              <w:jc w:val="left"/>
              <w:rPr>
                <w:rFonts w:cstheme="minorHAnsi"/>
                <w:color w:val="000000"/>
                <w:szCs w:val="20"/>
              </w:rPr>
            </w:pPr>
            <w:r w:rsidRPr="007B1C3A">
              <w:rPr>
                <w:rFonts w:cstheme="minorHAnsi"/>
                <w:color w:val="000000"/>
                <w:szCs w:val="20"/>
              </w:rPr>
              <w:t xml:space="preserve">Animacja przedstawiająca przepływ sygnałów od urządzeń wykonawczych do systemu, animacja przedstawiająca zmiany na wykresie przykładowej wartości procesowej i przekroczenie dopuszczalnego poziomu/kształtu przebiegu oraz podświetlająca wykres sygnalizując stan alarmowy, animacja przedstawiająca wysłanie zlecenia serwisowego i reakcję służb utrzymania ruchu na zgłoszenie. </w:t>
            </w:r>
          </w:p>
        </w:tc>
      </w:tr>
      <w:tr w:rsidR="00BD4B36" w:rsidRPr="007B1C3A" w14:paraId="799DCB52" w14:textId="77777777" w:rsidTr="003D4442">
        <w:trPr>
          <w:trHeight w:val="288"/>
        </w:trPr>
        <w:tc>
          <w:tcPr>
            <w:tcW w:w="312" w:type="pct"/>
            <w:vMerge/>
            <w:tcBorders>
              <w:left w:val="single" w:sz="4" w:space="0" w:color="auto"/>
              <w:right w:val="single" w:sz="4" w:space="0" w:color="000000"/>
            </w:tcBorders>
            <w:shd w:val="clear" w:color="000000" w:fill="D9D9D9"/>
          </w:tcPr>
          <w:p w14:paraId="5D503DFA"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668233" w14:textId="0ACB6696" w:rsidR="00BD4B36"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601DABD5" w14:textId="77777777" w:rsidR="00BD4B36" w:rsidRPr="007B1C3A" w:rsidRDefault="00BD4B36"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BD4B36" w:rsidRPr="007B1C3A" w14:paraId="13DF5588"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1EB1ED41"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E7A630"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BD4B36" w:rsidRPr="007B1C3A" w14:paraId="7BE6C7EC"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9E110EE" w14:textId="4293F14C" w:rsidR="00BD4B36" w:rsidRPr="007B1C3A" w:rsidRDefault="00FE3CB7" w:rsidP="007B1C3A">
            <w:pPr>
              <w:spacing w:line="276" w:lineRule="auto"/>
              <w:jc w:val="center"/>
              <w:rPr>
                <w:rFonts w:cstheme="minorHAnsi"/>
                <w:szCs w:val="20"/>
              </w:rPr>
            </w:pPr>
            <w:r>
              <w:rPr>
                <w:rFonts w:cstheme="minorHAnsi"/>
                <w:szCs w:val="20"/>
              </w:rPr>
              <w:t>1</w:t>
            </w:r>
            <w:r w:rsidR="00DA588A">
              <w:rPr>
                <w:rFonts w:cstheme="minorHAnsi"/>
                <w:szCs w:val="20"/>
              </w:rPr>
              <w:t>4</w:t>
            </w:r>
            <w:r w:rsidR="00BD4B36"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A536216" w14:textId="77777777" w:rsidR="00BD4B36" w:rsidRPr="007B1C3A" w:rsidRDefault="00BD4B36"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BD4B36" w:rsidRPr="007B1C3A" w14:paraId="0453F868"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5F909215"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8411874"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BD4B36" w:rsidRPr="007B1C3A" w14:paraId="20E49378" w14:textId="77777777" w:rsidTr="003D4442">
        <w:trPr>
          <w:trHeight w:val="288"/>
        </w:trPr>
        <w:tc>
          <w:tcPr>
            <w:tcW w:w="312" w:type="pct"/>
            <w:vMerge/>
            <w:tcBorders>
              <w:left w:val="single" w:sz="4" w:space="0" w:color="auto"/>
              <w:right w:val="single" w:sz="4" w:space="0" w:color="000000"/>
            </w:tcBorders>
          </w:tcPr>
          <w:p w14:paraId="246D4E3A" w14:textId="77777777" w:rsidR="00BD4B36" w:rsidRPr="007B1C3A" w:rsidRDefault="00BD4B36"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05ED380" w14:textId="409CD550" w:rsidR="00BD4B36" w:rsidRPr="00911CD2" w:rsidRDefault="00BD4B36" w:rsidP="007B1C3A">
            <w:pPr>
              <w:spacing w:after="0" w:line="276" w:lineRule="auto"/>
              <w:jc w:val="center"/>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0b</w:t>
            </w:r>
            <w:r w:rsidRPr="00911CD2">
              <w:rPr>
                <w:rFonts w:cstheme="minorHAnsi"/>
                <w:b/>
                <w:bCs/>
                <w:color w:val="000000"/>
                <w:szCs w:val="20"/>
              </w:rPr>
              <w:t>: Informacja o stanie maszyn i urządzeń za pomocą sensorów, sztucznej inteligencji, komunikatów dla operatorów i dla pracownika ds. utrzymania ruchu</w:t>
            </w:r>
          </w:p>
        </w:tc>
      </w:tr>
      <w:tr w:rsidR="00BD4B36" w:rsidRPr="007B1C3A" w14:paraId="717114F1" w14:textId="77777777" w:rsidTr="003D4442">
        <w:trPr>
          <w:trHeight w:val="288"/>
        </w:trPr>
        <w:tc>
          <w:tcPr>
            <w:tcW w:w="312" w:type="pct"/>
            <w:vMerge/>
            <w:tcBorders>
              <w:left w:val="single" w:sz="4" w:space="0" w:color="auto"/>
              <w:right w:val="single" w:sz="4" w:space="0" w:color="000000"/>
            </w:tcBorders>
            <w:shd w:val="clear" w:color="000000" w:fill="D9D9D9"/>
          </w:tcPr>
          <w:p w14:paraId="7BFA1E62"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56C93DB"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BD4B36" w:rsidRPr="007B1C3A" w14:paraId="45F6EE7D" w14:textId="77777777" w:rsidTr="003D4442">
        <w:trPr>
          <w:trHeight w:val="288"/>
        </w:trPr>
        <w:tc>
          <w:tcPr>
            <w:tcW w:w="312" w:type="pct"/>
            <w:vMerge/>
            <w:tcBorders>
              <w:left w:val="single" w:sz="4" w:space="0" w:color="auto"/>
              <w:right w:val="single" w:sz="4" w:space="0" w:color="000000"/>
            </w:tcBorders>
            <w:shd w:val="clear" w:color="000000" w:fill="D9D9D9"/>
          </w:tcPr>
          <w:p w14:paraId="1A3D6055"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FA55D3E" w14:textId="2C37B9C8" w:rsidR="00BD4B36" w:rsidRPr="007B1C3A" w:rsidRDefault="00BD4B36" w:rsidP="007B1C3A">
            <w:pPr>
              <w:spacing w:after="0" w:line="276" w:lineRule="auto"/>
              <w:jc w:val="center"/>
              <w:rPr>
                <w:rFonts w:cstheme="minorHAnsi"/>
                <w:color w:val="000000"/>
                <w:szCs w:val="20"/>
              </w:rPr>
            </w:pPr>
            <w:r w:rsidRPr="007B1C3A">
              <w:rPr>
                <w:rFonts w:cstheme="minorHAnsi"/>
                <w:color w:val="000000"/>
                <w:szCs w:val="20"/>
              </w:rPr>
              <w:t>APA GLIWICE</w:t>
            </w:r>
          </w:p>
        </w:tc>
      </w:tr>
      <w:tr w:rsidR="00BD4B36" w:rsidRPr="007B1C3A" w14:paraId="4E903975" w14:textId="77777777" w:rsidTr="003D4442">
        <w:trPr>
          <w:trHeight w:val="288"/>
        </w:trPr>
        <w:tc>
          <w:tcPr>
            <w:tcW w:w="312" w:type="pct"/>
            <w:vMerge/>
            <w:tcBorders>
              <w:left w:val="single" w:sz="4" w:space="0" w:color="auto"/>
              <w:right w:val="single" w:sz="4" w:space="0" w:color="000000"/>
            </w:tcBorders>
            <w:shd w:val="clear" w:color="000000" w:fill="D9D9D9"/>
          </w:tcPr>
          <w:p w14:paraId="2D27F885"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175C840"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BD4B36" w:rsidRPr="007B1C3A" w14:paraId="2388E43B" w14:textId="77777777" w:rsidTr="003D4442">
        <w:trPr>
          <w:trHeight w:val="500"/>
        </w:trPr>
        <w:tc>
          <w:tcPr>
            <w:tcW w:w="312" w:type="pct"/>
            <w:vMerge/>
            <w:tcBorders>
              <w:left w:val="single" w:sz="4" w:space="0" w:color="auto"/>
              <w:right w:val="single" w:sz="4" w:space="0" w:color="000000"/>
            </w:tcBorders>
            <w:shd w:val="clear" w:color="000000" w:fill="FFFFFF"/>
          </w:tcPr>
          <w:p w14:paraId="0DF9213D"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297CCB92" w14:textId="2AE707C5" w:rsidR="00BD4B36"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339A7289" w14:textId="4DEFF8C0" w:rsidR="00BD4B36" w:rsidRPr="007B1C3A" w:rsidRDefault="00BD4B36"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783785"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D350DE">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D350DE">
              <w:rPr>
                <w:rFonts w:cstheme="minorHAnsi"/>
                <w:color w:val="000000"/>
                <w:szCs w:val="20"/>
              </w:rPr>
              <w:t>ż</w:t>
            </w:r>
            <w:r w:rsidRPr="007B1C3A">
              <w:rPr>
                <w:rFonts w:cstheme="minorHAnsi"/>
                <w:color w:val="000000"/>
                <w:szCs w:val="20"/>
              </w:rPr>
              <w:t xml:space="preserve">nic </w:t>
            </w:r>
            <w:r w:rsidRPr="007B1C3A">
              <w:rPr>
                <w:rFonts w:cstheme="minorHAnsi"/>
                <w:color w:val="000000"/>
                <w:szCs w:val="20"/>
              </w:rPr>
              <w:lastRenderedPageBreak/>
              <w:t>pomiędzy produkcją 3.0 a 4.0. maszyny podczas procesu produkcji symulują zatrzymanie a informacje o</w:t>
            </w:r>
            <w:r w:rsidR="00783785"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78378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D350DE">
              <w:rPr>
                <w:rFonts w:cstheme="minorHAnsi"/>
                <w:color w:val="000000"/>
                <w:szCs w:val="20"/>
              </w:rPr>
              <w:t>.</w:t>
            </w:r>
          </w:p>
          <w:p w14:paraId="4728CB15" w14:textId="5D408E21" w:rsidR="00BD4B36" w:rsidRDefault="00BD4B36" w:rsidP="007B1C3A">
            <w:pPr>
              <w:spacing w:after="0" w:line="276" w:lineRule="auto"/>
              <w:rPr>
                <w:rFonts w:cstheme="minorHAnsi"/>
                <w:color w:val="000000"/>
                <w:szCs w:val="20"/>
              </w:rPr>
            </w:pPr>
          </w:p>
          <w:p w14:paraId="109960A2" w14:textId="58414213" w:rsidR="00DA588A"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0A99778B" w14:textId="505C3C54" w:rsidR="00BD4B36" w:rsidRPr="007B1C3A" w:rsidRDefault="00BD4B36" w:rsidP="007B1C3A">
            <w:pPr>
              <w:spacing w:after="0" w:line="276" w:lineRule="auto"/>
              <w:rPr>
                <w:rFonts w:cstheme="minorHAnsi"/>
                <w:color w:val="000000"/>
                <w:szCs w:val="20"/>
              </w:rPr>
            </w:pPr>
            <w:r w:rsidRPr="007B1C3A">
              <w:rPr>
                <w:rFonts w:cstheme="minorHAnsi"/>
                <w:color w:val="000000"/>
                <w:szCs w:val="20"/>
              </w:rPr>
              <w:t>Uczestnik spotkania zaznajamia się z technologią produkcji oraz maszynami zastosowanymi w</w:t>
            </w:r>
            <w:r w:rsidR="00783785" w:rsidRPr="007B1C3A">
              <w:rPr>
                <w:rFonts w:cstheme="minorHAnsi"/>
                <w:color w:val="000000"/>
                <w:szCs w:val="20"/>
              </w:rPr>
              <w:t> </w:t>
            </w:r>
            <w:r w:rsidRPr="007B1C3A">
              <w:rPr>
                <w:rFonts w:cstheme="minorHAnsi"/>
                <w:color w:val="000000"/>
                <w:szCs w:val="20"/>
              </w:rPr>
              <w:t xml:space="preserve">tym procesie, w modelu fabryki 3.0 (automatyzacja). To stanowi kanwę do pokazania, jak implementujemy model fabryki 4.0 w oparciu o sensory i czujniki </w:t>
            </w:r>
            <w:proofErr w:type="spellStart"/>
            <w:r w:rsidRPr="007B1C3A">
              <w:rPr>
                <w:rFonts w:cstheme="minorHAnsi"/>
                <w:color w:val="000000"/>
                <w:szCs w:val="20"/>
              </w:rPr>
              <w:t>IIoT</w:t>
            </w:r>
            <w:proofErr w:type="spellEnd"/>
            <w:r w:rsidRPr="007B1C3A">
              <w:rPr>
                <w:rFonts w:cstheme="minorHAnsi"/>
                <w:color w:val="000000"/>
                <w:szCs w:val="20"/>
              </w:rPr>
              <w:t xml:space="preserve"> i jak te dane wykorzystujemy do pokazania kondycji tej fabryki jak i działań o charakterze wyprzedzającym, czyli w tym miejscu chodzi głównie o</w:t>
            </w:r>
            <w:r w:rsidR="00D350DE">
              <w:rPr>
                <w:rFonts w:cstheme="minorHAnsi"/>
                <w:color w:val="000000"/>
                <w:szCs w:val="20"/>
              </w:rPr>
              <w:t> </w:t>
            </w:r>
            <w:r w:rsidRPr="007B1C3A">
              <w:rPr>
                <w:rFonts w:cstheme="minorHAnsi"/>
                <w:color w:val="000000"/>
                <w:szCs w:val="20"/>
              </w:rPr>
              <w:t xml:space="preserve">przewidywanie awarii maszyn. Niejako przy okazji uczestnik widzi takie technologie jak </w:t>
            </w:r>
            <w:proofErr w:type="spellStart"/>
            <w:r w:rsidRPr="007B1C3A">
              <w:rPr>
                <w:rFonts w:cstheme="minorHAnsi"/>
                <w:color w:val="000000"/>
                <w:szCs w:val="20"/>
              </w:rPr>
              <w:t>BigData</w:t>
            </w:r>
            <w:proofErr w:type="spellEnd"/>
            <w:r w:rsidRPr="007B1C3A">
              <w:rPr>
                <w:rFonts w:cstheme="minorHAnsi"/>
                <w:color w:val="000000"/>
                <w:szCs w:val="20"/>
              </w:rPr>
              <w:t xml:space="preserve"> (w</w:t>
            </w:r>
            <w:r w:rsidR="00D350DE">
              <w:rPr>
                <w:rFonts w:cstheme="minorHAnsi"/>
                <w:color w:val="000000"/>
                <w:szCs w:val="20"/>
              </w:rPr>
              <w:t> </w:t>
            </w:r>
            <w:r w:rsidRPr="007B1C3A">
              <w:rPr>
                <w:rFonts w:cstheme="minorHAnsi"/>
                <w:color w:val="000000"/>
                <w:szCs w:val="20"/>
              </w:rPr>
              <w:t>wydaniu przemysłowym), oraz w drugiej kolejności, jak działa sztuczna inteligencja i jej szczególny rodzaj, czyli uczenie maszynowe. Demonstracja pokazuje co widzi pracownik fabryki i manager średniego szczebla i jak to może się przełożyć na działania operacyjne. Ćwiczenie oparte jest o</w:t>
            </w:r>
            <w:r w:rsidR="00D350DE">
              <w:rPr>
                <w:rFonts w:cstheme="minorHAnsi"/>
                <w:color w:val="000000"/>
                <w:szCs w:val="20"/>
              </w:rPr>
              <w:t> </w:t>
            </w:r>
            <w:r w:rsidRPr="007B1C3A">
              <w:rPr>
                <w:rFonts w:cstheme="minorHAnsi"/>
                <w:color w:val="000000"/>
                <w:szCs w:val="20"/>
              </w:rPr>
              <w:t>rzeczywiste dane z systemu produkcyjnego, z możliwością świadomego jego zakłócenia dla celów demonstracji.</w:t>
            </w:r>
          </w:p>
          <w:p w14:paraId="44A5B120" w14:textId="77777777" w:rsidR="00BD4B36" w:rsidRPr="007B1C3A" w:rsidRDefault="00BD4B36" w:rsidP="007B1C3A">
            <w:pPr>
              <w:spacing w:after="0" w:line="276" w:lineRule="auto"/>
              <w:jc w:val="left"/>
              <w:rPr>
                <w:rFonts w:cstheme="minorHAnsi"/>
                <w:color w:val="000000"/>
                <w:szCs w:val="20"/>
              </w:rPr>
            </w:pPr>
          </w:p>
        </w:tc>
      </w:tr>
      <w:tr w:rsidR="00BD4B36" w:rsidRPr="007B1C3A" w14:paraId="3D2965D5" w14:textId="77777777" w:rsidTr="003D4442">
        <w:trPr>
          <w:trHeight w:val="276"/>
        </w:trPr>
        <w:tc>
          <w:tcPr>
            <w:tcW w:w="312" w:type="pct"/>
            <w:vMerge/>
            <w:tcBorders>
              <w:left w:val="single" w:sz="4" w:space="0" w:color="auto"/>
              <w:right w:val="single" w:sz="4" w:space="0" w:color="000000"/>
            </w:tcBorders>
            <w:shd w:val="clear" w:color="000000" w:fill="D9D9D9"/>
          </w:tcPr>
          <w:p w14:paraId="55A8807A"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55A861"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BD4B36" w:rsidRPr="007B1C3A" w14:paraId="35C1C211"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83478FD" w14:textId="77777777" w:rsidR="00BD4B36" w:rsidRPr="007B1C3A" w:rsidRDefault="00BD4B36"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0126F3C"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E4204E0"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BD4B36" w:rsidRPr="007B1C3A" w14:paraId="1C636910" w14:textId="77777777" w:rsidTr="003D4442">
        <w:trPr>
          <w:trHeight w:val="425"/>
        </w:trPr>
        <w:tc>
          <w:tcPr>
            <w:tcW w:w="312" w:type="pct"/>
            <w:vMerge/>
            <w:tcBorders>
              <w:left w:val="single" w:sz="4" w:space="0" w:color="auto"/>
              <w:right w:val="single" w:sz="4" w:space="0" w:color="000000"/>
            </w:tcBorders>
            <w:shd w:val="clear" w:color="000000" w:fill="FFFFFF"/>
          </w:tcPr>
          <w:p w14:paraId="653EE4F5"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8E28297"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64B8B0CC"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BD4B36" w:rsidRPr="007B1C3A" w14:paraId="4CF045BF" w14:textId="77777777" w:rsidTr="003D4442">
        <w:trPr>
          <w:trHeight w:val="425"/>
        </w:trPr>
        <w:tc>
          <w:tcPr>
            <w:tcW w:w="312" w:type="pct"/>
            <w:vMerge/>
            <w:tcBorders>
              <w:left w:val="single" w:sz="4" w:space="0" w:color="auto"/>
              <w:right w:val="single" w:sz="4" w:space="0" w:color="000000"/>
            </w:tcBorders>
            <w:shd w:val="clear" w:color="000000" w:fill="FFFFFF"/>
          </w:tcPr>
          <w:p w14:paraId="2CC25452"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6298889"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7267B2D4" w14:textId="77777777" w:rsidR="00BD4B36" w:rsidRPr="007B1C3A" w:rsidRDefault="00BD4B36"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0F445EA9" w14:textId="77777777" w:rsidR="00BD4B36" w:rsidRPr="007B1C3A" w:rsidRDefault="00BD4B36" w:rsidP="007B1C3A">
            <w:pPr>
              <w:spacing w:after="0" w:line="276" w:lineRule="auto"/>
              <w:rPr>
                <w:rFonts w:eastAsia="Times New Roman" w:cstheme="minorHAnsi"/>
                <w:color w:val="000000"/>
                <w:szCs w:val="20"/>
                <w:lang w:eastAsia="pl-PL"/>
              </w:rPr>
            </w:pPr>
          </w:p>
        </w:tc>
      </w:tr>
      <w:tr w:rsidR="00BD4B36" w:rsidRPr="007B1C3A" w14:paraId="30B15746" w14:textId="77777777" w:rsidTr="003D4442">
        <w:trPr>
          <w:trHeight w:val="268"/>
        </w:trPr>
        <w:tc>
          <w:tcPr>
            <w:tcW w:w="312" w:type="pct"/>
            <w:vMerge/>
            <w:tcBorders>
              <w:left w:val="single" w:sz="4" w:space="0" w:color="auto"/>
              <w:right w:val="single" w:sz="4" w:space="0" w:color="000000"/>
            </w:tcBorders>
            <w:shd w:val="clear" w:color="000000" w:fill="D9D9D9"/>
          </w:tcPr>
          <w:p w14:paraId="38B08DC0"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83ABEA9"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BD4B36" w:rsidRPr="007B1C3A" w14:paraId="7680CD4D" w14:textId="77777777" w:rsidTr="003D4442">
        <w:trPr>
          <w:trHeight w:val="254"/>
        </w:trPr>
        <w:tc>
          <w:tcPr>
            <w:tcW w:w="312" w:type="pct"/>
            <w:vMerge/>
            <w:tcBorders>
              <w:left w:val="single" w:sz="4" w:space="0" w:color="auto"/>
              <w:right w:val="single" w:sz="4" w:space="0" w:color="000000"/>
            </w:tcBorders>
            <w:shd w:val="clear" w:color="000000" w:fill="D9D9D9"/>
          </w:tcPr>
          <w:p w14:paraId="1E6DF844"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878E8B7" w14:textId="77777777" w:rsidR="00A150BD" w:rsidRPr="007B1C3A" w:rsidRDefault="00A150BD" w:rsidP="007B1C3A">
            <w:pPr>
              <w:spacing w:after="0" w:line="276" w:lineRule="auto"/>
              <w:jc w:val="left"/>
              <w:rPr>
                <w:rFonts w:cstheme="minorHAnsi"/>
                <w:color w:val="000000"/>
                <w:szCs w:val="20"/>
              </w:rPr>
            </w:pPr>
            <w:r w:rsidRPr="007B1C3A">
              <w:rPr>
                <w:rFonts w:cstheme="minorHAnsi"/>
                <w:color w:val="000000"/>
                <w:szCs w:val="20"/>
              </w:rPr>
              <w:t xml:space="preserve">Materiały, które organizacja może dostarczać: </w:t>
            </w:r>
          </w:p>
          <w:p w14:paraId="6AEC3121" w14:textId="517CFDD4" w:rsidR="00A150BD" w:rsidRPr="007B1C3A" w:rsidRDefault="00A150BD" w:rsidP="007B1C3A">
            <w:pPr>
              <w:spacing w:after="0" w:line="276" w:lineRule="auto"/>
              <w:jc w:val="left"/>
              <w:rPr>
                <w:rFonts w:cstheme="minorHAnsi"/>
                <w:color w:val="000000"/>
                <w:szCs w:val="20"/>
              </w:rPr>
            </w:pPr>
            <w:r w:rsidRPr="007B1C3A">
              <w:rPr>
                <w:rFonts w:cstheme="minorHAnsi"/>
                <w:color w:val="000000"/>
                <w:szCs w:val="20"/>
              </w:rPr>
              <w:t xml:space="preserve">Film opisujący działanie gniazda produkcyjnego </w:t>
            </w:r>
          </w:p>
          <w:p w14:paraId="7B448211" w14:textId="06B825E4" w:rsidR="00A150BD" w:rsidRPr="007B1C3A" w:rsidRDefault="00A150BD" w:rsidP="007B1C3A">
            <w:pPr>
              <w:spacing w:after="0" w:line="276" w:lineRule="auto"/>
              <w:jc w:val="left"/>
              <w:rPr>
                <w:rFonts w:cstheme="minorHAnsi"/>
                <w:color w:val="000000"/>
                <w:szCs w:val="20"/>
              </w:rPr>
            </w:pPr>
            <w:r w:rsidRPr="007B1C3A">
              <w:rPr>
                <w:rFonts w:cstheme="minorHAnsi"/>
                <w:color w:val="000000"/>
                <w:szCs w:val="20"/>
              </w:rPr>
              <w:t>Prezentacja opisującą ideę przemysłowego Internetu rzeczy (</w:t>
            </w:r>
            <w:proofErr w:type="spellStart"/>
            <w:r w:rsidRPr="007B1C3A">
              <w:rPr>
                <w:rFonts w:cstheme="minorHAnsi"/>
                <w:color w:val="000000"/>
                <w:szCs w:val="20"/>
              </w:rPr>
              <w:t>IIoT</w:t>
            </w:r>
            <w:proofErr w:type="spellEnd"/>
            <w:r w:rsidRPr="007B1C3A">
              <w:rPr>
                <w:rFonts w:cstheme="minorHAnsi"/>
                <w:color w:val="000000"/>
                <w:szCs w:val="20"/>
              </w:rPr>
              <w:t xml:space="preserve">) </w:t>
            </w:r>
          </w:p>
          <w:p w14:paraId="18E304C7" w14:textId="305D4B3E" w:rsidR="00A150BD" w:rsidRPr="007B1C3A" w:rsidRDefault="00A150BD" w:rsidP="007B1C3A">
            <w:pPr>
              <w:spacing w:after="0" w:line="276" w:lineRule="auto"/>
              <w:jc w:val="left"/>
              <w:rPr>
                <w:rFonts w:cstheme="minorHAnsi"/>
                <w:color w:val="000000"/>
                <w:szCs w:val="20"/>
              </w:rPr>
            </w:pPr>
            <w:r w:rsidRPr="007B1C3A">
              <w:rPr>
                <w:rFonts w:cstheme="minorHAnsi"/>
                <w:color w:val="000000"/>
                <w:szCs w:val="20"/>
              </w:rPr>
              <w:t xml:space="preserve">Animacja opisująca komunikację maszyna – systemy IT </w:t>
            </w:r>
          </w:p>
          <w:p w14:paraId="7BDA0864" w14:textId="1C02F26C" w:rsidR="00A150BD" w:rsidRPr="007B1C3A" w:rsidRDefault="00A150BD" w:rsidP="007B1C3A">
            <w:pPr>
              <w:spacing w:after="0" w:line="276" w:lineRule="auto"/>
              <w:jc w:val="left"/>
              <w:rPr>
                <w:rFonts w:cstheme="minorHAnsi"/>
                <w:color w:val="000000"/>
                <w:szCs w:val="20"/>
              </w:rPr>
            </w:pPr>
            <w:r w:rsidRPr="007B1C3A">
              <w:rPr>
                <w:rFonts w:cstheme="minorHAnsi"/>
                <w:color w:val="000000"/>
                <w:szCs w:val="20"/>
              </w:rPr>
              <w:t>Interaktywne ćwiczenie pokazujące „na żywo” wskaźniki z linii produkcyjnej (np. OEE, kondycja maszyn, kondycja mediów - np. prądu elektrycznego, wskaźniki trendów potencjalnych awarii maszyn i urządzeń)</w:t>
            </w:r>
          </w:p>
        </w:tc>
      </w:tr>
      <w:tr w:rsidR="00BD4B36" w:rsidRPr="007B1C3A" w14:paraId="05341D2A" w14:textId="77777777" w:rsidTr="003D4442">
        <w:trPr>
          <w:trHeight w:val="288"/>
        </w:trPr>
        <w:tc>
          <w:tcPr>
            <w:tcW w:w="312" w:type="pct"/>
            <w:vMerge/>
            <w:tcBorders>
              <w:left w:val="single" w:sz="4" w:space="0" w:color="auto"/>
              <w:right w:val="single" w:sz="4" w:space="0" w:color="000000"/>
            </w:tcBorders>
            <w:shd w:val="clear" w:color="000000" w:fill="D9D9D9"/>
          </w:tcPr>
          <w:p w14:paraId="4650EF3E"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9F7097F" w14:textId="515B9A67" w:rsidR="00BD4B36"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6D18A760" w14:textId="77777777" w:rsidR="00FE3CB7" w:rsidRPr="007B1C3A" w:rsidRDefault="00FE3CB7"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BD4B36" w:rsidRPr="007B1C3A" w14:paraId="1FC20947"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061E0C69"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9CEDB5B"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BD4B36" w:rsidRPr="007B1C3A" w14:paraId="31663026"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1EAACC0" w14:textId="5BB03CB2" w:rsidR="00BD4B36" w:rsidRPr="007B1C3A" w:rsidRDefault="00FE3CB7" w:rsidP="007B1C3A">
            <w:pPr>
              <w:spacing w:line="276" w:lineRule="auto"/>
              <w:jc w:val="center"/>
              <w:rPr>
                <w:rFonts w:cstheme="minorHAnsi"/>
                <w:szCs w:val="20"/>
              </w:rPr>
            </w:pPr>
            <w:r>
              <w:rPr>
                <w:rFonts w:cstheme="minorHAnsi"/>
                <w:szCs w:val="20"/>
              </w:rPr>
              <w:t>1</w:t>
            </w:r>
            <w:r w:rsidR="00DA588A">
              <w:rPr>
                <w:rFonts w:cstheme="minorHAnsi"/>
                <w:szCs w:val="20"/>
              </w:rPr>
              <w:t>5</w:t>
            </w:r>
            <w:r w:rsidR="00BD4B36"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2F23849" w14:textId="77777777" w:rsidR="00BD4B36" w:rsidRPr="007B1C3A" w:rsidRDefault="00BD4B36"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BD4B36" w:rsidRPr="007B1C3A" w14:paraId="18B16CB5"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3851DD4C"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7A38EFE"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BD4B36" w:rsidRPr="007B1C3A" w14:paraId="1B6D3FA7" w14:textId="77777777" w:rsidTr="003D4442">
        <w:trPr>
          <w:trHeight w:val="288"/>
        </w:trPr>
        <w:tc>
          <w:tcPr>
            <w:tcW w:w="312" w:type="pct"/>
            <w:vMerge/>
            <w:tcBorders>
              <w:left w:val="single" w:sz="4" w:space="0" w:color="auto"/>
              <w:right w:val="single" w:sz="4" w:space="0" w:color="000000"/>
            </w:tcBorders>
          </w:tcPr>
          <w:p w14:paraId="69A42BB3" w14:textId="77777777" w:rsidR="00BD4B36" w:rsidRPr="007B1C3A" w:rsidRDefault="00BD4B36"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A2D6AF6" w14:textId="13156251" w:rsidR="00BD4B36" w:rsidRPr="00911CD2" w:rsidRDefault="00BD4B36" w:rsidP="007B1C3A">
            <w:pPr>
              <w:spacing w:after="0" w:line="276" w:lineRule="auto"/>
              <w:jc w:val="center"/>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0c</w:t>
            </w:r>
            <w:r w:rsidRPr="00911CD2">
              <w:rPr>
                <w:rFonts w:cstheme="minorHAnsi"/>
                <w:b/>
                <w:bCs/>
                <w:color w:val="000000"/>
                <w:szCs w:val="20"/>
              </w:rPr>
              <w:t>: Informacja o stanie maszyn i urządzeń za pomocą sensorów, sztucznej inteligencji, komunikatów dla operatorów i dla pracownika ds. utrzymania ruchu</w:t>
            </w:r>
          </w:p>
        </w:tc>
      </w:tr>
      <w:tr w:rsidR="00BD4B36" w:rsidRPr="007B1C3A" w14:paraId="7252B312" w14:textId="77777777" w:rsidTr="003D4442">
        <w:trPr>
          <w:trHeight w:val="288"/>
        </w:trPr>
        <w:tc>
          <w:tcPr>
            <w:tcW w:w="312" w:type="pct"/>
            <w:vMerge/>
            <w:tcBorders>
              <w:left w:val="single" w:sz="4" w:space="0" w:color="auto"/>
              <w:right w:val="single" w:sz="4" w:space="0" w:color="000000"/>
            </w:tcBorders>
            <w:shd w:val="clear" w:color="000000" w:fill="D9D9D9"/>
          </w:tcPr>
          <w:p w14:paraId="492FACCE"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5052B16"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BD4B36" w:rsidRPr="007B1C3A" w14:paraId="657D1B93" w14:textId="77777777" w:rsidTr="003D4442">
        <w:trPr>
          <w:trHeight w:val="288"/>
        </w:trPr>
        <w:tc>
          <w:tcPr>
            <w:tcW w:w="312" w:type="pct"/>
            <w:vMerge/>
            <w:tcBorders>
              <w:left w:val="single" w:sz="4" w:space="0" w:color="auto"/>
              <w:right w:val="single" w:sz="4" w:space="0" w:color="000000"/>
            </w:tcBorders>
            <w:shd w:val="clear" w:color="000000" w:fill="D9D9D9"/>
          </w:tcPr>
          <w:p w14:paraId="69ACAFB3"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0DD511A" w14:textId="42352901" w:rsidR="00BD4B36" w:rsidRPr="007B1C3A" w:rsidRDefault="00BD4B36" w:rsidP="007B1C3A">
            <w:pPr>
              <w:spacing w:after="0" w:line="276" w:lineRule="auto"/>
              <w:jc w:val="center"/>
              <w:rPr>
                <w:rFonts w:cstheme="minorHAnsi"/>
                <w:color w:val="000000"/>
                <w:szCs w:val="20"/>
              </w:rPr>
            </w:pPr>
            <w:r w:rsidRPr="007B1C3A">
              <w:rPr>
                <w:rFonts w:cstheme="minorHAnsi"/>
                <w:color w:val="000000"/>
                <w:szCs w:val="20"/>
              </w:rPr>
              <w:t>PROPOINT</w:t>
            </w:r>
          </w:p>
        </w:tc>
      </w:tr>
      <w:tr w:rsidR="00BD4B36" w:rsidRPr="007B1C3A" w14:paraId="28E943D0" w14:textId="77777777" w:rsidTr="003D4442">
        <w:trPr>
          <w:trHeight w:val="288"/>
        </w:trPr>
        <w:tc>
          <w:tcPr>
            <w:tcW w:w="312" w:type="pct"/>
            <w:vMerge/>
            <w:tcBorders>
              <w:left w:val="single" w:sz="4" w:space="0" w:color="auto"/>
              <w:right w:val="single" w:sz="4" w:space="0" w:color="000000"/>
            </w:tcBorders>
            <w:shd w:val="clear" w:color="000000" w:fill="D9D9D9"/>
          </w:tcPr>
          <w:p w14:paraId="0B97BB09"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6EEF992"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BD4B36" w:rsidRPr="007B1C3A" w14:paraId="22A13769" w14:textId="77777777" w:rsidTr="003D4442">
        <w:trPr>
          <w:trHeight w:val="500"/>
        </w:trPr>
        <w:tc>
          <w:tcPr>
            <w:tcW w:w="312" w:type="pct"/>
            <w:vMerge/>
            <w:tcBorders>
              <w:left w:val="single" w:sz="4" w:space="0" w:color="auto"/>
              <w:right w:val="single" w:sz="4" w:space="0" w:color="000000"/>
            </w:tcBorders>
            <w:shd w:val="clear" w:color="000000" w:fill="FFFFFF"/>
          </w:tcPr>
          <w:p w14:paraId="17DB3A03"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04D4873" w14:textId="5BE19936" w:rsidR="00BD4B36"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3FE148EE" w14:textId="6AE75783" w:rsidR="00BD4B36" w:rsidRDefault="00BD4B36"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783785"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D350DE">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D350DE">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783785"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78378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783785" w:rsidRPr="007B1C3A">
              <w:rPr>
                <w:rFonts w:cstheme="minorHAnsi"/>
                <w:color w:val="000000"/>
                <w:szCs w:val="20"/>
              </w:rPr>
              <w:t>.</w:t>
            </w:r>
          </w:p>
          <w:p w14:paraId="481537FF" w14:textId="77777777" w:rsidR="00DA588A" w:rsidRPr="007B1C3A" w:rsidRDefault="00DA588A" w:rsidP="007B1C3A">
            <w:pPr>
              <w:spacing w:after="0" w:line="276" w:lineRule="auto"/>
              <w:rPr>
                <w:rFonts w:cstheme="minorHAnsi"/>
                <w:color w:val="000000"/>
                <w:szCs w:val="20"/>
              </w:rPr>
            </w:pPr>
          </w:p>
          <w:p w14:paraId="40B7B48B" w14:textId="7EB117B4" w:rsidR="00BD4B36"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617F2CB9" w14:textId="315D9CBA" w:rsidR="00BD4B36" w:rsidRPr="007B1C3A" w:rsidRDefault="00BD4B36" w:rsidP="007B1C3A">
            <w:pPr>
              <w:spacing w:after="0" w:line="276" w:lineRule="auto"/>
              <w:rPr>
                <w:rFonts w:cstheme="minorHAnsi"/>
                <w:color w:val="000000"/>
                <w:szCs w:val="20"/>
              </w:rPr>
            </w:pPr>
            <w:r w:rsidRPr="007B1C3A">
              <w:rPr>
                <w:rFonts w:cstheme="minorHAnsi"/>
                <w:color w:val="000000"/>
                <w:szCs w:val="20"/>
              </w:rPr>
              <w:t>Prezentacja rozwiązania/pojęcia, możemy dodać pojedyncze elementy zawierające:</w:t>
            </w:r>
          </w:p>
          <w:p w14:paraId="66E39E1B" w14:textId="6372CA4B" w:rsidR="00BD4B36" w:rsidRPr="007B1C3A" w:rsidRDefault="00BD4B36" w:rsidP="007B1C3A">
            <w:pPr>
              <w:spacing w:after="0" w:line="276" w:lineRule="auto"/>
              <w:rPr>
                <w:rFonts w:cstheme="minorHAnsi"/>
                <w:color w:val="000000"/>
                <w:szCs w:val="20"/>
              </w:rPr>
            </w:pPr>
            <w:r w:rsidRPr="007B1C3A">
              <w:rPr>
                <w:rFonts w:cstheme="minorHAnsi"/>
                <w:color w:val="000000"/>
                <w:szCs w:val="20"/>
              </w:rPr>
              <w:t>1. Prezentacja systemu do pobierania danych ze sterowników PLC w oparciu o OPC UA</w:t>
            </w:r>
            <w:r w:rsidR="00783785" w:rsidRPr="007B1C3A">
              <w:rPr>
                <w:rFonts w:cstheme="minorHAnsi"/>
                <w:color w:val="000000"/>
                <w:szCs w:val="20"/>
              </w:rPr>
              <w:t>.</w:t>
            </w:r>
          </w:p>
          <w:p w14:paraId="6296096B" w14:textId="2EE35CFB" w:rsidR="00BD4B36" w:rsidRPr="007B1C3A" w:rsidRDefault="00BD4B36" w:rsidP="007B1C3A">
            <w:pPr>
              <w:spacing w:after="0" w:line="276" w:lineRule="auto"/>
              <w:rPr>
                <w:rFonts w:cstheme="minorHAnsi"/>
                <w:color w:val="000000"/>
                <w:szCs w:val="20"/>
              </w:rPr>
            </w:pPr>
            <w:r w:rsidRPr="007B1C3A">
              <w:rPr>
                <w:rFonts w:cstheme="minorHAnsi"/>
                <w:color w:val="000000"/>
                <w:szCs w:val="20"/>
              </w:rPr>
              <w:t xml:space="preserve">2. Prezentacja technologii Digital </w:t>
            </w:r>
            <w:proofErr w:type="spellStart"/>
            <w:r w:rsidRPr="007B1C3A">
              <w:rPr>
                <w:rFonts w:cstheme="minorHAnsi"/>
                <w:color w:val="000000"/>
                <w:szCs w:val="20"/>
              </w:rPr>
              <w:t>Shadow</w:t>
            </w:r>
            <w:proofErr w:type="spellEnd"/>
            <w:r w:rsidR="00783785" w:rsidRPr="007B1C3A">
              <w:rPr>
                <w:rFonts w:cstheme="minorHAnsi"/>
                <w:color w:val="000000"/>
                <w:szCs w:val="20"/>
              </w:rPr>
              <w:t>.</w:t>
            </w:r>
          </w:p>
          <w:p w14:paraId="30F42E4E" w14:textId="77777777" w:rsidR="00BD4B36" w:rsidRPr="007B1C3A" w:rsidRDefault="00BD4B36" w:rsidP="007B1C3A">
            <w:pPr>
              <w:spacing w:after="0" w:line="276" w:lineRule="auto"/>
              <w:jc w:val="left"/>
              <w:rPr>
                <w:rFonts w:cstheme="minorHAnsi"/>
                <w:color w:val="000000"/>
                <w:szCs w:val="20"/>
              </w:rPr>
            </w:pPr>
          </w:p>
        </w:tc>
      </w:tr>
      <w:tr w:rsidR="00BD4B36" w:rsidRPr="007B1C3A" w14:paraId="7CACFCC1" w14:textId="77777777" w:rsidTr="003D4442">
        <w:trPr>
          <w:trHeight w:val="276"/>
        </w:trPr>
        <w:tc>
          <w:tcPr>
            <w:tcW w:w="312" w:type="pct"/>
            <w:vMerge/>
            <w:tcBorders>
              <w:left w:val="single" w:sz="4" w:space="0" w:color="auto"/>
              <w:right w:val="single" w:sz="4" w:space="0" w:color="000000"/>
            </w:tcBorders>
            <w:shd w:val="clear" w:color="000000" w:fill="D9D9D9"/>
          </w:tcPr>
          <w:p w14:paraId="1DD77F27"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35C3FF"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BD4B36" w:rsidRPr="007B1C3A" w14:paraId="62E10630"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13696057" w14:textId="77777777" w:rsidR="00BD4B36" w:rsidRPr="007B1C3A" w:rsidRDefault="00BD4B36"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4CA1B68E"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72E55454"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BD4B36" w:rsidRPr="007B1C3A" w14:paraId="4A00F404" w14:textId="77777777" w:rsidTr="003D4442">
        <w:trPr>
          <w:trHeight w:val="425"/>
        </w:trPr>
        <w:tc>
          <w:tcPr>
            <w:tcW w:w="312" w:type="pct"/>
            <w:vMerge/>
            <w:tcBorders>
              <w:left w:val="single" w:sz="4" w:space="0" w:color="auto"/>
              <w:right w:val="single" w:sz="4" w:space="0" w:color="000000"/>
            </w:tcBorders>
            <w:shd w:val="clear" w:color="000000" w:fill="FFFFFF"/>
          </w:tcPr>
          <w:p w14:paraId="6DB73A06"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939E92C"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2DB31387"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BD4B36" w:rsidRPr="007B1C3A" w14:paraId="7CE9AC0D" w14:textId="77777777" w:rsidTr="003D4442">
        <w:trPr>
          <w:trHeight w:val="425"/>
        </w:trPr>
        <w:tc>
          <w:tcPr>
            <w:tcW w:w="312" w:type="pct"/>
            <w:vMerge/>
            <w:tcBorders>
              <w:left w:val="single" w:sz="4" w:space="0" w:color="auto"/>
              <w:right w:val="single" w:sz="4" w:space="0" w:color="000000"/>
            </w:tcBorders>
            <w:shd w:val="clear" w:color="000000" w:fill="FFFFFF"/>
          </w:tcPr>
          <w:p w14:paraId="219E0C5B"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74CBCCD"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65F3D1B9" w14:textId="77777777" w:rsidR="00BD4B36" w:rsidRPr="007B1C3A" w:rsidRDefault="00BD4B36"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5C18A76" w14:textId="77777777" w:rsidR="00BD4B36" w:rsidRPr="007B1C3A" w:rsidRDefault="00BD4B36" w:rsidP="007B1C3A">
            <w:pPr>
              <w:spacing w:after="0" w:line="276" w:lineRule="auto"/>
              <w:rPr>
                <w:rFonts w:eastAsia="Times New Roman" w:cstheme="minorHAnsi"/>
                <w:color w:val="000000"/>
                <w:szCs w:val="20"/>
                <w:lang w:eastAsia="pl-PL"/>
              </w:rPr>
            </w:pPr>
          </w:p>
        </w:tc>
      </w:tr>
      <w:tr w:rsidR="00BD4B36" w:rsidRPr="007B1C3A" w14:paraId="3EA79CC9" w14:textId="77777777" w:rsidTr="003D4442">
        <w:trPr>
          <w:trHeight w:val="268"/>
        </w:trPr>
        <w:tc>
          <w:tcPr>
            <w:tcW w:w="312" w:type="pct"/>
            <w:vMerge/>
            <w:tcBorders>
              <w:left w:val="single" w:sz="4" w:space="0" w:color="auto"/>
              <w:right w:val="single" w:sz="4" w:space="0" w:color="000000"/>
            </w:tcBorders>
            <w:shd w:val="clear" w:color="000000" w:fill="D9D9D9"/>
          </w:tcPr>
          <w:p w14:paraId="2B7A7119"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51A806"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BD4B36" w:rsidRPr="007B1C3A" w14:paraId="4CD646B3" w14:textId="77777777" w:rsidTr="003D4442">
        <w:trPr>
          <w:trHeight w:val="254"/>
        </w:trPr>
        <w:tc>
          <w:tcPr>
            <w:tcW w:w="312" w:type="pct"/>
            <w:vMerge/>
            <w:tcBorders>
              <w:left w:val="single" w:sz="4" w:space="0" w:color="auto"/>
              <w:right w:val="single" w:sz="4" w:space="0" w:color="000000"/>
            </w:tcBorders>
            <w:shd w:val="clear" w:color="000000" w:fill="D9D9D9"/>
          </w:tcPr>
          <w:p w14:paraId="3F36A41C"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E429EE3" w14:textId="2A1D67E0" w:rsidR="00BD4B36" w:rsidRPr="007B1C3A" w:rsidRDefault="00BD4B36" w:rsidP="007B1C3A">
            <w:pPr>
              <w:spacing w:after="0" w:line="276" w:lineRule="auto"/>
              <w:jc w:val="left"/>
              <w:rPr>
                <w:rFonts w:cstheme="minorHAnsi"/>
                <w:color w:val="000000"/>
                <w:szCs w:val="20"/>
              </w:rPr>
            </w:pPr>
            <w:r w:rsidRPr="007B1C3A">
              <w:rPr>
                <w:rFonts w:cstheme="minorHAnsi"/>
                <w:color w:val="000000"/>
                <w:szCs w:val="20"/>
              </w:rPr>
              <w:t>Prezentacja</w:t>
            </w:r>
          </w:p>
        </w:tc>
      </w:tr>
      <w:tr w:rsidR="00BD4B36" w:rsidRPr="007B1C3A" w14:paraId="198D879D" w14:textId="77777777" w:rsidTr="003D4442">
        <w:trPr>
          <w:trHeight w:val="288"/>
        </w:trPr>
        <w:tc>
          <w:tcPr>
            <w:tcW w:w="312" w:type="pct"/>
            <w:vMerge/>
            <w:tcBorders>
              <w:left w:val="single" w:sz="4" w:space="0" w:color="auto"/>
              <w:right w:val="single" w:sz="4" w:space="0" w:color="000000"/>
            </w:tcBorders>
            <w:shd w:val="clear" w:color="000000" w:fill="D9D9D9"/>
          </w:tcPr>
          <w:p w14:paraId="536331DE"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F7D009F" w14:textId="1983BA52" w:rsidR="00BD4B36"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15D0CB90" w14:textId="77777777" w:rsidR="00BD4B36" w:rsidRPr="007B1C3A" w:rsidRDefault="00BD4B36"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BD4B36" w:rsidRPr="007B1C3A" w14:paraId="00277187"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7AA8AE58"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lastRenderedPageBreak/>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43569C5"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BD4B36" w:rsidRPr="007B1C3A" w14:paraId="78FD2CE7"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043AFC0C" w14:textId="11E5B366" w:rsidR="00BD4B36" w:rsidRPr="007B1C3A" w:rsidRDefault="009007AD" w:rsidP="007B1C3A">
            <w:pPr>
              <w:spacing w:line="276" w:lineRule="auto"/>
              <w:jc w:val="center"/>
              <w:rPr>
                <w:rFonts w:cstheme="minorHAnsi"/>
                <w:szCs w:val="20"/>
              </w:rPr>
            </w:pPr>
            <w:r>
              <w:rPr>
                <w:rFonts w:cstheme="minorHAnsi"/>
                <w:szCs w:val="20"/>
              </w:rPr>
              <w:t>1</w:t>
            </w:r>
            <w:r w:rsidR="00DA588A">
              <w:rPr>
                <w:rFonts w:cstheme="minorHAnsi"/>
                <w:szCs w:val="20"/>
              </w:rPr>
              <w:t>6</w:t>
            </w:r>
            <w:r w:rsidR="00BD4B36"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5E40E15" w14:textId="77777777" w:rsidR="00BD4B36" w:rsidRPr="007B1C3A" w:rsidRDefault="00BD4B36"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BD4B36" w:rsidRPr="007B1C3A" w14:paraId="3DC0B571"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3B09BD8"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957861C"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BD4B36" w:rsidRPr="007B1C3A" w14:paraId="478D194A" w14:textId="77777777" w:rsidTr="003D4442">
        <w:trPr>
          <w:trHeight w:val="288"/>
        </w:trPr>
        <w:tc>
          <w:tcPr>
            <w:tcW w:w="312" w:type="pct"/>
            <w:vMerge/>
            <w:tcBorders>
              <w:left w:val="single" w:sz="4" w:space="0" w:color="auto"/>
              <w:right w:val="single" w:sz="4" w:space="0" w:color="000000"/>
            </w:tcBorders>
          </w:tcPr>
          <w:p w14:paraId="24FD7EA7" w14:textId="77777777" w:rsidR="00BD4B36" w:rsidRPr="007B1C3A" w:rsidRDefault="00BD4B36"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BF094E7" w14:textId="3420161D" w:rsidR="00BD4B36" w:rsidRPr="00911CD2" w:rsidRDefault="00BD4B36" w:rsidP="007B1C3A">
            <w:pPr>
              <w:spacing w:after="0" w:line="276" w:lineRule="auto"/>
              <w:jc w:val="center"/>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0d</w:t>
            </w:r>
            <w:r w:rsidRPr="00911CD2">
              <w:rPr>
                <w:rFonts w:cstheme="minorHAnsi"/>
                <w:b/>
                <w:bCs/>
                <w:color w:val="000000"/>
                <w:szCs w:val="20"/>
              </w:rPr>
              <w:t>: Informacja o stanie maszyn i urządzeń za pomocą sensorów, sztucznej inteligencji, komunikatów dla operatorów i dla pracownika ds. utrzymania ruchu</w:t>
            </w:r>
          </w:p>
        </w:tc>
      </w:tr>
      <w:tr w:rsidR="00BD4B36" w:rsidRPr="007B1C3A" w14:paraId="7E64D91D" w14:textId="77777777" w:rsidTr="003D4442">
        <w:trPr>
          <w:trHeight w:val="288"/>
        </w:trPr>
        <w:tc>
          <w:tcPr>
            <w:tcW w:w="312" w:type="pct"/>
            <w:vMerge/>
            <w:tcBorders>
              <w:left w:val="single" w:sz="4" w:space="0" w:color="auto"/>
              <w:right w:val="single" w:sz="4" w:space="0" w:color="000000"/>
            </w:tcBorders>
            <w:shd w:val="clear" w:color="000000" w:fill="D9D9D9"/>
          </w:tcPr>
          <w:p w14:paraId="0B100EA4"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20E6C7E"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BD4B36" w:rsidRPr="007B1C3A" w14:paraId="671EAF83" w14:textId="77777777" w:rsidTr="003D4442">
        <w:trPr>
          <w:trHeight w:val="288"/>
        </w:trPr>
        <w:tc>
          <w:tcPr>
            <w:tcW w:w="312" w:type="pct"/>
            <w:vMerge/>
            <w:tcBorders>
              <w:left w:val="single" w:sz="4" w:space="0" w:color="auto"/>
              <w:right w:val="single" w:sz="4" w:space="0" w:color="000000"/>
            </w:tcBorders>
            <w:shd w:val="clear" w:color="000000" w:fill="D9D9D9"/>
          </w:tcPr>
          <w:p w14:paraId="7DEA2857"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1B1A9DA6" w14:textId="5C1C6687" w:rsidR="00BD4B36" w:rsidRPr="007B1C3A" w:rsidRDefault="00C37890" w:rsidP="007B1C3A">
            <w:pPr>
              <w:spacing w:after="0" w:line="276" w:lineRule="auto"/>
              <w:jc w:val="center"/>
              <w:rPr>
                <w:rFonts w:cstheme="minorHAnsi"/>
                <w:color w:val="000000"/>
                <w:szCs w:val="20"/>
              </w:rPr>
            </w:pPr>
            <w:r w:rsidRPr="007B1C3A">
              <w:rPr>
                <w:rFonts w:cstheme="minorHAnsi"/>
                <w:color w:val="000000"/>
                <w:szCs w:val="20"/>
              </w:rPr>
              <w:t>INNERWEB</w:t>
            </w:r>
          </w:p>
        </w:tc>
      </w:tr>
      <w:tr w:rsidR="00BD4B36" w:rsidRPr="007B1C3A" w14:paraId="15A0DE33" w14:textId="77777777" w:rsidTr="003D4442">
        <w:trPr>
          <w:trHeight w:val="288"/>
        </w:trPr>
        <w:tc>
          <w:tcPr>
            <w:tcW w:w="312" w:type="pct"/>
            <w:vMerge/>
            <w:tcBorders>
              <w:left w:val="single" w:sz="4" w:space="0" w:color="auto"/>
              <w:right w:val="single" w:sz="4" w:space="0" w:color="000000"/>
            </w:tcBorders>
            <w:shd w:val="clear" w:color="000000" w:fill="D9D9D9"/>
          </w:tcPr>
          <w:p w14:paraId="1F401600"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898B691"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BD4B36" w:rsidRPr="007B1C3A" w14:paraId="32F95053" w14:textId="77777777" w:rsidTr="003D4442">
        <w:trPr>
          <w:trHeight w:val="500"/>
        </w:trPr>
        <w:tc>
          <w:tcPr>
            <w:tcW w:w="312" w:type="pct"/>
            <w:vMerge/>
            <w:tcBorders>
              <w:left w:val="single" w:sz="4" w:space="0" w:color="auto"/>
              <w:right w:val="single" w:sz="4" w:space="0" w:color="000000"/>
            </w:tcBorders>
            <w:shd w:val="clear" w:color="000000" w:fill="FFFFFF"/>
          </w:tcPr>
          <w:p w14:paraId="57791860"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BA91083" w14:textId="7E10EA25" w:rsidR="00BD4B36"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FEB522B" w14:textId="077E76F0" w:rsidR="00BD4B36" w:rsidRPr="007B1C3A" w:rsidRDefault="00BD4B36"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783785"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D350DE">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D350DE">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783785"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78378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p>
          <w:p w14:paraId="01BC40FF" w14:textId="3E20B50A" w:rsidR="00BD4B36" w:rsidRDefault="00BD4B36" w:rsidP="007B1C3A">
            <w:pPr>
              <w:spacing w:after="0" w:line="276" w:lineRule="auto"/>
              <w:rPr>
                <w:rFonts w:cstheme="minorHAnsi"/>
                <w:color w:val="000000"/>
                <w:szCs w:val="20"/>
              </w:rPr>
            </w:pPr>
          </w:p>
          <w:p w14:paraId="07CE0C50" w14:textId="537D7D8B" w:rsidR="00DA588A"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7B190185" w14:textId="6150C2AE" w:rsidR="00BD4B36" w:rsidRPr="007B1C3A" w:rsidRDefault="0066274B" w:rsidP="007B1C3A">
            <w:pPr>
              <w:spacing w:after="0" w:line="276" w:lineRule="auto"/>
              <w:rPr>
                <w:rFonts w:cstheme="minorHAnsi"/>
                <w:color w:val="000000"/>
                <w:szCs w:val="20"/>
              </w:rPr>
            </w:pPr>
            <w:r w:rsidRPr="007B1C3A">
              <w:rPr>
                <w:rFonts w:cstheme="minorHAnsi"/>
                <w:color w:val="000000"/>
                <w:szCs w:val="20"/>
              </w:rPr>
              <w:t>Odebranie sygnału z systemu MES o zatrzymaniu maszyny – wygenerowanie alarmu i</w:t>
            </w:r>
            <w:r w:rsidR="00783785" w:rsidRPr="007B1C3A">
              <w:rPr>
                <w:rFonts w:cstheme="minorHAnsi"/>
                <w:color w:val="000000"/>
                <w:szCs w:val="20"/>
              </w:rPr>
              <w:t> </w:t>
            </w:r>
            <w:r w:rsidRPr="007B1C3A">
              <w:rPr>
                <w:rFonts w:cstheme="minorHAnsi"/>
                <w:color w:val="000000"/>
                <w:szCs w:val="20"/>
              </w:rPr>
              <w:t xml:space="preserve">stworzenie automatycznej pracy / zdania dla pracownia utrzymania ruchu. Pomiar czasu reakcji od zatrzymania do rozpoczęcia pracy. Pomiar czasu pracy. Proces oparty na </w:t>
            </w:r>
            <w:proofErr w:type="spellStart"/>
            <w:r w:rsidRPr="007B1C3A">
              <w:rPr>
                <w:rFonts w:cstheme="minorHAnsi"/>
                <w:color w:val="000000"/>
                <w:szCs w:val="20"/>
              </w:rPr>
              <w:t>geolokalizacji</w:t>
            </w:r>
            <w:proofErr w:type="spellEnd"/>
            <w:r w:rsidRPr="007B1C3A">
              <w:rPr>
                <w:rFonts w:cstheme="minorHAnsi"/>
                <w:color w:val="000000"/>
                <w:szCs w:val="20"/>
              </w:rPr>
              <w:t>. Podgląd na ekranie urządzenia mobilnego – instalacja aplikacji i logowania na dowolnym albo tablet lub komputer.</w:t>
            </w:r>
          </w:p>
          <w:p w14:paraId="56641FB9" w14:textId="77777777" w:rsidR="00783785" w:rsidRPr="007B1C3A" w:rsidRDefault="00783785" w:rsidP="007B1C3A">
            <w:pPr>
              <w:spacing w:after="0" w:line="276" w:lineRule="auto"/>
              <w:rPr>
                <w:rFonts w:cstheme="minorHAnsi"/>
                <w:color w:val="000000"/>
                <w:szCs w:val="20"/>
              </w:rPr>
            </w:pPr>
          </w:p>
          <w:p w14:paraId="724474BE" w14:textId="38740803" w:rsidR="000C208A" w:rsidRPr="007B1C3A" w:rsidRDefault="000C208A" w:rsidP="007B1C3A">
            <w:pPr>
              <w:spacing w:after="0" w:line="276" w:lineRule="auto"/>
              <w:rPr>
                <w:rFonts w:cstheme="minorHAnsi"/>
                <w:color w:val="000000"/>
                <w:szCs w:val="20"/>
              </w:rPr>
            </w:pPr>
            <w:r w:rsidRPr="007B1C3A">
              <w:rPr>
                <w:rFonts w:cstheme="minorHAnsi"/>
                <w:color w:val="000000"/>
                <w:szCs w:val="20"/>
              </w:rPr>
              <w:t xml:space="preserve">Przygotowanie: </w:t>
            </w:r>
          </w:p>
          <w:p w14:paraId="473F8E2A" w14:textId="774934D6" w:rsidR="000C208A" w:rsidRPr="007B1C3A" w:rsidRDefault="000C208A" w:rsidP="000B3029">
            <w:pPr>
              <w:pStyle w:val="Akapitzlist"/>
              <w:numPr>
                <w:ilvl w:val="0"/>
                <w:numId w:val="25"/>
              </w:numPr>
              <w:spacing w:after="0" w:line="276" w:lineRule="auto"/>
              <w:rPr>
                <w:rFonts w:cstheme="minorHAnsi"/>
                <w:color w:val="000000"/>
                <w:szCs w:val="20"/>
              </w:rPr>
            </w:pPr>
            <w:r w:rsidRPr="007B1C3A">
              <w:rPr>
                <w:rFonts w:cstheme="minorHAnsi"/>
                <w:color w:val="000000"/>
                <w:szCs w:val="20"/>
              </w:rPr>
              <w:t xml:space="preserve">Dostarczenie modelu </w:t>
            </w:r>
            <w:proofErr w:type="spellStart"/>
            <w:r w:rsidRPr="007B1C3A">
              <w:rPr>
                <w:rFonts w:cstheme="minorHAnsi"/>
                <w:color w:val="000000"/>
                <w:szCs w:val="20"/>
              </w:rPr>
              <w:t>InnerWeb</w:t>
            </w:r>
            <w:proofErr w:type="spellEnd"/>
            <w:r w:rsidRPr="007B1C3A">
              <w:rPr>
                <w:rFonts w:cstheme="minorHAnsi"/>
                <w:color w:val="000000"/>
                <w:szCs w:val="20"/>
              </w:rPr>
              <w:t xml:space="preserve"> BOX do demonstracji działania systemu </w:t>
            </w:r>
            <w:proofErr w:type="spellStart"/>
            <w:r w:rsidRPr="007B1C3A">
              <w:rPr>
                <w:rFonts w:cstheme="minorHAnsi"/>
                <w:color w:val="000000"/>
                <w:szCs w:val="20"/>
              </w:rPr>
              <w:t>InnerWeb</w:t>
            </w:r>
            <w:proofErr w:type="spellEnd"/>
            <w:r w:rsidRPr="007B1C3A">
              <w:rPr>
                <w:rFonts w:cstheme="minorHAnsi"/>
                <w:color w:val="000000"/>
                <w:szCs w:val="20"/>
              </w:rPr>
              <w:t xml:space="preserve"> w</w:t>
            </w:r>
            <w:r w:rsidR="00783785" w:rsidRPr="007B1C3A">
              <w:rPr>
                <w:rFonts w:cstheme="minorHAnsi"/>
                <w:color w:val="000000"/>
                <w:szCs w:val="20"/>
              </w:rPr>
              <w:t> </w:t>
            </w:r>
            <w:r w:rsidRPr="007B1C3A">
              <w:rPr>
                <w:rFonts w:cstheme="minorHAnsi"/>
                <w:color w:val="000000"/>
                <w:szCs w:val="20"/>
              </w:rPr>
              <w:t xml:space="preserve">zakresie m.in. pozwoleń na prace, planowania cyklicznych prac, zgłoszeń awarii itp. </w:t>
            </w:r>
          </w:p>
          <w:p w14:paraId="6C3DC5E2" w14:textId="77777777" w:rsidR="000C208A" w:rsidRPr="007B1C3A" w:rsidRDefault="000C208A" w:rsidP="007B1C3A">
            <w:pPr>
              <w:spacing w:after="0" w:line="276" w:lineRule="auto"/>
              <w:rPr>
                <w:rFonts w:cstheme="minorHAnsi"/>
                <w:color w:val="000000"/>
                <w:szCs w:val="20"/>
              </w:rPr>
            </w:pPr>
          </w:p>
          <w:p w14:paraId="18DD6D22" w14:textId="77777777" w:rsidR="000C208A" w:rsidRPr="007B1C3A" w:rsidRDefault="000C208A" w:rsidP="007B1C3A">
            <w:pPr>
              <w:spacing w:after="0" w:line="276" w:lineRule="auto"/>
              <w:rPr>
                <w:rFonts w:cstheme="minorHAnsi"/>
                <w:color w:val="000000"/>
                <w:szCs w:val="20"/>
              </w:rPr>
            </w:pPr>
            <w:r w:rsidRPr="007B1C3A">
              <w:rPr>
                <w:rFonts w:cstheme="minorHAnsi"/>
                <w:color w:val="000000"/>
                <w:szCs w:val="20"/>
              </w:rPr>
              <w:t xml:space="preserve">VR: </w:t>
            </w:r>
          </w:p>
          <w:p w14:paraId="6A1B4807" w14:textId="2A820153" w:rsidR="000C208A" w:rsidRPr="007B1C3A" w:rsidRDefault="000C208A" w:rsidP="000B3029">
            <w:pPr>
              <w:pStyle w:val="Akapitzlist"/>
              <w:numPr>
                <w:ilvl w:val="0"/>
                <w:numId w:val="36"/>
              </w:numPr>
              <w:spacing w:after="0" w:line="276" w:lineRule="auto"/>
              <w:rPr>
                <w:rFonts w:cstheme="minorHAnsi"/>
                <w:color w:val="000000"/>
                <w:szCs w:val="20"/>
              </w:rPr>
            </w:pPr>
            <w:r w:rsidRPr="007B1C3A">
              <w:rPr>
                <w:rFonts w:cstheme="minorHAnsi"/>
                <w:color w:val="000000"/>
                <w:szCs w:val="20"/>
              </w:rPr>
              <w:t xml:space="preserve">Umieszczenie kilku </w:t>
            </w:r>
            <w:proofErr w:type="spellStart"/>
            <w:r w:rsidRPr="007B1C3A">
              <w:rPr>
                <w:rFonts w:cstheme="minorHAnsi"/>
                <w:color w:val="000000"/>
                <w:szCs w:val="20"/>
              </w:rPr>
              <w:t>InnerWeb</w:t>
            </w:r>
            <w:proofErr w:type="spellEnd"/>
            <w:r w:rsidRPr="007B1C3A">
              <w:rPr>
                <w:rFonts w:cstheme="minorHAnsi"/>
                <w:color w:val="000000"/>
                <w:szCs w:val="20"/>
              </w:rPr>
              <w:t xml:space="preserve"> BOX jako towar przewożony przez wózki AG</w:t>
            </w:r>
            <w:r w:rsidR="00437C4B">
              <w:rPr>
                <w:rFonts w:cstheme="minorHAnsi"/>
                <w:color w:val="000000"/>
                <w:szCs w:val="20"/>
              </w:rPr>
              <w:t>V</w:t>
            </w:r>
            <w:r w:rsidRPr="007B1C3A">
              <w:rPr>
                <w:rFonts w:cstheme="minorHAnsi"/>
                <w:color w:val="000000"/>
                <w:szCs w:val="20"/>
              </w:rPr>
              <w:t xml:space="preserve">. </w:t>
            </w:r>
          </w:p>
          <w:p w14:paraId="523BDAF7" w14:textId="77777777" w:rsidR="000C208A" w:rsidRPr="007B1C3A" w:rsidRDefault="000C208A" w:rsidP="007B1C3A">
            <w:pPr>
              <w:spacing w:after="0" w:line="276" w:lineRule="auto"/>
              <w:rPr>
                <w:rFonts w:cstheme="minorHAnsi"/>
                <w:color w:val="000000"/>
                <w:szCs w:val="20"/>
              </w:rPr>
            </w:pPr>
          </w:p>
          <w:p w14:paraId="5D4C04A1" w14:textId="7B15C383" w:rsidR="000C208A" w:rsidRPr="007B1C3A" w:rsidRDefault="000C208A" w:rsidP="007B1C3A">
            <w:pPr>
              <w:spacing w:after="0" w:line="276" w:lineRule="auto"/>
              <w:rPr>
                <w:rFonts w:cstheme="minorHAnsi"/>
                <w:color w:val="000000"/>
                <w:szCs w:val="20"/>
              </w:rPr>
            </w:pPr>
            <w:r w:rsidRPr="007B1C3A">
              <w:rPr>
                <w:rFonts w:cstheme="minorHAnsi"/>
                <w:color w:val="000000"/>
                <w:szCs w:val="20"/>
              </w:rPr>
              <w:t>Scenariusz</w:t>
            </w:r>
            <w:r w:rsidR="008D6AB6">
              <w:rPr>
                <w:rFonts w:cstheme="minorHAnsi"/>
                <w:color w:val="000000"/>
                <w:szCs w:val="20"/>
              </w:rPr>
              <w:t>:</w:t>
            </w:r>
            <w:r w:rsidRPr="007B1C3A">
              <w:rPr>
                <w:rFonts w:cstheme="minorHAnsi"/>
                <w:color w:val="000000"/>
                <w:szCs w:val="20"/>
              </w:rPr>
              <w:t xml:space="preserve"> </w:t>
            </w:r>
          </w:p>
          <w:p w14:paraId="51D12C78" w14:textId="49ECF10A" w:rsidR="000C208A" w:rsidRPr="007B1C3A" w:rsidRDefault="000C208A" w:rsidP="000B3029">
            <w:pPr>
              <w:pStyle w:val="Akapitzlist"/>
              <w:numPr>
                <w:ilvl w:val="0"/>
                <w:numId w:val="26"/>
              </w:numPr>
              <w:spacing w:after="0" w:line="276" w:lineRule="auto"/>
              <w:rPr>
                <w:rFonts w:cstheme="minorHAnsi"/>
                <w:color w:val="000000"/>
                <w:szCs w:val="20"/>
              </w:rPr>
            </w:pPr>
            <w:r w:rsidRPr="007B1C3A">
              <w:rPr>
                <w:rFonts w:cstheme="minorHAnsi"/>
                <w:color w:val="000000"/>
                <w:szCs w:val="20"/>
              </w:rPr>
              <w:t xml:space="preserve">Kliknięcie przez Użytkownika VR w jeden z </w:t>
            </w:r>
            <w:proofErr w:type="spellStart"/>
            <w:r w:rsidRPr="007B1C3A">
              <w:rPr>
                <w:rFonts w:cstheme="minorHAnsi"/>
                <w:color w:val="000000"/>
                <w:szCs w:val="20"/>
              </w:rPr>
              <w:t>InnerWeb</w:t>
            </w:r>
            <w:proofErr w:type="spellEnd"/>
            <w:r w:rsidRPr="007B1C3A">
              <w:rPr>
                <w:rFonts w:cstheme="minorHAnsi"/>
                <w:color w:val="000000"/>
                <w:szCs w:val="20"/>
              </w:rPr>
              <w:t xml:space="preserve"> BOX. </w:t>
            </w:r>
          </w:p>
          <w:p w14:paraId="751F6ED3" w14:textId="14F51CF8" w:rsidR="000C208A" w:rsidRPr="00C37890" w:rsidRDefault="000C208A" w:rsidP="00C37890">
            <w:pPr>
              <w:pStyle w:val="Akapitzlist"/>
              <w:numPr>
                <w:ilvl w:val="0"/>
                <w:numId w:val="26"/>
              </w:numPr>
              <w:spacing w:after="0" w:line="276" w:lineRule="auto"/>
              <w:rPr>
                <w:rFonts w:cstheme="minorHAnsi"/>
                <w:color w:val="000000"/>
                <w:szCs w:val="20"/>
              </w:rPr>
            </w:pPr>
            <w:r w:rsidRPr="007B1C3A">
              <w:rPr>
                <w:rFonts w:cstheme="minorHAnsi"/>
                <w:color w:val="000000"/>
                <w:szCs w:val="20"/>
              </w:rPr>
              <w:lastRenderedPageBreak/>
              <w:t xml:space="preserve">Pojawienie się formularza z informacją: „Zamów Wysyłkę </w:t>
            </w:r>
            <w:proofErr w:type="spellStart"/>
            <w:r w:rsidRPr="007B1C3A">
              <w:rPr>
                <w:rFonts w:cstheme="minorHAnsi"/>
                <w:color w:val="000000"/>
                <w:szCs w:val="20"/>
              </w:rPr>
              <w:t>InnerWeb</w:t>
            </w:r>
            <w:proofErr w:type="spellEnd"/>
            <w:r w:rsidRPr="007B1C3A">
              <w:rPr>
                <w:rFonts w:cstheme="minorHAnsi"/>
                <w:color w:val="000000"/>
                <w:szCs w:val="20"/>
              </w:rPr>
              <w:t xml:space="preserve"> BOX do testów w</w:t>
            </w:r>
            <w:r w:rsidR="00783785" w:rsidRPr="007B1C3A">
              <w:rPr>
                <w:rFonts w:cstheme="minorHAnsi"/>
                <w:color w:val="000000"/>
                <w:szCs w:val="20"/>
              </w:rPr>
              <w:t> </w:t>
            </w:r>
            <w:r w:rsidRPr="007B1C3A">
              <w:rPr>
                <w:rFonts w:cstheme="minorHAnsi"/>
                <w:color w:val="000000"/>
                <w:szCs w:val="20"/>
              </w:rPr>
              <w:t>swoim zakładzie w charakterze darmowym na okres 14 dni” z prośbą o wypełnienie danych: Imię, Nazwisko, e-mail i nr telefonu i zgodą na przetwarzanie danych w celu realizacji wysyłki. Formularz zgłoszeniowy wysłać na adres: biuro@innerweb.pl z</w:t>
            </w:r>
            <w:r w:rsidR="00783785" w:rsidRPr="007B1C3A">
              <w:rPr>
                <w:rFonts w:cstheme="minorHAnsi"/>
                <w:color w:val="000000"/>
                <w:szCs w:val="20"/>
              </w:rPr>
              <w:t> </w:t>
            </w:r>
            <w:r w:rsidRPr="007B1C3A">
              <w:rPr>
                <w:rFonts w:cstheme="minorHAnsi"/>
                <w:color w:val="000000"/>
                <w:szCs w:val="20"/>
              </w:rPr>
              <w:t>informacją, że zostało to wygenerowane przez platformę VR</w:t>
            </w:r>
            <w:r w:rsidR="00783785" w:rsidRPr="007B1C3A">
              <w:rPr>
                <w:rFonts w:cstheme="minorHAnsi"/>
                <w:color w:val="000000"/>
                <w:szCs w:val="20"/>
              </w:rPr>
              <w:t>.</w:t>
            </w:r>
          </w:p>
          <w:p w14:paraId="3FBF8FB8" w14:textId="095C3B90" w:rsidR="009329A5" w:rsidRPr="007B1C3A" w:rsidRDefault="009329A5" w:rsidP="007B1C3A">
            <w:pPr>
              <w:spacing w:after="0" w:line="276" w:lineRule="auto"/>
              <w:jc w:val="left"/>
              <w:rPr>
                <w:rFonts w:cstheme="minorHAnsi"/>
                <w:color w:val="000000"/>
                <w:szCs w:val="20"/>
              </w:rPr>
            </w:pPr>
          </w:p>
        </w:tc>
      </w:tr>
      <w:tr w:rsidR="00BD4B36" w:rsidRPr="007B1C3A" w14:paraId="14ED9874" w14:textId="77777777" w:rsidTr="003D4442">
        <w:trPr>
          <w:trHeight w:val="276"/>
        </w:trPr>
        <w:tc>
          <w:tcPr>
            <w:tcW w:w="312" w:type="pct"/>
            <w:vMerge/>
            <w:tcBorders>
              <w:left w:val="single" w:sz="4" w:space="0" w:color="auto"/>
              <w:right w:val="single" w:sz="4" w:space="0" w:color="000000"/>
            </w:tcBorders>
            <w:shd w:val="clear" w:color="000000" w:fill="D9D9D9"/>
          </w:tcPr>
          <w:p w14:paraId="218B48C3"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7314B0"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BD4B36" w:rsidRPr="007B1C3A" w14:paraId="43309E78"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9FE5EFF" w14:textId="77777777" w:rsidR="00BD4B36" w:rsidRPr="007B1C3A" w:rsidRDefault="00BD4B36"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E8F5A11"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4C7F1AB6"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BD4B36" w:rsidRPr="007B1C3A" w14:paraId="09C18958" w14:textId="77777777" w:rsidTr="003D4442">
        <w:trPr>
          <w:trHeight w:val="425"/>
        </w:trPr>
        <w:tc>
          <w:tcPr>
            <w:tcW w:w="312" w:type="pct"/>
            <w:vMerge/>
            <w:tcBorders>
              <w:left w:val="single" w:sz="4" w:space="0" w:color="auto"/>
              <w:right w:val="single" w:sz="4" w:space="0" w:color="000000"/>
            </w:tcBorders>
            <w:shd w:val="clear" w:color="000000" w:fill="FFFFFF"/>
          </w:tcPr>
          <w:p w14:paraId="3B3C4014"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1731AFB"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07DECF40"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BD4B36" w:rsidRPr="007B1C3A" w14:paraId="022874B4" w14:textId="77777777" w:rsidTr="003D4442">
        <w:trPr>
          <w:trHeight w:val="425"/>
        </w:trPr>
        <w:tc>
          <w:tcPr>
            <w:tcW w:w="312" w:type="pct"/>
            <w:vMerge/>
            <w:tcBorders>
              <w:left w:val="single" w:sz="4" w:space="0" w:color="auto"/>
              <w:right w:val="single" w:sz="4" w:space="0" w:color="000000"/>
            </w:tcBorders>
            <w:shd w:val="clear" w:color="000000" w:fill="FFFFFF"/>
          </w:tcPr>
          <w:p w14:paraId="60BEA632" w14:textId="77777777" w:rsidR="00BD4B36" w:rsidRPr="007B1C3A" w:rsidRDefault="00BD4B36"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CFAB2F8" w14:textId="77777777" w:rsidR="00BD4B36" w:rsidRPr="007B1C3A" w:rsidRDefault="00BD4B36"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8B08FAA" w14:textId="77777777" w:rsidR="00BD4B36" w:rsidRPr="007B1C3A" w:rsidRDefault="00BD4B36"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78842FBE" w14:textId="77777777" w:rsidR="00BD4B36" w:rsidRPr="007B1C3A" w:rsidRDefault="00BD4B36" w:rsidP="007B1C3A">
            <w:pPr>
              <w:spacing w:after="0" w:line="276" w:lineRule="auto"/>
              <w:rPr>
                <w:rFonts w:eastAsia="Times New Roman" w:cstheme="minorHAnsi"/>
                <w:color w:val="000000"/>
                <w:szCs w:val="20"/>
                <w:lang w:eastAsia="pl-PL"/>
              </w:rPr>
            </w:pPr>
          </w:p>
        </w:tc>
      </w:tr>
      <w:tr w:rsidR="00BD4B36" w:rsidRPr="007B1C3A" w14:paraId="3CFF69F5" w14:textId="77777777" w:rsidTr="003D4442">
        <w:trPr>
          <w:trHeight w:val="268"/>
        </w:trPr>
        <w:tc>
          <w:tcPr>
            <w:tcW w:w="312" w:type="pct"/>
            <w:vMerge/>
            <w:tcBorders>
              <w:left w:val="single" w:sz="4" w:space="0" w:color="auto"/>
              <w:right w:val="single" w:sz="4" w:space="0" w:color="000000"/>
            </w:tcBorders>
            <w:shd w:val="clear" w:color="000000" w:fill="D9D9D9"/>
          </w:tcPr>
          <w:p w14:paraId="6511C76C"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61C769D" w14:textId="77777777" w:rsidR="00BD4B36" w:rsidRPr="007B1C3A" w:rsidRDefault="00BD4B36"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BD4B36" w:rsidRPr="007B1C3A" w14:paraId="07DD6E5A" w14:textId="77777777" w:rsidTr="003D4442">
        <w:trPr>
          <w:trHeight w:val="254"/>
        </w:trPr>
        <w:tc>
          <w:tcPr>
            <w:tcW w:w="312" w:type="pct"/>
            <w:vMerge/>
            <w:tcBorders>
              <w:left w:val="single" w:sz="4" w:space="0" w:color="auto"/>
              <w:right w:val="single" w:sz="4" w:space="0" w:color="000000"/>
            </w:tcBorders>
            <w:shd w:val="clear" w:color="000000" w:fill="D9D9D9"/>
          </w:tcPr>
          <w:p w14:paraId="2D90BED6" w14:textId="77777777" w:rsidR="00BD4B36" w:rsidRPr="007B1C3A" w:rsidRDefault="00BD4B36"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4F5E1A0" w14:textId="1B0B34E3" w:rsidR="00590CF8" w:rsidRPr="007B1C3A" w:rsidRDefault="00590CF8" w:rsidP="007B1C3A">
            <w:pPr>
              <w:spacing w:after="0" w:line="276" w:lineRule="auto"/>
              <w:jc w:val="left"/>
              <w:rPr>
                <w:rFonts w:cstheme="minorHAnsi"/>
                <w:color w:val="000000"/>
                <w:szCs w:val="20"/>
              </w:rPr>
            </w:pPr>
            <w:r w:rsidRPr="007B1C3A">
              <w:rPr>
                <w:rFonts w:cstheme="minorHAnsi"/>
                <w:color w:val="000000"/>
                <w:szCs w:val="20"/>
              </w:rPr>
              <w:t xml:space="preserve">Przedstawienie wyglądu </w:t>
            </w:r>
            <w:proofErr w:type="spellStart"/>
            <w:r w:rsidRPr="007B1C3A">
              <w:rPr>
                <w:rFonts w:cstheme="minorHAnsi"/>
                <w:color w:val="000000"/>
                <w:szCs w:val="20"/>
              </w:rPr>
              <w:t>InnerWeb</w:t>
            </w:r>
            <w:proofErr w:type="spellEnd"/>
            <w:r w:rsidRPr="007B1C3A">
              <w:rPr>
                <w:rFonts w:cstheme="minorHAnsi"/>
                <w:color w:val="000000"/>
                <w:szCs w:val="20"/>
              </w:rPr>
              <w:t xml:space="preserve"> BOX wraz z możliwością testowania rozwiązania w</w:t>
            </w:r>
            <w:r w:rsidR="00783785" w:rsidRPr="007B1C3A">
              <w:rPr>
                <w:rFonts w:cstheme="minorHAnsi"/>
                <w:color w:val="000000"/>
                <w:szCs w:val="20"/>
              </w:rPr>
              <w:t> </w:t>
            </w:r>
            <w:r w:rsidRPr="007B1C3A">
              <w:rPr>
                <w:rFonts w:cstheme="minorHAnsi"/>
                <w:color w:val="000000"/>
                <w:szCs w:val="20"/>
              </w:rPr>
              <w:t>charakterze darmowym (Scenariusz 4):</w:t>
            </w:r>
          </w:p>
        </w:tc>
      </w:tr>
      <w:tr w:rsidR="00BD4B36" w:rsidRPr="007B1C3A" w14:paraId="329E4ABF" w14:textId="77777777" w:rsidTr="003D4442">
        <w:trPr>
          <w:trHeight w:val="288"/>
        </w:trPr>
        <w:tc>
          <w:tcPr>
            <w:tcW w:w="312" w:type="pct"/>
            <w:vMerge/>
            <w:tcBorders>
              <w:left w:val="single" w:sz="4" w:space="0" w:color="auto"/>
              <w:right w:val="single" w:sz="4" w:space="0" w:color="000000"/>
            </w:tcBorders>
            <w:shd w:val="clear" w:color="000000" w:fill="D9D9D9"/>
          </w:tcPr>
          <w:p w14:paraId="54DF2126" w14:textId="77777777" w:rsidR="00BD4B36" w:rsidRPr="007B1C3A" w:rsidRDefault="00BD4B36"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F07A053" w14:textId="5838C017" w:rsidR="00BD4B36" w:rsidRPr="007B1C3A" w:rsidRDefault="00694A4A"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46AC2D97" w14:textId="7A1784CF" w:rsidR="0066274B" w:rsidRPr="007B1C3A" w:rsidRDefault="0066274B"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66274B" w:rsidRPr="007B1C3A" w14:paraId="1F06DF51"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A984B1E"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86BCD3"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66274B" w:rsidRPr="007B1C3A" w14:paraId="21AA148B"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65B1F938" w14:textId="4DFD2A01" w:rsidR="0066274B" w:rsidRPr="007B1C3A" w:rsidRDefault="009007AD" w:rsidP="007B1C3A">
            <w:pPr>
              <w:spacing w:line="276" w:lineRule="auto"/>
              <w:jc w:val="center"/>
              <w:rPr>
                <w:rFonts w:cstheme="minorHAnsi"/>
                <w:szCs w:val="20"/>
              </w:rPr>
            </w:pPr>
            <w:r>
              <w:rPr>
                <w:rFonts w:cstheme="minorHAnsi"/>
                <w:szCs w:val="20"/>
              </w:rPr>
              <w:t>1</w:t>
            </w:r>
            <w:r w:rsidR="00DA588A">
              <w:rPr>
                <w:rFonts w:cstheme="minorHAnsi"/>
                <w:szCs w:val="20"/>
              </w:rPr>
              <w:t>7</w:t>
            </w:r>
            <w:r w:rsidR="0066274B"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7B2CE87" w14:textId="77777777" w:rsidR="0066274B" w:rsidRPr="007B1C3A" w:rsidRDefault="0066274B"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66274B" w:rsidRPr="007B1C3A" w14:paraId="0649FCA6"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14E2E9F2"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035AD66"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66274B" w:rsidRPr="007B1C3A" w14:paraId="3D24311A" w14:textId="77777777" w:rsidTr="003D4442">
        <w:trPr>
          <w:trHeight w:val="288"/>
        </w:trPr>
        <w:tc>
          <w:tcPr>
            <w:tcW w:w="312" w:type="pct"/>
            <w:vMerge/>
            <w:tcBorders>
              <w:left w:val="single" w:sz="4" w:space="0" w:color="auto"/>
              <w:right w:val="single" w:sz="4" w:space="0" w:color="000000"/>
            </w:tcBorders>
          </w:tcPr>
          <w:p w14:paraId="5F6E1092" w14:textId="77777777" w:rsidR="0066274B" w:rsidRPr="007B1C3A" w:rsidRDefault="0066274B"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C7E8795" w14:textId="04414F8B" w:rsidR="0066274B" w:rsidRPr="00911CD2" w:rsidRDefault="0066274B" w:rsidP="007B1C3A">
            <w:pPr>
              <w:spacing w:after="0" w:line="276" w:lineRule="auto"/>
              <w:jc w:val="center"/>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0e</w:t>
            </w:r>
            <w:r w:rsidRPr="00911CD2">
              <w:rPr>
                <w:rFonts w:cstheme="minorHAnsi"/>
                <w:b/>
                <w:bCs/>
                <w:color w:val="000000"/>
                <w:szCs w:val="20"/>
              </w:rPr>
              <w:t>: Informacja o stanie maszyn i urządzeń za pomocą sensorów, sztucznej inteligencji, komunikatów dla operatorów i dla pracownika ds. utrzymania ruchu</w:t>
            </w:r>
          </w:p>
        </w:tc>
      </w:tr>
      <w:tr w:rsidR="0066274B" w:rsidRPr="007B1C3A" w14:paraId="0E7F3328" w14:textId="77777777" w:rsidTr="003D4442">
        <w:trPr>
          <w:trHeight w:val="288"/>
        </w:trPr>
        <w:tc>
          <w:tcPr>
            <w:tcW w:w="312" w:type="pct"/>
            <w:vMerge/>
            <w:tcBorders>
              <w:left w:val="single" w:sz="4" w:space="0" w:color="auto"/>
              <w:right w:val="single" w:sz="4" w:space="0" w:color="000000"/>
            </w:tcBorders>
            <w:shd w:val="clear" w:color="000000" w:fill="D9D9D9"/>
          </w:tcPr>
          <w:p w14:paraId="307C8159"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37AF113"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66274B" w:rsidRPr="00C37890" w14:paraId="4FFB483F" w14:textId="77777777" w:rsidTr="003D4442">
        <w:trPr>
          <w:trHeight w:val="288"/>
        </w:trPr>
        <w:tc>
          <w:tcPr>
            <w:tcW w:w="312" w:type="pct"/>
            <w:vMerge/>
            <w:tcBorders>
              <w:left w:val="single" w:sz="4" w:space="0" w:color="auto"/>
              <w:right w:val="single" w:sz="4" w:space="0" w:color="000000"/>
            </w:tcBorders>
            <w:shd w:val="clear" w:color="000000" w:fill="D9D9D9"/>
          </w:tcPr>
          <w:p w14:paraId="40DA436C"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1059616D" w14:textId="056684AB" w:rsidR="0066274B" w:rsidRPr="007B1C3A" w:rsidRDefault="00F374C5" w:rsidP="007B1C3A">
            <w:pPr>
              <w:spacing w:after="0" w:line="276" w:lineRule="auto"/>
              <w:jc w:val="center"/>
              <w:rPr>
                <w:rFonts w:cstheme="minorHAnsi"/>
                <w:color w:val="000000"/>
                <w:szCs w:val="20"/>
                <w:lang w:val="en-GB"/>
              </w:rPr>
            </w:pPr>
            <w:r w:rsidRPr="007B1C3A">
              <w:rPr>
                <w:rFonts w:cstheme="minorHAnsi"/>
                <w:color w:val="000000"/>
                <w:szCs w:val="20"/>
                <w:lang w:val="en-GB"/>
              </w:rPr>
              <w:t>HIGH TECHNOLOGY MACHINES</w:t>
            </w:r>
          </w:p>
        </w:tc>
      </w:tr>
      <w:tr w:rsidR="0066274B" w:rsidRPr="007B1C3A" w14:paraId="3A228801" w14:textId="77777777" w:rsidTr="003D4442">
        <w:trPr>
          <w:trHeight w:val="288"/>
        </w:trPr>
        <w:tc>
          <w:tcPr>
            <w:tcW w:w="312" w:type="pct"/>
            <w:vMerge/>
            <w:tcBorders>
              <w:left w:val="single" w:sz="4" w:space="0" w:color="auto"/>
              <w:right w:val="single" w:sz="4" w:space="0" w:color="000000"/>
            </w:tcBorders>
            <w:shd w:val="clear" w:color="000000" w:fill="D9D9D9"/>
          </w:tcPr>
          <w:p w14:paraId="760F74D2" w14:textId="77777777" w:rsidR="0066274B" w:rsidRPr="007B1C3A" w:rsidRDefault="0066274B" w:rsidP="007B1C3A">
            <w:pPr>
              <w:spacing w:after="0" w:line="276" w:lineRule="auto"/>
              <w:jc w:val="center"/>
              <w:rPr>
                <w:rFonts w:eastAsia="Times New Roman" w:cstheme="minorHAnsi"/>
                <w:color w:val="000000"/>
                <w:szCs w:val="20"/>
                <w:lang w:val="en-GB"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4A01979F"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66274B" w:rsidRPr="007B1C3A" w14:paraId="3F8B7E0D" w14:textId="77777777" w:rsidTr="003D4442">
        <w:trPr>
          <w:trHeight w:val="500"/>
        </w:trPr>
        <w:tc>
          <w:tcPr>
            <w:tcW w:w="312" w:type="pct"/>
            <w:vMerge/>
            <w:tcBorders>
              <w:left w:val="single" w:sz="4" w:space="0" w:color="auto"/>
              <w:right w:val="single" w:sz="4" w:space="0" w:color="000000"/>
            </w:tcBorders>
            <w:shd w:val="clear" w:color="000000" w:fill="FFFFFF"/>
          </w:tcPr>
          <w:p w14:paraId="59C84EA7" w14:textId="77777777" w:rsidR="0066274B" w:rsidRPr="007B1C3A" w:rsidRDefault="0066274B"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747E30A9" w14:textId="3B38D5B1" w:rsidR="0066274B" w:rsidRPr="007B1C3A" w:rsidRDefault="00DA588A"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281DB4FD" w14:textId="00B5C2D4" w:rsidR="0066274B" w:rsidRPr="007B1C3A" w:rsidRDefault="0066274B"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783785"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D350DE">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D350DE">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783785"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w:t>
            </w:r>
            <w:r w:rsidRPr="007B1C3A">
              <w:rPr>
                <w:rFonts w:cstheme="minorHAnsi"/>
                <w:color w:val="000000"/>
                <w:szCs w:val="20"/>
              </w:rPr>
              <w:lastRenderedPageBreak/>
              <w:t xml:space="preserve">pojawia się pracownik utrzymania </w:t>
            </w:r>
            <w:r w:rsidR="0078378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D350DE">
              <w:rPr>
                <w:rFonts w:cstheme="minorHAnsi"/>
                <w:color w:val="000000"/>
                <w:szCs w:val="20"/>
              </w:rPr>
              <w:t>.</w:t>
            </w:r>
          </w:p>
          <w:p w14:paraId="5672741B" w14:textId="77777777" w:rsidR="00DA588A" w:rsidRDefault="00DA588A" w:rsidP="00DA588A">
            <w:pPr>
              <w:spacing w:after="0" w:line="276" w:lineRule="auto"/>
              <w:jc w:val="left"/>
              <w:rPr>
                <w:rFonts w:eastAsia="Times New Roman" w:cstheme="minorHAnsi"/>
                <w:color w:val="000000"/>
                <w:szCs w:val="20"/>
                <w:lang w:eastAsia="pl-PL"/>
              </w:rPr>
            </w:pPr>
          </w:p>
          <w:p w14:paraId="16B50F7A" w14:textId="09C144A0" w:rsidR="0066274B" w:rsidRPr="007B1C3A" w:rsidRDefault="00DA588A"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3114C997" w14:textId="77777777" w:rsidR="00783785" w:rsidRPr="007B1C3A" w:rsidRDefault="0066274B" w:rsidP="007B1C3A">
            <w:pPr>
              <w:spacing w:after="0" w:line="276" w:lineRule="auto"/>
              <w:rPr>
                <w:rFonts w:cstheme="minorHAnsi"/>
                <w:color w:val="000000"/>
                <w:szCs w:val="20"/>
              </w:rPr>
            </w:pPr>
            <w:r w:rsidRPr="007B1C3A">
              <w:rPr>
                <w:rFonts w:cstheme="minorHAnsi"/>
                <w:color w:val="000000"/>
                <w:szCs w:val="20"/>
              </w:rPr>
              <w:t>Przegląd wybranych technologii stosowanych w obrabiarkach, związanych z Przemysłem 4.0.</w:t>
            </w:r>
            <w:r w:rsidRPr="007B1C3A">
              <w:rPr>
                <w:rFonts w:cstheme="minorHAnsi"/>
                <w:color w:val="000000"/>
                <w:szCs w:val="20"/>
              </w:rPr>
              <w:br/>
              <w:t xml:space="preserve">Pokaz wybranych funkcjonalności oprogramowania sterującego obrabiarką. </w:t>
            </w:r>
          </w:p>
          <w:p w14:paraId="136BA7FF" w14:textId="10854345" w:rsidR="00783785" w:rsidRPr="007B1C3A" w:rsidRDefault="0066274B" w:rsidP="000B3029">
            <w:pPr>
              <w:pStyle w:val="Akapitzlist"/>
              <w:numPr>
                <w:ilvl w:val="0"/>
                <w:numId w:val="37"/>
              </w:numPr>
              <w:spacing w:after="0" w:line="276" w:lineRule="auto"/>
              <w:rPr>
                <w:rFonts w:cstheme="minorHAnsi"/>
                <w:color w:val="000000"/>
                <w:szCs w:val="20"/>
              </w:rPr>
            </w:pPr>
            <w:r w:rsidRPr="007B1C3A">
              <w:rPr>
                <w:rFonts w:cstheme="minorHAnsi"/>
                <w:color w:val="000000"/>
                <w:szCs w:val="20"/>
              </w:rPr>
              <w:t>System antykolizyjny (CAS) – przykład zastosowania „cyfrowego bliźniaka” w pracy obrabiarki (w</w:t>
            </w:r>
            <w:r w:rsidR="00D350DE">
              <w:rPr>
                <w:rFonts w:cstheme="minorHAnsi"/>
                <w:color w:val="000000"/>
                <w:szCs w:val="20"/>
              </w:rPr>
              <w:t> </w:t>
            </w:r>
            <w:r w:rsidRPr="007B1C3A">
              <w:rPr>
                <w:rFonts w:cstheme="minorHAnsi"/>
                <w:color w:val="000000"/>
                <w:szCs w:val="20"/>
              </w:rPr>
              <w:t>formie prezentacji, filmu lub animacji)</w:t>
            </w:r>
            <w:r w:rsidR="00783785" w:rsidRPr="007B1C3A">
              <w:rPr>
                <w:rFonts w:cstheme="minorHAnsi"/>
                <w:color w:val="000000"/>
                <w:szCs w:val="20"/>
              </w:rPr>
              <w:t>.</w:t>
            </w:r>
          </w:p>
          <w:p w14:paraId="1472355C" w14:textId="77777777" w:rsidR="00783785" w:rsidRPr="007B1C3A" w:rsidRDefault="0066274B" w:rsidP="000B3029">
            <w:pPr>
              <w:pStyle w:val="Akapitzlist"/>
              <w:numPr>
                <w:ilvl w:val="0"/>
                <w:numId w:val="37"/>
              </w:numPr>
              <w:spacing w:after="0" w:line="276" w:lineRule="auto"/>
              <w:rPr>
                <w:rFonts w:cstheme="minorHAnsi"/>
                <w:color w:val="000000"/>
                <w:szCs w:val="20"/>
              </w:rPr>
            </w:pPr>
            <w:r w:rsidRPr="007B1C3A">
              <w:rPr>
                <w:rFonts w:cstheme="minorHAnsi"/>
                <w:color w:val="000000"/>
                <w:szCs w:val="20"/>
              </w:rPr>
              <w:t>System oszczędności zużycia energii (ECO Suite) – pokazanie ekonomicznego aspektu produkcji</w:t>
            </w:r>
            <w:r w:rsidR="00783785" w:rsidRPr="007B1C3A">
              <w:rPr>
                <w:rFonts w:cstheme="minorHAnsi"/>
                <w:color w:val="000000"/>
                <w:szCs w:val="20"/>
              </w:rPr>
              <w:t>.</w:t>
            </w:r>
          </w:p>
          <w:p w14:paraId="72C9B100" w14:textId="77777777" w:rsidR="00783785" w:rsidRPr="007B1C3A" w:rsidRDefault="0066274B" w:rsidP="000B3029">
            <w:pPr>
              <w:pStyle w:val="Akapitzlist"/>
              <w:numPr>
                <w:ilvl w:val="0"/>
                <w:numId w:val="37"/>
              </w:numPr>
              <w:spacing w:after="0" w:line="276" w:lineRule="auto"/>
              <w:rPr>
                <w:rFonts w:cstheme="minorHAnsi"/>
                <w:color w:val="000000"/>
                <w:szCs w:val="20"/>
              </w:rPr>
            </w:pPr>
            <w:r w:rsidRPr="007B1C3A">
              <w:rPr>
                <w:rFonts w:cstheme="minorHAnsi"/>
                <w:color w:val="000000"/>
                <w:szCs w:val="20"/>
              </w:rPr>
              <w:t>Elementy AI w diagnostyce obrabiarki (stanu technicznego wrzeciona, stanu prowadnic)</w:t>
            </w:r>
            <w:r w:rsidR="00783785" w:rsidRPr="007B1C3A">
              <w:rPr>
                <w:rFonts w:cstheme="minorHAnsi"/>
                <w:color w:val="000000"/>
                <w:szCs w:val="20"/>
              </w:rPr>
              <w:t>.</w:t>
            </w:r>
          </w:p>
          <w:p w14:paraId="3206D426" w14:textId="77777777" w:rsidR="00783785" w:rsidRPr="007B1C3A" w:rsidRDefault="0066274B" w:rsidP="000B3029">
            <w:pPr>
              <w:pStyle w:val="Akapitzlist"/>
              <w:numPr>
                <w:ilvl w:val="0"/>
                <w:numId w:val="37"/>
              </w:numPr>
              <w:spacing w:after="0" w:line="276" w:lineRule="auto"/>
              <w:rPr>
                <w:rFonts w:cstheme="minorHAnsi"/>
                <w:color w:val="000000"/>
                <w:szCs w:val="20"/>
              </w:rPr>
            </w:pPr>
            <w:r w:rsidRPr="007B1C3A">
              <w:rPr>
                <w:rFonts w:cstheme="minorHAnsi"/>
                <w:color w:val="000000"/>
                <w:szCs w:val="20"/>
              </w:rPr>
              <w:t>Podpowiedzi dla utrzymania ruchu (</w:t>
            </w:r>
            <w:proofErr w:type="spellStart"/>
            <w:r w:rsidRPr="007B1C3A">
              <w:rPr>
                <w:rFonts w:cstheme="minorHAnsi"/>
                <w:color w:val="000000"/>
                <w:szCs w:val="20"/>
              </w:rPr>
              <w:t>Maintenance</w:t>
            </w:r>
            <w:proofErr w:type="spellEnd"/>
            <w:r w:rsidRPr="007B1C3A">
              <w:rPr>
                <w:rFonts w:cstheme="minorHAnsi"/>
                <w:color w:val="000000"/>
                <w:szCs w:val="20"/>
              </w:rPr>
              <w:t xml:space="preserve"> </w:t>
            </w:r>
            <w:proofErr w:type="spellStart"/>
            <w:r w:rsidRPr="007B1C3A">
              <w:rPr>
                <w:rFonts w:cstheme="minorHAnsi"/>
                <w:color w:val="000000"/>
                <w:szCs w:val="20"/>
              </w:rPr>
              <w:t>Reminder</w:t>
            </w:r>
            <w:proofErr w:type="spellEnd"/>
            <w:r w:rsidRPr="007B1C3A">
              <w:rPr>
                <w:rFonts w:cstheme="minorHAnsi"/>
                <w:color w:val="000000"/>
                <w:szCs w:val="20"/>
              </w:rPr>
              <w:t>)</w:t>
            </w:r>
            <w:r w:rsidR="00783785" w:rsidRPr="007B1C3A">
              <w:rPr>
                <w:rFonts w:cstheme="minorHAnsi"/>
                <w:color w:val="000000"/>
                <w:szCs w:val="20"/>
              </w:rPr>
              <w:t>.</w:t>
            </w:r>
          </w:p>
          <w:p w14:paraId="5BB473D5" w14:textId="77777777" w:rsidR="00783785" w:rsidRPr="007B1C3A" w:rsidRDefault="0066274B" w:rsidP="000B3029">
            <w:pPr>
              <w:pStyle w:val="Akapitzlist"/>
              <w:numPr>
                <w:ilvl w:val="0"/>
                <w:numId w:val="37"/>
              </w:numPr>
              <w:spacing w:after="0" w:line="276" w:lineRule="auto"/>
              <w:rPr>
                <w:rFonts w:cstheme="minorHAnsi"/>
                <w:color w:val="000000"/>
                <w:szCs w:val="20"/>
              </w:rPr>
            </w:pPr>
            <w:r w:rsidRPr="007B1C3A">
              <w:rPr>
                <w:rFonts w:cstheme="minorHAnsi"/>
                <w:color w:val="000000"/>
                <w:szCs w:val="20"/>
              </w:rPr>
              <w:t>Graficzne wspomaganie programowania procesu obróbki (system IGF) wraz z symulacją 3D procesu obróbki – system 3D Virtual Monitor (cyfrowy bliźniak).</w:t>
            </w:r>
          </w:p>
          <w:p w14:paraId="22E5973F" w14:textId="1F7F8B6D" w:rsidR="0066274B" w:rsidRPr="007B1C3A" w:rsidRDefault="0066274B" w:rsidP="000B3029">
            <w:pPr>
              <w:pStyle w:val="Akapitzlist"/>
              <w:numPr>
                <w:ilvl w:val="0"/>
                <w:numId w:val="37"/>
              </w:numPr>
              <w:spacing w:after="0" w:line="276" w:lineRule="auto"/>
              <w:rPr>
                <w:rFonts w:cstheme="minorHAnsi"/>
                <w:color w:val="000000"/>
                <w:szCs w:val="20"/>
              </w:rPr>
            </w:pPr>
            <w:r w:rsidRPr="007B1C3A">
              <w:rPr>
                <w:rFonts w:cstheme="minorHAnsi"/>
                <w:color w:val="000000"/>
                <w:szCs w:val="20"/>
              </w:rPr>
              <w:t>System monitorujący pracę obrabiarek typu MIS (Connect Plan). Zbieranie danych z</w:t>
            </w:r>
            <w:r w:rsidR="00783785" w:rsidRPr="007B1C3A">
              <w:rPr>
                <w:rFonts w:cstheme="minorHAnsi"/>
                <w:color w:val="000000"/>
                <w:szCs w:val="20"/>
              </w:rPr>
              <w:t> </w:t>
            </w:r>
            <w:r w:rsidRPr="007B1C3A">
              <w:rPr>
                <w:rFonts w:cstheme="minorHAnsi"/>
                <w:color w:val="000000"/>
                <w:szCs w:val="20"/>
              </w:rPr>
              <w:t>poszczególnych maszyn, wizualizacja w czasie rzeczywistym, możliwość analizy danych i</w:t>
            </w:r>
            <w:r w:rsidR="00783785" w:rsidRPr="007B1C3A">
              <w:rPr>
                <w:rFonts w:cstheme="minorHAnsi"/>
                <w:color w:val="000000"/>
                <w:szCs w:val="20"/>
              </w:rPr>
              <w:t> </w:t>
            </w:r>
            <w:r w:rsidRPr="007B1C3A">
              <w:rPr>
                <w:rFonts w:cstheme="minorHAnsi"/>
                <w:color w:val="000000"/>
                <w:szCs w:val="20"/>
              </w:rPr>
              <w:t xml:space="preserve">usprawnienia procesu produkcji, również zdalnego serwisu obrabiarek. </w:t>
            </w:r>
          </w:p>
          <w:p w14:paraId="4DA0A8E9" w14:textId="77777777" w:rsidR="00980A2D" w:rsidRPr="007B1C3A" w:rsidRDefault="00980A2D" w:rsidP="007B1C3A">
            <w:pPr>
              <w:spacing w:after="0" w:line="276" w:lineRule="auto"/>
              <w:rPr>
                <w:rFonts w:cstheme="minorHAnsi"/>
                <w:color w:val="000000"/>
                <w:szCs w:val="20"/>
              </w:rPr>
            </w:pPr>
          </w:p>
          <w:p w14:paraId="6805F7EC"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Proponowana forma: </w:t>
            </w:r>
          </w:p>
          <w:p w14:paraId="03C90153"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ikonki pojawiające się przy obrabiarkach jako link do dalszych szczegółów dotyczących poszczególnych technologii Przemysłu 4.0, </w:t>
            </w:r>
          </w:p>
          <w:p w14:paraId="4BBF9565"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dymek z krótkim wyjaśnieniem danej technologii (tekst lub tekst + ilustracja), link do dalszych materiałów – filmu, slajdu prezentacji lub krótkiej animacji. </w:t>
            </w:r>
          </w:p>
          <w:p w14:paraId="5FED10EA" w14:textId="77777777" w:rsidR="00980A2D" w:rsidRPr="007B1C3A" w:rsidRDefault="00980A2D" w:rsidP="007B1C3A">
            <w:pPr>
              <w:spacing w:after="0" w:line="276" w:lineRule="auto"/>
              <w:rPr>
                <w:rFonts w:cstheme="minorHAnsi"/>
                <w:color w:val="000000"/>
                <w:szCs w:val="20"/>
              </w:rPr>
            </w:pPr>
          </w:p>
          <w:p w14:paraId="24AEBD65"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Możliwe jest wykonanie scenariuszy prostych ćwiczeń 3D/VR do wykonania przez użytkownika (np. reakcja na komunikaty oprogramowania do diagnostyki maszyny, systemu antykolizyjnego, uruchomienie funkcji </w:t>
            </w:r>
            <w:proofErr w:type="spellStart"/>
            <w:r w:rsidRPr="007B1C3A">
              <w:rPr>
                <w:rFonts w:cstheme="minorHAnsi"/>
                <w:color w:val="000000"/>
                <w:szCs w:val="20"/>
              </w:rPr>
              <w:t>ECOsuite</w:t>
            </w:r>
            <w:proofErr w:type="spellEnd"/>
            <w:r w:rsidRPr="007B1C3A">
              <w:rPr>
                <w:rFonts w:cstheme="minorHAnsi"/>
                <w:color w:val="000000"/>
                <w:szCs w:val="20"/>
              </w:rPr>
              <w:t xml:space="preserve">,  itp.) </w:t>
            </w:r>
          </w:p>
          <w:p w14:paraId="6D388688" w14:textId="3BE96592" w:rsidR="00980A2D" w:rsidRPr="007B1C3A" w:rsidRDefault="00980A2D" w:rsidP="007B1C3A">
            <w:pPr>
              <w:spacing w:after="0" w:line="276" w:lineRule="auto"/>
              <w:rPr>
                <w:rFonts w:cstheme="minorHAnsi"/>
                <w:color w:val="000000"/>
                <w:szCs w:val="20"/>
              </w:rPr>
            </w:pPr>
          </w:p>
          <w:p w14:paraId="6124C38D"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Scenariusz prostej interakcji: </w:t>
            </w:r>
          </w:p>
          <w:p w14:paraId="6CBEF078"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przy oglądaniu przez użytkownika obrabiarki pojawia się losowo ikonka błędu/awarii (np. czerwony wykrzyknik), </w:t>
            </w:r>
          </w:p>
          <w:p w14:paraId="739E92C2"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użytkownik klika w ikonkę o otrzymuje dodatkowy opis z sugestią 2-3 rozwiązań,  </w:t>
            </w:r>
          </w:p>
          <w:p w14:paraId="7E801B4D"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wybiera odpowiednią reakcję i otrzymuje odpowiedź z krótkim wyjaśnieniem danej technologii.  </w:t>
            </w:r>
          </w:p>
          <w:p w14:paraId="13A4501D" w14:textId="77777777" w:rsidR="00980A2D" w:rsidRPr="007B1C3A" w:rsidRDefault="00980A2D" w:rsidP="007B1C3A">
            <w:pPr>
              <w:spacing w:after="0" w:line="276" w:lineRule="auto"/>
              <w:rPr>
                <w:rFonts w:cstheme="minorHAnsi"/>
                <w:color w:val="000000"/>
                <w:szCs w:val="20"/>
              </w:rPr>
            </w:pPr>
          </w:p>
          <w:p w14:paraId="21A214D2"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Np.  </w:t>
            </w:r>
          </w:p>
          <w:p w14:paraId="07A00CBB"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błąd maszyny / komunikat: „Obrabiarka nadmiernie zużywa energię! Sugerowane wyłączenie niepotrzebnie działających napędów!” </w:t>
            </w:r>
          </w:p>
          <w:p w14:paraId="1C819EBA"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wybór: wyłącz maszynę / włącz funkcję </w:t>
            </w:r>
            <w:proofErr w:type="spellStart"/>
            <w:r w:rsidRPr="007B1C3A">
              <w:rPr>
                <w:rFonts w:cstheme="minorHAnsi"/>
                <w:color w:val="000000"/>
                <w:szCs w:val="20"/>
              </w:rPr>
              <w:t>ECOsuite</w:t>
            </w:r>
            <w:proofErr w:type="spellEnd"/>
            <w:r w:rsidRPr="007B1C3A">
              <w:rPr>
                <w:rFonts w:cstheme="minorHAnsi"/>
                <w:color w:val="000000"/>
                <w:szCs w:val="20"/>
              </w:rPr>
              <w:t xml:space="preserve"> / włącz </w:t>
            </w:r>
            <w:proofErr w:type="spellStart"/>
            <w:r w:rsidRPr="007B1C3A">
              <w:rPr>
                <w:rFonts w:cstheme="minorHAnsi"/>
                <w:color w:val="000000"/>
                <w:szCs w:val="20"/>
              </w:rPr>
              <w:t>Collision</w:t>
            </w:r>
            <w:proofErr w:type="spellEnd"/>
            <w:r w:rsidRPr="007B1C3A">
              <w:rPr>
                <w:rFonts w:cstheme="minorHAnsi"/>
                <w:color w:val="000000"/>
                <w:szCs w:val="20"/>
              </w:rPr>
              <w:t xml:space="preserve"> </w:t>
            </w:r>
            <w:proofErr w:type="spellStart"/>
            <w:r w:rsidRPr="007B1C3A">
              <w:rPr>
                <w:rFonts w:cstheme="minorHAnsi"/>
                <w:color w:val="000000"/>
                <w:szCs w:val="20"/>
              </w:rPr>
              <w:t>Avoidance</w:t>
            </w:r>
            <w:proofErr w:type="spellEnd"/>
            <w:r w:rsidRPr="007B1C3A">
              <w:rPr>
                <w:rFonts w:cstheme="minorHAnsi"/>
                <w:color w:val="000000"/>
                <w:szCs w:val="20"/>
              </w:rPr>
              <w:t xml:space="preserve"> System </w:t>
            </w:r>
          </w:p>
          <w:p w14:paraId="753125B5" w14:textId="77777777"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po kliknięciu w </w:t>
            </w:r>
            <w:proofErr w:type="spellStart"/>
            <w:r w:rsidRPr="007B1C3A">
              <w:rPr>
                <w:rFonts w:cstheme="minorHAnsi"/>
                <w:color w:val="000000"/>
                <w:szCs w:val="20"/>
              </w:rPr>
              <w:t>ECOsuite</w:t>
            </w:r>
            <w:proofErr w:type="spellEnd"/>
            <w:r w:rsidRPr="007B1C3A">
              <w:rPr>
                <w:rFonts w:cstheme="minorHAnsi"/>
                <w:color w:val="000000"/>
                <w:szCs w:val="20"/>
              </w:rPr>
              <w:t xml:space="preserve"> – pojawia się dymek z wyjaśnieniem, jak działa funkcja oszczędzania energii, informacja o ekonomicznych aspektach takiej oszczędności i link do dalszego opisu.  </w:t>
            </w:r>
          </w:p>
          <w:p w14:paraId="1C41205A" w14:textId="432E3D93"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 pozostałe opcje – krótkie wyjaśnienie, że to nieoptymalne rozwiązanie i powrót do wyboru.  </w:t>
            </w:r>
          </w:p>
          <w:p w14:paraId="0982D439" w14:textId="77777777" w:rsidR="00980A2D" w:rsidRPr="007B1C3A" w:rsidRDefault="00980A2D" w:rsidP="007B1C3A">
            <w:pPr>
              <w:spacing w:after="0" w:line="276" w:lineRule="auto"/>
              <w:rPr>
                <w:rFonts w:cstheme="minorHAnsi"/>
                <w:color w:val="000000"/>
                <w:szCs w:val="20"/>
              </w:rPr>
            </w:pPr>
          </w:p>
          <w:p w14:paraId="3B1F6C53" w14:textId="7B1432AB" w:rsidR="00980A2D" w:rsidRPr="007B1C3A" w:rsidRDefault="00980A2D" w:rsidP="007B1C3A">
            <w:pPr>
              <w:spacing w:after="0" w:line="276" w:lineRule="auto"/>
              <w:rPr>
                <w:rFonts w:cstheme="minorHAnsi"/>
                <w:color w:val="000000"/>
                <w:szCs w:val="20"/>
              </w:rPr>
            </w:pPr>
            <w:r w:rsidRPr="007B1C3A">
              <w:rPr>
                <w:rFonts w:cstheme="minorHAnsi"/>
                <w:color w:val="000000"/>
                <w:szCs w:val="20"/>
              </w:rPr>
              <w:t xml:space="preserve">Podobny scenariusz można zastosować w każdym punkcie 1-6.   </w:t>
            </w:r>
          </w:p>
        </w:tc>
      </w:tr>
      <w:tr w:rsidR="0066274B" w:rsidRPr="007B1C3A" w14:paraId="0F561412" w14:textId="77777777" w:rsidTr="003D4442">
        <w:trPr>
          <w:trHeight w:val="276"/>
        </w:trPr>
        <w:tc>
          <w:tcPr>
            <w:tcW w:w="312" w:type="pct"/>
            <w:vMerge/>
            <w:tcBorders>
              <w:left w:val="single" w:sz="4" w:space="0" w:color="auto"/>
              <w:right w:val="single" w:sz="4" w:space="0" w:color="000000"/>
            </w:tcBorders>
            <w:shd w:val="clear" w:color="000000" w:fill="D9D9D9"/>
          </w:tcPr>
          <w:p w14:paraId="656F80A7"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1A76EE6"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66274B" w:rsidRPr="007B1C3A" w14:paraId="5677E18B"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44CB7F3" w14:textId="77777777" w:rsidR="0066274B" w:rsidRPr="007B1C3A" w:rsidRDefault="0066274B"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E39E093"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4D6929DD"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66274B" w:rsidRPr="007B1C3A" w14:paraId="2D395898" w14:textId="77777777" w:rsidTr="003D4442">
        <w:trPr>
          <w:trHeight w:val="425"/>
        </w:trPr>
        <w:tc>
          <w:tcPr>
            <w:tcW w:w="312" w:type="pct"/>
            <w:vMerge/>
            <w:tcBorders>
              <w:left w:val="single" w:sz="4" w:space="0" w:color="auto"/>
              <w:right w:val="single" w:sz="4" w:space="0" w:color="000000"/>
            </w:tcBorders>
            <w:shd w:val="clear" w:color="000000" w:fill="FFFFFF"/>
          </w:tcPr>
          <w:p w14:paraId="50147EAA" w14:textId="77777777" w:rsidR="0066274B" w:rsidRPr="007B1C3A" w:rsidRDefault="0066274B"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D4C328C" w14:textId="77777777" w:rsidR="0066274B" w:rsidRPr="007B1C3A" w:rsidRDefault="0066274B"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2F3C0931" w14:textId="77777777" w:rsidR="0066274B" w:rsidRPr="007B1C3A" w:rsidRDefault="0066274B"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66274B" w:rsidRPr="007B1C3A" w14:paraId="4DF86D80" w14:textId="77777777" w:rsidTr="003D4442">
        <w:trPr>
          <w:trHeight w:val="425"/>
        </w:trPr>
        <w:tc>
          <w:tcPr>
            <w:tcW w:w="312" w:type="pct"/>
            <w:vMerge/>
            <w:tcBorders>
              <w:left w:val="single" w:sz="4" w:space="0" w:color="auto"/>
              <w:right w:val="single" w:sz="4" w:space="0" w:color="000000"/>
            </w:tcBorders>
            <w:shd w:val="clear" w:color="000000" w:fill="FFFFFF"/>
          </w:tcPr>
          <w:p w14:paraId="0C08971D" w14:textId="77777777" w:rsidR="0066274B" w:rsidRPr="007B1C3A" w:rsidRDefault="0066274B"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099E97C" w14:textId="77777777" w:rsidR="0066274B" w:rsidRPr="007B1C3A" w:rsidRDefault="0066274B"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6B9F0B7E" w14:textId="77777777" w:rsidR="0066274B" w:rsidRPr="007B1C3A" w:rsidRDefault="0066274B"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4F88CB9F" w14:textId="77777777" w:rsidR="0066274B" w:rsidRPr="007B1C3A" w:rsidRDefault="0066274B" w:rsidP="007B1C3A">
            <w:pPr>
              <w:spacing w:after="0" w:line="276" w:lineRule="auto"/>
              <w:rPr>
                <w:rFonts w:eastAsia="Times New Roman" w:cstheme="minorHAnsi"/>
                <w:color w:val="000000"/>
                <w:szCs w:val="20"/>
                <w:lang w:eastAsia="pl-PL"/>
              </w:rPr>
            </w:pPr>
          </w:p>
        </w:tc>
      </w:tr>
      <w:tr w:rsidR="0066274B" w:rsidRPr="007B1C3A" w14:paraId="53616D0A" w14:textId="77777777" w:rsidTr="003D4442">
        <w:trPr>
          <w:trHeight w:val="268"/>
        </w:trPr>
        <w:tc>
          <w:tcPr>
            <w:tcW w:w="312" w:type="pct"/>
            <w:vMerge/>
            <w:tcBorders>
              <w:left w:val="single" w:sz="4" w:space="0" w:color="auto"/>
              <w:right w:val="single" w:sz="4" w:space="0" w:color="000000"/>
            </w:tcBorders>
            <w:shd w:val="clear" w:color="000000" w:fill="D9D9D9"/>
          </w:tcPr>
          <w:p w14:paraId="4E8DA011"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427A7A"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66274B" w:rsidRPr="007B1C3A" w14:paraId="0A4DC524" w14:textId="77777777" w:rsidTr="003D4442">
        <w:trPr>
          <w:trHeight w:val="254"/>
        </w:trPr>
        <w:tc>
          <w:tcPr>
            <w:tcW w:w="312" w:type="pct"/>
            <w:vMerge/>
            <w:tcBorders>
              <w:left w:val="single" w:sz="4" w:space="0" w:color="auto"/>
              <w:right w:val="single" w:sz="4" w:space="0" w:color="000000"/>
            </w:tcBorders>
            <w:shd w:val="clear" w:color="000000" w:fill="D9D9D9"/>
          </w:tcPr>
          <w:p w14:paraId="5BA106DA" w14:textId="77777777" w:rsidR="0066274B" w:rsidRPr="007B1C3A" w:rsidRDefault="0066274B"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B0ECD57" w14:textId="6481E857" w:rsidR="000F63E1" w:rsidRPr="007B1C3A" w:rsidRDefault="000F63E1" w:rsidP="007B1C3A">
            <w:pPr>
              <w:spacing w:after="0" w:line="276" w:lineRule="auto"/>
              <w:jc w:val="left"/>
              <w:rPr>
                <w:rFonts w:cstheme="minorHAnsi"/>
                <w:color w:val="000000"/>
                <w:szCs w:val="20"/>
              </w:rPr>
            </w:pPr>
            <w:r w:rsidRPr="007B1C3A">
              <w:rPr>
                <w:rFonts w:cstheme="minorHAnsi"/>
                <w:color w:val="000000"/>
                <w:szCs w:val="20"/>
              </w:rPr>
              <w:t>Istotą jest pokazanie realnych, namacalnych aspektów Przemysłu 4.0 zastosowanych w</w:t>
            </w:r>
            <w:r w:rsidR="00CF0D7F" w:rsidRPr="007B1C3A">
              <w:rPr>
                <w:rFonts w:cstheme="minorHAnsi"/>
                <w:color w:val="000000"/>
                <w:szCs w:val="20"/>
              </w:rPr>
              <w:t> </w:t>
            </w:r>
            <w:r w:rsidRPr="007B1C3A">
              <w:rPr>
                <w:rFonts w:cstheme="minorHAnsi"/>
                <w:color w:val="000000"/>
                <w:szCs w:val="20"/>
              </w:rPr>
              <w:t xml:space="preserve">maszynach.  </w:t>
            </w:r>
          </w:p>
          <w:p w14:paraId="7DCCC034" w14:textId="77777777" w:rsidR="000F63E1" w:rsidRPr="007B1C3A" w:rsidRDefault="000F63E1" w:rsidP="007B1C3A">
            <w:pPr>
              <w:spacing w:after="0" w:line="276" w:lineRule="auto"/>
              <w:jc w:val="left"/>
              <w:rPr>
                <w:rFonts w:cstheme="minorHAnsi"/>
                <w:color w:val="000000"/>
                <w:szCs w:val="20"/>
              </w:rPr>
            </w:pPr>
            <w:r w:rsidRPr="007B1C3A">
              <w:rPr>
                <w:rFonts w:cstheme="minorHAnsi"/>
                <w:color w:val="000000"/>
                <w:szCs w:val="20"/>
              </w:rPr>
              <w:t xml:space="preserve">Materiały, które HTM może dostarczać: </w:t>
            </w:r>
          </w:p>
          <w:p w14:paraId="348868D1" w14:textId="4096B1E3" w:rsidR="000F63E1" w:rsidRPr="007B1C3A" w:rsidRDefault="000F63E1" w:rsidP="007B1C3A">
            <w:pPr>
              <w:spacing w:after="0" w:line="276" w:lineRule="auto"/>
              <w:jc w:val="left"/>
              <w:rPr>
                <w:rFonts w:cstheme="minorHAnsi"/>
                <w:color w:val="000000"/>
                <w:szCs w:val="20"/>
              </w:rPr>
            </w:pPr>
            <w:r w:rsidRPr="007B1C3A">
              <w:rPr>
                <w:rFonts w:cstheme="minorHAnsi"/>
                <w:color w:val="000000"/>
                <w:szCs w:val="20"/>
              </w:rPr>
              <w:t xml:space="preserve">Nagrania filmów opisujących poszczególne funkcje (filmy, nagrywanie ekranu podczas uruchamiania różnych funkcji. </w:t>
            </w:r>
          </w:p>
          <w:p w14:paraId="150091CD" w14:textId="164BB8A5" w:rsidR="000F63E1" w:rsidRPr="007B1C3A" w:rsidRDefault="000F63E1" w:rsidP="007B1C3A">
            <w:pPr>
              <w:spacing w:after="0" w:line="276" w:lineRule="auto"/>
              <w:jc w:val="left"/>
              <w:rPr>
                <w:rFonts w:cstheme="minorHAnsi"/>
                <w:color w:val="000000"/>
                <w:szCs w:val="20"/>
              </w:rPr>
            </w:pPr>
            <w:r w:rsidRPr="007B1C3A">
              <w:rPr>
                <w:rFonts w:cstheme="minorHAnsi"/>
                <w:color w:val="000000"/>
                <w:szCs w:val="20"/>
              </w:rPr>
              <w:t xml:space="preserve">Zdjęcia, prezentacje, zrzuty ekranu dotyczące poszczególnych funkcji. </w:t>
            </w:r>
          </w:p>
          <w:p w14:paraId="4B90BA74" w14:textId="004D251D" w:rsidR="000F63E1" w:rsidRPr="007B1C3A" w:rsidRDefault="000F63E1" w:rsidP="007B1C3A">
            <w:pPr>
              <w:spacing w:after="0" w:line="276" w:lineRule="auto"/>
              <w:jc w:val="left"/>
              <w:rPr>
                <w:rFonts w:cstheme="minorHAnsi"/>
                <w:color w:val="000000"/>
                <w:szCs w:val="20"/>
              </w:rPr>
            </w:pPr>
            <w:r w:rsidRPr="007B1C3A">
              <w:rPr>
                <w:rFonts w:cstheme="minorHAnsi"/>
                <w:color w:val="000000"/>
                <w:szCs w:val="20"/>
              </w:rPr>
              <w:t>Udostępnienie maszyn do nagrania filmów.</w:t>
            </w:r>
          </w:p>
        </w:tc>
      </w:tr>
      <w:tr w:rsidR="0066274B" w:rsidRPr="007B1C3A" w14:paraId="57526193" w14:textId="77777777" w:rsidTr="003D4442">
        <w:trPr>
          <w:trHeight w:val="288"/>
        </w:trPr>
        <w:tc>
          <w:tcPr>
            <w:tcW w:w="312" w:type="pct"/>
            <w:vMerge/>
            <w:tcBorders>
              <w:left w:val="single" w:sz="4" w:space="0" w:color="auto"/>
              <w:right w:val="single" w:sz="4" w:space="0" w:color="000000"/>
            </w:tcBorders>
            <w:shd w:val="clear" w:color="000000" w:fill="D9D9D9"/>
          </w:tcPr>
          <w:p w14:paraId="6490B71D"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ECDC6DA" w14:textId="49ACFA9F" w:rsidR="0066274B"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67DCED5A" w14:textId="48FC37F0" w:rsidR="0066274B" w:rsidRDefault="0066274B" w:rsidP="007B1C3A">
      <w:pPr>
        <w:spacing w:after="160" w:line="276" w:lineRule="auto"/>
        <w:jc w:val="left"/>
        <w:rPr>
          <w:rFonts w:cstheme="minorHAnsi"/>
          <w:b/>
          <w:bCs/>
          <w:szCs w:val="20"/>
        </w:rPr>
      </w:pPr>
    </w:p>
    <w:p w14:paraId="0EFAD3A9" w14:textId="77777777" w:rsidR="00F374C5" w:rsidRPr="007B1C3A" w:rsidRDefault="00F374C5"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66274B" w:rsidRPr="007B1C3A" w14:paraId="1DFC66E5"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6D545C2"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EE1F838"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66274B" w:rsidRPr="007B1C3A" w14:paraId="2BA67FB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7041DE7" w14:textId="58953F8B" w:rsidR="0066274B" w:rsidRPr="007B1C3A" w:rsidRDefault="009007AD" w:rsidP="007B1C3A">
            <w:pPr>
              <w:spacing w:line="276" w:lineRule="auto"/>
              <w:jc w:val="center"/>
              <w:rPr>
                <w:rFonts w:cstheme="minorHAnsi"/>
                <w:szCs w:val="20"/>
              </w:rPr>
            </w:pPr>
            <w:r>
              <w:rPr>
                <w:rFonts w:cstheme="minorHAnsi"/>
                <w:szCs w:val="20"/>
              </w:rPr>
              <w:t>1</w:t>
            </w:r>
            <w:r w:rsidR="00567D19">
              <w:rPr>
                <w:rFonts w:cstheme="minorHAnsi"/>
                <w:szCs w:val="20"/>
              </w:rPr>
              <w:t>8</w:t>
            </w:r>
            <w:r w:rsidR="0066274B"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3FC2864" w14:textId="77777777" w:rsidR="0066274B" w:rsidRPr="007B1C3A" w:rsidRDefault="0066274B"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66274B" w:rsidRPr="007B1C3A" w14:paraId="7F426F2B"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D7F2F6E"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34B6A87"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66274B" w:rsidRPr="007B1C3A" w14:paraId="7C180AB6" w14:textId="77777777" w:rsidTr="003D4442">
        <w:trPr>
          <w:trHeight w:val="288"/>
        </w:trPr>
        <w:tc>
          <w:tcPr>
            <w:tcW w:w="312" w:type="pct"/>
            <w:vMerge/>
            <w:tcBorders>
              <w:left w:val="single" w:sz="4" w:space="0" w:color="auto"/>
              <w:right w:val="single" w:sz="4" w:space="0" w:color="000000"/>
            </w:tcBorders>
          </w:tcPr>
          <w:p w14:paraId="32AFB252" w14:textId="77777777" w:rsidR="0066274B" w:rsidRPr="007B1C3A" w:rsidRDefault="0066274B"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958BB59" w14:textId="70B38C3D" w:rsidR="0066274B" w:rsidRPr="00911CD2" w:rsidRDefault="0066274B" w:rsidP="007B1C3A">
            <w:pPr>
              <w:spacing w:after="0" w:line="276" w:lineRule="auto"/>
              <w:jc w:val="center"/>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1a</w:t>
            </w:r>
            <w:r w:rsidRPr="00911CD2">
              <w:rPr>
                <w:rFonts w:cstheme="minorHAnsi"/>
                <w:b/>
                <w:bCs/>
                <w:color w:val="000000"/>
                <w:szCs w:val="20"/>
              </w:rPr>
              <w:t>: Planowanie i zarządzanie na poziomie produkcji (MES)</w:t>
            </w:r>
          </w:p>
        </w:tc>
      </w:tr>
      <w:tr w:rsidR="0066274B" w:rsidRPr="007B1C3A" w14:paraId="57E58FF9" w14:textId="77777777" w:rsidTr="003D4442">
        <w:trPr>
          <w:trHeight w:val="288"/>
        </w:trPr>
        <w:tc>
          <w:tcPr>
            <w:tcW w:w="312" w:type="pct"/>
            <w:vMerge/>
            <w:tcBorders>
              <w:left w:val="single" w:sz="4" w:space="0" w:color="auto"/>
              <w:right w:val="single" w:sz="4" w:space="0" w:color="000000"/>
            </w:tcBorders>
            <w:shd w:val="clear" w:color="000000" w:fill="D9D9D9"/>
          </w:tcPr>
          <w:p w14:paraId="415FEFF6"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8859659"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66274B" w:rsidRPr="007B1C3A" w14:paraId="6ADDC0BE" w14:textId="77777777" w:rsidTr="003D4442">
        <w:trPr>
          <w:trHeight w:val="288"/>
        </w:trPr>
        <w:tc>
          <w:tcPr>
            <w:tcW w:w="312" w:type="pct"/>
            <w:vMerge/>
            <w:tcBorders>
              <w:left w:val="single" w:sz="4" w:space="0" w:color="auto"/>
              <w:right w:val="single" w:sz="4" w:space="0" w:color="000000"/>
            </w:tcBorders>
            <w:shd w:val="clear" w:color="000000" w:fill="D9D9D9"/>
          </w:tcPr>
          <w:p w14:paraId="1CD133C7"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0BC177C" w14:textId="16C89F10" w:rsidR="0066274B" w:rsidRPr="007B1C3A" w:rsidRDefault="0066274B" w:rsidP="007B1C3A">
            <w:pPr>
              <w:spacing w:after="0" w:line="276" w:lineRule="auto"/>
              <w:jc w:val="center"/>
              <w:rPr>
                <w:rFonts w:cstheme="minorHAnsi"/>
                <w:color w:val="000000"/>
                <w:szCs w:val="20"/>
              </w:rPr>
            </w:pPr>
            <w:r w:rsidRPr="007B1C3A">
              <w:rPr>
                <w:rFonts w:cstheme="minorHAnsi"/>
                <w:color w:val="000000"/>
                <w:szCs w:val="20"/>
              </w:rPr>
              <w:t>EQ SYSTEM</w:t>
            </w:r>
          </w:p>
        </w:tc>
      </w:tr>
      <w:tr w:rsidR="0066274B" w:rsidRPr="007B1C3A" w14:paraId="29F64C4C" w14:textId="77777777" w:rsidTr="003D4442">
        <w:trPr>
          <w:trHeight w:val="288"/>
        </w:trPr>
        <w:tc>
          <w:tcPr>
            <w:tcW w:w="312" w:type="pct"/>
            <w:vMerge/>
            <w:tcBorders>
              <w:left w:val="single" w:sz="4" w:space="0" w:color="auto"/>
              <w:right w:val="single" w:sz="4" w:space="0" w:color="000000"/>
            </w:tcBorders>
            <w:shd w:val="clear" w:color="000000" w:fill="D9D9D9"/>
          </w:tcPr>
          <w:p w14:paraId="58382AEA"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DD33071"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66274B" w:rsidRPr="007B1C3A" w14:paraId="2856C455" w14:textId="77777777" w:rsidTr="003D4442">
        <w:trPr>
          <w:trHeight w:val="500"/>
        </w:trPr>
        <w:tc>
          <w:tcPr>
            <w:tcW w:w="312" w:type="pct"/>
            <w:vMerge/>
            <w:tcBorders>
              <w:left w:val="single" w:sz="4" w:space="0" w:color="auto"/>
              <w:right w:val="single" w:sz="4" w:space="0" w:color="000000"/>
            </w:tcBorders>
            <w:shd w:val="clear" w:color="000000" w:fill="FFFFFF"/>
          </w:tcPr>
          <w:p w14:paraId="68D9D327" w14:textId="77777777" w:rsidR="0066274B" w:rsidRPr="007B1C3A" w:rsidRDefault="0066274B"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07866D51" w14:textId="0F4F3668" w:rsidR="0066274B"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B1C705A" w14:textId="564623B5" w:rsidR="0066274B" w:rsidRPr="007B1C3A" w:rsidRDefault="0066274B"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CF0D7F"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 xml:space="preserve">nic pomiędzy produkcją 3.0 a 4.0. maszyny podczas procesu produkcji symulują zatrzymanie a informacje o 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F374C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xml:space="preserve">. Po szybkiej interwencji (parametry na pulpicie maszyny) maszyna rucha i proces produkcyjny rozpoczyna się </w:t>
            </w:r>
            <w:r w:rsidRPr="007B1C3A">
              <w:rPr>
                <w:rFonts w:cstheme="minorHAnsi"/>
                <w:color w:val="000000"/>
                <w:szCs w:val="20"/>
              </w:rPr>
              <w:lastRenderedPageBreak/>
              <w:t>ponownie. Na wybranych przez dostawców maszynach nanoszone są punkty (odnośniki) do konkretnych rozwiązań technologicznych które prezentowane są w warstwie 2 przy udziale i na bazie materiałów dostarczonych przez dostawców rozwiązań 4.0</w:t>
            </w:r>
          </w:p>
          <w:p w14:paraId="01607D3E" w14:textId="77777777" w:rsidR="00567D19" w:rsidRDefault="00567D19" w:rsidP="00567D19">
            <w:pPr>
              <w:spacing w:after="0" w:line="276" w:lineRule="auto"/>
              <w:jc w:val="left"/>
              <w:rPr>
                <w:rFonts w:eastAsia="Times New Roman" w:cstheme="minorHAnsi"/>
                <w:color w:val="000000"/>
                <w:szCs w:val="20"/>
                <w:lang w:eastAsia="pl-PL"/>
              </w:rPr>
            </w:pPr>
          </w:p>
          <w:p w14:paraId="1D0F01D1" w14:textId="7AF76EBF" w:rsidR="0066274B" w:rsidRPr="007B1C3A" w:rsidRDefault="00567D19"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21316E09" w14:textId="075597E3" w:rsidR="0066274B" w:rsidRPr="007B1C3A" w:rsidRDefault="0066274B" w:rsidP="007B1C3A">
            <w:pPr>
              <w:spacing w:after="0" w:line="276" w:lineRule="auto"/>
              <w:rPr>
                <w:rFonts w:cstheme="minorHAnsi"/>
                <w:color w:val="000000"/>
                <w:szCs w:val="20"/>
              </w:rPr>
            </w:pPr>
            <w:r w:rsidRPr="007B1C3A">
              <w:rPr>
                <w:rFonts w:cstheme="minorHAnsi"/>
                <w:color w:val="000000"/>
                <w:szCs w:val="20"/>
              </w:rPr>
              <w:t>Obsługa zlecenia produkcyjnego.</w:t>
            </w:r>
          </w:p>
          <w:p w14:paraId="00571C00" w14:textId="77777777" w:rsidR="0066274B" w:rsidRPr="007B1C3A" w:rsidRDefault="0066274B" w:rsidP="007B1C3A">
            <w:pPr>
              <w:spacing w:after="0" w:line="276" w:lineRule="auto"/>
              <w:rPr>
                <w:rFonts w:cstheme="minorHAnsi"/>
                <w:color w:val="000000"/>
                <w:szCs w:val="20"/>
              </w:rPr>
            </w:pPr>
            <w:r w:rsidRPr="007B1C3A">
              <w:rPr>
                <w:rFonts w:cstheme="minorHAnsi"/>
                <w:color w:val="000000"/>
                <w:szCs w:val="20"/>
              </w:rPr>
              <w:t>Zlecenia produkcyjne importowane są z systemu harmonogramowania produkcji APS.</w:t>
            </w:r>
          </w:p>
          <w:p w14:paraId="28D9DF7A" w14:textId="037E1632" w:rsidR="0066274B" w:rsidRPr="007B1C3A" w:rsidRDefault="0066274B" w:rsidP="007B1C3A">
            <w:pPr>
              <w:spacing w:after="0" w:line="276" w:lineRule="auto"/>
              <w:rPr>
                <w:rFonts w:cstheme="minorHAnsi"/>
                <w:color w:val="000000"/>
                <w:szCs w:val="20"/>
              </w:rPr>
            </w:pPr>
            <w:r w:rsidRPr="007B1C3A">
              <w:rPr>
                <w:rFonts w:cstheme="minorHAnsi"/>
                <w:color w:val="000000"/>
                <w:szCs w:val="20"/>
              </w:rPr>
              <w:t>1. Na panelach produkcyjnych prezentowane są w odpowiedniej kolejności dla konkretnego zasobu operacje zleceń produkcyjnych z informacjami niezbędnymi do ich wykonania.</w:t>
            </w:r>
          </w:p>
          <w:p w14:paraId="495F1CFE" w14:textId="4759E837" w:rsidR="0066274B" w:rsidRPr="007B1C3A" w:rsidRDefault="0066274B" w:rsidP="007B1C3A">
            <w:pPr>
              <w:spacing w:after="0" w:line="276" w:lineRule="auto"/>
              <w:rPr>
                <w:rFonts w:cstheme="minorHAnsi"/>
                <w:color w:val="000000"/>
                <w:szCs w:val="20"/>
              </w:rPr>
            </w:pPr>
            <w:r w:rsidRPr="007B1C3A">
              <w:rPr>
                <w:rFonts w:cstheme="minorHAnsi"/>
                <w:color w:val="000000"/>
                <w:szCs w:val="20"/>
              </w:rPr>
              <w:t>2. Operator rejestruje czynności, które obrazują rzeczywisty przebieg pracy maszyny, zaawansowania operacji i aktywności operatora.</w:t>
            </w:r>
          </w:p>
          <w:p w14:paraId="60E8240C" w14:textId="12ED9824" w:rsidR="0066274B" w:rsidRPr="007B1C3A" w:rsidRDefault="0066274B" w:rsidP="007B1C3A">
            <w:pPr>
              <w:spacing w:after="0" w:line="276" w:lineRule="auto"/>
              <w:rPr>
                <w:rFonts w:cstheme="minorHAnsi"/>
                <w:color w:val="000000"/>
                <w:szCs w:val="20"/>
              </w:rPr>
            </w:pPr>
            <w:r w:rsidRPr="007B1C3A">
              <w:rPr>
                <w:rFonts w:cstheme="minorHAnsi"/>
                <w:color w:val="000000"/>
                <w:szCs w:val="20"/>
              </w:rPr>
              <w:t xml:space="preserve">3. Automatyczne sygnały z </w:t>
            </w:r>
            <w:proofErr w:type="spellStart"/>
            <w:r w:rsidRPr="007B1C3A">
              <w:rPr>
                <w:rFonts w:cstheme="minorHAnsi"/>
                <w:color w:val="000000"/>
                <w:szCs w:val="20"/>
              </w:rPr>
              <w:t>IoT</w:t>
            </w:r>
            <w:proofErr w:type="spellEnd"/>
            <w:r w:rsidRPr="007B1C3A">
              <w:rPr>
                <w:rFonts w:cstheme="minorHAnsi"/>
                <w:color w:val="000000"/>
                <w:szCs w:val="20"/>
              </w:rPr>
              <w:t>.</w:t>
            </w:r>
          </w:p>
          <w:p w14:paraId="44BBD027" w14:textId="52059B59" w:rsidR="0066274B" w:rsidRPr="007B1C3A" w:rsidRDefault="0066274B" w:rsidP="007B1C3A">
            <w:pPr>
              <w:spacing w:after="0" w:line="276" w:lineRule="auto"/>
              <w:rPr>
                <w:rFonts w:cstheme="minorHAnsi"/>
                <w:color w:val="000000"/>
                <w:szCs w:val="20"/>
              </w:rPr>
            </w:pPr>
            <w:r w:rsidRPr="007B1C3A">
              <w:rPr>
                <w:rFonts w:cstheme="minorHAnsi"/>
                <w:color w:val="000000"/>
                <w:szCs w:val="20"/>
              </w:rPr>
              <w:t>4. Każda informacja mająca wpływ na kształt harmonogramu produkcji jest eksportowana do systemu APS.</w:t>
            </w:r>
          </w:p>
          <w:p w14:paraId="63C56F96" w14:textId="4F7BE4EB" w:rsidR="0066274B" w:rsidRPr="007B1C3A" w:rsidRDefault="0066274B" w:rsidP="007B1C3A">
            <w:pPr>
              <w:spacing w:after="0" w:line="276" w:lineRule="auto"/>
              <w:rPr>
                <w:rFonts w:cstheme="minorHAnsi"/>
                <w:color w:val="000000"/>
                <w:szCs w:val="20"/>
              </w:rPr>
            </w:pPr>
            <w:r w:rsidRPr="007B1C3A">
              <w:rPr>
                <w:rFonts w:cstheme="minorHAnsi"/>
                <w:color w:val="000000"/>
                <w:szCs w:val="20"/>
              </w:rPr>
              <w:t>5. W systemie APS następuje modyfikacja harmonogramu i plan ponownie jest publikowany w</w:t>
            </w:r>
            <w:r w:rsidR="00CF0D7F" w:rsidRPr="007B1C3A">
              <w:rPr>
                <w:rFonts w:cstheme="minorHAnsi"/>
                <w:color w:val="000000"/>
                <w:szCs w:val="20"/>
              </w:rPr>
              <w:t> </w:t>
            </w:r>
            <w:r w:rsidRPr="007B1C3A">
              <w:rPr>
                <w:rFonts w:cstheme="minorHAnsi"/>
                <w:color w:val="000000"/>
                <w:szCs w:val="20"/>
              </w:rPr>
              <w:t>systemie MES.</w:t>
            </w:r>
          </w:p>
        </w:tc>
      </w:tr>
      <w:tr w:rsidR="0066274B" w:rsidRPr="007B1C3A" w14:paraId="360526BB" w14:textId="77777777" w:rsidTr="003D4442">
        <w:trPr>
          <w:trHeight w:val="276"/>
        </w:trPr>
        <w:tc>
          <w:tcPr>
            <w:tcW w:w="312" w:type="pct"/>
            <w:vMerge/>
            <w:tcBorders>
              <w:left w:val="single" w:sz="4" w:space="0" w:color="auto"/>
              <w:right w:val="single" w:sz="4" w:space="0" w:color="000000"/>
            </w:tcBorders>
            <w:shd w:val="clear" w:color="000000" w:fill="D9D9D9"/>
          </w:tcPr>
          <w:p w14:paraId="23B6A781"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144C34D"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66274B" w:rsidRPr="007B1C3A" w14:paraId="26E46B7E"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EABB1E4" w14:textId="77777777" w:rsidR="0066274B" w:rsidRPr="007B1C3A" w:rsidRDefault="0066274B"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BD46F7E"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FC5EB66"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66274B" w:rsidRPr="007B1C3A" w14:paraId="3A69F253" w14:textId="77777777" w:rsidTr="003D4442">
        <w:trPr>
          <w:trHeight w:val="425"/>
        </w:trPr>
        <w:tc>
          <w:tcPr>
            <w:tcW w:w="312" w:type="pct"/>
            <w:vMerge/>
            <w:tcBorders>
              <w:left w:val="single" w:sz="4" w:space="0" w:color="auto"/>
              <w:right w:val="single" w:sz="4" w:space="0" w:color="000000"/>
            </w:tcBorders>
            <w:shd w:val="clear" w:color="000000" w:fill="FFFFFF"/>
          </w:tcPr>
          <w:p w14:paraId="23FC8689" w14:textId="77777777" w:rsidR="0066274B" w:rsidRPr="007B1C3A" w:rsidRDefault="0066274B"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9C1ED5E" w14:textId="77777777" w:rsidR="0066274B" w:rsidRPr="007B1C3A" w:rsidRDefault="0066274B"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0FBC0073" w14:textId="77777777" w:rsidR="0066274B" w:rsidRPr="007B1C3A" w:rsidRDefault="0066274B"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66274B" w:rsidRPr="007B1C3A" w14:paraId="74B0E758" w14:textId="77777777" w:rsidTr="003D4442">
        <w:trPr>
          <w:trHeight w:val="425"/>
        </w:trPr>
        <w:tc>
          <w:tcPr>
            <w:tcW w:w="312" w:type="pct"/>
            <w:vMerge/>
            <w:tcBorders>
              <w:left w:val="single" w:sz="4" w:space="0" w:color="auto"/>
              <w:right w:val="single" w:sz="4" w:space="0" w:color="000000"/>
            </w:tcBorders>
            <w:shd w:val="clear" w:color="000000" w:fill="FFFFFF"/>
          </w:tcPr>
          <w:p w14:paraId="0D823CFC" w14:textId="77777777" w:rsidR="0066274B" w:rsidRPr="007B1C3A" w:rsidRDefault="0066274B"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86A596D" w14:textId="77777777" w:rsidR="0066274B" w:rsidRPr="007B1C3A" w:rsidRDefault="0066274B"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2F58830" w14:textId="77777777" w:rsidR="0066274B" w:rsidRPr="007B1C3A" w:rsidRDefault="0066274B"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207647E5" w14:textId="77777777" w:rsidR="0066274B" w:rsidRPr="007B1C3A" w:rsidRDefault="0066274B" w:rsidP="007B1C3A">
            <w:pPr>
              <w:spacing w:after="0" w:line="276" w:lineRule="auto"/>
              <w:rPr>
                <w:rFonts w:eastAsia="Times New Roman" w:cstheme="minorHAnsi"/>
                <w:color w:val="000000"/>
                <w:szCs w:val="20"/>
                <w:lang w:eastAsia="pl-PL"/>
              </w:rPr>
            </w:pPr>
          </w:p>
        </w:tc>
      </w:tr>
      <w:tr w:rsidR="0066274B" w:rsidRPr="007B1C3A" w14:paraId="3E76BE52" w14:textId="77777777" w:rsidTr="003D4442">
        <w:trPr>
          <w:trHeight w:val="268"/>
        </w:trPr>
        <w:tc>
          <w:tcPr>
            <w:tcW w:w="312" w:type="pct"/>
            <w:vMerge/>
            <w:tcBorders>
              <w:left w:val="single" w:sz="4" w:space="0" w:color="auto"/>
              <w:right w:val="single" w:sz="4" w:space="0" w:color="000000"/>
            </w:tcBorders>
            <w:shd w:val="clear" w:color="000000" w:fill="D9D9D9"/>
          </w:tcPr>
          <w:p w14:paraId="41A812EE"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7EB06F4" w14:textId="77777777" w:rsidR="0066274B" w:rsidRPr="007B1C3A" w:rsidRDefault="0066274B"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66274B" w:rsidRPr="007B1C3A" w14:paraId="2889848D" w14:textId="77777777" w:rsidTr="003D4442">
        <w:trPr>
          <w:trHeight w:val="254"/>
        </w:trPr>
        <w:tc>
          <w:tcPr>
            <w:tcW w:w="312" w:type="pct"/>
            <w:vMerge/>
            <w:tcBorders>
              <w:left w:val="single" w:sz="4" w:space="0" w:color="auto"/>
              <w:right w:val="single" w:sz="4" w:space="0" w:color="000000"/>
            </w:tcBorders>
            <w:shd w:val="clear" w:color="000000" w:fill="D9D9D9"/>
          </w:tcPr>
          <w:p w14:paraId="6C70170B" w14:textId="77777777" w:rsidR="0066274B" w:rsidRPr="007B1C3A" w:rsidRDefault="0066274B"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330F73C" w14:textId="58CF5960" w:rsidR="0066274B" w:rsidRPr="007B1C3A" w:rsidRDefault="0066274B" w:rsidP="007B1C3A">
            <w:pPr>
              <w:spacing w:after="0" w:line="276" w:lineRule="auto"/>
              <w:jc w:val="left"/>
              <w:rPr>
                <w:rFonts w:cstheme="minorHAnsi"/>
                <w:color w:val="000000"/>
                <w:szCs w:val="20"/>
              </w:rPr>
            </w:pPr>
            <w:r w:rsidRPr="007B1C3A">
              <w:rPr>
                <w:rFonts w:cstheme="minorHAnsi"/>
                <w:color w:val="000000"/>
                <w:szCs w:val="20"/>
              </w:rPr>
              <w:t>Prezentacja.</w:t>
            </w:r>
            <w:r w:rsidRPr="007B1C3A">
              <w:rPr>
                <w:rFonts w:cstheme="minorHAnsi"/>
                <w:color w:val="000000"/>
                <w:szCs w:val="20"/>
              </w:rPr>
              <w:br/>
              <w:t>Nagranie z działania w systemie.</w:t>
            </w:r>
            <w:r w:rsidRPr="007B1C3A">
              <w:rPr>
                <w:rFonts w:cstheme="minorHAnsi"/>
                <w:color w:val="000000"/>
                <w:szCs w:val="20"/>
              </w:rPr>
              <w:br/>
              <w:t>Przykład realizacji w postaci filmu.  Ekrany paneli produkcyjnych (branża metalowa)</w:t>
            </w:r>
          </w:p>
        </w:tc>
      </w:tr>
      <w:tr w:rsidR="0066274B" w:rsidRPr="007B1C3A" w14:paraId="2FBA8AAA" w14:textId="77777777" w:rsidTr="003D4442">
        <w:trPr>
          <w:trHeight w:val="288"/>
        </w:trPr>
        <w:tc>
          <w:tcPr>
            <w:tcW w:w="312" w:type="pct"/>
            <w:vMerge/>
            <w:tcBorders>
              <w:left w:val="single" w:sz="4" w:space="0" w:color="auto"/>
              <w:right w:val="single" w:sz="4" w:space="0" w:color="000000"/>
            </w:tcBorders>
            <w:shd w:val="clear" w:color="000000" w:fill="D9D9D9"/>
          </w:tcPr>
          <w:p w14:paraId="3EAEE133" w14:textId="77777777" w:rsidR="0066274B" w:rsidRPr="007B1C3A" w:rsidRDefault="0066274B"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6024269" w14:textId="7C9D5112" w:rsidR="0066274B"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7E0E242" w14:textId="7D6A60A1" w:rsidR="003F636C" w:rsidRPr="007B1C3A" w:rsidRDefault="003F636C"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3F636C" w:rsidRPr="007B1C3A" w14:paraId="66728028"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5A0398ED"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70E9B8E"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3F636C" w:rsidRPr="007B1C3A" w14:paraId="38AF6050"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51AB7C1C" w14:textId="379406FC" w:rsidR="003F636C" w:rsidRPr="007B1C3A" w:rsidRDefault="00567D19" w:rsidP="007B1C3A">
            <w:pPr>
              <w:spacing w:line="276" w:lineRule="auto"/>
              <w:jc w:val="center"/>
              <w:rPr>
                <w:rFonts w:cstheme="minorHAnsi"/>
                <w:szCs w:val="20"/>
              </w:rPr>
            </w:pPr>
            <w:r>
              <w:rPr>
                <w:rFonts w:cstheme="minorHAnsi"/>
                <w:szCs w:val="20"/>
              </w:rPr>
              <w:t>19</w:t>
            </w:r>
            <w:r w:rsidR="003F636C"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AC5287F" w14:textId="77777777" w:rsidR="003F636C" w:rsidRPr="007B1C3A" w:rsidRDefault="003F636C"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3F636C" w:rsidRPr="007B1C3A" w14:paraId="63FF3353"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3B0E9E2D"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AD6F845"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3F636C" w:rsidRPr="007B1C3A" w14:paraId="7C7CADBB" w14:textId="77777777" w:rsidTr="003D4442">
        <w:trPr>
          <w:trHeight w:val="288"/>
        </w:trPr>
        <w:tc>
          <w:tcPr>
            <w:tcW w:w="312" w:type="pct"/>
            <w:vMerge/>
            <w:tcBorders>
              <w:left w:val="single" w:sz="4" w:space="0" w:color="auto"/>
              <w:right w:val="single" w:sz="4" w:space="0" w:color="000000"/>
            </w:tcBorders>
          </w:tcPr>
          <w:p w14:paraId="5060E333" w14:textId="77777777" w:rsidR="003F636C" w:rsidRPr="007B1C3A" w:rsidRDefault="003F636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FF8F285" w14:textId="44DCB43C" w:rsidR="003F636C" w:rsidRPr="00911CD2" w:rsidRDefault="003F636C" w:rsidP="007B1C3A">
            <w:pPr>
              <w:spacing w:after="0" w:line="276" w:lineRule="auto"/>
              <w:jc w:val="center"/>
              <w:rPr>
                <w:rFonts w:cstheme="minorHAnsi"/>
                <w:b/>
                <w:bCs/>
                <w:color w:val="000000"/>
                <w:szCs w:val="20"/>
              </w:rPr>
            </w:pPr>
            <w:r w:rsidRPr="00911CD2">
              <w:rPr>
                <w:rFonts w:cstheme="minorHAnsi"/>
                <w:b/>
                <w:bCs/>
                <w:color w:val="000000"/>
                <w:szCs w:val="20"/>
              </w:rPr>
              <w:t>Moduł 1</w:t>
            </w:r>
            <w:r w:rsidR="00AE6E33">
              <w:rPr>
                <w:rFonts w:cstheme="minorHAnsi"/>
                <w:b/>
                <w:bCs/>
                <w:color w:val="000000"/>
                <w:szCs w:val="20"/>
              </w:rPr>
              <w:t>1b</w:t>
            </w:r>
            <w:r w:rsidRPr="00911CD2">
              <w:rPr>
                <w:rFonts w:cstheme="minorHAnsi"/>
                <w:b/>
                <w:bCs/>
                <w:color w:val="000000"/>
                <w:szCs w:val="20"/>
              </w:rPr>
              <w:t>: Planowanie i zarządzanie na poziomie produkcji (MES)</w:t>
            </w:r>
          </w:p>
        </w:tc>
      </w:tr>
      <w:tr w:rsidR="003F636C" w:rsidRPr="007B1C3A" w14:paraId="24305A4A" w14:textId="77777777" w:rsidTr="003D4442">
        <w:trPr>
          <w:trHeight w:val="288"/>
        </w:trPr>
        <w:tc>
          <w:tcPr>
            <w:tcW w:w="312" w:type="pct"/>
            <w:vMerge/>
            <w:tcBorders>
              <w:left w:val="single" w:sz="4" w:space="0" w:color="auto"/>
              <w:right w:val="single" w:sz="4" w:space="0" w:color="000000"/>
            </w:tcBorders>
            <w:shd w:val="clear" w:color="000000" w:fill="D9D9D9"/>
          </w:tcPr>
          <w:p w14:paraId="5621E1D5"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CE18ECE"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3F636C" w:rsidRPr="007B1C3A" w14:paraId="18EE5057" w14:textId="77777777" w:rsidTr="003D4442">
        <w:trPr>
          <w:trHeight w:val="288"/>
        </w:trPr>
        <w:tc>
          <w:tcPr>
            <w:tcW w:w="312" w:type="pct"/>
            <w:vMerge/>
            <w:tcBorders>
              <w:left w:val="single" w:sz="4" w:space="0" w:color="auto"/>
              <w:right w:val="single" w:sz="4" w:space="0" w:color="000000"/>
            </w:tcBorders>
            <w:shd w:val="clear" w:color="000000" w:fill="D9D9D9"/>
          </w:tcPr>
          <w:p w14:paraId="6E04A09F"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4292E880" w14:textId="4D2FE3AB" w:rsidR="003F636C" w:rsidRPr="007B1C3A" w:rsidRDefault="003F636C" w:rsidP="007B1C3A">
            <w:pPr>
              <w:spacing w:after="0" w:line="276" w:lineRule="auto"/>
              <w:jc w:val="center"/>
              <w:rPr>
                <w:rFonts w:cstheme="minorHAnsi"/>
                <w:color w:val="000000"/>
                <w:szCs w:val="20"/>
              </w:rPr>
            </w:pPr>
            <w:r w:rsidRPr="007B1C3A">
              <w:rPr>
                <w:rFonts w:cstheme="minorHAnsi"/>
                <w:color w:val="000000"/>
                <w:szCs w:val="20"/>
              </w:rPr>
              <w:t>IN</w:t>
            </w:r>
            <w:r w:rsidR="00A83AC4" w:rsidRPr="007B1C3A">
              <w:rPr>
                <w:rFonts w:cstheme="minorHAnsi"/>
                <w:color w:val="000000"/>
                <w:szCs w:val="20"/>
              </w:rPr>
              <w:t>N</w:t>
            </w:r>
            <w:r w:rsidRPr="007B1C3A">
              <w:rPr>
                <w:rFonts w:cstheme="minorHAnsi"/>
                <w:color w:val="000000"/>
                <w:szCs w:val="20"/>
              </w:rPr>
              <w:t>ERWEB</w:t>
            </w:r>
          </w:p>
        </w:tc>
      </w:tr>
      <w:tr w:rsidR="003F636C" w:rsidRPr="007B1C3A" w14:paraId="4D4DC54D" w14:textId="77777777" w:rsidTr="003D4442">
        <w:trPr>
          <w:trHeight w:val="288"/>
        </w:trPr>
        <w:tc>
          <w:tcPr>
            <w:tcW w:w="312" w:type="pct"/>
            <w:vMerge/>
            <w:tcBorders>
              <w:left w:val="single" w:sz="4" w:space="0" w:color="auto"/>
              <w:right w:val="single" w:sz="4" w:space="0" w:color="000000"/>
            </w:tcBorders>
            <w:shd w:val="clear" w:color="000000" w:fill="D9D9D9"/>
          </w:tcPr>
          <w:p w14:paraId="098CEB48"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E2ADC2E"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3F636C" w:rsidRPr="007B1C3A" w14:paraId="6E2C3727" w14:textId="77777777" w:rsidTr="003D4442">
        <w:trPr>
          <w:trHeight w:val="500"/>
        </w:trPr>
        <w:tc>
          <w:tcPr>
            <w:tcW w:w="312" w:type="pct"/>
            <w:vMerge/>
            <w:tcBorders>
              <w:left w:val="single" w:sz="4" w:space="0" w:color="auto"/>
              <w:right w:val="single" w:sz="4" w:space="0" w:color="000000"/>
            </w:tcBorders>
            <w:shd w:val="clear" w:color="000000" w:fill="FFFFFF"/>
          </w:tcPr>
          <w:p w14:paraId="3B96E6BA"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271E398D" w14:textId="4A331D88" w:rsidR="003F636C"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D9290BE" w14:textId="233A543A" w:rsidR="003F636C" w:rsidRDefault="003F636C" w:rsidP="007B1C3A">
            <w:pPr>
              <w:spacing w:after="0" w:line="276" w:lineRule="auto"/>
              <w:rPr>
                <w:rFonts w:cstheme="minorHAnsi"/>
                <w:color w:val="000000"/>
                <w:szCs w:val="20"/>
              </w:rPr>
            </w:pPr>
            <w:r w:rsidRPr="007B1C3A">
              <w:rPr>
                <w:rFonts w:cstheme="minorHAnsi"/>
                <w:color w:val="000000"/>
                <w:szCs w:val="20"/>
              </w:rPr>
              <w:t xml:space="preserve">Użytkownik VR przechodzi na hale produkcyjną obróbki metali. Produkcja odbywa się na kilku gniazdach </w:t>
            </w:r>
            <w:r w:rsidRPr="007B1C3A">
              <w:rPr>
                <w:rFonts w:cstheme="minorHAnsi"/>
                <w:color w:val="000000"/>
                <w:szCs w:val="20"/>
              </w:rPr>
              <w:lastRenderedPageBreak/>
              <w:t>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592E"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16C5">
              <w:rPr>
                <w:rFonts w:cstheme="minorHAnsi"/>
                <w:color w:val="000000"/>
                <w:szCs w:val="20"/>
              </w:rPr>
              <w:t>.</w:t>
            </w:r>
          </w:p>
          <w:p w14:paraId="0FBDE81A" w14:textId="77777777" w:rsidR="00567D19" w:rsidRPr="007B1C3A" w:rsidRDefault="00567D19" w:rsidP="007B1C3A">
            <w:pPr>
              <w:spacing w:after="0" w:line="276" w:lineRule="auto"/>
              <w:rPr>
                <w:rFonts w:cstheme="minorHAnsi"/>
                <w:color w:val="000000"/>
                <w:szCs w:val="20"/>
              </w:rPr>
            </w:pPr>
          </w:p>
          <w:p w14:paraId="0AC79D8C" w14:textId="122EA9F2" w:rsidR="003F636C" w:rsidRPr="007B1C3A" w:rsidRDefault="00567D19"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74770134" w14:textId="77777777" w:rsidR="003F636C" w:rsidRPr="007B1C3A" w:rsidRDefault="003F636C" w:rsidP="007B1C3A">
            <w:pPr>
              <w:spacing w:after="0" w:line="276" w:lineRule="auto"/>
              <w:rPr>
                <w:rFonts w:cstheme="minorHAnsi"/>
                <w:color w:val="000000"/>
                <w:szCs w:val="20"/>
              </w:rPr>
            </w:pPr>
            <w:r w:rsidRPr="007B1C3A">
              <w:rPr>
                <w:rFonts w:cstheme="minorHAnsi"/>
                <w:color w:val="000000"/>
                <w:szCs w:val="20"/>
              </w:rPr>
              <w:t>Możliwość zarządzania zgłoszeniami, pracami i zadaniami w zespołach na produkcji. Przedstawione kilka prac cyklicznych serwisowych i naprawczych, które należy zrealizować. Wykonanie zadania na urządzeniu mobilnym z zainstalowaną aplikacją i instrukcją logowania, lub na tablecie czy komputerze.</w:t>
            </w:r>
          </w:p>
          <w:p w14:paraId="13435A06" w14:textId="77777777" w:rsidR="00B746FD" w:rsidRPr="007B1C3A" w:rsidRDefault="00B746FD" w:rsidP="007B1C3A">
            <w:pPr>
              <w:spacing w:after="0" w:line="276" w:lineRule="auto"/>
              <w:rPr>
                <w:rFonts w:cstheme="minorHAnsi"/>
                <w:color w:val="000000"/>
                <w:szCs w:val="20"/>
              </w:rPr>
            </w:pPr>
          </w:p>
          <w:p w14:paraId="49F30EFF" w14:textId="77777777" w:rsidR="00B746FD" w:rsidRPr="007B1C3A" w:rsidRDefault="00B746FD" w:rsidP="007B1C3A">
            <w:pPr>
              <w:spacing w:after="0" w:line="276" w:lineRule="auto"/>
              <w:rPr>
                <w:rFonts w:cstheme="minorHAnsi"/>
                <w:color w:val="000000"/>
                <w:szCs w:val="20"/>
              </w:rPr>
            </w:pPr>
            <w:r w:rsidRPr="007B1C3A">
              <w:rPr>
                <w:rFonts w:cstheme="minorHAnsi"/>
                <w:color w:val="000000"/>
                <w:szCs w:val="20"/>
              </w:rPr>
              <w:t xml:space="preserve">VR: </w:t>
            </w:r>
          </w:p>
          <w:p w14:paraId="066B4EA6" w14:textId="61FB2E99" w:rsidR="00B746FD" w:rsidRPr="007B1C3A" w:rsidRDefault="00B746FD" w:rsidP="000B3029">
            <w:pPr>
              <w:pStyle w:val="Akapitzlist"/>
              <w:numPr>
                <w:ilvl w:val="0"/>
                <w:numId w:val="28"/>
              </w:numPr>
              <w:spacing w:after="0" w:line="276" w:lineRule="auto"/>
              <w:rPr>
                <w:rFonts w:cstheme="minorHAnsi"/>
                <w:color w:val="000000"/>
                <w:szCs w:val="20"/>
              </w:rPr>
            </w:pPr>
            <w:r w:rsidRPr="007B1C3A">
              <w:rPr>
                <w:rFonts w:cstheme="minorHAnsi"/>
                <w:color w:val="000000"/>
                <w:szCs w:val="20"/>
              </w:rPr>
              <w:t xml:space="preserve">Umieszczenie widoku panelu administracyjnego </w:t>
            </w:r>
            <w:proofErr w:type="spellStart"/>
            <w:r w:rsidRPr="007B1C3A">
              <w:rPr>
                <w:rFonts w:cstheme="minorHAnsi"/>
                <w:color w:val="000000"/>
                <w:szCs w:val="20"/>
              </w:rPr>
              <w:t>InnerWeb</w:t>
            </w:r>
            <w:proofErr w:type="spellEnd"/>
            <w:r w:rsidRPr="007B1C3A">
              <w:rPr>
                <w:rFonts w:cstheme="minorHAnsi"/>
                <w:color w:val="000000"/>
                <w:szCs w:val="20"/>
              </w:rPr>
              <w:t xml:space="preserve"> na ekranie jednego z komputerów na hali</w:t>
            </w:r>
            <w:r w:rsidR="00EB592E" w:rsidRPr="007B1C3A">
              <w:rPr>
                <w:rFonts w:cstheme="minorHAnsi"/>
                <w:color w:val="000000"/>
                <w:szCs w:val="20"/>
              </w:rPr>
              <w:t>.</w:t>
            </w:r>
          </w:p>
          <w:p w14:paraId="5DB4E73B" w14:textId="77777777" w:rsidR="00B746FD" w:rsidRPr="007B1C3A" w:rsidRDefault="00B746FD" w:rsidP="007B1C3A">
            <w:pPr>
              <w:spacing w:after="0" w:line="276" w:lineRule="auto"/>
              <w:rPr>
                <w:rFonts w:cstheme="minorHAnsi"/>
                <w:color w:val="000000"/>
                <w:szCs w:val="20"/>
              </w:rPr>
            </w:pPr>
          </w:p>
          <w:p w14:paraId="210F659E" w14:textId="0B36B57F" w:rsidR="00B746FD" w:rsidRPr="007B1C3A" w:rsidRDefault="00B746FD" w:rsidP="007B1C3A">
            <w:pPr>
              <w:spacing w:after="0" w:line="276" w:lineRule="auto"/>
              <w:rPr>
                <w:rFonts w:cstheme="minorHAnsi"/>
                <w:color w:val="000000"/>
                <w:szCs w:val="20"/>
              </w:rPr>
            </w:pPr>
            <w:r w:rsidRPr="007B1C3A">
              <w:rPr>
                <w:rFonts w:cstheme="minorHAnsi"/>
                <w:color w:val="000000"/>
                <w:szCs w:val="20"/>
              </w:rPr>
              <w:t xml:space="preserve"> Scenariusz: </w:t>
            </w:r>
          </w:p>
          <w:p w14:paraId="0BED88CF" w14:textId="4B95DC2C" w:rsidR="00B746FD" w:rsidRPr="007B1C3A" w:rsidRDefault="00B746FD" w:rsidP="000B3029">
            <w:pPr>
              <w:pStyle w:val="Akapitzlist"/>
              <w:numPr>
                <w:ilvl w:val="0"/>
                <w:numId w:val="27"/>
              </w:numPr>
              <w:spacing w:after="0" w:line="276" w:lineRule="auto"/>
              <w:rPr>
                <w:rFonts w:cstheme="minorHAnsi"/>
                <w:color w:val="000000"/>
                <w:szCs w:val="20"/>
              </w:rPr>
            </w:pPr>
            <w:r w:rsidRPr="007B1C3A">
              <w:rPr>
                <w:rFonts w:cstheme="minorHAnsi"/>
                <w:color w:val="000000"/>
                <w:szCs w:val="20"/>
              </w:rPr>
              <w:t xml:space="preserve">Kliknięcie przez Użytkownika VR w ekran z panelem administracyjnym </w:t>
            </w:r>
            <w:proofErr w:type="spellStart"/>
            <w:r w:rsidRPr="007B1C3A">
              <w:rPr>
                <w:rFonts w:cstheme="minorHAnsi"/>
                <w:color w:val="000000"/>
                <w:szCs w:val="20"/>
              </w:rPr>
              <w:t>InnerWeb</w:t>
            </w:r>
            <w:proofErr w:type="spellEnd"/>
            <w:r w:rsidR="00EB592E" w:rsidRPr="007B1C3A">
              <w:rPr>
                <w:rFonts w:cstheme="minorHAnsi"/>
                <w:color w:val="000000"/>
                <w:szCs w:val="20"/>
              </w:rPr>
              <w:t>.</w:t>
            </w:r>
          </w:p>
          <w:p w14:paraId="26F3B324" w14:textId="54D3890D" w:rsidR="00B746FD" w:rsidRPr="007B1C3A" w:rsidRDefault="00B746FD" w:rsidP="000B3029">
            <w:pPr>
              <w:pStyle w:val="Akapitzlist"/>
              <w:numPr>
                <w:ilvl w:val="0"/>
                <w:numId w:val="27"/>
              </w:numPr>
              <w:spacing w:after="0" w:line="276" w:lineRule="auto"/>
              <w:rPr>
                <w:rFonts w:cstheme="minorHAnsi"/>
                <w:color w:val="000000"/>
                <w:szCs w:val="20"/>
              </w:rPr>
            </w:pPr>
            <w:r w:rsidRPr="007B1C3A">
              <w:rPr>
                <w:rFonts w:cstheme="minorHAnsi"/>
                <w:color w:val="000000"/>
                <w:szCs w:val="20"/>
              </w:rPr>
              <w:t>Uruchomienie wideo szkoleniowego dostępnego na ekranie nr. 12 w Sali szkoleniowej z</w:t>
            </w:r>
            <w:r w:rsidR="00EB592E" w:rsidRPr="007B1C3A">
              <w:rPr>
                <w:rFonts w:cstheme="minorHAnsi"/>
                <w:color w:val="000000"/>
                <w:szCs w:val="20"/>
              </w:rPr>
              <w:t> </w:t>
            </w:r>
            <w:r w:rsidRPr="007B1C3A">
              <w:rPr>
                <w:rFonts w:cstheme="minorHAnsi"/>
                <w:color w:val="000000"/>
                <w:szCs w:val="20"/>
              </w:rPr>
              <w:t>prezentacją funkcjonalności panelu administracyjnego (planowanie prac, zgłoszenia awarii itp.)</w:t>
            </w:r>
            <w:r w:rsidR="00EB592E" w:rsidRPr="007B1C3A">
              <w:rPr>
                <w:rFonts w:cstheme="minorHAnsi"/>
                <w:color w:val="000000"/>
                <w:szCs w:val="20"/>
              </w:rPr>
              <w:t>.</w:t>
            </w:r>
          </w:p>
        </w:tc>
      </w:tr>
      <w:tr w:rsidR="003F636C" w:rsidRPr="007B1C3A" w14:paraId="2EA4591E" w14:textId="77777777" w:rsidTr="003D4442">
        <w:trPr>
          <w:trHeight w:val="276"/>
        </w:trPr>
        <w:tc>
          <w:tcPr>
            <w:tcW w:w="312" w:type="pct"/>
            <w:vMerge/>
            <w:tcBorders>
              <w:left w:val="single" w:sz="4" w:space="0" w:color="auto"/>
              <w:right w:val="single" w:sz="4" w:space="0" w:color="000000"/>
            </w:tcBorders>
            <w:shd w:val="clear" w:color="000000" w:fill="D9D9D9"/>
          </w:tcPr>
          <w:p w14:paraId="314CD385"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B5B74FF"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3F636C" w:rsidRPr="007B1C3A" w14:paraId="2B015F7B"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1FB9EC0" w14:textId="77777777" w:rsidR="003F636C" w:rsidRPr="007B1C3A" w:rsidRDefault="003F636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5D061732"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4DB4C549"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3F636C" w:rsidRPr="007B1C3A" w14:paraId="6E402E19" w14:textId="77777777" w:rsidTr="003D4442">
        <w:trPr>
          <w:trHeight w:val="425"/>
        </w:trPr>
        <w:tc>
          <w:tcPr>
            <w:tcW w:w="312" w:type="pct"/>
            <w:vMerge/>
            <w:tcBorders>
              <w:left w:val="single" w:sz="4" w:space="0" w:color="auto"/>
              <w:right w:val="single" w:sz="4" w:space="0" w:color="000000"/>
            </w:tcBorders>
            <w:shd w:val="clear" w:color="000000" w:fill="FFFFFF"/>
          </w:tcPr>
          <w:p w14:paraId="6EB8C2FA"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11CF418"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0ECD1F8D"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3F636C" w:rsidRPr="007B1C3A" w14:paraId="217FCEF3" w14:textId="77777777" w:rsidTr="003D4442">
        <w:trPr>
          <w:trHeight w:val="425"/>
        </w:trPr>
        <w:tc>
          <w:tcPr>
            <w:tcW w:w="312" w:type="pct"/>
            <w:vMerge/>
            <w:tcBorders>
              <w:left w:val="single" w:sz="4" w:space="0" w:color="auto"/>
              <w:right w:val="single" w:sz="4" w:space="0" w:color="000000"/>
            </w:tcBorders>
            <w:shd w:val="clear" w:color="000000" w:fill="FFFFFF"/>
          </w:tcPr>
          <w:p w14:paraId="2F357908"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170FCCD"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3032A20E" w14:textId="4CDD77D1" w:rsidR="003F636C" w:rsidRPr="00F374C5" w:rsidRDefault="003F636C"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tc>
      </w:tr>
      <w:tr w:rsidR="003F636C" w:rsidRPr="007B1C3A" w14:paraId="3228D9B4" w14:textId="77777777" w:rsidTr="003D4442">
        <w:trPr>
          <w:trHeight w:val="268"/>
        </w:trPr>
        <w:tc>
          <w:tcPr>
            <w:tcW w:w="312" w:type="pct"/>
            <w:vMerge/>
            <w:tcBorders>
              <w:left w:val="single" w:sz="4" w:space="0" w:color="auto"/>
              <w:right w:val="single" w:sz="4" w:space="0" w:color="000000"/>
            </w:tcBorders>
            <w:shd w:val="clear" w:color="000000" w:fill="D9D9D9"/>
          </w:tcPr>
          <w:p w14:paraId="3F330E47"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4B79701"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3F636C" w:rsidRPr="007B1C3A" w14:paraId="161FDF90" w14:textId="77777777" w:rsidTr="003D4442">
        <w:trPr>
          <w:trHeight w:val="254"/>
        </w:trPr>
        <w:tc>
          <w:tcPr>
            <w:tcW w:w="312" w:type="pct"/>
            <w:vMerge/>
            <w:tcBorders>
              <w:left w:val="single" w:sz="4" w:space="0" w:color="auto"/>
              <w:right w:val="single" w:sz="4" w:space="0" w:color="000000"/>
            </w:tcBorders>
            <w:shd w:val="clear" w:color="000000" w:fill="D9D9D9"/>
          </w:tcPr>
          <w:p w14:paraId="6434AE26"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5409C6E3" w14:textId="0C0B9C17" w:rsidR="00D02396" w:rsidRPr="007B1C3A" w:rsidRDefault="00D02396" w:rsidP="007B1C3A">
            <w:pPr>
              <w:spacing w:after="0" w:line="276" w:lineRule="auto"/>
              <w:jc w:val="left"/>
              <w:rPr>
                <w:rFonts w:cstheme="minorHAnsi"/>
                <w:color w:val="000000"/>
                <w:szCs w:val="20"/>
              </w:rPr>
            </w:pPr>
            <w:r w:rsidRPr="007B1C3A">
              <w:rPr>
                <w:rFonts w:cstheme="minorHAnsi"/>
                <w:color w:val="000000"/>
                <w:szCs w:val="20"/>
              </w:rPr>
              <w:t xml:space="preserve">Przedstawienie widoku panelu administracyjnego do zarządzania systemem </w:t>
            </w:r>
            <w:proofErr w:type="spellStart"/>
            <w:r w:rsidRPr="007B1C3A">
              <w:rPr>
                <w:rFonts w:cstheme="minorHAnsi"/>
                <w:color w:val="000000"/>
                <w:szCs w:val="20"/>
              </w:rPr>
              <w:t>InnerWeb</w:t>
            </w:r>
            <w:proofErr w:type="spellEnd"/>
            <w:r w:rsidRPr="007B1C3A">
              <w:rPr>
                <w:rFonts w:cstheme="minorHAnsi"/>
                <w:color w:val="000000"/>
                <w:szCs w:val="20"/>
              </w:rPr>
              <w:t>, który integruje się z systemem MES (scenariusz 5):</w:t>
            </w:r>
          </w:p>
        </w:tc>
      </w:tr>
      <w:tr w:rsidR="003F636C" w:rsidRPr="007B1C3A" w14:paraId="784FAD3B" w14:textId="77777777" w:rsidTr="003D4442">
        <w:trPr>
          <w:trHeight w:val="288"/>
        </w:trPr>
        <w:tc>
          <w:tcPr>
            <w:tcW w:w="312" w:type="pct"/>
            <w:vMerge/>
            <w:tcBorders>
              <w:left w:val="single" w:sz="4" w:space="0" w:color="auto"/>
              <w:right w:val="single" w:sz="4" w:space="0" w:color="000000"/>
            </w:tcBorders>
            <w:shd w:val="clear" w:color="000000" w:fill="D9D9D9"/>
          </w:tcPr>
          <w:p w14:paraId="5FD05CC5"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783DA04" w14:textId="2DE8813A" w:rsidR="003F636C"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4A990E00" w14:textId="737CCFE9" w:rsidR="003F636C" w:rsidRPr="007B1C3A" w:rsidRDefault="003F636C"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3F636C" w:rsidRPr="007B1C3A" w14:paraId="722F1584"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04C2CB8"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55C54D3"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3F636C" w:rsidRPr="007B1C3A" w14:paraId="060E878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13595454" w14:textId="7C378463" w:rsidR="003F636C" w:rsidRPr="007B1C3A" w:rsidRDefault="003F636C" w:rsidP="007B1C3A">
            <w:pPr>
              <w:spacing w:line="276" w:lineRule="auto"/>
              <w:jc w:val="center"/>
              <w:rPr>
                <w:rFonts w:cstheme="minorHAnsi"/>
                <w:szCs w:val="20"/>
              </w:rPr>
            </w:pPr>
            <w:r w:rsidRPr="007B1C3A">
              <w:rPr>
                <w:rFonts w:cstheme="minorHAnsi"/>
                <w:szCs w:val="20"/>
              </w:rPr>
              <w:lastRenderedPageBreak/>
              <w:t>2</w:t>
            </w:r>
            <w:r w:rsidR="00567D19">
              <w:rPr>
                <w:rFonts w:cstheme="minorHAnsi"/>
                <w:szCs w:val="20"/>
              </w:rPr>
              <w:t>0</w:t>
            </w:r>
            <w:r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504D93B" w14:textId="77777777" w:rsidR="003F636C" w:rsidRPr="007B1C3A" w:rsidRDefault="003F636C"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3F636C" w:rsidRPr="007B1C3A" w14:paraId="791FDE90"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7672DAE6"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F44AFFA"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3F636C" w:rsidRPr="007B1C3A" w14:paraId="4DB427DB" w14:textId="77777777" w:rsidTr="003D4442">
        <w:trPr>
          <w:trHeight w:val="288"/>
        </w:trPr>
        <w:tc>
          <w:tcPr>
            <w:tcW w:w="312" w:type="pct"/>
            <w:vMerge/>
            <w:tcBorders>
              <w:left w:val="single" w:sz="4" w:space="0" w:color="auto"/>
              <w:right w:val="single" w:sz="4" w:space="0" w:color="000000"/>
            </w:tcBorders>
          </w:tcPr>
          <w:p w14:paraId="56AA24DC" w14:textId="77777777" w:rsidR="003F636C" w:rsidRPr="007B1C3A" w:rsidRDefault="003F636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854F126" w14:textId="78DEBDE0" w:rsidR="003F636C" w:rsidRPr="00911CD2" w:rsidRDefault="003F636C" w:rsidP="007B1C3A">
            <w:pPr>
              <w:spacing w:after="0"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12b</w:t>
            </w:r>
            <w:r w:rsidRPr="00911CD2">
              <w:rPr>
                <w:rFonts w:cstheme="minorHAnsi"/>
                <w:b/>
                <w:bCs/>
                <w:color w:val="000000"/>
                <w:szCs w:val="20"/>
              </w:rPr>
              <w:t xml:space="preserve">: Roboty i </w:t>
            </w:r>
            <w:proofErr w:type="spellStart"/>
            <w:r w:rsidRPr="00911CD2">
              <w:rPr>
                <w:rFonts w:cstheme="minorHAnsi"/>
                <w:b/>
                <w:bCs/>
                <w:color w:val="000000"/>
                <w:szCs w:val="20"/>
              </w:rPr>
              <w:t>coboty</w:t>
            </w:r>
            <w:proofErr w:type="spellEnd"/>
            <w:r w:rsidRPr="00911CD2">
              <w:rPr>
                <w:rFonts w:cstheme="minorHAnsi"/>
                <w:b/>
                <w:bCs/>
                <w:color w:val="000000"/>
                <w:szCs w:val="20"/>
              </w:rPr>
              <w:t xml:space="preserve"> w procesie obróbki metali</w:t>
            </w:r>
          </w:p>
        </w:tc>
      </w:tr>
      <w:tr w:rsidR="003F636C" w:rsidRPr="007B1C3A" w14:paraId="377537FC" w14:textId="77777777" w:rsidTr="003D4442">
        <w:trPr>
          <w:trHeight w:val="288"/>
        </w:trPr>
        <w:tc>
          <w:tcPr>
            <w:tcW w:w="312" w:type="pct"/>
            <w:vMerge/>
            <w:tcBorders>
              <w:left w:val="single" w:sz="4" w:space="0" w:color="auto"/>
              <w:right w:val="single" w:sz="4" w:space="0" w:color="000000"/>
            </w:tcBorders>
            <w:shd w:val="clear" w:color="000000" w:fill="D9D9D9"/>
          </w:tcPr>
          <w:p w14:paraId="1369C95D"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C5EAF3A"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3F636C" w:rsidRPr="007B1C3A" w14:paraId="799CDFB6" w14:textId="77777777" w:rsidTr="003D4442">
        <w:trPr>
          <w:trHeight w:val="288"/>
        </w:trPr>
        <w:tc>
          <w:tcPr>
            <w:tcW w:w="312" w:type="pct"/>
            <w:vMerge/>
            <w:tcBorders>
              <w:left w:val="single" w:sz="4" w:space="0" w:color="auto"/>
              <w:right w:val="single" w:sz="4" w:space="0" w:color="000000"/>
            </w:tcBorders>
            <w:shd w:val="clear" w:color="000000" w:fill="D9D9D9"/>
          </w:tcPr>
          <w:p w14:paraId="26F19850"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1D6CFFC5" w14:textId="2D43D424" w:rsidR="003F636C" w:rsidRPr="007B1C3A" w:rsidRDefault="003F636C" w:rsidP="007B1C3A">
            <w:pPr>
              <w:spacing w:after="0" w:line="276" w:lineRule="auto"/>
              <w:jc w:val="center"/>
              <w:rPr>
                <w:rFonts w:cstheme="minorHAnsi"/>
                <w:color w:val="000000"/>
                <w:szCs w:val="20"/>
              </w:rPr>
            </w:pPr>
            <w:r w:rsidRPr="007B1C3A">
              <w:rPr>
                <w:rFonts w:cstheme="minorHAnsi"/>
                <w:color w:val="000000"/>
                <w:szCs w:val="20"/>
              </w:rPr>
              <w:t>OMRON/</w:t>
            </w:r>
            <w:r w:rsidR="00F374C5" w:rsidRPr="007B1C3A">
              <w:rPr>
                <w:rFonts w:cstheme="minorHAnsi"/>
                <w:color w:val="000000"/>
                <w:szCs w:val="20"/>
              </w:rPr>
              <w:t>DRIMROBOTICS</w:t>
            </w:r>
          </w:p>
        </w:tc>
      </w:tr>
      <w:tr w:rsidR="003F636C" w:rsidRPr="007B1C3A" w14:paraId="44D5599F" w14:textId="77777777" w:rsidTr="003D4442">
        <w:trPr>
          <w:trHeight w:val="288"/>
        </w:trPr>
        <w:tc>
          <w:tcPr>
            <w:tcW w:w="312" w:type="pct"/>
            <w:vMerge/>
            <w:tcBorders>
              <w:left w:val="single" w:sz="4" w:space="0" w:color="auto"/>
              <w:right w:val="single" w:sz="4" w:space="0" w:color="000000"/>
            </w:tcBorders>
            <w:shd w:val="clear" w:color="000000" w:fill="D9D9D9"/>
          </w:tcPr>
          <w:p w14:paraId="123F3D56"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1F20B53B"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3F636C" w:rsidRPr="007B1C3A" w14:paraId="4A371E44" w14:textId="77777777" w:rsidTr="003D4442">
        <w:trPr>
          <w:trHeight w:val="500"/>
        </w:trPr>
        <w:tc>
          <w:tcPr>
            <w:tcW w:w="312" w:type="pct"/>
            <w:vMerge/>
            <w:tcBorders>
              <w:left w:val="single" w:sz="4" w:space="0" w:color="auto"/>
              <w:right w:val="single" w:sz="4" w:space="0" w:color="000000"/>
            </w:tcBorders>
            <w:shd w:val="clear" w:color="000000" w:fill="FFFFFF"/>
          </w:tcPr>
          <w:p w14:paraId="47DC03A6"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E84DDCE" w14:textId="6B04B9F6" w:rsidR="003F636C"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2A3E1442" w14:textId="1EF6041E" w:rsidR="003F636C" w:rsidRPr="007B1C3A" w:rsidRDefault="003F636C"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3E0E5C"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16C5">
              <w:rPr>
                <w:rFonts w:cstheme="minorHAnsi"/>
                <w:color w:val="000000"/>
                <w:szCs w:val="20"/>
              </w:rPr>
              <w:t>.</w:t>
            </w:r>
          </w:p>
          <w:p w14:paraId="2A9BFB73" w14:textId="4FB57D2D" w:rsidR="003F636C" w:rsidRDefault="003F636C" w:rsidP="007B1C3A">
            <w:pPr>
              <w:spacing w:after="0" w:line="276" w:lineRule="auto"/>
              <w:rPr>
                <w:rFonts w:cstheme="minorHAnsi"/>
                <w:color w:val="000000"/>
                <w:szCs w:val="20"/>
              </w:rPr>
            </w:pPr>
          </w:p>
          <w:p w14:paraId="008FFCFF" w14:textId="4B2EC1AF" w:rsidR="00567D19" w:rsidRPr="007B1C3A" w:rsidRDefault="00567D19" w:rsidP="00F374C5">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239BB870" w14:textId="25A315D0" w:rsidR="003E0E5C" w:rsidRPr="007B1C3A" w:rsidRDefault="003F636C" w:rsidP="007B1C3A">
            <w:pPr>
              <w:spacing w:after="0" w:line="276" w:lineRule="auto"/>
              <w:rPr>
                <w:rFonts w:cstheme="minorHAnsi"/>
                <w:color w:val="000000"/>
                <w:szCs w:val="20"/>
              </w:rPr>
            </w:pPr>
            <w:r w:rsidRPr="007B1C3A">
              <w:rPr>
                <w:rFonts w:cstheme="minorHAnsi"/>
                <w:color w:val="000000"/>
                <w:szCs w:val="20"/>
              </w:rPr>
              <w:t xml:space="preserve">Obsługa obrabiarki CNC przez </w:t>
            </w:r>
            <w:proofErr w:type="spellStart"/>
            <w:r w:rsidRPr="007B1C3A">
              <w:rPr>
                <w:rFonts w:cstheme="minorHAnsi"/>
                <w:color w:val="000000"/>
                <w:szCs w:val="20"/>
              </w:rPr>
              <w:t>cobota</w:t>
            </w:r>
            <w:proofErr w:type="spellEnd"/>
            <w:r w:rsidR="00EB592E" w:rsidRPr="007B1C3A">
              <w:rPr>
                <w:rFonts w:cstheme="minorHAnsi"/>
                <w:color w:val="000000"/>
                <w:szCs w:val="20"/>
              </w:rPr>
              <w:t>:</w:t>
            </w:r>
          </w:p>
          <w:p w14:paraId="21AA9792" w14:textId="0D922CA5" w:rsidR="003E0E5C" w:rsidRPr="007B1C3A" w:rsidRDefault="003E0E5C"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 xml:space="preserve">Napełnienie magazynu (DRIM ROBOTICS ) obrabiarki przez </w:t>
            </w:r>
            <w:proofErr w:type="spellStart"/>
            <w:r w:rsidRPr="007B1C3A">
              <w:rPr>
                <w:rFonts w:cstheme="minorHAnsi"/>
                <w:color w:val="000000"/>
                <w:szCs w:val="20"/>
              </w:rPr>
              <w:t>cobota</w:t>
            </w:r>
            <w:proofErr w:type="spellEnd"/>
            <w:r w:rsidRPr="007B1C3A">
              <w:rPr>
                <w:rFonts w:cstheme="minorHAnsi"/>
                <w:color w:val="000000"/>
                <w:szCs w:val="20"/>
              </w:rPr>
              <w:t xml:space="preserve"> na AGV OMRON z</w:t>
            </w:r>
            <w:r w:rsidR="00EB592E" w:rsidRPr="007B1C3A">
              <w:rPr>
                <w:rFonts w:cstheme="minorHAnsi"/>
                <w:color w:val="000000"/>
                <w:szCs w:val="20"/>
              </w:rPr>
              <w:t> </w:t>
            </w:r>
            <w:r w:rsidRPr="007B1C3A">
              <w:rPr>
                <w:rFonts w:cstheme="minorHAnsi"/>
                <w:color w:val="000000"/>
                <w:szCs w:val="20"/>
              </w:rPr>
              <w:t>regałem DRIM ROBOTICS na sobie</w:t>
            </w:r>
            <w:r w:rsidR="00EB592E" w:rsidRPr="007B1C3A">
              <w:rPr>
                <w:rFonts w:cstheme="minorHAnsi"/>
                <w:color w:val="000000"/>
                <w:szCs w:val="20"/>
              </w:rPr>
              <w:t>.</w:t>
            </w:r>
          </w:p>
          <w:p w14:paraId="26EAD4E3" w14:textId="41703C5E" w:rsidR="003E0E5C" w:rsidRPr="007B1C3A" w:rsidRDefault="003E0E5C"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Uruchomienie procesu obróbki CNC z uwzględnieniem załadunku i rozładunku maszyny CNC</w:t>
            </w:r>
            <w:r w:rsidR="00EB592E" w:rsidRPr="007B1C3A">
              <w:rPr>
                <w:rFonts w:cstheme="minorHAnsi"/>
                <w:color w:val="000000"/>
                <w:szCs w:val="20"/>
              </w:rPr>
              <w:t>.</w:t>
            </w:r>
          </w:p>
          <w:p w14:paraId="072E9093" w14:textId="2829BAC0" w:rsidR="003E0E5C" w:rsidRPr="007B1C3A" w:rsidRDefault="003E0E5C"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 xml:space="preserve">Weryfikacja kontroli jakości kamerą na </w:t>
            </w:r>
            <w:proofErr w:type="spellStart"/>
            <w:r w:rsidRPr="007B1C3A">
              <w:rPr>
                <w:rFonts w:cstheme="minorHAnsi"/>
                <w:color w:val="000000"/>
                <w:szCs w:val="20"/>
              </w:rPr>
              <w:t>cobocie</w:t>
            </w:r>
            <w:proofErr w:type="spellEnd"/>
            <w:r w:rsidRPr="007B1C3A">
              <w:rPr>
                <w:rFonts w:cstheme="minorHAnsi"/>
                <w:color w:val="000000"/>
                <w:szCs w:val="20"/>
              </w:rPr>
              <w:t xml:space="preserve"> OMRON</w:t>
            </w:r>
            <w:r w:rsidR="00EB592E" w:rsidRPr="007B1C3A">
              <w:rPr>
                <w:rFonts w:cstheme="minorHAnsi"/>
                <w:color w:val="000000"/>
                <w:szCs w:val="20"/>
              </w:rPr>
              <w:t>.</w:t>
            </w:r>
            <w:r w:rsidRPr="007B1C3A">
              <w:rPr>
                <w:rFonts w:cstheme="minorHAnsi"/>
                <w:color w:val="000000"/>
                <w:szCs w:val="20"/>
              </w:rPr>
              <w:t xml:space="preserve"> </w:t>
            </w:r>
          </w:p>
          <w:p w14:paraId="12ABC6E3" w14:textId="09E81992" w:rsidR="003E0E5C" w:rsidRPr="007B1C3A" w:rsidRDefault="003E0E5C"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Podłożenie detalu pod znakowarkę laserową i oznakowanie detalu kodem 2D i numerem</w:t>
            </w:r>
            <w:r w:rsidR="00EB592E" w:rsidRPr="007B1C3A">
              <w:rPr>
                <w:rFonts w:cstheme="minorHAnsi"/>
                <w:color w:val="000000"/>
                <w:szCs w:val="20"/>
              </w:rPr>
              <w:t>.</w:t>
            </w:r>
            <w:r w:rsidRPr="007B1C3A">
              <w:rPr>
                <w:rFonts w:cstheme="minorHAnsi"/>
                <w:color w:val="000000"/>
                <w:szCs w:val="20"/>
              </w:rPr>
              <w:t xml:space="preserve"> </w:t>
            </w:r>
          </w:p>
          <w:p w14:paraId="1FB03118" w14:textId="3EDB9B78" w:rsidR="003E0E5C" w:rsidRPr="007B1C3A" w:rsidRDefault="003E0E5C"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Odłożenie oznakowanego detalu do magazynu części gotowych</w:t>
            </w:r>
            <w:r w:rsidR="00EB592E" w:rsidRPr="007B1C3A">
              <w:rPr>
                <w:rFonts w:cstheme="minorHAnsi"/>
                <w:color w:val="000000"/>
                <w:szCs w:val="20"/>
              </w:rPr>
              <w:t>.</w:t>
            </w:r>
          </w:p>
          <w:p w14:paraId="62356907" w14:textId="3D1D8C76" w:rsidR="003E0E5C" w:rsidRPr="007B1C3A" w:rsidRDefault="003E0E5C"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AGV OMRON</w:t>
            </w:r>
            <w:r w:rsidR="00EB592E" w:rsidRPr="007B1C3A">
              <w:rPr>
                <w:rFonts w:cstheme="minorHAnsi"/>
                <w:color w:val="000000"/>
                <w:szCs w:val="20"/>
              </w:rPr>
              <w:t>.</w:t>
            </w:r>
          </w:p>
          <w:p w14:paraId="3D0A2B97" w14:textId="6A58143C" w:rsidR="003E0E5C" w:rsidRPr="007B1C3A" w:rsidRDefault="00EB592E" w:rsidP="000B3029">
            <w:pPr>
              <w:pStyle w:val="Akapitzlist"/>
              <w:numPr>
                <w:ilvl w:val="0"/>
                <w:numId w:val="30"/>
              </w:numPr>
              <w:spacing w:after="0" w:line="276" w:lineRule="auto"/>
              <w:rPr>
                <w:rFonts w:cstheme="minorHAnsi"/>
                <w:color w:val="000000"/>
                <w:szCs w:val="20"/>
              </w:rPr>
            </w:pPr>
            <w:r w:rsidRPr="007B1C3A">
              <w:rPr>
                <w:rFonts w:cstheme="minorHAnsi"/>
                <w:color w:val="000000"/>
                <w:szCs w:val="20"/>
              </w:rPr>
              <w:t>Z</w:t>
            </w:r>
            <w:r w:rsidR="003E0E5C" w:rsidRPr="007B1C3A">
              <w:rPr>
                <w:rFonts w:cstheme="minorHAnsi"/>
                <w:color w:val="000000"/>
                <w:szCs w:val="20"/>
              </w:rPr>
              <w:t>abiera magazyn poza obszar</w:t>
            </w:r>
            <w:r w:rsidRPr="007B1C3A">
              <w:rPr>
                <w:rFonts w:cstheme="minorHAnsi"/>
                <w:color w:val="000000"/>
                <w:szCs w:val="20"/>
              </w:rPr>
              <w:t>.</w:t>
            </w:r>
          </w:p>
        </w:tc>
      </w:tr>
      <w:tr w:rsidR="003F636C" w:rsidRPr="007B1C3A" w14:paraId="2438E873" w14:textId="77777777" w:rsidTr="003D4442">
        <w:trPr>
          <w:trHeight w:val="276"/>
        </w:trPr>
        <w:tc>
          <w:tcPr>
            <w:tcW w:w="312" w:type="pct"/>
            <w:vMerge/>
            <w:tcBorders>
              <w:left w:val="single" w:sz="4" w:space="0" w:color="auto"/>
              <w:right w:val="single" w:sz="4" w:space="0" w:color="000000"/>
            </w:tcBorders>
            <w:shd w:val="clear" w:color="000000" w:fill="D9D9D9"/>
          </w:tcPr>
          <w:p w14:paraId="3F90EB73"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5A55EF7"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3F636C" w:rsidRPr="007B1C3A" w14:paraId="2F1F6B78"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63A3887" w14:textId="77777777" w:rsidR="003F636C" w:rsidRPr="007B1C3A" w:rsidRDefault="003F636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72976815"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580F40D"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3F636C" w:rsidRPr="007B1C3A" w14:paraId="568FEF2B" w14:textId="77777777" w:rsidTr="003D4442">
        <w:trPr>
          <w:trHeight w:val="425"/>
        </w:trPr>
        <w:tc>
          <w:tcPr>
            <w:tcW w:w="312" w:type="pct"/>
            <w:vMerge/>
            <w:tcBorders>
              <w:left w:val="single" w:sz="4" w:space="0" w:color="auto"/>
              <w:right w:val="single" w:sz="4" w:space="0" w:color="000000"/>
            </w:tcBorders>
            <w:shd w:val="clear" w:color="000000" w:fill="FFFFFF"/>
          </w:tcPr>
          <w:p w14:paraId="636A9EC7"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C5A1D60"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7825A09F"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3F636C" w:rsidRPr="007B1C3A" w14:paraId="0A4925D0" w14:textId="77777777" w:rsidTr="003D4442">
        <w:trPr>
          <w:trHeight w:val="425"/>
        </w:trPr>
        <w:tc>
          <w:tcPr>
            <w:tcW w:w="312" w:type="pct"/>
            <w:vMerge/>
            <w:tcBorders>
              <w:left w:val="single" w:sz="4" w:space="0" w:color="auto"/>
              <w:right w:val="single" w:sz="4" w:space="0" w:color="000000"/>
            </w:tcBorders>
            <w:shd w:val="clear" w:color="000000" w:fill="FFFFFF"/>
          </w:tcPr>
          <w:p w14:paraId="6AD724C0"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AA9DBAD"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15D547D" w14:textId="77777777" w:rsidR="003F636C" w:rsidRPr="007B1C3A" w:rsidRDefault="003F636C"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47F14AE" w14:textId="77777777" w:rsidR="003F636C" w:rsidRPr="007B1C3A" w:rsidRDefault="003F636C" w:rsidP="007B1C3A">
            <w:pPr>
              <w:spacing w:after="0" w:line="276" w:lineRule="auto"/>
              <w:rPr>
                <w:rFonts w:eastAsia="Times New Roman" w:cstheme="minorHAnsi"/>
                <w:color w:val="000000"/>
                <w:szCs w:val="20"/>
                <w:lang w:eastAsia="pl-PL"/>
              </w:rPr>
            </w:pPr>
          </w:p>
        </w:tc>
      </w:tr>
      <w:tr w:rsidR="003F636C" w:rsidRPr="007B1C3A" w14:paraId="52ED5A70" w14:textId="77777777" w:rsidTr="003D4442">
        <w:trPr>
          <w:trHeight w:val="268"/>
        </w:trPr>
        <w:tc>
          <w:tcPr>
            <w:tcW w:w="312" w:type="pct"/>
            <w:vMerge/>
            <w:tcBorders>
              <w:left w:val="single" w:sz="4" w:space="0" w:color="auto"/>
              <w:right w:val="single" w:sz="4" w:space="0" w:color="000000"/>
            </w:tcBorders>
            <w:shd w:val="clear" w:color="000000" w:fill="D9D9D9"/>
          </w:tcPr>
          <w:p w14:paraId="333C64CB"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EF39D7C"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3F636C" w:rsidRPr="007B1C3A" w14:paraId="5E6BCB58" w14:textId="77777777" w:rsidTr="003D4442">
        <w:trPr>
          <w:trHeight w:val="254"/>
        </w:trPr>
        <w:tc>
          <w:tcPr>
            <w:tcW w:w="312" w:type="pct"/>
            <w:vMerge/>
            <w:tcBorders>
              <w:left w:val="single" w:sz="4" w:space="0" w:color="auto"/>
              <w:right w:val="single" w:sz="4" w:space="0" w:color="000000"/>
            </w:tcBorders>
            <w:shd w:val="clear" w:color="000000" w:fill="D9D9D9"/>
          </w:tcPr>
          <w:p w14:paraId="76B363F5"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5B0EB613" w14:textId="64533CFE" w:rsidR="003E0E5C" w:rsidRPr="007B1C3A" w:rsidRDefault="003E0E5C" w:rsidP="007B1C3A">
            <w:pPr>
              <w:spacing w:after="0" w:line="276" w:lineRule="auto"/>
              <w:jc w:val="left"/>
              <w:rPr>
                <w:rFonts w:cstheme="minorHAnsi"/>
                <w:color w:val="000000"/>
                <w:szCs w:val="20"/>
              </w:rPr>
            </w:pPr>
            <w:proofErr w:type="spellStart"/>
            <w:r w:rsidRPr="007B1C3A">
              <w:rPr>
                <w:rFonts w:cstheme="minorHAnsi"/>
                <w:color w:val="000000"/>
                <w:szCs w:val="20"/>
              </w:rPr>
              <w:t>DrimRobotics</w:t>
            </w:r>
            <w:proofErr w:type="spellEnd"/>
            <w:r w:rsidRPr="007B1C3A">
              <w:rPr>
                <w:rFonts w:cstheme="minorHAnsi"/>
                <w:color w:val="000000"/>
                <w:szCs w:val="20"/>
              </w:rPr>
              <w:t xml:space="preserve"> dostarczy modele 3D mobilnego regału i obrabiarki CNC, OMRON dostarczy modele 3D AGV, </w:t>
            </w:r>
            <w:proofErr w:type="spellStart"/>
            <w:r w:rsidRPr="007B1C3A">
              <w:rPr>
                <w:rFonts w:cstheme="minorHAnsi"/>
                <w:color w:val="000000"/>
                <w:szCs w:val="20"/>
              </w:rPr>
              <w:t>Cobota</w:t>
            </w:r>
            <w:proofErr w:type="spellEnd"/>
            <w:r w:rsidRPr="007B1C3A">
              <w:rPr>
                <w:rFonts w:cstheme="minorHAnsi"/>
                <w:color w:val="000000"/>
                <w:szCs w:val="20"/>
              </w:rPr>
              <w:t xml:space="preserve"> i znakowarki laserowej</w:t>
            </w:r>
          </w:p>
        </w:tc>
      </w:tr>
      <w:tr w:rsidR="003F636C" w:rsidRPr="007B1C3A" w14:paraId="708030B6" w14:textId="77777777" w:rsidTr="003D4442">
        <w:trPr>
          <w:trHeight w:val="288"/>
        </w:trPr>
        <w:tc>
          <w:tcPr>
            <w:tcW w:w="312" w:type="pct"/>
            <w:vMerge/>
            <w:tcBorders>
              <w:left w:val="single" w:sz="4" w:space="0" w:color="auto"/>
              <w:right w:val="single" w:sz="4" w:space="0" w:color="000000"/>
            </w:tcBorders>
            <w:shd w:val="clear" w:color="000000" w:fill="D9D9D9"/>
          </w:tcPr>
          <w:p w14:paraId="6864E401"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18BEFEE" w14:textId="0150A4B7" w:rsidR="003F636C"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426F4125" w14:textId="77777777" w:rsidR="009007AD" w:rsidRPr="007B1C3A" w:rsidRDefault="009007AD"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3F636C" w:rsidRPr="007B1C3A" w14:paraId="1CE80FE7"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7E1EAB43"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99D26D7"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3F636C" w:rsidRPr="007B1C3A" w14:paraId="272E96F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0DB6C5E5" w14:textId="14273A95" w:rsidR="003F636C" w:rsidRPr="007B1C3A" w:rsidRDefault="003F636C" w:rsidP="007B1C3A">
            <w:pPr>
              <w:spacing w:line="276" w:lineRule="auto"/>
              <w:jc w:val="center"/>
              <w:rPr>
                <w:rFonts w:cstheme="minorHAnsi"/>
                <w:szCs w:val="20"/>
              </w:rPr>
            </w:pPr>
            <w:r w:rsidRPr="007B1C3A">
              <w:rPr>
                <w:rFonts w:cstheme="minorHAnsi"/>
                <w:szCs w:val="20"/>
              </w:rPr>
              <w:t>2</w:t>
            </w:r>
            <w:r w:rsidR="00567D19">
              <w:rPr>
                <w:rFonts w:cstheme="minorHAnsi"/>
                <w:szCs w:val="20"/>
              </w:rPr>
              <w:t>1</w:t>
            </w:r>
            <w:r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7D2A5C7" w14:textId="77777777" w:rsidR="003F636C" w:rsidRPr="007B1C3A" w:rsidRDefault="003F636C"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3F636C" w:rsidRPr="007B1C3A" w14:paraId="116D2CA4"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41633DA1"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7401B8A"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3F636C" w:rsidRPr="007B1C3A" w14:paraId="2D1073E7" w14:textId="77777777" w:rsidTr="003D4442">
        <w:trPr>
          <w:trHeight w:val="288"/>
        </w:trPr>
        <w:tc>
          <w:tcPr>
            <w:tcW w:w="312" w:type="pct"/>
            <w:vMerge/>
            <w:tcBorders>
              <w:left w:val="single" w:sz="4" w:space="0" w:color="auto"/>
              <w:right w:val="single" w:sz="4" w:space="0" w:color="000000"/>
            </w:tcBorders>
          </w:tcPr>
          <w:p w14:paraId="24564933" w14:textId="77777777" w:rsidR="003F636C" w:rsidRPr="007B1C3A" w:rsidRDefault="003F636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D42F728" w14:textId="3FFF1183" w:rsidR="003F636C" w:rsidRPr="00911CD2" w:rsidRDefault="003F636C" w:rsidP="007B1C3A">
            <w:pPr>
              <w:spacing w:after="0"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12b</w:t>
            </w:r>
            <w:r w:rsidRPr="00911CD2">
              <w:rPr>
                <w:rFonts w:cstheme="minorHAnsi"/>
                <w:b/>
                <w:bCs/>
                <w:color w:val="000000"/>
                <w:szCs w:val="20"/>
              </w:rPr>
              <w:t xml:space="preserve">: Roboty i </w:t>
            </w:r>
            <w:proofErr w:type="spellStart"/>
            <w:r w:rsidRPr="00911CD2">
              <w:rPr>
                <w:rFonts w:cstheme="minorHAnsi"/>
                <w:b/>
                <w:bCs/>
                <w:color w:val="000000"/>
                <w:szCs w:val="20"/>
              </w:rPr>
              <w:t>coboty</w:t>
            </w:r>
            <w:proofErr w:type="spellEnd"/>
            <w:r w:rsidRPr="00911CD2">
              <w:rPr>
                <w:rFonts w:cstheme="minorHAnsi"/>
                <w:b/>
                <w:bCs/>
                <w:color w:val="000000"/>
                <w:szCs w:val="20"/>
              </w:rPr>
              <w:t xml:space="preserve"> w procesie obróbki metali</w:t>
            </w:r>
          </w:p>
        </w:tc>
      </w:tr>
      <w:tr w:rsidR="003F636C" w:rsidRPr="007B1C3A" w14:paraId="2CBBBF5F" w14:textId="77777777" w:rsidTr="003D4442">
        <w:trPr>
          <w:trHeight w:val="288"/>
        </w:trPr>
        <w:tc>
          <w:tcPr>
            <w:tcW w:w="312" w:type="pct"/>
            <w:vMerge/>
            <w:tcBorders>
              <w:left w:val="single" w:sz="4" w:space="0" w:color="auto"/>
              <w:right w:val="single" w:sz="4" w:space="0" w:color="000000"/>
            </w:tcBorders>
            <w:shd w:val="clear" w:color="000000" w:fill="D9D9D9"/>
          </w:tcPr>
          <w:p w14:paraId="6B3B2B80"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800AB62"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3F636C" w:rsidRPr="007B1C3A" w14:paraId="63CAABDA" w14:textId="77777777" w:rsidTr="003D4442">
        <w:trPr>
          <w:trHeight w:val="288"/>
        </w:trPr>
        <w:tc>
          <w:tcPr>
            <w:tcW w:w="312" w:type="pct"/>
            <w:vMerge/>
            <w:tcBorders>
              <w:left w:val="single" w:sz="4" w:space="0" w:color="auto"/>
              <w:right w:val="single" w:sz="4" w:space="0" w:color="000000"/>
            </w:tcBorders>
            <w:shd w:val="clear" w:color="000000" w:fill="D9D9D9"/>
          </w:tcPr>
          <w:p w14:paraId="39A96126"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200CD24" w14:textId="70345E41" w:rsidR="003F636C" w:rsidRPr="007B1C3A" w:rsidRDefault="003F636C" w:rsidP="007B1C3A">
            <w:pPr>
              <w:spacing w:after="0" w:line="276" w:lineRule="auto"/>
              <w:jc w:val="center"/>
              <w:rPr>
                <w:rFonts w:cstheme="minorHAnsi"/>
                <w:color w:val="000000"/>
                <w:szCs w:val="20"/>
              </w:rPr>
            </w:pPr>
            <w:r w:rsidRPr="007B1C3A">
              <w:rPr>
                <w:rFonts w:cstheme="minorHAnsi"/>
                <w:color w:val="000000"/>
                <w:szCs w:val="20"/>
              </w:rPr>
              <w:t>OMRON/</w:t>
            </w:r>
            <w:r w:rsidR="00F374C5" w:rsidRPr="007B1C3A">
              <w:rPr>
                <w:rFonts w:cstheme="minorHAnsi"/>
                <w:color w:val="000000"/>
                <w:szCs w:val="20"/>
              </w:rPr>
              <w:t>DRIMROBOTICS</w:t>
            </w:r>
          </w:p>
        </w:tc>
      </w:tr>
      <w:tr w:rsidR="003F636C" w:rsidRPr="007B1C3A" w14:paraId="3084FA8C" w14:textId="77777777" w:rsidTr="003D4442">
        <w:trPr>
          <w:trHeight w:val="288"/>
        </w:trPr>
        <w:tc>
          <w:tcPr>
            <w:tcW w:w="312" w:type="pct"/>
            <w:vMerge/>
            <w:tcBorders>
              <w:left w:val="single" w:sz="4" w:space="0" w:color="auto"/>
              <w:right w:val="single" w:sz="4" w:space="0" w:color="000000"/>
            </w:tcBorders>
            <w:shd w:val="clear" w:color="000000" w:fill="D9D9D9"/>
          </w:tcPr>
          <w:p w14:paraId="712FB8DD"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4ED3DAFD"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3F636C" w:rsidRPr="007B1C3A" w14:paraId="65B76228" w14:textId="77777777" w:rsidTr="003D4442">
        <w:trPr>
          <w:trHeight w:val="500"/>
        </w:trPr>
        <w:tc>
          <w:tcPr>
            <w:tcW w:w="312" w:type="pct"/>
            <w:vMerge/>
            <w:tcBorders>
              <w:left w:val="single" w:sz="4" w:space="0" w:color="auto"/>
              <w:right w:val="single" w:sz="4" w:space="0" w:color="000000"/>
            </w:tcBorders>
            <w:shd w:val="clear" w:color="000000" w:fill="FFFFFF"/>
          </w:tcPr>
          <w:p w14:paraId="788C9024"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382B9A0" w14:textId="466948AE" w:rsidR="003F636C"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09181568" w14:textId="16F16D94" w:rsidR="003F636C" w:rsidRPr="007B1C3A" w:rsidRDefault="003F636C"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592E"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592E" w:rsidRPr="007B1C3A">
              <w:rPr>
                <w:rFonts w:cstheme="minorHAnsi"/>
                <w:color w:val="000000"/>
                <w:szCs w:val="20"/>
              </w:rPr>
              <w:t>.</w:t>
            </w:r>
          </w:p>
          <w:p w14:paraId="061375A3" w14:textId="77777777" w:rsidR="00567D19" w:rsidRDefault="00567D19" w:rsidP="00567D19">
            <w:pPr>
              <w:spacing w:after="0" w:line="276" w:lineRule="auto"/>
              <w:jc w:val="left"/>
              <w:rPr>
                <w:rFonts w:eastAsia="Times New Roman" w:cstheme="minorHAnsi"/>
                <w:color w:val="000000"/>
                <w:szCs w:val="20"/>
                <w:lang w:eastAsia="pl-PL"/>
              </w:rPr>
            </w:pPr>
          </w:p>
          <w:p w14:paraId="7BF9E7EE" w14:textId="7AFE3A67" w:rsidR="003F636C" w:rsidRPr="007B1C3A" w:rsidRDefault="00567D19" w:rsidP="00F374C5">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7D70E72B" w14:textId="7A463999" w:rsidR="003F636C" w:rsidRPr="007B1C3A" w:rsidRDefault="003F636C" w:rsidP="007B1C3A">
            <w:pPr>
              <w:spacing w:after="0" w:line="276" w:lineRule="auto"/>
              <w:rPr>
                <w:rFonts w:cstheme="minorHAnsi"/>
                <w:color w:val="000000"/>
                <w:szCs w:val="20"/>
              </w:rPr>
            </w:pPr>
            <w:proofErr w:type="spellStart"/>
            <w:r w:rsidRPr="007B1C3A">
              <w:rPr>
                <w:rFonts w:cstheme="minorHAnsi"/>
                <w:color w:val="000000"/>
                <w:szCs w:val="20"/>
              </w:rPr>
              <w:t>Assembling</w:t>
            </w:r>
            <w:proofErr w:type="spellEnd"/>
            <w:r w:rsidRPr="007B1C3A">
              <w:rPr>
                <w:rFonts w:cstheme="minorHAnsi"/>
                <w:color w:val="000000"/>
                <w:szCs w:val="20"/>
              </w:rPr>
              <w:t xml:space="preserve"> elementów metalowych</w:t>
            </w:r>
            <w:r w:rsidR="00EB592E" w:rsidRPr="007B1C3A">
              <w:rPr>
                <w:rFonts w:cstheme="minorHAnsi"/>
                <w:color w:val="000000"/>
                <w:szCs w:val="20"/>
              </w:rPr>
              <w:t>:</w:t>
            </w:r>
          </w:p>
          <w:p w14:paraId="5EEF2CA2" w14:textId="1E0D2B63" w:rsidR="00CD5795" w:rsidRPr="007B1C3A" w:rsidRDefault="00CD5795" w:rsidP="000B3029">
            <w:pPr>
              <w:pStyle w:val="Akapitzlist"/>
              <w:numPr>
                <w:ilvl w:val="0"/>
                <w:numId w:val="31"/>
              </w:numPr>
              <w:spacing w:after="0" w:line="276" w:lineRule="auto"/>
              <w:rPr>
                <w:rFonts w:cstheme="minorHAnsi"/>
                <w:color w:val="000000"/>
                <w:szCs w:val="20"/>
              </w:rPr>
            </w:pPr>
            <w:proofErr w:type="spellStart"/>
            <w:r w:rsidRPr="007B1C3A">
              <w:rPr>
                <w:rFonts w:cstheme="minorHAnsi"/>
                <w:color w:val="000000"/>
                <w:szCs w:val="20"/>
              </w:rPr>
              <w:t>Cobot</w:t>
            </w:r>
            <w:proofErr w:type="spellEnd"/>
            <w:r w:rsidRPr="007B1C3A">
              <w:rPr>
                <w:rFonts w:cstheme="minorHAnsi"/>
                <w:color w:val="000000"/>
                <w:szCs w:val="20"/>
              </w:rPr>
              <w:t xml:space="preserve"> OMRON umieszcza element w maszynie</w:t>
            </w:r>
            <w:r w:rsidR="00EB592E" w:rsidRPr="007B1C3A">
              <w:rPr>
                <w:rFonts w:cstheme="minorHAnsi"/>
                <w:color w:val="000000"/>
                <w:szCs w:val="20"/>
              </w:rPr>
              <w:t>.</w:t>
            </w:r>
          </w:p>
          <w:p w14:paraId="6FF68971" w14:textId="4C30267A" w:rsidR="00CD5795" w:rsidRPr="007B1C3A" w:rsidRDefault="00CD5795" w:rsidP="000B3029">
            <w:pPr>
              <w:pStyle w:val="Akapitzlist"/>
              <w:numPr>
                <w:ilvl w:val="0"/>
                <w:numId w:val="31"/>
              </w:numPr>
              <w:spacing w:after="0" w:line="276" w:lineRule="auto"/>
              <w:rPr>
                <w:rFonts w:cstheme="minorHAnsi"/>
                <w:color w:val="000000"/>
                <w:szCs w:val="20"/>
              </w:rPr>
            </w:pPr>
            <w:r w:rsidRPr="007B1C3A">
              <w:rPr>
                <w:rFonts w:cstheme="minorHAnsi"/>
                <w:color w:val="000000"/>
                <w:szCs w:val="20"/>
              </w:rPr>
              <w:t xml:space="preserve">Pobieranie śrub/nakrętek z podajnika typy OMRON </w:t>
            </w:r>
            <w:proofErr w:type="spellStart"/>
            <w:r w:rsidRPr="007B1C3A">
              <w:rPr>
                <w:rFonts w:cstheme="minorHAnsi"/>
                <w:color w:val="000000"/>
                <w:szCs w:val="20"/>
              </w:rPr>
              <w:t>AnyFeeder</w:t>
            </w:r>
            <w:proofErr w:type="spellEnd"/>
            <w:r w:rsidRPr="007B1C3A">
              <w:rPr>
                <w:rFonts w:cstheme="minorHAnsi"/>
                <w:color w:val="000000"/>
                <w:szCs w:val="20"/>
              </w:rPr>
              <w:t xml:space="preserve"> przez robota typy </w:t>
            </w:r>
            <w:proofErr w:type="spellStart"/>
            <w:r w:rsidRPr="007B1C3A">
              <w:rPr>
                <w:rFonts w:cstheme="minorHAnsi"/>
                <w:color w:val="000000"/>
                <w:szCs w:val="20"/>
              </w:rPr>
              <w:t>scara</w:t>
            </w:r>
            <w:proofErr w:type="spellEnd"/>
            <w:r w:rsidRPr="007B1C3A">
              <w:rPr>
                <w:rFonts w:cstheme="minorHAnsi"/>
                <w:color w:val="000000"/>
                <w:szCs w:val="20"/>
              </w:rPr>
              <w:t xml:space="preserve"> (OMRON)</w:t>
            </w:r>
            <w:r w:rsidR="00EB592E" w:rsidRPr="007B1C3A">
              <w:rPr>
                <w:rFonts w:cstheme="minorHAnsi"/>
                <w:color w:val="000000"/>
                <w:szCs w:val="20"/>
              </w:rPr>
              <w:t>.</w:t>
            </w:r>
          </w:p>
          <w:p w14:paraId="06E80D3B" w14:textId="05168CDA" w:rsidR="00CD5795" w:rsidRPr="007B1C3A" w:rsidRDefault="00CD5795" w:rsidP="000B3029">
            <w:pPr>
              <w:pStyle w:val="Akapitzlist"/>
              <w:numPr>
                <w:ilvl w:val="0"/>
                <w:numId w:val="31"/>
              </w:numPr>
              <w:spacing w:after="0" w:line="276" w:lineRule="auto"/>
              <w:rPr>
                <w:rFonts w:cstheme="minorHAnsi"/>
                <w:color w:val="000000"/>
                <w:szCs w:val="20"/>
              </w:rPr>
            </w:pPr>
            <w:r w:rsidRPr="007B1C3A">
              <w:rPr>
                <w:rFonts w:cstheme="minorHAnsi"/>
                <w:color w:val="000000"/>
                <w:szCs w:val="20"/>
              </w:rPr>
              <w:t xml:space="preserve">Robot typu </w:t>
            </w:r>
            <w:proofErr w:type="spellStart"/>
            <w:r w:rsidRPr="007B1C3A">
              <w:rPr>
                <w:rFonts w:cstheme="minorHAnsi"/>
                <w:color w:val="000000"/>
                <w:szCs w:val="20"/>
              </w:rPr>
              <w:t>scara</w:t>
            </w:r>
            <w:proofErr w:type="spellEnd"/>
            <w:r w:rsidRPr="007B1C3A">
              <w:rPr>
                <w:rFonts w:cstheme="minorHAnsi"/>
                <w:color w:val="000000"/>
                <w:szCs w:val="20"/>
              </w:rPr>
              <w:t xml:space="preserve"> wkręca kolejno śruby/nakrętki na miejsca</w:t>
            </w:r>
            <w:r w:rsidR="00EB592E" w:rsidRPr="007B1C3A">
              <w:rPr>
                <w:rFonts w:cstheme="minorHAnsi"/>
                <w:color w:val="000000"/>
                <w:szCs w:val="20"/>
              </w:rPr>
              <w:t>.</w:t>
            </w:r>
          </w:p>
          <w:p w14:paraId="134D4A36" w14:textId="23922B22" w:rsidR="00CD5795" w:rsidRPr="007B1C3A" w:rsidRDefault="00CD5795" w:rsidP="000B3029">
            <w:pPr>
              <w:pStyle w:val="Akapitzlist"/>
              <w:numPr>
                <w:ilvl w:val="0"/>
                <w:numId w:val="31"/>
              </w:numPr>
              <w:spacing w:after="0" w:line="276" w:lineRule="auto"/>
              <w:rPr>
                <w:rFonts w:cstheme="minorHAnsi"/>
                <w:color w:val="000000"/>
                <w:szCs w:val="20"/>
              </w:rPr>
            </w:pPr>
            <w:proofErr w:type="spellStart"/>
            <w:r w:rsidRPr="007B1C3A">
              <w:rPr>
                <w:rFonts w:cstheme="minorHAnsi"/>
                <w:color w:val="000000"/>
                <w:szCs w:val="20"/>
              </w:rPr>
              <w:t>Cobot</w:t>
            </w:r>
            <w:proofErr w:type="spellEnd"/>
            <w:r w:rsidRPr="007B1C3A">
              <w:rPr>
                <w:rFonts w:cstheme="minorHAnsi"/>
                <w:color w:val="000000"/>
                <w:szCs w:val="20"/>
              </w:rPr>
              <w:t xml:space="preserve"> zabiera element i podkłada go pod znakowarkę laserową OMRON</w:t>
            </w:r>
            <w:r w:rsidR="00EB592E" w:rsidRPr="007B1C3A">
              <w:rPr>
                <w:rFonts w:cstheme="minorHAnsi"/>
                <w:color w:val="000000"/>
                <w:szCs w:val="20"/>
              </w:rPr>
              <w:t>.</w:t>
            </w:r>
          </w:p>
          <w:p w14:paraId="75142342" w14:textId="6FE4D103" w:rsidR="00CD5795" w:rsidRPr="007B1C3A" w:rsidRDefault="00CD5795" w:rsidP="000B3029">
            <w:pPr>
              <w:pStyle w:val="Akapitzlist"/>
              <w:numPr>
                <w:ilvl w:val="0"/>
                <w:numId w:val="31"/>
              </w:numPr>
              <w:spacing w:after="0" w:line="276" w:lineRule="auto"/>
              <w:rPr>
                <w:rFonts w:cstheme="minorHAnsi"/>
                <w:color w:val="000000"/>
                <w:szCs w:val="20"/>
              </w:rPr>
            </w:pPr>
            <w:r w:rsidRPr="007B1C3A">
              <w:rPr>
                <w:rFonts w:cstheme="minorHAnsi"/>
                <w:color w:val="000000"/>
                <w:szCs w:val="20"/>
              </w:rPr>
              <w:t>Znakowanie elementu (kod 2D i nr)</w:t>
            </w:r>
            <w:r w:rsidR="00EB592E" w:rsidRPr="007B1C3A">
              <w:rPr>
                <w:rFonts w:cstheme="minorHAnsi"/>
                <w:color w:val="000000"/>
                <w:szCs w:val="20"/>
              </w:rPr>
              <w:t>.</w:t>
            </w:r>
          </w:p>
          <w:p w14:paraId="3D439BA8" w14:textId="500D2261" w:rsidR="00CD5795" w:rsidRPr="007B1C3A" w:rsidRDefault="00CD5795" w:rsidP="000B3029">
            <w:pPr>
              <w:pStyle w:val="Akapitzlist"/>
              <w:numPr>
                <w:ilvl w:val="0"/>
                <w:numId w:val="31"/>
              </w:numPr>
              <w:spacing w:after="0" w:line="276" w:lineRule="auto"/>
              <w:rPr>
                <w:rFonts w:cstheme="minorHAnsi"/>
                <w:color w:val="000000"/>
                <w:szCs w:val="20"/>
              </w:rPr>
            </w:pPr>
            <w:r w:rsidRPr="007B1C3A">
              <w:rPr>
                <w:rFonts w:cstheme="minorHAnsi"/>
                <w:color w:val="000000"/>
                <w:szCs w:val="20"/>
              </w:rPr>
              <w:t>Odłożenie oznakowanego podzespołu do mobilnego magazynu DRIM ROBOTICS na AGV OMRON</w:t>
            </w:r>
            <w:r w:rsidR="00EB592E" w:rsidRPr="007B1C3A">
              <w:rPr>
                <w:rFonts w:cstheme="minorHAnsi"/>
                <w:color w:val="000000"/>
                <w:szCs w:val="20"/>
              </w:rPr>
              <w:t>.</w:t>
            </w:r>
          </w:p>
        </w:tc>
      </w:tr>
      <w:tr w:rsidR="003F636C" w:rsidRPr="007B1C3A" w14:paraId="65888235" w14:textId="77777777" w:rsidTr="003D4442">
        <w:trPr>
          <w:trHeight w:val="276"/>
        </w:trPr>
        <w:tc>
          <w:tcPr>
            <w:tcW w:w="312" w:type="pct"/>
            <w:vMerge/>
            <w:tcBorders>
              <w:left w:val="single" w:sz="4" w:space="0" w:color="auto"/>
              <w:right w:val="single" w:sz="4" w:space="0" w:color="000000"/>
            </w:tcBorders>
            <w:shd w:val="clear" w:color="000000" w:fill="D9D9D9"/>
          </w:tcPr>
          <w:p w14:paraId="473D8879"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EA97209"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3F636C" w:rsidRPr="007B1C3A" w14:paraId="0204D118"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40F81B46" w14:textId="77777777" w:rsidR="003F636C" w:rsidRPr="007B1C3A" w:rsidRDefault="003F636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093B151D"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AA5B45B"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3F636C" w:rsidRPr="007B1C3A" w14:paraId="696D69E8" w14:textId="77777777" w:rsidTr="003D4442">
        <w:trPr>
          <w:trHeight w:val="425"/>
        </w:trPr>
        <w:tc>
          <w:tcPr>
            <w:tcW w:w="312" w:type="pct"/>
            <w:vMerge/>
            <w:tcBorders>
              <w:left w:val="single" w:sz="4" w:space="0" w:color="auto"/>
              <w:right w:val="single" w:sz="4" w:space="0" w:color="000000"/>
            </w:tcBorders>
            <w:shd w:val="clear" w:color="000000" w:fill="FFFFFF"/>
          </w:tcPr>
          <w:p w14:paraId="0DD62485"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B43A888"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1DA54C50"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3F636C" w:rsidRPr="007B1C3A" w14:paraId="28239C17" w14:textId="77777777" w:rsidTr="003D4442">
        <w:trPr>
          <w:trHeight w:val="425"/>
        </w:trPr>
        <w:tc>
          <w:tcPr>
            <w:tcW w:w="312" w:type="pct"/>
            <w:vMerge/>
            <w:tcBorders>
              <w:left w:val="single" w:sz="4" w:space="0" w:color="auto"/>
              <w:right w:val="single" w:sz="4" w:space="0" w:color="000000"/>
            </w:tcBorders>
            <w:shd w:val="clear" w:color="000000" w:fill="FFFFFF"/>
          </w:tcPr>
          <w:p w14:paraId="2584E91C"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6EFAC5D"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63B459C7" w14:textId="77777777" w:rsidR="003F636C" w:rsidRPr="007B1C3A" w:rsidRDefault="003F636C"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18E51A03" w14:textId="77777777" w:rsidR="003F636C" w:rsidRPr="007B1C3A" w:rsidRDefault="003F636C" w:rsidP="007B1C3A">
            <w:pPr>
              <w:spacing w:after="0" w:line="276" w:lineRule="auto"/>
              <w:rPr>
                <w:rFonts w:eastAsia="Times New Roman" w:cstheme="minorHAnsi"/>
                <w:color w:val="000000"/>
                <w:szCs w:val="20"/>
                <w:lang w:eastAsia="pl-PL"/>
              </w:rPr>
            </w:pPr>
          </w:p>
        </w:tc>
      </w:tr>
      <w:tr w:rsidR="003F636C" w:rsidRPr="007B1C3A" w14:paraId="149637F7" w14:textId="77777777" w:rsidTr="003D4442">
        <w:trPr>
          <w:trHeight w:val="268"/>
        </w:trPr>
        <w:tc>
          <w:tcPr>
            <w:tcW w:w="312" w:type="pct"/>
            <w:vMerge/>
            <w:tcBorders>
              <w:left w:val="single" w:sz="4" w:space="0" w:color="auto"/>
              <w:right w:val="single" w:sz="4" w:space="0" w:color="000000"/>
            </w:tcBorders>
            <w:shd w:val="clear" w:color="000000" w:fill="D9D9D9"/>
          </w:tcPr>
          <w:p w14:paraId="7927DE44"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986D496"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3F636C" w:rsidRPr="007B1C3A" w14:paraId="6B6705AA" w14:textId="77777777" w:rsidTr="003D4442">
        <w:trPr>
          <w:trHeight w:val="254"/>
        </w:trPr>
        <w:tc>
          <w:tcPr>
            <w:tcW w:w="312" w:type="pct"/>
            <w:vMerge/>
            <w:tcBorders>
              <w:left w:val="single" w:sz="4" w:space="0" w:color="auto"/>
              <w:right w:val="single" w:sz="4" w:space="0" w:color="000000"/>
            </w:tcBorders>
            <w:shd w:val="clear" w:color="000000" w:fill="D9D9D9"/>
          </w:tcPr>
          <w:p w14:paraId="61EDBE6B"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8AEF7D8" w14:textId="31CEB8ED" w:rsidR="00CD5795" w:rsidRPr="007B1C3A" w:rsidRDefault="00CD5795" w:rsidP="007B1C3A">
            <w:pPr>
              <w:spacing w:after="0" w:line="276" w:lineRule="auto"/>
              <w:jc w:val="left"/>
              <w:rPr>
                <w:rFonts w:cstheme="minorHAnsi"/>
                <w:color w:val="000000"/>
                <w:szCs w:val="20"/>
              </w:rPr>
            </w:pPr>
            <w:proofErr w:type="spellStart"/>
            <w:r w:rsidRPr="007B1C3A">
              <w:rPr>
                <w:rFonts w:cstheme="minorHAnsi"/>
                <w:color w:val="000000"/>
                <w:szCs w:val="20"/>
              </w:rPr>
              <w:t>DrimRobotics</w:t>
            </w:r>
            <w:proofErr w:type="spellEnd"/>
            <w:r w:rsidRPr="007B1C3A">
              <w:rPr>
                <w:rFonts w:cstheme="minorHAnsi"/>
                <w:color w:val="000000"/>
                <w:szCs w:val="20"/>
              </w:rPr>
              <w:t xml:space="preserve"> dostarczy modele 3D mobilnego regału i obrabiarki CNC, OMRON dostarczy modele 3D AGV, </w:t>
            </w:r>
            <w:proofErr w:type="spellStart"/>
            <w:r w:rsidRPr="007B1C3A">
              <w:rPr>
                <w:rFonts w:cstheme="minorHAnsi"/>
                <w:color w:val="000000"/>
                <w:szCs w:val="20"/>
              </w:rPr>
              <w:t>Cobota</w:t>
            </w:r>
            <w:proofErr w:type="spellEnd"/>
            <w:r w:rsidRPr="007B1C3A">
              <w:rPr>
                <w:rFonts w:cstheme="minorHAnsi"/>
                <w:color w:val="000000"/>
                <w:szCs w:val="20"/>
              </w:rPr>
              <w:t xml:space="preserve"> i znakowarki laserowej</w:t>
            </w:r>
          </w:p>
        </w:tc>
      </w:tr>
      <w:tr w:rsidR="003F636C" w:rsidRPr="007B1C3A" w14:paraId="436E55B1" w14:textId="77777777" w:rsidTr="003D4442">
        <w:trPr>
          <w:trHeight w:val="288"/>
        </w:trPr>
        <w:tc>
          <w:tcPr>
            <w:tcW w:w="312" w:type="pct"/>
            <w:vMerge/>
            <w:tcBorders>
              <w:left w:val="single" w:sz="4" w:space="0" w:color="auto"/>
              <w:right w:val="single" w:sz="4" w:space="0" w:color="000000"/>
            </w:tcBorders>
            <w:shd w:val="clear" w:color="000000" w:fill="D9D9D9"/>
          </w:tcPr>
          <w:p w14:paraId="6A512FAF"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79F4030" w14:textId="03C1AE34" w:rsidR="003F636C"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FEAB764" w14:textId="77777777" w:rsidR="00C37890" w:rsidRPr="007B1C3A" w:rsidRDefault="00C37890"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3F636C" w:rsidRPr="007B1C3A" w14:paraId="3C7585C0"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138A68A9"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FDDD65D"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3F636C" w:rsidRPr="007B1C3A" w14:paraId="4CDA0CA8"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0398FA09" w14:textId="2A8A439B" w:rsidR="003F636C" w:rsidRPr="007B1C3A" w:rsidRDefault="009007AD" w:rsidP="007B1C3A">
            <w:pPr>
              <w:spacing w:line="276" w:lineRule="auto"/>
              <w:jc w:val="center"/>
              <w:rPr>
                <w:rFonts w:cstheme="minorHAnsi"/>
                <w:szCs w:val="20"/>
              </w:rPr>
            </w:pPr>
            <w:r>
              <w:rPr>
                <w:rFonts w:cstheme="minorHAnsi"/>
                <w:szCs w:val="20"/>
              </w:rPr>
              <w:t>2</w:t>
            </w:r>
            <w:r w:rsidR="00567D19">
              <w:rPr>
                <w:rFonts w:cstheme="minorHAnsi"/>
                <w:szCs w:val="20"/>
              </w:rPr>
              <w:t>2</w:t>
            </w:r>
            <w:r w:rsidR="003F636C"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EBCD23C" w14:textId="77777777" w:rsidR="003F636C" w:rsidRPr="007B1C3A" w:rsidRDefault="003F636C"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3F636C" w:rsidRPr="007B1C3A" w14:paraId="02988303"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64246019"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2877B78"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3F636C" w:rsidRPr="007B1C3A" w14:paraId="2771ACEC" w14:textId="77777777" w:rsidTr="003D4442">
        <w:trPr>
          <w:trHeight w:val="288"/>
        </w:trPr>
        <w:tc>
          <w:tcPr>
            <w:tcW w:w="312" w:type="pct"/>
            <w:vMerge/>
            <w:tcBorders>
              <w:left w:val="single" w:sz="4" w:space="0" w:color="auto"/>
              <w:right w:val="single" w:sz="4" w:space="0" w:color="000000"/>
            </w:tcBorders>
          </w:tcPr>
          <w:p w14:paraId="2FE6CA74" w14:textId="77777777" w:rsidR="003F636C" w:rsidRPr="007B1C3A" w:rsidRDefault="003F636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F19F1B" w14:textId="155067B4" w:rsidR="003F636C" w:rsidRPr="00911CD2" w:rsidRDefault="003F636C" w:rsidP="007B1C3A">
            <w:pPr>
              <w:spacing w:after="0"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12c</w:t>
            </w:r>
            <w:r w:rsidRPr="00911CD2">
              <w:rPr>
                <w:rFonts w:cstheme="minorHAnsi"/>
                <w:b/>
                <w:bCs/>
                <w:color w:val="000000"/>
                <w:szCs w:val="20"/>
              </w:rPr>
              <w:t xml:space="preserve">: Roboty i </w:t>
            </w:r>
            <w:proofErr w:type="spellStart"/>
            <w:r w:rsidRPr="00911CD2">
              <w:rPr>
                <w:rFonts w:cstheme="minorHAnsi"/>
                <w:b/>
                <w:bCs/>
                <w:color w:val="000000"/>
                <w:szCs w:val="20"/>
              </w:rPr>
              <w:t>coboty</w:t>
            </w:r>
            <w:proofErr w:type="spellEnd"/>
            <w:r w:rsidRPr="00911CD2">
              <w:rPr>
                <w:rFonts w:cstheme="minorHAnsi"/>
                <w:b/>
                <w:bCs/>
                <w:color w:val="000000"/>
                <w:szCs w:val="20"/>
              </w:rPr>
              <w:t xml:space="preserve"> w procesie obróbki metali</w:t>
            </w:r>
          </w:p>
        </w:tc>
      </w:tr>
      <w:tr w:rsidR="003F636C" w:rsidRPr="007B1C3A" w14:paraId="6BF71266" w14:textId="77777777" w:rsidTr="003D4442">
        <w:trPr>
          <w:trHeight w:val="288"/>
        </w:trPr>
        <w:tc>
          <w:tcPr>
            <w:tcW w:w="312" w:type="pct"/>
            <w:vMerge/>
            <w:tcBorders>
              <w:left w:val="single" w:sz="4" w:space="0" w:color="auto"/>
              <w:right w:val="single" w:sz="4" w:space="0" w:color="000000"/>
            </w:tcBorders>
            <w:shd w:val="clear" w:color="000000" w:fill="D9D9D9"/>
          </w:tcPr>
          <w:p w14:paraId="4F03929B"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71C18FA"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3F636C" w:rsidRPr="00C37890" w14:paraId="2CD02943" w14:textId="77777777" w:rsidTr="003D4442">
        <w:trPr>
          <w:trHeight w:val="288"/>
        </w:trPr>
        <w:tc>
          <w:tcPr>
            <w:tcW w:w="312" w:type="pct"/>
            <w:vMerge/>
            <w:tcBorders>
              <w:left w:val="single" w:sz="4" w:space="0" w:color="auto"/>
              <w:right w:val="single" w:sz="4" w:space="0" w:color="000000"/>
            </w:tcBorders>
            <w:shd w:val="clear" w:color="000000" w:fill="D9D9D9"/>
          </w:tcPr>
          <w:p w14:paraId="0089BC42"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F07E45A" w14:textId="0D65E752" w:rsidR="003F636C" w:rsidRPr="007B1C3A" w:rsidRDefault="00F374C5" w:rsidP="007B1C3A">
            <w:pPr>
              <w:spacing w:after="0" w:line="276" w:lineRule="auto"/>
              <w:jc w:val="center"/>
              <w:rPr>
                <w:rFonts w:cstheme="minorHAnsi"/>
                <w:color w:val="000000"/>
                <w:szCs w:val="20"/>
                <w:lang w:val="en-GB"/>
              </w:rPr>
            </w:pPr>
            <w:r w:rsidRPr="007B1C3A">
              <w:rPr>
                <w:rFonts w:cstheme="minorHAnsi"/>
                <w:color w:val="000000"/>
                <w:szCs w:val="20"/>
                <w:lang w:val="en-GB"/>
              </w:rPr>
              <w:t xml:space="preserve">HIGH TECHNOLOGY MACHINES </w:t>
            </w:r>
          </w:p>
        </w:tc>
      </w:tr>
      <w:tr w:rsidR="003F636C" w:rsidRPr="007B1C3A" w14:paraId="02680E1B" w14:textId="77777777" w:rsidTr="003D4442">
        <w:trPr>
          <w:trHeight w:val="288"/>
        </w:trPr>
        <w:tc>
          <w:tcPr>
            <w:tcW w:w="312" w:type="pct"/>
            <w:vMerge/>
            <w:tcBorders>
              <w:left w:val="single" w:sz="4" w:space="0" w:color="auto"/>
              <w:right w:val="single" w:sz="4" w:space="0" w:color="000000"/>
            </w:tcBorders>
            <w:shd w:val="clear" w:color="000000" w:fill="D9D9D9"/>
          </w:tcPr>
          <w:p w14:paraId="48CBC91B" w14:textId="77777777" w:rsidR="003F636C" w:rsidRPr="007B1C3A" w:rsidRDefault="003F636C" w:rsidP="007B1C3A">
            <w:pPr>
              <w:spacing w:after="0" w:line="276" w:lineRule="auto"/>
              <w:jc w:val="center"/>
              <w:rPr>
                <w:rFonts w:eastAsia="Times New Roman" w:cstheme="minorHAnsi"/>
                <w:color w:val="000000"/>
                <w:szCs w:val="20"/>
                <w:lang w:val="en-GB"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4CEEDB83"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3F636C" w:rsidRPr="007B1C3A" w14:paraId="0A64B303" w14:textId="77777777" w:rsidTr="003D4442">
        <w:trPr>
          <w:trHeight w:val="500"/>
        </w:trPr>
        <w:tc>
          <w:tcPr>
            <w:tcW w:w="312" w:type="pct"/>
            <w:vMerge/>
            <w:tcBorders>
              <w:left w:val="single" w:sz="4" w:space="0" w:color="auto"/>
              <w:right w:val="single" w:sz="4" w:space="0" w:color="000000"/>
            </w:tcBorders>
            <w:shd w:val="clear" w:color="000000" w:fill="FFFFFF"/>
          </w:tcPr>
          <w:p w14:paraId="6CF1C94B"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12C437E4" w14:textId="5A744527" w:rsidR="003F636C"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0CA0D0C4" w14:textId="084B8FBB" w:rsidR="003F636C" w:rsidRPr="007B1C3A" w:rsidRDefault="003F636C"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ha</w:t>
            </w:r>
            <w:r w:rsidRPr="007B1C3A">
              <w:rPr>
                <w:rFonts w:cstheme="minorHAnsi"/>
                <w:color w:val="000000"/>
                <w:szCs w:val="20"/>
              </w:rPr>
              <w:t>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592E"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16C5">
              <w:rPr>
                <w:rFonts w:cstheme="minorHAnsi"/>
                <w:color w:val="000000"/>
                <w:szCs w:val="20"/>
              </w:rPr>
              <w:t>.</w:t>
            </w:r>
          </w:p>
          <w:p w14:paraId="17F47EB2" w14:textId="77777777" w:rsidR="00567D19" w:rsidRDefault="00567D19" w:rsidP="00567D19">
            <w:pPr>
              <w:spacing w:after="0" w:line="276" w:lineRule="auto"/>
              <w:jc w:val="left"/>
              <w:rPr>
                <w:rFonts w:eastAsia="Times New Roman" w:cstheme="minorHAnsi"/>
                <w:color w:val="000000"/>
                <w:szCs w:val="20"/>
                <w:lang w:eastAsia="pl-PL"/>
              </w:rPr>
            </w:pPr>
          </w:p>
          <w:p w14:paraId="1075A5C1" w14:textId="36528CE8" w:rsidR="003F636C" w:rsidRPr="007B1C3A" w:rsidRDefault="00567D19"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7807683E" w14:textId="22DFF597" w:rsidR="00F816A2" w:rsidRPr="007B1C3A" w:rsidRDefault="003F636C" w:rsidP="007B1C3A">
            <w:pPr>
              <w:spacing w:after="0" w:line="276" w:lineRule="auto"/>
              <w:rPr>
                <w:rFonts w:cstheme="minorHAnsi"/>
                <w:color w:val="000000"/>
                <w:szCs w:val="20"/>
              </w:rPr>
            </w:pPr>
            <w:r w:rsidRPr="007B1C3A">
              <w:rPr>
                <w:rFonts w:cstheme="minorHAnsi"/>
                <w:color w:val="000000"/>
                <w:szCs w:val="20"/>
              </w:rPr>
              <w:lastRenderedPageBreak/>
              <w:t>Maszyna nr 1</w:t>
            </w:r>
            <w:r w:rsidR="00EB592E" w:rsidRPr="007B1C3A">
              <w:rPr>
                <w:rFonts w:cstheme="minorHAnsi"/>
                <w:color w:val="000000"/>
                <w:szCs w:val="20"/>
              </w:rPr>
              <w:t xml:space="preserve">- </w:t>
            </w:r>
            <w:r w:rsidRPr="007B1C3A">
              <w:rPr>
                <w:rFonts w:cstheme="minorHAnsi"/>
                <w:color w:val="000000"/>
                <w:szCs w:val="20"/>
              </w:rPr>
              <w:t xml:space="preserve">OBRÓBKA METALU NA TOKARCE Z WBUDOWANYM ROBOTEM </w:t>
            </w:r>
            <w:r w:rsidRPr="007B1C3A">
              <w:rPr>
                <w:rFonts w:cstheme="minorHAnsi"/>
                <w:color w:val="000000"/>
                <w:szCs w:val="20"/>
              </w:rPr>
              <w:br/>
              <w:t>(obrabiarka LB3000EX II ARMROID)</w:t>
            </w:r>
            <w:r w:rsidR="00EB16C5">
              <w:rPr>
                <w:rFonts w:cstheme="minorHAnsi"/>
                <w:color w:val="000000"/>
                <w:szCs w:val="20"/>
              </w:rPr>
              <w:t xml:space="preserve">. </w:t>
            </w:r>
            <w:r w:rsidR="00F816A2" w:rsidRPr="007B1C3A">
              <w:rPr>
                <w:rFonts w:cstheme="minorHAnsi"/>
                <w:color w:val="000000"/>
                <w:szCs w:val="20"/>
              </w:rPr>
              <w:t xml:space="preserve">Pokazanie cyklu produkcji pojedynczego detalu na obrabiarce zautomatyzowanej przy pomocy wbudowanego robota.  </w:t>
            </w:r>
          </w:p>
          <w:p w14:paraId="0EA27DA6" w14:textId="2FBE0027"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Uzupełnienie magazynu materiałowego – operator uzupełnia półki w magazynie materiału obrabiarki.  </w:t>
            </w:r>
          </w:p>
          <w:p w14:paraId="4318AF79" w14:textId="57CEDE0A"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Operator przesuwa magazyn w pozycję roboczą i uruchamia obrabiarkę.   </w:t>
            </w:r>
          </w:p>
          <w:p w14:paraId="08F50642" w14:textId="3E61102F"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Załadunek materiału do wrzeciona tokarki z użyciem wbudowanego robota.  </w:t>
            </w:r>
          </w:p>
          <w:p w14:paraId="3336B434" w14:textId="30FF1600"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Robot przezbraja się w głowicę służącą jako: wariant 1: podtrzymka w procesie toczenia / wariant 2: dodatkowe chłodzenie.  </w:t>
            </w:r>
          </w:p>
          <w:p w14:paraId="65876EBC" w14:textId="392ADA49"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Uruchamia się proces toczenia z użyciem robota jako podtrzymki. </w:t>
            </w:r>
          </w:p>
          <w:p w14:paraId="589BD787" w14:textId="612CACB0"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Następuje obrót detalu we wrzecionie przy użyciu robota. </w:t>
            </w:r>
          </w:p>
          <w:p w14:paraId="6A66CA12" w14:textId="505DA786"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Uruchamia się toczenie, faza 2. Robot dostarcza dodatkowe chłodziwo w miejscu obróbki </w:t>
            </w:r>
          </w:p>
          <w:p w14:paraId="6517719C" w14:textId="66DAF590"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Koniec obróbki - odłożenie gotowego detalu do magazynu wyrobów gotowych – wykonuje robot. </w:t>
            </w:r>
          </w:p>
          <w:p w14:paraId="5A6E7C90" w14:textId="279F70BB" w:rsidR="00F816A2" w:rsidRPr="007B1C3A" w:rsidRDefault="00F816A2" w:rsidP="000B3029">
            <w:pPr>
              <w:pStyle w:val="Akapitzlist"/>
              <w:numPr>
                <w:ilvl w:val="0"/>
                <w:numId w:val="32"/>
              </w:numPr>
              <w:spacing w:after="0" w:line="276" w:lineRule="auto"/>
              <w:ind w:left="360"/>
              <w:rPr>
                <w:rFonts w:cstheme="minorHAnsi"/>
                <w:color w:val="000000"/>
                <w:szCs w:val="20"/>
              </w:rPr>
            </w:pPr>
            <w:r w:rsidRPr="007B1C3A">
              <w:rPr>
                <w:rFonts w:cstheme="minorHAnsi"/>
                <w:color w:val="000000"/>
                <w:szCs w:val="20"/>
              </w:rPr>
              <w:t xml:space="preserve">Operator kończy pracę obrabiarki, rozładowuje gotowe wyroby z magazynu np. na wózek AGV, którym gotowe wyroby są transportowane dalej.  </w:t>
            </w:r>
          </w:p>
          <w:p w14:paraId="792DC518" w14:textId="77777777" w:rsidR="00F816A2" w:rsidRPr="007B1C3A" w:rsidRDefault="00F816A2" w:rsidP="007B1C3A">
            <w:pPr>
              <w:spacing w:after="0" w:line="276" w:lineRule="auto"/>
              <w:rPr>
                <w:rFonts w:cstheme="minorHAnsi"/>
                <w:color w:val="000000"/>
                <w:szCs w:val="20"/>
              </w:rPr>
            </w:pPr>
          </w:p>
          <w:p w14:paraId="6BEF21C0" w14:textId="77777777" w:rsidR="00F816A2"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Możliwa jest interakcja operatora np. </w:t>
            </w:r>
          </w:p>
          <w:p w14:paraId="15AE5CE8" w14:textId="77777777" w:rsidR="00F816A2"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 reakcja na komunikat o braku konieczności uzupełnienia magazynu materiału, </w:t>
            </w:r>
          </w:p>
          <w:p w14:paraId="6E56D371" w14:textId="77777777" w:rsidR="00F816A2"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 reakcja na komunikat o konieczności rozładowania magazynu wyrobów gotowych, </w:t>
            </w:r>
          </w:p>
          <w:p w14:paraId="0F716CA4" w14:textId="77777777" w:rsidR="00F816A2"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 reakcja na komunikat o konieczności zastosowania dodatkowego chłodzenia – uruchomienie robota z funkcją podawania chłodziwa, </w:t>
            </w:r>
          </w:p>
          <w:p w14:paraId="738583E1" w14:textId="77777777" w:rsidR="00F816A2"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 reakcja na alarm z systemu antykolizyjnego – np. zmiana narzędzia skrawającego na inne.  </w:t>
            </w:r>
          </w:p>
          <w:p w14:paraId="6DDE19B6" w14:textId="77777777" w:rsidR="00F816A2"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Komunikaty mogą pojawiać się na panelu sterowania. Pojawią się w formie uproszczonej, gdyż realne warunki są zbyt skomplikowane do odtworzenia.  </w:t>
            </w:r>
          </w:p>
          <w:p w14:paraId="00EB53FC" w14:textId="6E752F2F" w:rsidR="003E760B" w:rsidRPr="007B1C3A" w:rsidRDefault="00F816A2" w:rsidP="007B1C3A">
            <w:pPr>
              <w:spacing w:after="0" w:line="276" w:lineRule="auto"/>
              <w:rPr>
                <w:rFonts w:cstheme="minorHAnsi"/>
                <w:color w:val="000000"/>
                <w:szCs w:val="20"/>
              </w:rPr>
            </w:pPr>
            <w:r w:rsidRPr="007B1C3A">
              <w:rPr>
                <w:rFonts w:cstheme="minorHAnsi"/>
                <w:color w:val="000000"/>
                <w:szCs w:val="20"/>
              </w:rPr>
              <w:t xml:space="preserve">Obrabiarka LB3000EX II ARMROID: </w:t>
            </w:r>
            <w:hyperlink r:id="rId9" w:history="1">
              <w:r w:rsidRPr="007B1C3A">
                <w:rPr>
                  <w:rStyle w:val="Hipercze"/>
                  <w:rFonts w:cstheme="minorHAnsi"/>
                  <w:szCs w:val="20"/>
                </w:rPr>
                <w:t>https://www.youtube.com/watch?v=5IEdNzZWCPg</w:t>
              </w:r>
            </w:hyperlink>
          </w:p>
          <w:p w14:paraId="74D095DC" w14:textId="77777777" w:rsidR="00F816A2" w:rsidRPr="007B1C3A" w:rsidRDefault="00F816A2" w:rsidP="007B1C3A">
            <w:pPr>
              <w:spacing w:after="0" w:line="276" w:lineRule="auto"/>
              <w:rPr>
                <w:rFonts w:cstheme="minorHAnsi"/>
                <w:color w:val="000000"/>
                <w:szCs w:val="20"/>
              </w:rPr>
            </w:pPr>
          </w:p>
          <w:p w14:paraId="16077C5D" w14:textId="7B0F9842" w:rsidR="00EB592E" w:rsidRPr="007B1C3A" w:rsidRDefault="003F636C" w:rsidP="007B1C3A">
            <w:pPr>
              <w:spacing w:after="0" w:line="276" w:lineRule="auto"/>
              <w:rPr>
                <w:rFonts w:cstheme="minorHAnsi"/>
                <w:color w:val="000000"/>
                <w:szCs w:val="20"/>
              </w:rPr>
            </w:pPr>
            <w:r w:rsidRPr="007B1C3A">
              <w:rPr>
                <w:rFonts w:cstheme="minorHAnsi"/>
                <w:color w:val="000000"/>
                <w:szCs w:val="20"/>
              </w:rPr>
              <w:t>Maszyna nr 2</w:t>
            </w:r>
            <w:r w:rsidR="00EB592E" w:rsidRPr="007B1C3A">
              <w:rPr>
                <w:rFonts w:cstheme="minorHAnsi"/>
                <w:color w:val="000000"/>
                <w:szCs w:val="20"/>
              </w:rPr>
              <w:t xml:space="preserve"> - </w:t>
            </w:r>
            <w:r w:rsidRPr="007B1C3A">
              <w:rPr>
                <w:rFonts w:cstheme="minorHAnsi"/>
                <w:color w:val="000000"/>
                <w:szCs w:val="20"/>
              </w:rPr>
              <w:t xml:space="preserve">Proces obróbki detali na obrabiarce dwuwrzecionowej z podajnikiem typu </w:t>
            </w:r>
            <w:proofErr w:type="spellStart"/>
            <w:r w:rsidRPr="007B1C3A">
              <w:rPr>
                <w:rFonts w:cstheme="minorHAnsi"/>
                <w:color w:val="000000"/>
                <w:szCs w:val="20"/>
              </w:rPr>
              <w:t>gantry</w:t>
            </w:r>
            <w:proofErr w:type="spellEnd"/>
            <w:r w:rsidRPr="007B1C3A">
              <w:rPr>
                <w:rFonts w:cstheme="minorHAnsi"/>
                <w:color w:val="000000"/>
                <w:szCs w:val="20"/>
              </w:rPr>
              <w:t xml:space="preserve"> (robot kartezjański).</w:t>
            </w:r>
            <w:r w:rsidR="00EB592E" w:rsidRPr="007B1C3A">
              <w:rPr>
                <w:rFonts w:cstheme="minorHAnsi"/>
                <w:color w:val="000000"/>
                <w:szCs w:val="20"/>
              </w:rPr>
              <w:t xml:space="preserve"> </w:t>
            </w:r>
            <w:r w:rsidRPr="007B1C3A">
              <w:rPr>
                <w:rFonts w:cstheme="minorHAnsi"/>
                <w:color w:val="000000"/>
                <w:szCs w:val="20"/>
              </w:rPr>
              <w:t xml:space="preserve">Kompletny cykl od magazynu materiału, obróbkę w obu wrzecionach, do magazynu wyrobów gotowych. Pokazanie innego typu robota pracującego w układzie kartezjańskim. Pokazanie masowej, szybkiej obróbki detali, np. dla branży </w:t>
            </w:r>
            <w:proofErr w:type="spellStart"/>
            <w:r w:rsidRPr="007B1C3A">
              <w:rPr>
                <w:rFonts w:cstheme="minorHAnsi"/>
                <w:color w:val="000000"/>
                <w:szCs w:val="20"/>
              </w:rPr>
              <w:t>automotive</w:t>
            </w:r>
            <w:proofErr w:type="spellEnd"/>
            <w:r w:rsidRPr="007B1C3A">
              <w:rPr>
                <w:rFonts w:cstheme="minorHAnsi"/>
                <w:color w:val="000000"/>
                <w:szCs w:val="20"/>
              </w:rPr>
              <w:t>.</w:t>
            </w:r>
          </w:p>
          <w:p w14:paraId="2DAB5A3D" w14:textId="383AB076" w:rsidR="00AB7F82" w:rsidRPr="007B1C3A" w:rsidRDefault="003F636C" w:rsidP="007B1C3A">
            <w:pPr>
              <w:spacing w:after="0" w:line="276" w:lineRule="auto"/>
              <w:rPr>
                <w:rFonts w:cstheme="minorHAnsi"/>
                <w:color w:val="000000"/>
                <w:szCs w:val="20"/>
              </w:rPr>
            </w:pPr>
            <w:r w:rsidRPr="007B1C3A">
              <w:rPr>
                <w:rFonts w:cstheme="minorHAnsi"/>
                <w:color w:val="000000"/>
                <w:szCs w:val="20"/>
              </w:rPr>
              <w:t xml:space="preserve"> </w:t>
            </w:r>
          </w:p>
          <w:p w14:paraId="5A274DCC" w14:textId="77777777" w:rsidR="005C66A0" w:rsidRPr="007B1C3A" w:rsidRDefault="005C66A0" w:rsidP="007B1C3A">
            <w:pPr>
              <w:spacing w:after="0" w:line="276" w:lineRule="auto"/>
              <w:rPr>
                <w:rFonts w:cstheme="minorHAnsi"/>
                <w:color w:val="000000"/>
                <w:szCs w:val="20"/>
              </w:rPr>
            </w:pPr>
            <w:r w:rsidRPr="007B1C3A">
              <w:rPr>
                <w:rFonts w:cstheme="minorHAnsi"/>
                <w:color w:val="000000"/>
                <w:szCs w:val="20"/>
              </w:rPr>
              <w:t xml:space="preserve">Wersja uproszczona – animacja bez interakcji </w:t>
            </w:r>
          </w:p>
          <w:p w14:paraId="073D3A34" w14:textId="77777777" w:rsidR="005C66A0" w:rsidRPr="007B1C3A" w:rsidRDefault="005C66A0" w:rsidP="007B1C3A">
            <w:pPr>
              <w:spacing w:after="0" w:line="276" w:lineRule="auto"/>
              <w:rPr>
                <w:rFonts w:cstheme="minorHAnsi"/>
                <w:color w:val="000000"/>
                <w:szCs w:val="20"/>
              </w:rPr>
            </w:pPr>
            <w:r w:rsidRPr="007B1C3A">
              <w:rPr>
                <w:rFonts w:cstheme="minorHAnsi"/>
                <w:color w:val="000000"/>
                <w:szCs w:val="20"/>
              </w:rPr>
              <w:t xml:space="preserve">Scenariusz: </w:t>
            </w:r>
          </w:p>
          <w:p w14:paraId="2519B857" w14:textId="3CE28FBD"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Załadowanie magazynu materiału (operator lub robot lub AGV)</w:t>
            </w:r>
            <w:r w:rsidR="00EB16C5">
              <w:rPr>
                <w:rFonts w:cstheme="minorHAnsi"/>
                <w:color w:val="000000"/>
                <w:szCs w:val="20"/>
              </w:rPr>
              <w:t>.</w:t>
            </w:r>
          </w:p>
          <w:p w14:paraId="2DE83CA0" w14:textId="56DFD194"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 xml:space="preserve">Uruchomienie obrabiarki, robot pobiera materiał i mocuje we wrzecionie nr 1.  </w:t>
            </w:r>
          </w:p>
          <w:p w14:paraId="32879867" w14:textId="0FF8ABAF"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Trwa obróbka, 2-3 fazy (np. toczenie + frezowanie)</w:t>
            </w:r>
            <w:r w:rsidR="00EB16C5">
              <w:rPr>
                <w:rFonts w:cstheme="minorHAnsi"/>
                <w:color w:val="000000"/>
                <w:szCs w:val="20"/>
              </w:rPr>
              <w:t>.</w:t>
            </w:r>
          </w:p>
          <w:p w14:paraId="56D0536C" w14:textId="12001C93"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 xml:space="preserve">Robot odbiera detal z wrzeciona nr 1, obraca i montuje we wrzecionie nr 2.  </w:t>
            </w:r>
          </w:p>
          <w:p w14:paraId="2B6D70AD" w14:textId="5A349126"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Trwa obróbka na drugim wrzecionie</w:t>
            </w:r>
            <w:r w:rsidR="00EB16C5">
              <w:rPr>
                <w:rFonts w:cstheme="minorHAnsi"/>
                <w:color w:val="000000"/>
                <w:szCs w:val="20"/>
              </w:rPr>
              <w:t>.</w:t>
            </w:r>
            <w:r w:rsidRPr="007B1C3A">
              <w:rPr>
                <w:rFonts w:cstheme="minorHAnsi"/>
                <w:color w:val="000000"/>
                <w:szCs w:val="20"/>
              </w:rPr>
              <w:t xml:space="preserve"> </w:t>
            </w:r>
          </w:p>
          <w:p w14:paraId="298C85AB" w14:textId="6406AD43"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 xml:space="preserve">W tym samym czasie robot pobiera z magazynu kolejny materiał i montuje we wrzecionie nr 1.  </w:t>
            </w:r>
          </w:p>
          <w:p w14:paraId="46061848" w14:textId="146EF49F"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 xml:space="preserve">Koniec obróbki na wrzecionie nr 2, Robot odbiera detal i odkłada do magazynu wyrobów gotowych. </w:t>
            </w:r>
          </w:p>
          <w:p w14:paraId="5781D70C" w14:textId="15FF33A0" w:rsidR="005C66A0" w:rsidRPr="007B1C3A" w:rsidRDefault="005C66A0" w:rsidP="000B3029">
            <w:pPr>
              <w:pStyle w:val="Akapitzlist"/>
              <w:numPr>
                <w:ilvl w:val="0"/>
                <w:numId w:val="33"/>
              </w:numPr>
              <w:spacing w:after="0" w:line="276" w:lineRule="auto"/>
              <w:rPr>
                <w:rFonts w:cstheme="minorHAnsi"/>
                <w:color w:val="000000"/>
                <w:szCs w:val="20"/>
              </w:rPr>
            </w:pPr>
            <w:r w:rsidRPr="007B1C3A">
              <w:rPr>
                <w:rFonts w:cstheme="minorHAnsi"/>
                <w:color w:val="000000"/>
                <w:szCs w:val="20"/>
              </w:rPr>
              <w:t xml:space="preserve">Cykl może się powtarzać aż do wykonania X detali. Pokazany jest masowy przepływ detali.  </w:t>
            </w:r>
          </w:p>
          <w:p w14:paraId="5382B19E" w14:textId="0BB7BC33" w:rsidR="005C66A0" w:rsidRPr="007B1C3A" w:rsidRDefault="005C66A0" w:rsidP="007B1C3A">
            <w:pPr>
              <w:spacing w:after="0" w:line="276" w:lineRule="auto"/>
              <w:rPr>
                <w:rFonts w:cstheme="minorHAnsi"/>
                <w:color w:val="000000"/>
                <w:szCs w:val="20"/>
              </w:rPr>
            </w:pPr>
          </w:p>
          <w:p w14:paraId="12A9BAE7" w14:textId="7850B113" w:rsidR="00844298" w:rsidRPr="007B1C3A" w:rsidRDefault="005C66A0" w:rsidP="007B1C3A">
            <w:pPr>
              <w:spacing w:after="0" w:line="276" w:lineRule="auto"/>
              <w:rPr>
                <w:rFonts w:cstheme="minorHAnsi"/>
                <w:color w:val="000000"/>
                <w:szCs w:val="20"/>
              </w:rPr>
            </w:pPr>
            <w:r w:rsidRPr="007B1C3A">
              <w:rPr>
                <w:rFonts w:cstheme="minorHAnsi"/>
                <w:color w:val="000000"/>
                <w:szCs w:val="20"/>
              </w:rPr>
              <w:t xml:space="preserve">Obrabiarka OKUMA 2SP-2500:  </w:t>
            </w:r>
            <w:hyperlink r:id="rId10" w:history="1">
              <w:r w:rsidR="00844298" w:rsidRPr="007B1C3A">
                <w:rPr>
                  <w:rStyle w:val="Hipercze"/>
                  <w:rFonts w:cstheme="minorHAnsi"/>
                  <w:szCs w:val="20"/>
                </w:rPr>
                <w:t>https://www.youtube.com/watch?v=a0p1ff6rNEY</w:t>
              </w:r>
            </w:hyperlink>
            <w:r w:rsidRPr="007B1C3A">
              <w:rPr>
                <w:rFonts w:cstheme="minorHAnsi"/>
                <w:color w:val="000000"/>
                <w:szCs w:val="20"/>
              </w:rPr>
              <w:t xml:space="preserve"> </w:t>
            </w:r>
          </w:p>
          <w:p w14:paraId="1847E999" w14:textId="78D807A2" w:rsidR="005C66A0" w:rsidRPr="007B1C3A" w:rsidRDefault="005C66A0" w:rsidP="007B1C3A">
            <w:pPr>
              <w:spacing w:after="0" w:line="276" w:lineRule="auto"/>
              <w:rPr>
                <w:rFonts w:cstheme="minorHAnsi"/>
                <w:color w:val="000000"/>
                <w:szCs w:val="20"/>
              </w:rPr>
            </w:pPr>
            <w:r w:rsidRPr="007B1C3A">
              <w:rPr>
                <w:rFonts w:cstheme="minorHAnsi"/>
                <w:color w:val="000000"/>
                <w:szCs w:val="20"/>
              </w:rPr>
              <w:t xml:space="preserve"> </w:t>
            </w:r>
          </w:p>
          <w:p w14:paraId="5FECE253" w14:textId="77777777" w:rsidR="00EB592E" w:rsidRPr="007B1C3A" w:rsidRDefault="003F636C" w:rsidP="007B1C3A">
            <w:pPr>
              <w:spacing w:after="0" w:line="276" w:lineRule="auto"/>
              <w:rPr>
                <w:rFonts w:cstheme="minorHAnsi"/>
                <w:color w:val="000000"/>
                <w:szCs w:val="20"/>
              </w:rPr>
            </w:pPr>
            <w:r w:rsidRPr="007B1C3A">
              <w:rPr>
                <w:rFonts w:cstheme="minorHAnsi"/>
                <w:color w:val="000000"/>
                <w:szCs w:val="20"/>
              </w:rPr>
              <w:t>Maszyna nr 3</w:t>
            </w:r>
          </w:p>
          <w:p w14:paraId="51293C10" w14:textId="70BD3AA2" w:rsidR="002B673A" w:rsidRPr="007B1C3A" w:rsidRDefault="003F636C" w:rsidP="007B1C3A">
            <w:pPr>
              <w:spacing w:after="0" w:line="276" w:lineRule="auto"/>
              <w:rPr>
                <w:rFonts w:cstheme="minorHAnsi"/>
                <w:color w:val="000000"/>
                <w:szCs w:val="20"/>
              </w:rPr>
            </w:pPr>
            <w:r w:rsidRPr="007B1C3A">
              <w:rPr>
                <w:rFonts w:cstheme="minorHAnsi"/>
                <w:color w:val="000000"/>
                <w:szCs w:val="20"/>
              </w:rPr>
              <w:lastRenderedPageBreak/>
              <w:t xml:space="preserve">Obrabiarka hybrydowa (obróbka </w:t>
            </w:r>
            <w:proofErr w:type="spellStart"/>
            <w:r w:rsidRPr="007B1C3A">
              <w:rPr>
                <w:rFonts w:cstheme="minorHAnsi"/>
                <w:color w:val="000000"/>
                <w:szCs w:val="20"/>
              </w:rPr>
              <w:t>subtraktywna</w:t>
            </w:r>
            <w:proofErr w:type="spellEnd"/>
            <w:r w:rsidRPr="007B1C3A">
              <w:rPr>
                <w:rFonts w:cstheme="minorHAnsi"/>
                <w:color w:val="000000"/>
                <w:szCs w:val="20"/>
              </w:rPr>
              <w:t xml:space="preserve"> – skrawanie, obróbka addytywna – laserowe drukowanie 3D, szlifowanie). Tzw. super multitasking.</w:t>
            </w:r>
            <w:r w:rsidR="00EB592E" w:rsidRPr="007B1C3A">
              <w:rPr>
                <w:rFonts w:cstheme="minorHAnsi"/>
                <w:color w:val="000000"/>
                <w:szCs w:val="20"/>
              </w:rPr>
              <w:t xml:space="preserve"> </w:t>
            </w:r>
            <w:r w:rsidRPr="007B1C3A">
              <w:rPr>
                <w:rFonts w:cstheme="minorHAnsi"/>
                <w:color w:val="000000"/>
                <w:szCs w:val="20"/>
              </w:rPr>
              <w:t>Pokazanie procesu obróbki detalu z</w:t>
            </w:r>
            <w:r w:rsidR="00EB592E" w:rsidRPr="007B1C3A">
              <w:rPr>
                <w:rFonts w:cstheme="minorHAnsi"/>
                <w:color w:val="000000"/>
                <w:szCs w:val="20"/>
              </w:rPr>
              <w:t> </w:t>
            </w:r>
            <w:r w:rsidRPr="007B1C3A">
              <w:rPr>
                <w:rFonts w:cstheme="minorHAnsi"/>
                <w:color w:val="000000"/>
                <w:szCs w:val="20"/>
              </w:rPr>
              <w:t xml:space="preserve">użyciem różnych procesów obróbczych na jednej maszynie. Pokazanie funkcjonalności laserowego druku 3D jako technologii „przyszłości”. </w:t>
            </w:r>
          </w:p>
          <w:p w14:paraId="22F7C8DB" w14:textId="77777777" w:rsidR="002B673A" w:rsidRPr="007B1C3A" w:rsidRDefault="002B673A" w:rsidP="007B1C3A">
            <w:pPr>
              <w:spacing w:after="0" w:line="276" w:lineRule="auto"/>
              <w:rPr>
                <w:rFonts w:cstheme="minorHAnsi"/>
                <w:color w:val="000000"/>
                <w:szCs w:val="20"/>
              </w:rPr>
            </w:pPr>
          </w:p>
          <w:p w14:paraId="25F6821E" w14:textId="77777777" w:rsidR="002B673A" w:rsidRPr="007B1C3A" w:rsidRDefault="002B673A" w:rsidP="007B1C3A">
            <w:pPr>
              <w:spacing w:after="0" w:line="276" w:lineRule="auto"/>
              <w:rPr>
                <w:rFonts w:cstheme="minorHAnsi"/>
                <w:color w:val="000000"/>
                <w:szCs w:val="20"/>
              </w:rPr>
            </w:pPr>
            <w:r w:rsidRPr="007B1C3A">
              <w:rPr>
                <w:rFonts w:cstheme="minorHAnsi"/>
                <w:color w:val="000000"/>
                <w:szCs w:val="20"/>
              </w:rPr>
              <w:t xml:space="preserve">Scenariusz: </w:t>
            </w:r>
          </w:p>
          <w:p w14:paraId="4A23DB56" w14:textId="09DC5A83"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 xml:space="preserve">Załadunek detalu do obrabiarki.  </w:t>
            </w:r>
          </w:p>
          <w:p w14:paraId="5B757A78" w14:textId="076E8EB9"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Obróbka skrawaniem faza 1. Frezowanie zgrubne</w:t>
            </w:r>
            <w:r w:rsidR="00EB16C5">
              <w:rPr>
                <w:rFonts w:cstheme="minorHAnsi"/>
                <w:color w:val="000000"/>
                <w:szCs w:val="20"/>
              </w:rPr>
              <w:t>.</w:t>
            </w:r>
          </w:p>
          <w:p w14:paraId="1B5446F2" w14:textId="5FCF61C1"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Faza 2. Użycie laserowej głowicy do wydrukowania fragmentu detalu</w:t>
            </w:r>
            <w:r w:rsidR="00EB16C5">
              <w:rPr>
                <w:rFonts w:cstheme="minorHAnsi"/>
                <w:color w:val="000000"/>
                <w:szCs w:val="20"/>
              </w:rPr>
              <w:t>.</w:t>
            </w:r>
          </w:p>
          <w:p w14:paraId="2773FE7C" w14:textId="320CED87"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 xml:space="preserve">Obróbka skrawaniem faza 3. Frezowanie dokładne elementu wydrukowanego.  </w:t>
            </w:r>
          </w:p>
          <w:p w14:paraId="3BFC975D" w14:textId="608D767E"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Faza 4. Szlifowanie fragmentu powierzchni</w:t>
            </w:r>
            <w:r w:rsidR="00EB16C5">
              <w:rPr>
                <w:rFonts w:cstheme="minorHAnsi"/>
                <w:color w:val="000000"/>
                <w:szCs w:val="20"/>
              </w:rPr>
              <w:t>.</w:t>
            </w:r>
          </w:p>
          <w:p w14:paraId="2D0A4E36" w14:textId="5E56EA34"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 xml:space="preserve">Faza 5. Powlekanie powierzchni przy użyciu lasera.   </w:t>
            </w:r>
          </w:p>
          <w:p w14:paraId="349B0E4D" w14:textId="53676371"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 xml:space="preserve">Faza 6. Utwardzanie powierzchni z użyciem lasera.  </w:t>
            </w:r>
          </w:p>
          <w:p w14:paraId="4BA86868" w14:textId="26793646"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 xml:space="preserve">Zakończenie obróbki – rozładunek gotowego detalu.  </w:t>
            </w:r>
          </w:p>
          <w:p w14:paraId="7FF1EC12" w14:textId="449F6CE7" w:rsidR="002B673A" w:rsidRPr="007B1C3A" w:rsidRDefault="002B673A" w:rsidP="000B3029">
            <w:pPr>
              <w:pStyle w:val="Akapitzlist"/>
              <w:numPr>
                <w:ilvl w:val="0"/>
                <w:numId w:val="34"/>
              </w:numPr>
              <w:spacing w:after="0" w:line="276" w:lineRule="auto"/>
              <w:ind w:left="360"/>
              <w:rPr>
                <w:rFonts w:cstheme="minorHAnsi"/>
                <w:color w:val="000000"/>
                <w:szCs w:val="20"/>
              </w:rPr>
            </w:pPr>
            <w:r w:rsidRPr="007B1C3A">
              <w:rPr>
                <w:rFonts w:cstheme="minorHAnsi"/>
                <w:color w:val="000000"/>
                <w:szCs w:val="20"/>
              </w:rPr>
              <w:t xml:space="preserve">Pokazanie przykładu skomplikowanego, gotowego detalu – efektu obróbki na maszynie, np. w ręku wirtualnego operatora.   </w:t>
            </w:r>
          </w:p>
          <w:p w14:paraId="7193D93D" w14:textId="77777777" w:rsidR="002B673A" w:rsidRPr="007B1C3A" w:rsidRDefault="002B673A" w:rsidP="007B1C3A">
            <w:pPr>
              <w:spacing w:after="0" w:line="276" w:lineRule="auto"/>
              <w:rPr>
                <w:rFonts w:cstheme="minorHAnsi"/>
                <w:color w:val="000000"/>
                <w:szCs w:val="20"/>
              </w:rPr>
            </w:pPr>
          </w:p>
          <w:p w14:paraId="5001FB63" w14:textId="77777777" w:rsidR="002B673A" w:rsidRPr="007B1C3A" w:rsidRDefault="002B673A" w:rsidP="007B1C3A">
            <w:pPr>
              <w:spacing w:after="0" w:line="276" w:lineRule="auto"/>
              <w:rPr>
                <w:rFonts w:cstheme="minorHAnsi"/>
                <w:color w:val="000000"/>
                <w:szCs w:val="20"/>
              </w:rPr>
            </w:pPr>
            <w:r w:rsidRPr="007B1C3A">
              <w:rPr>
                <w:rFonts w:cstheme="minorHAnsi"/>
                <w:color w:val="000000"/>
                <w:szCs w:val="20"/>
              </w:rPr>
              <w:t xml:space="preserve">Obrabiarka 5-osiowa z głowicą laserową MU-V Laser EX </w:t>
            </w:r>
          </w:p>
          <w:p w14:paraId="2A060633" w14:textId="77777777" w:rsidR="001B129D" w:rsidRPr="007B1C3A" w:rsidRDefault="00C62BC4" w:rsidP="007B1C3A">
            <w:pPr>
              <w:spacing w:after="0" w:line="276" w:lineRule="auto"/>
              <w:rPr>
                <w:rFonts w:cstheme="minorHAnsi"/>
                <w:color w:val="000000"/>
                <w:szCs w:val="20"/>
              </w:rPr>
            </w:pPr>
            <w:hyperlink r:id="rId11" w:history="1">
              <w:r w:rsidR="001B129D" w:rsidRPr="007B1C3A">
                <w:rPr>
                  <w:rStyle w:val="Hipercze"/>
                  <w:rFonts w:cstheme="minorHAnsi"/>
                  <w:szCs w:val="20"/>
                </w:rPr>
                <w:t>https://youtu.be/chNE19Pt2gI</w:t>
              </w:r>
            </w:hyperlink>
            <w:r w:rsidR="001B129D" w:rsidRPr="007B1C3A">
              <w:rPr>
                <w:rFonts w:cstheme="minorHAnsi"/>
                <w:color w:val="000000"/>
                <w:szCs w:val="20"/>
              </w:rPr>
              <w:t xml:space="preserve"> przykładowy film.  </w:t>
            </w:r>
          </w:p>
          <w:p w14:paraId="7A46D0C5" w14:textId="77777777" w:rsidR="00EB592E" w:rsidRPr="007B1C3A" w:rsidRDefault="003F636C" w:rsidP="007B1C3A">
            <w:pPr>
              <w:spacing w:after="0" w:line="276" w:lineRule="auto"/>
              <w:rPr>
                <w:rFonts w:cstheme="minorHAnsi"/>
                <w:color w:val="000000"/>
                <w:szCs w:val="20"/>
              </w:rPr>
            </w:pPr>
            <w:r w:rsidRPr="007B1C3A">
              <w:rPr>
                <w:rFonts w:cstheme="minorHAnsi"/>
                <w:color w:val="000000"/>
                <w:szCs w:val="20"/>
              </w:rPr>
              <w:br/>
              <w:t>OPCJONALNIE – INTEGRACJA ROZWIĄZAŃ RÓŻNYCH DOSTAWCÓW</w:t>
            </w:r>
          </w:p>
          <w:p w14:paraId="607D1949" w14:textId="77777777" w:rsidR="00EB592E" w:rsidRPr="007B1C3A" w:rsidRDefault="003F636C" w:rsidP="007B1C3A">
            <w:pPr>
              <w:spacing w:after="0" w:line="276" w:lineRule="auto"/>
              <w:rPr>
                <w:rFonts w:cstheme="minorHAnsi"/>
                <w:color w:val="000000"/>
                <w:szCs w:val="20"/>
              </w:rPr>
            </w:pPr>
            <w:r w:rsidRPr="007B1C3A">
              <w:rPr>
                <w:rFonts w:cstheme="minorHAnsi"/>
                <w:color w:val="000000"/>
                <w:szCs w:val="20"/>
              </w:rPr>
              <w:t>Tokarki / frezarki / centra obróbcze gotowe do współpracy np.:</w:t>
            </w:r>
          </w:p>
          <w:p w14:paraId="20BAE265" w14:textId="00344F34" w:rsidR="00EB592E" w:rsidRPr="007B1C3A" w:rsidRDefault="00EB592E" w:rsidP="007B1C3A">
            <w:pPr>
              <w:spacing w:after="0" w:line="276" w:lineRule="auto"/>
              <w:rPr>
                <w:rFonts w:cstheme="minorHAnsi"/>
                <w:color w:val="000000"/>
                <w:szCs w:val="20"/>
              </w:rPr>
            </w:pPr>
            <w:r w:rsidRPr="007B1C3A">
              <w:rPr>
                <w:rFonts w:cstheme="minorHAnsi"/>
                <w:color w:val="000000"/>
                <w:szCs w:val="20"/>
              </w:rPr>
              <w:t xml:space="preserve">- </w:t>
            </w:r>
            <w:r w:rsidR="003F636C" w:rsidRPr="007B1C3A">
              <w:rPr>
                <w:rFonts w:cstheme="minorHAnsi"/>
                <w:color w:val="000000"/>
                <w:szCs w:val="20"/>
              </w:rPr>
              <w:t xml:space="preserve">z dostawcami robotów, </w:t>
            </w:r>
            <w:proofErr w:type="spellStart"/>
            <w:r w:rsidR="003F636C" w:rsidRPr="007B1C3A">
              <w:rPr>
                <w:rFonts w:cstheme="minorHAnsi"/>
                <w:color w:val="000000"/>
                <w:szCs w:val="20"/>
              </w:rPr>
              <w:t>cobotów</w:t>
            </w:r>
            <w:proofErr w:type="spellEnd"/>
            <w:r w:rsidR="003F636C" w:rsidRPr="007B1C3A">
              <w:rPr>
                <w:rFonts w:cstheme="minorHAnsi"/>
                <w:color w:val="000000"/>
                <w:szCs w:val="20"/>
              </w:rPr>
              <w:t xml:space="preserve">, wózków AGV, zautomatyzowanych podajników, </w:t>
            </w:r>
          </w:p>
          <w:p w14:paraId="5271F8D4" w14:textId="324FCFB9" w:rsidR="00EB592E" w:rsidRPr="007B1C3A" w:rsidRDefault="00EB592E" w:rsidP="007B1C3A">
            <w:pPr>
              <w:spacing w:after="0" w:line="276" w:lineRule="auto"/>
              <w:rPr>
                <w:rFonts w:cstheme="minorHAnsi"/>
                <w:color w:val="000000"/>
                <w:szCs w:val="20"/>
              </w:rPr>
            </w:pPr>
            <w:r w:rsidRPr="007B1C3A">
              <w:rPr>
                <w:rFonts w:cstheme="minorHAnsi"/>
                <w:color w:val="000000"/>
                <w:szCs w:val="20"/>
              </w:rPr>
              <w:t xml:space="preserve">- </w:t>
            </w:r>
            <w:r w:rsidR="003F636C" w:rsidRPr="007B1C3A">
              <w:rPr>
                <w:rFonts w:cstheme="minorHAnsi"/>
                <w:color w:val="000000"/>
                <w:szCs w:val="20"/>
              </w:rPr>
              <w:t>urządzeń dodatkowych, np. sond pomiarowych, znakowarek laserowych,</w:t>
            </w:r>
          </w:p>
          <w:p w14:paraId="5A47C57C" w14:textId="77777777" w:rsidR="00EB592E" w:rsidRPr="007B1C3A" w:rsidRDefault="00EB592E" w:rsidP="007B1C3A">
            <w:pPr>
              <w:spacing w:after="0" w:line="276" w:lineRule="auto"/>
              <w:rPr>
                <w:rFonts w:cstheme="minorHAnsi"/>
                <w:color w:val="000000"/>
                <w:szCs w:val="20"/>
              </w:rPr>
            </w:pPr>
            <w:r w:rsidRPr="007B1C3A">
              <w:rPr>
                <w:rFonts w:cstheme="minorHAnsi"/>
                <w:color w:val="000000"/>
                <w:szCs w:val="20"/>
              </w:rPr>
              <w:t xml:space="preserve">- </w:t>
            </w:r>
            <w:r w:rsidR="003F636C" w:rsidRPr="007B1C3A">
              <w:rPr>
                <w:rFonts w:cstheme="minorHAnsi"/>
                <w:color w:val="000000"/>
                <w:szCs w:val="20"/>
              </w:rPr>
              <w:t xml:space="preserve">podłączenia systemów ERP, MIS, utrzymania ruchu, itp. </w:t>
            </w:r>
          </w:p>
          <w:p w14:paraId="7A8D2F90" w14:textId="77777777" w:rsidR="00EB592E" w:rsidRPr="007B1C3A" w:rsidRDefault="00EB592E" w:rsidP="007B1C3A">
            <w:pPr>
              <w:spacing w:after="0" w:line="276" w:lineRule="auto"/>
              <w:rPr>
                <w:rFonts w:cstheme="minorHAnsi"/>
                <w:color w:val="000000"/>
                <w:szCs w:val="20"/>
              </w:rPr>
            </w:pPr>
          </w:p>
          <w:p w14:paraId="001F0174" w14:textId="0E70056F" w:rsidR="003F636C" w:rsidRPr="007B1C3A" w:rsidRDefault="003F636C" w:rsidP="007B1C3A">
            <w:pPr>
              <w:spacing w:after="0" w:line="276" w:lineRule="auto"/>
              <w:rPr>
                <w:rFonts w:cstheme="minorHAnsi"/>
                <w:color w:val="000000"/>
                <w:szCs w:val="20"/>
              </w:rPr>
            </w:pPr>
            <w:r w:rsidRPr="007B1C3A">
              <w:rPr>
                <w:rFonts w:cstheme="minorHAnsi"/>
                <w:color w:val="000000"/>
                <w:szCs w:val="20"/>
              </w:rPr>
              <w:t xml:space="preserve">Pokazanie funkcjonalności obrabiarek z peryferiami – dostarczanymi przez pozostałych uczestników projektu. </w:t>
            </w:r>
          </w:p>
          <w:p w14:paraId="25595F30" w14:textId="77777777" w:rsidR="00FE365D" w:rsidRPr="007B1C3A" w:rsidRDefault="00FE365D" w:rsidP="007B1C3A">
            <w:pPr>
              <w:spacing w:after="0" w:line="276" w:lineRule="auto"/>
              <w:rPr>
                <w:rFonts w:cstheme="minorHAnsi"/>
                <w:color w:val="000000"/>
                <w:szCs w:val="20"/>
              </w:rPr>
            </w:pPr>
          </w:p>
          <w:p w14:paraId="65048E90"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HTM dostarczy modele obrabiarek, od najprostszych do bardziej skomplikowanych. Inni partnerzy mogą dołożyć do obrabiarek swoje </w:t>
            </w:r>
            <w:proofErr w:type="spellStart"/>
            <w:r w:rsidRPr="007B1C3A">
              <w:rPr>
                <w:rFonts w:cstheme="minorHAnsi"/>
                <w:color w:val="000000"/>
                <w:szCs w:val="20"/>
              </w:rPr>
              <w:t>coboty</w:t>
            </w:r>
            <w:proofErr w:type="spellEnd"/>
            <w:r w:rsidRPr="007B1C3A">
              <w:rPr>
                <w:rFonts w:cstheme="minorHAnsi"/>
                <w:color w:val="000000"/>
                <w:szCs w:val="20"/>
              </w:rPr>
              <w:t xml:space="preserve">, roboty itp., żeby pokazać możliwą integrację ich urządzeń, systemów sterowania, itp.  </w:t>
            </w:r>
          </w:p>
          <w:p w14:paraId="7ADE117C" w14:textId="77777777" w:rsidR="00FE365D" w:rsidRPr="007B1C3A" w:rsidRDefault="00FE365D" w:rsidP="007B1C3A">
            <w:pPr>
              <w:spacing w:after="0" w:line="276" w:lineRule="auto"/>
              <w:rPr>
                <w:rFonts w:cstheme="minorHAnsi"/>
                <w:color w:val="000000"/>
                <w:szCs w:val="20"/>
              </w:rPr>
            </w:pPr>
          </w:p>
          <w:p w14:paraId="3AF68C74" w14:textId="10CA283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 HTM może udostępnić obrabiarki ze swojego </w:t>
            </w:r>
            <w:proofErr w:type="spellStart"/>
            <w:r w:rsidRPr="007B1C3A">
              <w:rPr>
                <w:rFonts w:cstheme="minorHAnsi"/>
                <w:color w:val="000000"/>
                <w:szCs w:val="20"/>
              </w:rPr>
              <w:t>showroomu</w:t>
            </w:r>
            <w:proofErr w:type="spellEnd"/>
            <w:r w:rsidRPr="007B1C3A">
              <w:rPr>
                <w:rFonts w:cstheme="minorHAnsi"/>
                <w:color w:val="000000"/>
                <w:szCs w:val="20"/>
              </w:rPr>
              <w:t xml:space="preserve"> w Gliwicach do zamontowania dodatkowego osprzętu i np. nagrania krótkiego filmu z takiej integracji.  </w:t>
            </w:r>
          </w:p>
          <w:p w14:paraId="0C649995" w14:textId="48A7286D" w:rsidR="00FE365D" w:rsidRPr="007B1C3A" w:rsidRDefault="00FE365D" w:rsidP="007B1C3A">
            <w:pPr>
              <w:spacing w:after="0" w:line="276" w:lineRule="auto"/>
              <w:rPr>
                <w:rFonts w:cstheme="minorHAnsi"/>
                <w:color w:val="000000"/>
                <w:szCs w:val="20"/>
              </w:rPr>
            </w:pPr>
          </w:p>
        </w:tc>
      </w:tr>
      <w:tr w:rsidR="003F636C" w:rsidRPr="007B1C3A" w14:paraId="56600F41" w14:textId="77777777" w:rsidTr="003D4442">
        <w:trPr>
          <w:trHeight w:val="276"/>
        </w:trPr>
        <w:tc>
          <w:tcPr>
            <w:tcW w:w="312" w:type="pct"/>
            <w:vMerge/>
            <w:tcBorders>
              <w:left w:val="single" w:sz="4" w:space="0" w:color="auto"/>
              <w:right w:val="single" w:sz="4" w:space="0" w:color="000000"/>
            </w:tcBorders>
            <w:shd w:val="clear" w:color="000000" w:fill="D9D9D9"/>
          </w:tcPr>
          <w:p w14:paraId="54343150"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1549EE1"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3F636C" w:rsidRPr="007B1C3A" w14:paraId="0FA02356"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E3611A5" w14:textId="77777777" w:rsidR="003F636C" w:rsidRPr="007B1C3A" w:rsidRDefault="003F636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B4FC966"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7EEE1B74"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3F636C" w:rsidRPr="007B1C3A" w14:paraId="1579AD8B" w14:textId="77777777" w:rsidTr="003D4442">
        <w:trPr>
          <w:trHeight w:val="425"/>
        </w:trPr>
        <w:tc>
          <w:tcPr>
            <w:tcW w:w="312" w:type="pct"/>
            <w:vMerge/>
            <w:tcBorders>
              <w:left w:val="single" w:sz="4" w:space="0" w:color="auto"/>
              <w:right w:val="single" w:sz="4" w:space="0" w:color="000000"/>
            </w:tcBorders>
            <w:shd w:val="clear" w:color="000000" w:fill="FFFFFF"/>
          </w:tcPr>
          <w:p w14:paraId="0D7846D4"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A41E96A"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2DA45C67"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3F636C" w:rsidRPr="007B1C3A" w14:paraId="50692386" w14:textId="77777777" w:rsidTr="003D4442">
        <w:trPr>
          <w:trHeight w:val="425"/>
        </w:trPr>
        <w:tc>
          <w:tcPr>
            <w:tcW w:w="312" w:type="pct"/>
            <w:vMerge/>
            <w:tcBorders>
              <w:left w:val="single" w:sz="4" w:space="0" w:color="auto"/>
              <w:right w:val="single" w:sz="4" w:space="0" w:color="000000"/>
            </w:tcBorders>
            <w:shd w:val="clear" w:color="000000" w:fill="FFFFFF"/>
          </w:tcPr>
          <w:p w14:paraId="780363F7"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51EFCF5"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0DB1129" w14:textId="77777777" w:rsidR="003F636C" w:rsidRPr="007B1C3A" w:rsidRDefault="003F636C"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6F2DF050" w14:textId="77777777" w:rsidR="003F636C" w:rsidRPr="007B1C3A" w:rsidRDefault="003F636C" w:rsidP="007B1C3A">
            <w:pPr>
              <w:spacing w:after="0" w:line="276" w:lineRule="auto"/>
              <w:rPr>
                <w:rFonts w:eastAsia="Times New Roman" w:cstheme="minorHAnsi"/>
                <w:color w:val="000000"/>
                <w:szCs w:val="20"/>
                <w:lang w:eastAsia="pl-PL"/>
              </w:rPr>
            </w:pPr>
          </w:p>
        </w:tc>
      </w:tr>
      <w:tr w:rsidR="003F636C" w:rsidRPr="007B1C3A" w14:paraId="2A85A0C6" w14:textId="77777777" w:rsidTr="003D4442">
        <w:trPr>
          <w:trHeight w:val="268"/>
        </w:trPr>
        <w:tc>
          <w:tcPr>
            <w:tcW w:w="312" w:type="pct"/>
            <w:vMerge/>
            <w:tcBorders>
              <w:left w:val="single" w:sz="4" w:space="0" w:color="auto"/>
              <w:right w:val="single" w:sz="4" w:space="0" w:color="000000"/>
            </w:tcBorders>
            <w:shd w:val="clear" w:color="000000" w:fill="D9D9D9"/>
          </w:tcPr>
          <w:p w14:paraId="6C84B7CC"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A8C116F"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3F636C" w:rsidRPr="007B1C3A" w14:paraId="0B2D42B7" w14:textId="77777777" w:rsidTr="003D4442">
        <w:trPr>
          <w:trHeight w:val="254"/>
        </w:trPr>
        <w:tc>
          <w:tcPr>
            <w:tcW w:w="312" w:type="pct"/>
            <w:vMerge/>
            <w:tcBorders>
              <w:left w:val="single" w:sz="4" w:space="0" w:color="auto"/>
              <w:right w:val="single" w:sz="4" w:space="0" w:color="000000"/>
            </w:tcBorders>
            <w:shd w:val="clear" w:color="000000" w:fill="D9D9D9"/>
          </w:tcPr>
          <w:p w14:paraId="6375906A"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5EAB44CC"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Pokazanie pracy robota zintegrowanego z obrabiarką. Robot zastępuje operatora w większości monotonnych czynności. Pełna automatyzacja produkcji partii detali. </w:t>
            </w:r>
          </w:p>
          <w:p w14:paraId="4BAEA93F"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Animacja powinna obejmować pełny cykl (1-9).  </w:t>
            </w:r>
          </w:p>
          <w:p w14:paraId="375BE1C9"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Można w niej uwzględnić dodatkowe komunikaty wyjaśniające poszczególne etapy i dodać 3-4 krótkie filmiki z realnej pracy. </w:t>
            </w:r>
          </w:p>
          <w:p w14:paraId="5B6C7D84" w14:textId="72E6E4FD" w:rsidR="00A5205F" w:rsidRPr="007B1C3A" w:rsidRDefault="00A5205F" w:rsidP="007B1C3A">
            <w:pPr>
              <w:spacing w:after="0" w:line="276" w:lineRule="auto"/>
              <w:rPr>
                <w:rFonts w:cstheme="minorHAnsi"/>
                <w:color w:val="000000"/>
                <w:szCs w:val="20"/>
              </w:rPr>
            </w:pPr>
            <w:r w:rsidRPr="007B1C3A">
              <w:rPr>
                <w:rFonts w:cstheme="minorHAnsi"/>
                <w:color w:val="000000"/>
                <w:szCs w:val="20"/>
              </w:rPr>
              <w:t xml:space="preserve">Uwidoczniony </w:t>
            </w:r>
            <w:r w:rsidR="00EB592E" w:rsidRPr="007B1C3A">
              <w:rPr>
                <w:rFonts w:cstheme="minorHAnsi"/>
                <w:color w:val="000000"/>
                <w:szCs w:val="20"/>
              </w:rPr>
              <w:t>powinien być</w:t>
            </w:r>
            <w:r w:rsidRPr="007B1C3A">
              <w:rPr>
                <w:rFonts w:cstheme="minorHAnsi"/>
                <w:color w:val="000000"/>
                <w:szCs w:val="20"/>
              </w:rPr>
              <w:t xml:space="preserve"> przepływ materiału, półfabrykatu i gotowego detalu przez maszynę.  </w:t>
            </w:r>
          </w:p>
          <w:p w14:paraId="38D202A3" w14:textId="77777777" w:rsidR="00A5205F" w:rsidRPr="007B1C3A" w:rsidRDefault="00A5205F" w:rsidP="007B1C3A">
            <w:pPr>
              <w:spacing w:after="0" w:line="276" w:lineRule="auto"/>
              <w:rPr>
                <w:rFonts w:cstheme="minorHAnsi"/>
                <w:color w:val="000000"/>
                <w:szCs w:val="20"/>
              </w:rPr>
            </w:pPr>
            <w:r w:rsidRPr="007B1C3A">
              <w:rPr>
                <w:rFonts w:cstheme="minorHAnsi"/>
                <w:color w:val="000000"/>
                <w:szCs w:val="20"/>
              </w:rPr>
              <w:t xml:space="preserve">Pokazanie masowej produkcji detali.  </w:t>
            </w:r>
          </w:p>
          <w:p w14:paraId="3C04A5E3" w14:textId="0C8914BF" w:rsidR="00A5205F" w:rsidRPr="007B1C3A" w:rsidRDefault="00A5205F" w:rsidP="007B1C3A">
            <w:pPr>
              <w:spacing w:after="0" w:line="276" w:lineRule="auto"/>
              <w:rPr>
                <w:rFonts w:cstheme="minorHAnsi"/>
                <w:color w:val="000000"/>
                <w:szCs w:val="20"/>
              </w:rPr>
            </w:pPr>
            <w:r w:rsidRPr="007B1C3A">
              <w:rPr>
                <w:rFonts w:cstheme="minorHAnsi"/>
                <w:color w:val="000000"/>
                <w:szCs w:val="20"/>
              </w:rPr>
              <w:t xml:space="preserve">Animacja może być uproszczona, bez interakcji z użytkownikiem. Ewentualnie mogą być dodane filmiki lub dodatkowe komunikaty wyjaśniające poszczególne operacje.  </w:t>
            </w:r>
          </w:p>
          <w:p w14:paraId="26D01E9F" w14:textId="77777777" w:rsidR="00286750" w:rsidRPr="007B1C3A" w:rsidRDefault="00286750" w:rsidP="007B1C3A">
            <w:pPr>
              <w:spacing w:after="0" w:line="276" w:lineRule="auto"/>
              <w:rPr>
                <w:rFonts w:cstheme="minorHAnsi"/>
                <w:color w:val="000000"/>
                <w:szCs w:val="20"/>
              </w:rPr>
            </w:pPr>
            <w:r w:rsidRPr="007B1C3A">
              <w:rPr>
                <w:rFonts w:cstheme="minorHAnsi"/>
                <w:color w:val="000000"/>
                <w:szCs w:val="20"/>
              </w:rPr>
              <w:t xml:space="preserve">Celem jest pokazanie ultranowoczesnej funkcjonalności maszyny „kombajnu” do zadań specjalnych.  </w:t>
            </w:r>
          </w:p>
          <w:p w14:paraId="68A72427" w14:textId="77777777" w:rsidR="00286750" w:rsidRPr="007B1C3A" w:rsidRDefault="00286750" w:rsidP="007B1C3A">
            <w:pPr>
              <w:spacing w:after="0" w:line="276" w:lineRule="auto"/>
              <w:rPr>
                <w:rFonts w:cstheme="minorHAnsi"/>
                <w:color w:val="000000"/>
                <w:szCs w:val="20"/>
              </w:rPr>
            </w:pPr>
            <w:r w:rsidRPr="007B1C3A">
              <w:rPr>
                <w:rFonts w:cstheme="minorHAnsi"/>
                <w:color w:val="000000"/>
                <w:szCs w:val="20"/>
              </w:rPr>
              <w:t xml:space="preserve">Można pokazać obróbkę skomplikowanego detalu, np. wirnika i łopatek turbiny.  </w:t>
            </w:r>
          </w:p>
          <w:p w14:paraId="067EE159" w14:textId="77777777" w:rsidR="00286750" w:rsidRPr="007B1C3A" w:rsidRDefault="00286750" w:rsidP="007B1C3A">
            <w:pPr>
              <w:spacing w:after="0" w:line="276" w:lineRule="auto"/>
              <w:rPr>
                <w:rFonts w:cstheme="minorHAnsi"/>
                <w:color w:val="000000"/>
                <w:szCs w:val="20"/>
              </w:rPr>
            </w:pPr>
            <w:r w:rsidRPr="007B1C3A">
              <w:rPr>
                <w:rFonts w:cstheme="minorHAnsi"/>
                <w:color w:val="000000"/>
                <w:szCs w:val="20"/>
              </w:rPr>
              <w:t xml:space="preserve">Pokazanie niestandardowej funkcjonalności maszyny z dodatkową głowicą laserową (hybrydowej obróbki) </w:t>
            </w:r>
          </w:p>
          <w:p w14:paraId="0A309EA5" w14:textId="77777777" w:rsidR="00286750" w:rsidRPr="007B1C3A" w:rsidRDefault="00286750" w:rsidP="007B1C3A">
            <w:pPr>
              <w:spacing w:after="0" w:line="276" w:lineRule="auto"/>
              <w:rPr>
                <w:rFonts w:cstheme="minorHAnsi"/>
                <w:color w:val="000000"/>
                <w:szCs w:val="20"/>
              </w:rPr>
            </w:pPr>
            <w:r w:rsidRPr="007B1C3A">
              <w:rPr>
                <w:rFonts w:cstheme="minorHAnsi"/>
                <w:color w:val="000000"/>
                <w:szCs w:val="20"/>
              </w:rPr>
              <w:t xml:space="preserve">Animacja bez interakcji (opcjonalnie – z interakcją). Dodatkowo filmy z fragmentami procesu obróbki z użyciem lasera w różnych zastosowaniach (4 funkcje).  </w:t>
            </w:r>
          </w:p>
          <w:p w14:paraId="0A969790" w14:textId="748FED5E" w:rsidR="00FE365D" w:rsidRPr="007B1C3A" w:rsidRDefault="00286750" w:rsidP="007B1C3A">
            <w:pPr>
              <w:spacing w:after="0" w:line="276" w:lineRule="auto"/>
              <w:rPr>
                <w:rFonts w:cstheme="minorHAnsi"/>
                <w:color w:val="000000"/>
                <w:szCs w:val="20"/>
              </w:rPr>
            </w:pPr>
            <w:r w:rsidRPr="007B1C3A">
              <w:rPr>
                <w:rFonts w:cstheme="minorHAnsi"/>
                <w:color w:val="000000"/>
                <w:szCs w:val="20"/>
              </w:rPr>
              <w:t xml:space="preserve">Animacja może być uproszczona, bez interakcji z użytkownikiem. Ewentualnie mogą być dodane filmiki lub dodatkowe komunikaty wyjaśniające poszczególne operacje.  </w:t>
            </w:r>
          </w:p>
          <w:p w14:paraId="0914AAA8" w14:textId="77777777" w:rsidR="00831AB9" w:rsidRPr="007B1C3A" w:rsidRDefault="00831AB9" w:rsidP="007B1C3A">
            <w:pPr>
              <w:spacing w:after="0" w:line="276" w:lineRule="auto"/>
              <w:rPr>
                <w:rFonts w:cstheme="minorHAnsi"/>
                <w:color w:val="000000"/>
                <w:szCs w:val="20"/>
              </w:rPr>
            </w:pPr>
            <w:r w:rsidRPr="007B1C3A">
              <w:rPr>
                <w:rFonts w:cstheme="minorHAnsi"/>
                <w:color w:val="000000"/>
                <w:szCs w:val="20"/>
              </w:rPr>
              <w:t xml:space="preserve">Celem jest pokazanie funkcjonalności różnych urządzeń we współpracy z obrabiarkami. </w:t>
            </w:r>
          </w:p>
          <w:p w14:paraId="49C4AADC" w14:textId="7430A41C" w:rsidR="00831AB9" w:rsidRPr="007B1C3A" w:rsidRDefault="00831AB9" w:rsidP="007B1C3A">
            <w:pPr>
              <w:spacing w:after="0" w:line="276" w:lineRule="auto"/>
              <w:rPr>
                <w:rFonts w:cstheme="minorHAnsi"/>
                <w:color w:val="000000"/>
                <w:szCs w:val="20"/>
              </w:rPr>
            </w:pPr>
            <w:r w:rsidRPr="007B1C3A">
              <w:rPr>
                <w:rFonts w:cstheme="minorHAnsi"/>
                <w:color w:val="000000"/>
                <w:szCs w:val="20"/>
              </w:rPr>
              <w:t xml:space="preserve">Można pokazać prostsze maszyny, które mogą interesujące dla niewielkich firm produkcyjnych. Takie maszyny też można zautomatyzować, wyposażyć w elementy Przemysłu 4.0.  </w:t>
            </w:r>
          </w:p>
          <w:p w14:paraId="5E2B08B4" w14:textId="77777777" w:rsidR="00286750" w:rsidRPr="007B1C3A" w:rsidRDefault="00286750" w:rsidP="007B1C3A">
            <w:pPr>
              <w:spacing w:after="0" w:line="276" w:lineRule="auto"/>
              <w:rPr>
                <w:rFonts w:cstheme="minorHAnsi"/>
                <w:color w:val="000000"/>
                <w:szCs w:val="20"/>
              </w:rPr>
            </w:pPr>
          </w:p>
          <w:p w14:paraId="4E41336C"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HTM może dostarczyć: </w:t>
            </w:r>
          </w:p>
          <w:p w14:paraId="656DD333"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 model maszyny w uzgodnionym formacie 3D. </w:t>
            </w:r>
          </w:p>
          <w:p w14:paraId="263BBF88"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 przykładowe wizualizacje, animacje wzorcowe </w:t>
            </w:r>
          </w:p>
          <w:p w14:paraId="03643044"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 gotowe filmiki z realnej pracy,  </w:t>
            </w:r>
          </w:p>
          <w:p w14:paraId="49255C95" w14:textId="77777777" w:rsidR="00FE365D"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 zdjęcia, prezentacje – do uzgodnienia, jeśli potrzebne.  </w:t>
            </w:r>
          </w:p>
          <w:p w14:paraId="46E53CFB" w14:textId="77777777" w:rsidR="00FE365D" w:rsidRPr="007B1C3A" w:rsidRDefault="00FE365D" w:rsidP="007B1C3A">
            <w:pPr>
              <w:spacing w:after="0" w:line="276" w:lineRule="auto"/>
              <w:rPr>
                <w:rFonts w:cstheme="minorHAnsi"/>
                <w:color w:val="000000"/>
                <w:szCs w:val="20"/>
              </w:rPr>
            </w:pPr>
          </w:p>
          <w:p w14:paraId="30320D19" w14:textId="65DB8F72" w:rsidR="003F636C" w:rsidRPr="007B1C3A" w:rsidRDefault="00FE365D" w:rsidP="007B1C3A">
            <w:pPr>
              <w:spacing w:after="0" w:line="276" w:lineRule="auto"/>
              <w:rPr>
                <w:rFonts w:cstheme="minorHAnsi"/>
                <w:color w:val="000000"/>
                <w:szCs w:val="20"/>
              </w:rPr>
            </w:pPr>
            <w:r w:rsidRPr="007B1C3A">
              <w:rPr>
                <w:rFonts w:cstheme="minorHAnsi"/>
                <w:color w:val="000000"/>
                <w:szCs w:val="20"/>
              </w:rPr>
              <w:t xml:space="preserve">Konieczne będzie podpisanie przez wykonawcę zobowiązania do użycia przekazanych materiałów tylko do celu wykonania wizualizacji Fabryki 4.0 (dla modeli 3D maszyny).  </w:t>
            </w:r>
          </w:p>
        </w:tc>
      </w:tr>
      <w:tr w:rsidR="003F636C" w:rsidRPr="007B1C3A" w14:paraId="6E109C0C" w14:textId="77777777" w:rsidTr="003D4442">
        <w:trPr>
          <w:trHeight w:val="288"/>
        </w:trPr>
        <w:tc>
          <w:tcPr>
            <w:tcW w:w="312" w:type="pct"/>
            <w:vMerge/>
            <w:tcBorders>
              <w:left w:val="single" w:sz="4" w:space="0" w:color="auto"/>
              <w:right w:val="single" w:sz="4" w:space="0" w:color="000000"/>
            </w:tcBorders>
            <w:shd w:val="clear" w:color="000000" w:fill="D9D9D9"/>
          </w:tcPr>
          <w:p w14:paraId="626516A8"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B23235D" w14:textId="0014F73C" w:rsidR="003F636C"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54704DA3" w14:textId="77777777" w:rsidR="003F636C" w:rsidRPr="007B1C3A" w:rsidRDefault="003F636C"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3F636C" w:rsidRPr="007B1C3A" w14:paraId="26FC03BE"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AC7E49E"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19A4954"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3F636C" w:rsidRPr="007B1C3A" w14:paraId="6805454E"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2D285CE7" w14:textId="4FC6B4BD" w:rsidR="003F636C" w:rsidRPr="007B1C3A" w:rsidRDefault="009007AD" w:rsidP="007B1C3A">
            <w:pPr>
              <w:spacing w:line="276" w:lineRule="auto"/>
              <w:jc w:val="center"/>
              <w:rPr>
                <w:rFonts w:cstheme="minorHAnsi"/>
                <w:szCs w:val="20"/>
              </w:rPr>
            </w:pPr>
            <w:r>
              <w:rPr>
                <w:rFonts w:cstheme="minorHAnsi"/>
                <w:szCs w:val="20"/>
              </w:rPr>
              <w:t>2</w:t>
            </w:r>
            <w:r w:rsidR="00567D19">
              <w:rPr>
                <w:rFonts w:cstheme="minorHAnsi"/>
                <w:szCs w:val="20"/>
              </w:rPr>
              <w:t>3</w:t>
            </w:r>
            <w:r w:rsidR="003F636C"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080CB56" w14:textId="77777777" w:rsidR="003F636C" w:rsidRPr="007B1C3A" w:rsidRDefault="003F636C"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3F636C" w:rsidRPr="007B1C3A" w14:paraId="7F56D7FF"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D40C1D7"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85927C1"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3F636C" w:rsidRPr="007B1C3A" w14:paraId="7DF91CB6" w14:textId="77777777" w:rsidTr="003D4442">
        <w:trPr>
          <w:trHeight w:val="288"/>
        </w:trPr>
        <w:tc>
          <w:tcPr>
            <w:tcW w:w="312" w:type="pct"/>
            <w:vMerge/>
            <w:tcBorders>
              <w:left w:val="single" w:sz="4" w:space="0" w:color="auto"/>
              <w:right w:val="single" w:sz="4" w:space="0" w:color="000000"/>
            </w:tcBorders>
          </w:tcPr>
          <w:p w14:paraId="41A95D61" w14:textId="77777777" w:rsidR="003F636C" w:rsidRPr="007B1C3A" w:rsidRDefault="003F636C"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97022F0" w14:textId="15109A05" w:rsidR="003F636C" w:rsidRPr="00911CD2" w:rsidRDefault="003F636C" w:rsidP="007B1C3A">
            <w:pPr>
              <w:spacing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w:t>
            </w:r>
            <w:r w:rsidR="00567D19">
              <w:rPr>
                <w:rFonts w:cstheme="minorHAnsi"/>
                <w:b/>
                <w:bCs/>
                <w:color w:val="000000"/>
                <w:szCs w:val="20"/>
              </w:rPr>
              <w:t>3</w:t>
            </w:r>
            <w:r w:rsidR="00AE6E33">
              <w:rPr>
                <w:rFonts w:cstheme="minorHAnsi"/>
                <w:b/>
                <w:bCs/>
                <w:color w:val="000000"/>
                <w:szCs w:val="20"/>
              </w:rPr>
              <w:t>a</w:t>
            </w:r>
            <w:r w:rsidRPr="00911CD2">
              <w:rPr>
                <w:rFonts w:cstheme="minorHAnsi"/>
                <w:b/>
                <w:bCs/>
                <w:color w:val="000000"/>
                <w:szCs w:val="20"/>
              </w:rPr>
              <w:t>: RFID, QR-Kod, kody kreskowe przy śledzeniu procesów produkcyjnych</w:t>
            </w:r>
          </w:p>
        </w:tc>
      </w:tr>
      <w:tr w:rsidR="003F636C" w:rsidRPr="007B1C3A" w14:paraId="4A8093E1" w14:textId="77777777" w:rsidTr="003D4442">
        <w:trPr>
          <w:trHeight w:val="288"/>
        </w:trPr>
        <w:tc>
          <w:tcPr>
            <w:tcW w:w="312" w:type="pct"/>
            <w:vMerge/>
            <w:tcBorders>
              <w:left w:val="single" w:sz="4" w:space="0" w:color="auto"/>
              <w:right w:val="single" w:sz="4" w:space="0" w:color="000000"/>
            </w:tcBorders>
            <w:shd w:val="clear" w:color="000000" w:fill="D9D9D9"/>
          </w:tcPr>
          <w:p w14:paraId="58CF75EA"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9EB7F54"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3F636C" w:rsidRPr="007B1C3A" w14:paraId="0CE665CD" w14:textId="77777777" w:rsidTr="003D4442">
        <w:trPr>
          <w:trHeight w:val="288"/>
        </w:trPr>
        <w:tc>
          <w:tcPr>
            <w:tcW w:w="312" w:type="pct"/>
            <w:vMerge/>
            <w:tcBorders>
              <w:left w:val="single" w:sz="4" w:space="0" w:color="auto"/>
              <w:right w:val="single" w:sz="4" w:space="0" w:color="000000"/>
            </w:tcBorders>
            <w:shd w:val="clear" w:color="000000" w:fill="D9D9D9"/>
          </w:tcPr>
          <w:p w14:paraId="41B5FAD3"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D64538E" w14:textId="3714B9D8" w:rsidR="003F636C" w:rsidRPr="007B1C3A" w:rsidRDefault="003F636C" w:rsidP="007B1C3A">
            <w:pPr>
              <w:spacing w:after="0" w:line="276" w:lineRule="auto"/>
              <w:jc w:val="center"/>
              <w:rPr>
                <w:rFonts w:cstheme="minorHAnsi"/>
                <w:color w:val="000000"/>
                <w:szCs w:val="20"/>
              </w:rPr>
            </w:pPr>
            <w:r w:rsidRPr="007B1C3A">
              <w:rPr>
                <w:rFonts w:cstheme="minorHAnsi"/>
                <w:color w:val="000000"/>
                <w:szCs w:val="20"/>
              </w:rPr>
              <w:t>EQ SYSTEM</w:t>
            </w:r>
          </w:p>
        </w:tc>
      </w:tr>
      <w:tr w:rsidR="003F636C" w:rsidRPr="007B1C3A" w14:paraId="483A0741" w14:textId="77777777" w:rsidTr="003D4442">
        <w:trPr>
          <w:trHeight w:val="288"/>
        </w:trPr>
        <w:tc>
          <w:tcPr>
            <w:tcW w:w="312" w:type="pct"/>
            <w:vMerge/>
            <w:tcBorders>
              <w:left w:val="single" w:sz="4" w:space="0" w:color="auto"/>
              <w:right w:val="single" w:sz="4" w:space="0" w:color="000000"/>
            </w:tcBorders>
            <w:shd w:val="clear" w:color="000000" w:fill="D9D9D9"/>
          </w:tcPr>
          <w:p w14:paraId="7DDC1CA5"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0043E879"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3F636C" w:rsidRPr="007B1C3A" w14:paraId="5C04C16A" w14:textId="77777777" w:rsidTr="003D4442">
        <w:trPr>
          <w:trHeight w:val="500"/>
        </w:trPr>
        <w:tc>
          <w:tcPr>
            <w:tcW w:w="312" w:type="pct"/>
            <w:vMerge/>
            <w:tcBorders>
              <w:left w:val="single" w:sz="4" w:space="0" w:color="auto"/>
              <w:right w:val="single" w:sz="4" w:space="0" w:color="000000"/>
            </w:tcBorders>
            <w:shd w:val="clear" w:color="000000" w:fill="FFFFFF"/>
          </w:tcPr>
          <w:p w14:paraId="75352346"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12973AC7" w14:textId="427903ED" w:rsidR="003F636C"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EB6B1FE" w14:textId="09195907" w:rsidR="003F636C" w:rsidRPr="007B1C3A" w:rsidRDefault="003F636C"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 xml:space="preserve">ali obróbki znajduje się również maszyna mniej zaawansowana technologicznie do pokazania </w:t>
            </w:r>
            <w:r w:rsidR="00EB16C5" w:rsidRPr="007B1C3A">
              <w:rPr>
                <w:rFonts w:cstheme="minorHAnsi"/>
                <w:color w:val="000000"/>
                <w:szCs w:val="20"/>
              </w:rPr>
              <w:t>różnic</w:t>
            </w:r>
            <w:r w:rsidRPr="007B1C3A">
              <w:rPr>
                <w:rFonts w:cstheme="minorHAnsi"/>
                <w:color w:val="000000"/>
                <w:szCs w:val="20"/>
              </w:rPr>
              <w:t xml:space="preserve">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592E"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16C5">
              <w:rPr>
                <w:rFonts w:cstheme="minorHAnsi"/>
                <w:color w:val="000000"/>
                <w:szCs w:val="20"/>
              </w:rPr>
              <w:t>.</w:t>
            </w:r>
          </w:p>
          <w:p w14:paraId="37B47394" w14:textId="77777777" w:rsidR="00567D19" w:rsidRDefault="00567D19" w:rsidP="00567D19">
            <w:pPr>
              <w:spacing w:after="0" w:line="276" w:lineRule="auto"/>
              <w:jc w:val="left"/>
              <w:rPr>
                <w:rFonts w:eastAsia="Times New Roman" w:cstheme="minorHAnsi"/>
                <w:color w:val="000000"/>
                <w:szCs w:val="20"/>
                <w:lang w:eastAsia="pl-PL"/>
              </w:rPr>
            </w:pPr>
          </w:p>
          <w:p w14:paraId="51D744F9" w14:textId="0C446A73" w:rsidR="003F636C" w:rsidRPr="007B1C3A" w:rsidRDefault="00567D19" w:rsidP="00C37890">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7FCDF498" w14:textId="2714A8EB" w:rsidR="003F636C" w:rsidRPr="007B1C3A" w:rsidRDefault="003F636C" w:rsidP="007B1C3A">
            <w:pPr>
              <w:spacing w:after="0" w:line="276" w:lineRule="auto"/>
              <w:rPr>
                <w:rFonts w:cstheme="minorHAnsi"/>
                <w:color w:val="000000"/>
                <w:szCs w:val="20"/>
              </w:rPr>
            </w:pPr>
            <w:r w:rsidRPr="007B1C3A">
              <w:rPr>
                <w:rFonts w:cstheme="minorHAnsi"/>
                <w:color w:val="000000"/>
                <w:szCs w:val="20"/>
              </w:rPr>
              <w:t xml:space="preserve">Kody kreskowe w zastosowaniu </w:t>
            </w:r>
            <w:proofErr w:type="spellStart"/>
            <w:r w:rsidRPr="007B1C3A">
              <w:rPr>
                <w:rFonts w:cstheme="minorHAnsi"/>
                <w:color w:val="000000"/>
                <w:szCs w:val="20"/>
              </w:rPr>
              <w:t>traceability</w:t>
            </w:r>
            <w:proofErr w:type="spellEnd"/>
            <w:r w:rsidRPr="007B1C3A">
              <w:rPr>
                <w:rFonts w:cstheme="minorHAnsi"/>
                <w:color w:val="000000"/>
                <w:szCs w:val="20"/>
              </w:rPr>
              <w:t xml:space="preserve"> w systemie MES.</w:t>
            </w:r>
          </w:p>
          <w:p w14:paraId="1B2D5DC9" w14:textId="614BEC96" w:rsidR="003F636C" w:rsidRPr="007B1C3A" w:rsidRDefault="003F636C" w:rsidP="007B1C3A">
            <w:pPr>
              <w:spacing w:after="0" w:line="276" w:lineRule="auto"/>
              <w:rPr>
                <w:rFonts w:cstheme="minorHAnsi"/>
                <w:color w:val="000000"/>
                <w:szCs w:val="20"/>
              </w:rPr>
            </w:pPr>
            <w:r w:rsidRPr="007B1C3A">
              <w:rPr>
                <w:rFonts w:cstheme="minorHAnsi"/>
                <w:color w:val="000000"/>
                <w:szCs w:val="20"/>
              </w:rPr>
              <w:t>1. Prezentacja obsługi magazynu produkcyjnego.</w:t>
            </w:r>
          </w:p>
          <w:p w14:paraId="3673B785" w14:textId="3DCEC111" w:rsidR="003F636C" w:rsidRPr="007B1C3A" w:rsidRDefault="003F636C" w:rsidP="007B1C3A">
            <w:pPr>
              <w:spacing w:after="0" w:line="276" w:lineRule="auto"/>
              <w:rPr>
                <w:rFonts w:cstheme="minorHAnsi"/>
                <w:color w:val="000000"/>
                <w:szCs w:val="20"/>
              </w:rPr>
            </w:pPr>
            <w:r w:rsidRPr="007B1C3A">
              <w:rPr>
                <w:rFonts w:cstheme="minorHAnsi"/>
                <w:color w:val="000000"/>
                <w:szCs w:val="20"/>
              </w:rPr>
              <w:t>2. Pobranie konkretnej partii produkcyjnej do konkretnej operacji.</w:t>
            </w:r>
          </w:p>
          <w:p w14:paraId="10543872" w14:textId="60B6637D" w:rsidR="003F636C" w:rsidRPr="007B1C3A" w:rsidRDefault="003F636C" w:rsidP="007B1C3A">
            <w:pPr>
              <w:spacing w:after="0" w:line="276" w:lineRule="auto"/>
              <w:rPr>
                <w:rFonts w:cstheme="minorHAnsi"/>
                <w:color w:val="000000"/>
                <w:szCs w:val="20"/>
              </w:rPr>
            </w:pPr>
            <w:r w:rsidRPr="007B1C3A">
              <w:rPr>
                <w:rFonts w:cstheme="minorHAnsi"/>
                <w:color w:val="000000"/>
                <w:szCs w:val="20"/>
              </w:rPr>
              <w:t>3. Obsługa kodów kreskowych i etykiet produkcyjnych.</w:t>
            </w:r>
          </w:p>
          <w:p w14:paraId="4A7DED48" w14:textId="6831C1D8" w:rsidR="003F636C" w:rsidRPr="007B1C3A" w:rsidRDefault="003F636C" w:rsidP="007B1C3A">
            <w:pPr>
              <w:spacing w:after="0" w:line="276" w:lineRule="auto"/>
              <w:rPr>
                <w:rFonts w:cstheme="minorHAnsi"/>
                <w:color w:val="000000"/>
                <w:szCs w:val="20"/>
              </w:rPr>
            </w:pPr>
            <w:r w:rsidRPr="007B1C3A">
              <w:rPr>
                <w:rFonts w:cstheme="minorHAnsi"/>
                <w:color w:val="000000"/>
                <w:szCs w:val="20"/>
              </w:rPr>
              <w:t>4. Prezentacja użytych materiałów, półproduktów w strukturze BOM.</w:t>
            </w:r>
          </w:p>
        </w:tc>
      </w:tr>
      <w:tr w:rsidR="003F636C" w:rsidRPr="007B1C3A" w14:paraId="52AFA08B" w14:textId="77777777" w:rsidTr="003D4442">
        <w:trPr>
          <w:trHeight w:val="276"/>
        </w:trPr>
        <w:tc>
          <w:tcPr>
            <w:tcW w:w="312" w:type="pct"/>
            <w:vMerge/>
            <w:tcBorders>
              <w:left w:val="single" w:sz="4" w:space="0" w:color="auto"/>
              <w:right w:val="single" w:sz="4" w:space="0" w:color="000000"/>
            </w:tcBorders>
            <w:shd w:val="clear" w:color="000000" w:fill="D9D9D9"/>
          </w:tcPr>
          <w:p w14:paraId="3D7CECAE"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C909BA2"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3F636C" w:rsidRPr="007B1C3A" w14:paraId="030F8A12"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6AED6BA" w14:textId="77777777" w:rsidR="003F636C" w:rsidRPr="007B1C3A" w:rsidRDefault="003F636C"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6C707C6D"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2626027"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3F636C" w:rsidRPr="007B1C3A" w14:paraId="19E23F88" w14:textId="77777777" w:rsidTr="003D4442">
        <w:trPr>
          <w:trHeight w:val="425"/>
        </w:trPr>
        <w:tc>
          <w:tcPr>
            <w:tcW w:w="312" w:type="pct"/>
            <w:vMerge/>
            <w:tcBorders>
              <w:left w:val="single" w:sz="4" w:space="0" w:color="auto"/>
              <w:right w:val="single" w:sz="4" w:space="0" w:color="000000"/>
            </w:tcBorders>
            <w:shd w:val="clear" w:color="000000" w:fill="FFFFFF"/>
          </w:tcPr>
          <w:p w14:paraId="0630761C"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C2FD20A"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21998724"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3F636C" w:rsidRPr="007B1C3A" w14:paraId="77511793" w14:textId="77777777" w:rsidTr="003D4442">
        <w:trPr>
          <w:trHeight w:val="425"/>
        </w:trPr>
        <w:tc>
          <w:tcPr>
            <w:tcW w:w="312" w:type="pct"/>
            <w:vMerge/>
            <w:tcBorders>
              <w:left w:val="single" w:sz="4" w:space="0" w:color="auto"/>
              <w:right w:val="single" w:sz="4" w:space="0" w:color="000000"/>
            </w:tcBorders>
            <w:shd w:val="clear" w:color="000000" w:fill="FFFFFF"/>
          </w:tcPr>
          <w:p w14:paraId="17AC13FC" w14:textId="77777777" w:rsidR="003F636C" w:rsidRPr="007B1C3A" w:rsidRDefault="003F636C"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F875A47" w14:textId="77777777" w:rsidR="003F636C" w:rsidRPr="007B1C3A" w:rsidRDefault="003F636C"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69F2451" w14:textId="77777777" w:rsidR="003F636C" w:rsidRPr="007B1C3A" w:rsidRDefault="003F636C"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62411F0D" w14:textId="77777777" w:rsidR="003F636C" w:rsidRPr="007B1C3A" w:rsidRDefault="003F636C" w:rsidP="007B1C3A">
            <w:pPr>
              <w:spacing w:after="0" w:line="276" w:lineRule="auto"/>
              <w:rPr>
                <w:rFonts w:eastAsia="Times New Roman" w:cstheme="minorHAnsi"/>
                <w:color w:val="000000"/>
                <w:szCs w:val="20"/>
                <w:lang w:eastAsia="pl-PL"/>
              </w:rPr>
            </w:pPr>
          </w:p>
        </w:tc>
      </w:tr>
      <w:tr w:rsidR="003F636C" w:rsidRPr="007B1C3A" w14:paraId="73836F0D" w14:textId="77777777" w:rsidTr="003D4442">
        <w:trPr>
          <w:trHeight w:val="268"/>
        </w:trPr>
        <w:tc>
          <w:tcPr>
            <w:tcW w:w="312" w:type="pct"/>
            <w:vMerge/>
            <w:tcBorders>
              <w:left w:val="single" w:sz="4" w:space="0" w:color="auto"/>
              <w:right w:val="single" w:sz="4" w:space="0" w:color="000000"/>
            </w:tcBorders>
            <w:shd w:val="clear" w:color="000000" w:fill="D9D9D9"/>
          </w:tcPr>
          <w:p w14:paraId="7D026B25"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0D5574F" w14:textId="77777777" w:rsidR="003F636C" w:rsidRPr="007B1C3A" w:rsidRDefault="003F636C"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3F636C" w:rsidRPr="007B1C3A" w14:paraId="00CC0569" w14:textId="77777777" w:rsidTr="003D4442">
        <w:trPr>
          <w:trHeight w:val="254"/>
        </w:trPr>
        <w:tc>
          <w:tcPr>
            <w:tcW w:w="312" w:type="pct"/>
            <w:vMerge/>
            <w:tcBorders>
              <w:left w:val="single" w:sz="4" w:space="0" w:color="auto"/>
              <w:right w:val="single" w:sz="4" w:space="0" w:color="000000"/>
            </w:tcBorders>
            <w:shd w:val="clear" w:color="000000" w:fill="D9D9D9"/>
          </w:tcPr>
          <w:p w14:paraId="14484182" w14:textId="77777777" w:rsidR="003F636C" w:rsidRPr="007B1C3A" w:rsidRDefault="003F636C"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B2F353C" w14:textId="334739C0" w:rsidR="003F636C" w:rsidRPr="007B1C3A" w:rsidRDefault="003F636C" w:rsidP="007B1C3A">
            <w:pPr>
              <w:spacing w:after="0" w:line="276" w:lineRule="auto"/>
              <w:jc w:val="left"/>
              <w:rPr>
                <w:rFonts w:cstheme="minorHAnsi"/>
                <w:color w:val="000000"/>
                <w:szCs w:val="20"/>
              </w:rPr>
            </w:pPr>
            <w:r w:rsidRPr="007B1C3A">
              <w:rPr>
                <w:rFonts w:cstheme="minorHAnsi"/>
                <w:color w:val="000000"/>
                <w:szCs w:val="20"/>
              </w:rPr>
              <w:t>Prezentacja.</w:t>
            </w:r>
          </w:p>
          <w:p w14:paraId="5290E47A" w14:textId="4E7F36EB" w:rsidR="003F636C" w:rsidRPr="007B1C3A" w:rsidRDefault="003F636C" w:rsidP="007B1C3A">
            <w:pPr>
              <w:spacing w:after="0" w:line="276" w:lineRule="auto"/>
              <w:jc w:val="left"/>
              <w:rPr>
                <w:rFonts w:cstheme="minorHAnsi"/>
                <w:color w:val="000000"/>
                <w:szCs w:val="20"/>
              </w:rPr>
            </w:pPr>
            <w:r w:rsidRPr="007B1C3A">
              <w:rPr>
                <w:rFonts w:cstheme="minorHAnsi"/>
                <w:color w:val="000000"/>
                <w:szCs w:val="20"/>
              </w:rPr>
              <w:t>Nagranie z działania w systemie.</w:t>
            </w:r>
          </w:p>
          <w:p w14:paraId="3305CE67" w14:textId="7F6DD311" w:rsidR="003F636C" w:rsidRPr="007B1C3A" w:rsidRDefault="003F636C" w:rsidP="007B1C3A">
            <w:pPr>
              <w:spacing w:after="0" w:line="276" w:lineRule="auto"/>
              <w:jc w:val="left"/>
              <w:rPr>
                <w:rFonts w:cstheme="minorHAnsi"/>
                <w:color w:val="000000"/>
                <w:szCs w:val="20"/>
              </w:rPr>
            </w:pPr>
            <w:r w:rsidRPr="007B1C3A">
              <w:rPr>
                <w:rFonts w:cstheme="minorHAnsi"/>
                <w:color w:val="000000"/>
                <w:szCs w:val="20"/>
              </w:rPr>
              <w:t>Przykład realizacji w postaci filmu.  Ekrany paneli produkcyjnych (branża metalowa)</w:t>
            </w:r>
          </w:p>
        </w:tc>
      </w:tr>
      <w:tr w:rsidR="003F636C" w:rsidRPr="007B1C3A" w14:paraId="3C235D70" w14:textId="77777777" w:rsidTr="003D4442">
        <w:trPr>
          <w:trHeight w:val="288"/>
        </w:trPr>
        <w:tc>
          <w:tcPr>
            <w:tcW w:w="312" w:type="pct"/>
            <w:vMerge/>
            <w:tcBorders>
              <w:left w:val="single" w:sz="4" w:space="0" w:color="auto"/>
              <w:right w:val="single" w:sz="4" w:space="0" w:color="000000"/>
            </w:tcBorders>
            <w:shd w:val="clear" w:color="000000" w:fill="D9D9D9"/>
          </w:tcPr>
          <w:p w14:paraId="2DF84544" w14:textId="77777777" w:rsidR="003F636C" w:rsidRPr="007B1C3A" w:rsidRDefault="003F636C"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861D6B" w14:textId="1FFD637D" w:rsidR="003F636C"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2E7430A8" w14:textId="77777777" w:rsidR="008803B2" w:rsidRPr="007B1C3A" w:rsidRDefault="008803B2"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8803B2" w:rsidRPr="007B1C3A" w14:paraId="68946389"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42635683"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FAB8E7"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8803B2" w:rsidRPr="007B1C3A" w14:paraId="694179CF"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1FBB7515" w14:textId="7875A35B" w:rsidR="008803B2" w:rsidRPr="007B1C3A" w:rsidRDefault="009007AD" w:rsidP="007B1C3A">
            <w:pPr>
              <w:spacing w:line="276" w:lineRule="auto"/>
              <w:jc w:val="center"/>
              <w:rPr>
                <w:rFonts w:cstheme="minorHAnsi"/>
                <w:szCs w:val="20"/>
              </w:rPr>
            </w:pPr>
            <w:r>
              <w:rPr>
                <w:rFonts w:cstheme="minorHAnsi"/>
                <w:szCs w:val="20"/>
              </w:rPr>
              <w:t>2</w:t>
            </w:r>
            <w:r w:rsidR="00567D19">
              <w:rPr>
                <w:rFonts w:cstheme="minorHAnsi"/>
                <w:szCs w:val="20"/>
              </w:rPr>
              <w:t>4</w:t>
            </w:r>
            <w:r w:rsidR="008803B2"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5877932" w14:textId="77777777" w:rsidR="008803B2" w:rsidRPr="007B1C3A" w:rsidRDefault="008803B2"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8803B2" w:rsidRPr="007B1C3A" w14:paraId="0EF947C5"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0FEAE3C7"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130FA25"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8803B2" w:rsidRPr="007B1C3A" w14:paraId="1A287C9E" w14:textId="77777777" w:rsidTr="003D4442">
        <w:trPr>
          <w:trHeight w:val="288"/>
        </w:trPr>
        <w:tc>
          <w:tcPr>
            <w:tcW w:w="312" w:type="pct"/>
            <w:vMerge/>
            <w:tcBorders>
              <w:left w:val="single" w:sz="4" w:space="0" w:color="auto"/>
              <w:right w:val="single" w:sz="4" w:space="0" w:color="000000"/>
            </w:tcBorders>
          </w:tcPr>
          <w:p w14:paraId="0C42FA61" w14:textId="77777777" w:rsidR="008803B2" w:rsidRPr="007B1C3A" w:rsidRDefault="008803B2"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08C1C5B" w14:textId="6FA7B0BE" w:rsidR="008803B2" w:rsidRPr="00911CD2" w:rsidRDefault="008803B2" w:rsidP="007B1C3A">
            <w:pPr>
              <w:spacing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13b</w:t>
            </w:r>
            <w:r w:rsidRPr="00911CD2">
              <w:rPr>
                <w:rFonts w:cstheme="minorHAnsi"/>
                <w:b/>
                <w:bCs/>
                <w:color w:val="000000"/>
                <w:szCs w:val="20"/>
              </w:rPr>
              <w:t>: RFID, QR-Kod, kody kreskowe przy śledzeniu procesów produkcyjnych</w:t>
            </w:r>
          </w:p>
        </w:tc>
      </w:tr>
      <w:tr w:rsidR="008803B2" w:rsidRPr="007B1C3A" w14:paraId="7F0A4C67" w14:textId="77777777" w:rsidTr="003D4442">
        <w:trPr>
          <w:trHeight w:val="288"/>
        </w:trPr>
        <w:tc>
          <w:tcPr>
            <w:tcW w:w="312" w:type="pct"/>
            <w:vMerge/>
            <w:tcBorders>
              <w:left w:val="single" w:sz="4" w:space="0" w:color="auto"/>
              <w:right w:val="single" w:sz="4" w:space="0" w:color="000000"/>
            </w:tcBorders>
            <w:shd w:val="clear" w:color="000000" w:fill="D9D9D9"/>
          </w:tcPr>
          <w:p w14:paraId="1E417DA9"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17E8D94"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8803B2" w:rsidRPr="007B1C3A" w14:paraId="5636E340" w14:textId="77777777" w:rsidTr="003D4442">
        <w:trPr>
          <w:trHeight w:val="288"/>
        </w:trPr>
        <w:tc>
          <w:tcPr>
            <w:tcW w:w="312" w:type="pct"/>
            <w:vMerge/>
            <w:tcBorders>
              <w:left w:val="single" w:sz="4" w:space="0" w:color="auto"/>
              <w:right w:val="single" w:sz="4" w:space="0" w:color="000000"/>
            </w:tcBorders>
            <w:shd w:val="clear" w:color="000000" w:fill="D9D9D9"/>
          </w:tcPr>
          <w:p w14:paraId="492207A6"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98C4B70" w14:textId="5B82DC03" w:rsidR="008803B2" w:rsidRPr="007B1C3A" w:rsidRDefault="008803B2" w:rsidP="007B1C3A">
            <w:pPr>
              <w:spacing w:after="0" w:line="276" w:lineRule="auto"/>
              <w:jc w:val="center"/>
              <w:rPr>
                <w:rFonts w:cstheme="minorHAnsi"/>
                <w:color w:val="000000"/>
                <w:szCs w:val="20"/>
              </w:rPr>
            </w:pPr>
            <w:r w:rsidRPr="007B1C3A">
              <w:rPr>
                <w:rFonts w:cstheme="minorHAnsi"/>
                <w:color w:val="000000"/>
                <w:szCs w:val="20"/>
              </w:rPr>
              <w:t>OMRON</w:t>
            </w:r>
          </w:p>
        </w:tc>
      </w:tr>
      <w:tr w:rsidR="008803B2" w:rsidRPr="007B1C3A" w14:paraId="67914FE6" w14:textId="77777777" w:rsidTr="003D4442">
        <w:trPr>
          <w:trHeight w:val="288"/>
        </w:trPr>
        <w:tc>
          <w:tcPr>
            <w:tcW w:w="312" w:type="pct"/>
            <w:vMerge/>
            <w:tcBorders>
              <w:left w:val="single" w:sz="4" w:space="0" w:color="auto"/>
              <w:right w:val="single" w:sz="4" w:space="0" w:color="000000"/>
            </w:tcBorders>
            <w:shd w:val="clear" w:color="000000" w:fill="D9D9D9"/>
          </w:tcPr>
          <w:p w14:paraId="12B8E6BE"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A78CE5B"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8803B2" w:rsidRPr="007B1C3A" w14:paraId="770CA321" w14:textId="77777777" w:rsidTr="003D4442">
        <w:trPr>
          <w:trHeight w:val="500"/>
        </w:trPr>
        <w:tc>
          <w:tcPr>
            <w:tcW w:w="312" w:type="pct"/>
            <w:vMerge/>
            <w:tcBorders>
              <w:left w:val="single" w:sz="4" w:space="0" w:color="auto"/>
              <w:right w:val="single" w:sz="4" w:space="0" w:color="000000"/>
            </w:tcBorders>
            <w:shd w:val="clear" w:color="000000" w:fill="FFFFFF"/>
          </w:tcPr>
          <w:p w14:paraId="4CB31866"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0DBBE5D6" w14:textId="3224A448" w:rsidR="008803B2"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C6D01FA" w14:textId="005CA7E6" w:rsidR="008803B2" w:rsidRPr="007B1C3A" w:rsidRDefault="008803B2"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592E"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592E" w:rsidRPr="007B1C3A">
              <w:rPr>
                <w:rFonts w:cstheme="minorHAnsi"/>
                <w:color w:val="000000"/>
                <w:szCs w:val="20"/>
              </w:rPr>
              <w:t>.</w:t>
            </w:r>
          </w:p>
          <w:p w14:paraId="7CF1DFB5" w14:textId="3B16775B" w:rsidR="008803B2" w:rsidRDefault="008803B2" w:rsidP="007B1C3A">
            <w:pPr>
              <w:spacing w:after="0" w:line="276" w:lineRule="auto"/>
              <w:rPr>
                <w:rFonts w:cstheme="minorHAnsi"/>
                <w:color w:val="000000"/>
                <w:szCs w:val="20"/>
              </w:rPr>
            </w:pPr>
          </w:p>
          <w:p w14:paraId="67EDAA09" w14:textId="71F638AF" w:rsidR="00567D19" w:rsidRPr="007B1C3A" w:rsidRDefault="00567D19" w:rsidP="00834118">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2B1F1C87" w14:textId="77777777" w:rsidR="008803B2" w:rsidRPr="007B1C3A" w:rsidRDefault="008803B2" w:rsidP="007B1C3A">
            <w:pPr>
              <w:spacing w:after="0" w:line="276" w:lineRule="auto"/>
              <w:rPr>
                <w:rFonts w:cstheme="minorHAnsi"/>
                <w:color w:val="000000"/>
                <w:szCs w:val="20"/>
              </w:rPr>
            </w:pPr>
            <w:r w:rsidRPr="007B1C3A">
              <w:rPr>
                <w:rFonts w:cstheme="minorHAnsi"/>
                <w:color w:val="000000"/>
                <w:szCs w:val="20"/>
              </w:rPr>
              <w:t>Weryfikacja kodów 2D naniesionych na metalowe podzespoły wraz ze wewnątrzzakładowym śledzeniem RFID palet transportowych</w:t>
            </w:r>
            <w:r w:rsidR="000935F5" w:rsidRPr="007B1C3A">
              <w:rPr>
                <w:rFonts w:cstheme="minorHAnsi"/>
                <w:color w:val="000000"/>
                <w:szCs w:val="20"/>
              </w:rPr>
              <w:t>.</w:t>
            </w:r>
          </w:p>
          <w:p w14:paraId="0820E079" w14:textId="569A4575"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Robota współpracujący pobiera z transportera gniazdowego detal i podsuwa go pod kamerę czytnika kodów</w:t>
            </w:r>
            <w:r w:rsidR="00EB592E" w:rsidRPr="007B1C3A">
              <w:rPr>
                <w:rFonts w:cstheme="minorHAnsi"/>
                <w:color w:val="000000"/>
                <w:szCs w:val="20"/>
              </w:rPr>
              <w:t>.</w:t>
            </w:r>
          </w:p>
          <w:p w14:paraId="50F36B6D" w14:textId="77676B8C"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Czytnik kodów wykonuje zdjęcie</w:t>
            </w:r>
            <w:r w:rsidR="00EB592E" w:rsidRPr="007B1C3A">
              <w:rPr>
                <w:rFonts w:cstheme="minorHAnsi"/>
                <w:color w:val="000000"/>
                <w:szCs w:val="20"/>
              </w:rPr>
              <w:t>.</w:t>
            </w:r>
            <w:r w:rsidRPr="007B1C3A">
              <w:rPr>
                <w:rFonts w:cstheme="minorHAnsi"/>
                <w:color w:val="000000"/>
                <w:szCs w:val="20"/>
              </w:rPr>
              <w:t xml:space="preserve"> </w:t>
            </w:r>
          </w:p>
          <w:p w14:paraId="64092DC5" w14:textId="0C86B4F0"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 xml:space="preserve">Na ekranie czytnika pojawia się obraz kodu, odczytana treść i raport </w:t>
            </w:r>
            <w:r w:rsidR="00EB592E" w:rsidRPr="007B1C3A">
              <w:rPr>
                <w:rFonts w:cstheme="minorHAnsi"/>
                <w:color w:val="000000"/>
                <w:szCs w:val="20"/>
              </w:rPr>
              <w:t>odnośnie do</w:t>
            </w:r>
            <w:r w:rsidRPr="007B1C3A">
              <w:rPr>
                <w:rFonts w:cstheme="minorHAnsi"/>
                <w:color w:val="000000"/>
                <w:szCs w:val="20"/>
              </w:rPr>
              <w:t xml:space="preserve"> klasy jakości kodu zgodnie z normą ISO</w:t>
            </w:r>
            <w:r w:rsidR="00EB592E" w:rsidRPr="007B1C3A">
              <w:rPr>
                <w:rFonts w:cstheme="minorHAnsi"/>
                <w:color w:val="000000"/>
                <w:szCs w:val="20"/>
              </w:rPr>
              <w:t>.</w:t>
            </w:r>
          </w:p>
          <w:p w14:paraId="2CDC47D8" w14:textId="58BD3E4B"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Detal o wysokiej jakości kodu jest odkładany na paletkę, detal o złej jakości kodu ląduje w</w:t>
            </w:r>
            <w:r w:rsidR="00EB592E" w:rsidRPr="007B1C3A">
              <w:rPr>
                <w:rFonts w:cstheme="minorHAnsi"/>
                <w:color w:val="000000"/>
                <w:szCs w:val="20"/>
              </w:rPr>
              <w:t> </w:t>
            </w:r>
            <w:r w:rsidRPr="007B1C3A">
              <w:rPr>
                <w:rFonts w:cstheme="minorHAnsi"/>
                <w:color w:val="000000"/>
                <w:szCs w:val="20"/>
              </w:rPr>
              <w:t>kuwecie na produkty wadliwe</w:t>
            </w:r>
            <w:r w:rsidR="00EB592E" w:rsidRPr="007B1C3A">
              <w:rPr>
                <w:rFonts w:cstheme="minorHAnsi"/>
                <w:color w:val="000000"/>
                <w:szCs w:val="20"/>
              </w:rPr>
              <w:t>.</w:t>
            </w:r>
          </w:p>
          <w:p w14:paraId="0209CCD3" w14:textId="4D12DAC3"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Paletka z transportera rolkowego zjeżdża na transporter zamontowany na wierzchu robota mobilnego AGV</w:t>
            </w:r>
            <w:r w:rsidR="00EB592E" w:rsidRPr="007B1C3A">
              <w:rPr>
                <w:rFonts w:cstheme="minorHAnsi"/>
                <w:color w:val="000000"/>
                <w:szCs w:val="20"/>
              </w:rPr>
              <w:t>.</w:t>
            </w:r>
          </w:p>
          <w:p w14:paraId="18906F0F" w14:textId="54F29A23"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 xml:space="preserve">AGV odjeżdża poza obszar, później pojawia się inny z pustą paletką. </w:t>
            </w:r>
          </w:p>
          <w:p w14:paraId="685F532B" w14:textId="679A138D"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 xml:space="preserve">Paletka wjeżdża na stanowisko </w:t>
            </w:r>
            <w:proofErr w:type="spellStart"/>
            <w:r w:rsidRPr="007B1C3A">
              <w:rPr>
                <w:rFonts w:cstheme="minorHAnsi"/>
                <w:color w:val="000000"/>
                <w:szCs w:val="20"/>
              </w:rPr>
              <w:t>odkładcze</w:t>
            </w:r>
            <w:proofErr w:type="spellEnd"/>
            <w:r w:rsidRPr="007B1C3A">
              <w:rPr>
                <w:rFonts w:cstheme="minorHAnsi"/>
                <w:color w:val="000000"/>
                <w:szCs w:val="20"/>
              </w:rPr>
              <w:t xml:space="preserve"> i robot kontynuuje pracę. </w:t>
            </w:r>
          </w:p>
          <w:p w14:paraId="6B495346" w14:textId="675F3FA8" w:rsidR="000935F5" w:rsidRPr="007B1C3A" w:rsidRDefault="000935F5" w:rsidP="000B3029">
            <w:pPr>
              <w:pStyle w:val="Akapitzlist"/>
              <w:numPr>
                <w:ilvl w:val="0"/>
                <w:numId w:val="15"/>
              </w:numPr>
              <w:spacing w:after="0" w:line="276" w:lineRule="auto"/>
              <w:ind w:left="360"/>
              <w:rPr>
                <w:rFonts w:cstheme="minorHAnsi"/>
                <w:color w:val="000000"/>
                <w:szCs w:val="20"/>
              </w:rPr>
            </w:pPr>
            <w:r w:rsidRPr="007B1C3A">
              <w:rPr>
                <w:rFonts w:cstheme="minorHAnsi"/>
                <w:color w:val="000000"/>
                <w:szCs w:val="20"/>
              </w:rPr>
              <w:t xml:space="preserve">Tag RFID na paletce w chwili wjazdu na miejsce </w:t>
            </w:r>
            <w:proofErr w:type="spellStart"/>
            <w:r w:rsidRPr="007B1C3A">
              <w:rPr>
                <w:rFonts w:cstheme="minorHAnsi"/>
                <w:color w:val="000000"/>
                <w:szCs w:val="20"/>
              </w:rPr>
              <w:t>odkładcze</w:t>
            </w:r>
            <w:proofErr w:type="spellEnd"/>
            <w:r w:rsidRPr="007B1C3A">
              <w:rPr>
                <w:rFonts w:cstheme="minorHAnsi"/>
                <w:color w:val="000000"/>
                <w:szCs w:val="20"/>
              </w:rPr>
              <w:t xml:space="preserve"> pojawia się w zasięgu anteny RFID, rejestrującej jego obecność</w:t>
            </w:r>
            <w:r w:rsidR="00EB592E" w:rsidRPr="007B1C3A">
              <w:rPr>
                <w:rFonts w:cstheme="minorHAnsi"/>
                <w:color w:val="000000"/>
                <w:szCs w:val="20"/>
              </w:rPr>
              <w:t>.</w:t>
            </w:r>
          </w:p>
        </w:tc>
      </w:tr>
      <w:tr w:rsidR="008803B2" w:rsidRPr="007B1C3A" w14:paraId="7FE40877" w14:textId="77777777" w:rsidTr="003D4442">
        <w:trPr>
          <w:trHeight w:val="276"/>
        </w:trPr>
        <w:tc>
          <w:tcPr>
            <w:tcW w:w="312" w:type="pct"/>
            <w:vMerge/>
            <w:tcBorders>
              <w:left w:val="single" w:sz="4" w:space="0" w:color="auto"/>
              <w:right w:val="single" w:sz="4" w:space="0" w:color="000000"/>
            </w:tcBorders>
            <w:shd w:val="clear" w:color="000000" w:fill="D9D9D9"/>
          </w:tcPr>
          <w:p w14:paraId="3ADB2F2F"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5AE0435"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8803B2" w:rsidRPr="007B1C3A" w14:paraId="1C4F9730"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6A25CBAB" w14:textId="77777777" w:rsidR="008803B2" w:rsidRPr="007B1C3A" w:rsidRDefault="008803B2"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47034480"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6367B31F"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8803B2" w:rsidRPr="007B1C3A" w14:paraId="63B5100E" w14:textId="77777777" w:rsidTr="003D4442">
        <w:trPr>
          <w:trHeight w:val="425"/>
        </w:trPr>
        <w:tc>
          <w:tcPr>
            <w:tcW w:w="312" w:type="pct"/>
            <w:vMerge/>
            <w:tcBorders>
              <w:left w:val="single" w:sz="4" w:space="0" w:color="auto"/>
              <w:right w:val="single" w:sz="4" w:space="0" w:color="000000"/>
            </w:tcBorders>
            <w:shd w:val="clear" w:color="000000" w:fill="FFFFFF"/>
          </w:tcPr>
          <w:p w14:paraId="3467C7A2"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C62585D"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33E49857"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8803B2" w:rsidRPr="007B1C3A" w14:paraId="48F25BC4" w14:textId="77777777" w:rsidTr="003D4442">
        <w:trPr>
          <w:trHeight w:val="425"/>
        </w:trPr>
        <w:tc>
          <w:tcPr>
            <w:tcW w:w="312" w:type="pct"/>
            <w:vMerge/>
            <w:tcBorders>
              <w:left w:val="single" w:sz="4" w:space="0" w:color="auto"/>
              <w:right w:val="single" w:sz="4" w:space="0" w:color="000000"/>
            </w:tcBorders>
            <w:shd w:val="clear" w:color="000000" w:fill="FFFFFF"/>
          </w:tcPr>
          <w:p w14:paraId="3435C9BF"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E896401"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7CE3602" w14:textId="77777777" w:rsidR="008803B2" w:rsidRPr="007B1C3A" w:rsidRDefault="008803B2"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4CFAB4AE" w14:textId="77777777" w:rsidR="008803B2" w:rsidRPr="007B1C3A" w:rsidRDefault="008803B2" w:rsidP="007B1C3A">
            <w:pPr>
              <w:spacing w:after="0" w:line="276" w:lineRule="auto"/>
              <w:rPr>
                <w:rFonts w:eastAsia="Times New Roman" w:cstheme="minorHAnsi"/>
                <w:color w:val="000000"/>
                <w:szCs w:val="20"/>
                <w:lang w:eastAsia="pl-PL"/>
              </w:rPr>
            </w:pPr>
          </w:p>
        </w:tc>
      </w:tr>
      <w:tr w:rsidR="008803B2" w:rsidRPr="007B1C3A" w14:paraId="5392C5D9" w14:textId="77777777" w:rsidTr="003D4442">
        <w:trPr>
          <w:trHeight w:val="268"/>
        </w:trPr>
        <w:tc>
          <w:tcPr>
            <w:tcW w:w="312" w:type="pct"/>
            <w:vMerge/>
            <w:tcBorders>
              <w:left w:val="single" w:sz="4" w:space="0" w:color="auto"/>
              <w:right w:val="single" w:sz="4" w:space="0" w:color="000000"/>
            </w:tcBorders>
            <w:shd w:val="clear" w:color="000000" w:fill="D9D9D9"/>
          </w:tcPr>
          <w:p w14:paraId="14B73EE7"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4F4EF72"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8803B2" w:rsidRPr="007B1C3A" w14:paraId="1F3C12B1" w14:textId="77777777" w:rsidTr="003D4442">
        <w:trPr>
          <w:trHeight w:val="254"/>
        </w:trPr>
        <w:tc>
          <w:tcPr>
            <w:tcW w:w="312" w:type="pct"/>
            <w:vMerge/>
            <w:tcBorders>
              <w:left w:val="single" w:sz="4" w:space="0" w:color="auto"/>
              <w:right w:val="single" w:sz="4" w:space="0" w:color="000000"/>
            </w:tcBorders>
            <w:shd w:val="clear" w:color="000000" w:fill="D9D9D9"/>
          </w:tcPr>
          <w:p w14:paraId="40BD0314"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412F747F" w14:textId="2D3DA982" w:rsidR="000935F5" w:rsidRPr="007B1C3A" w:rsidRDefault="008803B2" w:rsidP="007B1C3A">
            <w:pPr>
              <w:spacing w:after="0" w:line="276" w:lineRule="auto"/>
              <w:jc w:val="left"/>
              <w:rPr>
                <w:rFonts w:cstheme="minorHAnsi"/>
                <w:color w:val="000000"/>
                <w:szCs w:val="20"/>
              </w:rPr>
            </w:pPr>
            <w:r w:rsidRPr="007B1C3A">
              <w:rPr>
                <w:rFonts w:cstheme="minorHAnsi"/>
                <w:color w:val="000000"/>
                <w:szCs w:val="20"/>
              </w:rPr>
              <w:t>Filmy z przykładem realizacji, prezentacje, modele 3D</w:t>
            </w:r>
            <w:r w:rsidR="000935F5" w:rsidRPr="007B1C3A">
              <w:rPr>
                <w:rFonts w:cstheme="minorHAnsi"/>
                <w:color w:val="000000"/>
                <w:szCs w:val="20"/>
              </w:rPr>
              <w:t xml:space="preserve">. Użyte modele 3D: </w:t>
            </w:r>
          </w:p>
          <w:p w14:paraId="759FC7A4" w14:textId="77777777" w:rsidR="000935F5" w:rsidRPr="007B1C3A" w:rsidRDefault="000935F5" w:rsidP="007B1C3A">
            <w:pPr>
              <w:spacing w:after="0" w:line="276" w:lineRule="auto"/>
              <w:jc w:val="left"/>
              <w:rPr>
                <w:rFonts w:cstheme="minorHAnsi"/>
                <w:color w:val="000000"/>
                <w:szCs w:val="20"/>
              </w:rPr>
            </w:pPr>
            <w:r w:rsidRPr="007B1C3A">
              <w:rPr>
                <w:rFonts w:cstheme="minorHAnsi"/>
                <w:color w:val="000000"/>
                <w:szCs w:val="20"/>
              </w:rPr>
              <w:t xml:space="preserve">- Czytnik kodów V440-F z obiektywem </w:t>
            </w:r>
          </w:p>
          <w:p w14:paraId="55F2E58A" w14:textId="77777777" w:rsidR="000935F5" w:rsidRPr="007B1C3A" w:rsidRDefault="000935F5" w:rsidP="007B1C3A">
            <w:pPr>
              <w:spacing w:after="0" w:line="276" w:lineRule="auto"/>
              <w:jc w:val="left"/>
              <w:rPr>
                <w:rFonts w:cstheme="minorHAnsi"/>
                <w:color w:val="000000"/>
                <w:szCs w:val="20"/>
              </w:rPr>
            </w:pPr>
            <w:r w:rsidRPr="007B1C3A">
              <w:rPr>
                <w:rFonts w:cstheme="minorHAnsi"/>
                <w:color w:val="000000"/>
                <w:szCs w:val="20"/>
              </w:rPr>
              <w:t xml:space="preserve">- IPC NY (ekran) </w:t>
            </w:r>
          </w:p>
          <w:p w14:paraId="1B08906F" w14:textId="77777777" w:rsidR="000935F5" w:rsidRPr="007B1C3A" w:rsidRDefault="000935F5" w:rsidP="007B1C3A">
            <w:pPr>
              <w:spacing w:after="0" w:line="276" w:lineRule="auto"/>
              <w:jc w:val="left"/>
              <w:rPr>
                <w:rFonts w:cstheme="minorHAnsi"/>
                <w:color w:val="000000"/>
                <w:szCs w:val="20"/>
              </w:rPr>
            </w:pPr>
            <w:r w:rsidRPr="007B1C3A">
              <w:rPr>
                <w:rFonts w:cstheme="minorHAnsi"/>
                <w:color w:val="000000"/>
                <w:szCs w:val="20"/>
              </w:rPr>
              <w:t xml:space="preserve">- Antena RFID V680S wraz z </w:t>
            </w:r>
            <w:proofErr w:type="spellStart"/>
            <w:r w:rsidRPr="007B1C3A">
              <w:rPr>
                <w:rFonts w:cstheme="minorHAnsi"/>
                <w:color w:val="000000"/>
                <w:szCs w:val="20"/>
              </w:rPr>
              <w:t>tagiem</w:t>
            </w:r>
            <w:proofErr w:type="spellEnd"/>
            <w:r w:rsidRPr="007B1C3A">
              <w:rPr>
                <w:rFonts w:cstheme="minorHAnsi"/>
                <w:color w:val="000000"/>
                <w:szCs w:val="20"/>
              </w:rPr>
              <w:t xml:space="preserve"> na wózku </w:t>
            </w:r>
          </w:p>
          <w:p w14:paraId="26156E7A" w14:textId="4B15DFAC" w:rsidR="000935F5" w:rsidRPr="007B1C3A" w:rsidRDefault="000935F5" w:rsidP="007B1C3A">
            <w:pPr>
              <w:spacing w:after="0" w:line="276" w:lineRule="auto"/>
              <w:jc w:val="left"/>
              <w:rPr>
                <w:rFonts w:cstheme="minorHAnsi"/>
                <w:color w:val="000000"/>
                <w:szCs w:val="20"/>
              </w:rPr>
            </w:pPr>
            <w:r w:rsidRPr="007B1C3A">
              <w:rPr>
                <w:rFonts w:cstheme="minorHAnsi"/>
                <w:color w:val="000000"/>
                <w:szCs w:val="20"/>
              </w:rPr>
              <w:t>- AGV typu LD-60</w:t>
            </w:r>
          </w:p>
        </w:tc>
      </w:tr>
      <w:tr w:rsidR="008803B2" w:rsidRPr="007B1C3A" w14:paraId="4A41DD99" w14:textId="77777777" w:rsidTr="003D4442">
        <w:trPr>
          <w:trHeight w:val="288"/>
        </w:trPr>
        <w:tc>
          <w:tcPr>
            <w:tcW w:w="312" w:type="pct"/>
            <w:vMerge/>
            <w:tcBorders>
              <w:left w:val="single" w:sz="4" w:space="0" w:color="auto"/>
              <w:right w:val="single" w:sz="4" w:space="0" w:color="000000"/>
            </w:tcBorders>
            <w:shd w:val="clear" w:color="000000" w:fill="D9D9D9"/>
          </w:tcPr>
          <w:p w14:paraId="5EA5D801"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B5C980D" w14:textId="61E1E4CE" w:rsidR="008803B2"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0C619D90" w14:textId="7D5CB2C2" w:rsidR="008803B2" w:rsidRPr="007B1C3A" w:rsidRDefault="008803B2"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8803B2" w:rsidRPr="007B1C3A" w14:paraId="29FEB005"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D3DC0AE"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515A244"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8803B2" w:rsidRPr="007B1C3A" w14:paraId="254DAC2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2AB374D4" w14:textId="68794A9B" w:rsidR="008803B2" w:rsidRPr="007B1C3A" w:rsidRDefault="00567D19" w:rsidP="007B1C3A">
            <w:pPr>
              <w:spacing w:line="276" w:lineRule="auto"/>
              <w:jc w:val="center"/>
              <w:rPr>
                <w:rFonts w:cstheme="minorHAnsi"/>
                <w:szCs w:val="20"/>
              </w:rPr>
            </w:pPr>
            <w:r>
              <w:rPr>
                <w:rFonts w:cstheme="minorHAnsi"/>
                <w:szCs w:val="20"/>
              </w:rPr>
              <w:t>25</w:t>
            </w:r>
            <w:r w:rsidR="008803B2"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195A7A8" w14:textId="77777777" w:rsidR="008803B2" w:rsidRPr="007B1C3A" w:rsidRDefault="008803B2"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8803B2" w:rsidRPr="007B1C3A" w14:paraId="57CD1D8B"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FD31383"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FA06846"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8803B2" w:rsidRPr="007B1C3A" w14:paraId="03A08B70" w14:textId="77777777" w:rsidTr="003D4442">
        <w:trPr>
          <w:trHeight w:val="288"/>
        </w:trPr>
        <w:tc>
          <w:tcPr>
            <w:tcW w:w="312" w:type="pct"/>
            <w:vMerge/>
            <w:tcBorders>
              <w:left w:val="single" w:sz="4" w:space="0" w:color="auto"/>
              <w:right w:val="single" w:sz="4" w:space="0" w:color="000000"/>
            </w:tcBorders>
          </w:tcPr>
          <w:p w14:paraId="72F34EB6" w14:textId="77777777" w:rsidR="008803B2" w:rsidRPr="007B1C3A" w:rsidRDefault="008803B2"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B1F8790" w14:textId="501B82B5" w:rsidR="008803B2" w:rsidRPr="00911CD2" w:rsidRDefault="008803B2" w:rsidP="007B1C3A">
            <w:pPr>
              <w:spacing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14</w:t>
            </w:r>
            <w:r w:rsidRPr="00911CD2">
              <w:rPr>
                <w:rFonts w:cstheme="minorHAnsi"/>
                <w:b/>
                <w:bCs/>
                <w:color w:val="000000"/>
                <w:szCs w:val="20"/>
              </w:rPr>
              <w:t xml:space="preserve">: </w:t>
            </w:r>
            <w:r w:rsidR="00AE6E33">
              <w:rPr>
                <w:rFonts w:cstheme="minorHAnsi"/>
                <w:b/>
                <w:bCs/>
                <w:color w:val="000000"/>
                <w:szCs w:val="20"/>
              </w:rPr>
              <w:t>A</w:t>
            </w:r>
            <w:r w:rsidRPr="00911CD2">
              <w:rPr>
                <w:rFonts w:cstheme="minorHAnsi"/>
                <w:b/>
                <w:bCs/>
                <w:color w:val="000000"/>
                <w:szCs w:val="20"/>
              </w:rPr>
              <w:t>utomatyczna pełna i wyrywkowa kontrola jakości za pomocą kamery, światła, skanera</w:t>
            </w:r>
          </w:p>
        </w:tc>
      </w:tr>
      <w:tr w:rsidR="008803B2" w:rsidRPr="007B1C3A" w14:paraId="091DECBB" w14:textId="77777777" w:rsidTr="003D4442">
        <w:trPr>
          <w:trHeight w:val="288"/>
        </w:trPr>
        <w:tc>
          <w:tcPr>
            <w:tcW w:w="312" w:type="pct"/>
            <w:vMerge/>
            <w:tcBorders>
              <w:left w:val="single" w:sz="4" w:space="0" w:color="auto"/>
              <w:right w:val="single" w:sz="4" w:space="0" w:color="000000"/>
            </w:tcBorders>
            <w:shd w:val="clear" w:color="000000" w:fill="D9D9D9"/>
          </w:tcPr>
          <w:p w14:paraId="4111FF5C"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7E44AF"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8803B2" w:rsidRPr="007B1C3A" w14:paraId="065EF5A7" w14:textId="77777777" w:rsidTr="003D4442">
        <w:trPr>
          <w:trHeight w:val="288"/>
        </w:trPr>
        <w:tc>
          <w:tcPr>
            <w:tcW w:w="312" w:type="pct"/>
            <w:vMerge/>
            <w:tcBorders>
              <w:left w:val="single" w:sz="4" w:space="0" w:color="auto"/>
              <w:right w:val="single" w:sz="4" w:space="0" w:color="000000"/>
            </w:tcBorders>
            <w:shd w:val="clear" w:color="000000" w:fill="D9D9D9"/>
          </w:tcPr>
          <w:p w14:paraId="5C0F7EC6"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97F5EA6" w14:textId="5FDCD6EC" w:rsidR="008803B2" w:rsidRPr="007B1C3A" w:rsidRDefault="008803B2" w:rsidP="007B1C3A">
            <w:pPr>
              <w:spacing w:after="0" w:line="276" w:lineRule="auto"/>
              <w:jc w:val="center"/>
              <w:rPr>
                <w:rFonts w:cstheme="minorHAnsi"/>
                <w:color w:val="000000"/>
                <w:szCs w:val="20"/>
              </w:rPr>
            </w:pPr>
            <w:r w:rsidRPr="007B1C3A">
              <w:rPr>
                <w:rFonts w:cstheme="minorHAnsi"/>
                <w:color w:val="000000"/>
                <w:szCs w:val="20"/>
              </w:rPr>
              <w:t>OMRON</w:t>
            </w:r>
          </w:p>
        </w:tc>
      </w:tr>
      <w:tr w:rsidR="008803B2" w:rsidRPr="007B1C3A" w14:paraId="42316E84" w14:textId="77777777" w:rsidTr="003D4442">
        <w:trPr>
          <w:trHeight w:val="288"/>
        </w:trPr>
        <w:tc>
          <w:tcPr>
            <w:tcW w:w="312" w:type="pct"/>
            <w:vMerge/>
            <w:tcBorders>
              <w:left w:val="single" w:sz="4" w:space="0" w:color="auto"/>
              <w:right w:val="single" w:sz="4" w:space="0" w:color="000000"/>
            </w:tcBorders>
            <w:shd w:val="clear" w:color="000000" w:fill="D9D9D9"/>
          </w:tcPr>
          <w:p w14:paraId="0402B800"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759918B"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8803B2" w:rsidRPr="007B1C3A" w14:paraId="1C47DE80" w14:textId="77777777" w:rsidTr="003D4442">
        <w:trPr>
          <w:trHeight w:val="500"/>
        </w:trPr>
        <w:tc>
          <w:tcPr>
            <w:tcW w:w="312" w:type="pct"/>
            <w:vMerge/>
            <w:tcBorders>
              <w:left w:val="single" w:sz="4" w:space="0" w:color="auto"/>
              <w:right w:val="single" w:sz="4" w:space="0" w:color="000000"/>
            </w:tcBorders>
            <w:shd w:val="clear" w:color="000000" w:fill="FFFFFF"/>
          </w:tcPr>
          <w:p w14:paraId="7D69A2E1"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89A8547" w14:textId="122A42D9" w:rsidR="008803B2"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3AF7D23B" w14:textId="4F03FAAC" w:rsidR="008803B2" w:rsidRPr="007B1C3A" w:rsidRDefault="008803B2"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592E"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16C5">
              <w:rPr>
                <w:rFonts w:cstheme="minorHAnsi"/>
                <w:color w:val="000000"/>
                <w:szCs w:val="20"/>
              </w:rPr>
              <w:t>.</w:t>
            </w:r>
          </w:p>
          <w:p w14:paraId="5048E851" w14:textId="643C7830" w:rsidR="008803B2" w:rsidRDefault="008803B2" w:rsidP="007B1C3A">
            <w:pPr>
              <w:spacing w:after="0" w:line="276" w:lineRule="auto"/>
              <w:rPr>
                <w:rFonts w:cstheme="minorHAnsi"/>
                <w:color w:val="000000"/>
                <w:szCs w:val="20"/>
              </w:rPr>
            </w:pPr>
          </w:p>
          <w:p w14:paraId="7EDBC2E5" w14:textId="14DEB87C" w:rsidR="00567D19" w:rsidRPr="007B1C3A" w:rsidRDefault="00567D19" w:rsidP="00834118">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1F3583DD" w14:textId="463C06B8" w:rsidR="008803B2" w:rsidRPr="007B1C3A" w:rsidRDefault="008803B2" w:rsidP="007B1C3A">
            <w:pPr>
              <w:spacing w:after="0" w:line="276" w:lineRule="auto"/>
              <w:rPr>
                <w:rFonts w:cstheme="minorHAnsi"/>
                <w:color w:val="000000"/>
                <w:szCs w:val="20"/>
              </w:rPr>
            </w:pPr>
            <w:r w:rsidRPr="007B1C3A">
              <w:rPr>
                <w:rFonts w:cstheme="minorHAnsi"/>
                <w:color w:val="000000"/>
                <w:szCs w:val="20"/>
              </w:rPr>
              <w:lastRenderedPageBreak/>
              <w:t xml:space="preserve">Kontrola wielopunktowa skomplikowanego złożonego elementu z wykorzystaniem kamer na </w:t>
            </w:r>
            <w:r w:rsidR="000935F5" w:rsidRPr="007B1C3A">
              <w:rPr>
                <w:rFonts w:cstheme="minorHAnsi"/>
                <w:color w:val="000000"/>
                <w:szCs w:val="20"/>
              </w:rPr>
              <w:t>ramionach</w:t>
            </w:r>
            <w:r w:rsidRPr="007B1C3A">
              <w:rPr>
                <w:rFonts w:cstheme="minorHAnsi"/>
                <w:color w:val="000000"/>
                <w:szCs w:val="20"/>
              </w:rPr>
              <w:t xml:space="preserve"> 2 robotów 6-osiowych</w:t>
            </w:r>
            <w:r w:rsidR="000935F5" w:rsidRPr="007B1C3A">
              <w:rPr>
                <w:rFonts w:cstheme="minorHAnsi"/>
                <w:color w:val="000000"/>
                <w:szCs w:val="20"/>
              </w:rPr>
              <w:t>:</w:t>
            </w:r>
          </w:p>
          <w:p w14:paraId="2DBABB07" w14:textId="77FE715A"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 xml:space="preserve">Duże skomplikowane detale (silniki samochodowe, skrzynie biegów, itp.) przesuwają się na dużych paletach po transporterze. </w:t>
            </w:r>
          </w:p>
          <w:p w14:paraId="48457EC8" w14:textId="235D83BB"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Elementy wjeżdżają do „bramki jakości” – zabudowanego miejsca, w którym pracują roboty 6-osiowe</w:t>
            </w:r>
            <w:r w:rsidR="00EB592E" w:rsidRPr="007B1C3A">
              <w:rPr>
                <w:rFonts w:cstheme="minorHAnsi"/>
                <w:color w:val="000000"/>
                <w:szCs w:val="20"/>
              </w:rPr>
              <w:t>.</w:t>
            </w:r>
          </w:p>
          <w:p w14:paraId="63F44BDC" w14:textId="16CF5033"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Po zatrzymaniu wewnątrz bramki roboty rozpoczynają kontrolę każdy swojej strony produktu, powtarzając kilkukrotnie cykl</w:t>
            </w:r>
            <w:r w:rsidR="00EB592E" w:rsidRPr="007B1C3A">
              <w:rPr>
                <w:rFonts w:cstheme="minorHAnsi"/>
                <w:color w:val="000000"/>
                <w:szCs w:val="20"/>
              </w:rPr>
              <w:t>.</w:t>
            </w:r>
          </w:p>
          <w:p w14:paraId="1347D769" w14:textId="0DBC58F5"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Podjazd kamerą do miejsca kontroli</w:t>
            </w:r>
            <w:r w:rsidR="00EB16C5">
              <w:rPr>
                <w:rFonts w:cstheme="minorHAnsi"/>
                <w:color w:val="000000"/>
                <w:szCs w:val="20"/>
              </w:rPr>
              <w:t>.</w:t>
            </w:r>
          </w:p>
          <w:p w14:paraId="45716C46" w14:textId="50F54B5A"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Wykonanie zdjęcia (błysk)</w:t>
            </w:r>
            <w:r w:rsidR="00EB16C5">
              <w:rPr>
                <w:rFonts w:cstheme="minorHAnsi"/>
                <w:color w:val="000000"/>
                <w:szCs w:val="20"/>
              </w:rPr>
              <w:t>.</w:t>
            </w:r>
          </w:p>
          <w:p w14:paraId="42BDF349" w14:textId="7D759785"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Po wykonaniu sekwencji zdjęć pojawiają się na ekranie zbiorczym wszystkie wykonane zdjęcia z zieloną informacją OK na każdym. Duży komunikat OK pozwala produktowi opuścić bramkę jakości z drugiej strony</w:t>
            </w:r>
            <w:r w:rsidR="00EB16C5">
              <w:rPr>
                <w:rFonts w:cstheme="minorHAnsi"/>
                <w:color w:val="000000"/>
                <w:szCs w:val="20"/>
              </w:rPr>
              <w:t>.</w:t>
            </w:r>
          </w:p>
          <w:p w14:paraId="6D50F08E" w14:textId="21624695"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 xml:space="preserve">Co jakiś czas wjeżdża do bramki jakości produkt wyraźnie wadliwy. </w:t>
            </w:r>
          </w:p>
          <w:p w14:paraId="2FA97760" w14:textId="187168D2"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 xml:space="preserve">Po kontroli widać zdjęcia oznaczone na czerwono NG/NOK. </w:t>
            </w:r>
          </w:p>
          <w:p w14:paraId="18053ED3" w14:textId="53B1BCA5" w:rsidR="000935F5" w:rsidRPr="007B1C3A" w:rsidRDefault="000935F5" w:rsidP="000B3029">
            <w:pPr>
              <w:pStyle w:val="Akapitzlist"/>
              <w:numPr>
                <w:ilvl w:val="0"/>
                <w:numId w:val="16"/>
              </w:numPr>
              <w:spacing w:after="0" w:line="276" w:lineRule="auto"/>
              <w:ind w:left="360"/>
              <w:rPr>
                <w:rFonts w:cstheme="minorHAnsi"/>
                <w:color w:val="000000"/>
                <w:szCs w:val="20"/>
              </w:rPr>
            </w:pPr>
            <w:r w:rsidRPr="007B1C3A">
              <w:rPr>
                <w:rFonts w:cstheme="minorHAnsi"/>
                <w:color w:val="000000"/>
                <w:szCs w:val="20"/>
              </w:rPr>
              <w:t>Negatywny produkt wyjeżdża z bramki i jest kierowany zwrotnicą na boczny tor do ręcznej kontroli i korekty.</w:t>
            </w:r>
          </w:p>
        </w:tc>
      </w:tr>
      <w:tr w:rsidR="008803B2" w:rsidRPr="007B1C3A" w14:paraId="4BF7DD7B" w14:textId="77777777" w:rsidTr="003D4442">
        <w:trPr>
          <w:trHeight w:val="276"/>
        </w:trPr>
        <w:tc>
          <w:tcPr>
            <w:tcW w:w="312" w:type="pct"/>
            <w:vMerge/>
            <w:tcBorders>
              <w:left w:val="single" w:sz="4" w:space="0" w:color="auto"/>
              <w:right w:val="single" w:sz="4" w:space="0" w:color="000000"/>
            </w:tcBorders>
            <w:shd w:val="clear" w:color="000000" w:fill="D9D9D9"/>
          </w:tcPr>
          <w:p w14:paraId="0C2F90AC"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7CDC47E"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8803B2" w:rsidRPr="007B1C3A" w14:paraId="1D3E6173"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EF88B00" w14:textId="77777777" w:rsidR="008803B2" w:rsidRPr="007B1C3A" w:rsidRDefault="008803B2"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FF97E9B"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417AC0AC"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8803B2" w:rsidRPr="007B1C3A" w14:paraId="784EF5FE" w14:textId="77777777" w:rsidTr="003D4442">
        <w:trPr>
          <w:trHeight w:val="425"/>
        </w:trPr>
        <w:tc>
          <w:tcPr>
            <w:tcW w:w="312" w:type="pct"/>
            <w:vMerge/>
            <w:tcBorders>
              <w:left w:val="single" w:sz="4" w:space="0" w:color="auto"/>
              <w:right w:val="single" w:sz="4" w:space="0" w:color="000000"/>
            </w:tcBorders>
            <w:shd w:val="clear" w:color="000000" w:fill="FFFFFF"/>
          </w:tcPr>
          <w:p w14:paraId="7D2D3FE2"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BF8A967"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1D87A844"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8803B2" w:rsidRPr="007B1C3A" w14:paraId="78C2F089" w14:textId="77777777" w:rsidTr="003D4442">
        <w:trPr>
          <w:trHeight w:val="425"/>
        </w:trPr>
        <w:tc>
          <w:tcPr>
            <w:tcW w:w="312" w:type="pct"/>
            <w:vMerge/>
            <w:tcBorders>
              <w:left w:val="single" w:sz="4" w:space="0" w:color="auto"/>
              <w:right w:val="single" w:sz="4" w:space="0" w:color="000000"/>
            </w:tcBorders>
            <w:shd w:val="clear" w:color="000000" w:fill="FFFFFF"/>
          </w:tcPr>
          <w:p w14:paraId="08400172"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A8422BF"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5A35B2EE" w14:textId="77777777" w:rsidR="008803B2" w:rsidRPr="007B1C3A" w:rsidRDefault="008803B2"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91E417B" w14:textId="77777777" w:rsidR="008803B2" w:rsidRPr="007B1C3A" w:rsidRDefault="008803B2" w:rsidP="007B1C3A">
            <w:pPr>
              <w:spacing w:after="0" w:line="276" w:lineRule="auto"/>
              <w:rPr>
                <w:rFonts w:eastAsia="Times New Roman" w:cstheme="minorHAnsi"/>
                <w:color w:val="000000"/>
                <w:szCs w:val="20"/>
                <w:lang w:eastAsia="pl-PL"/>
              </w:rPr>
            </w:pPr>
          </w:p>
        </w:tc>
      </w:tr>
      <w:tr w:rsidR="008803B2" w:rsidRPr="007B1C3A" w14:paraId="4F9354E5" w14:textId="77777777" w:rsidTr="003D4442">
        <w:trPr>
          <w:trHeight w:val="268"/>
        </w:trPr>
        <w:tc>
          <w:tcPr>
            <w:tcW w:w="312" w:type="pct"/>
            <w:vMerge/>
            <w:tcBorders>
              <w:left w:val="single" w:sz="4" w:space="0" w:color="auto"/>
              <w:right w:val="single" w:sz="4" w:space="0" w:color="000000"/>
            </w:tcBorders>
            <w:shd w:val="clear" w:color="000000" w:fill="D9D9D9"/>
          </w:tcPr>
          <w:p w14:paraId="6992A457"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9B77F16"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8803B2" w:rsidRPr="007B1C3A" w14:paraId="0B818069" w14:textId="77777777" w:rsidTr="003D4442">
        <w:trPr>
          <w:trHeight w:val="254"/>
        </w:trPr>
        <w:tc>
          <w:tcPr>
            <w:tcW w:w="312" w:type="pct"/>
            <w:vMerge/>
            <w:tcBorders>
              <w:left w:val="single" w:sz="4" w:space="0" w:color="auto"/>
              <w:right w:val="single" w:sz="4" w:space="0" w:color="000000"/>
            </w:tcBorders>
            <w:shd w:val="clear" w:color="000000" w:fill="D9D9D9"/>
          </w:tcPr>
          <w:p w14:paraId="622CB03A"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67719582" w14:textId="4B2332CA" w:rsidR="008803B2" w:rsidRPr="007B1C3A" w:rsidRDefault="008803B2" w:rsidP="007B1C3A">
            <w:pPr>
              <w:spacing w:after="0" w:line="276" w:lineRule="auto"/>
              <w:jc w:val="left"/>
              <w:rPr>
                <w:rFonts w:cstheme="minorHAnsi"/>
                <w:color w:val="000000"/>
                <w:szCs w:val="20"/>
              </w:rPr>
            </w:pPr>
            <w:r w:rsidRPr="007B1C3A">
              <w:rPr>
                <w:rFonts w:cstheme="minorHAnsi"/>
                <w:color w:val="000000"/>
                <w:szCs w:val="20"/>
              </w:rPr>
              <w:t>Filmy z przykładem realizacji, prezentacje, ruchome modele 3D</w:t>
            </w:r>
          </w:p>
        </w:tc>
      </w:tr>
      <w:tr w:rsidR="008803B2" w:rsidRPr="007B1C3A" w14:paraId="17180DEB" w14:textId="77777777" w:rsidTr="003D4442">
        <w:trPr>
          <w:trHeight w:val="288"/>
        </w:trPr>
        <w:tc>
          <w:tcPr>
            <w:tcW w:w="312" w:type="pct"/>
            <w:vMerge/>
            <w:tcBorders>
              <w:left w:val="single" w:sz="4" w:space="0" w:color="auto"/>
              <w:right w:val="single" w:sz="4" w:space="0" w:color="000000"/>
            </w:tcBorders>
            <w:shd w:val="clear" w:color="000000" w:fill="D9D9D9"/>
          </w:tcPr>
          <w:p w14:paraId="0227EA01"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048E222" w14:textId="6A2E3F9F" w:rsidR="008803B2"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77B0BE55" w14:textId="1CE75D87" w:rsidR="008803B2" w:rsidRPr="007B1C3A" w:rsidRDefault="008803B2"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8803B2" w:rsidRPr="007B1C3A" w14:paraId="144D0BB0"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47C42F16"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C4F2BB8"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8803B2" w:rsidRPr="007B1C3A" w14:paraId="420C2E18"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6AC60A3E" w14:textId="5788388D" w:rsidR="008803B2" w:rsidRPr="007B1C3A" w:rsidRDefault="00D35334" w:rsidP="007B1C3A">
            <w:pPr>
              <w:spacing w:line="276" w:lineRule="auto"/>
              <w:jc w:val="center"/>
              <w:rPr>
                <w:rFonts w:cstheme="minorHAnsi"/>
                <w:szCs w:val="20"/>
              </w:rPr>
            </w:pPr>
            <w:r>
              <w:rPr>
                <w:rFonts w:cstheme="minorHAnsi"/>
                <w:szCs w:val="20"/>
              </w:rPr>
              <w:t>26</w:t>
            </w:r>
            <w:r w:rsidR="008803B2"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A83EC47" w14:textId="77777777" w:rsidR="008803B2" w:rsidRPr="007B1C3A" w:rsidRDefault="008803B2"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8803B2" w:rsidRPr="007B1C3A" w14:paraId="4A0EAC8A"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68512170"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B7CB3E9"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8803B2" w:rsidRPr="007B1C3A" w14:paraId="0C86B148" w14:textId="77777777" w:rsidTr="003D4442">
        <w:trPr>
          <w:trHeight w:val="288"/>
        </w:trPr>
        <w:tc>
          <w:tcPr>
            <w:tcW w:w="312" w:type="pct"/>
            <w:vMerge/>
            <w:tcBorders>
              <w:left w:val="single" w:sz="4" w:space="0" w:color="auto"/>
              <w:right w:val="single" w:sz="4" w:space="0" w:color="000000"/>
            </w:tcBorders>
          </w:tcPr>
          <w:p w14:paraId="2FFDFB22" w14:textId="77777777" w:rsidR="008803B2" w:rsidRPr="007B1C3A" w:rsidRDefault="008803B2"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D980864" w14:textId="18AB317B" w:rsidR="008803B2" w:rsidRPr="00911CD2" w:rsidRDefault="008803B2" w:rsidP="007B1C3A">
            <w:pPr>
              <w:spacing w:line="276" w:lineRule="auto"/>
              <w:jc w:val="center"/>
              <w:rPr>
                <w:rFonts w:cstheme="minorHAnsi"/>
                <w:b/>
                <w:bCs/>
                <w:color w:val="000000"/>
                <w:szCs w:val="20"/>
              </w:rPr>
            </w:pPr>
            <w:r w:rsidRPr="00911CD2">
              <w:rPr>
                <w:rFonts w:cstheme="minorHAnsi"/>
                <w:b/>
                <w:bCs/>
                <w:color w:val="000000"/>
                <w:szCs w:val="20"/>
              </w:rPr>
              <w:t xml:space="preserve">Moduł </w:t>
            </w:r>
            <w:r w:rsidR="00AE6E33">
              <w:rPr>
                <w:rFonts w:cstheme="minorHAnsi"/>
                <w:b/>
                <w:bCs/>
                <w:color w:val="000000"/>
                <w:szCs w:val="20"/>
              </w:rPr>
              <w:t>15a</w:t>
            </w:r>
            <w:r w:rsidRPr="00911CD2">
              <w:rPr>
                <w:rFonts w:cstheme="minorHAnsi"/>
                <w:b/>
                <w:bCs/>
                <w:color w:val="000000"/>
                <w:szCs w:val="20"/>
              </w:rPr>
              <w:t>: Sztuczna inteligencja - komunikacja bez interwencji człowieka między maszynami oraz między maszynami a bazami danych i systemem IT</w:t>
            </w:r>
          </w:p>
        </w:tc>
      </w:tr>
      <w:tr w:rsidR="008803B2" w:rsidRPr="007B1C3A" w14:paraId="638BA790" w14:textId="77777777" w:rsidTr="003D4442">
        <w:trPr>
          <w:trHeight w:val="288"/>
        </w:trPr>
        <w:tc>
          <w:tcPr>
            <w:tcW w:w="312" w:type="pct"/>
            <w:vMerge/>
            <w:tcBorders>
              <w:left w:val="single" w:sz="4" w:space="0" w:color="auto"/>
              <w:right w:val="single" w:sz="4" w:space="0" w:color="000000"/>
            </w:tcBorders>
            <w:shd w:val="clear" w:color="000000" w:fill="D9D9D9"/>
          </w:tcPr>
          <w:p w14:paraId="264BDF8A"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7CB7671"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8803B2" w:rsidRPr="007B1C3A" w14:paraId="3DE47007" w14:textId="77777777" w:rsidTr="003D4442">
        <w:trPr>
          <w:trHeight w:val="288"/>
        </w:trPr>
        <w:tc>
          <w:tcPr>
            <w:tcW w:w="312" w:type="pct"/>
            <w:vMerge/>
            <w:tcBorders>
              <w:left w:val="single" w:sz="4" w:space="0" w:color="auto"/>
              <w:right w:val="single" w:sz="4" w:space="0" w:color="000000"/>
            </w:tcBorders>
            <w:shd w:val="clear" w:color="000000" w:fill="D9D9D9"/>
          </w:tcPr>
          <w:p w14:paraId="7FA82955"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146A2E7" w14:textId="37434EED" w:rsidR="008803B2" w:rsidRPr="007B1C3A" w:rsidRDefault="008803B2" w:rsidP="007B1C3A">
            <w:pPr>
              <w:spacing w:after="0" w:line="276" w:lineRule="auto"/>
              <w:jc w:val="center"/>
              <w:rPr>
                <w:rFonts w:cstheme="minorHAnsi"/>
                <w:color w:val="000000"/>
                <w:szCs w:val="20"/>
              </w:rPr>
            </w:pPr>
            <w:r w:rsidRPr="007B1C3A">
              <w:rPr>
                <w:rFonts w:cstheme="minorHAnsi"/>
                <w:color w:val="000000"/>
                <w:szCs w:val="20"/>
              </w:rPr>
              <w:t>APA GLIWICE</w:t>
            </w:r>
          </w:p>
        </w:tc>
      </w:tr>
      <w:tr w:rsidR="008803B2" w:rsidRPr="007B1C3A" w14:paraId="091D605A" w14:textId="77777777" w:rsidTr="003D4442">
        <w:trPr>
          <w:trHeight w:val="288"/>
        </w:trPr>
        <w:tc>
          <w:tcPr>
            <w:tcW w:w="312" w:type="pct"/>
            <w:vMerge/>
            <w:tcBorders>
              <w:left w:val="single" w:sz="4" w:space="0" w:color="auto"/>
              <w:right w:val="single" w:sz="4" w:space="0" w:color="000000"/>
            </w:tcBorders>
            <w:shd w:val="clear" w:color="000000" w:fill="D9D9D9"/>
          </w:tcPr>
          <w:p w14:paraId="7FAA9CF9"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4F54F3E4"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8803B2" w:rsidRPr="007B1C3A" w14:paraId="23608694" w14:textId="77777777" w:rsidTr="003D4442">
        <w:trPr>
          <w:trHeight w:val="500"/>
        </w:trPr>
        <w:tc>
          <w:tcPr>
            <w:tcW w:w="312" w:type="pct"/>
            <w:vMerge/>
            <w:tcBorders>
              <w:left w:val="single" w:sz="4" w:space="0" w:color="auto"/>
              <w:right w:val="single" w:sz="4" w:space="0" w:color="000000"/>
            </w:tcBorders>
            <w:shd w:val="clear" w:color="000000" w:fill="FFFFFF"/>
          </w:tcPr>
          <w:p w14:paraId="47060D19"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E315EF5" w14:textId="555FA4DE" w:rsidR="008803B2"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5714C5E7" w14:textId="47AE88DB" w:rsidR="008803B2" w:rsidRDefault="008803B2" w:rsidP="007B1C3A">
            <w:pPr>
              <w:spacing w:after="0" w:line="276" w:lineRule="auto"/>
              <w:rPr>
                <w:rFonts w:cstheme="minorHAnsi"/>
                <w:color w:val="000000"/>
                <w:szCs w:val="20"/>
              </w:rPr>
            </w:pPr>
            <w:r w:rsidRPr="007B1C3A">
              <w:rPr>
                <w:rFonts w:cstheme="minorHAnsi"/>
                <w:color w:val="000000"/>
                <w:szCs w:val="20"/>
              </w:rPr>
              <w:lastRenderedPageBreak/>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ruchu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p>
          <w:p w14:paraId="0DC50AA2" w14:textId="77777777" w:rsidR="00567D19" w:rsidRPr="007B1C3A" w:rsidRDefault="00567D19" w:rsidP="007B1C3A">
            <w:pPr>
              <w:spacing w:after="0" w:line="276" w:lineRule="auto"/>
              <w:rPr>
                <w:rFonts w:cstheme="minorHAnsi"/>
                <w:color w:val="000000"/>
                <w:szCs w:val="20"/>
              </w:rPr>
            </w:pPr>
          </w:p>
          <w:p w14:paraId="52F91425" w14:textId="50076B5C" w:rsidR="008803B2" w:rsidRPr="007B1C3A" w:rsidRDefault="00567D19" w:rsidP="00834118">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6AE6E9B9" w14:textId="16FF0007" w:rsidR="008803B2" w:rsidRPr="007B1C3A" w:rsidRDefault="008803B2" w:rsidP="007B1C3A">
            <w:pPr>
              <w:spacing w:after="0" w:line="276" w:lineRule="auto"/>
              <w:rPr>
                <w:rFonts w:cstheme="minorHAnsi"/>
                <w:color w:val="000000"/>
                <w:szCs w:val="20"/>
              </w:rPr>
            </w:pPr>
            <w:r w:rsidRPr="007B1C3A">
              <w:rPr>
                <w:rFonts w:cstheme="minorHAnsi"/>
                <w:color w:val="000000"/>
                <w:szCs w:val="20"/>
              </w:rPr>
              <w:t xml:space="preserve">Posiadając już wiedzę o urządzeniach </w:t>
            </w:r>
            <w:proofErr w:type="spellStart"/>
            <w:r w:rsidRPr="007B1C3A">
              <w:rPr>
                <w:rFonts w:cstheme="minorHAnsi"/>
                <w:color w:val="000000"/>
                <w:szCs w:val="20"/>
              </w:rPr>
              <w:t>IIoT</w:t>
            </w:r>
            <w:proofErr w:type="spellEnd"/>
            <w:r w:rsidRPr="007B1C3A">
              <w:rPr>
                <w:rFonts w:cstheme="minorHAnsi"/>
                <w:color w:val="000000"/>
                <w:szCs w:val="20"/>
              </w:rPr>
              <w:t xml:space="preserve"> i jak możemy wykorzystać dane z nich do celów operacyjnych, w tym scenariuszu uczestnik poznaje „wyższe funkcje” takich systemów, np. analizy </w:t>
            </w:r>
            <w:proofErr w:type="spellStart"/>
            <w:r w:rsidRPr="007B1C3A">
              <w:rPr>
                <w:rFonts w:cstheme="minorHAnsi"/>
                <w:color w:val="000000"/>
                <w:szCs w:val="20"/>
              </w:rPr>
              <w:t>preskryptywne</w:t>
            </w:r>
            <w:proofErr w:type="spellEnd"/>
            <w:r w:rsidRPr="007B1C3A">
              <w:rPr>
                <w:rFonts w:cstheme="minorHAnsi"/>
                <w:color w:val="000000"/>
                <w:szCs w:val="20"/>
              </w:rPr>
              <w:t xml:space="preserve">. Dzięki temu poznaje zasady działania organizacji zarządzanej przez dane (Data </w:t>
            </w:r>
            <w:proofErr w:type="spellStart"/>
            <w:r w:rsidRPr="007B1C3A">
              <w:rPr>
                <w:rFonts w:cstheme="minorHAnsi"/>
                <w:color w:val="000000"/>
                <w:szCs w:val="20"/>
              </w:rPr>
              <w:t>Driven</w:t>
            </w:r>
            <w:proofErr w:type="spellEnd"/>
            <w:r w:rsidRPr="007B1C3A">
              <w:rPr>
                <w:rFonts w:cstheme="minorHAnsi"/>
                <w:color w:val="000000"/>
                <w:szCs w:val="20"/>
              </w:rPr>
              <w:t xml:space="preserve"> </w:t>
            </w:r>
            <w:proofErr w:type="spellStart"/>
            <w:r w:rsidRPr="007B1C3A">
              <w:rPr>
                <w:rFonts w:cstheme="minorHAnsi"/>
                <w:color w:val="000000"/>
                <w:szCs w:val="20"/>
              </w:rPr>
              <w:t>Organisation</w:t>
            </w:r>
            <w:proofErr w:type="spellEnd"/>
            <w:r w:rsidRPr="007B1C3A">
              <w:rPr>
                <w:rFonts w:cstheme="minorHAnsi"/>
                <w:color w:val="000000"/>
                <w:szCs w:val="20"/>
              </w:rPr>
              <w:t>). Demonstracja pokazuje co widzi manager średniego i</w:t>
            </w:r>
            <w:r w:rsidR="00EB592E" w:rsidRPr="007B1C3A">
              <w:rPr>
                <w:rFonts w:cstheme="minorHAnsi"/>
                <w:color w:val="000000"/>
                <w:szCs w:val="20"/>
              </w:rPr>
              <w:t> </w:t>
            </w:r>
            <w:r w:rsidRPr="007B1C3A">
              <w:rPr>
                <w:rFonts w:cstheme="minorHAnsi"/>
                <w:color w:val="000000"/>
                <w:szCs w:val="20"/>
              </w:rPr>
              <w:t>wyższego szczebla (np. Plant Manager) i jak to może się przełożyć na działania wspierające jego decyzje. Ćwiczenie oparte jest o rzeczywiste dane z</w:t>
            </w:r>
            <w:r w:rsidR="00EB16C5">
              <w:rPr>
                <w:rFonts w:cstheme="minorHAnsi"/>
                <w:color w:val="000000"/>
                <w:szCs w:val="20"/>
              </w:rPr>
              <w:t> </w:t>
            </w:r>
            <w:r w:rsidRPr="007B1C3A">
              <w:rPr>
                <w:rFonts w:cstheme="minorHAnsi"/>
                <w:color w:val="000000"/>
                <w:szCs w:val="20"/>
              </w:rPr>
              <w:t>systemu produkcyjnego.</w:t>
            </w:r>
          </w:p>
          <w:p w14:paraId="3886B87E" w14:textId="60E3CC2F" w:rsidR="008803B2" w:rsidRPr="007B1C3A" w:rsidRDefault="008803B2" w:rsidP="007B1C3A">
            <w:pPr>
              <w:spacing w:after="0" w:line="276" w:lineRule="auto"/>
              <w:jc w:val="left"/>
              <w:rPr>
                <w:rFonts w:cstheme="minorHAnsi"/>
                <w:color w:val="000000"/>
                <w:szCs w:val="20"/>
              </w:rPr>
            </w:pPr>
          </w:p>
        </w:tc>
      </w:tr>
      <w:tr w:rsidR="008803B2" w:rsidRPr="007B1C3A" w14:paraId="42EB4263" w14:textId="77777777" w:rsidTr="003D4442">
        <w:trPr>
          <w:trHeight w:val="276"/>
        </w:trPr>
        <w:tc>
          <w:tcPr>
            <w:tcW w:w="312" w:type="pct"/>
            <w:vMerge/>
            <w:tcBorders>
              <w:left w:val="single" w:sz="4" w:space="0" w:color="auto"/>
              <w:right w:val="single" w:sz="4" w:space="0" w:color="000000"/>
            </w:tcBorders>
            <w:shd w:val="clear" w:color="000000" w:fill="D9D9D9"/>
          </w:tcPr>
          <w:p w14:paraId="49179636"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EA632B"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8803B2" w:rsidRPr="007B1C3A" w14:paraId="7D4233A9"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65E9AAB" w14:textId="77777777" w:rsidR="008803B2" w:rsidRPr="007B1C3A" w:rsidRDefault="008803B2"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06606FA3"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CA767B4"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8803B2" w:rsidRPr="007B1C3A" w14:paraId="3F0584AD" w14:textId="77777777" w:rsidTr="003D4442">
        <w:trPr>
          <w:trHeight w:val="425"/>
        </w:trPr>
        <w:tc>
          <w:tcPr>
            <w:tcW w:w="312" w:type="pct"/>
            <w:vMerge/>
            <w:tcBorders>
              <w:left w:val="single" w:sz="4" w:space="0" w:color="auto"/>
              <w:right w:val="single" w:sz="4" w:space="0" w:color="000000"/>
            </w:tcBorders>
            <w:shd w:val="clear" w:color="000000" w:fill="FFFFFF"/>
          </w:tcPr>
          <w:p w14:paraId="6FC4E156"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F05A5B0"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6B23E1C"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8803B2" w:rsidRPr="007B1C3A" w14:paraId="76ADD06F" w14:textId="77777777" w:rsidTr="003D4442">
        <w:trPr>
          <w:trHeight w:val="425"/>
        </w:trPr>
        <w:tc>
          <w:tcPr>
            <w:tcW w:w="312" w:type="pct"/>
            <w:vMerge/>
            <w:tcBorders>
              <w:left w:val="single" w:sz="4" w:space="0" w:color="auto"/>
              <w:right w:val="single" w:sz="4" w:space="0" w:color="000000"/>
            </w:tcBorders>
            <w:shd w:val="clear" w:color="000000" w:fill="FFFFFF"/>
          </w:tcPr>
          <w:p w14:paraId="51BFA5C8"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047C7B1"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CC4A992" w14:textId="77777777" w:rsidR="008803B2" w:rsidRPr="007B1C3A" w:rsidRDefault="008803B2"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FA9F877" w14:textId="77777777" w:rsidR="008803B2" w:rsidRPr="007B1C3A" w:rsidRDefault="008803B2" w:rsidP="007B1C3A">
            <w:pPr>
              <w:spacing w:after="0" w:line="276" w:lineRule="auto"/>
              <w:rPr>
                <w:rFonts w:eastAsia="Times New Roman" w:cstheme="minorHAnsi"/>
                <w:color w:val="000000"/>
                <w:szCs w:val="20"/>
                <w:lang w:eastAsia="pl-PL"/>
              </w:rPr>
            </w:pPr>
          </w:p>
        </w:tc>
      </w:tr>
      <w:tr w:rsidR="008803B2" w:rsidRPr="007B1C3A" w14:paraId="7334382A" w14:textId="77777777" w:rsidTr="003D4442">
        <w:trPr>
          <w:trHeight w:val="268"/>
        </w:trPr>
        <w:tc>
          <w:tcPr>
            <w:tcW w:w="312" w:type="pct"/>
            <w:vMerge/>
            <w:tcBorders>
              <w:left w:val="single" w:sz="4" w:space="0" w:color="auto"/>
              <w:right w:val="single" w:sz="4" w:space="0" w:color="000000"/>
            </w:tcBorders>
            <w:shd w:val="clear" w:color="000000" w:fill="D9D9D9"/>
          </w:tcPr>
          <w:p w14:paraId="05221F0D"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90DD86B"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8803B2" w:rsidRPr="007B1C3A" w14:paraId="58A9A38D" w14:textId="77777777" w:rsidTr="003D4442">
        <w:trPr>
          <w:trHeight w:val="254"/>
        </w:trPr>
        <w:tc>
          <w:tcPr>
            <w:tcW w:w="312" w:type="pct"/>
            <w:vMerge/>
            <w:tcBorders>
              <w:left w:val="single" w:sz="4" w:space="0" w:color="auto"/>
              <w:right w:val="single" w:sz="4" w:space="0" w:color="000000"/>
            </w:tcBorders>
            <w:shd w:val="clear" w:color="000000" w:fill="D9D9D9"/>
          </w:tcPr>
          <w:p w14:paraId="355BA569"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49A7AEC" w14:textId="77777777" w:rsidR="006C2870" w:rsidRPr="007B1C3A" w:rsidRDefault="006C2870" w:rsidP="007B1C3A">
            <w:pPr>
              <w:spacing w:after="0" w:line="276" w:lineRule="auto"/>
              <w:jc w:val="left"/>
              <w:rPr>
                <w:rFonts w:cstheme="minorHAnsi"/>
                <w:color w:val="000000"/>
                <w:szCs w:val="20"/>
              </w:rPr>
            </w:pPr>
            <w:r w:rsidRPr="007B1C3A">
              <w:rPr>
                <w:rFonts w:cstheme="minorHAnsi"/>
                <w:color w:val="000000"/>
                <w:szCs w:val="20"/>
              </w:rPr>
              <w:t xml:space="preserve">Materiały, które organizacja może dostarczać: </w:t>
            </w:r>
          </w:p>
          <w:p w14:paraId="4A118EBE" w14:textId="22C3564E" w:rsidR="006C2870" w:rsidRPr="007B1C3A" w:rsidRDefault="006C2870" w:rsidP="007B1C3A">
            <w:pPr>
              <w:spacing w:after="0" w:line="276" w:lineRule="auto"/>
              <w:jc w:val="left"/>
              <w:rPr>
                <w:rFonts w:cstheme="minorHAnsi"/>
                <w:color w:val="000000"/>
                <w:szCs w:val="20"/>
              </w:rPr>
            </w:pPr>
            <w:r w:rsidRPr="007B1C3A">
              <w:rPr>
                <w:rFonts w:cstheme="minorHAnsi"/>
                <w:color w:val="000000"/>
                <w:szCs w:val="20"/>
              </w:rPr>
              <w:t xml:space="preserve">Film opisujący działanie sztucznej inteligencji w kontekście przemysłowym </w:t>
            </w:r>
          </w:p>
          <w:p w14:paraId="2C3489DD" w14:textId="140E84F4" w:rsidR="006C2870" w:rsidRPr="007B1C3A" w:rsidRDefault="006C2870" w:rsidP="007B1C3A">
            <w:pPr>
              <w:spacing w:after="0" w:line="276" w:lineRule="auto"/>
              <w:jc w:val="left"/>
              <w:rPr>
                <w:rFonts w:cstheme="minorHAnsi"/>
                <w:color w:val="000000"/>
                <w:szCs w:val="20"/>
              </w:rPr>
            </w:pPr>
            <w:r w:rsidRPr="007B1C3A">
              <w:rPr>
                <w:rFonts w:cstheme="minorHAnsi"/>
                <w:color w:val="000000"/>
                <w:szCs w:val="20"/>
              </w:rPr>
              <w:t xml:space="preserve">Prezentacja opisującą ideę gromadzenia danych przemysłowych (Data Lake) </w:t>
            </w:r>
          </w:p>
          <w:p w14:paraId="7ED49604" w14:textId="0AAD9C8E" w:rsidR="006C2870" w:rsidRPr="007B1C3A" w:rsidRDefault="006C2870" w:rsidP="007B1C3A">
            <w:pPr>
              <w:spacing w:after="0" w:line="276" w:lineRule="auto"/>
              <w:jc w:val="left"/>
              <w:rPr>
                <w:rFonts w:cstheme="minorHAnsi"/>
                <w:color w:val="000000"/>
                <w:szCs w:val="20"/>
              </w:rPr>
            </w:pPr>
            <w:r w:rsidRPr="007B1C3A">
              <w:rPr>
                <w:rFonts w:cstheme="minorHAnsi"/>
                <w:color w:val="000000"/>
                <w:szCs w:val="20"/>
              </w:rPr>
              <w:t xml:space="preserve">Animacja opisująca wnioskowanie na podstawie algorytmów sztucznej inteligencji i możliwości interakcji maszyna – system IT. </w:t>
            </w:r>
          </w:p>
          <w:p w14:paraId="17E57441" w14:textId="640E5681" w:rsidR="006C2870" w:rsidRPr="007B1C3A" w:rsidRDefault="006C2870" w:rsidP="007B1C3A">
            <w:pPr>
              <w:spacing w:after="0" w:line="276" w:lineRule="auto"/>
              <w:jc w:val="left"/>
              <w:rPr>
                <w:rFonts w:cstheme="minorHAnsi"/>
                <w:color w:val="000000"/>
                <w:szCs w:val="20"/>
              </w:rPr>
            </w:pPr>
            <w:r w:rsidRPr="007B1C3A">
              <w:rPr>
                <w:rFonts w:cstheme="minorHAnsi"/>
                <w:color w:val="000000"/>
                <w:szCs w:val="20"/>
              </w:rPr>
              <w:t>Interaktywne ćwiczenie pokazujące „na żywo” wskaźniki z linii produkcyjnej pozyskane z algorytmów sztucznej inteligencji</w:t>
            </w:r>
          </w:p>
        </w:tc>
      </w:tr>
      <w:tr w:rsidR="008803B2" w:rsidRPr="007B1C3A" w14:paraId="00749456" w14:textId="77777777" w:rsidTr="003D4442">
        <w:trPr>
          <w:trHeight w:val="288"/>
        </w:trPr>
        <w:tc>
          <w:tcPr>
            <w:tcW w:w="312" w:type="pct"/>
            <w:vMerge/>
            <w:tcBorders>
              <w:left w:val="single" w:sz="4" w:space="0" w:color="auto"/>
              <w:right w:val="single" w:sz="4" w:space="0" w:color="000000"/>
            </w:tcBorders>
            <w:shd w:val="clear" w:color="000000" w:fill="D9D9D9"/>
          </w:tcPr>
          <w:p w14:paraId="7EF42C10"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84B6BD4" w14:textId="210F35EF" w:rsidR="008803B2"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79A03B1F" w14:textId="4F826649" w:rsidR="008803B2" w:rsidRPr="007B1C3A" w:rsidRDefault="008803B2"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8803B2" w:rsidRPr="007B1C3A" w14:paraId="6BD1317B"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4F3A1551"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lastRenderedPageBreak/>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250AB88"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8803B2" w:rsidRPr="007B1C3A" w14:paraId="56FD20B1"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53643AEA" w14:textId="62C6ADFA" w:rsidR="008803B2" w:rsidRPr="007B1C3A" w:rsidRDefault="00D35334" w:rsidP="007B1C3A">
            <w:pPr>
              <w:spacing w:line="276" w:lineRule="auto"/>
              <w:jc w:val="center"/>
              <w:rPr>
                <w:rFonts w:cstheme="minorHAnsi"/>
                <w:szCs w:val="20"/>
              </w:rPr>
            </w:pPr>
            <w:r>
              <w:rPr>
                <w:rFonts w:cstheme="minorHAnsi"/>
                <w:szCs w:val="20"/>
              </w:rPr>
              <w:t>27</w:t>
            </w:r>
            <w:r w:rsidR="008803B2"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734FDE5" w14:textId="77777777" w:rsidR="008803B2" w:rsidRPr="007B1C3A" w:rsidRDefault="008803B2" w:rsidP="007B1C3A">
            <w:pPr>
              <w:spacing w:line="276" w:lineRule="auto"/>
              <w:jc w:val="center"/>
              <w:rPr>
                <w:rFonts w:cstheme="minorHAnsi"/>
                <w:szCs w:val="20"/>
              </w:rPr>
            </w:pPr>
            <w:r w:rsidRPr="007B1C3A">
              <w:rPr>
                <w:rFonts w:cstheme="minorHAnsi"/>
                <w:szCs w:val="20"/>
              </w:rPr>
              <w:t>Pomieszczenie 3: Hala produkcyjna 2 przedstawiająca proces obróbki metali</w:t>
            </w:r>
          </w:p>
        </w:tc>
      </w:tr>
      <w:tr w:rsidR="008803B2" w:rsidRPr="007B1C3A" w14:paraId="50BDD206"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47DC12B9"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0C716AD"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8803B2" w:rsidRPr="007B1C3A" w14:paraId="53AB5721" w14:textId="77777777" w:rsidTr="003D4442">
        <w:trPr>
          <w:trHeight w:val="288"/>
        </w:trPr>
        <w:tc>
          <w:tcPr>
            <w:tcW w:w="312" w:type="pct"/>
            <w:vMerge/>
            <w:tcBorders>
              <w:left w:val="single" w:sz="4" w:space="0" w:color="auto"/>
              <w:right w:val="single" w:sz="4" w:space="0" w:color="000000"/>
            </w:tcBorders>
          </w:tcPr>
          <w:p w14:paraId="1D2F0E97" w14:textId="77777777" w:rsidR="008803B2" w:rsidRPr="007B1C3A" w:rsidRDefault="008803B2"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4F8B9A" w14:textId="7A960616" w:rsidR="008803B2" w:rsidRPr="00911CD2" w:rsidRDefault="008803B2" w:rsidP="00911CD2">
            <w:pPr>
              <w:spacing w:line="276" w:lineRule="auto"/>
              <w:jc w:val="center"/>
              <w:rPr>
                <w:rFonts w:cstheme="minorHAnsi"/>
                <w:b/>
                <w:bCs/>
                <w:color w:val="000000"/>
                <w:szCs w:val="20"/>
              </w:rPr>
            </w:pPr>
            <w:r w:rsidRPr="00AE6E33">
              <w:rPr>
                <w:rFonts w:cstheme="minorHAnsi"/>
                <w:b/>
                <w:bCs/>
                <w:color w:val="000000"/>
                <w:szCs w:val="20"/>
              </w:rPr>
              <w:t xml:space="preserve">Moduł </w:t>
            </w:r>
            <w:r w:rsidR="00AE6E33" w:rsidRPr="00A86285">
              <w:rPr>
                <w:rFonts w:cstheme="minorHAnsi"/>
                <w:b/>
                <w:bCs/>
                <w:color w:val="000000"/>
                <w:szCs w:val="20"/>
              </w:rPr>
              <w:t>15b</w:t>
            </w:r>
            <w:r w:rsidRPr="00911CD2">
              <w:rPr>
                <w:rFonts w:cstheme="minorHAnsi"/>
                <w:b/>
                <w:bCs/>
                <w:color w:val="000000"/>
                <w:szCs w:val="20"/>
              </w:rPr>
              <w:t>: Sztuczna inteligencja - komunikacja bez interwencji człowieka między maszynami oraz między maszynami a bazami danych i systemem IT</w:t>
            </w:r>
          </w:p>
        </w:tc>
      </w:tr>
      <w:tr w:rsidR="008803B2" w:rsidRPr="007B1C3A" w14:paraId="4207D8ED" w14:textId="77777777" w:rsidTr="003D4442">
        <w:trPr>
          <w:trHeight w:val="288"/>
        </w:trPr>
        <w:tc>
          <w:tcPr>
            <w:tcW w:w="312" w:type="pct"/>
            <w:vMerge/>
            <w:tcBorders>
              <w:left w:val="single" w:sz="4" w:space="0" w:color="auto"/>
              <w:right w:val="single" w:sz="4" w:space="0" w:color="000000"/>
            </w:tcBorders>
            <w:shd w:val="clear" w:color="000000" w:fill="D9D9D9"/>
          </w:tcPr>
          <w:p w14:paraId="6F3A7210"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036D14A"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8803B2" w:rsidRPr="007B1C3A" w14:paraId="5DF40B3C" w14:textId="77777777" w:rsidTr="003D4442">
        <w:trPr>
          <w:trHeight w:val="288"/>
        </w:trPr>
        <w:tc>
          <w:tcPr>
            <w:tcW w:w="312" w:type="pct"/>
            <w:vMerge/>
            <w:tcBorders>
              <w:left w:val="single" w:sz="4" w:space="0" w:color="auto"/>
              <w:right w:val="single" w:sz="4" w:space="0" w:color="000000"/>
            </w:tcBorders>
            <w:shd w:val="clear" w:color="000000" w:fill="D9D9D9"/>
          </w:tcPr>
          <w:p w14:paraId="4219DC28"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51FBF1F" w14:textId="45471034" w:rsidR="008803B2" w:rsidRPr="007B1C3A" w:rsidRDefault="008803B2" w:rsidP="007B1C3A">
            <w:pPr>
              <w:spacing w:after="0" w:line="276" w:lineRule="auto"/>
              <w:jc w:val="center"/>
              <w:rPr>
                <w:rFonts w:cstheme="minorHAnsi"/>
                <w:color w:val="000000"/>
                <w:szCs w:val="20"/>
              </w:rPr>
            </w:pPr>
            <w:r w:rsidRPr="007B1C3A">
              <w:rPr>
                <w:rFonts w:cstheme="minorHAnsi"/>
                <w:color w:val="000000"/>
                <w:szCs w:val="20"/>
              </w:rPr>
              <w:t>PROPOINT</w:t>
            </w:r>
          </w:p>
        </w:tc>
      </w:tr>
      <w:tr w:rsidR="008803B2" w:rsidRPr="007B1C3A" w14:paraId="5AAAF593" w14:textId="77777777" w:rsidTr="003D4442">
        <w:trPr>
          <w:trHeight w:val="288"/>
        </w:trPr>
        <w:tc>
          <w:tcPr>
            <w:tcW w:w="312" w:type="pct"/>
            <w:vMerge/>
            <w:tcBorders>
              <w:left w:val="single" w:sz="4" w:space="0" w:color="auto"/>
              <w:right w:val="single" w:sz="4" w:space="0" w:color="000000"/>
            </w:tcBorders>
            <w:shd w:val="clear" w:color="000000" w:fill="D9D9D9"/>
          </w:tcPr>
          <w:p w14:paraId="765FEA1D"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8A55B43"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8803B2" w:rsidRPr="007B1C3A" w14:paraId="6897C716" w14:textId="77777777" w:rsidTr="003D4442">
        <w:trPr>
          <w:trHeight w:val="500"/>
        </w:trPr>
        <w:tc>
          <w:tcPr>
            <w:tcW w:w="312" w:type="pct"/>
            <w:vMerge/>
            <w:tcBorders>
              <w:left w:val="single" w:sz="4" w:space="0" w:color="auto"/>
              <w:right w:val="single" w:sz="4" w:space="0" w:color="000000"/>
            </w:tcBorders>
            <w:shd w:val="clear" w:color="000000" w:fill="FFFFFF"/>
          </w:tcPr>
          <w:p w14:paraId="6B9BF93E"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9B5AE7E" w14:textId="555B013A" w:rsidR="008803B2" w:rsidRPr="007B1C3A" w:rsidRDefault="00567D19" w:rsidP="007B1C3A">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29F3F210" w14:textId="2A6FEFCD" w:rsidR="008803B2" w:rsidRPr="007B1C3A" w:rsidRDefault="008803B2" w:rsidP="007B1C3A">
            <w:pPr>
              <w:spacing w:after="0" w:line="276" w:lineRule="auto"/>
              <w:rPr>
                <w:rFonts w:cstheme="minorHAnsi"/>
                <w:color w:val="000000"/>
                <w:szCs w:val="20"/>
              </w:rPr>
            </w:pPr>
            <w:r w:rsidRPr="007B1C3A">
              <w:rPr>
                <w:rFonts w:cstheme="minorHAnsi"/>
                <w:color w:val="000000"/>
                <w:szCs w:val="20"/>
              </w:rPr>
              <w:t>Użytkownik VR przechodzi na hale produkcyjną obróbki metali. Produkcja odbywa się na kilku gniazdach produkcyjnych. Na hali znajduje się kilka maszyn CNC do obróbki metali zaproponowane przez dostawców. Proces odbywa się w sposób ciągły a maszyny typu AGV dowożą automatycznie materiałów do obróbki (transport wewnętrzny). na maszynach prezentowane są technologie sensorów i czujników poprzez wyświetlenie po kliknięciu w</w:t>
            </w:r>
            <w:r w:rsidR="00EB592E" w:rsidRPr="007B1C3A">
              <w:rPr>
                <w:rFonts w:cstheme="minorHAnsi"/>
                <w:color w:val="000000"/>
                <w:szCs w:val="20"/>
              </w:rPr>
              <w:t> </w:t>
            </w:r>
            <w:r w:rsidRPr="007B1C3A">
              <w:rPr>
                <w:rFonts w:cstheme="minorHAnsi"/>
                <w:color w:val="000000"/>
                <w:szCs w:val="20"/>
              </w:rPr>
              <w:t xml:space="preserve">odpowiednim miejscu odnośnika do konkretnego rozwiązania. Na </w:t>
            </w:r>
            <w:r w:rsidR="00EB16C5">
              <w:rPr>
                <w:rFonts w:cstheme="minorHAnsi"/>
                <w:color w:val="000000"/>
                <w:szCs w:val="20"/>
              </w:rPr>
              <w:t>h</w:t>
            </w:r>
            <w:r w:rsidRPr="007B1C3A">
              <w:rPr>
                <w:rFonts w:cstheme="minorHAnsi"/>
                <w:color w:val="000000"/>
                <w:szCs w:val="20"/>
              </w:rPr>
              <w:t>ali obróbki znajduje się również maszyna mniej zaawansowana technologicznie do pokazania ró</w:t>
            </w:r>
            <w:r w:rsidR="00EB16C5">
              <w:rPr>
                <w:rFonts w:cstheme="minorHAnsi"/>
                <w:color w:val="000000"/>
                <w:szCs w:val="20"/>
              </w:rPr>
              <w:t>ż</w:t>
            </w:r>
            <w:r w:rsidRPr="007B1C3A">
              <w:rPr>
                <w:rFonts w:cstheme="minorHAnsi"/>
                <w:color w:val="000000"/>
                <w:szCs w:val="20"/>
              </w:rPr>
              <w:t>nic pomiędzy produkcją 3.0 a 4.0. maszyny podczas procesu produkcji symulują zatrzymanie a informacje o</w:t>
            </w:r>
            <w:r w:rsidR="00EB592E" w:rsidRPr="007B1C3A">
              <w:rPr>
                <w:rFonts w:cstheme="minorHAnsi"/>
                <w:color w:val="000000"/>
                <w:szCs w:val="20"/>
              </w:rPr>
              <w:t> </w:t>
            </w:r>
            <w:r w:rsidRPr="007B1C3A">
              <w:rPr>
                <w:rFonts w:cstheme="minorHAnsi"/>
                <w:color w:val="000000"/>
                <w:szCs w:val="20"/>
              </w:rPr>
              <w:t xml:space="preserve">problemie automatycznie poprzez sensory przekazywane są do systemu zarządzania produkcją MES. Na ekranie kierownictwa pojawia się informacja o zatrzymaniu a na </w:t>
            </w:r>
            <w:proofErr w:type="spellStart"/>
            <w:r w:rsidRPr="007B1C3A">
              <w:rPr>
                <w:rFonts w:cstheme="minorHAnsi"/>
                <w:color w:val="000000"/>
                <w:szCs w:val="20"/>
              </w:rPr>
              <w:t>dashboardach</w:t>
            </w:r>
            <w:proofErr w:type="spellEnd"/>
            <w:r w:rsidRPr="007B1C3A">
              <w:rPr>
                <w:rFonts w:cstheme="minorHAnsi"/>
                <w:color w:val="000000"/>
                <w:szCs w:val="20"/>
              </w:rPr>
              <w:t xml:space="preserve"> produkcyjnych zatrzymanie jest odnotowywane. Po odebraniu informacji przez system MES automatycznie przekazywane jest zlecenie interwencyjne. Następuje oddalenie kamery i na rzucie hali produkcyjnej pojawia się pracownik utrzymania </w:t>
            </w:r>
            <w:r w:rsidR="00EB16C5" w:rsidRPr="007B1C3A">
              <w:rPr>
                <w:rFonts w:cstheme="minorHAnsi"/>
                <w:color w:val="000000"/>
                <w:szCs w:val="20"/>
              </w:rPr>
              <w:t>ruchu,</w:t>
            </w:r>
            <w:r w:rsidRPr="007B1C3A">
              <w:rPr>
                <w:rFonts w:cstheme="minorHAnsi"/>
                <w:color w:val="000000"/>
                <w:szCs w:val="20"/>
              </w:rPr>
              <w:t xml:space="preserve"> który jest śledzony przez system </w:t>
            </w:r>
            <w:proofErr w:type="spellStart"/>
            <w:r w:rsidRPr="007B1C3A">
              <w:rPr>
                <w:rFonts w:cstheme="minorHAnsi"/>
                <w:color w:val="000000"/>
                <w:szCs w:val="20"/>
              </w:rPr>
              <w:t>geolalizacyjny</w:t>
            </w:r>
            <w:proofErr w:type="spellEnd"/>
            <w:r w:rsidRPr="007B1C3A">
              <w:rPr>
                <w:rFonts w:cstheme="minorHAnsi"/>
                <w:color w:val="000000"/>
                <w:szCs w:val="20"/>
              </w:rPr>
              <w:t>. Po szybkiej interwencji (parametry na pulpicie maszyny) maszyna rucha i proces produkcyjny rozpoczyna się ponownie. Na wybranych przez dostawców maszynach nanoszone są punkty (odnośniki) do konkretnych rozwiązań technologicznych które prezentowane są w warstwie 2 przy udziale i na bazie materiałów dostarczonych przez dostawców rozwiązań 4.0</w:t>
            </w:r>
            <w:r w:rsidR="00EB592E" w:rsidRPr="007B1C3A">
              <w:rPr>
                <w:rFonts w:cstheme="minorHAnsi"/>
                <w:color w:val="000000"/>
                <w:szCs w:val="20"/>
              </w:rPr>
              <w:t>.</w:t>
            </w:r>
          </w:p>
          <w:p w14:paraId="45C042AA" w14:textId="77777777" w:rsidR="00567D19" w:rsidRDefault="00567D19" w:rsidP="00567D19">
            <w:pPr>
              <w:spacing w:after="0" w:line="276" w:lineRule="auto"/>
              <w:jc w:val="left"/>
              <w:rPr>
                <w:rFonts w:eastAsia="Times New Roman" w:cstheme="minorHAnsi"/>
                <w:color w:val="000000"/>
                <w:szCs w:val="20"/>
                <w:lang w:eastAsia="pl-PL"/>
              </w:rPr>
            </w:pPr>
          </w:p>
          <w:p w14:paraId="0E9A24EF" w14:textId="5E9CF06C" w:rsidR="008803B2" w:rsidRPr="007B1C3A" w:rsidRDefault="00567D19" w:rsidP="00834118">
            <w:pPr>
              <w:spacing w:after="0" w:line="276" w:lineRule="auto"/>
              <w:jc w:val="left"/>
              <w:rPr>
                <w:rFonts w:cstheme="minorHAnsi"/>
                <w:color w:val="000000"/>
                <w:szCs w:val="20"/>
              </w:rPr>
            </w:pPr>
            <w:r>
              <w:rPr>
                <w:rFonts w:eastAsia="Times New Roman" w:cstheme="minorHAnsi"/>
                <w:color w:val="000000"/>
                <w:szCs w:val="20"/>
                <w:lang w:eastAsia="pl-PL"/>
              </w:rPr>
              <w:t>Scenariusz warstwa 2</w:t>
            </w:r>
          </w:p>
          <w:p w14:paraId="50E47CE2" w14:textId="45A2EA08" w:rsidR="008803B2" w:rsidRPr="007B1C3A" w:rsidRDefault="008803B2" w:rsidP="007B1C3A">
            <w:pPr>
              <w:spacing w:after="0" w:line="276" w:lineRule="auto"/>
              <w:rPr>
                <w:rFonts w:cstheme="minorHAnsi"/>
                <w:color w:val="000000"/>
                <w:szCs w:val="20"/>
              </w:rPr>
            </w:pPr>
            <w:r w:rsidRPr="007B1C3A">
              <w:rPr>
                <w:rFonts w:cstheme="minorHAnsi"/>
                <w:color w:val="000000"/>
                <w:szCs w:val="20"/>
              </w:rPr>
              <w:t>Prezentacja rozwiązania/pojęcia, możemy dodać pojedyncze elementy zawierające:</w:t>
            </w:r>
            <w:r w:rsidRPr="007B1C3A">
              <w:rPr>
                <w:rFonts w:cstheme="minorHAnsi"/>
                <w:color w:val="000000"/>
                <w:szCs w:val="20"/>
              </w:rPr>
              <w:br/>
              <w:t>1. Prezentacja systemu do pobierania danych ze sterowników PLC w oparciu o OPC UA</w:t>
            </w:r>
            <w:r w:rsidR="00EB592E" w:rsidRPr="007B1C3A">
              <w:rPr>
                <w:rFonts w:cstheme="minorHAnsi"/>
                <w:color w:val="000000"/>
                <w:szCs w:val="20"/>
              </w:rPr>
              <w:t>.</w:t>
            </w:r>
            <w:r w:rsidRPr="007B1C3A">
              <w:rPr>
                <w:rFonts w:cstheme="minorHAnsi"/>
                <w:color w:val="000000"/>
                <w:szCs w:val="20"/>
              </w:rPr>
              <w:br/>
              <w:t xml:space="preserve">2. Prezentacja technologii Digital </w:t>
            </w:r>
            <w:proofErr w:type="spellStart"/>
            <w:r w:rsidRPr="007B1C3A">
              <w:rPr>
                <w:rFonts w:cstheme="minorHAnsi"/>
                <w:color w:val="000000"/>
                <w:szCs w:val="20"/>
              </w:rPr>
              <w:t>Shadow</w:t>
            </w:r>
            <w:proofErr w:type="spellEnd"/>
            <w:r w:rsidR="00EB592E" w:rsidRPr="007B1C3A">
              <w:rPr>
                <w:rFonts w:cstheme="minorHAnsi"/>
                <w:color w:val="000000"/>
                <w:szCs w:val="20"/>
              </w:rPr>
              <w:t>.</w:t>
            </w:r>
          </w:p>
        </w:tc>
      </w:tr>
      <w:tr w:rsidR="008803B2" w:rsidRPr="007B1C3A" w14:paraId="48607FD3" w14:textId="77777777" w:rsidTr="003D4442">
        <w:trPr>
          <w:trHeight w:val="276"/>
        </w:trPr>
        <w:tc>
          <w:tcPr>
            <w:tcW w:w="312" w:type="pct"/>
            <w:vMerge/>
            <w:tcBorders>
              <w:left w:val="single" w:sz="4" w:space="0" w:color="auto"/>
              <w:right w:val="single" w:sz="4" w:space="0" w:color="000000"/>
            </w:tcBorders>
            <w:shd w:val="clear" w:color="000000" w:fill="D9D9D9"/>
          </w:tcPr>
          <w:p w14:paraId="21BD80CB"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E02B180"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8803B2" w:rsidRPr="007B1C3A" w14:paraId="2C859E5A"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914931A" w14:textId="77777777" w:rsidR="008803B2" w:rsidRPr="007B1C3A" w:rsidRDefault="008803B2"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655C10EE"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1802550D"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8803B2" w:rsidRPr="007B1C3A" w14:paraId="7AC1295A" w14:textId="77777777" w:rsidTr="003D4442">
        <w:trPr>
          <w:trHeight w:val="425"/>
        </w:trPr>
        <w:tc>
          <w:tcPr>
            <w:tcW w:w="312" w:type="pct"/>
            <w:vMerge/>
            <w:tcBorders>
              <w:left w:val="single" w:sz="4" w:space="0" w:color="auto"/>
              <w:right w:val="single" w:sz="4" w:space="0" w:color="000000"/>
            </w:tcBorders>
            <w:shd w:val="clear" w:color="000000" w:fill="FFFFFF"/>
          </w:tcPr>
          <w:p w14:paraId="1D18B93D"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8872B21"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548E8640"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8803B2" w:rsidRPr="007B1C3A" w14:paraId="0FA87F6D" w14:textId="77777777" w:rsidTr="003D4442">
        <w:trPr>
          <w:trHeight w:val="425"/>
        </w:trPr>
        <w:tc>
          <w:tcPr>
            <w:tcW w:w="312" w:type="pct"/>
            <w:vMerge/>
            <w:tcBorders>
              <w:left w:val="single" w:sz="4" w:space="0" w:color="auto"/>
              <w:right w:val="single" w:sz="4" w:space="0" w:color="000000"/>
            </w:tcBorders>
            <w:shd w:val="clear" w:color="000000" w:fill="FFFFFF"/>
          </w:tcPr>
          <w:p w14:paraId="5F5C554F" w14:textId="77777777" w:rsidR="008803B2" w:rsidRPr="007B1C3A" w:rsidRDefault="008803B2"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4419C06" w14:textId="77777777" w:rsidR="008803B2" w:rsidRPr="007B1C3A" w:rsidRDefault="008803B2"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40B9AB4" w14:textId="77777777" w:rsidR="008803B2" w:rsidRPr="007B1C3A" w:rsidRDefault="008803B2"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1C3A9D12" w14:textId="77777777" w:rsidR="008803B2" w:rsidRPr="007B1C3A" w:rsidRDefault="008803B2" w:rsidP="007B1C3A">
            <w:pPr>
              <w:spacing w:after="0" w:line="276" w:lineRule="auto"/>
              <w:rPr>
                <w:rFonts w:eastAsia="Times New Roman" w:cstheme="minorHAnsi"/>
                <w:color w:val="000000"/>
                <w:szCs w:val="20"/>
                <w:lang w:eastAsia="pl-PL"/>
              </w:rPr>
            </w:pPr>
          </w:p>
        </w:tc>
      </w:tr>
      <w:tr w:rsidR="008803B2" w:rsidRPr="007B1C3A" w14:paraId="3DC72316" w14:textId="77777777" w:rsidTr="003D4442">
        <w:trPr>
          <w:trHeight w:val="268"/>
        </w:trPr>
        <w:tc>
          <w:tcPr>
            <w:tcW w:w="312" w:type="pct"/>
            <w:vMerge/>
            <w:tcBorders>
              <w:left w:val="single" w:sz="4" w:space="0" w:color="auto"/>
              <w:right w:val="single" w:sz="4" w:space="0" w:color="000000"/>
            </w:tcBorders>
            <w:shd w:val="clear" w:color="000000" w:fill="D9D9D9"/>
          </w:tcPr>
          <w:p w14:paraId="4E2D41CD"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9424112" w14:textId="77777777" w:rsidR="008803B2" w:rsidRPr="007B1C3A" w:rsidRDefault="008803B2"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8803B2" w:rsidRPr="007B1C3A" w14:paraId="354D8177" w14:textId="77777777" w:rsidTr="003D4442">
        <w:trPr>
          <w:trHeight w:val="254"/>
        </w:trPr>
        <w:tc>
          <w:tcPr>
            <w:tcW w:w="312" w:type="pct"/>
            <w:vMerge/>
            <w:tcBorders>
              <w:left w:val="single" w:sz="4" w:space="0" w:color="auto"/>
              <w:right w:val="single" w:sz="4" w:space="0" w:color="000000"/>
            </w:tcBorders>
            <w:shd w:val="clear" w:color="000000" w:fill="D9D9D9"/>
          </w:tcPr>
          <w:p w14:paraId="1B99CAC7" w14:textId="77777777" w:rsidR="008803B2" w:rsidRPr="007B1C3A" w:rsidRDefault="008803B2"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604E837" w14:textId="234F4432" w:rsidR="008803B2" w:rsidRPr="007B1C3A" w:rsidRDefault="008803B2" w:rsidP="007B1C3A">
            <w:pPr>
              <w:spacing w:after="0" w:line="276" w:lineRule="auto"/>
              <w:jc w:val="left"/>
              <w:rPr>
                <w:rFonts w:cstheme="minorHAnsi"/>
                <w:color w:val="000000"/>
                <w:szCs w:val="20"/>
              </w:rPr>
            </w:pPr>
            <w:r w:rsidRPr="007B1C3A">
              <w:rPr>
                <w:rFonts w:cstheme="minorHAnsi"/>
                <w:color w:val="000000"/>
                <w:szCs w:val="20"/>
              </w:rPr>
              <w:t>Prezentacja</w:t>
            </w:r>
            <w:r w:rsidR="00EB16C5">
              <w:rPr>
                <w:rFonts w:cstheme="minorHAnsi"/>
                <w:color w:val="000000"/>
                <w:szCs w:val="20"/>
              </w:rPr>
              <w:t>.</w:t>
            </w:r>
          </w:p>
        </w:tc>
      </w:tr>
      <w:tr w:rsidR="008803B2" w:rsidRPr="007B1C3A" w14:paraId="6E7AD5E4" w14:textId="77777777" w:rsidTr="003D4442">
        <w:trPr>
          <w:trHeight w:val="288"/>
        </w:trPr>
        <w:tc>
          <w:tcPr>
            <w:tcW w:w="312" w:type="pct"/>
            <w:vMerge/>
            <w:tcBorders>
              <w:left w:val="single" w:sz="4" w:space="0" w:color="auto"/>
              <w:right w:val="single" w:sz="4" w:space="0" w:color="000000"/>
            </w:tcBorders>
            <w:shd w:val="clear" w:color="000000" w:fill="D9D9D9"/>
          </w:tcPr>
          <w:p w14:paraId="796C72E4" w14:textId="77777777" w:rsidR="008803B2" w:rsidRPr="007B1C3A" w:rsidRDefault="008803B2"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0808BAA" w14:textId="0876E597" w:rsidR="008803B2"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5F85AE32" w14:textId="77777777" w:rsidR="00F743A9" w:rsidRPr="007B1C3A" w:rsidRDefault="00F743A9" w:rsidP="007B1C3A">
      <w:pPr>
        <w:spacing w:after="160" w:line="276" w:lineRule="auto"/>
        <w:jc w:val="left"/>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7B670F80"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485715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E59859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72D2AD73"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3BCAA84C" w14:textId="687461FE" w:rsidR="00F251A9" w:rsidRPr="007B1C3A" w:rsidRDefault="00D35334" w:rsidP="007B1C3A">
            <w:pPr>
              <w:spacing w:line="276" w:lineRule="auto"/>
              <w:jc w:val="center"/>
              <w:rPr>
                <w:rFonts w:cstheme="minorHAnsi"/>
                <w:szCs w:val="20"/>
              </w:rPr>
            </w:pPr>
            <w:r>
              <w:rPr>
                <w:rFonts w:cstheme="minorHAnsi"/>
                <w:szCs w:val="20"/>
              </w:rPr>
              <w:t>2</w:t>
            </w:r>
            <w:r w:rsidR="002824AE">
              <w:rPr>
                <w:rFonts w:cstheme="minorHAnsi"/>
                <w:szCs w:val="20"/>
              </w:rPr>
              <w:t>8</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8A73CC1"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4: Magazyn produktów gotowych</w:t>
            </w:r>
          </w:p>
        </w:tc>
      </w:tr>
      <w:tr w:rsidR="00F251A9" w:rsidRPr="007B1C3A" w14:paraId="0CD68FA8"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1754FFD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2E8176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361DD921" w14:textId="77777777" w:rsidTr="003D4442">
        <w:trPr>
          <w:trHeight w:val="288"/>
        </w:trPr>
        <w:tc>
          <w:tcPr>
            <w:tcW w:w="312" w:type="pct"/>
            <w:vMerge/>
            <w:tcBorders>
              <w:left w:val="single" w:sz="4" w:space="0" w:color="auto"/>
              <w:right w:val="single" w:sz="4" w:space="0" w:color="000000"/>
            </w:tcBorders>
          </w:tcPr>
          <w:p w14:paraId="1E51CD37"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3A7EC3" w14:textId="53E02B9B" w:rsidR="00F251A9" w:rsidRPr="000F06E2" w:rsidRDefault="00F251A9" w:rsidP="007B1C3A">
            <w:pPr>
              <w:spacing w:line="276" w:lineRule="auto"/>
              <w:jc w:val="center"/>
              <w:rPr>
                <w:rFonts w:cstheme="minorHAnsi"/>
                <w:b/>
                <w:bCs/>
                <w:color w:val="000000"/>
                <w:szCs w:val="20"/>
              </w:rPr>
            </w:pPr>
            <w:r w:rsidRPr="000F06E2">
              <w:rPr>
                <w:rFonts w:cstheme="minorHAnsi"/>
                <w:b/>
                <w:bCs/>
                <w:color w:val="000000"/>
                <w:szCs w:val="20"/>
              </w:rPr>
              <w:t>Moduł 1</w:t>
            </w:r>
            <w:r w:rsidR="00E36952">
              <w:rPr>
                <w:rFonts w:cstheme="minorHAnsi"/>
                <w:b/>
                <w:bCs/>
                <w:color w:val="000000"/>
                <w:szCs w:val="20"/>
              </w:rPr>
              <w:t>6</w:t>
            </w:r>
            <w:r w:rsidRPr="000F06E2">
              <w:rPr>
                <w:rFonts w:cstheme="minorHAnsi"/>
                <w:b/>
                <w:bCs/>
                <w:color w:val="000000"/>
                <w:szCs w:val="20"/>
              </w:rPr>
              <w:t>: Planowanie i zarządzanie na poziomie logistyki (WMS)</w:t>
            </w:r>
          </w:p>
        </w:tc>
      </w:tr>
      <w:tr w:rsidR="00F251A9" w:rsidRPr="007B1C3A" w14:paraId="093E4838" w14:textId="77777777" w:rsidTr="003D4442">
        <w:trPr>
          <w:trHeight w:val="288"/>
        </w:trPr>
        <w:tc>
          <w:tcPr>
            <w:tcW w:w="312" w:type="pct"/>
            <w:vMerge/>
            <w:tcBorders>
              <w:left w:val="single" w:sz="4" w:space="0" w:color="auto"/>
              <w:right w:val="single" w:sz="4" w:space="0" w:color="000000"/>
            </w:tcBorders>
            <w:shd w:val="clear" w:color="000000" w:fill="D9D9D9"/>
          </w:tcPr>
          <w:p w14:paraId="321F9C1C"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1B49ED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551F2E73" w14:textId="77777777" w:rsidTr="003D4442">
        <w:trPr>
          <w:trHeight w:val="288"/>
        </w:trPr>
        <w:tc>
          <w:tcPr>
            <w:tcW w:w="312" w:type="pct"/>
            <w:vMerge/>
            <w:tcBorders>
              <w:left w:val="single" w:sz="4" w:space="0" w:color="auto"/>
              <w:right w:val="single" w:sz="4" w:space="0" w:color="000000"/>
            </w:tcBorders>
            <w:shd w:val="clear" w:color="000000" w:fill="D9D9D9"/>
          </w:tcPr>
          <w:p w14:paraId="356542F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08C6FE87"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PROPOINT</w:t>
            </w:r>
          </w:p>
        </w:tc>
      </w:tr>
      <w:tr w:rsidR="00F251A9" w:rsidRPr="007B1C3A" w14:paraId="5B4AC9C6" w14:textId="77777777" w:rsidTr="003D4442">
        <w:trPr>
          <w:trHeight w:val="288"/>
        </w:trPr>
        <w:tc>
          <w:tcPr>
            <w:tcW w:w="312" w:type="pct"/>
            <w:vMerge/>
            <w:tcBorders>
              <w:left w:val="single" w:sz="4" w:space="0" w:color="auto"/>
              <w:right w:val="single" w:sz="4" w:space="0" w:color="000000"/>
            </w:tcBorders>
            <w:shd w:val="clear" w:color="000000" w:fill="D9D9D9"/>
          </w:tcPr>
          <w:p w14:paraId="2845CE7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190E792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140DC0A8" w14:textId="77777777" w:rsidTr="003D4442">
        <w:trPr>
          <w:trHeight w:val="500"/>
        </w:trPr>
        <w:tc>
          <w:tcPr>
            <w:tcW w:w="312" w:type="pct"/>
            <w:vMerge/>
            <w:tcBorders>
              <w:left w:val="single" w:sz="4" w:space="0" w:color="auto"/>
              <w:right w:val="single" w:sz="4" w:space="0" w:color="000000"/>
            </w:tcBorders>
            <w:shd w:val="clear" w:color="000000" w:fill="FFFFFF"/>
          </w:tcPr>
          <w:p w14:paraId="5F2B8D64"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2DE8331" w14:textId="48C1AF8A" w:rsidR="002824AE" w:rsidRPr="00834118" w:rsidRDefault="002824AE" w:rsidP="00834118">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999448D" w14:textId="4B136A36" w:rsidR="002824AE" w:rsidRPr="0041749C" w:rsidRDefault="002824AE" w:rsidP="002824AE">
            <w:pPr>
              <w:rPr>
                <w:rFonts w:cstheme="minorHAnsi"/>
                <w:szCs w:val="20"/>
              </w:rPr>
            </w:pPr>
            <w:r w:rsidRPr="007B1C3A">
              <w:rPr>
                <w:rFonts w:cstheme="minorHAnsi"/>
                <w:szCs w:val="20"/>
              </w:rPr>
              <w:t xml:space="preserve">Użytkownik VR z części biurowej przechodzi do części magazynowej w której składowane są produkty gotowe. Na różnego rodzaju pojemnikach i opakowaniach rozlokowane są oznaczenia takie jak RFID, </w:t>
            </w:r>
            <w:proofErr w:type="spellStart"/>
            <w:r w:rsidRPr="007B1C3A">
              <w:rPr>
                <w:rFonts w:cstheme="minorHAnsi"/>
                <w:szCs w:val="20"/>
              </w:rPr>
              <w:t>QRcode</w:t>
            </w:r>
            <w:proofErr w:type="spellEnd"/>
            <w:r w:rsidRPr="007B1C3A">
              <w:rPr>
                <w:rFonts w:cstheme="minorHAnsi"/>
                <w:szCs w:val="20"/>
              </w:rPr>
              <w:t xml:space="preserve"> czy kody kreskowe, Proces pakowania odbywa się przez instalacje maszyn zaproponowaną przez dostawcę. Po automatycznym zapakowaniu produkty są automatycznie </w:t>
            </w:r>
            <w:r w:rsidRPr="00834118">
              <w:rPr>
                <w:rFonts w:cstheme="minorHAnsi"/>
                <w:szCs w:val="20"/>
              </w:rPr>
              <w:t>skanowane</w:t>
            </w:r>
            <w:r>
              <w:rPr>
                <w:rFonts w:cstheme="minorHAnsi"/>
                <w:szCs w:val="20"/>
              </w:rPr>
              <w:t>,</w:t>
            </w:r>
            <w:r w:rsidRPr="007B1C3A">
              <w:rPr>
                <w:rFonts w:cstheme="minorHAnsi"/>
                <w:szCs w:val="20"/>
              </w:rPr>
              <w:t xml:space="preserve"> a informacja o produkcie i ilości pojawia się na ekranach maszyny. Przenoszenie odbywa się za pomocą ramion robotycznych a transport i układanie na regałach magazynowych automatycznie poprzez wózki AGV i AGV </w:t>
            </w:r>
            <w:proofErr w:type="spellStart"/>
            <w:r w:rsidRPr="007B1C3A">
              <w:rPr>
                <w:rFonts w:cstheme="minorHAnsi"/>
                <w:szCs w:val="20"/>
              </w:rPr>
              <w:t>Forklift</w:t>
            </w:r>
            <w:proofErr w:type="spellEnd"/>
            <w:r w:rsidRPr="007B1C3A">
              <w:rPr>
                <w:rFonts w:cstheme="minorHAnsi"/>
                <w:szCs w:val="20"/>
              </w:rPr>
              <w:t xml:space="preserve">. Prezentowana jest automatyzacja magazynu na bazie materiałów dostarczonych przez </w:t>
            </w:r>
            <w:r w:rsidRPr="00834118">
              <w:rPr>
                <w:rFonts w:cstheme="minorHAnsi"/>
                <w:szCs w:val="20"/>
              </w:rPr>
              <w:t>dostawcę</w:t>
            </w:r>
            <w:r w:rsidRPr="007B1C3A">
              <w:rPr>
                <w:rFonts w:cstheme="minorHAnsi"/>
                <w:szCs w:val="20"/>
              </w:rPr>
              <w:t xml:space="preserve"> (Warstwa 2). Informacje na temat procesu </w:t>
            </w:r>
          </w:p>
          <w:p w14:paraId="07E7C206" w14:textId="77777777" w:rsidR="002824AE" w:rsidRDefault="002824AE" w:rsidP="002824AE">
            <w:r w:rsidRPr="007B1C3A">
              <w:rPr>
                <w:rFonts w:cstheme="minorHAnsi"/>
                <w:szCs w:val="20"/>
              </w:rPr>
              <w:t>magazynowania i pakowania automatycznie pojawiają się na komputerach w dziale magazynowani i daje w dziale planowania wysyłkę.</w:t>
            </w:r>
          </w:p>
          <w:p w14:paraId="24DC14B7" w14:textId="77777777" w:rsidR="00F251A9" w:rsidRPr="007B1C3A" w:rsidRDefault="00F251A9" w:rsidP="007B1C3A">
            <w:pPr>
              <w:spacing w:after="0" w:line="276" w:lineRule="auto"/>
              <w:rPr>
                <w:rFonts w:eastAsia="Times New Roman" w:cstheme="minorHAnsi"/>
                <w:color w:val="000000"/>
                <w:szCs w:val="20"/>
                <w:lang w:eastAsia="pl-PL"/>
              </w:rPr>
            </w:pPr>
          </w:p>
          <w:p w14:paraId="2A136CB9" w14:textId="32F7F8E6" w:rsidR="00F251A9" w:rsidRPr="007B1C3A" w:rsidRDefault="00F251A9" w:rsidP="007B1C3A">
            <w:pPr>
              <w:spacing w:after="0" w:line="276" w:lineRule="auto"/>
              <w:rPr>
                <w:rFonts w:cstheme="minorHAnsi"/>
                <w:szCs w:val="20"/>
              </w:rPr>
            </w:pPr>
            <w:r w:rsidRPr="007B1C3A">
              <w:rPr>
                <w:rFonts w:cstheme="minorHAnsi"/>
                <w:szCs w:val="20"/>
              </w:rPr>
              <w:t>KODY KRESKOWE wydanie i przyjęcie magazynowe</w:t>
            </w:r>
            <w:r w:rsidR="00EB16C5">
              <w:rPr>
                <w:rFonts w:cstheme="minorHAnsi"/>
                <w:szCs w:val="20"/>
              </w:rPr>
              <w:t>.</w:t>
            </w:r>
            <w:r w:rsidRPr="007B1C3A">
              <w:rPr>
                <w:rFonts w:cstheme="minorHAnsi"/>
                <w:szCs w:val="20"/>
              </w:rPr>
              <w:t xml:space="preserve"> </w:t>
            </w:r>
          </w:p>
          <w:p w14:paraId="463ED08B" w14:textId="77777777" w:rsidR="00F251A9" w:rsidRPr="007B1C3A" w:rsidRDefault="00F251A9" w:rsidP="007B1C3A">
            <w:pPr>
              <w:spacing w:after="0" w:line="276" w:lineRule="auto"/>
              <w:rPr>
                <w:rFonts w:cstheme="minorHAnsi"/>
                <w:szCs w:val="20"/>
              </w:rPr>
            </w:pPr>
            <w:r w:rsidRPr="007B1C3A">
              <w:rPr>
                <w:rFonts w:cstheme="minorHAnsi"/>
                <w:szCs w:val="20"/>
              </w:rPr>
              <w:t>Wydanie towaru:</w:t>
            </w:r>
          </w:p>
          <w:p w14:paraId="72D34E71" w14:textId="640EB967" w:rsidR="00F251A9" w:rsidRPr="007B1C3A" w:rsidRDefault="00F251A9" w:rsidP="007B1C3A">
            <w:pPr>
              <w:spacing w:after="0" w:line="276" w:lineRule="auto"/>
              <w:rPr>
                <w:rFonts w:cstheme="minorHAnsi"/>
                <w:szCs w:val="20"/>
              </w:rPr>
            </w:pPr>
            <w:r w:rsidRPr="007B1C3A">
              <w:rPr>
                <w:rFonts w:cstheme="minorHAnsi"/>
                <w:szCs w:val="20"/>
              </w:rPr>
              <w:t>1. Użytkownik dostaje zlecenie na komputerze w systemie obsługi magazynu</w:t>
            </w:r>
            <w:r w:rsidR="00EB592E" w:rsidRPr="007B1C3A">
              <w:rPr>
                <w:rFonts w:cstheme="minorHAnsi"/>
                <w:szCs w:val="20"/>
              </w:rPr>
              <w:t>.</w:t>
            </w:r>
          </w:p>
          <w:p w14:paraId="2F753F1C" w14:textId="23EB8C45" w:rsidR="00F251A9" w:rsidRPr="007B1C3A" w:rsidRDefault="00F251A9" w:rsidP="007B1C3A">
            <w:pPr>
              <w:spacing w:after="0" w:line="276" w:lineRule="auto"/>
              <w:rPr>
                <w:rFonts w:cstheme="minorHAnsi"/>
                <w:szCs w:val="20"/>
              </w:rPr>
            </w:pPr>
            <w:r w:rsidRPr="007B1C3A">
              <w:rPr>
                <w:rFonts w:cstheme="minorHAnsi"/>
                <w:szCs w:val="20"/>
              </w:rPr>
              <w:t>2. Przekazanie zlecenia do terminalu</w:t>
            </w:r>
            <w:r w:rsidR="00EB592E" w:rsidRPr="007B1C3A">
              <w:rPr>
                <w:rFonts w:cstheme="minorHAnsi"/>
                <w:szCs w:val="20"/>
              </w:rPr>
              <w:t>.</w:t>
            </w:r>
          </w:p>
          <w:p w14:paraId="4002EAF7" w14:textId="1E710378" w:rsidR="00F251A9" w:rsidRPr="007B1C3A" w:rsidRDefault="00F251A9" w:rsidP="007B1C3A">
            <w:pPr>
              <w:spacing w:after="0" w:line="276" w:lineRule="auto"/>
              <w:rPr>
                <w:rFonts w:cstheme="minorHAnsi"/>
                <w:szCs w:val="20"/>
              </w:rPr>
            </w:pPr>
            <w:r w:rsidRPr="007B1C3A">
              <w:rPr>
                <w:rFonts w:cstheme="minorHAnsi"/>
                <w:szCs w:val="20"/>
              </w:rPr>
              <w:t>3. Użytkownik wyszukuje materiał na magazynie (na bazie informacji o lokalizacji na terminalu)</w:t>
            </w:r>
            <w:r w:rsidR="00EB592E" w:rsidRPr="007B1C3A">
              <w:rPr>
                <w:rFonts w:cstheme="minorHAnsi"/>
                <w:szCs w:val="20"/>
              </w:rPr>
              <w:t>.</w:t>
            </w:r>
          </w:p>
          <w:p w14:paraId="4AFCDEBF" w14:textId="709EC23F" w:rsidR="00F251A9" w:rsidRPr="007B1C3A" w:rsidRDefault="00F251A9" w:rsidP="007B1C3A">
            <w:pPr>
              <w:spacing w:after="0" w:line="276" w:lineRule="auto"/>
              <w:rPr>
                <w:rFonts w:cstheme="minorHAnsi"/>
                <w:szCs w:val="20"/>
              </w:rPr>
            </w:pPr>
            <w:r w:rsidRPr="007B1C3A">
              <w:rPr>
                <w:rFonts w:cstheme="minorHAnsi"/>
                <w:szCs w:val="20"/>
              </w:rPr>
              <w:t>4. Skanowanie kodu zdobytego materiału na terminalu</w:t>
            </w:r>
            <w:r w:rsidR="00EB592E" w:rsidRPr="007B1C3A">
              <w:rPr>
                <w:rFonts w:cstheme="minorHAnsi"/>
                <w:szCs w:val="20"/>
              </w:rPr>
              <w:t>.</w:t>
            </w:r>
          </w:p>
          <w:p w14:paraId="61FA1722" w14:textId="0B20C378" w:rsidR="00F251A9" w:rsidRPr="007B1C3A" w:rsidRDefault="00F251A9" w:rsidP="007B1C3A">
            <w:pPr>
              <w:spacing w:after="0" w:line="276" w:lineRule="auto"/>
              <w:rPr>
                <w:rFonts w:cstheme="minorHAnsi"/>
                <w:szCs w:val="20"/>
              </w:rPr>
            </w:pPr>
            <w:r w:rsidRPr="007B1C3A">
              <w:rPr>
                <w:rFonts w:cstheme="minorHAnsi"/>
                <w:szCs w:val="20"/>
              </w:rPr>
              <w:t>5. Zamknięcia zlecenia na wydanie towaru</w:t>
            </w:r>
            <w:r w:rsidR="00EB592E" w:rsidRPr="007B1C3A">
              <w:rPr>
                <w:rFonts w:cstheme="minorHAnsi"/>
                <w:szCs w:val="20"/>
              </w:rPr>
              <w:t>.</w:t>
            </w:r>
          </w:p>
          <w:p w14:paraId="525653B5" w14:textId="77777777" w:rsidR="00F251A9" w:rsidRPr="007B1C3A" w:rsidRDefault="00F251A9" w:rsidP="007B1C3A">
            <w:pPr>
              <w:spacing w:after="0" w:line="276" w:lineRule="auto"/>
              <w:rPr>
                <w:rFonts w:cstheme="minorHAnsi"/>
                <w:szCs w:val="20"/>
              </w:rPr>
            </w:pPr>
          </w:p>
          <w:p w14:paraId="54D63738" w14:textId="77777777" w:rsidR="00F251A9" w:rsidRPr="007B1C3A" w:rsidRDefault="00F251A9" w:rsidP="007B1C3A">
            <w:pPr>
              <w:spacing w:after="0" w:line="276" w:lineRule="auto"/>
              <w:rPr>
                <w:rFonts w:cstheme="minorHAnsi"/>
                <w:szCs w:val="20"/>
              </w:rPr>
            </w:pPr>
            <w:r w:rsidRPr="007B1C3A">
              <w:rPr>
                <w:rFonts w:cstheme="minorHAnsi"/>
                <w:szCs w:val="20"/>
              </w:rPr>
              <w:t>Przyjęcie towaru:</w:t>
            </w:r>
          </w:p>
          <w:p w14:paraId="391151D6" w14:textId="02F787A6" w:rsidR="00F251A9" w:rsidRPr="007B1C3A" w:rsidRDefault="00F251A9" w:rsidP="007B1C3A">
            <w:pPr>
              <w:spacing w:after="0" w:line="276" w:lineRule="auto"/>
              <w:rPr>
                <w:rFonts w:cstheme="minorHAnsi"/>
                <w:szCs w:val="20"/>
              </w:rPr>
            </w:pPr>
            <w:r w:rsidRPr="007B1C3A">
              <w:rPr>
                <w:rFonts w:cstheme="minorHAnsi"/>
                <w:szCs w:val="20"/>
              </w:rPr>
              <w:t>1. Zlecenie do systemu magazynowego o przychodzącym towarze</w:t>
            </w:r>
            <w:r w:rsidR="00EB592E" w:rsidRPr="007B1C3A">
              <w:rPr>
                <w:rFonts w:cstheme="minorHAnsi"/>
                <w:szCs w:val="20"/>
              </w:rPr>
              <w:t>.</w:t>
            </w:r>
          </w:p>
          <w:p w14:paraId="687D4732" w14:textId="6D1B8F7E" w:rsidR="00F251A9" w:rsidRPr="007B1C3A" w:rsidRDefault="00F251A9" w:rsidP="007B1C3A">
            <w:pPr>
              <w:spacing w:after="0" w:line="276" w:lineRule="auto"/>
              <w:rPr>
                <w:rFonts w:cstheme="minorHAnsi"/>
                <w:szCs w:val="20"/>
              </w:rPr>
            </w:pPr>
            <w:r w:rsidRPr="007B1C3A">
              <w:rPr>
                <w:rFonts w:cstheme="minorHAnsi"/>
                <w:szCs w:val="20"/>
              </w:rPr>
              <w:t>2. Dotarcie towaru na magazyn</w:t>
            </w:r>
            <w:r w:rsidR="00EB592E" w:rsidRPr="007B1C3A">
              <w:rPr>
                <w:rFonts w:cstheme="minorHAnsi"/>
                <w:szCs w:val="20"/>
              </w:rPr>
              <w:t>.</w:t>
            </w:r>
          </w:p>
          <w:p w14:paraId="29213BCE" w14:textId="555CCAB6" w:rsidR="00F251A9" w:rsidRPr="007B1C3A" w:rsidRDefault="00F251A9" w:rsidP="007B1C3A">
            <w:pPr>
              <w:spacing w:after="0" w:line="276" w:lineRule="auto"/>
              <w:rPr>
                <w:rFonts w:cstheme="minorHAnsi"/>
                <w:szCs w:val="20"/>
              </w:rPr>
            </w:pPr>
            <w:r w:rsidRPr="007B1C3A">
              <w:rPr>
                <w:rFonts w:cstheme="minorHAnsi"/>
                <w:szCs w:val="20"/>
              </w:rPr>
              <w:t>3. Magazynier przyjmuje zlecenie na towar na terminalu</w:t>
            </w:r>
            <w:r w:rsidR="00EB592E" w:rsidRPr="007B1C3A">
              <w:rPr>
                <w:rFonts w:cstheme="minorHAnsi"/>
                <w:szCs w:val="20"/>
              </w:rPr>
              <w:t>.</w:t>
            </w:r>
          </w:p>
          <w:p w14:paraId="7B00243A" w14:textId="63D99549" w:rsidR="00F251A9" w:rsidRPr="007B1C3A" w:rsidRDefault="00F251A9" w:rsidP="007B1C3A">
            <w:pPr>
              <w:spacing w:after="0" w:line="276" w:lineRule="auto"/>
              <w:rPr>
                <w:rFonts w:cstheme="minorHAnsi"/>
                <w:szCs w:val="20"/>
              </w:rPr>
            </w:pPr>
            <w:r w:rsidRPr="007B1C3A">
              <w:rPr>
                <w:rFonts w:cstheme="minorHAnsi"/>
                <w:szCs w:val="20"/>
              </w:rPr>
              <w:t>4. Sprawdzenie stanu dostawy (skanowanie poszczególnych materiałów)</w:t>
            </w:r>
            <w:r w:rsidR="00EB592E" w:rsidRPr="007B1C3A">
              <w:rPr>
                <w:rFonts w:cstheme="minorHAnsi"/>
                <w:szCs w:val="20"/>
              </w:rPr>
              <w:t>.</w:t>
            </w:r>
          </w:p>
          <w:p w14:paraId="4F7AAF78" w14:textId="2D410450" w:rsidR="00F251A9" w:rsidRPr="007B1C3A" w:rsidRDefault="00F251A9" w:rsidP="007B1C3A">
            <w:pPr>
              <w:spacing w:after="0" w:line="276" w:lineRule="auto"/>
              <w:rPr>
                <w:rFonts w:cstheme="minorHAnsi"/>
                <w:szCs w:val="20"/>
              </w:rPr>
            </w:pPr>
            <w:r w:rsidRPr="007B1C3A">
              <w:rPr>
                <w:rFonts w:cstheme="minorHAnsi"/>
                <w:szCs w:val="20"/>
              </w:rPr>
              <w:t>5. Umiejscowienie przyjętego towaru na magazynie, skanując miejsce lokalizacji umieszczenia poszczególnych komponentów</w:t>
            </w:r>
            <w:r w:rsidR="00EB592E" w:rsidRPr="007B1C3A">
              <w:rPr>
                <w:rFonts w:cstheme="minorHAnsi"/>
                <w:szCs w:val="20"/>
              </w:rPr>
              <w:t>.</w:t>
            </w:r>
          </w:p>
          <w:p w14:paraId="30AA65BD" w14:textId="324F2F08" w:rsidR="00F251A9" w:rsidRPr="007B1C3A" w:rsidRDefault="00F251A9" w:rsidP="007B1C3A">
            <w:pPr>
              <w:spacing w:after="0" w:line="276" w:lineRule="auto"/>
              <w:rPr>
                <w:rFonts w:cstheme="minorHAnsi"/>
                <w:color w:val="000000"/>
                <w:szCs w:val="20"/>
              </w:rPr>
            </w:pPr>
            <w:r w:rsidRPr="007B1C3A">
              <w:rPr>
                <w:rFonts w:cstheme="minorHAnsi"/>
                <w:szCs w:val="20"/>
              </w:rPr>
              <w:t>6. Zamknięcie zlecenia przyjęcia towaru</w:t>
            </w:r>
            <w:r w:rsidR="00EB592E" w:rsidRPr="007B1C3A">
              <w:rPr>
                <w:rFonts w:cstheme="minorHAnsi"/>
                <w:szCs w:val="20"/>
              </w:rPr>
              <w:t>.</w:t>
            </w:r>
          </w:p>
        </w:tc>
      </w:tr>
      <w:tr w:rsidR="00F251A9" w:rsidRPr="007B1C3A" w14:paraId="2A39F109" w14:textId="77777777" w:rsidTr="003D4442">
        <w:trPr>
          <w:trHeight w:val="276"/>
        </w:trPr>
        <w:tc>
          <w:tcPr>
            <w:tcW w:w="312" w:type="pct"/>
            <w:vMerge/>
            <w:tcBorders>
              <w:left w:val="single" w:sz="4" w:space="0" w:color="auto"/>
              <w:right w:val="single" w:sz="4" w:space="0" w:color="000000"/>
            </w:tcBorders>
            <w:shd w:val="clear" w:color="000000" w:fill="D9D9D9"/>
          </w:tcPr>
          <w:p w14:paraId="6EA49AF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BD9B67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23DAC983"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BE0BF23"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4811658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5E70AE4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68DCCBB3" w14:textId="77777777" w:rsidTr="003D4442">
        <w:trPr>
          <w:trHeight w:val="425"/>
        </w:trPr>
        <w:tc>
          <w:tcPr>
            <w:tcW w:w="312" w:type="pct"/>
            <w:vMerge/>
            <w:tcBorders>
              <w:left w:val="single" w:sz="4" w:space="0" w:color="auto"/>
              <w:right w:val="single" w:sz="4" w:space="0" w:color="000000"/>
            </w:tcBorders>
            <w:shd w:val="clear" w:color="000000" w:fill="FFFFFF"/>
          </w:tcPr>
          <w:p w14:paraId="1B7179C3"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B58F92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F5AC8F9"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6301DF7C" w14:textId="77777777" w:rsidTr="003D4442">
        <w:trPr>
          <w:trHeight w:val="425"/>
        </w:trPr>
        <w:tc>
          <w:tcPr>
            <w:tcW w:w="312" w:type="pct"/>
            <w:vMerge/>
            <w:tcBorders>
              <w:left w:val="single" w:sz="4" w:space="0" w:color="auto"/>
              <w:right w:val="single" w:sz="4" w:space="0" w:color="000000"/>
            </w:tcBorders>
            <w:shd w:val="clear" w:color="000000" w:fill="FFFFFF"/>
          </w:tcPr>
          <w:p w14:paraId="797F8AA9"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CF7602B"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29312551"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D716A24"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6B3E6AEB" w14:textId="77777777" w:rsidTr="003D4442">
        <w:trPr>
          <w:trHeight w:val="268"/>
        </w:trPr>
        <w:tc>
          <w:tcPr>
            <w:tcW w:w="312" w:type="pct"/>
            <w:vMerge/>
            <w:tcBorders>
              <w:left w:val="single" w:sz="4" w:space="0" w:color="auto"/>
              <w:right w:val="single" w:sz="4" w:space="0" w:color="000000"/>
            </w:tcBorders>
            <w:shd w:val="clear" w:color="000000" w:fill="D9D9D9"/>
          </w:tcPr>
          <w:p w14:paraId="59E7944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43047C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6AE9EE15" w14:textId="77777777" w:rsidTr="003D4442">
        <w:trPr>
          <w:trHeight w:val="254"/>
        </w:trPr>
        <w:tc>
          <w:tcPr>
            <w:tcW w:w="312" w:type="pct"/>
            <w:vMerge/>
            <w:tcBorders>
              <w:left w:val="single" w:sz="4" w:space="0" w:color="auto"/>
              <w:right w:val="single" w:sz="4" w:space="0" w:color="000000"/>
            </w:tcBorders>
            <w:shd w:val="clear" w:color="000000" w:fill="D9D9D9"/>
          </w:tcPr>
          <w:p w14:paraId="54989A1A"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D5CC476" w14:textId="77777777" w:rsidR="00F251A9" w:rsidRPr="007B1C3A" w:rsidRDefault="00F251A9" w:rsidP="007B1C3A">
            <w:pPr>
              <w:spacing w:after="0" w:line="276" w:lineRule="auto"/>
              <w:jc w:val="left"/>
              <w:rPr>
                <w:rFonts w:cstheme="minorHAnsi"/>
                <w:color w:val="000000"/>
                <w:szCs w:val="20"/>
              </w:rPr>
            </w:pPr>
            <w:r w:rsidRPr="007B1C3A">
              <w:rPr>
                <w:rFonts w:cstheme="minorHAnsi"/>
                <w:color w:val="000000"/>
                <w:szCs w:val="20"/>
              </w:rPr>
              <w:t>Film z przykładem realizacji plus prezentacja</w:t>
            </w:r>
          </w:p>
        </w:tc>
      </w:tr>
      <w:tr w:rsidR="00F251A9" w:rsidRPr="007B1C3A" w14:paraId="675C7C69" w14:textId="77777777" w:rsidTr="003D4442">
        <w:trPr>
          <w:trHeight w:val="288"/>
        </w:trPr>
        <w:tc>
          <w:tcPr>
            <w:tcW w:w="312" w:type="pct"/>
            <w:vMerge/>
            <w:tcBorders>
              <w:left w:val="single" w:sz="4" w:space="0" w:color="auto"/>
              <w:right w:val="single" w:sz="4" w:space="0" w:color="000000"/>
            </w:tcBorders>
            <w:shd w:val="clear" w:color="000000" w:fill="D9D9D9"/>
          </w:tcPr>
          <w:p w14:paraId="2B5F885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AFEADC1" w14:textId="07B305D0"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68F06406" w14:textId="77777777" w:rsidR="00F251A9" w:rsidRPr="007B1C3A" w:rsidRDefault="00F251A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1A5BF111"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93A2D3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E4AA0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43B86417"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543BCBE7" w14:textId="45D77D15" w:rsidR="00F251A9" w:rsidRPr="007B1C3A" w:rsidRDefault="002824AE" w:rsidP="007B1C3A">
            <w:pPr>
              <w:spacing w:line="276" w:lineRule="auto"/>
              <w:jc w:val="center"/>
              <w:rPr>
                <w:rFonts w:cstheme="minorHAnsi"/>
                <w:szCs w:val="20"/>
              </w:rPr>
            </w:pPr>
            <w:r>
              <w:rPr>
                <w:rFonts w:cstheme="minorHAnsi"/>
                <w:szCs w:val="20"/>
              </w:rPr>
              <w:t>29</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50A35A3"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4: Magazyn produktów gotowych</w:t>
            </w:r>
          </w:p>
        </w:tc>
      </w:tr>
      <w:tr w:rsidR="00F251A9" w:rsidRPr="007B1C3A" w14:paraId="6F86728B"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13E490D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2952A5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47C44758" w14:textId="77777777" w:rsidTr="003D4442">
        <w:trPr>
          <w:trHeight w:val="288"/>
        </w:trPr>
        <w:tc>
          <w:tcPr>
            <w:tcW w:w="312" w:type="pct"/>
            <w:vMerge/>
            <w:tcBorders>
              <w:left w:val="single" w:sz="4" w:space="0" w:color="auto"/>
              <w:right w:val="single" w:sz="4" w:space="0" w:color="000000"/>
            </w:tcBorders>
          </w:tcPr>
          <w:p w14:paraId="13E53303"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AE2BEF3" w14:textId="76E67354" w:rsidR="00F251A9" w:rsidRPr="000F06E2" w:rsidRDefault="00F251A9" w:rsidP="007B1C3A">
            <w:pPr>
              <w:spacing w:after="0" w:line="276" w:lineRule="auto"/>
              <w:jc w:val="center"/>
              <w:rPr>
                <w:rFonts w:cstheme="minorHAnsi"/>
                <w:b/>
                <w:bCs/>
                <w:color w:val="000000"/>
                <w:szCs w:val="20"/>
              </w:rPr>
            </w:pPr>
            <w:r w:rsidRPr="000F06E2">
              <w:rPr>
                <w:rFonts w:cstheme="minorHAnsi"/>
                <w:b/>
                <w:bCs/>
                <w:szCs w:val="20"/>
              </w:rPr>
              <w:t>Moduł 1</w:t>
            </w:r>
            <w:r w:rsidR="00E36952">
              <w:rPr>
                <w:rFonts w:cstheme="minorHAnsi"/>
                <w:b/>
                <w:bCs/>
                <w:szCs w:val="20"/>
              </w:rPr>
              <w:t>7</w:t>
            </w:r>
            <w:r w:rsidRPr="000F06E2">
              <w:rPr>
                <w:rFonts w:cstheme="minorHAnsi"/>
                <w:b/>
                <w:bCs/>
                <w:szCs w:val="20"/>
              </w:rPr>
              <w:t>: Roboty w logistyce wewnętrznej – autonomiczne pakowanie</w:t>
            </w:r>
          </w:p>
        </w:tc>
      </w:tr>
      <w:tr w:rsidR="00F251A9" w:rsidRPr="007B1C3A" w14:paraId="1B9C86B0" w14:textId="77777777" w:rsidTr="003D4442">
        <w:trPr>
          <w:trHeight w:val="288"/>
        </w:trPr>
        <w:tc>
          <w:tcPr>
            <w:tcW w:w="312" w:type="pct"/>
            <w:vMerge/>
            <w:tcBorders>
              <w:left w:val="single" w:sz="4" w:space="0" w:color="auto"/>
              <w:right w:val="single" w:sz="4" w:space="0" w:color="000000"/>
            </w:tcBorders>
            <w:shd w:val="clear" w:color="000000" w:fill="D9D9D9"/>
          </w:tcPr>
          <w:p w14:paraId="4FF1D75B"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BDF967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49CCDF76" w14:textId="77777777" w:rsidTr="003D4442">
        <w:trPr>
          <w:trHeight w:val="288"/>
        </w:trPr>
        <w:tc>
          <w:tcPr>
            <w:tcW w:w="312" w:type="pct"/>
            <w:vMerge/>
            <w:tcBorders>
              <w:left w:val="single" w:sz="4" w:space="0" w:color="auto"/>
              <w:right w:val="single" w:sz="4" w:space="0" w:color="000000"/>
            </w:tcBorders>
            <w:shd w:val="clear" w:color="000000" w:fill="D9D9D9"/>
          </w:tcPr>
          <w:p w14:paraId="5EE7C28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C1EEF3D" w14:textId="297D4136"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AIUT</w:t>
            </w:r>
            <w:r w:rsidR="00D35334">
              <w:rPr>
                <w:rFonts w:cstheme="minorHAnsi"/>
                <w:color w:val="000000"/>
                <w:szCs w:val="20"/>
              </w:rPr>
              <w:t xml:space="preserve"> / OMRON</w:t>
            </w:r>
          </w:p>
        </w:tc>
      </w:tr>
      <w:tr w:rsidR="00F251A9" w:rsidRPr="007B1C3A" w14:paraId="09FDC7BD" w14:textId="77777777" w:rsidTr="003D4442">
        <w:trPr>
          <w:trHeight w:val="288"/>
        </w:trPr>
        <w:tc>
          <w:tcPr>
            <w:tcW w:w="312" w:type="pct"/>
            <w:vMerge/>
            <w:tcBorders>
              <w:left w:val="single" w:sz="4" w:space="0" w:color="auto"/>
              <w:right w:val="single" w:sz="4" w:space="0" w:color="000000"/>
            </w:tcBorders>
            <w:shd w:val="clear" w:color="000000" w:fill="D9D9D9"/>
          </w:tcPr>
          <w:p w14:paraId="53A585B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10077AC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65929695" w14:textId="77777777" w:rsidTr="003D4442">
        <w:trPr>
          <w:trHeight w:val="500"/>
        </w:trPr>
        <w:tc>
          <w:tcPr>
            <w:tcW w:w="312" w:type="pct"/>
            <w:vMerge/>
            <w:tcBorders>
              <w:left w:val="single" w:sz="4" w:space="0" w:color="auto"/>
              <w:right w:val="single" w:sz="4" w:space="0" w:color="000000"/>
            </w:tcBorders>
            <w:shd w:val="clear" w:color="000000" w:fill="FFFFFF"/>
          </w:tcPr>
          <w:p w14:paraId="67E44DE9"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744B4D3" w14:textId="77777777" w:rsidR="002824AE" w:rsidRDefault="002824AE" w:rsidP="002824AE">
            <w:pPr>
              <w:spacing w:after="0" w:line="276" w:lineRule="auto"/>
              <w:jc w:val="left"/>
              <w:rPr>
                <w:rFonts w:eastAsia="Times New Roman" w:cstheme="minorHAnsi"/>
                <w:color w:val="000000"/>
                <w:szCs w:val="20"/>
                <w:lang w:eastAsia="pl-PL"/>
              </w:rPr>
            </w:pPr>
          </w:p>
          <w:p w14:paraId="2A484F0F" w14:textId="5B32CB78" w:rsidR="00F251A9" w:rsidRDefault="002824AE" w:rsidP="002824AE">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46B4ABA9" w14:textId="1E484522" w:rsidR="002824AE" w:rsidRPr="002824AE" w:rsidRDefault="002824AE">
            <w:pPr>
              <w:spacing w:after="0" w:line="276" w:lineRule="auto"/>
              <w:rPr>
                <w:rFonts w:cstheme="minorHAnsi"/>
                <w:szCs w:val="20"/>
              </w:rPr>
            </w:pPr>
            <w:r w:rsidRPr="007B1C3A">
              <w:rPr>
                <w:rFonts w:cstheme="minorHAnsi"/>
                <w:szCs w:val="20"/>
              </w:rPr>
              <w:t>Prezentacja procesu automatycznego pakowania</w:t>
            </w:r>
            <w:r>
              <w:rPr>
                <w:rFonts w:cstheme="minorHAnsi"/>
                <w:szCs w:val="20"/>
              </w:rPr>
              <w:t>.</w:t>
            </w:r>
          </w:p>
          <w:p w14:paraId="330DB091" w14:textId="77777777" w:rsidR="00F251A9" w:rsidRPr="007B1C3A" w:rsidRDefault="00F251A9" w:rsidP="007B1C3A">
            <w:pPr>
              <w:spacing w:after="0" w:line="276" w:lineRule="auto"/>
              <w:rPr>
                <w:rFonts w:cstheme="minorHAnsi"/>
                <w:szCs w:val="20"/>
              </w:rPr>
            </w:pPr>
            <w:r w:rsidRPr="007B1C3A">
              <w:rPr>
                <w:rFonts w:cstheme="minorHAnsi"/>
                <w:szCs w:val="20"/>
              </w:rPr>
              <w:t>Pokazany przykład procesu pakowania z wykorzystaniem robota:</w:t>
            </w:r>
          </w:p>
          <w:p w14:paraId="2F3B7468" w14:textId="2E104DB3" w:rsidR="00F251A9" w:rsidRPr="00D35334" w:rsidRDefault="00F251A9" w:rsidP="000B3029">
            <w:pPr>
              <w:pStyle w:val="Akapitzlist"/>
              <w:numPr>
                <w:ilvl w:val="0"/>
                <w:numId w:val="42"/>
              </w:numPr>
              <w:spacing w:after="0" w:line="276" w:lineRule="auto"/>
              <w:ind w:left="348"/>
              <w:rPr>
                <w:rFonts w:cstheme="minorHAnsi"/>
                <w:szCs w:val="20"/>
              </w:rPr>
            </w:pPr>
            <w:r w:rsidRPr="00D35334">
              <w:rPr>
                <w:rFonts w:cstheme="minorHAnsi"/>
                <w:szCs w:val="20"/>
              </w:rPr>
              <w:t>Detal przyjeżdża na stanowisko do pakowania</w:t>
            </w:r>
            <w:r w:rsidR="00EB592E" w:rsidRPr="00D35334">
              <w:rPr>
                <w:rFonts w:cstheme="minorHAnsi"/>
                <w:szCs w:val="20"/>
              </w:rPr>
              <w:t>.</w:t>
            </w:r>
          </w:p>
          <w:p w14:paraId="16ED896F" w14:textId="3CC184B8" w:rsidR="00F251A9" w:rsidRPr="00D35334" w:rsidRDefault="00F251A9" w:rsidP="000B3029">
            <w:pPr>
              <w:pStyle w:val="Akapitzlist"/>
              <w:numPr>
                <w:ilvl w:val="0"/>
                <w:numId w:val="42"/>
              </w:numPr>
              <w:spacing w:after="0" w:line="276" w:lineRule="auto"/>
              <w:ind w:left="348"/>
              <w:rPr>
                <w:rFonts w:cstheme="minorHAnsi"/>
                <w:szCs w:val="20"/>
              </w:rPr>
            </w:pPr>
            <w:r w:rsidRPr="00D35334">
              <w:rPr>
                <w:rFonts w:cstheme="minorHAnsi"/>
                <w:szCs w:val="20"/>
              </w:rPr>
              <w:t>Robot realizuje czynności pakowania</w:t>
            </w:r>
            <w:r w:rsidR="00D35334" w:rsidRPr="00D35334">
              <w:rPr>
                <w:rFonts w:cstheme="minorHAnsi"/>
                <w:szCs w:val="20"/>
              </w:rPr>
              <w:t>:</w:t>
            </w:r>
          </w:p>
          <w:p w14:paraId="461ED9E7" w14:textId="77777777" w:rsidR="00D35334" w:rsidRPr="00D35334" w:rsidRDefault="00D35334" w:rsidP="000B3029">
            <w:pPr>
              <w:pStyle w:val="Akapitzlist"/>
              <w:numPr>
                <w:ilvl w:val="1"/>
                <w:numId w:val="43"/>
              </w:numPr>
              <w:spacing w:after="0" w:line="276" w:lineRule="auto"/>
              <w:rPr>
                <w:rFonts w:cstheme="minorHAnsi"/>
                <w:szCs w:val="20"/>
              </w:rPr>
            </w:pPr>
            <w:r w:rsidRPr="00D35334">
              <w:rPr>
                <w:rFonts w:cstheme="minorHAnsi"/>
                <w:szCs w:val="20"/>
              </w:rPr>
              <w:t xml:space="preserve">Stanowisko paletyzujące, </w:t>
            </w:r>
            <w:proofErr w:type="spellStart"/>
            <w:r w:rsidRPr="00D35334">
              <w:rPr>
                <w:rFonts w:cstheme="minorHAnsi"/>
                <w:szCs w:val="20"/>
              </w:rPr>
              <w:t>cobot</w:t>
            </w:r>
            <w:proofErr w:type="spellEnd"/>
            <w:r w:rsidRPr="00D35334">
              <w:rPr>
                <w:rFonts w:cstheme="minorHAnsi"/>
                <w:szCs w:val="20"/>
              </w:rPr>
              <w:t xml:space="preserve"> na ruchomym podeści.</w:t>
            </w:r>
          </w:p>
          <w:p w14:paraId="289A5E24" w14:textId="754B36B1" w:rsidR="00D35334" w:rsidRPr="00D35334" w:rsidRDefault="00D35334" w:rsidP="000B3029">
            <w:pPr>
              <w:pStyle w:val="Akapitzlist"/>
              <w:numPr>
                <w:ilvl w:val="1"/>
                <w:numId w:val="43"/>
              </w:numPr>
              <w:spacing w:after="0" w:line="276" w:lineRule="auto"/>
              <w:rPr>
                <w:rFonts w:cstheme="minorHAnsi"/>
                <w:szCs w:val="20"/>
              </w:rPr>
            </w:pPr>
            <w:r w:rsidRPr="00D35334">
              <w:rPr>
                <w:rFonts w:cstheme="minorHAnsi"/>
                <w:szCs w:val="20"/>
              </w:rPr>
              <w:t>Na transporterze przesuwają się kolejno kartony zbiorcze.</w:t>
            </w:r>
          </w:p>
          <w:p w14:paraId="451A6225" w14:textId="72D20DCF" w:rsidR="00D35334" w:rsidRPr="00D35334" w:rsidRDefault="00D35334" w:rsidP="000B3029">
            <w:pPr>
              <w:pStyle w:val="Akapitzlist"/>
              <w:numPr>
                <w:ilvl w:val="1"/>
                <w:numId w:val="43"/>
              </w:numPr>
              <w:spacing w:after="0" w:line="276" w:lineRule="auto"/>
              <w:rPr>
                <w:rFonts w:cstheme="minorHAnsi"/>
                <w:szCs w:val="20"/>
              </w:rPr>
            </w:pPr>
            <w:r w:rsidRPr="00D35334">
              <w:rPr>
                <w:rFonts w:cstheme="minorHAnsi"/>
                <w:szCs w:val="20"/>
              </w:rPr>
              <w:t>Robot pobiera chwytakiem podciśnieniowym kolejne kartony i układa na palecie 1 warstwę wg ustalonego wzoru.</w:t>
            </w:r>
          </w:p>
          <w:p w14:paraId="203401D5" w14:textId="3641B324" w:rsidR="00D35334" w:rsidRPr="00D35334" w:rsidRDefault="00D35334" w:rsidP="000B3029">
            <w:pPr>
              <w:pStyle w:val="Akapitzlist"/>
              <w:numPr>
                <w:ilvl w:val="1"/>
                <w:numId w:val="43"/>
              </w:numPr>
              <w:spacing w:after="0" w:line="276" w:lineRule="auto"/>
              <w:rPr>
                <w:rFonts w:cstheme="minorHAnsi"/>
                <w:szCs w:val="20"/>
              </w:rPr>
            </w:pPr>
            <w:r w:rsidRPr="00D35334">
              <w:rPr>
                <w:rFonts w:cstheme="minorHAnsi"/>
                <w:szCs w:val="20"/>
              </w:rPr>
              <w:t>Po ułożeniu 1 warstwy podest robota podnosi się o wysokość ok. 1 warstwy i robot kontynuuje układać kolejną warstwę.</w:t>
            </w:r>
          </w:p>
          <w:p w14:paraId="0636FA6F" w14:textId="2AD38767" w:rsidR="00D35334" w:rsidRPr="00D35334" w:rsidRDefault="00D35334" w:rsidP="000B3029">
            <w:pPr>
              <w:pStyle w:val="Akapitzlist"/>
              <w:numPr>
                <w:ilvl w:val="1"/>
                <w:numId w:val="43"/>
              </w:numPr>
              <w:spacing w:after="0" w:line="276" w:lineRule="auto"/>
              <w:rPr>
                <w:rFonts w:cstheme="minorHAnsi"/>
                <w:szCs w:val="20"/>
              </w:rPr>
            </w:pPr>
            <w:r w:rsidRPr="00D35334">
              <w:rPr>
                <w:rFonts w:cstheme="minorHAnsi"/>
                <w:szCs w:val="20"/>
              </w:rPr>
              <w:t>Po ułożeniu 3 lub 4 warstw paleta odjeżdża i podjeżdża pusta paleta. Robot obniża się na poziom „0” i powtarza cykl.</w:t>
            </w:r>
          </w:p>
          <w:p w14:paraId="0A4B8AC3" w14:textId="4222B3DC" w:rsidR="00D35334" w:rsidRPr="00D35334" w:rsidRDefault="00D35334" w:rsidP="000B3029">
            <w:pPr>
              <w:pStyle w:val="Akapitzlist"/>
              <w:numPr>
                <w:ilvl w:val="1"/>
                <w:numId w:val="43"/>
              </w:numPr>
              <w:spacing w:after="0" w:line="276" w:lineRule="auto"/>
              <w:rPr>
                <w:rFonts w:cstheme="minorHAnsi"/>
                <w:szCs w:val="20"/>
              </w:rPr>
            </w:pPr>
            <w:r w:rsidRPr="00D35334">
              <w:rPr>
                <w:rFonts w:cstheme="minorHAnsi"/>
                <w:szCs w:val="20"/>
              </w:rPr>
              <w:t>Pełna paleta wjeżdża na transporter zabudowany na dużym robocie mobilnym.</w:t>
            </w:r>
          </w:p>
          <w:p w14:paraId="31BE1E06" w14:textId="30DC976E" w:rsidR="00F251A9" w:rsidRPr="00D35334" w:rsidRDefault="00F251A9" w:rsidP="000B3029">
            <w:pPr>
              <w:pStyle w:val="Akapitzlist"/>
              <w:numPr>
                <w:ilvl w:val="0"/>
                <w:numId w:val="42"/>
              </w:numPr>
              <w:spacing w:after="0" w:line="276" w:lineRule="auto"/>
              <w:ind w:left="348"/>
              <w:rPr>
                <w:rFonts w:cstheme="minorHAnsi"/>
                <w:color w:val="000000"/>
                <w:szCs w:val="20"/>
              </w:rPr>
            </w:pPr>
            <w:r w:rsidRPr="00D35334">
              <w:rPr>
                <w:rFonts w:cstheme="minorHAnsi"/>
                <w:szCs w:val="20"/>
              </w:rPr>
              <w:t>Zapakowany produkt końcowy opuszcza stanowisko do pakowania</w:t>
            </w:r>
            <w:r w:rsidR="00EB592E" w:rsidRPr="00D35334">
              <w:rPr>
                <w:rFonts w:cstheme="minorHAnsi"/>
                <w:szCs w:val="20"/>
              </w:rPr>
              <w:t>.</w:t>
            </w:r>
          </w:p>
        </w:tc>
      </w:tr>
      <w:tr w:rsidR="00F251A9" w:rsidRPr="007B1C3A" w14:paraId="4E74D7ED" w14:textId="77777777" w:rsidTr="003D4442">
        <w:trPr>
          <w:trHeight w:val="276"/>
        </w:trPr>
        <w:tc>
          <w:tcPr>
            <w:tcW w:w="312" w:type="pct"/>
            <w:vMerge/>
            <w:tcBorders>
              <w:left w:val="single" w:sz="4" w:space="0" w:color="auto"/>
              <w:right w:val="single" w:sz="4" w:space="0" w:color="000000"/>
            </w:tcBorders>
            <w:shd w:val="clear" w:color="000000" w:fill="D9D9D9"/>
          </w:tcPr>
          <w:p w14:paraId="43A7BA2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49C6253"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591630BB"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38C8DC4"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72277CE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6FEFAEE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22BB194A" w14:textId="77777777" w:rsidTr="003D4442">
        <w:trPr>
          <w:trHeight w:val="425"/>
        </w:trPr>
        <w:tc>
          <w:tcPr>
            <w:tcW w:w="312" w:type="pct"/>
            <w:vMerge/>
            <w:tcBorders>
              <w:left w:val="single" w:sz="4" w:space="0" w:color="auto"/>
              <w:right w:val="single" w:sz="4" w:space="0" w:color="000000"/>
            </w:tcBorders>
            <w:shd w:val="clear" w:color="000000" w:fill="FFFFFF"/>
          </w:tcPr>
          <w:p w14:paraId="43585B29"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FAE1CF2"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5993CB7"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556F44FF" w14:textId="77777777" w:rsidTr="003D4442">
        <w:trPr>
          <w:trHeight w:val="425"/>
        </w:trPr>
        <w:tc>
          <w:tcPr>
            <w:tcW w:w="312" w:type="pct"/>
            <w:vMerge/>
            <w:tcBorders>
              <w:left w:val="single" w:sz="4" w:space="0" w:color="auto"/>
              <w:right w:val="single" w:sz="4" w:space="0" w:color="000000"/>
            </w:tcBorders>
            <w:shd w:val="clear" w:color="000000" w:fill="FFFFFF"/>
          </w:tcPr>
          <w:p w14:paraId="7EC5F96E"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BFEF118"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E73CA35"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4B213EB3"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54347B01" w14:textId="77777777" w:rsidTr="003D4442">
        <w:trPr>
          <w:trHeight w:val="268"/>
        </w:trPr>
        <w:tc>
          <w:tcPr>
            <w:tcW w:w="312" w:type="pct"/>
            <w:vMerge/>
            <w:tcBorders>
              <w:left w:val="single" w:sz="4" w:space="0" w:color="auto"/>
              <w:right w:val="single" w:sz="4" w:space="0" w:color="000000"/>
            </w:tcBorders>
            <w:shd w:val="clear" w:color="000000" w:fill="D9D9D9"/>
          </w:tcPr>
          <w:p w14:paraId="28B6E10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AE37CB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0BF7054F" w14:textId="77777777" w:rsidTr="003D4442">
        <w:trPr>
          <w:trHeight w:val="254"/>
        </w:trPr>
        <w:tc>
          <w:tcPr>
            <w:tcW w:w="312" w:type="pct"/>
            <w:vMerge/>
            <w:tcBorders>
              <w:left w:val="single" w:sz="4" w:space="0" w:color="auto"/>
              <w:right w:val="single" w:sz="4" w:space="0" w:color="000000"/>
            </w:tcBorders>
            <w:shd w:val="clear" w:color="000000" w:fill="D9D9D9"/>
          </w:tcPr>
          <w:p w14:paraId="7C5FBF3C"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D61B349" w14:textId="77777777" w:rsidR="00F251A9" w:rsidRDefault="00D35334" w:rsidP="007B1C3A">
            <w:pPr>
              <w:spacing w:after="0" w:line="276" w:lineRule="auto"/>
              <w:jc w:val="left"/>
              <w:rPr>
                <w:rFonts w:cstheme="minorHAnsi"/>
                <w:color w:val="000000"/>
                <w:szCs w:val="20"/>
              </w:rPr>
            </w:pPr>
            <w:r>
              <w:rPr>
                <w:rFonts w:cstheme="minorHAnsi"/>
                <w:color w:val="000000"/>
                <w:szCs w:val="20"/>
              </w:rPr>
              <w:t xml:space="preserve">AIUT: </w:t>
            </w:r>
            <w:r w:rsidR="00F251A9" w:rsidRPr="007B1C3A">
              <w:rPr>
                <w:rFonts w:cstheme="minorHAnsi"/>
                <w:color w:val="000000"/>
                <w:szCs w:val="20"/>
              </w:rPr>
              <w:t xml:space="preserve">Animacje, modele 3D, </w:t>
            </w:r>
            <w:proofErr w:type="spellStart"/>
            <w:r w:rsidR="00F251A9" w:rsidRPr="007B1C3A">
              <w:rPr>
                <w:rFonts w:cstheme="minorHAnsi"/>
                <w:color w:val="000000"/>
                <w:szCs w:val="20"/>
              </w:rPr>
              <w:t>folmy</w:t>
            </w:r>
            <w:proofErr w:type="spellEnd"/>
            <w:r w:rsidR="00F251A9" w:rsidRPr="007B1C3A">
              <w:rPr>
                <w:rFonts w:cstheme="minorHAnsi"/>
                <w:color w:val="000000"/>
                <w:szCs w:val="20"/>
              </w:rPr>
              <w:t xml:space="preserve"> z </w:t>
            </w:r>
            <w:proofErr w:type="spellStart"/>
            <w:r w:rsidR="00F251A9" w:rsidRPr="007B1C3A">
              <w:rPr>
                <w:rFonts w:cstheme="minorHAnsi"/>
                <w:color w:val="000000"/>
                <w:szCs w:val="20"/>
              </w:rPr>
              <w:t>dzialania</w:t>
            </w:r>
            <w:proofErr w:type="spellEnd"/>
            <w:r w:rsidR="00F251A9" w:rsidRPr="007B1C3A">
              <w:rPr>
                <w:rFonts w:cstheme="minorHAnsi"/>
                <w:color w:val="000000"/>
                <w:szCs w:val="20"/>
              </w:rPr>
              <w:t xml:space="preserve"> rzeczywistego systemu</w:t>
            </w:r>
          </w:p>
          <w:p w14:paraId="0D4237B0" w14:textId="11771898" w:rsidR="00B06642" w:rsidRPr="00B06642" w:rsidRDefault="00D35334" w:rsidP="00B06642">
            <w:pPr>
              <w:spacing w:after="0" w:line="276" w:lineRule="auto"/>
              <w:jc w:val="left"/>
              <w:rPr>
                <w:rFonts w:cstheme="minorHAnsi"/>
                <w:color w:val="000000"/>
                <w:szCs w:val="20"/>
              </w:rPr>
            </w:pPr>
            <w:r>
              <w:rPr>
                <w:rFonts w:cstheme="minorHAnsi"/>
                <w:color w:val="000000"/>
                <w:szCs w:val="20"/>
              </w:rPr>
              <w:t xml:space="preserve">OMRON: </w:t>
            </w:r>
            <w:r w:rsidR="00B06642" w:rsidRPr="00B06642">
              <w:rPr>
                <w:rFonts w:cstheme="minorHAnsi"/>
                <w:color w:val="000000"/>
                <w:szCs w:val="20"/>
              </w:rPr>
              <w:t>Filmy z przykładem realizacji, prezentacje, ruchome modele 3D.</w:t>
            </w:r>
            <w:r w:rsidR="00B06642">
              <w:rPr>
                <w:rFonts w:cstheme="minorHAnsi"/>
                <w:color w:val="000000"/>
                <w:szCs w:val="20"/>
              </w:rPr>
              <w:t xml:space="preserve"> </w:t>
            </w:r>
            <w:r w:rsidR="00B06642" w:rsidRPr="00B06642">
              <w:rPr>
                <w:rFonts w:cstheme="minorHAnsi"/>
                <w:color w:val="000000"/>
                <w:szCs w:val="20"/>
              </w:rPr>
              <w:t>Modele 3D:</w:t>
            </w:r>
          </w:p>
          <w:p w14:paraId="405F21F8" w14:textId="4A405BB8" w:rsidR="00B06642" w:rsidRPr="00B06642" w:rsidRDefault="00B06642" w:rsidP="000B3029">
            <w:pPr>
              <w:pStyle w:val="Akapitzlist"/>
              <w:numPr>
                <w:ilvl w:val="0"/>
                <w:numId w:val="44"/>
              </w:numPr>
              <w:spacing w:after="0" w:line="276" w:lineRule="auto"/>
              <w:jc w:val="left"/>
              <w:rPr>
                <w:rFonts w:cstheme="minorHAnsi"/>
                <w:color w:val="000000"/>
                <w:szCs w:val="20"/>
              </w:rPr>
            </w:pPr>
            <w:proofErr w:type="spellStart"/>
            <w:r w:rsidRPr="00B06642">
              <w:rPr>
                <w:rFonts w:cstheme="minorHAnsi"/>
                <w:color w:val="000000"/>
                <w:szCs w:val="20"/>
              </w:rPr>
              <w:t>Cobot</w:t>
            </w:r>
            <w:proofErr w:type="spellEnd"/>
            <w:r w:rsidRPr="00B06642">
              <w:rPr>
                <w:rFonts w:cstheme="minorHAnsi"/>
                <w:color w:val="000000"/>
                <w:szCs w:val="20"/>
              </w:rPr>
              <w:t xml:space="preserve"> TM z chwytakiem podciśnieniowym do kartonów,</w:t>
            </w:r>
          </w:p>
          <w:p w14:paraId="003853E4" w14:textId="2D2A5F08" w:rsidR="00D35334" w:rsidRPr="00B06642" w:rsidRDefault="00B06642" w:rsidP="000B3029">
            <w:pPr>
              <w:pStyle w:val="Akapitzlist"/>
              <w:numPr>
                <w:ilvl w:val="0"/>
                <w:numId w:val="44"/>
              </w:numPr>
              <w:spacing w:after="0" w:line="276" w:lineRule="auto"/>
              <w:jc w:val="left"/>
              <w:rPr>
                <w:rFonts w:cstheme="minorHAnsi"/>
                <w:color w:val="000000"/>
                <w:szCs w:val="20"/>
              </w:rPr>
            </w:pPr>
            <w:r w:rsidRPr="00B06642">
              <w:rPr>
                <w:rFonts w:cstheme="minorHAnsi"/>
                <w:color w:val="000000"/>
                <w:szCs w:val="20"/>
              </w:rPr>
              <w:t>AGV HD-1500.</w:t>
            </w:r>
          </w:p>
        </w:tc>
      </w:tr>
      <w:tr w:rsidR="00F251A9" w:rsidRPr="007B1C3A" w14:paraId="1796D152" w14:textId="77777777" w:rsidTr="003D4442">
        <w:trPr>
          <w:trHeight w:val="288"/>
        </w:trPr>
        <w:tc>
          <w:tcPr>
            <w:tcW w:w="312" w:type="pct"/>
            <w:vMerge/>
            <w:tcBorders>
              <w:left w:val="single" w:sz="4" w:space="0" w:color="auto"/>
              <w:right w:val="single" w:sz="4" w:space="0" w:color="000000"/>
            </w:tcBorders>
            <w:shd w:val="clear" w:color="000000" w:fill="D9D9D9"/>
          </w:tcPr>
          <w:p w14:paraId="1E935303"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4E45B7F" w14:textId="0ABE0B99"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2C990902" w14:textId="77777777" w:rsidR="00F251A9" w:rsidRPr="007B1C3A" w:rsidRDefault="00F251A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60E3CC79"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05FB531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5AE75A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7D0B8FD5"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1E282B21" w14:textId="436F5338" w:rsidR="00F251A9" w:rsidRPr="007B1C3A" w:rsidRDefault="001E6D39" w:rsidP="007B1C3A">
            <w:pPr>
              <w:spacing w:line="276" w:lineRule="auto"/>
              <w:jc w:val="center"/>
              <w:rPr>
                <w:rFonts w:cstheme="minorHAnsi"/>
                <w:szCs w:val="20"/>
              </w:rPr>
            </w:pPr>
            <w:r>
              <w:rPr>
                <w:rFonts w:cstheme="minorHAnsi"/>
                <w:szCs w:val="20"/>
              </w:rPr>
              <w:t>3</w:t>
            </w:r>
            <w:r w:rsidR="002824AE">
              <w:rPr>
                <w:rFonts w:cstheme="minorHAnsi"/>
                <w:szCs w:val="20"/>
              </w:rPr>
              <w:t>0</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0B5D6B"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4: Magazyn produktów gotowych</w:t>
            </w:r>
          </w:p>
        </w:tc>
      </w:tr>
      <w:tr w:rsidR="00F251A9" w:rsidRPr="007B1C3A" w14:paraId="29B0FA78"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3F99E6E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E3BDD9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4E23224C" w14:textId="77777777" w:rsidTr="003D4442">
        <w:trPr>
          <w:trHeight w:val="288"/>
        </w:trPr>
        <w:tc>
          <w:tcPr>
            <w:tcW w:w="312" w:type="pct"/>
            <w:vMerge/>
            <w:tcBorders>
              <w:left w:val="single" w:sz="4" w:space="0" w:color="auto"/>
              <w:right w:val="single" w:sz="4" w:space="0" w:color="000000"/>
            </w:tcBorders>
          </w:tcPr>
          <w:p w14:paraId="058596CD"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0F6FBB4" w14:textId="20D85E0F" w:rsidR="00F251A9" w:rsidRPr="000F06E2" w:rsidRDefault="00F251A9" w:rsidP="007B1C3A">
            <w:pPr>
              <w:spacing w:line="276" w:lineRule="auto"/>
              <w:jc w:val="center"/>
              <w:rPr>
                <w:rFonts w:cstheme="minorHAnsi"/>
                <w:b/>
                <w:bCs/>
                <w:color w:val="000000"/>
                <w:szCs w:val="20"/>
              </w:rPr>
            </w:pPr>
            <w:r w:rsidRPr="000F06E2">
              <w:rPr>
                <w:rFonts w:cstheme="minorHAnsi"/>
                <w:b/>
                <w:bCs/>
                <w:color w:val="000000"/>
                <w:szCs w:val="20"/>
              </w:rPr>
              <w:t xml:space="preserve">Moduł </w:t>
            </w:r>
            <w:r w:rsidR="00E36952">
              <w:rPr>
                <w:rFonts w:cstheme="minorHAnsi"/>
                <w:b/>
                <w:bCs/>
                <w:color w:val="000000"/>
                <w:szCs w:val="20"/>
              </w:rPr>
              <w:t>18</w:t>
            </w:r>
            <w:r w:rsidRPr="000F06E2">
              <w:rPr>
                <w:rFonts w:cstheme="minorHAnsi"/>
                <w:b/>
                <w:bCs/>
                <w:color w:val="000000"/>
                <w:szCs w:val="20"/>
              </w:rPr>
              <w:t>: RFID, QR-Kod, kody kreskowe</w:t>
            </w:r>
          </w:p>
        </w:tc>
      </w:tr>
      <w:tr w:rsidR="00F251A9" w:rsidRPr="007B1C3A" w14:paraId="4317DF6D" w14:textId="77777777" w:rsidTr="003D4442">
        <w:trPr>
          <w:trHeight w:val="288"/>
        </w:trPr>
        <w:tc>
          <w:tcPr>
            <w:tcW w:w="312" w:type="pct"/>
            <w:vMerge/>
            <w:tcBorders>
              <w:left w:val="single" w:sz="4" w:space="0" w:color="auto"/>
              <w:right w:val="single" w:sz="4" w:space="0" w:color="000000"/>
            </w:tcBorders>
            <w:shd w:val="clear" w:color="000000" w:fill="D9D9D9"/>
          </w:tcPr>
          <w:p w14:paraId="34E7ABD4"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6B7C54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7ACCB505" w14:textId="77777777" w:rsidTr="003D4442">
        <w:trPr>
          <w:trHeight w:val="288"/>
        </w:trPr>
        <w:tc>
          <w:tcPr>
            <w:tcW w:w="312" w:type="pct"/>
            <w:vMerge/>
            <w:tcBorders>
              <w:left w:val="single" w:sz="4" w:space="0" w:color="auto"/>
              <w:right w:val="single" w:sz="4" w:space="0" w:color="000000"/>
            </w:tcBorders>
            <w:shd w:val="clear" w:color="000000" w:fill="D9D9D9"/>
          </w:tcPr>
          <w:p w14:paraId="05E3400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A1B0CF3"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OMRON</w:t>
            </w:r>
          </w:p>
        </w:tc>
      </w:tr>
      <w:tr w:rsidR="00F251A9" w:rsidRPr="007B1C3A" w14:paraId="6EB8E868" w14:textId="77777777" w:rsidTr="003D4442">
        <w:trPr>
          <w:trHeight w:val="288"/>
        </w:trPr>
        <w:tc>
          <w:tcPr>
            <w:tcW w:w="312" w:type="pct"/>
            <w:vMerge/>
            <w:tcBorders>
              <w:left w:val="single" w:sz="4" w:space="0" w:color="auto"/>
              <w:right w:val="single" w:sz="4" w:space="0" w:color="000000"/>
            </w:tcBorders>
            <w:shd w:val="clear" w:color="000000" w:fill="D9D9D9"/>
          </w:tcPr>
          <w:p w14:paraId="1A496CA4"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0DD991B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39D68577" w14:textId="77777777" w:rsidTr="003D4442">
        <w:trPr>
          <w:trHeight w:val="500"/>
        </w:trPr>
        <w:tc>
          <w:tcPr>
            <w:tcW w:w="312" w:type="pct"/>
            <w:vMerge/>
            <w:tcBorders>
              <w:left w:val="single" w:sz="4" w:space="0" w:color="auto"/>
              <w:right w:val="single" w:sz="4" w:space="0" w:color="000000"/>
            </w:tcBorders>
            <w:shd w:val="clear" w:color="000000" w:fill="FFFFFF"/>
          </w:tcPr>
          <w:p w14:paraId="46B8DB70"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EEF0B8F" w14:textId="77777777" w:rsidR="002824AE" w:rsidRPr="002A2CF2" w:rsidRDefault="002824AE" w:rsidP="002824AE">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39B5241" w14:textId="77777777" w:rsidR="002824AE" w:rsidRPr="002A2CF2" w:rsidRDefault="002824AE" w:rsidP="002824AE">
            <w:pPr>
              <w:rPr>
                <w:rFonts w:cstheme="minorHAnsi"/>
                <w:szCs w:val="20"/>
              </w:rPr>
            </w:pPr>
            <w:r w:rsidRPr="007B1C3A">
              <w:rPr>
                <w:rFonts w:cstheme="minorHAnsi"/>
                <w:szCs w:val="20"/>
              </w:rPr>
              <w:t xml:space="preserve">Użytkownik VR z części biurowej przechodzi do części magazynowej w której składowane są produkty gotowe. Na różnego rodzaju pojemnikach i opakowaniach rozlokowane są oznaczenia takie jak RFID, </w:t>
            </w:r>
            <w:proofErr w:type="spellStart"/>
            <w:r w:rsidRPr="007B1C3A">
              <w:rPr>
                <w:rFonts w:cstheme="minorHAnsi"/>
                <w:szCs w:val="20"/>
              </w:rPr>
              <w:t>QRcode</w:t>
            </w:r>
            <w:proofErr w:type="spellEnd"/>
            <w:r w:rsidRPr="007B1C3A">
              <w:rPr>
                <w:rFonts w:cstheme="minorHAnsi"/>
                <w:szCs w:val="20"/>
              </w:rPr>
              <w:t xml:space="preserve"> czy kody kreskowe, Proces pakowania odbywa się przez instalacje maszyn zaproponowaną przez dostawcę. Po automatycznym zapakowaniu produkty są automatycznie </w:t>
            </w:r>
            <w:r w:rsidRPr="002A2CF2">
              <w:rPr>
                <w:rFonts w:cstheme="minorHAnsi"/>
                <w:szCs w:val="20"/>
              </w:rPr>
              <w:t>skanowane</w:t>
            </w:r>
            <w:r>
              <w:rPr>
                <w:rFonts w:cstheme="minorHAnsi"/>
                <w:szCs w:val="20"/>
              </w:rPr>
              <w:t>,</w:t>
            </w:r>
            <w:r w:rsidRPr="007B1C3A">
              <w:rPr>
                <w:rFonts w:cstheme="minorHAnsi"/>
                <w:szCs w:val="20"/>
              </w:rPr>
              <w:t xml:space="preserve"> a informacja o produkcie i ilości pojawia się na ekranach maszyny. Przenoszenie odbywa się za pomocą ramion robotycznych a transport i układanie na regałach magazynowych automatycznie poprzez wózki AGV i AGV </w:t>
            </w:r>
            <w:proofErr w:type="spellStart"/>
            <w:r w:rsidRPr="007B1C3A">
              <w:rPr>
                <w:rFonts w:cstheme="minorHAnsi"/>
                <w:szCs w:val="20"/>
              </w:rPr>
              <w:t>Forklift</w:t>
            </w:r>
            <w:proofErr w:type="spellEnd"/>
            <w:r w:rsidRPr="007B1C3A">
              <w:rPr>
                <w:rFonts w:cstheme="minorHAnsi"/>
                <w:szCs w:val="20"/>
              </w:rPr>
              <w:t xml:space="preserve">. Prezentowana jest automatyzacja magazynu na bazie materiałów dostarczonych przez </w:t>
            </w:r>
            <w:r w:rsidRPr="002A2CF2">
              <w:rPr>
                <w:rFonts w:cstheme="minorHAnsi"/>
                <w:szCs w:val="20"/>
              </w:rPr>
              <w:t>dostawcę</w:t>
            </w:r>
            <w:r w:rsidRPr="007B1C3A">
              <w:rPr>
                <w:rFonts w:cstheme="minorHAnsi"/>
                <w:szCs w:val="20"/>
              </w:rPr>
              <w:t xml:space="preserve"> (Warstwa 2). Informacje na temat procesu </w:t>
            </w:r>
          </w:p>
          <w:p w14:paraId="440A01AC" w14:textId="409D5C92" w:rsidR="002824AE" w:rsidRDefault="002824AE" w:rsidP="00834118">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3CC722B1" w14:textId="68DB66F7"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Skanowanie zbiorcze kodów na palecie transportowanej przez dużego robota AGV</w:t>
            </w:r>
            <w:r w:rsidR="00EB16C5">
              <w:rPr>
                <w:rFonts w:eastAsia="Times New Roman" w:cstheme="minorHAnsi"/>
                <w:color w:val="000000"/>
                <w:szCs w:val="20"/>
                <w:lang w:eastAsia="pl-PL"/>
              </w:rPr>
              <w:t>.</w:t>
            </w:r>
          </w:p>
          <w:p w14:paraId="3E8AB352" w14:textId="77777777" w:rsidR="00F251A9" w:rsidRPr="007B1C3A" w:rsidRDefault="00F251A9" w:rsidP="007B1C3A">
            <w:pPr>
              <w:spacing w:after="0" w:line="276" w:lineRule="auto"/>
              <w:rPr>
                <w:rFonts w:eastAsia="Times New Roman" w:cstheme="minorHAnsi"/>
                <w:color w:val="000000"/>
                <w:szCs w:val="20"/>
                <w:lang w:eastAsia="pl-PL"/>
              </w:rPr>
            </w:pPr>
          </w:p>
          <w:p w14:paraId="6A0E3484" w14:textId="5963D928"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1.</w:t>
            </w:r>
            <w:r w:rsidR="00EB592E"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Na teren magazynu wjeżdża robot AGV o dużym udźwigu z dużą paletą na transporterze zabudowanym ma jego wierzchu. Na palecie podłużne kartony, ustawione wszystkie etykiet</w:t>
            </w:r>
            <w:r w:rsidR="0019327C" w:rsidRPr="007B1C3A">
              <w:rPr>
                <w:rFonts w:eastAsia="Times New Roman" w:cstheme="minorHAnsi"/>
                <w:color w:val="000000"/>
                <w:szCs w:val="20"/>
                <w:lang w:eastAsia="pl-PL"/>
              </w:rPr>
              <w:t>y</w:t>
            </w:r>
            <w:r w:rsidRPr="007B1C3A">
              <w:rPr>
                <w:rFonts w:eastAsia="Times New Roman" w:cstheme="minorHAnsi"/>
                <w:color w:val="000000"/>
                <w:szCs w:val="20"/>
                <w:lang w:eastAsia="pl-PL"/>
              </w:rPr>
              <w:t xml:space="preserve"> w jedną stronę (na etykiecie widoczny kod 1D lub 2D)</w:t>
            </w:r>
            <w:r w:rsidR="0019327C" w:rsidRPr="007B1C3A">
              <w:rPr>
                <w:rFonts w:eastAsia="Times New Roman" w:cstheme="minorHAnsi"/>
                <w:color w:val="000000"/>
                <w:szCs w:val="20"/>
                <w:lang w:eastAsia="pl-PL"/>
              </w:rPr>
              <w:t>.</w:t>
            </w:r>
          </w:p>
          <w:p w14:paraId="3E01A317" w14:textId="668EB83C"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2.</w:t>
            </w:r>
            <w:r w:rsidR="00EB592E"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Robot przejeżdża przez wyraźnie zaznaczone na podłodze stanowisko skanujące</w:t>
            </w:r>
            <w:r w:rsidR="0019327C" w:rsidRPr="007B1C3A">
              <w:rPr>
                <w:rFonts w:eastAsia="Times New Roman" w:cstheme="minorHAnsi"/>
                <w:color w:val="000000"/>
                <w:szCs w:val="20"/>
                <w:lang w:eastAsia="pl-PL"/>
              </w:rPr>
              <w:t>.</w:t>
            </w:r>
          </w:p>
          <w:p w14:paraId="5FDA7BDA" w14:textId="0C3EB46F"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3.</w:t>
            </w:r>
            <w:r w:rsidR="00EB592E"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 xml:space="preserve">W chwili przejazdu zainstalowany na robocie </w:t>
            </w:r>
            <w:proofErr w:type="spellStart"/>
            <w:r w:rsidRPr="007B1C3A">
              <w:rPr>
                <w:rFonts w:eastAsia="Times New Roman" w:cstheme="minorHAnsi"/>
                <w:color w:val="000000"/>
                <w:szCs w:val="20"/>
                <w:lang w:eastAsia="pl-PL"/>
              </w:rPr>
              <w:t>tag</w:t>
            </w:r>
            <w:proofErr w:type="spellEnd"/>
            <w:r w:rsidRPr="007B1C3A">
              <w:rPr>
                <w:rFonts w:eastAsia="Times New Roman" w:cstheme="minorHAnsi"/>
                <w:color w:val="000000"/>
                <w:szCs w:val="20"/>
                <w:lang w:eastAsia="pl-PL"/>
              </w:rPr>
              <w:t xml:space="preserve"> RFID jest odczytywany przez antenę RFID</w:t>
            </w:r>
            <w:r w:rsidR="0019327C" w:rsidRPr="007B1C3A">
              <w:rPr>
                <w:rFonts w:eastAsia="Times New Roman" w:cstheme="minorHAnsi"/>
                <w:color w:val="000000"/>
                <w:szCs w:val="20"/>
                <w:lang w:eastAsia="pl-PL"/>
              </w:rPr>
              <w:t>.</w:t>
            </w:r>
          </w:p>
          <w:p w14:paraId="5BCE3382" w14:textId="5C9CC99C"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4.</w:t>
            </w:r>
            <w:r w:rsidR="00EB592E"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 xml:space="preserve">W tej samej chwili następuje błysk dużych oświetlaczy typu </w:t>
            </w:r>
            <w:proofErr w:type="spellStart"/>
            <w:r w:rsidRPr="007B1C3A">
              <w:rPr>
                <w:rFonts w:eastAsia="Times New Roman" w:cstheme="minorHAnsi"/>
                <w:color w:val="000000"/>
                <w:szCs w:val="20"/>
                <w:lang w:eastAsia="pl-PL"/>
              </w:rPr>
              <w:t>barlight</w:t>
            </w:r>
            <w:proofErr w:type="spellEnd"/>
            <w:r w:rsidRPr="007B1C3A">
              <w:rPr>
                <w:rFonts w:eastAsia="Times New Roman" w:cstheme="minorHAnsi"/>
                <w:color w:val="000000"/>
                <w:szCs w:val="20"/>
                <w:lang w:eastAsia="pl-PL"/>
              </w:rPr>
              <w:t xml:space="preserve"> i czytnik kodów V440-F robi zdjęcie całego boku palety</w:t>
            </w:r>
            <w:r w:rsidR="0019327C" w:rsidRPr="007B1C3A">
              <w:rPr>
                <w:rFonts w:eastAsia="Times New Roman" w:cstheme="minorHAnsi"/>
                <w:color w:val="000000"/>
                <w:szCs w:val="20"/>
                <w:lang w:eastAsia="pl-PL"/>
              </w:rPr>
              <w:t>.</w:t>
            </w:r>
          </w:p>
          <w:p w14:paraId="109AEFDA" w14:textId="0819BB2A"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5.</w:t>
            </w:r>
            <w:r w:rsidR="00EB592E"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Na ekranie widzimy zdjęcie ze zaznaczonymi wszystkimi kodami oraz widoczne treści każdego z</w:t>
            </w:r>
            <w:r w:rsidR="00EB16C5">
              <w:rPr>
                <w:rFonts w:eastAsia="Times New Roman" w:cstheme="minorHAnsi"/>
                <w:color w:val="000000"/>
                <w:szCs w:val="20"/>
                <w:lang w:eastAsia="pl-PL"/>
              </w:rPr>
              <w:t> </w:t>
            </w:r>
            <w:r w:rsidRPr="007B1C3A">
              <w:rPr>
                <w:rFonts w:eastAsia="Times New Roman" w:cstheme="minorHAnsi"/>
                <w:color w:val="000000"/>
                <w:szCs w:val="20"/>
                <w:lang w:eastAsia="pl-PL"/>
              </w:rPr>
              <w:t>kodów</w:t>
            </w:r>
            <w:r w:rsidR="0019327C" w:rsidRPr="007B1C3A">
              <w:rPr>
                <w:rFonts w:eastAsia="Times New Roman" w:cstheme="minorHAnsi"/>
                <w:color w:val="000000"/>
                <w:szCs w:val="20"/>
                <w:lang w:eastAsia="pl-PL"/>
              </w:rPr>
              <w:t>.</w:t>
            </w:r>
          </w:p>
          <w:p w14:paraId="22F027B5" w14:textId="470B0EC3"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6.</w:t>
            </w:r>
            <w:r w:rsidR="00EB592E"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Robot nie zatrzymując się jedzie dalej w stronę regałów</w:t>
            </w:r>
            <w:r w:rsidR="0019327C" w:rsidRPr="007B1C3A">
              <w:rPr>
                <w:rFonts w:eastAsia="Times New Roman" w:cstheme="minorHAnsi"/>
                <w:color w:val="000000"/>
                <w:szCs w:val="20"/>
                <w:lang w:eastAsia="pl-PL"/>
              </w:rPr>
              <w:t>.</w:t>
            </w:r>
          </w:p>
          <w:p w14:paraId="7230165B" w14:textId="77777777" w:rsidR="00F251A9" w:rsidRPr="007B1C3A" w:rsidRDefault="00F251A9" w:rsidP="007B1C3A">
            <w:pPr>
              <w:spacing w:after="0" w:line="276" w:lineRule="auto"/>
              <w:jc w:val="left"/>
              <w:rPr>
                <w:rFonts w:cstheme="minorHAnsi"/>
                <w:color w:val="000000"/>
                <w:szCs w:val="20"/>
              </w:rPr>
            </w:pPr>
          </w:p>
        </w:tc>
      </w:tr>
      <w:tr w:rsidR="00F251A9" w:rsidRPr="007B1C3A" w14:paraId="6BFB7ED4" w14:textId="77777777" w:rsidTr="003D4442">
        <w:trPr>
          <w:trHeight w:val="276"/>
        </w:trPr>
        <w:tc>
          <w:tcPr>
            <w:tcW w:w="312" w:type="pct"/>
            <w:vMerge/>
            <w:tcBorders>
              <w:left w:val="single" w:sz="4" w:space="0" w:color="auto"/>
              <w:right w:val="single" w:sz="4" w:space="0" w:color="000000"/>
            </w:tcBorders>
            <w:shd w:val="clear" w:color="000000" w:fill="D9D9D9"/>
          </w:tcPr>
          <w:p w14:paraId="75CAE8FD"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4592C0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52E5FCF3"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2A3D8D3E"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66051A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082A1EA3"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43C39E3B" w14:textId="77777777" w:rsidTr="003D4442">
        <w:trPr>
          <w:trHeight w:val="425"/>
        </w:trPr>
        <w:tc>
          <w:tcPr>
            <w:tcW w:w="312" w:type="pct"/>
            <w:vMerge/>
            <w:tcBorders>
              <w:left w:val="single" w:sz="4" w:space="0" w:color="auto"/>
              <w:right w:val="single" w:sz="4" w:space="0" w:color="000000"/>
            </w:tcBorders>
            <w:shd w:val="clear" w:color="000000" w:fill="FFFFFF"/>
          </w:tcPr>
          <w:p w14:paraId="5C25D6C9"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2ADB510"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D07EAB2"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3E25DB4C" w14:textId="77777777" w:rsidTr="003D4442">
        <w:trPr>
          <w:trHeight w:val="425"/>
        </w:trPr>
        <w:tc>
          <w:tcPr>
            <w:tcW w:w="312" w:type="pct"/>
            <w:vMerge/>
            <w:tcBorders>
              <w:left w:val="single" w:sz="4" w:space="0" w:color="auto"/>
              <w:right w:val="single" w:sz="4" w:space="0" w:color="000000"/>
            </w:tcBorders>
            <w:shd w:val="clear" w:color="000000" w:fill="FFFFFF"/>
          </w:tcPr>
          <w:p w14:paraId="429A2908"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F24EB7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366988EC"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09B6A007"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3445C6ED" w14:textId="77777777" w:rsidTr="003D4442">
        <w:trPr>
          <w:trHeight w:val="268"/>
        </w:trPr>
        <w:tc>
          <w:tcPr>
            <w:tcW w:w="312" w:type="pct"/>
            <w:vMerge/>
            <w:tcBorders>
              <w:left w:val="single" w:sz="4" w:space="0" w:color="auto"/>
              <w:right w:val="single" w:sz="4" w:space="0" w:color="000000"/>
            </w:tcBorders>
            <w:shd w:val="clear" w:color="000000" w:fill="D9D9D9"/>
          </w:tcPr>
          <w:p w14:paraId="4D5AD9A3"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15C12B0"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47113288" w14:textId="77777777" w:rsidTr="003D4442">
        <w:trPr>
          <w:trHeight w:val="254"/>
        </w:trPr>
        <w:tc>
          <w:tcPr>
            <w:tcW w:w="312" w:type="pct"/>
            <w:vMerge/>
            <w:tcBorders>
              <w:left w:val="single" w:sz="4" w:space="0" w:color="auto"/>
              <w:right w:val="single" w:sz="4" w:space="0" w:color="000000"/>
            </w:tcBorders>
            <w:shd w:val="clear" w:color="000000" w:fill="D9D9D9"/>
          </w:tcPr>
          <w:p w14:paraId="73ED3588"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1807AF15" w14:textId="3585A90D" w:rsidR="00F251A9" w:rsidRPr="007B1C3A" w:rsidRDefault="00F251A9" w:rsidP="007B1C3A">
            <w:pPr>
              <w:spacing w:after="0" w:line="276" w:lineRule="auto"/>
              <w:rPr>
                <w:rFonts w:cstheme="minorHAnsi"/>
                <w:szCs w:val="20"/>
              </w:rPr>
            </w:pPr>
            <w:r w:rsidRPr="007B1C3A">
              <w:rPr>
                <w:rFonts w:cstheme="minorHAnsi"/>
                <w:szCs w:val="20"/>
              </w:rPr>
              <w:t>Filmy z przykładem realizacji, prezentacje, ruchome modele 3D</w:t>
            </w:r>
            <w:r w:rsidR="0019327C" w:rsidRPr="007B1C3A">
              <w:rPr>
                <w:rFonts w:cstheme="minorHAnsi"/>
                <w:szCs w:val="20"/>
              </w:rPr>
              <w:t>.</w:t>
            </w:r>
          </w:p>
          <w:p w14:paraId="79D46A9A" w14:textId="77777777" w:rsidR="00F251A9" w:rsidRPr="007B1C3A" w:rsidRDefault="00F251A9" w:rsidP="007B1C3A">
            <w:pPr>
              <w:spacing w:after="0" w:line="276" w:lineRule="auto"/>
              <w:rPr>
                <w:rFonts w:cstheme="minorHAnsi"/>
                <w:szCs w:val="20"/>
              </w:rPr>
            </w:pPr>
          </w:p>
          <w:p w14:paraId="650A9C11" w14:textId="77777777" w:rsidR="00F251A9" w:rsidRPr="007B1C3A" w:rsidRDefault="00F251A9" w:rsidP="007B1C3A">
            <w:pPr>
              <w:spacing w:after="0" w:line="276" w:lineRule="auto"/>
              <w:rPr>
                <w:rFonts w:cstheme="minorHAnsi"/>
                <w:szCs w:val="20"/>
              </w:rPr>
            </w:pPr>
            <w:r w:rsidRPr="007B1C3A">
              <w:rPr>
                <w:rFonts w:cstheme="minorHAnsi"/>
                <w:szCs w:val="20"/>
              </w:rPr>
              <w:t>Użyte modele 3D:</w:t>
            </w:r>
          </w:p>
          <w:p w14:paraId="63121768" w14:textId="253F3D5D" w:rsidR="00F251A9" w:rsidRPr="007B1C3A" w:rsidRDefault="00F251A9" w:rsidP="007B1C3A">
            <w:pPr>
              <w:spacing w:after="0" w:line="276" w:lineRule="auto"/>
              <w:rPr>
                <w:rFonts w:cstheme="minorHAnsi"/>
                <w:szCs w:val="20"/>
              </w:rPr>
            </w:pPr>
            <w:r w:rsidRPr="007B1C3A">
              <w:rPr>
                <w:rFonts w:cstheme="minorHAnsi"/>
                <w:szCs w:val="20"/>
              </w:rPr>
              <w:t>- AGV HD-1500</w:t>
            </w:r>
            <w:r w:rsidR="00EB16C5">
              <w:rPr>
                <w:rFonts w:cstheme="minorHAnsi"/>
                <w:szCs w:val="20"/>
              </w:rPr>
              <w:t>;</w:t>
            </w:r>
          </w:p>
          <w:p w14:paraId="4818EBD0" w14:textId="0621E7D7" w:rsidR="00F251A9" w:rsidRPr="007B1C3A" w:rsidRDefault="00F251A9" w:rsidP="007B1C3A">
            <w:pPr>
              <w:spacing w:after="0" w:line="276" w:lineRule="auto"/>
              <w:rPr>
                <w:rFonts w:cstheme="minorHAnsi"/>
                <w:szCs w:val="20"/>
              </w:rPr>
            </w:pPr>
            <w:r w:rsidRPr="007B1C3A">
              <w:rPr>
                <w:rFonts w:cstheme="minorHAnsi"/>
                <w:szCs w:val="20"/>
              </w:rPr>
              <w:t xml:space="preserve">- 4 duże oświetlacze </w:t>
            </w:r>
            <w:proofErr w:type="spellStart"/>
            <w:r w:rsidRPr="007B1C3A">
              <w:rPr>
                <w:rFonts w:cstheme="minorHAnsi"/>
                <w:szCs w:val="20"/>
              </w:rPr>
              <w:t>barlight</w:t>
            </w:r>
            <w:proofErr w:type="spellEnd"/>
            <w:r w:rsidRPr="007B1C3A">
              <w:rPr>
                <w:rFonts w:cstheme="minorHAnsi"/>
                <w:szCs w:val="20"/>
              </w:rPr>
              <w:t xml:space="preserve"> typu FLV-BR</w:t>
            </w:r>
            <w:r w:rsidR="00EB16C5">
              <w:rPr>
                <w:rFonts w:cstheme="minorHAnsi"/>
                <w:szCs w:val="20"/>
              </w:rPr>
              <w:t>;</w:t>
            </w:r>
          </w:p>
          <w:p w14:paraId="7F1B6E24" w14:textId="5DC7C86B" w:rsidR="00F251A9" w:rsidRPr="007B1C3A" w:rsidRDefault="00F251A9" w:rsidP="007B1C3A">
            <w:pPr>
              <w:spacing w:after="0" w:line="276" w:lineRule="auto"/>
              <w:rPr>
                <w:rFonts w:cstheme="minorHAnsi"/>
                <w:szCs w:val="20"/>
              </w:rPr>
            </w:pPr>
            <w:r w:rsidRPr="007B1C3A">
              <w:rPr>
                <w:rFonts w:cstheme="minorHAnsi"/>
                <w:szCs w:val="20"/>
              </w:rPr>
              <w:t>- Czytnik kodów V440-F z obiektywem</w:t>
            </w:r>
            <w:r w:rsidR="00EB16C5">
              <w:rPr>
                <w:rFonts w:cstheme="minorHAnsi"/>
                <w:szCs w:val="20"/>
              </w:rPr>
              <w:t>;</w:t>
            </w:r>
          </w:p>
          <w:p w14:paraId="5A5D4447" w14:textId="54609C3E" w:rsidR="00F251A9" w:rsidRPr="007B1C3A" w:rsidRDefault="00F251A9" w:rsidP="007B1C3A">
            <w:pPr>
              <w:spacing w:after="0" w:line="276" w:lineRule="auto"/>
              <w:rPr>
                <w:rFonts w:cstheme="minorHAnsi"/>
                <w:color w:val="000000"/>
                <w:szCs w:val="20"/>
              </w:rPr>
            </w:pPr>
            <w:r w:rsidRPr="007B1C3A">
              <w:rPr>
                <w:rFonts w:cstheme="minorHAnsi"/>
                <w:szCs w:val="20"/>
              </w:rPr>
              <w:t xml:space="preserve">- Antena RFID V680S wraz z </w:t>
            </w:r>
            <w:proofErr w:type="spellStart"/>
            <w:r w:rsidRPr="007B1C3A">
              <w:rPr>
                <w:rFonts w:cstheme="minorHAnsi"/>
                <w:szCs w:val="20"/>
              </w:rPr>
              <w:t>tagiem</w:t>
            </w:r>
            <w:proofErr w:type="spellEnd"/>
            <w:r w:rsidRPr="007B1C3A">
              <w:rPr>
                <w:rFonts w:cstheme="minorHAnsi"/>
                <w:szCs w:val="20"/>
              </w:rPr>
              <w:t xml:space="preserve"> na wózku</w:t>
            </w:r>
            <w:r w:rsidR="00EB16C5">
              <w:rPr>
                <w:rFonts w:cstheme="minorHAnsi"/>
                <w:szCs w:val="20"/>
              </w:rPr>
              <w:t>.</w:t>
            </w:r>
          </w:p>
        </w:tc>
      </w:tr>
      <w:tr w:rsidR="00F251A9" w:rsidRPr="007B1C3A" w14:paraId="50638646" w14:textId="77777777" w:rsidTr="003D4442">
        <w:trPr>
          <w:trHeight w:val="288"/>
        </w:trPr>
        <w:tc>
          <w:tcPr>
            <w:tcW w:w="312" w:type="pct"/>
            <w:vMerge/>
            <w:tcBorders>
              <w:left w:val="single" w:sz="4" w:space="0" w:color="auto"/>
              <w:right w:val="single" w:sz="4" w:space="0" w:color="000000"/>
            </w:tcBorders>
            <w:shd w:val="clear" w:color="000000" w:fill="D9D9D9"/>
          </w:tcPr>
          <w:p w14:paraId="79CC63F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12415C2" w14:textId="51703B30"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18DD216" w14:textId="77777777" w:rsidR="002824AE" w:rsidRPr="007B1C3A" w:rsidRDefault="002824AE"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5730A2A6"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5088EF6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05565D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1A691316"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7FDCA752" w14:textId="279D1E06" w:rsidR="00F251A9" w:rsidRPr="007B1C3A" w:rsidRDefault="00054FEF" w:rsidP="007B1C3A">
            <w:pPr>
              <w:spacing w:line="276" w:lineRule="auto"/>
              <w:jc w:val="center"/>
              <w:rPr>
                <w:rFonts w:cstheme="minorHAnsi"/>
                <w:szCs w:val="20"/>
              </w:rPr>
            </w:pPr>
            <w:r>
              <w:rPr>
                <w:rFonts w:cstheme="minorHAnsi"/>
                <w:szCs w:val="20"/>
              </w:rPr>
              <w:t>3</w:t>
            </w:r>
            <w:r w:rsidR="002824AE">
              <w:rPr>
                <w:rFonts w:cstheme="minorHAnsi"/>
                <w:szCs w:val="20"/>
              </w:rPr>
              <w:t>1</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F0C0001"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4: Magazyn produktów gotowych</w:t>
            </w:r>
          </w:p>
        </w:tc>
      </w:tr>
      <w:tr w:rsidR="00F251A9" w:rsidRPr="007B1C3A" w14:paraId="3C5DCFB7"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4C0DFBF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F88562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43AF7466" w14:textId="77777777" w:rsidTr="003D4442">
        <w:trPr>
          <w:trHeight w:val="288"/>
        </w:trPr>
        <w:tc>
          <w:tcPr>
            <w:tcW w:w="312" w:type="pct"/>
            <w:vMerge/>
            <w:tcBorders>
              <w:left w:val="single" w:sz="4" w:space="0" w:color="auto"/>
              <w:right w:val="single" w:sz="4" w:space="0" w:color="000000"/>
            </w:tcBorders>
          </w:tcPr>
          <w:p w14:paraId="75F66623"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8B93192" w14:textId="519584F9" w:rsidR="00F251A9" w:rsidRPr="007B1C3A" w:rsidRDefault="000F06E2" w:rsidP="007B1C3A">
            <w:pPr>
              <w:spacing w:line="276" w:lineRule="auto"/>
              <w:jc w:val="center"/>
              <w:rPr>
                <w:rFonts w:cstheme="minorHAnsi"/>
                <w:color w:val="000000"/>
                <w:szCs w:val="20"/>
              </w:rPr>
            </w:pPr>
            <w:r w:rsidRPr="000F06E2">
              <w:rPr>
                <w:rFonts w:cstheme="minorHAnsi"/>
                <w:b/>
                <w:bCs/>
                <w:color w:val="000000"/>
                <w:szCs w:val="20"/>
              </w:rPr>
              <w:t xml:space="preserve">Moduł </w:t>
            </w:r>
            <w:r w:rsidR="00E36952">
              <w:rPr>
                <w:rFonts w:cstheme="minorHAnsi"/>
                <w:b/>
                <w:bCs/>
                <w:color w:val="000000"/>
                <w:szCs w:val="20"/>
              </w:rPr>
              <w:t>19</w:t>
            </w:r>
            <w:r w:rsidRPr="000F06E2">
              <w:rPr>
                <w:rFonts w:cstheme="minorHAnsi"/>
                <w:b/>
                <w:bCs/>
                <w:color w:val="000000"/>
                <w:szCs w:val="20"/>
              </w:rPr>
              <w:t xml:space="preserve">: </w:t>
            </w:r>
            <w:r w:rsidR="00F251A9" w:rsidRPr="000F06E2">
              <w:rPr>
                <w:rFonts w:cstheme="minorHAnsi"/>
                <w:b/>
                <w:bCs/>
                <w:color w:val="000000"/>
                <w:szCs w:val="20"/>
              </w:rPr>
              <w:t>Automatyzacja magazynu</w:t>
            </w:r>
            <w:r w:rsidR="00F251A9" w:rsidRPr="007B1C3A">
              <w:rPr>
                <w:rFonts w:cstheme="minorHAnsi"/>
                <w:color w:val="000000"/>
                <w:szCs w:val="20"/>
              </w:rPr>
              <w:t xml:space="preserve"> </w:t>
            </w:r>
            <w:r>
              <w:rPr>
                <w:rFonts w:cstheme="minorHAnsi"/>
                <w:color w:val="000000"/>
                <w:szCs w:val="20"/>
              </w:rPr>
              <w:t>(</w:t>
            </w:r>
            <w:r w:rsidRPr="007B1C3A">
              <w:rPr>
                <w:rFonts w:cstheme="minorHAnsi"/>
                <w:color w:val="000000"/>
                <w:szCs w:val="20"/>
              </w:rPr>
              <w:t>moduł dodatkowy</w:t>
            </w:r>
            <w:r>
              <w:rPr>
                <w:rFonts w:cstheme="minorHAnsi"/>
                <w:color w:val="000000"/>
                <w:szCs w:val="20"/>
              </w:rPr>
              <w:t>)</w:t>
            </w:r>
          </w:p>
        </w:tc>
      </w:tr>
      <w:tr w:rsidR="00F251A9" w:rsidRPr="007B1C3A" w14:paraId="7BB43646" w14:textId="77777777" w:rsidTr="003D4442">
        <w:trPr>
          <w:trHeight w:val="288"/>
        </w:trPr>
        <w:tc>
          <w:tcPr>
            <w:tcW w:w="312" w:type="pct"/>
            <w:vMerge/>
            <w:tcBorders>
              <w:left w:val="single" w:sz="4" w:space="0" w:color="auto"/>
              <w:right w:val="single" w:sz="4" w:space="0" w:color="000000"/>
            </w:tcBorders>
            <w:shd w:val="clear" w:color="000000" w:fill="D9D9D9"/>
          </w:tcPr>
          <w:p w14:paraId="3D11360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852CDF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4932D4EE" w14:textId="77777777" w:rsidTr="003D4442">
        <w:trPr>
          <w:trHeight w:val="288"/>
        </w:trPr>
        <w:tc>
          <w:tcPr>
            <w:tcW w:w="312" w:type="pct"/>
            <w:vMerge/>
            <w:tcBorders>
              <w:left w:val="single" w:sz="4" w:space="0" w:color="auto"/>
              <w:right w:val="single" w:sz="4" w:space="0" w:color="000000"/>
            </w:tcBorders>
            <w:shd w:val="clear" w:color="000000" w:fill="D9D9D9"/>
          </w:tcPr>
          <w:p w14:paraId="4B930873"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2B808B4"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AIUT</w:t>
            </w:r>
          </w:p>
        </w:tc>
      </w:tr>
      <w:tr w:rsidR="00F251A9" w:rsidRPr="007B1C3A" w14:paraId="6751714D" w14:textId="77777777" w:rsidTr="003D4442">
        <w:trPr>
          <w:trHeight w:val="288"/>
        </w:trPr>
        <w:tc>
          <w:tcPr>
            <w:tcW w:w="312" w:type="pct"/>
            <w:vMerge/>
            <w:tcBorders>
              <w:left w:val="single" w:sz="4" w:space="0" w:color="auto"/>
              <w:right w:val="single" w:sz="4" w:space="0" w:color="000000"/>
            </w:tcBorders>
            <w:shd w:val="clear" w:color="000000" w:fill="D9D9D9"/>
          </w:tcPr>
          <w:p w14:paraId="3E1F8BB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B40FDB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49E547B3" w14:textId="77777777" w:rsidTr="003D4442">
        <w:trPr>
          <w:trHeight w:val="500"/>
        </w:trPr>
        <w:tc>
          <w:tcPr>
            <w:tcW w:w="312" w:type="pct"/>
            <w:vMerge/>
            <w:tcBorders>
              <w:left w:val="single" w:sz="4" w:space="0" w:color="auto"/>
              <w:right w:val="single" w:sz="4" w:space="0" w:color="000000"/>
            </w:tcBorders>
            <w:shd w:val="clear" w:color="000000" w:fill="FFFFFF"/>
          </w:tcPr>
          <w:p w14:paraId="3A74766F"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D0EB8F1" w14:textId="77777777" w:rsidR="002824AE" w:rsidRPr="002A2CF2" w:rsidRDefault="002824AE" w:rsidP="002824AE">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0CF5A52" w14:textId="4CCF0763" w:rsidR="002824AE" w:rsidRPr="00834118" w:rsidRDefault="002824AE" w:rsidP="00834118">
            <w:pPr>
              <w:rPr>
                <w:rFonts w:cstheme="minorHAnsi"/>
                <w:szCs w:val="20"/>
              </w:rPr>
            </w:pPr>
            <w:r w:rsidRPr="007B1C3A">
              <w:rPr>
                <w:rFonts w:cstheme="minorHAnsi"/>
                <w:szCs w:val="20"/>
              </w:rPr>
              <w:t xml:space="preserve">Użytkownik VR z części biurowej przechodzi do części magazynowej w której składowane są produkty gotowe. Na różnego rodzaju pojemnikach i opakowaniach rozlokowane są oznaczenia takie jak RFID, </w:t>
            </w:r>
            <w:proofErr w:type="spellStart"/>
            <w:r w:rsidRPr="007B1C3A">
              <w:rPr>
                <w:rFonts w:cstheme="minorHAnsi"/>
                <w:szCs w:val="20"/>
              </w:rPr>
              <w:t>QRcode</w:t>
            </w:r>
            <w:proofErr w:type="spellEnd"/>
            <w:r w:rsidRPr="007B1C3A">
              <w:rPr>
                <w:rFonts w:cstheme="minorHAnsi"/>
                <w:szCs w:val="20"/>
              </w:rPr>
              <w:t xml:space="preserve"> czy kody kreskowe, Proces pakowania odbywa się przez instalacje maszyn zaproponowaną przez dostawcę. Po automatycznym zapakowaniu produkty są automatycznie </w:t>
            </w:r>
            <w:r w:rsidRPr="002A2CF2">
              <w:rPr>
                <w:rFonts w:cstheme="minorHAnsi"/>
                <w:szCs w:val="20"/>
              </w:rPr>
              <w:t>skanowane</w:t>
            </w:r>
            <w:r>
              <w:rPr>
                <w:rFonts w:cstheme="minorHAnsi"/>
                <w:szCs w:val="20"/>
              </w:rPr>
              <w:t>,</w:t>
            </w:r>
            <w:r w:rsidRPr="007B1C3A">
              <w:rPr>
                <w:rFonts w:cstheme="minorHAnsi"/>
                <w:szCs w:val="20"/>
              </w:rPr>
              <w:t xml:space="preserve"> a informacja o produkcie i ilości pojawia się na ekranach maszyny. Przenoszenie odbywa się za pomocą ramion robotycznych a transport i układanie na regałach magazynowych automatycznie poprzez wózki AGV i AGV </w:t>
            </w:r>
            <w:proofErr w:type="spellStart"/>
            <w:r w:rsidRPr="007B1C3A">
              <w:rPr>
                <w:rFonts w:cstheme="minorHAnsi"/>
                <w:szCs w:val="20"/>
              </w:rPr>
              <w:t>Forklift</w:t>
            </w:r>
            <w:proofErr w:type="spellEnd"/>
            <w:r w:rsidRPr="007B1C3A">
              <w:rPr>
                <w:rFonts w:cstheme="minorHAnsi"/>
                <w:szCs w:val="20"/>
              </w:rPr>
              <w:t xml:space="preserve">. Prezentowana jest automatyzacja magazynu na bazie materiałów dostarczonych przez </w:t>
            </w:r>
            <w:r w:rsidRPr="002A2CF2">
              <w:rPr>
                <w:rFonts w:cstheme="minorHAnsi"/>
                <w:szCs w:val="20"/>
              </w:rPr>
              <w:t>dostawcę</w:t>
            </w:r>
            <w:r w:rsidRPr="007B1C3A">
              <w:rPr>
                <w:rFonts w:cstheme="minorHAnsi"/>
                <w:szCs w:val="20"/>
              </w:rPr>
              <w:t xml:space="preserve"> (Warstwa 2). Informacje na temat procesu </w:t>
            </w:r>
          </w:p>
          <w:p w14:paraId="024CF2E4" w14:textId="7C61BE50" w:rsidR="002824AE" w:rsidRDefault="002824AE" w:rsidP="00834118">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3C5BB5FD" w14:textId="701B3885"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Skanowanie zbiorcze kodów na palecie transportowanej przez dużego robota AGV</w:t>
            </w:r>
          </w:p>
          <w:p w14:paraId="25616EDF"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Pokazany przykład działania magazynu zautomatyzowanego:</w:t>
            </w:r>
          </w:p>
          <w:p w14:paraId="25E73130" w14:textId="0E1676B0"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lastRenderedPageBreak/>
              <w:t>1.</w:t>
            </w:r>
            <w:r w:rsidR="0019327C"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Pojazd AGV lub operator przywozi produkt końcowy na magazyn, ładuje go na przenośnik wstępny</w:t>
            </w:r>
            <w:r w:rsidR="0019327C" w:rsidRPr="007B1C3A">
              <w:rPr>
                <w:rFonts w:eastAsia="Times New Roman" w:cstheme="minorHAnsi"/>
                <w:color w:val="000000"/>
                <w:szCs w:val="20"/>
                <w:lang w:eastAsia="pl-PL"/>
              </w:rPr>
              <w:t>.</w:t>
            </w:r>
          </w:p>
          <w:p w14:paraId="3156BF8D" w14:textId="772E5B28"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2.</w:t>
            </w:r>
            <w:r w:rsidR="0019327C"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Przenośnik wstępny przekazuje produkt na zestaw układnic</w:t>
            </w:r>
            <w:r w:rsidR="0019327C" w:rsidRPr="007B1C3A">
              <w:rPr>
                <w:rFonts w:eastAsia="Times New Roman" w:cstheme="minorHAnsi"/>
                <w:color w:val="000000"/>
                <w:szCs w:val="20"/>
                <w:lang w:eastAsia="pl-PL"/>
              </w:rPr>
              <w:t>.</w:t>
            </w:r>
          </w:p>
          <w:p w14:paraId="67FF5824" w14:textId="5F2DC81A" w:rsidR="00F251A9" w:rsidRPr="007B1C3A" w:rsidRDefault="00F251A9" w:rsidP="007B1C3A">
            <w:pPr>
              <w:spacing w:after="0" w:line="276" w:lineRule="auto"/>
              <w:jc w:val="left"/>
              <w:rPr>
                <w:rFonts w:cstheme="minorHAnsi"/>
                <w:color w:val="000000"/>
                <w:szCs w:val="20"/>
              </w:rPr>
            </w:pPr>
            <w:r w:rsidRPr="007B1C3A">
              <w:rPr>
                <w:rFonts w:eastAsia="Times New Roman" w:cstheme="minorHAnsi"/>
                <w:color w:val="000000"/>
                <w:szCs w:val="20"/>
                <w:lang w:eastAsia="pl-PL"/>
              </w:rPr>
              <w:t>3.</w:t>
            </w:r>
            <w:r w:rsidR="0019327C"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Układnice automatyczne transportują</w:t>
            </w:r>
            <w:r w:rsidR="0019327C" w:rsidRPr="007B1C3A">
              <w:rPr>
                <w:rFonts w:eastAsia="Times New Roman" w:cstheme="minorHAnsi"/>
                <w:color w:val="000000"/>
                <w:szCs w:val="20"/>
                <w:lang w:eastAsia="pl-PL"/>
              </w:rPr>
              <w:t>.</w:t>
            </w:r>
          </w:p>
        </w:tc>
      </w:tr>
      <w:tr w:rsidR="00F251A9" w:rsidRPr="007B1C3A" w14:paraId="050613B0" w14:textId="77777777" w:rsidTr="003D4442">
        <w:trPr>
          <w:trHeight w:val="276"/>
        </w:trPr>
        <w:tc>
          <w:tcPr>
            <w:tcW w:w="312" w:type="pct"/>
            <w:vMerge/>
            <w:tcBorders>
              <w:left w:val="single" w:sz="4" w:space="0" w:color="auto"/>
              <w:right w:val="single" w:sz="4" w:space="0" w:color="000000"/>
            </w:tcBorders>
            <w:shd w:val="clear" w:color="000000" w:fill="D9D9D9"/>
          </w:tcPr>
          <w:p w14:paraId="7BFC8A1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249D1E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728859D3"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52E0414"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615F557F"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15FC800"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08E5710E" w14:textId="77777777" w:rsidTr="003D4442">
        <w:trPr>
          <w:trHeight w:val="425"/>
        </w:trPr>
        <w:tc>
          <w:tcPr>
            <w:tcW w:w="312" w:type="pct"/>
            <w:vMerge/>
            <w:tcBorders>
              <w:left w:val="single" w:sz="4" w:space="0" w:color="auto"/>
              <w:right w:val="single" w:sz="4" w:space="0" w:color="000000"/>
            </w:tcBorders>
            <w:shd w:val="clear" w:color="000000" w:fill="FFFFFF"/>
          </w:tcPr>
          <w:p w14:paraId="73EAEBD6"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6665812"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6F4D7098"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38344BAE" w14:textId="77777777" w:rsidTr="003D4442">
        <w:trPr>
          <w:trHeight w:val="425"/>
        </w:trPr>
        <w:tc>
          <w:tcPr>
            <w:tcW w:w="312" w:type="pct"/>
            <w:vMerge/>
            <w:tcBorders>
              <w:left w:val="single" w:sz="4" w:space="0" w:color="auto"/>
              <w:right w:val="single" w:sz="4" w:space="0" w:color="000000"/>
            </w:tcBorders>
            <w:shd w:val="clear" w:color="000000" w:fill="FFFFFF"/>
          </w:tcPr>
          <w:p w14:paraId="652EE70C"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362A3B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A2F2342"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4D685FE9"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3AF10C61" w14:textId="77777777" w:rsidTr="003D4442">
        <w:trPr>
          <w:trHeight w:val="268"/>
        </w:trPr>
        <w:tc>
          <w:tcPr>
            <w:tcW w:w="312" w:type="pct"/>
            <w:vMerge/>
            <w:tcBorders>
              <w:left w:val="single" w:sz="4" w:space="0" w:color="auto"/>
              <w:right w:val="single" w:sz="4" w:space="0" w:color="000000"/>
            </w:tcBorders>
            <w:shd w:val="clear" w:color="000000" w:fill="D9D9D9"/>
          </w:tcPr>
          <w:p w14:paraId="49482A7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092631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1DB72246" w14:textId="77777777" w:rsidTr="003D4442">
        <w:trPr>
          <w:trHeight w:val="254"/>
        </w:trPr>
        <w:tc>
          <w:tcPr>
            <w:tcW w:w="312" w:type="pct"/>
            <w:vMerge/>
            <w:tcBorders>
              <w:left w:val="single" w:sz="4" w:space="0" w:color="auto"/>
              <w:right w:val="single" w:sz="4" w:space="0" w:color="000000"/>
            </w:tcBorders>
            <w:shd w:val="clear" w:color="000000" w:fill="D9D9D9"/>
          </w:tcPr>
          <w:p w14:paraId="4C74AB98"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32E7D590"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Modele 3D: magazyn zautomatyzowany, pojazd AGV lub operator, zestaw przenośników na wejściu</w:t>
            </w:r>
          </w:p>
          <w:p w14:paraId="02F8CC02" w14:textId="77777777" w:rsidR="00F251A9" w:rsidRPr="007B1C3A" w:rsidRDefault="00F251A9" w:rsidP="007B1C3A">
            <w:pPr>
              <w:spacing w:after="0" w:line="276" w:lineRule="auto"/>
              <w:rPr>
                <w:rFonts w:cstheme="minorHAnsi"/>
                <w:color w:val="000000"/>
                <w:szCs w:val="20"/>
              </w:rPr>
            </w:pPr>
            <w:r w:rsidRPr="007B1C3A">
              <w:rPr>
                <w:rFonts w:eastAsia="Times New Roman" w:cstheme="minorHAnsi"/>
                <w:color w:val="000000"/>
                <w:szCs w:val="20"/>
                <w:lang w:eastAsia="pl-PL"/>
              </w:rPr>
              <w:t>Film z symulacją i rzeczywistą realizacją.</w:t>
            </w:r>
          </w:p>
        </w:tc>
      </w:tr>
      <w:tr w:rsidR="00F251A9" w:rsidRPr="007B1C3A" w14:paraId="363D4156" w14:textId="77777777" w:rsidTr="003D4442">
        <w:trPr>
          <w:trHeight w:val="288"/>
        </w:trPr>
        <w:tc>
          <w:tcPr>
            <w:tcW w:w="312" w:type="pct"/>
            <w:vMerge/>
            <w:tcBorders>
              <w:left w:val="single" w:sz="4" w:space="0" w:color="auto"/>
              <w:right w:val="single" w:sz="4" w:space="0" w:color="000000"/>
            </w:tcBorders>
            <w:shd w:val="clear" w:color="000000" w:fill="D9D9D9"/>
          </w:tcPr>
          <w:p w14:paraId="15AA9E1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D7FADD9" w14:textId="2D190FB7"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2E60D94" w14:textId="77777777" w:rsidR="000F06E2" w:rsidRPr="007B1C3A" w:rsidRDefault="000F06E2"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368F06B9"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156494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6452AF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0B966AFD"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2801C6BE" w14:textId="5BF188CD" w:rsidR="00F251A9" w:rsidRPr="007B1C3A" w:rsidRDefault="00054FEF" w:rsidP="007B1C3A">
            <w:pPr>
              <w:spacing w:line="276" w:lineRule="auto"/>
              <w:jc w:val="center"/>
              <w:rPr>
                <w:rFonts w:cstheme="minorHAnsi"/>
                <w:szCs w:val="20"/>
              </w:rPr>
            </w:pPr>
            <w:r>
              <w:rPr>
                <w:rFonts w:cstheme="minorHAnsi"/>
                <w:szCs w:val="20"/>
              </w:rPr>
              <w:t>3</w:t>
            </w:r>
            <w:r w:rsidR="002824AE">
              <w:rPr>
                <w:rFonts w:cstheme="minorHAnsi"/>
                <w:szCs w:val="20"/>
              </w:rPr>
              <w:t>2</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7323133"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5: Biuro konstrukcji R&amp;D</w:t>
            </w:r>
          </w:p>
        </w:tc>
      </w:tr>
      <w:tr w:rsidR="00F251A9" w:rsidRPr="007B1C3A" w14:paraId="71445A00"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493303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DAEAD8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5ECA657A" w14:textId="77777777" w:rsidTr="003D4442">
        <w:trPr>
          <w:trHeight w:val="288"/>
        </w:trPr>
        <w:tc>
          <w:tcPr>
            <w:tcW w:w="312" w:type="pct"/>
            <w:vMerge/>
            <w:tcBorders>
              <w:left w:val="single" w:sz="4" w:space="0" w:color="auto"/>
              <w:right w:val="single" w:sz="4" w:space="0" w:color="000000"/>
            </w:tcBorders>
          </w:tcPr>
          <w:p w14:paraId="663DAE27"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74F0D9E" w14:textId="5C19FF55" w:rsidR="00F251A9" w:rsidRPr="007064D3" w:rsidRDefault="00F251A9" w:rsidP="007B1C3A">
            <w:pPr>
              <w:spacing w:line="276" w:lineRule="auto"/>
              <w:jc w:val="center"/>
              <w:rPr>
                <w:rFonts w:cstheme="minorHAnsi"/>
                <w:b/>
                <w:bCs/>
                <w:color w:val="000000"/>
                <w:szCs w:val="20"/>
              </w:rPr>
            </w:pPr>
            <w:r w:rsidRPr="007064D3">
              <w:rPr>
                <w:rFonts w:cstheme="minorHAnsi"/>
                <w:b/>
                <w:bCs/>
                <w:color w:val="000000"/>
                <w:szCs w:val="20"/>
              </w:rPr>
              <w:t xml:space="preserve">Moduł </w:t>
            </w:r>
            <w:r w:rsidR="00E36952">
              <w:rPr>
                <w:rFonts w:cstheme="minorHAnsi"/>
                <w:b/>
                <w:bCs/>
                <w:color w:val="000000"/>
                <w:szCs w:val="20"/>
              </w:rPr>
              <w:t>20</w:t>
            </w:r>
            <w:r w:rsidRPr="007064D3">
              <w:rPr>
                <w:rFonts w:cstheme="minorHAnsi"/>
                <w:b/>
                <w:bCs/>
                <w:color w:val="000000"/>
                <w:szCs w:val="20"/>
              </w:rPr>
              <w:t>. Szybkie prototypowanie 3D</w:t>
            </w:r>
          </w:p>
        </w:tc>
      </w:tr>
      <w:tr w:rsidR="00F251A9" w:rsidRPr="007B1C3A" w14:paraId="67BED990" w14:textId="77777777" w:rsidTr="003D4442">
        <w:trPr>
          <w:trHeight w:val="288"/>
        </w:trPr>
        <w:tc>
          <w:tcPr>
            <w:tcW w:w="312" w:type="pct"/>
            <w:vMerge/>
            <w:tcBorders>
              <w:left w:val="single" w:sz="4" w:space="0" w:color="auto"/>
              <w:right w:val="single" w:sz="4" w:space="0" w:color="000000"/>
            </w:tcBorders>
            <w:shd w:val="clear" w:color="000000" w:fill="D9D9D9"/>
          </w:tcPr>
          <w:p w14:paraId="15A3D58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944996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30BEEAF8" w14:textId="77777777" w:rsidTr="003D4442">
        <w:trPr>
          <w:trHeight w:val="288"/>
        </w:trPr>
        <w:tc>
          <w:tcPr>
            <w:tcW w:w="312" w:type="pct"/>
            <w:vMerge/>
            <w:tcBorders>
              <w:left w:val="single" w:sz="4" w:space="0" w:color="auto"/>
              <w:right w:val="single" w:sz="4" w:space="0" w:color="000000"/>
            </w:tcBorders>
            <w:shd w:val="clear" w:color="000000" w:fill="D9D9D9"/>
          </w:tcPr>
          <w:p w14:paraId="1FAD69E4"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AC41DFA" w14:textId="5055DB39" w:rsidR="00F251A9" w:rsidRPr="007B1C3A" w:rsidRDefault="007064D3" w:rsidP="007B1C3A">
            <w:pPr>
              <w:spacing w:after="0" w:line="276" w:lineRule="auto"/>
              <w:jc w:val="center"/>
              <w:rPr>
                <w:rFonts w:cstheme="minorHAnsi"/>
                <w:color w:val="000000"/>
                <w:szCs w:val="20"/>
              </w:rPr>
            </w:pPr>
            <w:r w:rsidRPr="007064D3">
              <w:rPr>
                <w:rFonts w:cstheme="minorHAnsi"/>
                <w:color w:val="000000"/>
                <w:szCs w:val="20"/>
              </w:rPr>
              <w:t>PROPOINT</w:t>
            </w:r>
          </w:p>
        </w:tc>
      </w:tr>
      <w:tr w:rsidR="00F251A9" w:rsidRPr="007B1C3A" w14:paraId="301AE2BE" w14:textId="77777777" w:rsidTr="003D4442">
        <w:trPr>
          <w:trHeight w:val="288"/>
        </w:trPr>
        <w:tc>
          <w:tcPr>
            <w:tcW w:w="312" w:type="pct"/>
            <w:vMerge/>
            <w:tcBorders>
              <w:left w:val="single" w:sz="4" w:space="0" w:color="auto"/>
              <w:right w:val="single" w:sz="4" w:space="0" w:color="000000"/>
            </w:tcBorders>
            <w:shd w:val="clear" w:color="000000" w:fill="D9D9D9"/>
          </w:tcPr>
          <w:p w14:paraId="2748FC3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35FFC44F"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3C4C9B02" w14:textId="77777777" w:rsidTr="003D4442">
        <w:trPr>
          <w:trHeight w:val="500"/>
        </w:trPr>
        <w:tc>
          <w:tcPr>
            <w:tcW w:w="312" w:type="pct"/>
            <w:vMerge/>
            <w:tcBorders>
              <w:left w:val="single" w:sz="4" w:space="0" w:color="auto"/>
              <w:right w:val="single" w:sz="4" w:space="0" w:color="000000"/>
            </w:tcBorders>
            <w:shd w:val="clear" w:color="000000" w:fill="FFFFFF"/>
          </w:tcPr>
          <w:p w14:paraId="127956E9"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62EAD0B4" w14:textId="1A67821B" w:rsidR="00737E89" w:rsidRPr="002D3AF0" w:rsidRDefault="00737E89" w:rsidP="002D3AF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28404142" w14:textId="5BA4F8D4" w:rsidR="00737E89" w:rsidRPr="007B1C3A" w:rsidRDefault="00737E89" w:rsidP="00737E89">
            <w:pPr>
              <w:spacing w:line="276" w:lineRule="auto"/>
              <w:rPr>
                <w:rFonts w:cstheme="minorHAnsi"/>
                <w:szCs w:val="20"/>
              </w:rPr>
            </w:pPr>
            <w:r w:rsidRPr="007B1C3A">
              <w:rPr>
                <w:rFonts w:cstheme="minorHAnsi"/>
                <w:szCs w:val="20"/>
              </w:rPr>
              <w:t xml:space="preserve">Użytkownik VR wchodzi do biura konstrukcyjnego R&amp;D w którym znajdują się biurka z komputerami na każdym 2-3 monitory niezbędne do projektowania a na ekranach pokazana jest statycznie praca na programie 3D CAD, w części warsztatowej znajdują się drukarki 3D na których następuje proces druku prototypów produktów (produkty podobne do tych produkowanych na hali). Na monitorze projektanta znajduje się przycisk, który przenosi nas do maszyny CNC na hali produkcyjnej (obróbka metali) a na ekranie maszyny wyświetla się ten sam projekt, nad którym pracował konstruktor. W ten sposób pokazane jest </w:t>
            </w:r>
            <w:r w:rsidRPr="002D3AF0">
              <w:rPr>
                <w:rFonts w:cstheme="minorHAnsi"/>
                <w:szCs w:val="20"/>
              </w:rPr>
              <w:t>połączenie biura konstruktorów z bezpośrednią</w:t>
            </w:r>
            <w:r w:rsidRPr="007B1C3A">
              <w:rPr>
                <w:rFonts w:cstheme="minorHAnsi"/>
                <w:szCs w:val="20"/>
              </w:rPr>
              <w:t xml:space="preserve"> produkcją (CAM) </w:t>
            </w:r>
          </w:p>
          <w:p w14:paraId="40A0FF6B" w14:textId="77777777" w:rsidR="002824AE" w:rsidRDefault="002824AE" w:rsidP="007B1C3A">
            <w:pPr>
              <w:spacing w:after="0" w:line="276" w:lineRule="auto"/>
              <w:rPr>
                <w:rFonts w:eastAsia="Times New Roman" w:cstheme="minorHAnsi"/>
                <w:color w:val="000000"/>
                <w:szCs w:val="20"/>
                <w:lang w:eastAsia="pl-PL"/>
              </w:rPr>
            </w:pPr>
          </w:p>
          <w:p w14:paraId="18E0742C" w14:textId="449A3C79" w:rsidR="002824AE" w:rsidRDefault="00737E89"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5407F1D9" w14:textId="7B737F1D"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 xml:space="preserve">1. Stworzenie modelu w </w:t>
            </w:r>
            <w:proofErr w:type="spellStart"/>
            <w:r w:rsidRPr="007B1C3A">
              <w:rPr>
                <w:rFonts w:eastAsia="Times New Roman" w:cstheme="minorHAnsi"/>
                <w:color w:val="000000"/>
                <w:szCs w:val="20"/>
                <w:lang w:eastAsia="pl-PL"/>
              </w:rPr>
              <w:t>pogramie</w:t>
            </w:r>
            <w:proofErr w:type="spellEnd"/>
            <w:r w:rsidRPr="007B1C3A">
              <w:rPr>
                <w:rFonts w:eastAsia="Times New Roman" w:cstheme="minorHAnsi"/>
                <w:color w:val="000000"/>
                <w:szCs w:val="20"/>
                <w:lang w:eastAsia="pl-PL"/>
              </w:rPr>
              <w:t xml:space="preserve"> </w:t>
            </w:r>
            <w:proofErr w:type="spellStart"/>
            <w:r w:rsidRPr="007B1C3A">
              <w:rPr>
                <w:rFonts w:eastAsia="Times New Roman" w:cstheme="minorHAnsi"/>
                <w:color w:val="000000"/>
                <w:szCs w:val="20"/>
                <w:lang w:eastAsia="pl-PL"/>
              </w:rPr>
              <w:t>CAD'owskim</w:t>
            </w:r>
            <w:proofErr w:type="spellEnd"/>
            <w:r w:rsidRPr="007B1C3A">
              <w:rPr>
                <w:rFonts w:eastAsia="Times New Roman" w:cstheme="minorHAnsi"/>
                <w:color w:val="000000"/>
                <w:szCs w:val="20"/>
                <w:lang w:eastAsia="pl-PL"/>
              </w:rPr>
              <w:t xml:space="preserve"> na bazie otrzymanej chmury pomiarowej</w:t>
            </w:r>
            <w:r w:rsidR="0019327C" w:rsidRPr="007B1C3A">
              <w:rPr>
                <w:rFonts w:eastAsia="Times New Roman" w:cstheme="minorHAnsi"/>
                <w:color w:val="000000"/>
                <w:szCs w:val="20"/>
                <w:lang w:eastAsia="pl-PL"/>
              </w:rPr>
              <w:t>.</w:t>
            </w:r>
          </w:p>
          <w:p w14:paraId="4FD5FD6E" w14:textId="509F8CAC"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2. Prezentacja przykładowych operacji na stworzonym modelu (np. modyfikacja wymiarów)</w:t>
            </w:r>
            <w:r w:rsidR="0019327C" w:rsidRPr="007B1C3A">
              <w:rPr>
                <w:rFonts w:eastAsia="Times New Roman" w:cstheme="minorHAnsi"/>
                <w:color w:val="000000"/>
                <w:szCs w:val="20"/>
                <w:lang w:eastAsia="pl-PL"/>
              </w:rPr>
              <w:t>.</w:t>
            </w:r>
          </w:p>
          <w:p w14:paraId="5F683881" w14:textId="70784297" w:rsidR="00F251A9" w:rsidRPr="007B1C3A" w:rsidRDefault="00F251A9" w:rsidP="007B1C3A">
            <w:pPr>
              <w:spacing w:after="0" w:line="276" w:lineRule="auto"/>
              <w:jc w:val="left"/>
              <w:rPr>
                <w:rFonts w:cstheme="minorHAnsi"/>
                <w:color w:val="000000"/>
                <w:szCs w:val="20"/>
              </w:rPr>
            </w:pPr>
            <w:r w:rsidRPr="007B1C3A">
              <w:rPr>
                <w:rFonts w:eastAsia="Times New Roman" w:cstheme="minorHAnsi"/>
                <w:color w:val="000000"/>
                <w:szCs w:val="20"/>
                <w:lang w:eastAsia="pl-PL"/>
              </w:rPr>
              <w:t>3. Stworzenie dokumentacji końcowej (rysunki 2D)</w:t>
            </w:r>
            <w:r w:rsidR="0019327C" w:rsidRPr="007B1C3A">
              <w:rPr>
                <w:rFonts w:eastAsia="Times New Roman" w:cstheme="minorHAnsi"/>
                <w:color w:val="000000"/>
                <w:szCs w:val="20"/>
                <w:lang w:eastAsia="pl-PL"/>
              </w:rPr>
              <w:t>.</w:t>
            </w:r>
          </w:p>
        </w:tc>
      </w:tr>
      <w:tr w:rsidR="00F251A9" w:rsidRPr="007B1C3A" w14:paraId="410D6411" w14:textId="77777777" w:rsidTr="003D4442">
        <w:trPr>
          <w:trHeight w:val="276"/>
        </w:trPr>
        <w:tc>
          <w:tcPr>
            <w:tcW w:w="312" w:type="pct"/>
            <w:vMerge/>
            <w:tcBorders>
              <w:left w:val="single" w:sz="4" w:space="0" w:color="auto"/>
              <w:right w:val="single" w:sz="4" w:space="0" w:color="000000"/>
            </w:tcBorders>
            <w:shd w:val="clear" w:color="000000" w:fill="D9D9D9"/>
          </w:tcPr>
          <w:p w14:paraId="61E37603"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E334C9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10AD248A"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9C4B0B9"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49BC8D2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6180439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16E2E946" w14:textId="77777777" w:rsidTr="003D4442">
        <w:trPr>
          <w:trHeight w:val="425"/>
        </w:trPr>
        <w:tc>
          <w:tcPr>
            <w:tcW w:w="312" w:type="pct"/>
            <w:vMerge/>
            <w:tcBorders>
              <w:left w:val="single" w:sz="4" w:space="0" w:color="auto"/>
              <w:right w:val="single" w:sz="4" w:space="0" w:color="000000"/>
            </w:tcBorders>
            <w:shd w:val="clear" w:color="000000" w:fill="FFFFFF"/>
          </w:tcPr>
          <w:p w14:paraId="5D5F7635"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246B24F"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5D335F7B"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3C7289EB" w14:textId="77777777" w:rsidTr="003D4442">
        <w:trPr>
          <w:trHeight w:val="425"/>
        </w:trPr>
        <w:tc>
          <w:tcPr>
            <w:tcW w:w="312" w:type="pct"/>
            <w:vMerge/>
            <w:tcBorders>
              <w:left w:val="single" w:sz="4" w:space="0" w:color="auto"/>
              <w:right w:val="single" w:sz="4" w:space="0" w:color="000000"/>
            </w:tcBorders>
            <w:shd w:val="clear" w:color="000000" w:fill="FFFFFF"/>
          </w:tcPr>
          <w:p w14:paraId="1A1BD203"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8547DAE"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C6645B8"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1A8D5E97"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720C316F" w14:textId="77777777" w:rsidTr="003D4442">
        <w:trPr>
          <w:trHeight w:val="268"/>
        </w:trPr>
        <w:tc>
          <w:tcPr>
            <w:tcW w:w="312" w:type="pct"/>
            <w:vMerge/>
            <w:tcBorders>
              <w:left w:val="single" w:sz="4" w:space="0" w:color="auto"/>
              <w:right w:val="single" w:sz="4" w:space="0" w:color="000000"/>
            </w:tcBorders>
            <w:shd w:val="clear" w:color="000000" w:fill="D9D9D9"/>
          </w:tcPr>
          <w:p w14:paraId="1121C5A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7A863D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616E0A8B" w14:textId="77777777" w:rsidTr="003D4442">
        <w:trPr>
          <w:trHeight w:val="254"/>
        </w:trPr>
        <w:tc>
          <w:tcPr>
            <w:tcW w:w="312" w:type="pct"/>
            <w:vMerge/>
            <w:tcBorders>
              <w:left w:val="single" w:sz="4" w:space="0" w:color="auto"/>
              <w:right w:val="single" w:sz="4" w:space="0" w:color="000000"/>
            </w:tcBorders>
            <w:shd w:val="clear" w:color="000000" w:fill="D9D9D9"/>
          </w:tcPr>
          <w:p w14:paraId="58D15DD8"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309FE4F" w14:textId="77777777" w:rsidR="00F251A9" w:rsidRPr="007B1C3A" w:rsidRDefault="00F251A9" w:rsidP="007B1C3A">
            <w:pPr>
              <w:spacing w:after="0" w:line="276" w:lineRule="auto"/>
              <w:rPr>
                <w:rFonts w:cstheme="minorHAnsi"/>
                <w:color w:val="000000"/>
                <w:szCs w:val="20"/>
              </w:rPr>
            </w:pPr>
            <w:r w:rsidRPr="007B1C3A">
              <w:rPr>
                <w:rFonts w:eastAsia="Times New Roman" w:cstheme="minorHAnsi"/>
                <w:color w:val="000000"/>
                <w:szCs w:val="20"/>
                <w:lang w:eastAsia="pl-PL"/>
              </w:rPr>
              <w:t xml:space="preserve">Stworzenie modelu 3D i dokumentacji końcowej. </w:t>
            </w:r>
          </w:p>
        </w:tc>
      </w:tr>
      <w:tr w:rsidR="00F251A9" w:rsidRPr="007B1C3A" w14:paraId="1ED15638" w14:textId="77777777" w:rsidTr="003D4442">
        <w:trPr>
          <w:trHeight w:val="288"/>
        </w:trPr>
        <w:tc>
          <w:tcPr>
            <w:tcW w:w="312" w:type="pct"/>
            <w:vMerge/>
            <w:tcBorders>
              <w:left w:val="single" w:sz="4" w:space="0" w:color="auto"/>
              <w:right w:val="single" w:sz="4" w:space="0" w:color="000000"/>
            </w:tcBorders>
            <w:shd w:val="clear" w:color="000000" w:fill="D9D9D9"/>
          </w:tcPr>
          <w:p w14:paraId="55975B6C"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A9B31C7" w14:textId="134117BC"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075B4B97" w14:textId="77777777" w:rsidR="00737E89" w:rsidRPr="007B1C3A" w:rsidRDefault="00737E8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7FB9DD8E"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1509BDF3"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1C8CEFF"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36F5A3BA"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18759762" w14:textId="0224DC5D" w:rsidR="00F251A9" w:rsidRPr="007B1C3A" w:rsidRDefault="00054FEF" w:rsidP="007B1C3A">
            <w:pPr>
              <w:spacing w:line="276" w:lineRule="auto"/>
              <w:jc w:val="center"/>
              <w:rPr>
                <w:rFonts w:cstheme="minorHAnsi"/>
                <w:szCs w:val="20"/>
              </w:rPr>
            </w:pPr>
            <w:r>
              <w:rPr>
                <w:rFonts w:cstheme="minorHAnsi"/>
                <w:szCs w:val="20"/>
              </w:rPr>
              <w:t>3</w:t>
            </w:r>
            <w:r w:rsidR="00326FD4">
              <w:rPr>
                <w:rFonts w:cstheme="minorHAnsi"/>
                <w:szCs w:val="20"/>
              </w:rPr>
              <w:t>3</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23D5BBF"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6: Biuro do spraw marketingu i sprzedaży</w:t>
            </w:r>
          </w:p>
        </w:tc>
      </w:tr>
      <w:tr w:rsidR="00F251A9" w:rsidRPr="007B1C3A" w14:paraId="522802EE"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0896DB6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E6CE20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0A2A7469" w14:textId="77777777" w:rsidTr="003D4442">
        <w:trPr>
          <w:trHeight w:val="288"/>
        </w:trPr>
        <w:tc>
          <w:tcPr>
            <w:tcW w:w="312" w:type="pct"/>
            <w:vMerge/>
            <w:tcBorders>
              <w:left w:val="single" w:sz="4" w:space="0" w:color="auto"/>
              <w:right w:val="single" w:sz="4" w:space="0" w:color="000000"/>
            </w:tcBorders>
          </w:tcPr>
          <w:p w14:paraId="64053CE0"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7FD441A" w14:textId="6C653811" w:rsidR="00F251A9" w:rsidRPr="007064D3" w:rsidRDefault="00F251A9" w:rsidP="007B1C3A">
            <w:pPr>
              <w:spacing w:line="276" w:lineRule="auto"/>
              <w:jc w:val="center"/>
              <w:rPr>
                <w:rFonts w:cstheme="minorHAnsi"/>
                <w:b/>
                <w:bCs/>
                <w:color w:val="000000"/>
                <w:szCs w:val="20"/>
              </w:rPr>
            </w:pPr>
            <w:r w:rsidRPr="007064D3">
              <w:rPr>
                <w:rFonts w:cstheme="minorHAnsi"/>
                <w:b/>
                <w:bCs/>
                <w:color w:val="000000"/>
                <w:szCs w:val="20"/>
              </w:rPr>
              <w:t>Moduł 2</w:t>
            </w:r>
            <w:r w:rsidR="00E36952">
              <w:rPr>
                <w:rFonts w:cstheme="minorHAnsi"/>
                <w:b/>
                <w:bCs/>
                <w:color w:val="000000"/>
                <w:szCs w:val="20"/>
              </w:rPr>
              <w:t>1</w:t>
            </w:r>
            <w:r w:rsidRPr="007064D3">
              <w:rPr>
                <w:rFonts w:cstheme="minorHAnsi"/>
                <w:b/>
                <w:bCs/>
                <w:color w:val="000000"/>
                <w:szCs w:val="20"/>
              </w:rPr>
              <w:t>. Planowanie na poziomie przedsiębiorstwa ERP</w:t>
            </w:r>
          </w:p>
        </w:tc>
      </w:tr>
      <w:tr w:rsidR="00F251A9" w:rsidRPr="007B1C3A" w14:paraId="55B63711" w14:textId="77777777" w:rsidTr="003D4442">
        <w:trPr>
          <w:trHeight w:val="288"/>
        </w:trPr>
        <w:tc>
          <w:tcPr>
            <w:tcW w:w="312" w:type="pct"/>
            <w:vMerge/>
            <w:tcBorders>
              <w:left w:val="single" w:sz="4" w:space="0" w:color="auto"/>
              <w:right w:val="single" w:sz="4" w:space="0" w:color="000000"/>
            </w:tcBorders>
            <w:shd w:val="clear" w:color="000000" w:fill="D9D9D9"/>
          </w:tcPr>
          <w:p w14:paraId="19C0A74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DD2A8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6EC7DCB0" w14:textId="77777777" w:rsidTr="003D4442">
        <w:trPr>
          <w:trHeight w:val="288"/>
        </w:trPr>
        <w:tc>
          <w:tcPr>
            <w:tcW w:w="312" w:type="pct"/>
            <w:vMerge/>
            <w:tcBorders>
              <w:left w:val="single" w:sz="4" w:space="0" w:color="auto"/>
              <w:right w:val="single" w:sz="4" w:space="0" w:color="000000"/>
            </w:tcBorders>
            <w:shd w:val="clear" w:color="000000" w:fill="D9D9D9"/>
          </w:tcPr>
          <w:p w14:paraId="4A6B6AD5"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15EE3730" w14:textId="578F4916"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EQ SYSTEM</w:t>
            </w:r>
          </w:p>
        </w:tc>
      </w:tr>
      <w:tr w:rsidR="00F251A9" w:rsidRPr="007B1C3A" w14:paraId="1F12D253" w14:textId="77777777" w:rsidTr="003D4442">
        <w:trPr>
          <w:trHeight w:val="288"/>
        </w:trPr>
        <w:tc>
          <w:tcPr>
            <w:tcW w:w="312" w:type="pct"/>
            <w:vMerge/>
            <w:tcBorders>
              <w:left w:val="single" w:sz="4" w:space="0" w:color="auto"/>
              <w:right w:val="single" w:sz="4" w:space="0" w:color="000000"/>
            </w:tcBorders>
            <w:shd w:val="clear" w:color="000000" w:fill="D9D9D9"/>
          </w:tcPr>
          <w:p w14:paraId="046A4B3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7CD55460"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71287439" w14:textId="77777777" w:rsidTr="003D4442">
        <w:trPr>
          <w:trHeight w:val="500"/>
        </w:trPr>
        <w:tc>
          <w:tcPr>
            <w:tcW w:w="312" w:type="pct"/>
            <w:vMerge/>
            <w:tcBorders>
              <w:left w:val="single" w:sz="4" w:space="0" w:color="auto"/>
              <w:right w:val="single" w:sz="4" w:space="0" w:color="000000"/>
            </w:tcBorders>
            <w:shd w:val="clear" w:color="000000" w:fill="FFFFFF"/>
          </w:tcPr>
          <w:p w14:paraId="301B7FE9"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1FFC6390" w14:textId="5F241DA0" w:rsidR="00326FD4" w:rsidRPr="002D3AF0" w:rsidRDefault="00326FD4" w:rsidP="002D3AF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6A98F05B" w14:textId="0F85EDB1" w:rsidR="00326FD4" w:rsidRPr="007B1C3A" w:rsidRDefault="00326FD4" w:rsidP="00326FD4">
            <w:pPr>
              <w:spacing w:line="276" w:lineRule="auto"/>
              <w:rPr>
                <w:rFonts w:cstheme="minorHAnsi"/>
                <w:szCs w:val="20"/>
              </w:rPr>
            </w:pPr>
            <w:r w:rsidRPr="007B1C3A">
              <w:rPr>
                <w:rFonts w:cstheme="minorHAnsi"/>
                <w:szCs w:val="20"/>
              </w:rPr>
              <w:t>Użytkownik VR wchodzi do biura marketingu i sprzedaży w którym znajdują się biurka z komputerami, przy których pracują pracownicy. Po kliknięciu w ekran komputera następuje przekierowanie do warstwy 2 w której prezentowane są rozwiązania dostawców przemysłu 4.0. Następuje oddalenie punktu widzenia użytkownika VR i pokazany jest zakład produkcyjny z lotu ptaka. Rozpoczyna się animacja pokazująca przepływ informacji i dokumentów elektronicznych poza ścianami firmy. Na tym planie pokazane są odnośniki do platformy współpracy z klientami (online). powrót do biura realizowany jest poprzez naciśnięcie przycisku powrót.</w:t>
            </w:r>
          </w:p>
          <w:p w14:paraId="15E1E8E3" w14:textId="77777777" w:rsidR="00326FD4" w:rsidRDefault="00326FD4" w:rsidP="007B1C3A">
            <w:pPr>
              <w:spacing w:after="0" w:line="276" w:lineRule="auto"/>
              <w:rPr>
                <w:rFonts w:eastAsia="Times New Roman" w:cstheme="minorHAnsi"/>
                <w:color w:val="000000"/>
                <w:szCs w:val="20"/>
                <w:lang w:eastAsia="pl-PL"/>
              </w:rPr>
            </w:pPr>
          </w:p>
          <w:p w14:paraId="7C086F0B" w14:textId="6A7B4647" w:rsidR="00326FD4" w:rsidRDefault="00326FD4"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2A06EB9B" w14:textId="16B01453"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Prognozy a plan sprzedaży.</w:t>
            </w:r>
          </w:p>
          <w:p w14:paraId="66896A9B" w14:textId="3F03D384"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1.</w:t>
            </w:r>
            <w:r w:rsidR="0019327C"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Generowanie prognoz w oparciu o historię popytu.</w:t>
            </w:r>
          </w:p>
          <w:p w14:paraId="40CB9938" w14:textId="060FB84E" w:rsidR="00F251A9" w:rsidRPr="007B1C3A" w:rsidRDefault="00F251A9" w:rsidP="007B1C3A">
            <w:pPr>
              <w:spacing w:after="0" w:line="276" w:lineRule="auto"/>
              <w:rPr>
                <w:rFonts w:eastAsia="Times New Roman" w:cstheme="minorHAnsi"/>
                <w:color w:val="000000"/>
                <w:szCs w:val="20"/>
                <w:lang w:eastAsia="pl-PL"/>
              </w:rPr>
            </w:pPr>
            <w:r w:rsidRPr="007B1C3A">
              <w:rPr>
                <w:rFonts w:eastAsia="Times New Roman" w:cstheme="minorHAnsi"/>
                <w:color w:val="000000"/>
                <w:szCs w:val="20"/>
                <w:lang w:eastAsia="pl-PL"/>
              </w:rPr>
              <w:t>2.</w:t>
            </w:r>
            <w:r w:rsidR="0019327C"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Modyfikacja i historia prognoz.</w:t>
            </w:r>
          </w:p>
          <w:p w14:paraId="5DC1DC2C" w14:textId="350681F6" w:rsidR="00F251A9" w:rsidRPr="007B1C3A" w:rsidRDefault="00F251A9" w:rsidP="007B1C3A">
            <w:pPr>
              <w:spacing w:after="0" w:line="276" w:lineRule="auto"/>
              <w:jc w:val="left"/>
              <w:rPr>
                <w:rFonts w:cstheme="minorHAnsi"/>
                <w:color w:val="000000"/>
                <w:szCs w:val="20"/>
              </w:rPr>
            </w:pPr>
            <w:r w:rsidRPr="007B1C3A">
              <w:rPr>
                <w:rFonts w:eastAsia="Times New Roman" w:cstheme="minorHAnsi"/>
                <w:color w:val="000000"/>
                <w:szCs w:val="20"/>
                <w:lang w:eastAsia="pl-PL"/>
              </w:rPr>
              <w:t>3.</w:t>
            </w:r>
            <w:r w:rsidR="0019327C" w:rsidRPr="007B1C3A">
              <w:rPr>
                <w:rFonts w:eastAsia="Times New Roman" w:cstheme="minorHAnsi"/>
                <w:color w:val="000000"/>
                <w:szCs w:val="20"/>
                <w:lang w:eastAsia="pl-PL"/>
              </w:rPr>
              <w:t xml:space="preserve"> </w:t>
            </w:r>
            <w:r w:rsidRPr="007B1C3A">
              <w:rPr>
                <w:rFonts w:eastAsia="Times New Roman" w:cstheme="minorHAnsi"/>
                <w:color w:val="000000"/>
                <w:szCs w:val="20"/>
                <w:lang w:eastAsia="pl-PL"/>
              </w:rPr>
              <w:t>Wykorzystanie prognoz w budowaniu planu sprzedaży.</w:t>
            </w:r>
          </w:p>
        </w:tc>
      </w:tr>
      <w:tr w:rsidR="00F251A9" w:rsidRPr="007B1C3A" w14:paraId="28517539" w14:textId="77777777" w:rsidTr="003D4442">
        <w:trPr>
          <w:trHeight w:val="276"/>
        </w:trPr>
        <w:tc>
          <w:tcPr>
            <w:tcW w:w="312" w:type="pct"/>
            <w:vMerge/>
            <w:tcBorders>
              <w:left w:val="single" w:sz="4" w:space="0" w:color="auto"/>
              <w:right w:val="single" w:sz="4" w:space="0" w:color="000000"/>
            </w:tcBorders>
            <w:shd w:val="clear" w:color="000000" w:fill="D9D9D9"/>
          </w:tcPr>
          <w:p w14:paraId="37FFB2A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775ABE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3F6937A1"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80AC22E"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FC83A93"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F7BE76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3CC46243" w14:textId="77777777" w:rsidTr="003D4442">
        <w:trPr>
          <w:trHeight w:val="425"/>
        </w:trPr>
        <w:tc>
          <w:tcPr>
            <w:tcW w:w="312" w:type="pct"/>
            <w:vMerge/>
            <w:tcBorders>
              <w:left w:val="single" w:sz="4" w:space="0" w:color="auto"/>
              <w:right w:val="single" w:sz="4" w:space="0" w:color="000000"/>
            </w:tcBorders>
            <w:shd w:val="clear" w:color="000000" w:fill="FFFFFF"/>
          </w:tcPr>
          <w:p w14:paraId="4287F3D4"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4A1EBC5"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02DEEA05"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48676B74" w14:textId="77777777" w:rsidTr="003D4442">
        <w:trPr>
          <w:trHeight w:val="425"/>
        </w:trPr>
        <w:tc>
          <w:tcPr>
            <w:tcW w:w="312" w:type="pct"/>
            <w:vMerge/>
            <w:tcBorders>
              <w:left w:val="single" w:sz="4" w:space="0" w:color="auto"/>
              <w:right w:val="single" w:sz="4" w:space="0" w:color="000000"/>
            </w:tcBorders>
            <w:shd w:val="clear" w:color="000000" w:fill="FFFFFF"/>
          </w:tcPr>
          <w:p w14:paraId="54FA70C5"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6C50A89"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703202DB"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49A48AA3"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32593F5D" w14:textId="77777777" w:rsidTr="003D4442">
        <w:trPr>
          <w:trHeight w:val="268"/>
        </w:trPr>
        <w:tc>
          <w:tcPr>
            <w:tcW w:w="312" w:type="pct"/>
            <w:vMerge/>
            <w:tcBorders>
              <w:left w:val="single" w:sz="4" w:space="0" w:color="auto"/>
              <w:right w:val="single" w:sz="4" w:space="0" w:color="000000"/>
            </w:tcBorders>
            <w:shd w:val="clear" w:color="000000" w:fill="D9D9D9"/>
          </w:tcPr>
          <w:p w14:paraId="42920B9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D49B5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6225AF8E" w14:textId="77777777" w:rsidTr="003D4442">
        <w:trPr>
          <w:trHeight w:val="254"/>
        </w:trPr>
        <w:tc>
          <w:tcPr>
            <w:tcW w:w="312" w:type="pct"/>
            <w:vMerge/>
            <w:tcBorders>
              <w:left w:val="single" w:sz="4" w:space="0" w:color="auto"/>
              <w:right w:val="single" w:sz="4" w:space="0" w:color="000000"/>
            </w:tcBorders>
            <w:shd w:val="clear" w:color="000000" w:fill="D9D9D9"/>
          </w:tcPr>
          <w:p w14:paraId="24E0A0F0"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588ADBF8" w14:textId="77777777" w:rsidR="00F251A9" w:rsidRPr="007B1C3A" w:rsidRDefault="00F251A9" w:rsidP="007B1C3A">
            <w:pPr>
              <w:spacing w:after="0" w:line="276" w:lineRule="auto"/>
              <w:rPr>
                <w:rFonts w:cstheme="minorHAnsi"/>
                <w:color w:val="000000"/>
                <w:szCs w:val="20"/>
              </w:rPr>
            </w:pPr>
            <w:r w:rsidRPr="007B1C3A">
              <w:rPr>
                <w:rFonts w:eastAsia="Times New Roman" w:cstheme="minorHAnsi"/>
                <w:color w:val="000000"/>
                <w:szCs w:val="20"/>
                <w:lang w:eastAsia="pl-PL"/>
              </w:rPr>
              <w:t xml:space="preserve">Prezentacje i animacje. </w:t>
            </w:r>
          </w:p>
        </w:tc>
      </w:tr>
      <w:tr w:rsidR="00F251A9" w:rsidRPr="007B1C3A" w14:paraId="56907FB9" w14:textId="77777777" w:rsidTr="003D4442">
        <w:trPr>
          <w:trHeight w:val="288"/>
        </w:trPr>
        <w:tc>
          <w:tcPr>
            <w:tcW w:w="312" w:type="pct"/>
            <w:vMerge/>
            <w:tcBorders>
              <w:left w:val="single" w:sz="4" w:space="0" w:color="auto"/>
              <w:right w:val="single" w:sz="4" w:space="0" w:color="000000"/>
            </w:tcBorders>
            <w:shd w:val="clear" w:color="000000" w:fill="D9D9D9"/>
          </w:tcPr>
          <w:p w14:paraId="5ACCBB1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B325FC2" w14:textId="6F523C34"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4D2F452E" w14:textId="77777777" w:rsidR="007064D3" w:rsidRPr="007B1C3A" w:rsidRDefault="007064D3"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08D7534A"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D70F28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1154A7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72362E85"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47A2E200" w14:textId="735837BC" w:rsidR="00F251A9" w:rsidRPr="007B1C3A" w:rsidRDefault="000A16AB" w:rsidP="007B1C3A">
            <w:pPr>
              <w:spacing w:line="276" w:lineRule="auto"/>
              <w:jc w:val="center"/>
              <w:rPr>
                <w:rFonts w:cstheme="minorHAnsi"/>
                <w:szCs w:val="20"/>
              </w:rPr>
            </w:pPr>
            <w:r>
              <w:rPr>
                <w:rFonts w:cstheme="minorHAnsi"/>
                <w:szCs w:val="20"/>
              </w:rPr>
              <w:t>34</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EC4E29B"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7: Biuro do spraw marketingu i sprzedaży</w:t>
            </w:r>
          </w:p>
        </w:tc>
      </w:tr>
      <w:tr w:rsidR="00F251A9" w:rsidRPr="007B1C3A" w14:paraId="471C433A"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3A398D5"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62AE83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0863021A" w14:textId="77777777" w:rsidTr="003D4442">
        <w:trPr>
          <w:trHeight w:val="288"/>
        </w:trPr>
        <w:tc>
          <w:tcPr>
            <w:tcW w:w="312" w:type="pct"/>
            <w:vMerge/>
            <w:tcBorders>
              <w:left w:val="single" w:sz="4" w:space="0" w:color="auto"/>
              <w:right w:val="single" w:sz="4" w:space="0" w:color="000000"/>
            </w:tcBorders>
          </w:tcPr>
          <w:p w14:paraId="224BE476"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8834EB" w14:textId="1A5F0ACE" w:rsidR="00F251A9" w:rsidRPr="007064D3" w:rsidRDefault="00F251A9" w:rsidP="007B1C3A">
            <w:pPr>
              <w:spacing w:line="276" w:lineRule="auto"/>
              <w:jc w:val="center"/>
              <w:rPr>
                <w:rFonts w:cstheme="minorHAnsi"/>
                <w:b/>
                <w:bCs/>
                <w:color w:val="000000"/>
                <w:szCs w:val="20"/>
              </w:rPr>
            </w:pPr>
            <w:r w:rsidRPr="007064D3">
              <w:rPr>
                <w:rFonts w:cstheme="minorHAnsi"/>
                <w:b/>
                <w:bCs/>
                <w:color w:val="000000"/>
                <w:szCs w:val="20"/>
              </w:rPr>
              <w:t>Moduł 2</w:t>
            </w:r>
            <w:r w:rsidR="00E36952">
              <w:rPr>
                <w:rFonts w:cstheme="minorHAnsi"/>
                <w:b/>
                <w:bCs/>
                <w:color w:val="000000"/>
                <w:szCs w:val="20"/>
              </w:rPr>
              <w:t>2a</w:t>
            </w:r>
            <w:r w:rsidRPr="007064D3">
              <w:rPr>
                <w:rFonts w:cstheme="minorHAnsi"/>
                <w:b/>
                <w:bCs/>
                <w:color w:val="000000"/>
                <w:szCs w:val="20"/>
              </w:rPr>
              <w:t>. Elektroniczny obieg dokumentów</w:t>
            </w:r>
          </w:p>
        </w:tc>
      </w:tr>
      <w:tr w:rsidR="00F251A9" w:rsidRPr="007B1C3A" w14:paraId="2A761888" w14:textId="77777777" w:rsidTr="003D4442">
        <w:trPr>
          <w:trHeight w:val="288"/>
        </w:trPr>
        <w:tc>
          <w:tcPr>
            <w:tcW w:w="312" w:type="pct"/>
            <w:vMerge/>
            <w:tcBorders>
              <w:left w:val="single" w:sz="4" w:space="0" w:color="auto"/>
              <w:right w:val="single" w:sz="4" w:space="0" w:color="000000"/>
            </w:tcBorders>
            <w:shd w:val="clear" w:color="000000" w:fill="D9D9D9"/>
          </w:tcPr>
          <w:p w14:paraId="5954540B"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29177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03B7F517" w14:textId="77777777" w:rsidTr="003D4442">
        <w:trPr>
          <w:trHeight w:val="288"/>
        </w:trPr>
        <w:tc>
          <w:tcPr>
            <w:tcW w:w="312" w:type="pct"/>
            <w:vMerge/>
            <w:tcBorders>
              <w:left w:val="single" w:sz="4" w:space="0" w:color="auto"/>
              <w:right w:val="single" w:sz="4" w:space="0" w:color="000000"/>
            </w:tcBorders>
            <w:shd w:val="clear" w:color="000000" w:fill="D9D9D9"/>
          </w:tcPr>
          <w:p w14:paraId="0F97ED4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27593E7"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PROPOINT</w:t>
            </w:r>
          </w:p>
        </w:tc>
      </w:tr>
      <w:tr w:rsidR="00F251A9" w:rsidRPr="007B1C3A" w14:paraId="178781D1" w14:textId="77777777" w:rsidTr="003D4442">
        <w:trPr>
          <w:trHeight w:val="288"/>
        </w:trPr>
        <w:tc>
          <w:tcPr>
            <w:tcW w:w="312" w:type="pct"/>
            <w:vMerge/>
            <w:tcBorders>
              <w:left w:val="single" w:sz="4" w:space="0" w:color="auto"/>
              <w:right w:val="single" w:sz="4" w:space="0" w:color="000000"/>
            </w:tcBorders>
            <w:shd w:val="clear" w:color="000000" w:fill="D9D9D9"/>
          </w:tcPr>
          <w:p w14:paraId="4342239C"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B5CF09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78BD6695" w14:textId="77777777" w:rsidTr="003D4442">
        <w:trPr>
          <w:trHeight w:val="500"/>
        </w:trPr>
        <w:tc>
          <w:tcPr>
            <w:tcW w:w="312" w:type="pct"/>
            <w:vMerge/>
            <w:tcBorders>
              <w:left w:val="single" w:sz="4" w:space="0" w:color="auto"/>
              <w:right w:val="single" w:sz="4" w:space="0" w:color="000000"/>
            </w:tcBorders>
            <w:shd w:val="clear" w:color="000000" w:fill="FFFFFF"/>
          </w:tcPr>
          <w:p w14:paraId="448BED0B"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F1E6D7D" w14:textId="13677DA7" w:rsidR="00D84170" w:rsidRPr="002D3AF0" w:rsidRDefault="00D84170" w:rsidP="002D3AF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40D04D69" w14:textId="12367B21" w:rsidR="00D84170" w:rsidRPr="007B1C3A" w:rsidRDefault="00D84170" w:rsidP="00D84170">
            <w:pPr>
              <w:spacing w:line="276" w:lineRule="auto"/>
              <w:rPr>
                <w:rFonts w:cstheme="minorHAnsi"/>
                <w:szCs w:val="20"/>
              </w:rPr>
            </w:pPr>
            <w:r w:rsidRPr="007B1C3A">
              <w:rPr>
                <w:rFonts w:cstheme="minorHAnsi"/>
                <w:szCs w:val="20"/>
              </w:rPr>
              <w:t>Użytkownik VR wchodzi do biura administracji i księgowości w którym znajdują się biurka z komputerami, przy których pracują pracownicy administracji. Po kliknięciu w ekran komputera następuje przekierowanie do warstwy 2 w której prezentowane są rozwiązania dostawców przemysłu 4.0.</w:t>
            </w:r>
          </w:p>
          <w:p w14:paraId="5A95D319" w14:textId="554FAB74" w:rsidR="00D84170" w:rsidRPr="002D3AF0" w:rsidRDefault="00D84170"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06B71739" w14:textId="724BA214" w:rsidR="00F251A9" w:rsidRPr="007B1C3A" w:rsidRDefault="00F251A9" w:rsidP="007B1C3A">
            <w:pPr>
              <w:spacing w:after="0" w:line="276" w:lineRule="auto"/>
              <w:rPr>
                <w:rFonts w:cstheme="minorHAnsi"/>
                <w:szCs w:val="20"/>
              </w:rPr>
            </w:pPr>
            <w:r w:rsidRPr="007B1C3A">
              <w:rPr>
                <w:rFonts w:cstheme="minorHAnsi"/>
                <w:szCs w:val="20"/>
              </w:rPr>
              <w:t>Prezentacja krok po kroku złożenia wniosku urlopowego w systemie elektronicznym</w:t>
            </w:r>
            <w:r w:rsidR="0019327C" w:rsidRPr="007B1C3A">
              <w:rPr>
                <w:rFonts w:cstheme="minorHAnsi"/>
                <w:szCs w:val="20"/>
              </w:rPr>
              <w:t>. P</w:t>
            </w:r>
            <w:r w:rsidRPr="007B1C3A">
              <w:rPr>
                <w:rFonts w:cstheme="minorHAnsi"/>
                <w:szCs w:val="20"/>
              </w:rPr>
              <w:t>rzesłanie krok po kroku dokumentów (np.</w:t>
            </w:r>
            <w:r w:rsidR="0019327C" w:rsidRPr="007B1C3A">
              <w:rPr>
                <w:rFonts w:cstheme="minorHAnsi"/>
                <w:szCs w:val="20"/>
              </w:rPr>
              <w:t xml:space="preserve"> </w:t>
            </w:r>
            <w:r w:rsidRPr="007B1C3A">
              <w:rPr>
                <w:rFonts w:cstheme="minorHAnsi"/>
                <w:szCs w:val="20"/>
              </w:rPr>
              <w:t xml:space="preserve">Faktur) do odpowiednich </w:t>
            </w:r>
            <w:r w:rsidR="00AA76F0">
              <w:rPr>
                <w:rFonts w:cstheme="minorHAnsi"/>
                <w:szCs w:val="20"/>
              </w:rPr>
              <w:t>biur</w:t>
            </w:r>
            <w:r w:rsidRPr="007B1C3A">
              <w:rPr>
                <w:rFonts w:cstheme="minorHAnsi"/>
                <w:szCs w:val="20"/>
              </w:rPr>
              <w:t xml:space="preserve"> z użyciem systemu informatycznego.</w:t>
            </w:r>
          </w:p>
          <w:p w14:paraId="39029C68" w14:textId="77777777" w:rsidR="00F251A9" w:rsidRPr="007B1C3A" w:rsidRDefault="00F251A9" w:rsidP="007B1C3A">
            <w:pPr>
              <w:spacing w:after="0" w:line="276" w:lineRule="auto"/>
              <w:rPr>
                <w:rFonts w:cstheme="minorHAnsi"/>
                <w:szCs w:val="20"/>
              </w:rPr>
            </w:pPr>
          </w:p>
          <w:p w14:paraId="34370C30" w14:textId="77777777" w:rsidR="00F251A9" w:rsidRPr="007B1C3A" w:rsidRDefault="00F251A9" w:rsidP="007B1C3A">
            <w:pPr>
              <w:spacing w:after="0" w:line="276" w:lineRule="auto"/>
              <w:rPr>
                <w:rFonts w:cstheme="minorHAnsi"/>
                <w:szCs w:val="20"/>
              </w:rPr>
            </w:pPr>
            <w:r w:rsidRPr="007B1C3A">
              <w:rPr>
                <w:rFonts w:cstheme="minorHAnsi"/>
                <w:szCs w:val="20"/>
              </w:rPr>
              <w:t>Scenariusz:</w:t>
            </w:r>
          </w:p>
          <w:p w14:paraId="3EDB4F13" w14:textId="758A2C48" w:rsidR="00F251A9" w:rsidRPr="007B1C3A" w:rsidRDefault="00F251A9" w:rsidP="007B1C3A">
            <w:pPr>
              <w:spacing w:after="0" w:line="276" w:lineRule="auto"/>
              <w:rPr>
                <w:rFonts w:cstheme="minorHAnsi"/>
                <w:szCs w:val="20"/>
              </w:rPr>
            </w:pPr>
            <w:r w:rsidRPr="007B1C3A">
              <w:rPr>
                <w:rFonts w:cstheme="minorHAnsi"/>
                <w:szCs w:val="20"/>
              </w:rPr>
              <w:t>1. Skan dokumentu</w:t>
            </w:r>
            <w:r w:rsidR="0019327C" w:rsidRPr="007B1C3A">
              <w:rPr>
                <w:rFonts w:cstheme="minorHAnsi"/>
                <w:szCs w:val="20"/>
              </w:rPr>
              <w:t>.</w:t>
            </w:r>
          </w:p>
          <w:p w14:paraId="7E756A3C" w14:textId="50D1C59C" w:rsidR="00F251A9" w:rsidRPr="007B1C3A" w:rsidRDefault="00F251A9" w:rsidP="007B1C3A">
            <w:pPr>
              <w:spacing w:after="0" w:line="276" w:lineRule="auto"/>
              <w:rPr>
                <w:rFonts w:cstheme="minorHAnsi"/>
                <w:szCs w:val="20"/>
              </w:rPr>
            </w:pPr>
            <w:r w:rsidRPr="007B1C3A">
              <w:rPr>
                <w:rFonts w:cstheme="minorHAnsi"/>
                <w:szCs w:val="20"/>
              </w:rPr>
              <w:t>2. Dodanie dokumentu do systemu</w:t>
            </w:r>
            <w:r w:rsidR="0019327C" w:rsidRPr="007B1C3A">
              <w:rPr>
                <w:rFonts w:cstheme="minorHAnsi"/>
                <w:szCs w:val="20"/>
              </w:rPr>
              <w:t>.</w:t>
            </w:r>
          </w:p>
          <w:p w14:paraId="797973EF" w14:textId="1A96CA77" w:rsidR="00F251A9" w:rsidRPr="007B1C3A" w:rsidRDefault="00F251A9" w:rsidP="007B1C3A">
            <w:pPr>
              <w:spacing w:after="0" w:line="276" w:lineRule="auto"/>
              <w:rPr>
                <w:rFonts w:cstheme="minorHAnsi"/>
                <w:szCs w:val="20"/>
              </w:rPr>
            </w:pPr>
            <w:r w:rsidRPr="007B1C3A">
              <w:rPr>
                <w:rFonts w:cstheme="minorHAnsi"/>
                <w:szCs w:val="20"/>
              </w:rPr>
              <w:t>3. Opisanie dokumentu podstawowymi danymi</w:t>
            </w:r>
            <w:r w:rsidR="0019327C" w:rsidRPr="007B1C3A">
              <w:rPr>
                <w:rFonts w:cstheme="minorHAnsi"/>
                <w:szCs w:val="20"/>
              </w:rPr>
              <w:t>.</w:t>
            </w:r>
          </w:p>
          <w:p w14:paraId="436186A5" w14:textId="25E1F413" w:rsidR="00F251A9" w:rsidRPr="007B1C3A" w:rsidRDefault="00F251A9" w:rsidP="007B1C3A">
            <w:pPr>
              <w:spacing w:after="0" w:line="276" w:lineRule="auto"/>
              <w:rPr>
                <w:rFonts w:cstheme="minorHAnsi"/>
                <w:szCs w:val="20"/>
              </w:rPr>
            </w:pPr>
            <w:r w:rsidRPr="007B1C3A">
              <w:rPr>
                <w:rFonts w:cstheme="minorHAnsi"/>
                <w:szCs w:val="20"/>
              </w:rPr>
              <w:t>4. Weryfikacja dokumentu przez pracowników administracji</w:t>
            </w:r>
            <w:r w:rsidR="0019327C" w:rsidRPr="007B1C3A">
              <w:rPr>
                <w:rFonts w:cstheme="minorHAnsi"/>
                <w:szCs w:val="20"/>
              </w:rPr>
              <w:t>.</w:t>
            </w:r>
          </w:p>
          <w:p w14:paraId="0F77344C" w14:textId="685D4342" w:rsidR="00F251A9" w:rsidRPr="007B1C3A" w:rsidRDefault="00F251A9" w:rsidP="007B1C3A">
            <w:pPr>
              <w:spacing w:after="0" w:line="276" w:lineRule="auto"/>
              <w:rPr>
                <w:rFonts w:cstheme="minorHAnsi"/>
                <w:szCs w:val="20"/>
              </w:rPr>
            </w:pPr>
            <w:r w:rsidRPr="007B1C3A">
              <w:rPr>
                <w:rFonts w:cstheme="minorHAnsi"/>
                <w:szCs w:val="20"/>
              </w:rPr>
              <w:t>5. Zatwierdzenie dokumentu przez osobę upoważnioną</w:t>
            </w:r>
            <w:r w:rsidR="0019327C" w:rsidRPr="007B1C3A">
              <w:rPr>
                <w:rFonts w:cstheme="minorHAnsi"/>
                <w:szCs w:val="20"/>
              </w:rPr>
              <w:t>.</w:t>
            </w:r>
          </w:p>
          <w:p w14:paraId="6B1DFE9B" w14:textId="627F4415" w:rsidR="00F251A9" w:rsidRPr="007B1C3A" w:rsidRDefault="00F251A9" w:rsidP="007B1C3A">
            <w:pPr>
              <w:spacing w:after="0" w:line="276" w:lineRule="auto"/>
              <w:rPr>
                <w:rFonts w:cstheme="minorHAnsi"/>
                <w:color w:val="000000"/>
                <w:szCs w:val="20"/>
              </w:rPr>
            </w:pPr>
            <w:r w:rsidRPr="007B1C3A">
              <w:rPr>
                <w:rFonts w:cstheme="minorHAnsi"/>
                <w:szCs w:val="20"/>
              </w:rPr>
              <w:t xml:space="preserve">6. Przekazanie dokumentu do </w:t>
            </w:r>
            <w:r w:rsidRPr="002D3AF0">
              <w:rPr>
                <w:rFonts w:cstheme="minorHAnsi"/>
                <w:szCs w:val="20"/>
              </w:rPr>
              <w:t xml:space="preserve">odpowiedniego </w:t>
            </w:r>
            <w:r w:rsidR="00AA76F0" w:rsidRPr="002D3AF0">
              <w:rPr>
                <w:rFonts w:cstheme="minorHAnsi"/>
                <w:szCs w:val="20"/>
              </w:rPr>
              <w:t>biura</w:t>
            </w:r>
            <w:r w:rsidRPr="002D3AF0">
              <w:rPr>
                <w:rFonts w:cstheme="minorHAnsi"/>
                <w:szCs w:val="20"/>
              </w:rPr>
              <w:t xml:space="preserve"> administracji (np. księgowość</w:t>
            </w:r>
            <w:r w:rsidRPr="007B1C3A">
              <w:rPr>
                <w:rFonts w:cstheme="minorHAnsi"/>
                <w:szCs w:val="20"/>
              </w:rPr>
              <w:t>, kadry)</w:t>
            </w:r>
            <w:r w:rsidR="0019327C" w:rsidRPr="007B1C3A">
              <w:rPr>
                <w:rFonts w:cstheme="minorHAnsi"/>
                <w:szCs w:val="20"/>
              </w:rPr>
              <w:t>.</w:t>
            </w:r>
          </w:p>
        </w:tc>
      </w:tr>
      <w:tr w:rsidR="00F251A9" w:rsidRPr="007B1C3A" w14:paraId="4764F9C3" w14:textId="77777777" w:rsidTr="003D4442">
        <w:trPr>
          <w:trHeight w:val="276"/>
        </w:trPr>
        <w:tc>
          <w:tcPr>
            <w:tcW w:w="312" w:type="pct"/>
            <w:vMerge/>
            <w:tcBorders>
              <w:left w:val="single" w:sz="4" w:space="0" w:color="auto"/>
              <w:right w:val="single" w:sz="4" w:space="0" w:color="000000"/>
            </w:tcBorders>
            <w:shd w:val="clear" w:color="000000" w:fill="D9D9D9"/>
          </w:tcPr>
          <w:p w14:paraId="1515601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013EC8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48EF70D2"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7CE9312"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AECDC3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0BC969E0"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000EACFF" w14:textId="77777777" w:rsidTr="003D4442">
        <w:trPr>
          <w:trHeight w:val="425"/>
        </w:trPr>
        <w:tc>
          <w:tcPr>
            <w:tcW w:w="312" w:type="pct"/>
            <w:vMerge/>
            <w:tcBorders>
              <w:left w:val="single" w:sz="4" w:space="0" w:color="auto"/>
              <w:right w:val="single" w:sz="4" w:space="0" w:color="000000"/>
            </w:tcBorders>
            <w:shd w:val="clear" w:color="000000" w:fill="FFFFFF"/>
          </w:tcPr>
          <w:p w14:paraId="24C7F5D8"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62F12DF"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76F3BFB6"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58A5046F" w14:textId="77777777" w:rsidTr="003D4442">
        <w:trPr>
          <w:trHeight w:val="425"/>
        </w:trPr>
        <w:tc>
          <w:tcPr>
            <w:tcW w:w="312" w:type="pct"/>
            <w:vMerge/>
            <w:tcBorders>
              <w:left w:val="single" w:sz="4" w:space="0" w:color="auto"/>
              <w:right w:val="single" w:sz="4" w:space="0" w:color="000000"/>
            </w:tcBorders>
            <w:shd w:val="clear" w:color="000000" w:fill="FFFFFF"/>
          </w:tcPr>
          <w:p w14:paraId="4E0F5A20"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E014CE7"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52F001C6"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C80EA2F"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441DFE0F" w14:textId="77777777" w:rsidTr="003D4442">
        <w:trPr>
          <w:trHeight w:val="268"/>
        </w:trPr>
        <w:tc>
          <w:tcPr>
            <w:tcW w:w="312" w:type="pct"/>
            <w:vMerge/>
            <w:tcBorders>
              <w:left w:val="single" w:sz="4" w:space="0" w:color="auto"/>
              <w:right w:val="single" w:sz="4" w:space="0" w:color="000000"/>
            </w:tcBorders>
            <w:shd w:val="clear" w:color="000000" w:fill="D9D9D9"/>
          </w:tcPr>
          <w:p w14:paraId="4DA7FDB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0BD958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2D0D71F4" w14:textId="77777777" w:rsidTr="003D4442">
        <w:trPr>
          <w:trHeight w:val="254"/>
        </w:trPr>
        <w:tc>
          <w:tcPr>
            <w:tcW w:w="312" w:type="pct"/>
            <w:vMerge/>
            <w:tcBorders>
              <w:left w:val="single" w:sz="4" w:space="0" w:color="auto"/>
              <w:right w:val="single" w:sz="4" w:space="0" w:color="000000"/>
            </w:tcBorders>
            <w:shd w:val="clear" w:color="000000" w:fill="D9D9D9"/>
          </w:tcPr>
          <w:p w14:paraId="4DA8711F"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52088CC6" w14:textId="1956DB88" w:rsidR="00F251A9" w:rsidRPr="007B1C3A" w:rsidRDefault="00F251A9" w:rsidP="007B1C3A">
            <w:pPr>
              <w:spacing w:after="0" w:line="276" w:lineRule="auto"/>
              <w:rPr>
                <w:rFonts w:cstheme="minorHAnsi"/>
                <w:color w:val="000000"/>
                <w:szCs w:val="20"/>
              </w:rPr>
            </w:pPr>
            <w:r w:rsidRPr="007B1C3A">
              <w:rPr>
                <w:rFonts w:eastAsia="Times New Roman" w:cstheme="minorHAnsi"/>
                <w:color w:val="000000"/>
                <w:szCs w:val="20"/>
                <w:lang w:eastAsia="pl-PL"/>
              </w:rPr>
              <w:t>Film z przykładem realizacji prezentacji</w:t>
            </w:r>
            <w:r w:rsidR="00EB16C5">
              <w:rPr>
                <w:rFonts w:eastAsia="Times New Roman" w:cstheme="minorHAnsi"/>
                <w:color w:val="000000"/>
                <w:szCs w:val="20"/>
                <w:lang w:eastAsia="pl-PL"/>
              </w:rPr>
              <w:t>.</w:t>
            </w:r>
          </w:p>
        </w:tc>
      </w:tr>
      <w:tr w:rsidR="00F251A9" w:rsidRPr="007B1C3A" w14:paraId="4594B852" w14:textId="77777777" w:rsidTr="003D4442">
        <w:trPr>
          <w:trHeight w:val="288"/>
        </w:trPr>
        <w:tc>
          <w:tcPr>
            <w:tcW w:w="312" w:type="pct"/>
            <w:vMerge/>
            <w:tcBorders>
              <w:left w:val="single" w:sz="4" w:space="0" w:color="auto"/>
              <w:right w:val="single" w:sz="4" w:space="0" w:color="000000"/>
            </w:tcBorders>
            <w:shd w:val="clear" w:color="000000" w:fill="D9D9D9"/>
          </w:tcPr>
          <w:p w14:paraId="77D9784D"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CE919EE" w14:textId="53742695"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0D18C64A" w14:textId="77777777" w:rsidR="00D84170" w:rsidRPr="007B1C3A" w:rsidRDefault="00D84170"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00681E53"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2BDE33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9C2C76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0F3CA020"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35600535" w14:textId="4B2E3CB4" w:rsidR="00F251A9" w:rsidRPr="007B1C3A" w:rsidRDefault="00D84170" w:rsidP="007B1C3A">
            <w:pPr>
              <w:spacing w:line="276" w:lineRule="auto"/>
              <w:jc w:val="center"/>
              <w:rPr>
                <w:rFonts w:cstheme="minorHAnsi"/>
                <w:szCs w:val="20"/>
              </w:rPr>
            </w:pPr>
            <w:r>
              <w:rPr>
                <w:rFonts w:cstheme="minorHAnsi"/>
                <w:szCs w:val="20"/>
              </w:rPr>
              <w:t>35</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FB49ECB"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7: Biuro do spraw marketingu i sprzedaży</w:t>
            </w:r>
          </w:p>
        </w:tc>
      </w:tr>
      <w:tr w:rsidR="00F251A9" w:rsidRPr="007B1C3A" w14:paraId="046FD683"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3D79EF4"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1F9BA6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11B0D244" w14:textId="77777777" w:rsidTr="003D4442">
        <w:trPr>
          <w:trHeight w:val="288"/>
        </w:trPr>
        <w:tc>
          <w:tcPr>
            <w:tcW w:w="312" w:type="pct"/>
            <w:vMerge/>
            <w:tcBorders>
              <w:left w:val="single" w:sz="4" w:space="0" w:color="auto"/>
              <w:right w:val="single" w:sz="4" w:space="0" w:color="000000"/>
            </w:tcBorders>
          </w:tcPr>
          <w:p w14:paraId="518506B4"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75EFA2F" w14:textId="47DBA440" w:rsidR="00F251A9" w:rsidRPr="0051312C" w:rsidRDefault="00F251A9" w:rsidP="007B1C3A">
            <w:pPr>
              <w:spacing w:line="276" w:lineRule="auto"/>
              <w:jc w:val="center"/>
              <w:rPr>
                <w:rFonts w:cstheme="minorHAnsi"/>
                <w:b/>
                <w:bCs/>
                <w:color w:val="000000"/>
                <w:szCs w:val="20"/>
              </w:rPr>
            </w:pPr>
            <w:r w:rsidRPr="0051312C">
              <w:rPr>
                <w:rFonts w:cstheme="minorHAnsi"/>
                <w:b/>
                <w:bCs/>
                <w:color w:val="000000"/>
                <w:szCs w:val="20"/>
              </w:rPr>
              <w:t xml:space="preserve">Moduł </w:t>
            </w:r>
            <w:r w:rsidR="00E36952">
              <w:rPr>
                <w:rFonts w:cstheme="minorHAnsi"/>
                <w:b/>
                <w:bCs/>
                <w:color w:val="000000"/>
                <w:szCs w:val="20"/>
              </w:rPr>
              <w:t>22b</w:t>
            </w:r>
            <w:r w:rsidRPr="0051312C">
              <w:rPr>
                <w:rFonts w:cstheme="minorHAnsi"/>
                <w:b/>
                <w:bCs/>
                <w:color w:val="000000"/>
                <w:szCs w:val="20"/>
              </w:rPr>
              <w:t>. Elektroniczny obieg dokumentów</w:t>
            </w:r>
          </w:p>
        </w:tc>
      </w:tr>
      <w:tr w:rsidR="00F251A9" w:rsidRPr="007B1C3A" w14:paraId="2C33F82F" w14:textId="77777777" w:rsidTr="003D4442">
        <w:trPr>
          <w:trHeight w:val="288"/>
        </w:trPr>
        <w:tc>
          <w:tcPr>
            <w:tcW w:w="312" w:type="pct"/>
            <w:vMerge/>
            <w:tcBorders>
              <w:left w:val="single" w:sz="4" w:space="0" w:color="auto"/>
              <w:right w:val="single" w:sz="4" w:space="0" w:color="000000"/>
            </w:tcBorders>
            <w:shd w:val="clear" w:color="000000" w:fill="D9D9D9"/>
          </w:tcPr>
          <w:p w14:paraId="477F317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599E6B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6521675D" w14:textId="77777777" w:rsidTr="003D4442">
        <w:trPr>
          <w:trHeight w:val="288"/>
        </w:trPr>
        <w:tc>
          <w:tcPr>
            <w:tcW w:w="312" w:type="pct"/>
            <w:vMerge/>
            <w:tcBorders>
              <w:left w:val="single" w:sz="4" w:space="0" w:color="auto"/>
              <w:right w:val="single" w:sz="4" w:space="0" w:color="000000"/>
            </w:tcBorders>
            <w:shd w:val="clear" w:color="000000" w:fill="D9D9D9"/>
          </w:tcPr>
          <w:p w14:paraId="60C4DB7E"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7B25685B"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PROPOINT</w:t>
            </w:r>
          </w:p>
        </w:tc>
      </w:tr>
      <w:tr w:rsidR="00F251A9" w:rsidRPr="007B1C3A" w14:paraId="3A9FCB42" w14:textId="77777777" w:rsidTr="003D4442">
        <w:trPr>
          <w:trHeight w:val="288"/>
        </w:trPr>
        <w:tc>
          <w:tcPr>
            <w:tcW w:w="312" w:type="pct"/>
            <w:vMerge/>
            <w:tcBorders>
              <w:left w:val="single" w:sz="4" w:space="0" w:color="auto"/>
              <w:right w:val="single" w:sz="4" w:space="0" w:color="000000"/>
            </w:tcBorders>
            <w:shd w:val="clear" w:color="000000" w:fill="D9D9D9"/>
          </w:tcPr>
          <w:p w14:paraId="4D8741D0"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8F4990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125BD16B" w14:textId="77777777" w:rsidTr="003D4442">
        <w:trPr>
          <w:trHeight w:val="500"/>
        </w:trPr>
        <w:tc>
          <w:tcPr>
            <w:tcW w:w="312" w:type="pct"/>
            <w:vMerge/>
            <w:tcBorders>
              <w:left w:val="single" w:sz="4" w:space="0" w:color="auto"/>
              <w:right w:val="single" w:sz="4" w:space="0" w:color="000000"/>
            </w:tcBorders>
            <w:shd w:val="clear" w:color="000000" w:fill="FFFFFF"/>
          </w:tcPr>
          <w:p w14:paraId="1F45666A"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7AD9B0AB" w14:textId="77777777" w:rsidR="00D84170" w:rsidRPr="002A2CF2" w:rsidRDefault="00D84170" w:rsidP="00D8417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0C5B7FD8" w14:textId="77777777" w:rsidR="00D84170" w:rsidRPr="007B1C3A" w:rsidRDefault="00D84170" w:rsidP="00D84170">
            <w:pPr>
              <w:spacing w:line="276" w:lineRule="auto"/>
              <w:rPr>
                <w:rFonts w:cstheme="minorHAnsi"/>
                <w:szCs w:val="20"/>
              </w:rPr>
            </w:pPr>
            <w:r w:rsidRPr="007B1C3A">
              <w:rPr>
                <w:rFonts w:cstheme="minorHAnsi"/>
                <w:szCs w:val="20"/>
              </w:rPr>
              <w:t>Użytkownik VR wchodzi do biura administracji i księgowości w którym znajdują się biurka z komputerami, przy których pracują pracownicy administracji. Po kliknięciu w ekran komputera następuje przekierowanie do warstwy 2 w której prezentowane są rozwiązania dostawców przemysłu 4.0.</w:t>
            </w:r>
          </w:p>
          <w:p w14:paraId="7A3914A3" w14:textId="0DD26282" w:rsidR="00D84170" w:rsidRPr="002D3AF0" w:rsidRDefault="00D84170"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4476B644" w14:textId="027C6B9D" w:rsidR="00F251A9" w:rsidRPr="007B1C3A" w:rsidRDefault="00F251A9" w:rsidP="007B1C3A">
            <w:pPr>
              <w:spacing w:after="0" w:line="276" w:lineRule="auto"/>
              <w:rPr>
                <w:rFonts w:cstheme="minorHAnsi"/>
                <w:szCs w:val="20"/>
              </w:rPr>
            </w:pPr>
            <w:r w:rsidRPr="007B1C3A">
              <w:rPr>
                <w:rFonts w:cstheme="minorHAnsi"/>
                <w:szCs w:val="20"/>
              </w:rPr>
              <w:t>Dodanie nowych użytkowników</w:t>
            </w:r>
            <w:r w:rsidR="00EB16C5">
              <w:rPr>
                <w:rFonts w:cstheme="minorHAnsi"/>
                <w:szCs w:val="20"/>
              </w:rPr>
              <w:t>:</w:t>
            </w:r>
          </w:p>
          <w:p w14:paraId="725BD88C" w14:textId="77777777" w:rsidR="0019327C" w:rsidRPr="007B1C3A" w:rsidRDefault="00F251A9" w:rsidP="000B3029">
            <w:pPr>
              <w:pStyle w:val="Akapitzlist"/>
              <w:numPr>
                <w:ilvl w:val="0"/>
                <w:numId w:val="38"/>
              </w:numPr>
              <w:spacing w:after="0" w:line="276" w:lineRule="auto"/>
              <w:rPr>
                <w:rFonts w:cstheme="minorHAnsi"/>
                <w:szCs w:val="20"/>
              </w:rPr>
            </w:pPr>
            <w:r w:rsidRPr="007B1C3A">
              <w:rPr>
                <w:rFonts w:cstheme="minorHAnsi"/>
                <w:szCs w:val="20"/>
              </w:rPr>
              <w:t>Dodanie nowych zadań</w:t>
            </w:r>
            <w:r w:rsidR="0019327C" w:rsidRPr="007B1C3A">
              <w:rPr>
                <w:rFonts w:cstheme="minorHAnsi"/>
                <w:szCs w:val="20"/>
              </w:rPr>
              <w:t>.</w:t>
            </w:r>
          </w:p>
          <w:p w14:paraId="206BA1FC" w14:textId="77777777" w:rsidR="0019327C" w:rsidRPr="007B1C3A" w:rsidRDefault="00F251A9" w:rsidP="000B3029">
            <w:pPr>
              <w:pStyle w:val="Akapitzlist"/>
              <w:numPr>
                <w:ilvl w:val="0"/>
                <w:numId w:val="38"/>
              </w:numPr>
              <w:spacing w:after="0" w:line="276" w:lineRule="auto"/>
              <w:rPr>
                <w:rFonts w:cstheme="minorHAnsi"/>
                <w:szCs w:val="20"/>
              </w:rPr>
            </w:pPr>
            <w:r w:rsidRPr="007B1C3A">
              <w:rPr>
                <w:rFonts w:cstheme="minorHAnsi"/>
                <w:szCs w:val="20"/>
              </w:rPr>
              <w:t>Przydzielenie zadań do pracowników</w:t>
            </w:r>
            <w:r w:rsidR="0019327C" w:rsidRPr="007B1C3A">
              <w:rPr>
                <w:rFonts w:cstheme="minorHAnsi"/>
                <w:szCs w:val="20"/>
              </w:rPr>
              <w:t>.</w:t>
            </w:r>
          </w:p>
          <w:p w14:paraId="0AF2C35B" w14:textId="77777777" w:rsidR="0019327C" w:rsidRPr="007B1C3A" w:rsidRDefault="00F251A9" w:rsidP="000B3029">
            <w:pPr>
              <w:pStyle w:val="Akapitzlist"/>
              <w:numPr>
                <w:ilvl w:val="0"/>
                <w:numId w:val="38"/>
              </w:numPr>
              <w:spacing w:after="0" w:line="276" w:lineRule="auto"/>
              <w:rPr>
                <w:rFonts w:cstheme="minorHAnsi"/>
                <w:szCs w:val="20"/>
              </w:rPr>
            </w:pPr>
            <w:r w:rsidRPr="007B1C3A">
              <w:rPr>
                <w:rFonts w:cstheme="minorHAnsi"/>
                <w:szCs w:val="20"/>
              </w:rPr>
              <w:t>Monitorowanie postępów oraz zapisywanie historii realizacji zadania</w:t>
            </w:r>
            <w:r w:rsidR="0019327C" w:rsidRPr="007B1C3A">
              <w:rPr>
                <w:rFonts w:cstheme="minorHAnsi"/>
                <w:szCs w:val="20"/>
              </w:rPr>
              <w:t>.</w:t>
            </w:r>
          </w:p>
          <w:p w14:paraId="6A5694B2" w14:textId="77777777" w:rsidR="0019327C" w:rsidRPr="007B1C3A" w:rsidRDefault="00F251A9" w:rsidP="000B3029">
            <w:pPr>
              <w:pStyle w:val="Akapitzlist"/>
              <w:numPr>
                <w:ilvl w:val="0"/>
                <w:numId w:val="38"/>
              </w:numPr>
              <w:spacing w:after="0" w:line="276" w:lineRule="auto"/>
              <w:rPr>
                <w:rFonts w:cstheme="minorHAnsi"/>
                <w:szCs w:val="20"/>
              </w:rPr>
            </w:pPr>
            <w:r w:rsidRPr="007B1C3A">
              <w:rPr>
                <w:rFonts w:cstheme="minorHAnsi"/>
                <w:szCs w:val="20"/>
              </w:rPr>
              <w:t>Cykliczne spotkania zdalne</w:t>
            </w:r>
            <w:r w:rsidR="0019327C" w:rsidRPr="007B1C3A">
              <w:rPr>
                <w:rFonts w:cstheme="minorHAnsi"/>
                <w:szCs w:val="20"/>
              </w:rPr>
              <w:t>.</w:t>
            </w:r>
          </w:p>
          <w:p w14:paraId="525E9A8C" w14:textId="6F7A98A2" w:rsidR="00F251A9" w:rsidRPr="007B1C3A" w:rsidRDefault="00F251A9" w:rsidP="000B3029">
            <w:pPr>
              <w:pStyle w:val="Akapitzlist"/>
              <w:numPr>
                <w:ilvl w:val="0"/>
                <w:numId w:val="38"/>
              </w:numPr>
              <w:spacing w:after="0" w:line="276" w:lineRule="auto"/>
              <w:rPr>
                <w:rFonts w:cstheme="minorHAnsi"/>
                <w:szCs w:val="20"/>
              </w:rPr>
            </w:pPr>
            <w:r w:rsidRPr="007B1C3A">
              <w:rPr>
                <w:rFonts w:cstheme="minorHAnsi"/>
                <w:szCs w:val="20"/>
              </w:rPr>
              <w:t>Zamknięcie zadania po jego finalizacji</w:t>
            </w:r>
            <w:r w:rsidR="0019327C" w:rsidRPr="007B1C3A">
              <w:rPr>
                <w:rFonts w:cstheme="minorHAnsi"/>
                <w:szCs w:val="20"/>
              </w:rPr>
              <w:t>.</w:t>
            </w:r>
          </w:p>
        </w:tc>
      </w:tr>
      <w:tr w:rsidR="00F251A9" w:rsidRPr="007B1C3A" w14:paraId="665DC217" w14:textId="77777777" w:rsidTr="003D4442">
        <w:trPr>
          <w:trHeight w:val="276"/>
        </w:trPr>
        <w:tc>
          <w:tcPr>
            <w:tcW w:w="312" w:type="pct"/>
            <w:vMerge/>
            <w:tcBorders>
              <w:left w:val="single" w:sz="4" w:space="0" w:color="auto"/>
              <w:right w:val="single" w:sz="4" w:space="0" w:color="000000"/>
            </w:tcBorders>
            <w:shd w:val="clear" w:color="000000" w:fill="D9D9D9"/>
          </w:tcPr>
          <w:p w14:paraId="677DA034"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977DCC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200A4F18"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5EBD99A"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407BC5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27D135D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144CD098" w14:textId="77777777" w:rsidTr="003D4442">
        <w:trPr>
          <w:trHeight w:val="425"/>
        </w:trPr>
        <w:tc>
          <w:tcPr>
            <w:tcW w:w="312" w:type="pct"/>
            <w:vMerge/>
            <w:tcBorders>
              <w:left w:val="single" w:sz="4" w:space="0" w:color="auto"/>
              <w:right w:val="single" w:sz="4" w:space="0" w:color="000000"/>
            </w:tcBorders>
            <w:shd w:val="clear" w:color="000000" w:fill="FFFFFF"/>
          </w:tcPr>
          <w:p w14:paraId="46892017"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5A0DA11"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56DA6B22"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6F35841D" w14:textId="77777777" w:rsidTr="003D4442">
        <w:trPr>
          <w:trHeight w:val="425"/>
        </w:trPr>
        <w:tc>
          <w:tcPr>
            <w:tcW w:w="312" w:type="pct"/>
            <w:vMerge/>
            <w:tcBorders>
              <w:left w:val="single" w:sz="4" w:space="0" w:color="auto"/>
              <w:right w:val="single" w:sz="4" w:space="0" w:color="000000"/>
            </w:tcBorders>
            <w:shd w:val="clear" w:color="000000" w:fill="FFFFFF"/>
          </w:tcPr>
          <w:p w14:paraId="61EB1781"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2F1AA39"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5C1C17EF"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CCF13C0"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69005DCD" w14:textId="77777777" w:rsidTr="003D4442">
        <w:trPr>
          <w:trHeight w:val="268"/>
        </w:trPr>
        <w:tc>
          <w:tcPr>
            <w:tcW w:w="312" w:type="pct"/>
            <w:vMerge/>
            <w:tcBorders>
              <w:left w:val="single" w:sz="4" w:space="0" w:color="auto"/>
              <w:right w:val="single" w:sz="4" w:space="0" w:color="000000"/>
            </w:tcBorders>
            <w:shd w:val="clear" w:color="000000" w:fill="D9D9D9"/>
          </w:tcPr>
          <w:p w14:paraId="731A44CB"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1CE0E1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1A5EA09C" w14:textId="77777777" w:rsidTr="003D4442">
        <w:trPr>
          <w:trHeight w:val="254"/>
        </w:trPr>
        <w:tc>
          <w:tcPr>
            <w:tcW w:w="312" w:type="pct"/>
            <w:vMerge/>
            <w:tcBorders>
              <w:left w:val="single" w:sz="4" w:space="0" w:color="auto"/>
              <w:right w:val="single" w:sz="4" w:space="0" w:color="000000"/>
            </w:tcBorders>
            <w:shd w:val="clear" w:color="000000" w:fill="D9D9D9"/>
          </w:tcPr>
          <w:p w14:paraId="4E1B778F"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21B3F77" w14:textId="32C0361E" w:rsidR="00F251A9" w:rsidRPr="007B1C3A" w:rsidRDefault="00F251A9" w:rsidP="007B1C3A">
            <w:pPr>
              <w:spacing w:after="0" w:line="276" w:lineRule="auto"/>
              <w:rPr>
                <w:rFonts w:cstheme="minorHAnsi"/>
                <w:szCs w:val="20"/>
              </w:rPr>
            </w:pPr>
            <w:r w:rsidRPr="007B1C3A">
              <w:rPr>
                <w:rFonts w:cstheme="minorHAnsi"/>
                <w:szCs w:val="20"/>
              </w:rPr>
              <w:t>Prezentacja scenariusza realizacji + film</w:t>
            </w:r>
            <w:r w:rsidR="00EB16C5">
              <w:rPr>
                <w:rFonts w:cstheme="minorHAnsi"/>
                <w:szCs w:val="20"/>
              </w:rPr>
              <w:t>.</w:t>
            </w:r>
          </w:p>
        </w:tc>
      </w:tr>
      <w:tr w:rsidR="00F251A9" w:rsidRPr="007B1C3A" w14:paraId="6715572D" w14:textId="77777777" w:rsidTr="003D4442">
        <w:trPr>
          <w:trHeight w:val="288"/>
        </w:trPr>
        <w:tc>
          <w:tcPr>
            <w:tcW w:w="312" w:type="pct"/>
            <w:vMerge/>
            <w:tcBorders>
              <w:left w:val="single" w:sz="4" w:space="0" w:color="auto"/>
              <w:right w:val="single" w:sz="4" w:space="0" w:color="000000"/>
            </w:tcBorders>
            <w:shd w:val="clear" w:color="000000" w:fill="D9D9D9"/>
          </w:tcPr>
          <w:p w14:paraId="3B44353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B9A5AB" w14:textId="02FDDD43"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1A26A673" w14:textId="77777777" w:rsidR="00D84170" w:rsidRPr="007B1C3A" w:rsidRDefault="00D84170"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2E806E56"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5F75941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C00B5B"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3118A265"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1015AFA3" w14:textId="30776D57" w:rsidR="00F251A9" w:rsidRPr="007B1C3A" w:rsidRDefault="00D84170" w:rsidP="007B1C3A">
            <w:pPr>
              <w:spacing w:after="0" w:line="276" w:lineRule="auto"/>
              <w:rPr>
                <w:rFonts w:cstheme="minorHAnsi"/>
                <w:szCs w:val="20"/>
              </w:rPr>
            </w:pPr>
            <w:r>
              <w:rPr>
                <w:rFonts w:cstheme="minorHAnsi"/>
                <w:szCs w:val="20"/>
              </w:rPr>
              <w:t>36</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AFFC440" w14:textId="77777777" w:rsidR="00F251A9" w:rsidRPr="007B1C3A" w:rsidRDefault="00F251A9" w:rsidP="007B1C3A">
            <w:pPr>
              <w:spacing w:after="0" w:line="276" w:lineRule="auto"/>
              <w:jc w:val="center"/>
              <w:rPr>
                <w:rFonts w:cstheme="minorHAnsi"/>
                <w:szCs w:val="20"/>
              </w:rPr>
            </w:pPr>
            <w:r w:rsidRPr="007B1C3A">
              <w:rPr>
                <w:rFonts w:cstheme="minorHAnsi"/>
                <w:szCs w:val="20"/>
              </w:rPr>
              <w:t>Pomieszczenie 8: Biuro kierownictwa</w:t>
            </w:r>
          </w:p>
        </w:tc>
      </w:tr>
      <w:tr w:rsidR="00F251A9" w:rsidRPr="007B1C3A" w14:paraId="3BDC25C0"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191AB9B0" w14:textId="77777777" w:rsidR="00F251A9" w:rsidRPr="007B1C3A" w:rsidRDefault="00F251A9" w:rsidP="007B1C3A">
            <w:pPr>
              <w:spacing w:after="0" w:line="276" w:lineRule="auto"/>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15242DF" w14:textId="77777777" w:rsidR="00F251A9" w:rsidRPr="007B1C3A" w:rsidRDefault="00F251A9" w:rsidP="007B1C3A">
            <w:pPr>
              <w:spacing w:after="0" w:line="276" w:lineRule="auto"/>
              <w:jc w:val="center"/>
              <w:rPr>
                <w:rFonts w:cstheme="minorHAnsi"/>
                <w:szCs w:val="20"/>
              </w:rPr>
            </w:pPr>
            <w:r w:rsidRPr="007B1C3A">
              <w:rPr>
                <w:rFonts w:cstheme="minorHAnsi"/>
                <w:szCs w:val="20"/>
              </w:rPr>
              <w:t>Moduł</w:t>
            </w:r>
          </w:p>
        </w:tc>
      </w:tr>
      <w:tr w:rsidR="00F251A9" w:rsidRPr="00C62BC4" w14:paraId="4765D1EE" w14:textId="77777777" w:rsidTr="003D4442">
        <w:trPr>
          <w:trHeight w:val="288"/>
        </w:trPr>
        <w:tc>
          <w:tcPr>
            <w:tcW w:w="312" w:type="pct"/>
            <w:vMerge/>
            <w:tcBorders>
              <w:left w:val="single" w:sz="4" w:space="0" w:color="auto"/>
              <w:right w:val="single" w:sz="4" w:space="0" w:color="000000"/>
            </w:tcBorders>
          </w:tcPr>
          <w:p w14:paraId="07A10E32" w14:textId="77777777" w:rsidR="00F251A9" w:rsidRPr="007B1C3A" w:rsidRDefault="00F251A9" w:rsidP="007B1C3A">
            <w:pPr>
              <w:spacing w:after="0" w:line="276" w:lineRule="auto"/>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8AA46AA" w14:textId="3645D7E0" w:rsidR="00F251A9" w:rsidRPr="0051312C" w:rsidRDefault="00F251A9" w:rsidP="007B1C3A">
            <w:pPr>
              <w:spacing w:after="0" w:line="276" w:lineRule="auto"/>
              <w:jc w:val="center"/>
              <w:rPr>
                <w:rFonts w:cstheme="minorHAnsi"/>
                <w:b/>
                <w:bCs/>
                <w:szCs w:val="20"/>
                <w:lang w:val="en-GB"/>
              </w:rPr>
            </w:pPr>
            <w:proofErr w:type="spellStart"/>
            <w:r w:rsidRPr="0051312C">
              <w:rPr>
                <w:rFonts w:cstheme="minorHAnsi"/>
                <w:b/>
                <w:bCs/>
                <w:szCs w:val="20"/>
                <w:lang w:val="en-GB"/>
              </w:rPr>
              <w:t>Moduł</w:t>
            </w:r>
            <w:proofErr w:type="spellEnd"/>
            <w:r w:rsidRPr="0051312C">
              <w:rPr>
                <w:rFonts w:cstheme="minorHAnsi"/>
                <w:b/>
                <w:bCs/>
                <w:szCs w:val="20"/>
                <w:lang w:val="en-GB"/>
              </w:rPr>
              <w:t xml:space="preserve"> </w:t>
            </w:r>
            <w:r w:rsidR="00E36952">
              <w:rPr>
                <w:rFonts w:cstheme="minorHAnsi"/>
                <w:b/>
                <w:bCs/>
                <w:szCs w:val="20"/>
                <w:lang w:val="en-GB"/>
              </w:rPr>
              <w:t>23a</w:t>
            </w:r>
            <w:r w:rsidR="00CB20B5">
              <w:rPr>
                <w:rFonts w:cstheme="minorHAnsi"/>
                <w:b/>
                <w:bCs/>
                <w:szCs w:val="20"/>
                <w:lang w:val="en-GB"/>
              </w:rPr>
              <w:t>.</w:t>
            </w:r>
            <w:r w:rsidRPr="0051312C">
              <w:rPr>
                <w:rFonts w:cstheme="minorHAnsi"/>
                <w:b/>
                <w:bCs/>
                <w:szCs w:val="20"/>
                <w:lang w:val="en-GB"/>
              </w:rPr>
              <w:t xml:space="preserve"> Dashboard KPI, Business Intelligence</w:t>
            </w:r>
          </w:p>
        </w:tc>
      </w:tr>
      <w:tr w:rsidR="00F251A9" w:rsidRPr="007B1C3A" w14:paraId="4680D7CB" w14:textId="77777777" w:rsidTr="003D4442">
        <w:trPr>
          <w:trHeight w:val="288"/>
        </w:trPr>
        <w:tc>
          <w:tcPr>
            <w:tcW w:w="312" w:type="pct"/>
            <w:vMerge/>
            <w:tcBorders>
              <w:left w:val="single" w:sz="4" w:space="0" w:color="auto"/>
              <w:right w:val="single" w:sz="4" w:space="0" w:color="000000"/>
            </w:tcBorders>
            <w:shd w:val="clear" w:color="000000" w:fill="D9D9D9"/>
          </w:tcPr>
          <w:p w14:paraId="28338010" w14:textId="77777777" w:rsidR="00F251A9" w:rsidRPr="007B1C3A" w:rsidRDefault="00F251A9" w:rsidP="007B1C3A">
            <w:pPr>
              <w:spacing w:after="0" w:line="276" w:lineRule="auto"/>
              <w:rPr>
                <w:rFonts w:cstheme="minorHAnsi"/>
                <w:szCs w:val="20"/>
                <w:lang w:val="en-GB"/>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AC4AF2A" w14:textId="77777777" w:rsidR="00F251A9" w:rsidRPr="007B1C3A" w:rsidRDefault="00F251A9" w:rsidP="007B1C3A">
            <w:pPr>
              <w:spacing w:after="0" w:line="276" w:lineRule="auto"/>
              <w:jc w:val="center"/>
              <w:rPr>
                <w:rFonts w:cstheme="minorHAnsi"/>
                <w:szCs w:val="20"/>
              </w:rPr>
            </w:pPr>
            <w:r w:rsidRPr="007B1C3A">
              <w:rPr>
                <w:rFonts w:cstheme="minorHAnsi"/>
                <w:szCs w:val="20"/>
              </w:rPr>
              <w:t>Dostawca</w:t>
            </w:r>
          </w:p>
        </w:tc>
      </w:tr>
      <w:tr w:rsidR="00F251A9" w:rsidRPr="007B1C3A" w14:paraId="2237E1DC" w14:textId="77777777" w:rsidTr="003D4442">
        <w:trPr>
          <w:trHeight w:val="288"/>
        </w:trPr>
        <w:tc>
          <w:tcPr>
            <w:tcW w:w="312" w:type="pct"/>
            <w:vMerge/>
            <w:tcBorders>
              <w:left w:val="single" w:sz="4" w:space="0" w:color="auto"/>
              <w:right w:val="single" w:sz="4" w:space="0" w:color="000000"/>
            </w:tcBorders>
            <w:shd w:val="clear" w:color="000000" w:fill="D9D9D9"/>
          </w:tcPr>
          <w:p w14:paraId="57E3520C" w14:textId="77777777" w:rsidR="00F251A9" w:rsidRPr="007B1C3A" w:rsidRDefault="00F251A9" w:rsidP="007B1C3A">
            <w:pPr>
              <w:spacing w:after="0" w:line="276" w:lineRule="auto"/>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46CF8541" w14:textId="3357820A" w:rsidR="00F251A9" w:rsidRPr="007B1C3A" w:rsidRDefault="00F251A9" w:rsidP="007B1C3A">
            <w:pPr>
              <w:spacing w:after="0" w:line="276" w:lineRule="auto"/>
              <w:jc w:val="center"/>
              <w:rPr>
                <w:rFonts w:cstheme="minorHAnsi"/>
                <w:szCs w:val="20"/>
              </w:rPr>
            </w:pPr>
            <w:r w:rsidRPr="007B1C3A">
              <w:rPr>
                <w:rFonts w:cstheme="minorHAnsi"/>
                <w:szCs w:val="20"/>
              </w:rPr>
              <w:t xml:space="preserve">APA </w:t>
            </w:r>
            <w:r w:rsidR="0051312C">
              <w:rPr>
                <w:rFonts w:cstheme="minorHAnsi"/>
                <w:szCs w:val="20"/>
              </w:rPr>
              <w:t>GLIWICE</w:t>
            </w:r>
          </w:p>
        </w:tc>
      </w:tr>
      <w:tr w:rsidR="00F251A9" w:rsidRPr="007B1C3A" w14:paraId="143FD406" w14:textId="77777777" w:rsidTr="003D4442">
        <w:trPr>
          <w:trHeight w:val="288"/>
        </w:trPr>
        <w:tc>
          <w:tcPr>
            <w:tcW w:w="312" w:type="pct"/>
            <w:vMerge/>
            <w:tcBorders>
              <w:left w:val="single" w:sz="4" w:space="0" w:color="auto"/>
              <w:right w:val="single" w:sz="4" w:space="0" w:color="000000"/>
            </w:tcBorders>
            <w:shd w:val="clear" w:color="000000" w:fill="D9D9D9"/>
          </w:tcPr>
          <w:p w14:paraId="54E08731" w14:textId="77777777" w:rsidR="00F251A9" w:rsidRPr="007B1C3A" w:rsidRDefault="00F251A9" w:rsidP="007B1C3A">
            <w:pPr>
              <w:spacing w:after="0" w:line="276" w:lineRule="auto"/>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44AF4D93" w14:textId="77777777" w:rsidR="00F251A9" w:rsidRPr="007B1C3A" w:rsidRDefault="00F251A9" w:rsidP="007B1C3A">
            <w:pPr>
              <w:spacing w:after="0" w:line="276" w:lineRule="auto"/>
              <w:jc w:val="center"/>
              <w:rPr>
                <w:rFonts w:cstheme="minorHAnsi"/>
                <w:szCs w:val="20"/>
              </w:rPr>
            </w:pPr>
            <w:r w:rsidRPr="007B1C3A">
              <w:rPr>
                <w:rFonts w:cstheme="minorHAnsi"/>
                <w:szCs w:val="20"/>
              </w:rPr>
              <w:t>Opis</w:t>
            </w:r>
          </w:p>
        </w:tc>
      </w:tr>
      <w:tr w:rsidR="00F251A9" w:rsidRPr="007B1C3A" w14:paraId="16935A16" w14:textId="77777777" w:rsidTr="003D4442">
        <w:trPr>
          <w:trHeight w:val="500"/>
        </w:trPr>
        <w:tc>
          <w:tcPr>
            <w:tcW w:w="312" w:type="pct"/>
            <w:vMerge/>
            <w:tcBorders>
              <w:left w:val="single" w:sz="4" w:space="0" w:color="auto"/>
              <w:right w:val="single" w:sz="4" w:space="0" w:color="000000"/>
            </w:tcBorders>
            <w:shd w:val="clear" w:color="000000" w:fill="FFFFFF"/>
          </w:tcPr>
          <w:p w14:paraId="6FB5B8ED" w14:textId="77777777" w:rsidR="00F251A9" w:rsidRPr="007B1C3A" w:rsidRDefault="00F251A9" w:rsidP="007B1C3A">
            <w:pPr>
              <w:spacing w:after="0" w:line="276" w:lineRule="auto"/>
              <w:rPr>
                <w:rFonts w:cstheme="minorHAnsi"/>
                <w:szCs w:val="20"/>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08EB536A" w14:textId="28E80FB3" w:rsidR="00D84170" w:rsidRPr="002D3AF0" w:rsidRDefault="00D84170" w:rsidP="002D3AF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6DA049C9" w14:textId="62E98BF9" w:rsidR="00D84170" w:rsidRDefault="00D84170" w:rsidP="002D3AF0">
            <w:pPr>
              <w:spacing w:line="276" w:lineRule="auto"/>
              <w:rPr>
                <w:rFonts w:cstheme="minorHAnsi"/>
                <w:szCs w:val="20"/>
              </w:rPr>
            </w:pPr>
            <w:r w:rsidRPr="007B1C3A">
              <w:rPr>
                <w:rFonts w:cstheme="minorHAnsi"/>
                <w:szCs w:val="20"/>
              </w:rPr>
              <w:t xml:space="preserve">Użytkownik VR wchodzi do biura kierownictwa, w którym znajdują się biurka z komputerami oraz telewizor z zaprezentowanymi wynikami przedsiębiorstwa. Kierownik podchodzi do telewizora (Dashboard) na którym widoczne są KPI (kluczowe wskaźniki organizacji) w formie grafów. Po kliknięciu na </w:t>
            </w:r>
            <w:proofErr w:type="spellStart"/>
            <w:r w:rsidRPr="007B1C3A">
              <w:rPr>
                <w:rFonts w:cstheme="minorHAnsi"/>
                <w:szCs w:val="20"/>
              </w:rPr>
              <w:t>dashboard</w:t>
            </w:r>
            <w:proofErr w:type="spellEnd"/>
            <w:r w:rsidRPr="007B1C3A">
              <w:rPr>
                <w:rFonts w:cstheme="minorHAnsi"/>
                <w:szCs w:val="20"/>
              </w:rPr>
              <w:t xml:space="preserve"> następuje oddalenie punktu widzenia Użytkownika VR i pokazuje się rzut z góry na cały zakład produkcyjny - następuje uruchomienie animacji pokazującej przepływ informacji pomiędzy komórkami organizacji: informacje "płyną" z maszyn do serwera </w:t>
            </w:r>
            <w:r w:rsidRPr="002D3AF0">
              <w:rPr>
                <w:rFonts w:cstheme="minorHAnsi"/>
                <w:szCs w:val="20"/>
              </w:rPr>
              <w:t xml:space="preserve">lub bezpośrednio do </w:t>
            </w:r>
            <w:proofErr w:type="spellStart"/>
            <w:r w:rsidRPr="002D3AF0">
              <w:rPr>
                <w:rFonts w:cstheme="minorHAnsi"/>
                <w:szCs w:val="20"/>
              </w:rPr>
              <w:t>dashboard</w:t>
            </w:r>
            <w:proofErr w:type="spellEnd"/>
            <w:r w:rsidRPr="002D3AF0">
              <w:rPr>
                <w:rFonts w:cstheme="minorHAnsi"/>
                <w:szCs w:val="20"/>
              </w:rPr>
              <w:t xml:space="preserve"> (</w:t>
            </w:r>
            <w:proofErr w:type="spellStart"/>
            <w:r w:rsidRPr="002D3AF0">
              <w:rPr>
                <w:rFonts w:cstheme="minorHAnsi"/>
                <w:szCs w:val="20"/>
              </w:rPr>
              <w:t>cloud</w:t>
            </w:r>
            <w:proofErr w:type="spellEnd"/>
            <w:r w:rsidRPr="002D3AF0">
              <w:rPr>
                <w:rFonts w:cstheme="minorHAnsi"/>
                <w:szCs w:val="20"/>
              </w:rPr>
              <w:t xml:space="preserve">) informacje z biura kontroli jakości "płyną" do </w:t>
            </w:r>
            <w:proofErr w:type="spellStart"/>
            <w:r w:rsidRPr="002D3AF0">
              <w:rPr>
                <w:rFonts w:cstheme="minorHAnsi"/>
                <w:szCs w:val="20"/>
              </w:rPr>
              <w:t>dashboard</w:t>
            </w:r>
            <w:proofErr w:type="spellEnd"/>
            <w:r w:rsidRPr="002D3AF0">
              <w:rPr>
                <w:rFonts w:cstheme="minorHAnsi"/>
                <w:szCs w:val="20"/>
              </w:rPr>
              <w:t>(serwera), informacje z biura ds. technologii, biura ds. marketingu i sprzedaży, biura utrzymania ruchu itd. Animac</w:t>
            </w:r>
            <w:r w:rsidRPr="007B1C3A">
              <w:rPr>
                <w:rFonts w:cstheme="minorHAnsi"/>
                <w:szCs w:val="20"/>
              </w:rPr>
              <w:t xml:space="preserve">ja ma na celu pokazanie obrazowo jak wszystkie informacje w firmie przekazywane są automatycznie do narzędzi informatycznych Bussines </w:t>
            </w:r>
            <w:proofErr w:type="spellStart"/>
            <w:r w:rsidRPr="007B1C3A">
              <w:rPr>
                <w:rFonts w:cstheme="minorHAnsi"/>
                <w:szCs w:val="20"/>
              </w:rPr>
              <w:t>Intelligence</w:t>
            </w:r>
            <w:proofErr w:type="spellEnd"/>
            <w:r w:rsidRPr="007B1C3A">
              <w:rPr>
                <w:rFonts w:cstheme="minorHAnsi"/>
                <w:szCs w:val="20"/>
              </w:rPr>
              <w:t xml:space="preserve"> i prezentowane w formie Dashboard. Na planie rzutu z góry "</w:t>
            </w:r>
            <w:proofErr w:type="spellStart"/>
            <w:r w:rsidRPr="007B1C3A">
              <w:rPr>
                <w:rFonts w:cstheme="minorHAnsi"/>
                <w:szCs w:val="20"/>
              </w:rPr>
              <w:t>lay</w:t>
            </w:r>
            <w:proofErr w:type="spellEnd"/>
            <w:r w:rsidRPr="007B1C3A">
              <w:rPr>
                <w:rFonts w:cstheme="minorHAnsi"/>
                <w:szCs w:val="20"/>
              </w:rPr>
              <w:t xml:space="preserve">-out" jest przycisk, który powoduje powrót do biura kierownictwa i telewizora a po kliknięciu w odpowiednie miejsce na </w:t>
            </w:r>
            <w:proofErr w:type="spellStart"/>
            <w:r w:rsidRPr="007B1C3A">
              <w:rPr>
                <w:rFonts w:cstheme="minorHAnsi"/>
                <w:szCs w:val="20"/>
              </w:rPr>
              <w:t>dashboard</w:t>
            </w:r>
            <w:proofErr w:type="spellEnd"/>
            <w:r w:rsidRPr="007B1C3A">
              <w:rPr>
                <w:rFonts w:cstheme="minorHAnsi"/>
                <w:szCs w:val="20"/>
              </w:rPr>
              <w:t xml:space="preserve"> następuje przekierowanie do warstwy 2 i materiałów od dostawców rozwiązań Produkcji 4.0. Użytkownik VR podchodzi do biurka planisty a na ekranie prezentowany jest system do Automatycznego planowanie produkcji APS oraz system zarządzania infrastrukturą, zgłoszeniami wewnętrznymi i dokumentacją. Prezentowany jest przykład działania systemu klasy MRP2 - prezentowany jest cały proces zarządzania przedsiębiorstwem od stworzenia BOM, marszrut, wprowadzenie ograniczeń zasobów do stworzenia kompletne planu produkcji bazującego na danych w czasie rzeczywistym. Prezentowane jest również tworzenie grafiku pracy oraz rozliczenie grafiku pracy.</w:t>
            </w:r>
          </w:p>
          <w:p w14:paraId="409C2A81" w14:textId="34ABB031" w:rsidR="00D84170" w:rsidRPr="002D3AF0" w:rsidRDefault="00D84170"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298458A1" w14:textId="393BA7AB" w:rsidR="00F251A9" w:rsidRPr="007B1C3A" w:rsidRDefault="00F251A9" w:rsidP="007B1C3A">
            <w:pPr>
              <w:spacing w:after="0" w:line="276" w:lineRule="auto"/>
              <w:rPr>
                <w:rFonts w:cstheme="minorHAnsi"/>
                <w:szCs w:val="20"/>
              </w:rPr>
            </w:pPr>
            <w:r w:rsidRPr="007B1C3A">
              <w:rPr>
                <w:rFonts w:cstheme="minorHAnsi"/>
                <w:szCs w:val="20"/>
              </w:rPr>
              <w:t>1. Dodanie nowych użytkowników</w:t>
            </w:r>
            <w:r w:rsidR="0019327C" w:rsidRPr="007B1C3A">
              <w:rPr>
                <w:rFonts w:cstheme="minorHAnsi"/>
                <w:szCs w:val="20"/>
              </w:rPr>
              <w:t>.</w:t>
            </w:r>
          </w:p>
          <w:p w14:paraId="5548EE21" w14:textId="72E3E657" w:rsidR="00F251A9" w:rsidRPr="007B1C3A" w:rsidRDefault="00F251A9" w:rsidP="007B1C3A">
            <w:pPr>
              <w:spacing w:after="0" w:line="276" w:lineRule="auto"/>
              <w:rPr>
                <w:rFonts w:cstheme="minorHAnsi"/>
                <w:szCs w:val="20"/>
              </w:rPr>
            </w:pPr>
            <w:r w:rsidRPr="007B1C3A">
              <w:rPr>
                <w:rFonts w:cstheme="minorHAnsi"/>
                <w:szCs w:val="20"/>
              </w:rPr>
              <w:t>2. Dodanie nowych zadań</w:t>
            </w:r>
            <w:r w:rsidR="0019327C" w:rsidRPr="007B1C3A">
              <w:rPr>
                <w:rFonts w:cstheme="minorHAnsi"/>
                <w:szCs w:val="20"/>
              </w:rPr>
              <w:t>.</w:t>
            </w:r>
          </w:p>
          <w:p w14:paraId="69E4596D" w14:textId="2C088873" w:rsidR="00F251A9" w:rsidRPr="007B1C3A" w:rsidRDefault="00F251A9" w:rsidP="007B1C3A">
            <w:pPr>
              <w:spacing w:after="0" w:line="276" w:lineRule="auto"/>
              <w:rPr>
                <w:rFonts w:cstheme="minorHAnsi"/>
                <w:szCs w:val="20"/>
              </w:rPr>
            </w:pPr>
            <w:r w:rsidRPr="007B1C3A">
              <w:rPr>
                <w:rFonts w:cstheme="minorHAnsi"/>
                <w:szCs w:val="20"/>
              </w:rPr>
              <w:t>3. Przydzielenie zadań do pracowników</w:t>
            </w:r>
            <w:r w:rsidR="0019327C" w:rsidRPr="007B1C3A">
              <w:rPr>
                <w:rFonts w:cstheme="minorHAnsi"/>
                <w:szCs w:val="20"/>
              </w:rPr>
              <w:t>.</w:t>
            </w:r>
          </w:p>
          <w:p w14:paraId="7847AAF2" w14:textId="5E676C88" w:rsidR="00F251A9" w:rsidRPr="007B1C3A" w:rsidRDefault="00F251A9" w:rsidP="007B1C3A">
            <w:pPr>
              <w:spacing w:after="0" w:line="276" w:lineRule="auto"/>
              <w:rPr>
                <w:rFonts w:cstheme="minorHAnsi"/>
                <w:szCs w:val="20"/>
              </w:rPr>
            </w:pPr>
            <w:r w:rsidRPr="007B1C3A">
              <w:rPr>
                <w:rFonts w:cstheme="minorHAnsi"/>
                <w:szCs w:val="20"/>
              </w:rPr>
              <w:t>4. Monitorowanie postępów oraz zapisywanie historii realizacji zadania</w:t>
            </w:r>
            <w:r w:rsidR="0019327C" w:rsidRPr="007B1C3A">
              <w:rPr>
                <w:rFonts w:cstheme="minorHAnsi"/>
                <w:szCs w:val="20"/>
              </w:rPr>
              <w:t>.</w:t>
            </w:r>
          </w:p>
          <w:p w14:paraId="70760BE2" w14:textId="40BB858F" w:rsidR="00F251A9" w:rsidRPr="007B1C3A" w:rsidRDefault="00F251A9" w:rsidP="007B1C3A">
            <w:pPr>
              <w:spacing w:after="0" w:line="276" w:lineRule="auto"/>
              <w:rPr>
                <w:rFonts w:cstheme="minorHAnsi"/>
                <w:szCs w:val="20"/>
              </w:rPr>
            </w:pPr>
            <w:r w:rsidRPr="007B1C3A">
              <w:rPr>
                <w:rFonts w:cstheme="minorHAnsi"/>
                <w:szCs w:val="20"/>
              </w:rPr>
              <w:t>5. Cykliczne spotkania zdalne</w:t>
            </w:r>
            <w:r w:rsidR="0019327C" w:rsidRPr="007B1C3A">
              <w:rPr>
                <w:rFonts w:cstheme="minorHAnsi"/>
                <w:szCs w:val="20"/>
              </w:rPr>
              <w:t>.</w:t>
            </w:r>
          </w:p>
          <w:p w14:paraId="7BB2D49C" w14:textId="7D7A489F" w:rsidR="00F251A9" w:rsidRPr="007B1C3A" w:rsidRDefault="00F251A9" w:rsidP="007B1C3A">
            <w:pPr>
              <w:spacing w:after="0" w:line="276" w:lineRule="auto"/>
              <w:rPr>
                <w:rFonts w:cstheme="minorHAnsi"/>
                <w:szCs w:val="20"/>
              </w:rPr>
            </w:pPr>
            <w:r w:rsidRPr="007B1C3A">
              <w:rPr>
                <w:rFonts w:cstheme="minorHAnsi"/>
                <w:szCs w:val="20"/>
              </w:rPr>
              <w:t>6. Zamknięcie zadania po jego finalizacji</w:t>
            </w:r>
            <w:r w:rsidR="0019327C" w:rsidRPr="007B1C3A">
              <w:rPr>
                <w:rFonts w:cstheme="minorHAnsi"/>
                <w:szCs w:val="20"/>
              </w:rPr>
              <w:t>.</w:t>
            </w:r>
          </w:p>
        </w:tc>
      </w:tr>
      <w:tr w:rsidR="00F251A9" w:rsidRPr="007B1C3A" w14:paraId="25D680AB" w14:textId="77777777" w:rsidTr="003D4442">
        <w:trPr>
          <w:trHeight w:val="276"/>
        </w:trPr>
        <w:tc>
          <w:tcPr>
            <w:tcW w:w="312" w:type="pct"/>
            <w:vMerge/>
            <w:tcBorders>
              <w:left w:val="single" w:sz="4" w:space="0" w:color="auto"/>
              <w:right w:val="single" w:sz="4" w:space="0" w:color="000000"/>
            </w:tcBorders>
            <w:shd w:val="clear" w:color="000000" w:fill="D9D9D9"/>
          </w:tcPr>
          <w:p w14:paraId="2DF3C9B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C8F705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45B85F36"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3112F4B7"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F42ED1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058E78A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16584FF9" w14:textId="77777777" w:rsidTr="003D4442">
        <w:trPr>
          <w:trHeight w:val="425"/>
        </w:trPr>
        <w:tc>
          <w:tcPr>
            <w:tcW w:w="312" w:type="pct"/>
            <w:vMerge/>
            <w:tcBorders>
              <w:left w:val="single" w:sz="4" w:space="0" w:color="auto"/>
              <w:right w:val="single" w:sz="4" w:space="0" w:color="000000"/>
            </w:tcBorders>
            <w:shd w:val="clear" w:color="000000" w:fill="FFFFFF"/>
          </w:tcPr>
          <w:p w14:paraId="4D2976B4"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ABBBA4C"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1EE6C676"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71EFA7F0" w14:textId="77777777" w:rsidTr="003D4442">
        <w:trPr>
          <w:trHeight w:val="425"/>
        </w:trPr>
        <w:tc>
          <w:tcPr>
            <w:tcW w:w="312" w:type="pct"/>
            <w:vMerge/>
            <w:tcBorders>
              <w:left w:val="single" w:sz="4" w:space="0" w:color="auto"/>
              <w:right w:val="single" w:sz="4" w:space="0" w:color="000000"/>
            </w:tcBorders>
            <w:shd w:val="clear" w:color="000000" w:fill="FFFFFF"/>
          </w:tcPr>
          <w:p w14:paraId="5500B249"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16C4888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CB5FC4F"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C9D19B2"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1C270EC8" w14:textId="77777777" w:rsidTr="003D4442">
        <w:trPr>
          <w:trHeight w:val="268"/>
        </w:trPr>
        <w:tc>
          <w:tcPr>
            <w:tcW w:w="312" w:type="pct"/>
            <w:vMerge/>
            <w:tcBorders>
              <w:left w:val="single" w:sz="4" w:space="0" w:color="auto"/>
              <w:right w:val="single" w:sz="4" w:space="0" w:color="000000"/>
            </w:tcBorders>
            <w:shd w:val="clear" w:color="000000" w:fill="D9D9D9"/>
          </w:tcPr>
          <w:p w14:paraId="120AA01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AB8C0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600BA17B" w14:textId="77777777" w:rsidTr="003D4442">
        <w:trPr>
          <w:trHeight w:val="254"/>
        </w:trPr>
        <w:tc>
          <w:tcPr>
            <w:tcW w:w="312" w:type="pct"/>
            <w:vMerge/>
            <w:tcBorders>
              <w:left w:val="single" w:sz="4" w:space="0" w:color="auto"/>
              <w:right w:val="single" w:sz="4" w:space="0" w:color="000000"/>
            </w:tcBorders>
            <w:shd w:val="clear" w:color="000000" w:fill="D9D9D9"/>
          </w:tcPr>
          <w:p w14:paraId="216ED145"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335F09E7" w14:textId="41DC9E8F" w:rsidR="00F251A9" w:rsidRPr="007B1C3A" w:rsidRDefault="00F251A9" w:rsidP="007B1C3A">
            <w:pPr>
              <w:spacing w:after="0" w:line="276" w:lineRule="auto"/>
              <w:rPr>
                <w:rFonts w:cstheme="minorHAnsi"/>
                <w:color w:val="000000"/>
                <w:szCs w:val="20"/>
              </w:rPr>
            </w:pPr>
            <w:r w:rsidRPr="007B1C3A">
              <w:rPr>
                <w:rFonts w:cstheme="minorHAnsi"/>
                <w:szCs w:val="20"/>
              </w:rPr>
              <w:t xml:space="preserve">1. Film opisujący działanie sztucznej inteligencji w kontekście przemysłowym 2.Prezentacja opisującą </w:t>
            </w:r>
            <w:r w:rsidRPr="007B1C3A">
              <w:rPr>
                <w:rFonts w:cstheme="minorHAnsi"/>
                <w:szCs w:val="20"/>
              </w:rPr>
              <w:lastRenderedPageBreak/>
              <w:t>ideę gromadzenia danych przemysłowych (Data Lake) 3.  Animacja opisująca wnioskowanie na podstawie algorytmów sztucznej inteligencji i możliwości interakcji maszyna – system IT.4. Interaktywne ćwiczenie pokazujące „na żywo” wskaźniki z linii produkcyjnej pozyskane z algorytmów sztucznej inteligencji. 5. Ćwiczenie VR/AR w zależności od zastosowanej technologii zaimplementowanej w</w:t>
            </w:r>
            <w:r w:rsidR="0019327C" w:rsidRPr="007B1C3A">
              <w:rPr>
                <w:rFonts w:cstheme="minorHAnsi"/>
                <w:szCs w:val="20"/>
              </w:rPr>
              <w:t> </w:t>
            </w:r>
            <w:r w:rsidRPr="007B1C3A">
              <w:rPr>
                <w:rFonts w:cstheme="minorHAnsi"/>
                <w:szCs w:val="20"/>
              </w:rPr>
              <w:t>okularach AR/VR</w:t>
            </w:r>
            <w:r w:rsidR="0019327C" w:rsidRPr="007B1C3A">
              <w:rPr>
                <w:rFonts w:cstheme="minorHAnsi"/>
                <w:szCs w:val="20"/>
              </w:rPr>
              <w:t>.</w:t>
            </w:r>
          </w:p>
        </w:tc>
      </w:tr>
      <w:tr w:rsidR="00F251A9" w:rsidRPr="007B1C3A" w14:paraId="5D437195" w14:textId="77777777" w:rsidTr="003D4442">
        <w:trPr>
          <w:trHeight w:val="288"/>
        </w:trPr>
        <w:tc>
          <w:tcPr>
            <w:tcW w:w="312" w:type="pct"/>
            <w:vMerge/>
            <w:tcBorders>
              <w:left w:val="single" w:sz="4" w:space="0" w:color="auto"/>
              <w:right w:val="single" w:sz="4" w:space="0" w:color="000000"/>
            </w:tcBorders>
            <w:shd w:val="clear" w:color="000000" w:fill="D9D9D9"/>
          </w:tcPr>
          <w:p w14:paraId="393EDF3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066AFE" w14:textId="7733A389"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1AF87B36" w14:textId="77777777" w:rsidR="00F251A9" w:rsidRPr="007B1C3A" w:rsidRDefault="00F251A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7FE6081F"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499B787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C687F3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79C5270A"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36D279AF" w14:textId="70AA6896" w:rsidR="00F251A9" w:rsidRPr="007B1C3A" w:rsidRDefault="00D84170" w:rsidP="007B1C3A">
            <w:pPr>
              <w:spacing w:line="276" w:lineRule="auto"/>
              <w:jc w:val="center"/>
              <w:rPr>
                <w:rFonts w:cstheme="minorHAnsi"/>
                <w:szCs w:val="20"/>
              </w:rPr>
            </w:pPr>
            <w:r>
              <w:rPr>
                <w:rFonts w:cstheme="minorHAnsi"/>
                <w:szCs w:val="20"/>
              </w:rPr>
              <w:t>37</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393021F"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8: Biuro kierownictwa</w:t>
            </w:r>
          </w:p>
        </w:tc>
      </w:tr>
      <w:tr w:rsidR="00F251A9" w:rsidRPr="007B1C3A" w14:paraId="793D081C"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1B77AB4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8F2E4B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C62BC4" w14:paraId="59178DCD" w14:textId="77777777" w:rsidTr="003D4442">
        <w:trPr>
          <w:trHeight w:val="288"/>
        </w:trPr>
        <w:tc>
          <w:tcPr>
            <w:tcW w:w="312" w:type="pct"/>
            <w:vMerge/>
            <w:tcBorders>
              <w:left w:val="single" w:sz="4" w:space="0" w:color="auto"/>
              <w:right w:val="single" w:sz="4" w:space="0" w:color="000000"/>
            </w:tcBorders>
          </w:tcPr>
          <w:p w14:paraId="356D0CE3"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3943DE7" w14:textId="547B355B" w:rsidR="00F251A9" w:rsidRPr="00392461" w:rsidRDefault="00392461" w:rsidP="007B1C3A">
            <w:pPr>
              <w:spacing w:after="0" w:line="276" w:lineRule="auto"/>
              <w:jc w:val="center"/>
              <w:rPr>
                <w:rFonts w:cstheme="minorHAnsi"/>
                <w:szCs w:val="20"/>
                <w:lang w:val="en-US"/>
              </w:rPr>
            </w:pPr>
            <w:proofErr w:type="spellStart"/>
            <w:r w:rsidRPr="0051312C">
              <w:rPr>
                <w:rFonts w:cstheme="minorHAnsi"/>
                <w:b/>
                <w:bCs/>
                <w:szCs w:val="20"/>
                <w:lang w:val="en-GB"/>
              </w:rPr>
              <w:t>Moduł</w:t>
            </w:r>
            <w:proofErr w:type="spellEnd"/>
            <w:r w:rsidRPr="0051312C">
              <w:rPr>
                <w:rFonts w:cstheme="minorHAnsi"/>
                <w:b/>
                <w:bCs/>
                <w:szCs w:val="20"/>
                <w:lang w:val="en-GB"/>
              </w:rPr>
              <w:t xml:space="preserve"> </w:t>
            </w:r>
            <w:r w:rsidR="00E36952">
              <w:rPr>
                <w:rFonts w:cstheme="minorHAnsi"/>
                <w:b/>
                <w:bCs/>
                <w:szCs w:val="20"/>
                <w:lang w:val="en-GB"/>
              </w:rPr>
              <w:t>23b</w:t>
            </w:r>
            <w:r w:rsidR="00CB20B5">
              <w:rPr>
                <w:rFonts w:cstheme="minorHAnsi"/>
                <w:b/>
                <w:bCs/>
                <w:szCs w:val="20"/>
                <w:lang w:val="en-GB"/>
              </w:rPr>
              <w:t>.</w:t>
            </w:r>
            <w:r w:rsidRPr="0051312C">
              <w:rPr>
                <w:rFonts w:cstheme="minorHAnsi"/>
                <w:b/>
                <w:bCs/>
                <w:szCs w:val="20"/>
                <w:lang w:val="en-GB"/>
              </w:rPr>
              <w:t xml:space="preserve"> Dashboard KPI, Business Intelligence</w:t>
            </w:r>
          </w:p>
        </w:tc>
      </w:tr>
      <w:tr w:rsidR="00F251A9" w:rsidRPr="007B1C3A" w14:paraId="5EB5AC16" w14:textId="77777777" w:rsidTr="003D4442">
        <w:trPr>
          <w:trHeight w:val="288"/>
        </w:trPr>
        <w:tc>
          <w:tcPr>
            <w:tcW w:w="312" w:type="pct"/>
            <w:vMerge/>
            <w:tcBorders>
              <w:left w:val="single" w:sz="4" w:space="0" w:color="auto"/>
              <w:right w:val="single" w:sz="4" w:space="0" w:color="000000"/>
            </w:tcBorders>
            <w:shd w:val="clear" w:color="000000" w:fill="D9D9D9"/>
          </w:tcPr>
          <w:p w14:paraId="77A7C4DD" w14:textId="77777777" w:rsidR="00F251A9" w:rsidRPr="00392461" w:rsidRDefault="00F251A9" w:rsidP="007B1C3A">
            <w:pPr>
              <w:spacing w:after="0" w:line="276" w:lineRule="auto"/>
              <w:jc w:val="center"/>
              <w:rPr>
                <w:rFonts w:eastAsia="Times New Roman" w:cstheme="minorHAnsi"/>
                <w:color w:val="000000"/>
                <w:szCs w:val="20"/>
                <w:lang w:val="en-US"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A3858D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794DDE27" w14:textId="77777777" w:rsidTr="003D4442">
        <w:trPr>
          <w:trHeight w:val="288"/>
        </w:trPr>
        <w:tc>
          <w:tcPr>
            <w:tcW w:w="312" w:type="pct"/>
            <w:vMerge/>
            <w:tcBorders>
              <w:left w:val="single" w:sz="4" w:space="0" w:color="auto"/>
              <w:right w:val="single" w:sz="4" w:space="0" w:color="000000"/>
            </w:tcBorders>
            <w:shd w:val="clear" w:color="000000" w:fill="D9D9D9"/>
          </w:tcPr>
          <w:p w14:paraId="7A97C2CC"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B190126"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AIUT</w:t>
            </w:r>
          </w:p>
        </w:tc>
      </w:tr>
      <w:tr w:rsidR="00F251A9" w:rsidRPr="007B1C3A" w14:paraId="40BC922D" w14:textId="77777777" w:rsidTr="003D4442">
        <w:trPr>
          <w:trHeight w:val="288"/>
        </w:trPr>
        <w:tc>
          <w:tcPr>
            <w:tcW w:w="312" w:type="pct"/>
            <w:vMerge/>
            <w:tcBorders>
              <w:left w:val="single" w:sz="4" w:space="0" w:color="auto"/>
              <w:right w:val="single" w:sz="4" w:space="0" w:color="000000"/>
            </w:tcBorders>
            <w:shd w:val="clear" w:color="000000" w:fill="D9D9D9"/>
          </w:tcPr>
          <w:p w14:paraId="3B5065B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165B1EE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70BD82BB" w14:textId="77777777" w:rsidTr="003D4442">
        <w:trPr>
          <w:trHeight w:val="500"/>
        </w:trPr>
        <w:tc>
          <w:tcPr>
            <w:tcW w:w="312" w:type="pct"/>
            <w:vMerge/>
            <w:tcBorders>
              <w:left w:val="single" w:sz="4" w:space="0" w:color="auto"/>
              <w:right w:val="single" w:sz="4" w:space="0" w:color="000000"/>
            </w:tcBorders>
            <w:shd w:val="clear" w:color="000000" w:fill="FFFFFF"/>
          </w:tcPr>
          <w:p w14:paraId="1D40AC87"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3E947D22" w14:textId="77777777" w:rsidR="00D84170" w:rsidRPr="002A2CF2" w:rsidRDefault="00D84170" w:rsidP="00D8417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6191508D" w14:textId="77777777" w:rsidR="00D84170" w:rsidRDefault="00D84170" w:rsidP="00D84170">
            <w:pPr>
              <w:spacing w:line="276" w:lineRule="auto"/>
              <w:rPr>
                <w:rFonts w:cstheme="minorHAnsi"/>
                <w:szCs w:val="20"/>
              </w:rPr>
            </w:pPr>
            <w:r w:rsidRPr="007B1C3A">
              <w:rPr>
                <w:rFonts w:cstheme="minorHAnsi"/>
                <w:szCs w:val="20"/>
              </w:rPr>
              <w:t xml:space="preserve">Użytkownik VR wchodzi do biura kierownictwa, w którym znajdują się biurka z komputerami oraz telewizor z zaprezentowanymi wynikami przedsiębiorstwa. Kierownik podchodzi do telewizora (Dashboard) na którym widoczne są KPI (kluczowe wskaźniki organizacji) w formie grafów. Po kliknięciu na </w:t>
            </w:r>
            <w:proofErr w:type="spellStart"/>
            <w:r w:rsidRPr="007B1C3A">
              <w:rPr>
                <w:rFonts w:cstheme="minorHAnsi"/>
                <w:szCs w:val="20"/>
              </w:rPr>
              <w:t>dashboard</w:t>
            </w:r>
            <w:proofErr w:type="spellEnd"/>
            <w:r w:rsidRPr="007B1C3A">
              <w:rPr>
                <w:rFonts w:cstheme="minorHAnsi"/>
                <w:szCs w:val="20"/>
              </w:rPr>
              <w:t xml:space="preserve"> następuje oddalenie punktu widzenia Użytkownika VR i pokazuje się rzut z góry na cały zakład produkcyjny - następuje uruchomienie animacji pokazującej przepływ informacji pomiędzy komórkami organizacji: </w:t>
            </w:r>
            <w:r w:rsidRPr="00A86285">
              <w:rPr>
                <w:rFonts w:cstheme="minorHAnsi"/>
                <w:szCs w:val="20"/>
              </w:rPr>
              <w:t xml:space="preserve">informacje "płyną" z maszyn do serwera lub bezpośrednio do </w:t>
            </w:r>
            <w:proofErr w:type="spellStart"/>
            <w:r w:rsidRPr="00A86285">
              <w:rPr>
                <w:rFonts w:cstheme="minorHAnsi"/>
                <w:szCs w:val="20"/>
              </w:rPr>
              <w:t>dashboard</w:t>
            </w:r>
            <w:proofErr w:type="spellEnd"/>
            <w:r w:rsidRPr="00A86285">
              <w:rPr>
                <w:rFonts w:cstheme="minorHAnsi"/>
                <w:szCs w:val="20"/>
              </w:rPr>
              <w:t xml:space="preserve"> (</w:t>
            </w:r>
            <w:proofErr w:type="spellStart"/>
            <w:r w:rsidRPr="00A86285">
              <w:rPr>
                <w:rFonts w:cstheme="minorHAnsi"/>
                <w:szCs w:val="20"/>
              </w:rPr>
              <w:t>cloud</w:t>
            </w:r>
            <w:proofErr w:type="spellEnd"/>
            <w:r w:rsidRPr="00A86285">
              <w:rPr>
                <w:rFonts w:cstheme="minorHAnsi"/>
                <w:szCs w:val="20"/>
              </w:rPr>
              <w:t xml:space="preserve">) informacje z biura kontroli jakości "płyną" do </w:t>
            </w:r>
            <w:proofErr w:type="spellStart"/>
            <w:r w:rsidRPr="00A86285">
              <w:rPr>
                <w:rFonts w:cstheme="minorHAnsi"/>
                <w:szCs w:val="20"/>
              </w:rPr>
              <w:t>dashboard</w:t>
            </w:r>
            <w:proofErr w:type="spellEnd"/>
            <w:r w:rsidRPr="00A86285">
              <w:rPr>
                <w:rFonts w:cstheme="minorHAnsi"/>
                <w:szCs w:val="20"/>
              </w:rPr>
              <w:t>(serwera), informacje z biura ds. technologii, biura ds. marketingu i sprzedaży, biura utrzymania ruchu itd. Animacja ma na celu pokazanie obrazowo jak wszystkie informacje w firmie</w:t>
            </w:r>
            <w:r w:rsidRPr="007B1C3A">
              <w:rPr>
                <w:rFonts w:cstheme="minorHAnsi"/>
                <w:szCs w:val="20"/>
              </w:rPr>
              <w:t xml:space="preserve"> przekazywane są automatycznie do narzędzi informatycznych Bussines </w:t>
            </w:r>
            <w:proofErr w:type="spellStart"/>
            <w:r w:rsidRPr="007B1C3A">
              <w:rPr>
                <w:rFonts w:cstheme="minorHAnsi"/>
                <w:szCs w:val="20"/>
              </w:rPr>
              <w:t>Intelligence</w:t>
            </w:r>
            <w:proofErr w:type="spellEnd"/>
            <w:r w:rsidRPr="007B1C3A">
              <w:rPr>
                <w:rFonts w:cstheme="minorHAnsi"/>
                <w:szCs w:val="20"/>
              </w:rPr>
              <w:t xml:space="preserve"> i prezentowane w formie Dashboard. Na planie rzutu z góry "</w:t>
            </w:r>
            <w:proofErr w:type="spellStart"/>
            <w:r w:rsidRPr="007B1C3A">
              <w:rPr>
                <w:rFonts w:cstheme="minorHAnsi"/>
                <w:szCs w:val="20"/>
              </w:rPr>
              <w:t>lay</w:t>
            </w:r>
            <w:proofErr w:type="spellEnd"/>
            <w:r w:rsidRPr="007B1C3A">
              <w:rPr>
                <w:rFonts w:cstheme="minorHAnsi"/>
                <w:szCs w:val="20"/>
              </w:rPr>
              <w:t xml:space="preserve">-out" jest przycisk, który powoduje powrót do biura kierownictwa i telewizora a po kliknięciu w odpowiednie miejsce na </w:t>
            </w:r>
            <w:proofErr w:type="spellStart"/>
            <w:r w:rsidRPr="007B1C3A">
              <w:rPr>
                <w:rFonts w:cstheme="minorHAnsi"/>
                <w:szCs w:val="20"/>
              </w:rPr>
              <w:t>dashboard</w:t>
            </w:r>
            <w:proofErr w:type="spellEnd"/>
            <w:r w:rsidRPr="007B1C3A">
              <w:rPr>
                <w:rFonts w:cstheme="minorHAnsi"/>
                <w:szCs w:val="20"/>
              </w:rPr>
              <w:t xml:space="preserve"> następuje przekierowanie do warstwy 2 i materiałów od dostawców rozwiązań Produkcji 4.0. Użytkownik VR podchodzi do biurka planisty a na ekranie prezentowany jest system do Automatycznego planowanie produkcji APS oraz system zarządzania infrastrukturą, zgłoszeniami wewnętrznymi i dokumentacją. Prezentowany jest przykład działania systemu klasy MRP2 - prezentowany jest cały proces zarządzania przedsiębiorstwem od stworzenia BOM, marszrut, wprowadzenie ograniczeń zasobów do stworzenia kompletne planu produkcji bazującego na danych w czasie rzeczywistym. Prezentowane jest również tworzenie grafiku pracy oraz rozliczenie grafiku pracy.</w:t>
            </w:r>
          </w:p>
          <w:p w14:paraId="6649F6F8" w14:textId="6E50CEC3" w:rsidR="00D84170" w:rsidRPr="002D3AF0" w:rsidRDefault="00D84170"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55278B43" w14:textId="65F79632" w:rsidR="00F251A9" w:rsidRPr="007B1C3A" w:rsidRDefault="00F251A9" w:rsidP="007B1C3A">
            <w:pPr>
              <w:spacing w:after="0" w:line="276" w:lineRule="auto"/>
              <w:rPr>
                <w:rFonts w:cstheme="minorHAnsi"/>
                <w:szCs w:val="20"/>
              </w:rPr>
            </w:pPr>
            <w:r w:rsidRPr="007B1C3A">
              <w:rPr>
                <w:rFonts w:cstheme="minorHAnsi"/>
                <w:szCs w:val="20"/>
              </w:rPr>
              <w:t>Pokazany przykład kierownictwa zakładu podczas obsługi wybranych procesów biznesowych z</w:t>
            </w:r>
            <w:r w:rsidR="0019327C" w:rsidRPr="007B1C3A">
              <w:rPr>
                <w:rFonts w:cstheme="minorHAnsi"/>
                <w:szCs w:val="20"/>
              </w:rPr>
              <w:t> </w:t>
            </w:r>
            <w:r w:rsidRPr="007B1C3A">
              <w:rPr>
                <w:rFonts w:cstheme="minorHAnsi"/>
                <w:szCs w:val="20"/>
              </w:rPr>
              <w:t>wykorzystaniem narzędzi i systemu EAM:</w:t>
            </w:r>
          </w:p>
          <w:p w14:paraId="69166978" w14:textId="71F8F5C8" w:rsidR="00F251A9" w:rsidRPr="007B1C3A" w:rsidRDefault="00F251A9" w:rsidP="007B1C3A">
            <w:pPr>
              <w:spacing w:after="0" w:line="276" w:lineRule="auto"/>
              <w:rPr>
                <w:rFonts w:cstheme="minorHAnsi"/>
                <w:szCs w:val="20"/>
              </w:rPr>
            </w:pPr>
            <w:r w:rsidRPr="007B1C3A">
              <w:rPr>
                <w:rFonts w:cstheme="minorHAnsi"/>
                <w:szCs w:val="20"/>
              </w:rPr>
              <w:t>1.</w:t>
            </w:r>
            <w:r w:rsidR="0019327C" w:rsidRPr="007B1C3A">
              <w:rPr>
                <w:rFonts w:cstheme="minorHAnsi"/>
                <w:szCs w:val="20"/>
              </w:rPr>
              <w:t xml:space="preserve"> </w:t>
            </w:r>
            <w:r w:rsidRPr="007B1C3A">
              <w:rPr>
                <w:rFonts w:cstheme="minorHAnsi"/>
                <w:szCs w:val="20"/>
              </w:rPr>
              <w:t xml:space="preserve">Użytkownik podchodzi do komputera i analizuje </w:t>
            </w:r>
            <w:proofErr w:type="spellStart"/>
            <w:r w:rsidRPr="007B1C3A">
              <w:rPr>
                <w:rFonts w:cstheme="minorHAnsi"/>
                <w:szCs w:val="20"/>
              </w:rPr>
              <w:t>dashboardy</w:t>
            </w:r>
            <w:proofErr w:type="spellEnd"/>
            <w:r w:rsidRPr="007B1C3A">
              <w:rPr>
                <w:rFonts w:cstheme="minorHAnsi"/>
                <w:szCs w:val="20"/>
              </w:rPr>
              <w:t xml:space="preserve"> ze wskazaniami OEE, stanu pracy systemu transportowego lub stanu pracy systemu magazynowego</w:t>
            </w:r>
            <w:r w:rsidR="0019327C" w:rsidRPr="007B1C3A">
              <w:rPr>
                <w:rFonts w:cstheme="minorHAnsi"/>
                <w:szCs w:val="20"/>
              </w:rPr>
              <w:t>.</w:t>
            </w:r>
          </w:p>
          <w:p w14:paraId="1BD92286" w14:textId="20798BE8" w:rsidR="00F251A9" w:rsidRPr="007B1C3A" w:rsidRDefault="00F251A9" w:rsidP="007B1C3A">
            <w:pPr>
              <w:spacing w:after="0" w:line="276" w:lineRule="auto"/>
              <w:rPr>
                <w:rFonts w:cstheme="minorHAnsi"/>
                <w:szCs w:val="20"/>
              </w:rPr>
            </w:pPr>
            <w:r w:rsidRPr="007B1C3A">
              <w:rPr>
                <w:rFonts w:cstheme="minorHAnsi"/>
                <w:szCs w:val="20"/>
              </w:rPr>
              <w:t>2.</w:t>
            </w:r>
            <w:r w:rsidR="0019327C" w:rsidRPr="007B1C3A">
              <w:rPr>
                <w:rFonts w:cstheme="minorHAnsi"/>
                <w:szCs w:val="20"/>
              </w:rPr>
              <w:t xml:space="preserve"> </w:t>
            </w:r>
            <w:r w:rsidRPr="007B1C3A">
              <w:rPr>
                <w:rFonts w:cstheme="minorHAnsi"/>
                <w:szCs w:val="20"/>
              </w:rPr>
              <w:t xml:space="preserve">Użytkownik dostrzega nieprawidłowość w wybranym wskaźniku, przechodzi na ekran zgłoszeń </w:t>
            </w:r>
            <w:r w:rsidRPr="007B1C3A">
              <w:rPr>
                <w:rFonts w:cstheme="minorHAnsi"/>
                <w:szCs w:val="20"/>
              </w:rPr>
              <w:lastRenderedPageBreak/>
              <w:t>wewnętrznych i wydaje odpowiednie dyspozycje, np. dla utrzymania ruchu w celu sprawdzenia nieprawidłowości</w:t>
            </w:r>
            <w:r w:rsidR="0019327C" w:rsidRPr="007B1C3A">
              <w:rPr>
                <w:rFonts w:cstheme="minorHAnsi"/>
                <w:szCs w:val="20"/>
              </w:rPr>
              <w:t>.</w:t>
            </w:r>
          </w:p>
          <w:p w14:paraId="740E20CE" w14:textId="668892ED" w:rsidR="00F251A9" w:rsidRPr="007B1C3A" w:rsidRDefault="00F251A9" w:rsidP="007B1C3A">
            <w:pPr>
              <w:spacing w:after="0" w:line="276" w:lineRule="auto"/>
              <w:rPr>
                <w:rFonts w:cstheme="minorHAnsi"/>
                <w:szCs w:val="20"/>
              </w:rPr>
            </w:pPr>
            <w:r w:rsidRPr="007B1C3A">
              <w:rPr>
                <w:rFonts w:cstheme="minorHAnsi"/>
                <w:szCs w:val="20"/>
              </w:rPr>
              <w:t>3.</w:t>
            </w:r>
            <w:r w:rsidR="0019327C" w:rsidRPr="007B1C3A">
              <w:rPr>
                <w:rFonts w:cstheme="minorHAnsi"/>
                <w:szCs w:val="20"/>
              </w:rPr>
              <w:t xml:space="preserve"> </w:t>
            </w:r>
            <w:r w:rsidRPr="007B1C3A">
              <w:rPr>
                <w:rFonts w:cstheme="minorHAnsi"/>
                <w:szCs w:val="20"/>
              </w:rPr>
              <w:t>Użytkownik otrzymuje alert o wystąpieniu anomalii w wybranym pomieszczeniu, przechodzi na ekran diagnostyczny i widzi stan alarmowy, np. obniżoną temperaturę pomieszczenia</w:t>
            </w:r>
            <w:r w:rsidR="0019327C" w:rsidRPr="007B1C3A">
              <w:rPr>
                <w:rFonts w:cstheme="minorHAnsi"/>
                <w:szCs w:val="20"/>
              </w:rPr>
              <w:t>.</w:t>
            </w:r>
          </w:p>
          <w:p w14:paraId="5D0D6C88" w14:textId="420575E4" w:rsidR="00F251A9" w:rsidRPr="007B1C3A" w:rsidRDefault="00F251A9" w:rsidP="007B1C3A">
            <w:pPr>
              <w:spacing w:after="0" w:line="276" w:lineRule="auto"/>
              <w:rPr>
                <w:rFonts w:cstheme="minorHAnsi"/>
                <w:szCs w:val="20"/>
              </w:rPr>
            </w:pPr>
            <w:r w:rsidRPr="007B1C3A">
              <w:rPr>
                <w:rFonts w:cstheme="minorHAnsi"/>
                <w:szCs w:val="20"/>
              </w:rPr>
              <w:t>4.</w:t>
            </w:r>
            <w:r w:rsidR="0019327C" w:rsidRPr="007B1C3A">
              <w:rPr>
                <w:rFonts w:cstheme="minorHAnsi"/>
                <w:szCs w:val="20"/>
              </w:rPr>
              <w:t xml:space="preserve"> </w:t>
            </w:r>
            <w:r w:rsidRPr="007B1C3A">
              <w:rPr>
                <w:rFonts w:cstheme="minorHAnsi"/>
                <w:szCs w:val="20"/>
              </w:rPr>
              <w:t>Użytkownik przechodzi na ekran zgłoszeń wewnętrznych i wydaje odpowiednie dyspozycje, np. dla służb BHP w celu sprawdzenia nieprawidłowości</w:t>
            </w:r>
            <w:r w:rsidR="0019327C" w:rsidRPr="007B1C3A">
              <w:rPr>
                <w:rFonts w:cstheme="minorHAnsi"/>
                <w:szCs w:val="20"/>
              </w:rPr>
              <w:t>.</w:t>
            </w:r>
          </w:p>
          <w:p w14:paraId="6709743F" w14:textId="11ECBC6E" w:rsidR="00F251A9" w:rsidRPr="007B1C3A" w:rsidRDefault="00F251A9" w:rsidP="007B1C3A">
            <w:pPr>
              <w:spacing w:after="0" w:line="276" w:lineRule="auto"/>
              <w:rPr>
                <w:rFonts w:cstheme="minorHAnsi"/>
                <w:color w:val="000000"/>
                <w:szCs w:val="20"/>
              </w:rPr>
            </w:pPr>
            <w:r w:rsidRPr="007B1C3A">
              <w:rPr>
                <w:rFonts w:cstheme="minorHAnsi"/>
                <w:szCs w:val="20"/>
              </w:rPr>
              <w:t>5.</w:t>
            </w:r>
            <w:r w:rsidR="0019327C" w:rsidRPr="007B1C3A">
              <w:rPr>
                <w:rFonts w:cstheme="minorHAnsi"/>
                <w:szCs w:val="20"/>
              </w:rPr>
              <w:t xml:space="preserve"> </w:t>
            </w:r>
            <w:r w:rsidRPr="007B1C3A">
              <w:rPr>
                <w:rFonts w:cstheme="minorHAnsi"/>
                <w:szCs w:val="20"/>
              </w:rPr>
              <w:t>Użytkownik otrzymuje powiadomienie o zakończonej procedurze sprawdzania nieprawidłowości przez służby utrzymania ruchu, widzi raport o przeprowadzonych czynnościach i zamyka zgłoszenie.</w:t>
            </w:r>
          </w:p>
        </w:tc>
      </w:tr>
      <w:tr w:rsidR="00F251A9" w:rsidRPr="007B1C3A" w14:paraId="744A3B3D" w14:textId="77777777" w:rsidTr="003D4442">
        <w:trPr>
          <w:trHeight w:val="276"/>
        </w:trPr>
        <w:tc>
          <w:tcPr>
            <w:tcW w:w="312" w:type="pct"/>
            <w:vMerge/>
            <w:tcBorders>
              <w:left w:val="single" w:sz="4" w:space="0" w:color="auto"/>
              <w:right w:val="single" w:sz="4" w:space="0" w:color="000000"/>
            </w:tcBorders>
            <w:shd w:val="clear" w:color="000000" w:fill="D9D9D9"/>
          </w:tcPr>
          <w:p w14:paraId="314D24B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863FCB"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35ABAFEE"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5ECF93F6"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5C6C277F"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3C3418E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16831E94" w14:textId="77777777" w:rsidTr="003D4442">
        <w:trPr>
          <w:trHeight w:val="425"/>
        </w:trPr>
        <w:tc>
          <w:tcPr>
            <w:tcW w:w="312" w:type="pct"/>
            <w:vMerge/>
            <w:tcBorders>
              <w:left w:val="single" w:sz="4" w:space="0" w:color="auto"/>
              <w:right w:val="single" w:sz="4" w:space="0" w:color="000000"/>
            </w:tcBorders>
            <w:shd w:val="clear" w:color="000000" w:fill="FFFFFF"/>
          </w:tcPr>
          <w:p w14:paraId="168913C8"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3C89CBA"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62314078"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39A7F318" w14:textId="77777777" w:rsidTr="003D4442">
        <w:trPr>
          <w:trHeight w:val="425"/>
        </w:trPr>
        <w:tc>
          <w:tcPr>
            <w:tcW w:w="312" w:type="pct"/>
            <w:vMerge/>
            <w:tcBorders>
              <w:left w:val="single" w:sz="4" w:space="0" w:color="auto"/>
              <w:right w:val="single" w:sz="4" w:space="0" w:color="000000"/>
            </w:tcBorders>
            <w:shd w:val="clear" w:color="000000" w:fill="FFFFFF"/>
          </w:tcPr>
          <w:p w14:paraId="3F38C538"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FF2CAAF"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20569782"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34FF1A7D"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3EAF194E" w14:textId="77777777" w:rsidTr="003D4442">
        <w:trPr>
          <w:trHeight w:val="268"/>
        </w:trPr>
        <w:tc>
          <w:tcPr>
            <w:tcW w:w="312" w:type="pct"/>
            <w:vMerge/>
            <w:tcBorders>
              <w:left w:val="single" w:sz="4" w:space="0" w:color="auto"/>
              <w:right w:val="single" w:sz="4" w:space="0" w:color="000000"/>
            </w:tcBorders>
            <w:shd w:val="clear" w:color="000000" w:fill="D9D9D9"/>
          </w:tcPr>
          <w:p w14:paraId="7B25B6B5"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0DF398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72C9218B" w14:textId="77777777" w:rsidTr="003D4442">
        <w:trPr>
          <w:trHeight w:val="254"/>
        </w:trPr>
        <w:tc>
          <w:tcPr>
            <w:tcW w:w="312" w:type="pct"/>
            <w:vMerge/>
            <w:tcBorders>
              <w:left w:val="single" w:sz="4" w:space="0" w:color="auto"/>
              <w:right w:val="single" w:sz="4" w:space="0" w:color="000000"/>
            </w:tcBorders>
            <w:shd w:val="clear" w:color="000000" w:fill="D9D9D9"/>
          </w:tcPr>
          <w:p w14:paraId="5E6AABC3"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3D4C3D4B" w14:textId="12E8FE75" w:rsidR="00F251A9" w:rsidRPr="007B1C3A" w:rsidRDefault="00F251A9" w:rsidP="007B1C3A">
            <w:pPr>
              <w:spacing w:after="0" w:line="276" w:lineRule="auto"/>
              <w:rPr>
                <w:rFonts w:cstheme="minorHAnsi"/>
                <w:szCs w:val="20"/>
              </w:rPr>
            </w:pPr>
            <w:r w:rsidRPr="007B1C3A">
              <w:rPr>
                <w:rFonts w:cstheme="minorHAnsi"/>
                <w:szCs w:val="20"/>
              </w:rPr>
              <w:t>Modele 3D: pomieszczenie kierownictwa: operator, stanowisko komputerowe; pomieszczenie produkcyjne: operator, stanowisko produkcyjne; pomieszczenie testowe</w:t>
            </w:r>
            <w:r w:rsidR="00EB16C5">
              <w:rPr>
                <w:rFonts w:cstheme="minorHAnsi"/>
                <w:szCs w:val="20"/>
              </w:rPr>
              <w:t>.</w:t>
            </w:r>
          </w:p>
          <w:p w14:paraId="30D83DD7" w14:textId="77777777" w:rsidR="00F251A9" w:rsidRPr="007B1C3A" w:rsidRDefault="00F251A9" w:rsidP="007B1C3A">
            <w:pPr>
              <w:spacing w:after="0" w:line="276" w:lineRule="auto"/>
              <w:rPr>
                <w:rFonts w:cstheme="minorHAnsi"/>
                <w:color w:val="000000"/>
                <w:szCs w:val="20"/>
              </w:rPr>
            </w:pPr>
            <w:r w:rsidRPr="007B1C3A">
              <w:rPr>
                <w:rFonts w:cstheme="minorHAnsi"/>
                <w:szCs w:val="20"/>
              </w:rPr>
              <w:t>Alternatywnie film z animacją oraz ekranami z rzeczywistej realizacji systemu.</w:t>
            </w:r>
          </w:p>
        </w:tc>
      </w:tr>
      <w:tr w:rsidR="00F251A9" w:rsidRPr="007B1C3A" w14:paraId="59931D75" w14:textId="77777777" w:rsidTr="003D4442">
        <w:trPr>
          <w:trHeight w:val="288"/>
        </w:trPr>
        <w:tc>
          <w:tcPr>
            <w:tcW w:w="312" w:type="pct"/>
            <w:vMerge/>
            <w:tcBorders>
              <w:left w:val="single" w:sz="4" w:space="0" w:color="auto"/>
              <w:right w:val="single" w:sz="4" w:space="0" w:color="000000"/>
            </w:tcBorders>
            <w:shd w:val="clear" w:color="000000" w:fill="D9D9D9"/>
          </w:tcPr>
          <w:p w14:paraId="2918B36E"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3A84606" w14:textId="368F4E51"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5F0A63B0" w14:textId="54950E54" w:rsidR="00F251A9" w:rsidRDefault="00F251A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A37FA6" w:rsidRPr="007B1C3A" w14:paraId="19E19D98" w14:textId="77777777" w:rsidTr="00860939">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4723366" w14:textId="77777777" w:rsidR="00A37FA6" w:rsidRPr="007B1C3A" w:rsidRDefault="00A37FA6" w:rsidP="00860939">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C2A9D4E"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eastAsia="Times New Roman" w:cstheme="minorHAnsi"/>
                <w:color w:val="000000"/>
                <w:szCs w:val="20"/>
                <w:lang w:eastAsia="pl-PL"/>
              </w:rPr>
              <w:t>Pomieszczenie</w:t>
            </w:r>
          </w:p>
        </w:tc>
      </w:tr>
      <w:tr w:rsidR="00A37FA6" w:rsidRPr="007B1C3A" w14:paraId="4716CFAA" w14:textId="77777777" w:rsidTr="00860939">
        <w:trPr>
          <w:trHeight w:val="288"/>
        </w:trPr>
        <w:tc>
          <w:tcPr>
            <w:tcW w:w="312" w:type="pct"/>
            <w:vMerge w:val="restart"/>
            <w:tcBorders>
              <w:top w:val="single" w:sz="4" w:space="0" w:color="auto"/>
              <w:left w:val="single" w:sz="4" w:space="0" w:color="auto"/>
              <w:right w:val="single" w:sz="4" w:space="0" w:color="000000"/>
            </w:tcBorders>
            <w:vAlign w:val="center"/>
          </w:tcPr>
          <w:p w14:paraId="7F67850A" w14:textId="0F872D11" w:rsidR="00A37FA6" w:rsidRPr="007B1C3A" w:rsidRDefault="00A37FA6" w:rsidP="00860939">
            <w:pPr>
              <w:spacing w:line="276" w:lineRule="auto"/>
              <w:jc w:val="center"/>
              <w:rPr>
                <w:rFonts w:cstheme="minorHAnsi"/>
                <w:szCs w:val="20"/>
              </w:rPr>
            </w:pPr>
            <w:r>
              <w:rPr>
                <w:rFonts w:cstheme="minorHAnsi"/>
                <w:szCs w:val="20"/>
              </w:rPr>
              <w:t>38</w:t>
            </w:r>
            <w:r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167D302" w14:textId="77777777" w:rsidR="00A37FA6" w:rsidRPr="00A37FA6" w:rsidRDefault="00A37FA6" w:rsidP="00860939">
            <w:pPr>
              <w:spacing w:line="276" w:lineRule="auto"/>
              <w:jc w:val="center"/>
              <w:rPr>
                <w:rFonts w:cstheme="minorHAnsi"/>
                <w:szCs w:val="20"/>
              </w:rPr>
            </w:pPr>
            <w:r w:rsidRPr="00A37FA6">
              <w:rPr>
                <w:rFonts w:cstheme="minorHAnsi"/>
                <w:szCs w:val="20"/>
              </w:rPr>
              <w:t>Pomieszczenie 8: Biuro kierownictwa</w:t>
            </w:r>
          </w:p>
        </w:tc>
      </w:tr>
      <w:tr w:rsidR="00A37FA6" w:rsidRPr="007B1C3A" w14:paraId="21144D1D" w14:textId="77777777" w:rsidTr="00860939">
        <w:trPr>
          <w:trHeight w:val="288"/>
        </w:trPr>
        <w:tc>
          <w:tcPr>
            <w:tcW w:w="312" w:type="pct"/>
            <w:vMerge/>
            <w:tcBorders>
              <w:left w:val="single" w:sz="4" w:space="0" w:color="auto"/>
              <w:right w:val="single" w:sz="4" w:space="0" w:color="000000"/>
            </w:tcBorders>
            <w:shd w:val="clear" w:color="auto" w:fill="D9D9D9" w:themeFill="background1" w:themeFillShade="D9"/>
          </w:tcPr>
          <w:p w14:paraId="512981BA" w14:textId="77777777" w:rsidR="00A37FA6" w:rsidRPr="007B1C3A" w:rsidRDefault="00A37FA6" w:rsidP="00860939">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06295A9"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eastAsia="Times New Roman" w:cstheme="minorHAnsi"/>
                <w:color w:val="000000"/>
                <w:szCs w:val="20"/>
                <w:lang w:eastAsia="pl-PL"/>
              </w:rPr>
              <w:t>Moduł</w:t>
            </w:r>
          </w:p>
        </w:tc>
      </w:tr>
      <w:tr w:rsidR="00A37FA6" w:rsidRPr="00C62BC4" w14:paraId="72ACEFBA" w14:textId="77777777" w:rsidTr="00860939">
        <w:trPr>
          <w:trHeight w:val="288"/>
        </w:trPr>
        <w:tc>
          <w:tcPr>
            <w:tcW w:w="312" w:type="pct"/>
            <w:vMerge/>
            <w:tcBorders>
              <w:left w:val="single" w:sz="4" w:space="0" w:color="auto"/>
              <w:right w:val="single" w:sz="4" w:space="0" w:color="000000"/>
            </w:tcBorders>
          </w:tcPr>
          <w:p w14:paraId="22DF0769" w14:textId="77777777" w:rsidR="00A37FA6" w:rsidRPr="007B1C3A" w:rsidRDefault="00A37FA6" w:rsidP="00860939">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12C119F" w14:textId="77777777" w:rsidR="00A37FA6" w:rsidRPr="00A37FA6" w:rsidRDefault="00A37FA6" w:rsidP="00860939">
            <w:pPr>
              <w:spacing w:after="0" w:line="276" w:lineRule="auto"/>
              <w:jc w:val="center"/>
              <w:rPr>
                <w:rFonts w:cstheme="minorHAnsi"/>
                <w:szCs w:val="20"/>
                <w:lang w:val="en-US"/>
              </w:rPr>
            </w:pPr>
            <w:proofErr w:type="spellStart"/>
            <w:r w:rsidRPr="00A37FA6">
              <w:rPr>
                <w:rFonts w:cstheme="minorHAnsi"/>
                <w:b/>
                <w:bCs/>
                <w:szCs w:val="20"/>
                <w:lang w:val="en-GB"/>
              </w:rPr>
              <w:t>Moduł</w:t>
            </w:r>
            <w:proofErr w:type="spellEnd"/>
            <w:r w:rsidRPr="00A37FA6">
              <w:rPr>
                <w:rFonts w:cstheme="minorHAnsi"/>
                <w:b/>
                <w:bCs/>
                <w:szCs w:val="20"/>
                <w:lang w:val="en-GB"/>
              </w:rPr>
              <w:t xml:space="preserve"> 23c. Dashboard KPI, Business Intelligence</w:t>
            </w:r>
          </w:p>
        </w:tc>
      </w:tr>
      <w:tr w:rsidR="00A37FA6" w:rsidRPr="007B1C3A" w14:paraId="255429DD" w14:textId="77777777" w:rsidTr="00860939">
        <w:trPr>
          <w:trHeight w:val="288"/>
        </w:trPr>
        <w:tc>
          <w:tcPr>
            <w:tcW w:w="312" w:type="pct"/>
            <w:vMerge/>
            <w:tcBorders>
              <w:left w:val="single" w:sz="4" w:space="0" w:color="auto"/>
              <w:right w:val="single" w:sz="4" w:space="0" w:color="000000"/>
            </w:tcBorders>
            <w:shd w:val="clear" w:color="000000" w:fill="D9D9D9"/>
          </w:tcPr>
          <w:p w14:paraId="6F75B325" w14:textId="77777777" w:rsidR="00A37FA6" w:rsidRPr="00392461" w:rsidRDefault="00A37FA6" w:rsidP="00860939">
            <w:pPr>
              <w:spacing w:after="0" w:line="276" w:lineRule="auto"/>
              <w:jc w:val="center"/>
              <w:rPr>
                <w:rFonts w:eastAsia="Times New Roman" w:cstheme="minorHAnsi"/>
                <w:color w:val="000000"/>
                <w:szCs w:val="20"/>
                <w:lang w:val="en-US"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16686F5"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eastAsia="Times New Roman" w:cstheme="minorHAnsi"/>
                <w:color w:val="000000"/>
                <w:szCs w:val="20"/>
                <w:lang w:eastAsia="pl-PL"/>
              </w:rPr>
              <w:t>Dostawca</w:t>
            </w:r>
          </w:p>
        </w:tc>
      </w:tr>
      <w:tr w:rsidR="00A37FA6" w:rsidRPr="007B1C3A" w14:paraId="327B7D0C" w14:textId="77777777" w:rsidTr="00860939">
        <w:trPr>
          <w:trHeight w:val="288"/>
        </w:trPr>
        <w:tc>
          <w:tcPr>
            <w:tcW w:w="312" w:type="pct"/>
            <w:vMerge/>
            <w:tcBorders>
              <w:left w:val="single" w:sz="4" w:space="0" w:color="auto"/>
              <w:right w:val="single" w:sz="4" w:space="0" w:color="000000"/>
            </w:tcBorders>
            <w:shd w:val="clear" w:color="000000" w:fill="D9D9D9"/>
          </w:tcPr>
          <w:p w14:paraId="28D6DA5B" w14:textId="77777777" w:rsidR="00A37FA6" w:rsidRPr="007B1C3A" w:rsidRDefault="00A37FA6" w:rsidP="00860939">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5838B15" w14:textId="77777777" w:rsidR="00A37FA6" w:rsidRPr="00A37FA6" w:rsidRDefault="00A37FA6" w:rsidP="00860939">
            <w:pPr>
              <w:spacing w:after="0" w:line="276" w:lineRule="auto"/>
              <w:jc w:val="center"/>
              <w:rPr>
                <w:rFonts w:cstheme="minorHAnsi"/>
                <w:color w:val="000000"/>
                <w:szCs w:val="20"/>
              </w:rPr>
            </w:pPr>
            <w:r w:rsidRPr="00A37FA6">
              <w:rPr>
                <w:rFonts w:cstheme="minorHAnsi"/>
                <w:color w:val="000000"/>
                <w:szCs w:val="20"/>
              </w:rPr>
              <w:t>KANRI SOFT</w:t>
            </w:r>
          </w:p>
        </w:tc>
      </w:tr>
      <w:tr w:rsidR="00A37FA6" w:rsidRPr="007B1C3A" w14:paraId="6BA28017" w14:textId="77777777" w:rsidTr="00860939">
        <w:trPr>
          <w:trHeight w:val="288"/>
        </w:trPr>
        <w:tc>
          <w:tcPr>
            <w:tcW w:w="312" w:type="pct"/>
            <w:vMerge/>
            <w:tcBorders>
              <w:left w:val="single" w:sz="4" w:space="0" w:color="auto"/>
              <w:right w:val="single" w:sz="4" w:space="0" w:color="000000"/>
            </w:tcBorders>
            <w:shd w:val="clear" w:color="000000" w:fill="D9D9D9"/>
          </w:tcPr>
          <w:p w14:paraId="4678F5B9" w14:textId="77777777" w:rsidR="00A37FA6" w:rsidRPr="007B1C3A" w:rsidRDefault="00A37FA6" w:rsidP="00860939">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2977952C"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eastAsia="Times New Roman" w:cstheme="minorHAnsi"/>
                <w:color w:val="000000"/>
                <w:szCs w:val="20"/>
                <w:lang w:eastAsia="pl-PL"/>
              </w:rPr>
              <w:t>Opis</w:t>
            </w:r>
          </w:p>
        </w:tc>
      </w:tr>
      <w:tr w:rsidR="00A37FA6" w:rsidRPr="007B1C3A" w14:paraId="6A5FB4A0" w14:textId="77777777" w:rsidTr="00860939">
        <w:trPr>
          <w:trHeight w:val="500"/>
        </w:trPr>
        <w:tc>
          <w:tcPr>
            <w:tcW w:w="312" w:type="pct"/>
            <w:vMerge/>
            <w:tcBorders>
              <w:left w:val="single" w:sz="4" w:space="0" w:color="auto"/>
              <w:right w:val="single" w:sz="4" w:space="0" w:color="000000"/>
            </w:tcBorders>
            <w:shd w:val="clear" w:color="000000" w:fill="FFFFFF"/>
          </w:tcPr>
          <w:p w14:paraId="5418DAA8" w14:textId="77777777" w:rsidR="00A37FA6" w:rsidRPr="007B1C3A" w:rsidRDefault="00A37FA6" w:rsidP="00860939">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588932E0" w14:textId="77777777" w:rsidR="00A37FA6" w:rsidRPr="00A37FA6" w:rsidRDefault="00A37FA6" w:rsidP="00860939">
            <w:pPr>
              <w:spacing w:after="0" w:line="276" w:lineRule="auto"/>
              <w:rPr>
                <w:rFonts w:eastAsia="Times New Roman" w:cstheme="minorHAnsi"/>
                <w:color w:val="000000"/>
                <w:szCs w:val="20"/>
                <w:lang w:eastAsia="pl-PL"/>
              </w:rPr>
            </w:pPr>
            <w:r w:rsidRPr="00A37FA6">
              <w:rPr>
                <w:rFonts w:eastAsia="Times New Roman" w:cstheme="minorHAnsi"/>
                <w:color w:val="000000"/>
                <w:szCs w:val="20"/>
                <w:lang w:eastAsia="pl-PL"/>
              </w:rPr>
              <w:t>Scenariusz warstwa 1 (tło prezentacji)</w:t>
            </w:r>
          </w:p>
          <w:p w14:paraId="22719F08" w14:textId="77777777" w:rsidR="00A37FA6" w:rsidRPr="00A37FA6" w:rsidRDefault="00A37FA6" w:rsidP="00860939">
            <w:pPr>
              <w:spacing w:line="276" w:lineRule="auto"/>
              <w:rPr>
                <w:rFonts w:cstheme="minorHAnsi"/>
                <w:szCs w:val="20"/>
              </w:rPr>
            </w:pPr>
            <w:r w:rsidRPr="00A37FA6">
              <w:rPr>
                <w:rFonts w:cstheme="minorHAnsi"/>
                <w:szCs w:val="20"/>
              </w:rPr>
              <w:t xml:space="preserve">Użytkownik VR wchodzi do biura kierownictwa, w którym znajdują się biurka z komputerami oraz telewizor z zaprezentowanymi wynikami przedsiębiorstwa. Kierownik podchodzi do telewizora (Dashboard) na którym widoczne są KPI (kluczowe wskaźniki organizacji) w formie grafów. Po kliknięciu na </w:t>
            </w:r>
            <w:proofErr w:type="spellStart"/>
            <w:r w:rsidRPr="00A37FA6">
              <w:rPr>
                <w:rFonts w:cstheme="minorHAnsi"/>
                <w:szCs w:val="20"/>
              </w:rPr>
              <w:t>dashboard</w:t>
            </w:r>
            <w:proofErr w:type="spellEnd"/>
            <w:r w:rsidRPr="00A37FA6">
              <w:rPr>
                <w:rFonts w:cstheme="minorHAnsi"/>
                <w:szCs w:val="20"/>
              </w:rPr>
              <w:t xml:space="preserve"> następuje oddalenie punktu widzenia Użytkownika VR i pokazuje się rzut z góry na cały zakład produkcyjny - następuje uruchomienie animacji pokazującej przepływ informacji pomiędzy komórkami organizacji: informacje "płyną" z maszyn do serwera lub bezpośrednio do </w:t>
            </w:r>
            <w:proofErr w:type="spellStart"/>
            <w:r w:rsidRPr="00A37FA6">
              <w:rPr>
                <w:rFonts w:cstheme="minorHAnsi"/>
                <w:szCs w:val="20"/>
              </w:rPr>
              <w:t>dashboard</w:t>
            </w:r>
            <w:proofErr w:type="spellEnd"/>
            <w:r w:rsidRPr="00A37FA6">
              <w:rPr>
                <w:rFonts w:cstheme="minorHAnsi"/>
                <w:szCs w:val="20"/>
              </w:rPr>
              <w:t xml:space="preserve"> (</w:t>
            </w:r>
            <w:proofErr w:type="spellStart"/>
            <w:r w:rsidRPr="00A37FA6">
              <w:rPr>
                <w:rFonts w:cstheme="minorHAnsi"/>
                <w:szCs w:val="20"/>
              </w:rPr>
              <w:t>cloud</w:t>
            </w:r>
            <w:proofErr w:type="spellEnd"/>
            <w:r w:rsidRPr="00A37FA6">
              <w:rPr>
                <w:rFonts w:cstheme="minorHAnsi"/>
                <w:szCs w:val="20"/>
              </w:rPr>
              <w:t xml:space="preserve">) informacje z biura kontroli jakości "płyną" do </w:t>
            </w:r>
            <w:proofErr w:type="spellStart"/>
            <w:r w:rsidRPr="00A37FA6">
              <w:rPr>
                <w:rFonts w:cstheme="minorHAnsi"/>
                <w:szCs w:val="20"/>
              </w:rPr>
              <w:t>dashboard</w:t>
            </w:r>
            <w:proofErr w:type="spellEnd"/>
            <w:r w:rsidRPr="00A37FA6">
              <w:rPr>
                <w:rFonts w:cstheme="minorHAnsi"/>
                <w:szCs w:val="20"/>
              </w:rPr>
              <w:t xml:space="preserve">(serwera), informacje z biura ds. technologii, biura ds. marketingu i sprzedaży, biura utrzymania ruchu itd. Animacja ma na celu pokazanie obrazowo jak wszystkie informacje w firmie przekazywane są automatycznie do narzędzi informatycznych Bussines </w:t>
            </w:r>
            <w:proofErr w:type="spellStart"/>
            <w:r w:rsidRPr="00A37FA6">
              <w:rPr>
                <w:rFonts w:cstheme="minorHAnsi"/>
                <w:szCs w:val="20"/>
              </w:rPr>
              <w:lastRenderedPageBreak/>
              <w:t>Intelligence</w:t>
            </w:r>
            <w:proofErr w:type="spellEnd"/>
            <w:r w:rsidRPr="00A37FA6">
              <w:rPr>
                <w:rFonts w:cstheme="minorHAnsi"/>
                <w:szCs w:val="20"/>
              </w:rPr>
              <w:t xml:space="preserve"> i prezentowane w formie Dashboard. Na planie rzutu z góry "</w:t>
            </w:r>
            <w:proofErr w:type="spellStart"/>
            <w:r w:rsidRPr="00A37FA6">
              <w:rPr>
                <w:rFonts w:cstheme="minorHAnsi"/>
                <w:szCs w:val="20"/>
              </w:rPr>
              <w:t>lay</w:t>
            </w:r>
            <w:proofErr w:type="spellEnd"/>
            <w:r w:rsidRPr="00A37FA6">
              <w:rPr>
                <w:rFonts w:cstheme="minorHAnsi"/>
                <w:szCs w:val="20"/>
              </w:rPr>
              <w:t xml:space="preserve">-out" jest przycisk, który powoduje powrót do biura kierownictwa i telewizora a po kliknięciu w odpowiednie miejsce na </w:t>
            </w:r>
            <w:proofErr w:type="spellStart"/>
            <w:r w:rsidRPr="00A37FA6">
              <w:rPr>
                <w:rFonts w:cstheme="minorHAnsi"/>
                <w:szCs w:val="20"/>
              </w:rPr>
              <w:t>dashboard</w:t>
            </w:r>
            <w:proofErr w:type="spellEnd"/>
            <w:r w:rsidRPr="00A37FA6">
              <w:rPr>
                <w:rFonts w:cstheme="minorHAnsi"/>
                <w:szCs w:val="20"/>
              </w:rPr>
              <w:t xml:space="preserve"> następuje przekierowanie do warstwy 2 i materiałów od dostawców rozwiązań Produkcji 4.0. Użytkownik VR podchodzi do biurka planisty a na ekranie prezentowany jest system do Automatycznego planowanie produkcji APS oraz system zarządzania infrastrukturą, zgłoszeniami wewnętrznymi i dokumentacją. Prezentowany jest przykład działania systemu klasy MRP2 - prezentowany jest cały proces zarządzania przedsiębiorstwem od stworzenia BOM, marszrut, wprowadzenie ograniczeń zasobów do stworzenia kompletne planu produkcji bazującego na danych w czasie rzeczywistym. Prezentowane jest również tworzenie grafiku pracy oraz rozliczenie grafiku pracy.</w:t>
            </w:r>
          </w:p>
          <w:p w14:paraId="7BEEBFB5" w14:textId="77777777" w:rsidR="00A37FA6" w:rsidRPr="00A37FA6" w:rsidRDefault="00A37FA6" w:rsidP="00860939">
            <w:pPr>
              <w:spacing w:after="0" w:line="276" w:lineRule="auto"/>
              <w:jc w:val="left"/>
              <w:rPr>
                <w:rFonts w:eastAsia="Times New Roman" w:cstheme="minorHAnsi"/>
                <w:color w:val="000000"/>
                <w:szCs w:val="20"/>
                <w:lang w:eastAsia="pl-PL"/>
              </w:rPr>
            </w:pPr>
            <w:r w:rsidRPr="00A37FA6">
              <w:rPr>
                <w:rFonts w:eastAsia="Times New Roman" w:cstheme="minorHAnsi"/>
                <w:color w:val="000000"/>
                <w:szCs w:val="20"/>
                <w:lang w:eastAsia="pl-PL"/>
              </w:rPr>
              <w:t>Scenariusz warstwa 2</w:t>
            </w:r>
          </w:p>
          <w:p w14:paraId="113D7FBD" w14:textId="77777777" w:rsidR="00A37FA6" w:rsidRPr="00A37FA6" w:rsidRDefault="00A37FA6" w:rsidP="00860939">
            <w:pPr>
              <w:spacing w:after="0" w:line="276" w:lineRule="auto"/>
              <w:jc w:val="left"/>
              <w:rPr>
                <w:rFonts w:eastAsia="Times New Roman" w:cstheme="minorHAnsi"/>
                <w:color w:val="000000"/>
                <w:szCs w:val="20"/>
                <w:lang w:eastAsia="pl-PL"/>
              </w:rPr>
            </w:pPr>
            <w:r w:rsidRPr="00A37FA6">
              <w:rPr>
                <w:rFonts w:eastAsia="Times New Roman" w:cstheme="minorHAnsi"/>
                <w:color w:val="000000"/>
                <w:szCs w:val="20"/>
                <w:lang w:eastAsia="pl-PL"/>
              </w:rPr>
              <w:t xml:space="preserve">1. Zaprezentowanie urządzenia </w:t>
            </w:r>
            <w:proofErr w:type="spellStart"/>
            <w:r w:rsidRPr="00A37FA6">
              <w:rPr>
                <w:rFonts w:eastAsia="Times New Roman" w:cstheme="minorHAnsi"/>
                <w:color w:val="000000"/>
                <w:szCs w:val="20"/>
                <w:lang w:eastAsia="pl-PL"/>
              </w:rPr>
              <w:t>tyou</w:t>
            </w:r>
            <w:proofErr w:type="spellEnd"/>
            <w:r w:rsidRPr="00A37FA6">
              <w:rPr>
                <w:rFonts w:eastAsia="Times New Roman" w:cstheme="minorHAnsi"/>
                <w:color w:val="000000"/>
                <w:szCs w:val="20"/>
                <w:lang w:eastAsia="pl-PL"/>
              </w:rPr>
              <w:t xml:space="preserve"> data </w:t>
            </w:r>
            <w:proofErr w:type="spellStart"/>
            <w:r w:rsidRPr="00A37FA6">
              <w:rPr>
                <w:rFonts w:eastAsia="Times New Roman" w:cstheme="minorHAnsi"/>
                <w:color w:val="000000"/>
                <w:szCs w:val="20"/>
                <w:lang w:eastAsia="pl-PL"/>
              </w:rPr>
              <w:t>Loger</w:t>
            </w:r>
            <w:proofErr w:type="spellEnd"/>
            <w:r w:rsidRPr="00A37FA6">
              <w:rPr>
                <w:rFonts w:eastAsia="Times New Roman" w:cstheme="minorHAnsi"/>
                <w:color w:val="000000"/>
                <w:szCs w:val="20"/>
                <w:lang w:eastAsia="pl-PL"/>
              </w:rPr>
              <w:t xml:space="preserve"> do automatycznego zbierania informacji na temat procesów produkcyjnych z maszyn</w:t>
            </w:r>
          </w:p>
          <w:p w14:paraId="7F5A283C" w14:textId="77777777" w:rsidR="00A37FA6" w:rsidRPr="00A37FA6" w:rsidRDefault="00A37FA6" w:rsidP="00860939">
            <w:pPr>
              <w:spacing w:after="0" w:line="276" w:lineRule="auto"/>
              <w:jc w:val="left"/>
              <w:rPr>
                <w:rFonts w:eastAsia="Times New Roman" w:cstheme="minorHAnsi"/>
                <w:color w:val="000000"/>
                <w:szCs w:val="20"/>
                <w:lang w:eastAsia="pl-PL"/>
              </w:rPr>
            </w:pPr>
            <w:r w:rsidRPr="00A37FA6">
              <w:rPr>
                <w:rFonts w:eastAsia="Times New Roman" w:cstheme="minorHAnsi"/>
                <w:color w:val="000000"/>
                <w:szCs w:val="20"/>
                <w:lang w:eastAsia="pl-PL"/>
              </w:rPr>
              <w:t>2. Prezentacja jakie parametry procesu można automatycznie zbierać z maszyn w procesie produkcyjnym, jakie informacje możliwe są do zbierania półautomatycznego poprzez tablety produkcyjne</w:t>
            </w:r>
          </w:p>
          <w:p w14:paraId="40C676F0" w14:textId="77777777" w:rsidR="00A37FA6" w:rsidRPr="00A37FA6" w:rsidRDefault="00A37FA6" w:rsidP="00860939">
            <w:pPr>
              <w:spacing w:after="0" w:line="276" w:lineRule="auto"/>
              <w:jc w:val="left"/>
              <w:rPr>
                <w:rFonts w:eastAsia="Times New Roman" w:cstheme="minorHAnsi"/>
                <w:color w:val="000000"/>
                <w:szCs w:val="20"/>
                <w:lang w:eastAsia="pl-PL"/>
              </w:rPr>
            </w:pPr>
            <w:r w:rsidRPr="00A37FA6">
              <w:rPr>
                <w:rFonts w:eastAsia="Times New Roman" w:cstheme="minorHAnsi"/>
                <w:color w:val="000000"/>
                <w:szCs w:val="20"/>
                <w:lang w:eastAsia="pl-PL"/>
              </w:rPr>
              <w:t xml:space="preserve">3. Prezentacja możliwości systemu związane z automatycznym zbieraniem informacji na temat procesu produkcji przy użyciu kamer </w:t>
            </w:r>
          </w:p>
          <w:p w14:paraId="18CDB9D2" w14:textId="77777777" w:rsidR="00A37FA6" w:rsidRPr="00A37FA6" w:rsidRDefault="00A37FA6" w:rsidP="00860939">
            <w:pPr>
              <w:spacing w:after="0" w:line="276" w:lineRule="auto"/>
              <w:jc w:val="left"/>
              <w:rPr>
                <w:rFonts w:eastAsia="Times New Roman" w:cstheme="minorHAnsi"/>
                <w:color w:val="000000"/>
                <w:szCs w:val="20"/>
                <w:lang w:eastAsia="pl-PL"/>
              </w:rPr>
            </w:pPr>
            <w:r w:rsidRPr="00A37FA6">
              <w:rPr>
                <w:rFonts w:eastAsia="Times New Roman" w:cstheme="minorHAnsi"/>
                <w:color w:val="000000"/>
                <w:szCs w:val="20"/>
                <w:lang w:eastAsia="pl-PL"/>
              </w:rPr>
              <w:t>4. Prezentacja przepływu informacji na temat problemów produkcyjnych takich jak zła jakość oraz awaria oraz analiza przyczyn źródłowych (RCA)</w:t>
            </w:r>
          </w:p>
          <w:p w14:paraId="275E5E98" w14:textId="77777777" w:rsidR="00A37FA6" w:rsidRPr="00A37FA6" w:rsidRDefault="00A37FA6" w:rsidP="00860939">
            <w:pPr>
              <w:spacing w:after="0" w:line="276" w:lineRule="auto"/>
              <w:jc w:val="left"/>
              <w:rPr>
                <w:rFonts w:eastAsia="Times New Roman" w:cstheme="minorHAnsi"/>
                <w:color w:val="000000"/>
                <w:szCs w:val="20"/>
                <w:lang w:eastAsia="pl-PL"/>
              </w:rPr>
            </w:pPr>
            <w:r w:rsidRPr="00A37FA6">
              <w:rPr>
                <w:rFonts w:eastAsia="Times New Roman" w:cstheme="minorHAnsi"/>
                <w:color w:val="000000"/>
                <w:szCs w:val="20"/>
                <w:lang w:eastAsia="pl-PL"/>
              </w:rPr>
              <w:t>5. Prezentacja tablicy prezentacji KPI na hali produkcji</w:t>
            </w:r>
          </w:p>
        </w:tc>
      </w:tr>
      <w:tr w:rsidR="00A37FA6" w:rsidRPr="007B1C3A" w14:paraId="5797C516" w14:textId="77777777" w:rsidTr="00860939">
        <w:trPr>
          <w:trHeight w:val="276"/>
        </w:trPr>
        <w:tc>
          <w:tcPr>
            <w:tcW w:w="312" w:type="pct"/>
            <w:vMerge/>
            <w:tcBorders>
              <w:left w:val="single" w:sz="4" w:space="0" w:color="auto"/>
              <w:right w:val="single" w:sz="4" w:space="0" w:color="000000"/>
            </w:tcBorders>
            <w:shd w:val="clear" w:color="000000" w:fill="D9D9D9"/>
          </w:tcPr>
          <w:p w14:paraId="74A13BEF" w14:textId="77777777" w:rsidR="00A37FA6" w:rsidRPr="007B1C3A" w:rsidRDefault="00A37FA6" w:rsidP="00860939">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885298C"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eastAsia="Times New Roman" w:cstheme="minorHAnsi"/>
                <w:color w:val="000000"/>
                <w:szCs w:val="20"/>
                <w:lang w:eastAsia="pl-PL"/>
              </w:rPr>
              <w:t>Istotne warunki odbioru</w:t>
            </w:r>
          </w:p>
        </w:tc>
      </w:tr>
      <w:tr w:rsidR="00A37FA6" w:rsidRPr="007B1C3A" w14:paraId="764CAECA" w14:textId="77777777" w:rsidTr="00860939">
        <w:trPr>
          <w:trHeight w:val="352"/>
        </w:trPr>
        <w:tc>
          <w:tcPr>
            <w:tcW w:w="312" w:type="pct"/>
            <w:vMerge/>
            <w:tcBorders>
              <w:left w:val="single" w:sz="4" w:space="0" w:color="auto"/>
              <w:right w:val="single" w:sz="4" w:space="0" w:color="000000"/>
            </w:tcBorders>
            <w:shd w:val="clear" w:color="auto" w:fill="F2F2F2" w:themeFill="background1" w:themeFillShade="F2"/>
          </w:tcPr>
          <w:p w14:paraId="7470C60A" w14:textId="77777777" w:rsidR="00A37FA6" w:rsidRPr="007B1C3A" w:rsidRDefault="00A37FA6" w:rsidP="00860939">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256A60CD"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7D1052FD"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cstheme="minorHAnsi"/>
                <w:szCs w:val="20"/>
              </w:rPr>
              <w:t>Minimalne parametry odbioru</w:t>
            </w:r>
          </w:p>
        </w:tc>
      </w:tr>
      <w:tr w:rsidR="00A37FA6" w:rsidRPr="007B1C3A" w14:paraId="733893EF" w14:textId="77777777" w:rsidTr="00860939">
        <w:trPr>
          <w:trHeight w:val="425"/>
        </w:trPr>
        <w:tc>
          <w:tcPr>
            <w:tcW w:w="312" w:type="pct"/>
            <w:vMerge/>
            <w:tcBorders>
              <w:left w:val="single" w:sz="4" w:space="0" w:color="auto"/>
              <w:right w:val="single" w:sz="4" w:space="0" w:color="000000"/>
            </w:tcBorders>
            <w:shd w:val="clear" w:color="000000" w:fill="FFFFFF"/>
          </w:tcPr>
          <w:p w14:paraId="76DA7763" w14:textId="77777777" w:rsidR="00A37FA6" w:rsidRPr="007B1C3A" w:rsidRDefault="00A37FA6" w:rsidP="00860939">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623027B" w14:textId="77777777" w:rsidR="00A37FA6" w:rsidRPr="00A37FA6" w:rsidRDefault="00A37FA6" w:rsidP="00860939">
            <w:pPr>
              <w:spacing w:after="0" w:line="276" w:lineRule="auto"/>
              <w:rPr>
                <w:rFonts w:eastAsia="Times New Roman" w:cstheme="minorHAnsi"/>
                <w:color w:val="000000"/>
                <w:szCs w:val="20"/>
                <w:lang w:eastAsia="pl-PL"/>
              </w:rPr>
            </w:pPr>
            <w:r w:rsidRPr="00A37FA6">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782309B6" w14:textId="77777777" w:rsidR="00A37FA6" w:rsidRPr="00A37FA6" w:rsidRDefault="00A37FA6" w:rsidP="00860939">
            <w:pPr>
              <w:spacing w:after="0" w:line="276" w:lineRule="auto"/>
              <w:rPr>
                <w:rFonts w:eastAsia="Times New Roman" w:cstheme="minorHAnsi"/>
                <w:color w:val="000000"/>
                <w:szCs w:val="20"/>
                <w:lang w:eastAsia="pl-PL"/>
              </w:rPr>
            </w:pPr>
            <w:r w:rsidRPr="00A37FA6">
              <w:rPr>
                <w:rFonts w:cstheme="minorHAnsi"/>
                <w:szCs w:val="20"/>
              </w:rPr>
              <w:t>Odzwierciedlenie poszczególnych kroków opisanych w scenariuszu</w:t>
            </w:r>
          </w:p>
        </w:tc>
      </w:tr>
      <w:tr w:rsidR="00A37FA6" w:rsidRPr="007B1C3A" w14:paraId="293F351A" w14:textId="77777777" w:rsidTr="00860939">
        <w:trPr>
          <w:trHeight w:val="425"/>
        </w:trPr>
        <w:tc>
          <w:tcPr>
            <w:tcW w:w="312" w:type="pct"/>
            <w:vMerge/>
            <w:tcBorders>
              <w:left w:val="single" w:sz="4" w:space="0" w:color="auto"/>
              <w:right w:val="single" w:sz="4" w:space="0" w:color="000000"/>
            </w:tcBorders>
            <w:shd w:val="clear" w:color="000000" w:fill="FFFFFF"/>
          </w:tcPr>
          <w:p w14:paraId="5C902BBD" w14:textId="77777777" w:rsidR="00A37FA6" w:rsidRPr="007B1C3A" w:rsidRDefault="00A37FA6" w:rsidP="00860939">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1EACB80" w14:textId="77777777" w:rsidR="00A37FA6" w:rsidRPr="00A37FA6" w:rsidRDefault="00A37FA6" w:rsidP="00860939">
            <w:pPr>
              <w:spacing w:after="0" w:line="276" w:lineRule="auto"/>
              <w:rPr>
                <w:rFonts w:eastAsia="Times New Roman" w:cstheme="minorHAnsi"/>
                <w:color w:val="000000"/>
                <w:szCs w:val="20"/>
                <w:lang w:eastAsia="pl-PL"/>
              </w:rPr>
            </w:pPr>
            <w:r w:rsidRPr="00A37FA6">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78DBF2C" w14:textId="77777777" w:rsidR="00A37FA6" w:rsidRPr="00A37FA6" w:rsidRDefault="00A37FA6" w:rsidP="00860939">
            <w:pPr>
              <w:spacing w:after="0" w:line="276" w:lineRule="auto"/>
              <w:rPr>
                <w:rFonts w:cstheme="minorHAnsi"/>
                <w:bCs/>
                <w:szCs w:val="20"/>
              </w:rPr>
            </w:pPr>
            <w:r w:rsidRPr="00A37FA6">
              <w:rPr>
                <w:rFonts w:cstheme="minorHAnsi"/>
                <w:szCs w:val="20"/>
              </w:rPr>
              <w:t xml:space="preserve">Użycie wszystkich materiałów przekazanych przez zleceniodawcę </w:t>
            </w:r>
          </w:p>
          <w:p w14:paraId="23EBD460" w14:textId="77777777" w:rsidR="00A37FA6" w:rsidRPr="00A37FA6" w:rsidRDefault="00A37FA6" w:rsidP="00860939">
            <w:pPr>
              <w:spacing w:after="0" w:line="276" w:lineRule="auto"/>
              <w:rPr>
                <w:rFonts w:eastAsia="Times New Roman" w:cstheme="minorHAnsi"/>
                <w:color w:val="000000"/>
                <w:szCs w:val="20"/>
                <w:lang w:eastAsia="pl-PL"/>
              </w:rPr>
            </w:pPr>
          </w:p>
        </w:tc>
      </w:tr>
      <w:tr w:rsidR="00A37FA6" w:rsidRPr="007B1C3A" w14:paraId="7A98E7E4" w14:textId="77777777" w:rsidTr="00860939">
        <w:trPr>
          <w:trHeight w:val="268"/>
        </w:trPr>
        <w:tc>
          <w:tcPr>
            <w:tcW w:w="312" w:type="pct"/>
            <w:vMerge/>
            <w:tcBorders>
              <w:left w:val="single" w:sz="4" w:space="0" w:color="auto"/>
              <w:right w:val="single" w:sz="4" w:space="0" w:color="000000"/>
            </w:tcBorders>
            <w:shd w:val="clear" w:color="000000" w:fill="D9D9D9"/>
          </w:tcPr>
          <w:p w14:paraId="78E4F232" w14:textId="77777777" w:rsidR="00A37FA6" w:rsidRPr="007B1C3A" w:rsidRDefault="00A37FA6" w:rsidP="00860939">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22C5A82" w14:textId="77777777" w:rsidR="00A37FA6" w:rsidRPr="00A37FA6" w:rsidRDefault="00A37FA6" w:rsidP="00860939">
            <w:pPr>
              <w:spacing w:after="0" w:line="276" w:lineRule="auto"/>
              <w:jc w:val="center"/>
              <w:rPr>
                <w:rFonts w:eastAsia="Times New Roman" w:cstheme="minorHAnsi"/>
                <w:color w:val="000000"/>
                <w:szCs w:val="20"/>
                <w:lang w:eastAsia="pl-PL"/>
              </w:rPr>
            </w:pPr>
            <w:r w:rsidRPr="00A37FA6">
              <w:rPr>
                <w:rFonts w:eastAsia="Times New Roman" w:cstheme="minorHAnsi"/>
                <w:color w:val="000000"/>
                <w:szCs w:val="20"/>
                <w:lang w:eastAsia="pl-PL"/>
              </w:rPr>
              <w:t>Materiały, które zostaną dostarczone przez usługodawcę</w:t>
            </w:r>
          </w:p>
        </w:tc>
      </w:tr>
      <w:tr w:rsidR="00A37FA6" w:rsidRPr="007B1C3A" w14:paraId="2A22664E" w14:textId="77777777" w:rsidTr="00860939">
        <w:trPr>
          <w:trHeight w:val="254"/>
        </w:trPr>
        <w:tc>
          <w:tcPr>
            <w:tcW w:w="312" w:type="pct"/>
            <w:vMerge/>
            <w:tcBorders>
              <w:left w:val="single" w:sz="4" w:space="0" w:color="auto"/>
              <w:right w:val="single" w:sz="4" w:space="0" w:color="000000"/>
            </w:tcBorders>
            <w:shd w:val="clear" w:color="000000" w:fill="D9D9D9"/>
          </w:tcPr>
          <w:p w14:paraId="57051EA6" w14:textId="77777777" w:rsidR="00A37FA6" w:rsidRPr="007B1C3A" w:rsidRDefault="00A37FA6" w:rsidP="00860939">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7A75AAC8" w14:textId="77777777" w:rsidR="00A37FA6" w:rsidRPr="00A37FA6" w:rsidRDefault="00A37FA6" w:rsidP="00860939">
            <w:pPr>
              <w:spacing w:after="0" w:line="276" w:lineRule="auto"/>
              <w:rPr>
                <w:rFonts w:cstheme="minorHAnsi"/>
                <w:color w:val="000000"/>
                <w:szCs w:val="20"/>
              </w:rPr>
            </w:pPr>
            <w:r w:rsidRPr="00A37FA6">
              <w:rPr>
                <w:rFonts w:cstheme="minorHAnsi"/>
                <w:color w:val="000000"/>
                <w:szCs w:val="20"/>
              </w:rPr>
              <w:t xml:space="preserve">1. Model 3D lub zdjęcie Data </w:t>
            </w:r>
            <w:proofErr w:type="spellStart"/>
            <w:r w:rsidRPr="00A37FA6">
              <w:rPr>
                <w:rFonts w:cstheme="minorHAnsi"/>
                <w:color w:val="000000"/>
                <w:szCs w:val="20"/>
              </w:rPr>
              <w:t>Loger</w:t>
            </w:r>
            <w:proofErr w:type="spellEnd"/>
            <w:r w:rsidRPr="00A37FA6">
              <w:rPr>
                <w:rFonts w:cstheme="minorHAnsi"/>
                <w:color w:val="000000"/>
                <w:szCs w:val="20"/>
              </w:rPr>
              <w:t>, który zamontowany zostanie na maszynie</w:t>
            </w:r>
          </w:p>
          <w:p w14:paraId="0F25AAC1" w14:textId="77777777" w:rsidR="00A37FA6" w:rsidRPr="00A37FA6" w:rsidRDefault="00A37FA6" w:rsidP="00860939">
            <w:pPr>
              <w:spacing w:after="0" w:line="276" w:lineRule="auto"/>
              <w:rPr>
                <w:rFonts w:cstheme="minorHAnsi"/>
                <w:color w:val="000000"/>
                <w:szCs w:val="20"/>
              </w:rPr>
            </w:pPr>
            <w:r w:rsidRPr="00A37FA6">
              <w:rPr>
                <w:rFonts w:cstheme="minorHAnsi"/>
                <w:color w:val="000000"/>
                <w:szCs w:val="20"/>
              </w:rPr>
              <w:t>2. Model 3D lub zdjęcie tablicy informacyjnej dotykowej do prezentacji KPI produkcyjnych</w:t>
            </w:r>
          </w:p>
          <w:p w14:paraId="33145766" w14:textId="77777777" w:rsidR="00A37FA6" w:rsidRPr="00A37FA6" w:rsidRDefault="00A37FA6" w:rsidP="00860939">
            <w:pPr>
              <w:spacing w:after="0" w:line="276" w:lineRule="auto"/>
              <w:rPr>
                <w:rFonts w:cstheme="minorHAnsi"/>
                <w:color w:val="000000"/>
                <w:szCs w:val="20"/>
              </w:rPr>
            </w:pPr>
            <w:r w:rsidRPr="00A37FA6">
              <w:rPr>
                <w:rFonts w:cstheme="minorHAnsi"/>
                <w:color w:val="000000"/>
                <w:szCs w:val="20"/>
              </w:rPr>
              <w:t>3. Film lub prezentacja automatycznego procesu zbierania informacji przy użyciu kamer</w:t>
            </w:r>
          </w:p>
          <w:p w14:paraId="2E69C11E" w14:textId="77777777" w:rsidR="00A37FA6" w:rsidRPr="00A37FA6" w:rsidRDefault="00A37FA6" w:rsidP="00860939">
            <w:pPr>
              <w:spacing w:after="0" w:line="276" w:lineRule="auto"/>
              <w:rPr>
                <w:rFonts w:cstheme="minorHAnsi"/>
                <w:color w:val="000000"/>
                <w:szCs w:val="20"/>
              </w:rPr>
            </w:pPr>
            <w:r w:rsidRPr="00A37FA6">
              <w:rPr>
                <w:rFonts w:cstheme="minorHAnsi"/>
                <w:color w:val="000000"/>
                <w:szCs w:val="20"/>
              </w:rPr>
              <w:t xml:space="preserve">4. Prezentacja lub film prezentacji rozwiązania </w:t>
            </w:r>
            <w:proofErr w:type="spellStart"/>
            <w:r w:rsidRPr="00A37FA6">
              <w:rPr>
                <w:rFonts w:cstheme="minorHAnsi"/>
                <w:color w:val="000000"/>
                <w:szCs w:val="20"/>
              </w:rPr>
              <w:t>Kanri</w:t>
            </w:r>
            <w:proofErr w:type="spellEnd"/>
            <w:r w:rsidRPr="00A37FA6">
              <w:rPr>
                <w:rFonts w:cstheme="minorHAnsi"/>
                <w:color w:val="000000"/>
                <w:szCs w:val="20"/>
              </w:rPr>
              <w:t xml:space="preserve"> </w:t>
            </w:r>
            <w:proofErr w:type="spellStart"/>
            <w:r w:rsidRPr="00A37FA6">
              <w:rPr>
                <w:rFonts w:cstheme="minorHAnsi"/>
                <w:color w:val="000000"/>
                <w:szCs w:val="20"/>
              </w:rPr>
              <w:t>Soft</w:t>
            </w:r>
            <w:proofErr w:type="spellEnd"/>
          </w:p>
        </w:tc>
      </w:tr>
      <w:tr w:rsidR="00A37FA6" w:rsidRPr="007B1C3A" w14:paraId="5433A685" w14:textId="77777777" w:rsidTr="00860939">
        <w:trPr>
          <w:trHeight w:val="288"/>
        </w:trPr>
        <w:tc>
          <w:tcPr>
            <w:tcW w:w="312" w:type="pct"/>
            <w:vMerge/>
            <w:tcBorders>
              <w:left w:val="single" w:sz="4" w:space="0" w:color="auto"/>
              <w:right w:val="single" w:sz="4" w:space="0" w:color="000000"/>
            </w:tcBorders>
            <w:shd w:val="clear" w:color="000000" w:fill="D9D9D9"/>
          </w:tcPr>
          <w:p w14:paraId="04BB7FFA" w14:textId="77777777" w:rsidR="00A37FA6" w:rsidRPr="007B1C3A" w:rsidRDefault="00A37FA6" w:rsidP="00860939">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2951CB" w14:textId="33B17F2F" w:rsidR="00A37FA6" w:rsidRPr="00A37FA6" w:rsidRDefault="00050F96" w:rsidP="00860939">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7553A1C7" w14:textId="2DBBCDB3" w:rsidR="00A37FA6" w:rsidRDefault="00A37FA6" w:rsidP="007B1C3A">
      <w:pPr>
        <w:spacing w:line="276" w:lineRule="auto"/>
        <w:rPr>
          <w:rFonts w:cstheme="minorHAnsi"/>
          <w:b/>
          <w:bCs/>
          <w:szCs w:val="20"/>
        </w:rPr>
      </w:pPr>
    </w:p>
    <w:p w14:paraId="18CF178F" w14:textId="77777777" w:rsidR="00A37FA6" w:rsidRDefault="00A37FA6" w:rsidP="007B1C3A">
      <w:pPr>
        <w:spacing w:line="276" w:lineRule="auto"/>
        <w:rPr>
          <w:rFonts w:cstheme="minorHAnsi"/>
          <w:b/>
          <w:bCs/>
          <w:szCs w:val="20"/>
        </w:rPr>
      </w:pPr>
    </w:p>
    <w:p w14:paraId="0C59300D" w14:textId="77777777" w:rsidR="00A37FA6" w:rsidRPr="007B1C3A" w:rsidRDefault="00A37FA6"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5CA6BD26"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2C9F2D5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19AD9E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2EB6A56E"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03B33E3D" w14:textId="426DDB76" w:rsidR="00F251A9" w:rsidRPr="007B1C3A" w:rsidRDefault="00D84170" w:rsidP="007B1C3A">
            <w:pPr>
              <w:spacing w:line="276" w:lineRule="auto"/>
              <w:jc w:val="center"/>
              <w:rPr>
                <w:rFonts w:cstheme="minorHAnsi"/>
                <w:szCs w:val="20"/>
              </w:rPr>
            </w:pPr>
            <w:r>
              <w:rPr>
                <w:rFonts w:cstheme="minorHAnsi"/>
                <w:szCs w:val="20"/>
              </w:rPr>
              <w:t>3</w:t>
            </w:r>
            <w:r w:rsidR="00A37FA6">
              <w:rPr>
                <w:rFonts w:cstheme="minorHAnsi"/>
                <w:szCs w:val="20"/>
              </w:rPr>
              <w:t>9</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E675F10"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8: Biuro kierownictwa</w:t>
            </w:r>
          </w:p>
        </w:tc>
      </w:tr>
      <w:tr w:rsidR="00F251A9" w:rsidRPr="007B1C3A" w14:paraId="453451C8"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FF544C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F5C5BA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4986D219" w14:textId="77777777" w:rsidTr="003D4442">
        <w:trPr>
          <w:trHeight w:val="288"/>
        </w:trPr>
        <w:tc>
          <w:tcPr>
            <w:tcW w:w="312" w:type="pct"/>
            <w:vMerge/>
            <w:tcBorders>
              <w:left w:val="single" w:sz="4" w:space="0" w:color="auto"/>
              <w:right w:val="single" w:sz="4" w:space="0" w:color="000000"/>
            </w:tcBorders>
          </w:tcPr>
          <w:p w14:paraId="03325049"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3E9FD7" w14:textId="3AB493F7" w:rsidR="00F251A9" w:rsidRPr="00392461" w:rsidRDefault="00F251A9" w:rsidP="007B1C3A">
            <w:pPr>
              <w:spacing w:line="276" w:lineRule="auto"/>
              <w:jc w:val="center"/>
              <w:rPr>
                <w:rFonts w:cstheme="minorHAnsi"/>
                <w:b/>
                <w:bCs/>
                <w:color w:val="000000"/>
                <w:szCs w:val="20"/>
              </w:rPr>
            </w:pPr>
            <w:r w:rsidRPr="00392461">
              <w:rPr>
                <w:rFonts w:cstheme="minorHAnsi"/>
                <w:b/>
                <w:bCs/>
                <w:color w:val="000000"/>
                <w:szCs w:val="20"/>
              </w:rPr>
              <w:t xml:space="preserve">Moduł </w:t>
            </w:r>
            <w:r w:rsidR="00E36952">
              <w:rPr>
                <w:rFonts w:cstheme="minorHAnsi"/>
                <w:b/>
                <w:bCs/>
                <w:color w:val="000000"/>
                <w:szCs w:val="20"/>
              </w:rPr>
              <w:t>24</w:t>
            </w:r>
            <w:r w:rsidR="00CB20B5">
              <w:rPr>
                <w:rFonts w:cstheme="minorHAnsi"/>
                <w:b/>
                <w:bCs/>
                <w:color w:val="000000"/>
                <w:szCs w:val="20"/>
              </w:rPr>
              <w:t>.</w:t>
            </w:r>
            <w:r w:rsidRPr="00392461">
              <w:rPr>
                <w:rFonts w:cstheme="minorHAnsi"/>
                <w:b/>
                <w:bCs/>
                <w:color w:val="000000"/>
                <w:szCs w:val="20"/>
              </w:rPr>
              <w:t xml:space="preserve"> Sterowanie produkcją w oparciu o model MRPII</w:t>
            </w:r>
          </w:p>
        </w:tc>
      </w:tr>
      <w:tr w:rsidR="00F251A9" w:rsidRPr="007B1C3A" w14:paraId="38BF890E" w14:textId="77777777" w:rsidTr="003D4442">
        <w:trPr>
          <w:trHeight w:val="288"/>
        </w:trPr>
        <w:tc>
          <w:tcPr>
            <w:tcW w:w="312" w:type="pct"/>
            <w:vMerge/>
            <w:tcBorders>
              <w:left w:val="single" w:sz="4" w:space="0" w:color="auto"/>
              <w:right w:val="single" w:sz="4" w:space="0" w:color="000000"/>
            </w:tcBorders>
            <w:shd w:val="clear" w:color="000000" w:fill="D9D9D9"/>
          </w:tcPr>
          <w:p w14:paraId="5436F58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B75295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6E4A2A49" w14:textId="77777777" w:rsidTr="003D4442">
        <w:trPr>
          <w:trHeight w:val="288"/>
        </w:trPr>
        <w:tc>
          <w:tcPr>
            <w:tcW w:w="312" w:type="pct"/>
            <w:vMerge/>
            <w:tcBorders>
              <w:left w:val="single" w:sz="4" w:space="0" w:color="auto"/>
              <w:right w:val="single" w:sz="4" w:space="0" w:color="000000"/>
            </w:tcBorders>
            <w:shd w:val="clear" w:color="000000" w:fill="D9D9D9"/>
          </w:tcPr>
          <w:p w14:paraId="26F9BC7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55C128E1" w14:textId="0D6A8328"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EQ SYSTEM</w:t>
            </w:r>
          </w:p>
        </w:tc>
      </w:tr>
      <w:tr w:rsidR="00F251A9" w:rsidRPr="007B1C3A" w14:paraId="46141894" w14:textId="77777777" w:rsidTr="003D4442">
        <w:trPr>
          <w:trHeight w:val="288"/>
        </w:trPr>
        <w:tc>
          <w:tcPr>
            <w:tcW w:w="312" w:type="pct"/>
            <w:vMerge/>
            <w:tcBorders>
              <w:left w:val="single" w:sz="4" w:space="0" w:color="auto"/>
              <w:right w:val="single" w:sz="4" w:space="0" w:color="000000"/>
            </w:tcBorders>
            <w:shd w:val="clear" w:color="000000" w:fill="D9D9D9"/>
          </w:tcPr>
          <w:p w14:paraId="2E45179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2BA723C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1EE37B57" w14:textId="77777777" w:rsidTr="003D4442">
        <w:trPr>
          <w:trHeight w:val="500"/>
        </w:trPr>
        <w:tc>
          <w:tcPr>
            <w:tcW w:w="312" w:type="pct"/>
            <w:vMerge/>
            <w:tcBorders>
              <w:left w:val="single" w:sz="4" w:space="0" w:color="auto"/>
              <w:right w:val="single" w:sz="4" w:space="0" w:color="000000"/>
            </w:tcBorders>
            <w:shd w:val="clear" w:color="000000" w:fill="FFFFFF"/>
          </w:tcPr>
          <w:p w14:paraId="0BFFC1B5"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7F1D62BA" w14:textId="77777777" w:rsidR="00D84170" w:rsidRPr="002A2CF2" w:rsidRDefault="00D84170" w:rsidP="00D8417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256173C8" w14:textId="77777777" w:rsidR="00D84170" w:rsidRDefault="00D84170" w:rsidP="00D84170">
            <w:pPr>
              <w:spacing w:line="276" w:lineRule="auto"/>
              <w:rPr>
                <w:rFonts w:cstheme="minorHAnsi"/>
                <w:szCs w:val="20"/>
              </w:rPr>
            </w:pPr>
            <w:r w:rsidRPr="007B1C3A">
              <w:rPr>
                <w:rFonts w:cstheme="minorHAnsi"/>
                <w:szCs w:val="20"/>
              </w:rPr>
              <w:t xml:space="preserve">Użytkownik VR wchodzi do biura kierownictwa, w którym znajdują się biurka z komputerami oraz telewizor z zaprezentowanymi wynikami przedsiębiorstwa. Kierownik podchodzi do telewizora (Dashboard) na którym widoczne są KPI (kluczowe wskaźniki organizacji) w formie grafów. Po kliknięciu na </w:t>
            </w:r>
            <w:proofErr w:type="spellStart"/>
            <w:r w:rsidRPr="007B1C3A">
              <w:rPr>
                <w:rFonts w:cstheme="minorHAnsi"/>
                <w:szCs w:val="20"/>
              </w:rPr>
              <w:t>dashboard</w:t>
            </w:r>
            <w:proofErr w:type="spellEnd"/>
            <w:r w:rsidRPr="007B1C3A">
              <w:rPr>
                <w:rFonts w:cstheme="minorHAnsi"/>
                <w:szCs w:val="20"/>
              </w:rPr>
              <w:t xml:space="preserve"> następuje oddalenie punktu widzenia Użytkownika VR i pokazuje się rzut z góry na cały zakład produkcyjny - następuje uruchomienie animacji pokazującej przepływ informacji pomiędzy komórkami organizacji: informacje "płyną" z maszyn do </w:t>
            </w:r>
            <w:r w:rsidRPr="002D3AF0">
              <w:rPr>
                <w:rFonts w:cstheme="minorHAnsi"/>
                <w:szCs w:val="20"/>
              </w:rPr>
              <w:t xml:space="preserve">serwera lub bezpośrednio do </w:t>
            </w:r>
            <w:proofErr w:type="spellStart"/>
            <w:r w:rsidRPr="002D3AF0">
              <w:rPr>
                <w:rFonts w:cstheme="minorHAnsi"/>
                <w:szCs w:val="20"/>
              </w:rPr>
              <w:t>dashboard</w:t>
            </w:r>
            <w:proofErr w:type="spellEnd"/>
            <w:r w:rsidRPr="002D3AF0">
              <w:rPr>
                <w:rFonts w:cstheme="minorHAnsi"/>
                <w:szCs w:val="20"/>
              </w:rPr>
              <w:t xml:space="preserve"> (</w:t>
            </w:r>
            <w:proofErr w:type="spellStart"/>
            <w:r w:rsidRPr="002D3AF0">
              <w:rPr>
                <w:rFonts w:cstheme="minorHAnsi"/>
                <w:szCs w:val="20"/>
              </w:rPr>
              <w:t>cloud</w:t>
            </w:r>
            <w:proofErr w:type="spellEnd"/>
            <w:r w:rsidRPr="002D3AF0">
              <w:rPr>
                <w:rFonts w:cstheme="minorHAnsi"/>
                <w:szCs w:val="20"/>
              </w:rPr>
              <w:t xml:space="preserve">) informacje z biura kontroli jakości "płyną" do </w:t>
            </w:r>
            <w:proofErr w:type="spellStart"/>
            <w:r w:rsidRPr="002D3AF0">
              <w:rPr>
                <w:rFonts w:cstheme="minorHAnsi"/>
                <w:szCs w:val="20"/>
              </w:rPr>
              <w:t>dashboard</w:t>
            </w:r>
            <w:proofErr w:type="spellEnd"/>
            <w:r w:rsidRPr="002D3AF0">
              <w:rPr>
                <w:rFonts w:cstheme="minorHAnsi"/>
                <w:szCs w:val="20"/>
              </w:rPr>
              <w:t>(serwera), informacje z biura ds. technologii, biura ds. marketingu i sprzedaży, biura utrzymania ruchu itd. Animacja ma na celu pokazanie obrazowo jak wszystkie informacje w firmie przekazywane są automatycznie</w:t>
            </w:r>
            <w:r w:rsidRPr="007B1C3A">
              <w:rPr>
                <w:rFonts w:cstheme="minorHAnsi"/>
                <w:szCs w:val="20"/>
              </w:rPr>
              <w:t xml:space="preserve"> do narzędzi informatycznych Bussines </w:t>
            </w:r>
            <w:proofErr w:type="spellStart"/>
            <w:r w:rsidRPr="007B1C3A">
              <w:rPr>
                <w:rFonts w:cstheme="minorHAnsi"/>
                <w:szCs w:val="20"/>
              </w:rPr>
              <w:t>Intelligence</w:t>
            </w:r>
            <w:proofErr w:type="spellEnd"/>
            <w:r w:rsidRPr="007B1C3A">
              <w:rPr>
                <w:rFonts w:cstheme="minorHAnsi"/>
                <w:szCs w:val="20"/>
              </w:rPr>
              <w:t xml:space="preserve"> i prezentowane w formie Dashboard. Na planie rzutu z góry "</w:t>
            </w:r>
            <w:proofErr w:type="spellStart"/>
            <w:r w:rsidRPr="007B1C3A">
              <w:rPr>
                <w:rFonts w:cstheme="minorHAnsi"/>
                <w:szCs w:val="20"/>
              </w:rPr>
              <w:t>lay</w:t>
            </w:r>
            <w:proofErr w:type="spellEnd"/>
            <w:r w:rsidRPr="007B1C3A">
              <w:rPr>
                <w:rFonts w:cstheme="minorHAnsi"/>
                <w:szCs w:val="20"/>
              </w:rPr>
              <w:t xml:space="preserve">-out" jest przycisk, który powoduje powrót do biura kierownictwa i telewizora a po kliknięciu w odpowiednie miejsce na </w:t>
            </w:r>
            <w:proofErr w:type="spellStart"/>
            <w:r w:rsidRPr="007B1C3A">
              <w:rPr>
                <w:rFonts w:cstheme="minorHAnsi"/>
                <w:szCs w:val="20"/>
              </w:rPr>
              <w:t>dashboard</w:t>
            </w:r>
            <w:proofErr w:type="spellEnd"/>
            <w:r w:rsidRPr="007B1C3A">
              <w:rPr>
                <w:rFonts w:cstheme="minorHAnsi"/>
                <w:szCs w:val="20"/>
              </w:rPr>
              <w:t xml:space="preserve"> następuje przekierowanie do warstwy 2 i materiałów od dostawców rozwiązań Produkcji 4.0. Użytkownik VR podchodzi do biurka planisty a na ekranie prezentowany jest system do Automatycznego planowanie produkcji APS oraz system zarządzania infrastrukturą, zgłoszeniami wewnętrznymi i dokumentacją. Prezentowany jest przykład działania systemu klasy MRP2 - prezentowany jest cały proces zarządzania przedsiębiorstwem od stworzenia BOM, marszrut, wprowadzenie ograniczeń zasobów do stworzenia kompletne planu produkcji bazującego na danych w czasie rzeczywistym. Prezentowane jest również tworzenie grafiku pracy oraz rozliczenie grafiku pracy.</w:t>
            </w:r>
          </w:p>
          <w:p w14:paraId="7BD03F68" w14:textId="69001FF3" w:rsidR="00D84170" w:rsidRPr="002D3AF0" w:rsidRDefault="00D84170"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6DB6EB5B" w14:textId="12344F3B" w:rsidR="00F251A9" w:rsidRPr="007B1C3A" w:rsidRDefault="00F251A9" w:rsidP="007B1C3A">
            <w:pPr>
              <w:spacing w:after="0" w:line="276" w:lineRule="auto"/>
              <w:rPr>
                <w:rFonts w:cstheme="minorHAnsi"/>
                <w:szCs w:val="20"/>
              </w:rPr>
            </w:pPr>
            <w:r w:rsidRPr="007B1C3A">
              <w:rPr>
                <w:rFonts w:cstheme="minorHAnsi"/>
                <w:szCs w:val="20"/>
              </w:rPr>
              <w:t>Sterowanie produkcją jako model zamkniętej pętli zwrotnej MRPII.</w:t>
            </w:r>
          </w:p>
          <w:p w14:paraId="1D700184" w14:textId="77777777" w:rsidR="00F251A9" w:rsidRPr="007B1C3A" w:rsidRDefault="00F251A9" w:rsidP="007B1C3A">
            <w:pPr>
              <w:spacing w:after="0" w:line="276" w:lineRule="auto"/>
              <w:rPr>
                <w:rFonts w:cstheme="minorHAnsi"/>
                <w:szCs w:val="20"/>
              </w:rPr>
            </w:pPr>
            <w:r w:rsidRPr="007B1C3A">
              <w:rPr>
                <w:rFonts w:cstheme="minorHAnsi"/>
                <w:szCs w:val="20"/>
              </w:rPr>
              <w:t>1. Na podstawie planu sprzedaży generowany jest plan produkcji.</w:t>
            </w:r>
          </w:p>
          <w:p w14:paraId="6CF6D761" w14:textId="77777777" w:rsidR="00F251A9" w:rsidRPr="007B1C3A" w:rsidRDefault="00F251A9" w:rsidP="007B1C3A">
            <w:pPr>
              <w:spacing w:after="0" w:line="276" w:lineRule="auto"/>
              <w:rPr>
                <w:rFonts w:cstheme="minorHAnsi"/>
                <w:szCs w:val="20"/>
              </w:rPr>
            </w:pPr>
            <w:r w:rsidRPr="007B1C3A">
              <w:rPr>
                <w:rFonts w:cstheme="minorHAnsi"/>
                <w:szCs w:val="20"/>
              </w:rPr>
              <w:t>2. Plan produkcji staje się podstawą stworzenia harmonogramu produkcji w APS. Danymi wsadowymi do harmonogramu produkcji są: BOM, marszruty, ograniczenia zasobów, pracowników, kalendarze, terminy wynikające z planu produkcji, stany magazynowe.</w:t>
            </w:r>
          </w:p>
          <w:p w14:paraId="54B18771" w14:textId="744F12C9" w:rsidR="00F251A9" w:rsidRPr="007B1C3A" w:rsidRDefault="00F251A9" w:rsidP="007B1C3A">
            <w:pPr>
              <w:spacing w:after="0" w:line="276" w:lineRule="auto"/>
              <w:rPr>
                <w:rFonts w:cstheme="minorHAnsi"/>
                <w:szCs w:val="20"/>
              </w:rPr>
            </w:pPr>
            <w:r w:rsidRPr="007B1C3A">
              <w:rPr>
                <w:rFonts w:cstheme="minorHAnsi"/>
                <w:szCs w:val="20"/>
              </w:rPr>
              <w:t>3. Harmonogram budowany jest w korelacji z celami, które przedsiębiorstwo chce osiągnąć: minimalizacji cykli, przerw produkcji, zmniejszenia produkcji w toku, dotrzymania terminu, priorytetu i</w:t>
            </w:r>
            <w:r w:rsidR="0019327C" w:rsidRPr="007B1C3A">
              <w:rPr>
                <w:rFonts w:cstheme="minorHAnsi"/>
                <w:szCs w:val="20"/>
              </w:rPr>
              <w:t> </w:t>
            </w:r>
            <w:r w:rsidRPr="007B1C3A">
              <w:rPr>
                <w:rFonts w:cstheme="minorHAnsi"/>
                <w:szCs w:val="20"/>
              </w:rPr>
              <w:t>innymi możliwymi do zdefiniowania.</w:t>
            </w:r>
          </w:p>
          <w:p w14:paraId="39A5E6C6" w14:textId="77777777" w:rsidR="00F251A9" w:rsidRPr="007B1C3A" w:rsidRDefault="00F251A9" w:rsidP="007B1C3A">
            <w:pPr>
              <w:spacing w:after="0" w:line="276" w:lineRule="auto"/>
              <w:rPr>
                <w:rFonts w:cstheme="minorHAnsi"/>
                <w:szCs w:val="20"/>
              </w:rPr>
            </w:pPr>
            <w:r w:rsidRPr="007B1C3A">
              <w:rPr>
                <w:rFonts w:cstheme="minorHAnsi"/>
                <w:szCs w:val="20"/>
              </w:rPr>
              <w:t>4. Harmonogram jako polecenie służbowe publikowany jest w systemie MES, w którym rejestrowany jest rzeczywisty przebieg procesu, który z kolei eksportowany jest do systemu APS.5.</w:t>
            </w:r>
            <w:r w:rsidRPr="007B1C3A">
              <w:rPr>
                <w:rFonts w:cstheme="minorHAnsi"/>
                <w:szCs w:val="20"/>
              </w:rPr>
              <w:tab/>
              <w:t>Na podstawie informacji z produkcji w korelacji z planem produkcji i możliwymi jego modyfikacjami w APS tworzony jest nowy harmonogram produkcji, który następnie publikowany jest w MES.</w:t>
            </w:r>
          </w:p>
          <w:p w14:paraId="2C9302E9" w14:textId="77777777" w:rsidR="00F251A9" w:rsidRPr="007B1C3A" w:rsidRDefault="00F251A9" w:rsidP="007B1C3A">
            <w:pPr>
              <w:spacing w:after="0" w:line="276" w:lineRule="auto"/>
              <w:rPr>
                <w:rFonts w:cstheme="minorHAnsi"/>
                <w:color w:val="000000"/>
                <w:szCs w:val="20"/>
              </w:rPr>
            </w:pPr>
            <w:r w:rsidRPr="007B1C3A">
              <w:rPr>
                <w:rFonts w:cstheme="minorHAnsi"/>
                <w:szCs w:val="20"/>
              </w:rPr>
              <w:t>5. W każdej z w/w czynności brany jest pod uwagę aktualny stan danych wsadowych i prowadzony jest bilans materiałowy.</w:t>
            </w:r>
          </w:p>
        </w:tc>
      </w:tr>
      <w:tr w:rsidR="00F251A9" w:rsidRPr="007B1C3A" w14:paraId="311E6B82" w14:textId="77777777" w:rsidTr="003D4442">
        <w:trPr>
          <w:trHeight w:val="276"/>
        </w:trPr>
        <w:tc>
          <w:tcPr>
            <w:tcW w:w="312" w:type="pct"/>
            <w:vMerge/>
            <w:tcBorders>
              <w:left w:val="single" w:sz="4" w:space="0" w:color="auto"/>
              <w:right w:val="single" w:sz="4" w:space="0" w:color="000000"/>
            </w:tcBorders>
            <w:shd w:val="clear" w:color="000000" w:fill="D9D9D9"/>
          </w:tcPr>
          <w:p w14:paraId="17FF722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DCB08D3"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600F72CE"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70F206E"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1A5C23B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5BD39BD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3EB5B7F3" w14:textId="77777777" w:rsidTr="003D4442">
        <w:trPr>
          <w:trHeight w:val="425"/>
        </w:trPr>
        <w:tc>
          <w:tcPr>
            <w:tcW w:w="312" w:type="pct"/>
            <w:vMerge/>
            <w:tcBorders>
              <w:left w:val="single" w:sz="4" w:space="0" w:color="auto"/>
              <w:right w:val="single" w:sz="4" w:space="0" w:color="000000"/>
            </w:tcBorders>
            <w:shd w:val="clear" w:color="000000" w:fill="FFFFFF"/>
          </w:tcPr>
          <w:p w14:paraId="4BB43CE6"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5C912B41"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48354570"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57BDB877" w14:textId="77777777" w:rsidTr="003D4442">
        <w:trPr>
          <w:trHeight w:val="425"/>
        </w:trPr>
        <w:tc>
          <w:tcPr>
            <w:tcW w:w="312" w:type="pct"/>
            <w:vMerge/>
            <w:tcBorders>
              <w:left w:val="single" w:sz="4" w:space="0" w:color="auto"/>
              <w:right w:val="single" w:sz="4" w:space="0" w:color="000000"/>
            </w:tcBorders>
            <w:shd w:val="clear" w:color="000000" w:fill="FFFFFF"/>
          </w:tcPr>
          <w:p w14:paraId="5C5EAC15"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6FC946C"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12D6B134"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5158D3AF"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0E228A67" w14:textId="77777777" w:rsidTr="003D4442">
        <w:trPr>
          <w:trHeight w:val="268"/>
        </w:trPr>
        <w:tc>
          <w:tcPr>
            <w:tcW w:w="312" w:type="pct"/>
            <w:vMerge/>
            <w:tcBorders>
              <w:left w:val="single" w:sz="4" w:space="0" w:color="auto"/>
              <w:right w:val="single" w:sz="4" w:space="0" w:color="000000"/>
            </w:tcBorders>
            <w:shd w:val="clear" w:color="000000" w:fill="D9D9D9"/>
          </w:tcPr>
          <w:p w14:paraId="245A898B"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05B6AF2"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5D111A58" w14:textId="77777777" w:rsidTr="003D4442">
        <w:trPr>
          <w:trHeight w:val="254"/>
        </w:trPr>
        <w:tc>
          <w:tcPr>
            <w:tcW w:w="312" w:type="pct"/>
            <w:vMerge/>
            <w:tcBorders>
              <w:left w:val="single" w:sz="4" w:space="0" w:color="auto"/>
              <w:right w:val="single" w:sz="4" w:space="0" w:color="000000"/>
            </w:tcBorders>
            <w:shd w:val="clear" w:color="000000" w:fill="D9D9D9"/>
          </w:tcPr>
          <w:p w14:paraId="5E2445A4"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30909592" w14:textId="77777777" w:rsidR="00F251A9" w:rsidRPr="007B1C3A" w:rsidRDefault="00F251A9" w:rsidP="007B1C3A">
            <w:pPr>
              <w:spacing w:after="0" w:line="276" w:lineRule="auto"/>
              <w:rPr>
                <w:rFonts w:cstheme="minorHAnsi"/>
                <w:szCs w:val="20"/>
              </w:rPr>
            </w:pPr>
            <w:r w:rsidRPr="007B1C3A">
              <w:rPr>
                <w:rFonts w:cstheme="minorHAnsi"/>
                <w:szCs w:val="20"/>
              </w:rPr>
              <w:t>Animacja przepływu informacji.</w:t>
            </w:r>
          </w:p>
          <w:p w14:paraId="35C6D895" w14:textId="77777777" w:rsidR="00F251A9" w:rsidRPr="007B1C3A" w:rsidRDefault="00F251A9" w:rsidP="007B1C3A">
            <w:pPr>
              <w:spacing w:after="0" w:line="276" w:lineRule="auto"/>
              <w:rPr>
                <w:rFonts w:cstheme="minorHAnsi"/>
                <w:szCs w:val="20"/>
              </w:rPr>
            </w:pPr>
            <w:r w:rsidRPr="007B1C3A">
              <w:rPr>
                <w:rFonts w:cstheme="minorHAnsi"/>
                <w:szCs w:val="20"/>
              </w:rPr>
              <w:t>Film animacyjny o całym procesie.</w:t>
            </w:r>
          </w:p>
          <w:p w14:paraId="286F9E1A" w14:textId="77777777" w:rsidR="00F251A9" w:rsidRPr="007B1C3A" w:rsidRDefault="00F251A9" w:rsidP="007B1C3A">
            <w:pPr>
              <w:spacing w:after="0" w:line="276" w:lineRule="auto"/>
              <w:rPr>
                <w:rFonts w:cstheme="minorHAnsi"/>
                <w:color w:val="000000"/>
                <w:szCs w:val="20"/>
              </w:rPr>
            </w:pPr>
            <w:r w:rsidRPr="007B1C3A">
              <w:rPr>
                <w:rFonts w:cstheme="minorHAnsi"/>
                <w:szCs w:val="20"/>
              </w:rPr>
              <w:t>Film z rzeczywistego przebiegu procesu.</w:t>
            </w:r>
          </w:p>
        </w:tc>
      </w:tr>
      <w:tr w:rsidR="00F251A9" w:rsidRPr="007B1C3A" w14:paraId="5249407F" w14:textId="77777777" w:rsidTr="003D4442">
        <w:trPr>
          <w:trHeight w:val="288"/>
        </w:trPr>
        <w:tc>
          <w:tcPr>
            <w:tcW w:w="312" w:type="pct"/>
            <w:vMerge/>
            <w:tcBorders>
              <w:left w:val="single" w:sz="4" w:space="0" w:color="auto"/>
              <w:right w:val="single" w:sz="4" w:space="0" w:color="000000"/>
            </w:tcBorders>
            <w:shd w:val="clear" w:color="000000" w:fill="D9D9D9"/>
          </w:tcPr>
          <w:p w14:paraId="742C861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B205427" w14:textId="7DBA7D90"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8F0B253" w14:textId="04F5F199" w:rsidR="0083321C" w:rsidRDefault="0083321C" w:rsidP="007B1C3A">
      <w:pPr>
        <w:spacing w:line="276" w:lineRule="auto"/>
        <w:rPr>
          <w:rFonts w:cstheme="minorHAnsi"/>
          <w:b/>
          <w:bCs/>
          <w:szCs w:val="20"/>
        </w:rPr>
      </w:pPr>
    </w:p>
    <w:p w14:paraId="6A422D15" w14:textId="77777777" w:rsidR="0083321C" w:rsidRPr="007B1C3A" w:rsidRDefault="0083321C"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60C7DCD3"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457DBA5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361FA3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00AF24D9"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6E6F7F3D" w14:textId="2F2371A8" w:rsidR="00F251A9" w:rsidRPr="007B1C3A" w:rsidRDefault="00A37FA6" w:rsidP="007B1C3A">
            <w:pPr>
              <w:spacing w:line="276" w:lineRule="auto"/>
              <w:jc w:val="center"/>
              <w:rPr>
                <w:rFonts w:cstheme="minorHAnsi"/>
                <w:szCs w:val="20"/>
              </w:rPr>
            </w:pPr>
            <w:r>
              <w:rPr>
                <w:rFonts w:cstheme="minorHAnsi"/>
                <w:szCs w:val="20"/>
              </w:rPr>
              <w:t>40</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6713947"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8: Biuro kierownictwa</w:t>
            </w:r>
          </w:p>
        </w:tc>
      </w:tr>
      <w:tr w:rsidR="00F251A9" w:rsidRPr="007B1C3A" w14:paraId="2DD42EEC"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5A255A5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606CC30"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7DEE6CAA" w14:textId="77777777" w:rsidTr="003D4442">
        <w:trPr>
          <w:trHeight w:val="288"/>
        </w:trPr>
        <w:tc>
          <w:tcPr>
            <w:tcW w:w="312" w:type="pct"/>
            <w:vMerge/>
            <w:tcBorders>
              <w:left w:val="single" w:sz="4" w:space="0" w:color="auto"/>
              <w:right w:val="single" w:sz="4" w:space="0" w:color="000000"/>
            </w:tcBorders>
          </w:tcPr>
          <w:p w14:paraId="4018D346"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36DFF78" w14:textId="7781F089" w:rsidR="00F251A9" w:rsidRPr="00392461" w:rsidRDefault="00392461" w:rsidP="007B1C3A">
            <w:pPr>
              <w:spacing w:line="276" w:lineRule="auto"/>
              <w:jc w:val="center"/>
              <w:rPr>
                <w:rFonts w:cstheme="minorHAnsi"/>
                <w:b/>
                <w:bCs/>
                <w:color w:val="000000"/>
                <w:szCs w:val="20"/>
              </w:rPr>
            </w:pPr>
            <w:r w:rsidRPr="00392461">
              <w:rPr>
                <w:rFonts w:cstheme="minorHAnsi"/>
                <w:b/>
                <w:bCs/>
                <w:color w:val="000000"/>
                <w:szCs w:val="20"/>
              </w:rPr>
              <w:t xml:space="preserve">Moduł </w:t>
            </w:r>
            <w:r w:rsidR="00E36952">
              <w:rPr>
                <w:rFonts w:cstheme="minorHAnsi"/>
                <w:b/>
                <w:bCs/>
                <w:color w:val="000000"/>
                <w:szCs w:val="20"/>
              </w:rPr>
              <w:t>25</w:t>
            </w:r>
            <w:r w:rsidR="00CB20B5">
              <w:rPr>
                <w:rFonts w:cstheme="minorHAnsi"/>
                <w:b/>
                <w:bCs/>
                <w:color w:val="000000"/>
                <w:szCs w:val="20"/>
              </w:rPr>
              <w:t>.</w:t>
            </w:r>
            <w:r w:rsidRPr="00392461">
              <w:rPr>
                <w:rFonts w:cstheme="minorHAnsi"/>
                <w:b/>
                <w:bCs/>
                <w:color w:val="000000"/>
                <w:szCs w:val="20"/>
              </w:rPr>
              <w:t xml:space="preserve"> Zarządzanie czasem pracy</w:t>
            </w:r>
          </w:p>
        </w:tc>
      </w:tr>
      <w:tr w:rsidR="00F251A9" w:rsidRPr="007B1C3A" w14:paraId="0B9EFDCF" w14:textId="77777777" w:rsidTr="003D4442">
        <w:trPr>
          <w:trHeight w:val="288"/>
        </w:trPr>
        <w:tc>
          <w:tcPr>
            <w:tcW w:w="312" w:type="pct"/>
            <w:vMerge/>
            <w:tcBorders>
              <w:left w:val="single" w:sz="4" w:space="0" w:color="auto"/>
              <w:right w:val="single" w:sz="4" w:space="0" w:color="000000"/>
            </w:tcBorders>
            <w:shd w:val="clear" w:color="000000" w:fill="D9D9D9"/>
          </w:tcPr>
          <w:p w14:paraId="3ECBC04D"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99D1E4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4A88FA5B" w14:textId="77777777" w:rsidTr="003D4442">
        <w:trPr>
          <w:trHeight w:val="288"/>
        </w:trPr>
        <w:tc>
          <w:tcPr>
            <w:tcW w:w="312" w:type="pct"/>
            <w:vMerge/>
            <w:tcBorders>
              <w:left w:val="single" w:sz="4" w:space="0" w:color="auto"/>
              <w:right w:val="single" w:sz="4" w:space="0" w:color="000000"/>
            </w:tcBorders>
            <w:shd w:val="clear" w:color="000000" w:fill="D9D9D9"/>
          </w:tcPr>
          <w:p w14:paraId="6D7B9F4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3A9A3FA9" w14:textId="1018A818"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EQ SYSTEM</w:t>
            </w:r>
          </w:p>
        </w:tc>
      </w:tr>
      <w:tr w:rsidR="00F251A9" w:rsidRPr="007B1C3A" w14:paraId="4DF1F190" w14:textId="77777777" w:rsidTr="003D4442">
        <w:trPr>
          <w:trHeight w:val="288"/>
        </w:trPr>
        <w:tc>
          <w:tcPr>
            <w:tcW w:w="312" w:type="pct"/>
            <w:vMerge/>
            <w:tcBorders>
              <w:left w:val="single" w:sz="4" w:space="0" w:color="auto"/>
              <w:right w:val="single" w:sz="4" w:space="0" w:color="000000"/>
            </w:tcBorders>
            <w:shd w:val="clear" w:color="000000" w:fill="D9D9D9"/>
          </w:tcPr>
          <w:p w14:paraId="03F9453C"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0CE1CFE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228326F7" w14:textId="77777777" w:rsidTr="003D4442">
        <w:trPr>
          <w:trHeight w:val="500"/>
        </w:trPr>
        <w:tc>
          <w:tcPr>
            <w:tcW w:w="312" w:type="pct"/>
            <w:vMerge/>
            <w:tcBorders>
              <w:left w:val="single" w:sz="4" w:space="0" w:color="auto"/>
              <w:right w:val="single" w:sz="4" w:space="0" w:color="000000"/>
            </w:tcBorders>
            <w:shd w:val="clear" w:color="000000" w:fill="FFFFFF"/>
          </w:tcPr>
          <w:p w14:paraId="55CD0BEF"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A461437" w14:textId="77777777" w:rsidR="00D84170" w:rsidRPr="002A2CF2" w:rsidRDefault="00D84170" w:rsidP="00D8417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7D82529A" w14:textId="77777777" w:rsidR="00D84170" w:rsidRDefault="00D84170" w:rsidP="00D84170">
            <w:pPr>
              <w:spacing w:line="276" w:lineRule="auto"/>
              <w:rPr>
                <w:rFonts w:cstheme="minorHAnsi"/>
                <w:szCs w:val="20"/>
              </w:rPr>
            </w:pPr>
            <w:r w:rsidRPr="007B1C3A">
              <w:rPr>
                <w:rFonts w:cstheme="minorHAnsi"/>
                <w:szCs w:val="20"/>
              </w:rPr>
              <w:t xml:space="preserve">Użytkownik VR wchodzi do biura kierownictwa, w którym znajdują się biurka z komputerami oraz telewizor z zaprezentowanymi wynikami przedsiębiorstwa. Kierownik podchodzi do telewizora (Dashboard) na którym widoczne są KPI (kluczowe wskaźniki organizacji) w formie grafów. Po kliknięciu na </w:t>
            </w:r>
            <w:proofErr w:type="spellStart"/>
            <w:r w:rsidRPr="007B1C3A">
              <w:rPr>
                <w:rFonts w:cstheme="minorHAnsi"/>
                <w:szCs w:val="20"/>
              </w:rPr>
              <w:t>dashboard</w:t>
            </w:r>
            <w:proofErr w:type="spellEnd"/>
            <w:r w:rsidRPr="007B1C3A">
              <w:rPr>
                <w:rFonts w:cstheme="minorHAnsi"/>
                <w:szCs w:val="20"/>
              </w:rPr>
              <w:t xml:space="preserve"> następuje oddalenie punktu widzenia Użytkownika VR i pokazuje się rzut z góry na cały zakład produkcyjny - następuje uruchomienie animacji pokazującej przepływ informacji pomiędzy komórkami organizacji: informacje "płyną" z maszyn do </w:t>
            </w:r>
            <w:r w:rsidRPr="002D3AF0">
              <w:rPr>
                <w:rFonts w:cstheme="minorHAnsi"/>
                <w:szCs w:val="20"/>
              </w:rPr>
              <w:t xml:space="preserve">serwera lub bezpośrednio do </w:t>
            </w:r>
            <w:proofErr w:type="spellStart"/>
            <w:r w:rsidRPr="002D3AF0">
              <w:rPr>
                <w:rFonts w:cstheme="minorHAnsi"/>
                <w:szCs w:val="20"/>
              </w:rPr>
              <w:t>dashboard</w:t>
            </w:r>
            <w:proofErr w:type="spellEnd"/>
            <w:r w:rsidRPr="002D3AF0">
              <w:rPr>
                <w:rFonts w:cstheme="minorHAnsi"/>
                <w:szCs w:val="20"/>
              </w:rPr>
              <w:t xml:space="preserve"> (</w:t>
            </w:r>
            <w:proofErr w:type="spellStart"/>
            <w:r w:rsidRPr="002D3AF0">
              <w:rPr>
                <w:rFonts w:cstheme="minorHAnsi"/>
                <w:szCs w:val="20"/>
              </w:rPr>
              <w:t>cloud</w:t>
            </w:r>
            <w:proofErr w:type="spellEnd"/>
            <w:r w:rsidRPr="002D3AF0">
              <w:rPr>
                <w:rFonts w:cstheme="minorHAnsi"/>
                <w:szCs w:val="20"/>
              </w:rPr>
              <w:t xml:space="preserve">) informacje z biura kontroli jakości "płyną" do </w:t>
            </w:r>
            <w:proofErr w:type="spellStart"/>
            <w:r w:rsidRPr="002D3AF0">
              <w:rPr>
                <w:rFonts w:cstheme="minorHAnsi"/>
                <w:szCs w:val="20"/>
              </w:rPr>
              <w:t>dashboard</w:t>
            </w:r>
            <w:proofErr w:type="spellEnd"/>
            <w:r w:rsidRPr="002D3AF0">
              <w:rPr>
                <w:rFonts w:cstheme="minorHAnsi"/>
                <w:szCs w:val="20"/>
              </w:rPr>
              <w:t>(serwera), informacje z biura ds. technologii, biura ds. marketingu i sprzedaży, biura utrzymania ruchu itd. Animacja ma na celu pokazanie obrazowo jak wszystkie informacje w firmie przekazywane są automatycznie d</w:t>
            </w:r>
            <w:r w:rsidRPr="007B1C3A">
              <w:rPr>
                <w:rFonts w:cstheme="minorHAnsi"/>
                <w:szCs w:val="20"/>
              </w:rPr>
              <w:t xml:space="preserve">o narzędzi informatycznych Bussines </w:t>
            </w:r>
            <w:proofErr w:type="spellStart"/>
            <w:r w:rsidRPr="007B1C3A">
              <w:rPr>
                <w:rFonts w:cstheme="minorHAnsi"/>
                <w:szCs w:val="20"/>
              </w:rPr>
              <w:t>Intelligence</w:t>
            </w:r>
            <w:proofErr w:type="spellEnd"/>
            <w:r w:rsidRPr="007B1C3A">
              <w:rPr>
                <w:rFonts w:cstheme="minorHAnsi"/>
                <w:szCs w:val="20"/>
              </w:rPr>
              <w:t xml:space="preserve"> i prezentowane w formie Dashboard. Na planie rzutu z góry "</w:t>
            </w:r>
            <w:proofErr w:type="spellStart"/>
            <w:r w:rsidRPr="007B1C3A">
              <w:rPr>
                <w:rFonts w:cstheme="minorHAnsi"/>
                <w:szCs w:val="20"/>
              </w:rPr>
              <w:t>lay</w:t>
            </w:r>
            <w:proofErr w:type="spellEnd"/>
            <w:r w:rsidRPr="007B1C3A">
              <w:rPr>
                <w:rFonts w:cstheme="minorHAnsi"/>
                <w:szCs w:val="20"/>
              </w:rPr>
              <w:t xml:space="preserve">-out" jest przycisk, który powoduje powrót do biura kierownictwa i telewizora a po kliknięciu w odpowiednie miejsce na </w:t>
            </w:r>
            <w:proofErr w:type="spellStart"/>
            <w:r w:rsidRPr="007B1C3A">
              <w:rPr>
                <w:rFonts w:cstheme="minorHAnsi"/>
                <w:szCs w:val="20"/>
              </w:rPr>
              <w:t>dashboard</w:t>
            </w:r>
            <w:proofErr w:type="spellEnd"/>
            <w:r w:rsidRPr="007B1C3A">
              <w:rPr>
                <w:rFonts w:cstheme="minorHAnsi"/>
                <w:szCs w:val="20"/>
              </w:rPr>
              <w:t xml:space="preserve"> następuje przekierowanie do warstwy 2 i materiałów od dostawców rozwiązań Produkcji 4.0. Użytkownik VR podchodzi do biurka planisty a na ekranie prezentowany jest system do Automatycznego planowanie produkcji APS oraz system zarządzania infrastrukturą, zgłoszeniami wewnętrznymi i dokumentacją. Prezentowany jest przykład działania systemu klasy MRP2 - prezentowany jest cały proces zarządzania przedsiębiorstwem od stworzenia BOM, marszrut, wprowadzenie ograniczeń zasobów do stworzenia kompletne planu produkcji bazującego na danych w czasie rzeczywistym. Prezentowane jest również tworzenie grafiku pracy oraz rozliczenie grafiku pracy.</w:t>
            </w:r>
          </w:p>
          <w:p w14:paraId="1B3E90CF" w14:textId="11E36DA3" w:rsidR="00D84170" w:rsidRPr="002D3AF0" w:rsidRDefault="00D84170"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lastRenderedPageBreak/>
              <w:t>Scenariusz warstwa 2</w:t>
            </w:r>
          </w:p>
          <w:p w14:paraId="364FBBDF" w14:textId="1EB4DAE7" w:rsidR="00F251A9" w:rsidRPr="007B1C3A" w:rsidRDefault="00392461" w:rsidP="007B1C3A">
            <w:pPr>
              <w:spacing w:after="0" w:line="276" w:lineRule="auto"/>
              <w:rPr>
                <w:rFonts w:cstheme="minorHAnsi"/>
                <w:szCs w:val="20"/>
              </w:rPr>
            </w:pPr>
            <w:r>
              <w:rPr>
                <w:rFonts w:cstheme="minorHAnsi"/>
                <w:szCs w:val="20"/>
              </w:rPr>
              <w:t xml:space="preserve">Scenariusz 1: </w:t>
            </w:r>
            <w:r w:rsidR="00F251A9" w:rsidRPr="007B1C3A">
              <w:rPr>
                <w:rFonts w:cstheme="minorHAnsi"/>
                <w:szCs w:val="20"/>
              </w:rPr>
              <w:t>Tworzenie automatycznych grafików pracy</w:t>
            </w:r>
          </w:p>
          <w:p w14:paraId="2BE73101" w14:textId="77777777" w:rsidR="00F251A9" w:rsidRPr="007B1C3A" w:rsidRDefault="00F251A9" w:rsidP="007B1C3A">
            <w:pPr>
              <w:spacing w:after="0" w:line="276" w:lineRule="auto"/>
              <w:rPr>
                <w:rFonts w:cstheme="minorHAnsi"/>
                <w:szCs w:val="20"/>
              </w:rPr>
            </w:pPr>
            <w:r w:rsidRPr="007B1C3A">
              <w:rPr>
                <w:rFonts w:cstheme="minorHAnsi"/>
                <w:szCs w:val="20"/>
              </w:rPr>
              <w:t xml:space="preserve">Połączenie grafików pracy z zadaniowym harmonogramem produkcji: </w:t>
            </w:r>
          </w:p>
          <w:p w14:paraId="5F4FC8C8" w14:textId="2FAFB93F" w:rsidR="00F251A9" w:rsidRPr="007B1C3A" w:rsidRDefault="00F251A9" w:rsidP="007B1C3A">
            <w:pPr>
              <w:spacing w:after="0" w:line="276" w:lineRule="auto"/>
              <w:rPr>
                <w:rFonts w:cstheme="minorHAnsi"/>
                <w:szCs w:val="20"/>
              </w:rPr>
            </w:pPr>
            <w:r w:rsidRPr="007B1C3A">
              <w:rPr>
                <w:rFonts w:cstheme="minorHAnsi"/>
                <w:szCs w:val="20"/>
              </w:rPr>
              <w:t>1. Logowanie do systemu i otwarcie widoku Grafik Planowany</w:t>
            </w:r>
            <w:r w:rsidR="0019327C" w:rsidRPr="007B1C3A">
              <w:rPr>
                <w:rFonts w:cstheme="minorHAnsi"/>
                <w:szCs w:val="20"/>
              </w:rPr>
              <w:t>.</w:t>
            </w:r>
          </w:p>
          <w:p w14:paraId="12D67D32" w14:textId="3FEA8FC4" w:rsidR="00F251A9" w:rsidRPr="007B1C3A" w:rsidRDefault="00F251A9" w:rsidP="007B1C3A">
            <w:pPr>
              <w:spacing w:after="0" w:line="276" w:lineRule="auto"/>
              <w:rPr>
                <w:rFonts w:cstheme="minorHAnsi"/>
                <w:szCs w:val="20"/>
              </w:rPr>
            </w:pPr>
            <w:r w:rsidRPr="007B1C3A">
              <w:rPr>
                <w:rFonts w:cstheme="minorHAnsi"/>
                <w:szCs w:val="20"/>
              </w:rPr>
              <w:t>2. Wybór jednostki organizacyjnej/ maszyny do planowania</w:t>
            </w:r>
            <w:r w:rsidR="0019327C" w:rsidRPr="007B1C3A">
              <w:rPr>
                <w:rFonts w:cstheme="minorHAnsi"/>
                <w:szCs w:val="20"/>
              </w:rPr>
              <w:t>.</w:t>
            </w:r>
          </w:p>
          <w:p w14:paraId="498DA727" w14:textId="249A30C4" w:rsidR="00F251A9" w:rsidRPr="007B1C3A" w:rsidRDefault="00F251A9" w:rsidP="007B1C3A">
            <w:pPr>
              <w:spacing w:after="0" w:line="276" w:lineRule="auto"/>
              <w:rPr>
                <w:rFonts w:cstheme="minorHAnsi"/>
                <w:szCs w:val="20"/>
              </w:rPr>
            </w:pPr>
            <w:r w:rsidRPr="007B1C3A">
              <w:rPr>
                <w:rFonts w:cstheme="minorHAnsi"/>
                <w:szCs w:val="20"/>
              </w:rPr>
              <w:t>3. Pokazanie wymaganej ilości obsady dla danego stanowiska/funkcji w zespole</w:t>
            </w:r>
            <w:r w:rsidR="0019327C" w:rsidRPr="007B1C3A">
              <w:rPr>
                <w:rFonts w:cstheme="minorHAnsi"/>
                <w:szCs w:val="20"/>
              </w:rPr>
              <w:t>.</w:t>
            </w:r>
          </w:p>
          <w:p w14:paraId="5A5261A7" w14:textId="4A4D8B85" w:rsidR="00F251A9" w:rsidRPr="007B1C3A" w:rsidRDefault="00F251A9" w:rsidP="007B1C3A">
            <w:pPr>
              <w:spacing w:after="0" w:line="276" w:lineRule="auto"/>
              <w:rPr>
                <w:rFonts w:cstheme="minorHAnsi"/>
                <w:szCs w:val="20"/>
              </w:rPr>
            </w:pPr>
            <w:r w:rsidRPr="007B1C3A">
              <w:rPr>
                <w:rFonts w:cstheme="minorHAnsi"/>
                <w:szCs w:val="20"/>
              </w:rPr>
              <w:t>4. Pokazanie planu urlopowego zmniejszającego dostępność pracowników</w:t>
            </w:r>
            <w:r w:rsidR="0019327C" w:rsidRPr="007B1C3A">
              <w:rPr>
                <w:rFonts w:cstheme="minorHAnsi"/>
                <w:szCs w:val="20"/>
              </w:rPr>
              <w:t>.</w:t>
            </w:r>
          </w:p>
          <w:p w14:paraId="25791F62" w14:textId="0413464C" w:rsidR="00F251A9" w:rsidRPr="007B1C3A" w:rsidRDefault="00F251A9" w:rsidP="007B1C3A">
            <w:pPr>
              <w:spacing w:after="0" w:line="276" w:lineRule="auto"/>
              <w:rPr>
                <w:rFonts w:cstheme="minorHAnsi"/>
                <w:szCs w:val="20"/>
              </w:rPr>
            </w:pPr>
            <w:r w:rsidRPr="007B1C3A">
              <w:rPr>
                <w:rFonts w:cstheme="minorHAnsi"/>
                <w:szCs w:val="20"/>
              </w:rPr>
              <w:t>5. Pokazanie Dyspozycyjności/Próśb grafikowych zmniejszających dostępność pracowników</w:t>
            </w:r>
            <w:r w:rsidR="0019327C" w:rsidRPr="007B1C3A">
              <w:rPr>
                <w:rFonts w:cstheme="minorHAnsi"/>
                <w:szCs w:val="20"/>
              </w:rPr>
              <w:t>.</w:t>
            </w:r>
          </w:p>
          <w:p w14:paraId="32B5B2AB" w14:textId="727C8F0C" w:rsidR="00F251A9" w:rsidRPr="007B1C3A" w:rsidRDefault="00F251A9" w:rsidP="007B1C3A">
            <w:pPr>
              <w:spacing w:after="0" w:line="276" w:lineRule="auto"/>
              <w:rPr>
                <w:rFonts w:cstheme="minorHAnsi"/>
                <w:szCs w:val="20"/>
              </w:rPr>
            </w:pPr>
            <w:r w:rsidRPr="007B1C3A">
              <w:rPr>
                <w:rFonts w:cstheme="minorHAnsi"/>
                <w:szCs w:val="20"/>
              </w:rPr>
              <w:t>6. Uruchomienie funkcji planowania, wybór strategii, kontrola/ustawienie kryteriów planowania, start planowania</w:t>
            </w:r>
            <w:r w:rsidR="0019327C" w:rsidRPr="007B1C3A">
              <w:rPr>
                <w:rFonts w:cstheme="minorHAnsi"/>
                <w:szCs w:val="20"/>
              </w:rPr>
              <w:t>.</w:t>
            </w:r>
          </w:p>
          <w:p w14:paraId="7F940935" w14:textId="2F88BD77" w:rsidR="00F251A9" w:rsidRPr="007B1C3A" w:rsidRDefault="00F251A9" w:rsidP="007B1C3A">
            <w:pPr>
              <w:spacing w:after="0" w:line="276" w:lineRule="auto"/>
              <w:rPr>
                <w:rFonts w:cstheme="minorHAnsi"/>
                <w:szCs w:val="20"/>
              </w:rPr>
            </w:pPr>
            <w:r w:rsidRPr="007B1C3A">
              <w:rPr>
                <w:rFonts w:cstheme="minorHAnsi"/>
                <w:szCs w:val="20"/>
              </w:rPr>
              <w:t>7. Pokazanie wyniku planowania w postaci wypełnionego miesięcznego planu i pokazanie jak została zapewniona obsada (czy są jakieś miejsca wymagające interwencji użytkownika)</w:t>
            </w:r>
            <w:r w:rsidR="0019327C" w:rsidRPr="007B1C3A">
              <w:rPr>
                <w:rFonts w:cstheme="minorHAnsi"/>
                <w:szCs w:val="20"/>
              </w:rPr>
              <w:t>.</w:t>
            </w:r>
          </w:p>
          <w:p w14:paraId="6D323435" w14:textId="2BD94CAF" w:rsidR="00F251A9" w:rsidRPr="007B1C3A" w:rsidRDefault="00F251A9" w:rsidP="007B1C3A">
            <w:pPr>
              <w:spacing w:after="0" w:line="276" w:lineRule="auto"/>
              <w:rPr>
                <w:rFonts w:cstheme="minorHAnsi"/>
                <w:szCs w:val="20"/>
              </w:rPr>
            </w:pPr>
            <w:r w:rsidRPr="007B1C3A">
              <w:rPr>
                <w:rFonts w:cstheme="minorHAnsi"/>
                <w:szCs w:val="20"/>
              </w:rPr>
              <w:t>8. Dodanie pracownika z innej jednostki/maszyny w celu zapewnienia obsady w przypadku pojawienia się absencji w grafiku</w:t>
            </w:r>
            <w:r w:rsidR="0019327C" w:rsidRPr="007B1C3A">
              <w:rPr>
                <w:rFonts w:cstheme="minorHAnsi"/>
                <w:szCs w:val="20"/>
              </w:rPr>
              <w:t>.</w:t>
            </w:r>
          </w:p>
          <w:p w14:paraId="2824DFE1" w14:textId="77777777" w:rsidR="00F251A9" w:rsidRDefault="00F251A9" w:rsidP="007B1C3A">
            <w:pPr>
              <w:spacing w:after="0" w:line="276" w:lineRule="auto"/>
              <w:rPr>
                <w:rFonts w:cstheme="minorHAnsi"/>
                <w:szCs w:val="20"/>
              </w:rPr>
            </w:pPr>
            <w:r w:rsidRPr="007B1C3A">
              <w:rPr>
                <w:rFonts w:cstheme="minorHAnsi"/>
                <w:szCs w:val="20"/>
              </w:rPr>
              <w:t>9. Zatwierdzenie Grafiku Planowanego</w:t>
            </w:r>
            <w:r w:rsidR="0019327C" w:rsidRPr="007B1C3A">
              <w:rPr>
                <w:rFonts w:cstheme="minorHAnsi"/>
                <w:szCs w:val="20"/>
              </w:rPr>
              <w:t>.</w:t>
            </w:r>
          </w:p>
          <w:p w14:paraId="7FD6E9B7" w14:textId="77777777" w:rsidR="00392461" w:rsidRDefault="00392461" w:rsidP="007B1C3A">
            <w:pPr>
              <w:spacing w:after="0" w:line="276" w:lineRule="auto"/>
              <w:rPr>
                <w:rFonts w:cstheme="minorHAnsi"/>
                <w:szCs w:val="20"/>
              </w:rPr>
            </w:pPr>
          </w:p>
          <w:p w14:paraId="13BB51B0" w14:textId="5BAB6095" w:rsidR="00392461" w:rsidRPr="00392461" w:rsidRDefault="00392461" w:rsidP="00392461">
            <w:pPr>
              <w:spacing w:after="0" w:line="276" w:lineRule="auto"/>
              <w:rPr>
                <w:rFonts w:cstheme="minorHAnsi"/>
                <w:szCs w:val="20"/>
              </w:rPr>
            </w:pPr>
            <w:r>
              <w:rPr>
                <w:rFonts w:cstheme="minorHAnsi"/>
                <w:szCs w:val="20"/>
              </w:rPr>
              <w:t xml:space="preserve">Scenariusz 2: </w:t>
            </w:r>
            <w:r w:rsidRPr="00392461">
              <w:rPr>
                <w:rFonts w:cstheme="minorHAnsi"/>
                <w:szCs w:val="20"/>
              </w:rPr>
              <w:t xml:space="preserve">Tworzenie rozliczenia czasu pracy: </w:t>
            </w:r>
          </w:p>
          <w:p w14:paraId="1439885C" w14:textId="77777777" w:rsidR="00392461" w:rsidRPr="00392461" w:rsidRDefault="00392461" w:rsidP="00392461">
            <w:pPr>
              <w:spacing w:after="0" w:line="276" w:lineRule="auto"/>
              <w:rPr>
                <w:rFonts w:cstheme="minorHAnsi"/>
                <w:szCs w:val="20"/>
              </w:rPr>
            </w:pPr>
            <w:r w:rsidRPr="00392461">
              <w:rPr>
                <w:rFonts w:cstheme="minorHAnsi"/>
                <w:szCs w:val="20"/>
              </w:rPr>
              <w:t>1. Przejście do Zestawienia RCP i pokazanie braków z tytułu braku rejestracji wejścia pracownika na teren zakładu na podstawie RCP.</w:t>
            </w:r>
          </w:p>
          <w:p w14:paraId="7E30F1F8" w14:textId="77777777" w:rsidR="00392461" w:rsidRPr="00392461" w:rsidRDefault="00392461" w:rsidP="00392461">
            <w:pPr>
              <w:spacing w:after="0" w:line="276" w:lineRule="auto"/>
              <w:rPr>
                <w:rFonts w:cstheme="minorHAnsi"/>
                <w:szCs w:val="20"/>
              </w:rPr>
            </w:pPr>
            <w:r w:rsidRPr="00392461">
              <w:rPr>
                <w:rFonts w:cstheme="minorHAnsi"/>
                <w:szCs w:val="20"/>
              </w:rPr>
              <w:t>2. Wystawienie Zlecenia nadgodzin dla pracowników w celu zagwarantowania poprawnej obsady.</w:t>
            </w:r>
          </w:p>
          <w:p w14:paraId="36BFB6A9" w14:textId="77777777" w:rsidR="00392461" w:rsidRPr="00392461" w:rsidRDefault="00392461" w:rsidP="00392461">
            <w:pPr>
              <w:spacing w:after="0" w:line="276" w:lineRule="auto"/>
              <w:rPr>
                <w:rFonts w:cstheme="minorHAnsi"/>
                <w:szCs w:val="20"/>
              </w:rPr>
            </w:pPr>
            <w:r w:rsidRPr="00392461">
              <w:rPr>
                <w:rFonts w:cstheme="minorHAnsi"/>
                <w:szCs w:val="20"/>
              </w:rPr>
              <w:t>3. Przejście do Grafika Rzeczywistego, pokazanie faktycznie przepracowanego czasu pracy w komórkach grafika pobranych z RCP, pokazanie w oknie Szczegółów dnia czynności z MES.</w:t>
            </w:r>
          </w:p>
          <w:p w14:paraId="73CF417D" w14:textId="77777777" w:rsidR="00392461" w:rsidRPr="00392461" w:rsidRDefault="00392461" w:rsidP="00392461">
            <w:pPr>
              <w:spacing w:after="0" w:line="276" w:lineRule="auto"/>
              <w:rPr>
                <w:rFonts w:cstheme="minorHAnsi"/>
                <w:szCs w:val="20"/>
              </w:rPr>
            </w:pPr>
            <w:r w:rsidRPr="00392461">
              <w:rPr>
                <w:rFonts w:cstheme="minorHAnsi"/>
                <w:szCs w:val="20"/>
              </w:rPr>
              <w:t>4. Rozliczenie czasu pracy, wystawienie Wniosku o odbiór nadgodzin [może zostać wpisany przez pracownika z Portalu/Kiosku/Mobile].</w:t>
            </w:r>
          </w:p>
          <w:p w14:paraId="71105F47" w14:textId="77777777" w:rsidR="00392461" w:rsidRPr="00392461" w:rsidRDefault="00392461" w:rsidP="00392461">
            <w:pPr>
              <w:spacing w:after="0" w:line="276" w:lineRule="auto"/>
              <w:rPr>
                <w:rFonts w:cstheme="minorHAnsi"/>
                <w:szCs w:val="20"/>
              </w:rPr>
            </w:pPr>
            <w:r w:rsidRPr="00392461">
              <w:rPr>
                <w:rFonts w:cstheme="minorHAnsi"/>
                <w:szCs w:val="20"/>
              </w:rPr>
              <w:t>5. Pokazanie obszaru sum miesięcznych czasu przepracowanego, bilansu nadgodzin, dodatków, premii.</w:t>
            </w:r>
          </w:p>
          <w:p w14:paraId="3A09BC22" w14:textId="58A51B9B" w:rsidR="00392461" w:rsidRPr="00392461" w:rsidRDefault="00392461" w:rsidP="007B1C3A">
            <w:pPr>
              <w:spacing w:after="0" w:line="276" w:lineRule="auto"/>
              <w:rPr>
                <w:rFonts w:cstheme="minorHAnsi"/>
                <w:szCs w:val="20"/>
              </w:rPr>
            </w:pPr>
            <w:r w:rsidRPr="00392461">
              <w:rPr>
                <w:rFonts w:cstheme="minorHAnsi"/>
                <w:szCs w:val="20"/>
              </w:rPr>
              <w:t>6. Pokazanie raportu porównania Planu z Wykonaniem, pokazanie analizy w postaci Tabeli przestawnej z wykonaniem godzin na zleceniach/MPK.</w:t>
            </w:r>
          </w:p>
        </w:tc>
      </w:tr>
      <w:tr w:rsidR="00F251A9" w:rsidRPr="007B1C3A" w14:paraId="1B4D9BB4" w14:textId="77777777" w:rsidTr="003D4442">
        <w:trPr>
          <w:trHeight w:val="276"/>
        </w:trPr>
        <w:tc>
          <w:tcPr>
            <w:tcW w:w="312" w:type="pct"/>
            <w:vMerge/>
            <w:tcBorders>
              <w:left w:val="single" w:sz="4" w:space="0" w:color="auto"/>
              <w:right w:val="single" w:sz="4" w:space="0" w:color="000000"/>
            </w:tcBorders>
            <w:shd w:val="clear" w:color="000000" w:fill="D9D9D9"/>
          </w:tcPr>
          <w:p w14:paraId="1C7A979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615543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3B6A0044"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0B5AFF51"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D017F5F"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7D803B2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5C8FCB3A" w14:textId="77777777" w:rsidTr="003D4442">
        <w:trPr>
          <w:trHeight w:val="425"/>
        </w:trPr>
        <w:tc>
          <w:tcPr>
            <w:tcW w:w="312" w:type="pct"/>
            <w:vMerge/>
            <w:tcBorders>
              <w:left w:val="single" w:sz="4" w:space="0" w:color="auto"/>
              <w:right w:val="single" w:sz="4" w:space="0" w:color="000000"/>
            </w:tcBorders>
            <w:shd w:val="clear" w:color="000000" w:fill="FFFFFF"/>
          </w:tcPr>
          <w:p w14:paraId="6C98F410"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42D7EEF7"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70F75BF5"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51137169" w14:textId="77777777" w:rsidTr="003D4442">
        <w:trPr>
          <w:trHeight w:val="425"/>
        </w:trPr>
        <w:tc>
          <w:tcPr>
            <w:tcW w:w="312" w:type="pct"/>
            <w:vMerge/>
            <w:tcBorders>
              <w:left w:val="single" w:sz="4" w:space="0" w:color="auto"/>
              <w:right w:val="single" w:sz="4" w:space="0" w:color="000000"/>
            </w:tcBorders>
            <w:shd w:val="clear" w:color="000000" w:fill="FFFFFF"/>
          </w:tcPr>
          <w:p w14:paraId="1374486A"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F0AC3E6"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0B0A5401"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2645712C"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44307993" w14:textId="77777777" w:rsidTr="003D4442">
        <w:trPr>
          <w:trHeight w:val="268"/>
        </w:trPr>
        <w:tc>
          <w:tcPr>
            <w:tcW w:w="312" w:type="pct"/>
            <w:vMerge/>
            <w:tcBorders>
              <w:left w:val="single" w:sz="4" w:space="0" w:color="auto"/>
              <w:right w:val="single" w:sz="4" w:space="0" w:color="000000"/>
            </w:tcBorders>
            <w:shd w:val="clear" w:color="000000" w:fill="D9D9D9"/>
          </w:tcPr>
          <w:p w14:paraId="71F2AD7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5F5DD1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0A826734" w14:textId="77777777" w:rsidTr="003D4442">
        <w:trPr>
          <w:trHeight w:val="254"/>
        </w:trPr>
        <w:tc>
          <w:tcPr>
            <w:tcW w:w="312" w:type="pct"/>
            <w:vMerge/>
            <w:tcBorders>
              <w:left w:val="single" w:sz="4" w:space="0" w:color="auto"/>
              <w:right w:val="single" w:sz="4" w:space="0" w:color="000000"/>
            </w:tcBorders>
            <w:shd w:val="clear" w:color="000000" w:fill="D9D9D9"/>
          </w:tcPr>
          <w:p w14:paraId="12B4E6A7"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41015DE0" w14:textId="77777777" w:rsidR="00F251A9" w:rsidRPr="007B1C3A" w:rsidRDefault="00F251A9" w:rsidP="007B1C3A">
            <w:pPr>
              <w:spacing w:after="0" w:line="276" w:lineRule="auto"/>
              <w:rPr>
                <w:rFonts w:cstheme="minorHAnsi"/>
                <w:szCs w:val="20"/>
              </w:rPr>
            </w:pPr>
            <w:r w:rsidRPr="007B1C3A">
              <w:rPr>
                <w:rFonts w:cstheme="minorHAnsi"/>
                <w:szCs w:val="20"/>
              </w:rPr>
              <w:t>Animacja przepływu informacji.</w:t>
            </w:r>
          </w:p>
          <w:p w14:paraId="6C7B1F9B" w14:textId="77777777" w:rsidR="00F251A9" w:rsidRPr="007B1C3A" w:rsidRDefault="00F251A9" w:rsidP="007B1C3A">
            <w:pPr>
              <w:spacing w:after="0" w:line="276" w:lineRule="auto"/>
              <w:rPr>
                <w:rFonts w:cstheme="minorHAnsi"/>
                <w:szCs w:val="20"/>
              </w:rPr>
            </w:pPr>
            <w:r w:rsidRPr="007B1C3A">
              <w:rPr>
                <w:rFonts w:cstheme="minorHAnsi"/>
                <w:szCs w:val="20"/>
              </w:rPr>
              <w:t>Film animacyjny o całym procesie.</w:t>
            </w:r>
          </w:p>
          <w:p w14:paraId="4A787737" w14:textId="77777777" w:rsidR="00F251A9" w:rsidRPr="007B1C3A" w:rsidRDefault="00F251A9" w:rsidP="007B1C3A">
            <w:pPr>
              <w:spacing w:after="0" w:line="276" w:lineRule="auto"/>
              <w:rPr>
                <w:rFonts w:cstheme="minorHAnsi"/>
                <w:color w:val="000000"/>
                <w:szCs w:val="20"/>
              </w:rPr>
            </w:pPr>
            <w:r w:rsidRPr="007B1C3A">
              <w:rPr>
                <w:rFonts w:cstheme="minorHAnsi"/>
                <w:szCs w:val="20"/>
              </w:rPr>
              <w:t>Film z rzeczywistego przebiegu procesu.</w:t>
            </w:r>
          </w:p>
        </w:tc>
      </w:tr>
      <w:tr w:rsidR="00F251A9" w:rsidRPr="007B1C3A" w14:paraId="779820DA" w14:textId="77777777" w:rsidTr="003D4442">
        <w:trPr>
          <w:trHeight w:val="288"/>
        </w:trPr>
        <w:tc>
          <w:tcPr>
            <w:tcW w:w="312" w:type="pct"/>
            <w:vMerge/>
            <w:tcBorders>
              <w:left w:val="single" w:sz="4" w:space="0" w:color="auto"/>
              <w:right w:val="single" w:sz="4" w:space="0" w:color="000000"/>
            </w:tcBorders>
            <w:shd w:val="clear" w:color="000000" w:fill="D9D9D9"/>
          </w:tcPr>
          <w:p w14:paraId="47BDF0C9"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CCB2004" w14:textId="34BD524A"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6E976A0E" w14:textId="01E97AFE" w:rsidR="00B65ECA" w:rsidRDefault="00B65ECA" w:rsidP="007B1C3A">
      <w:pPr>
        <w:spacing w:line="276" w:lineRule="auto"/>
        <w:rPr>
          <w:rFonts w:cstheme="minorHAnsi"/>
          <w:b/>
          <w:bCs/>
          <w:szCs w:val="20"/>
        </w:rPr>
      </w:pPr>
    </w:p>
    <w:p w14:paraId="75201512" w14:textId="6AD55996" w:rsidR="00A37FA6" w:rsidRDefault="00A37FA6" w:rsidP="007B1C3A">
      <w:pPr>
        <w:spacing w:line="276" w:lineRule="auto"/>
        <w:rPr>
          <w:rFonts w:cstheme="minorHAnsi"/>
          <w:b/>
          <w:bCs/>
          <w:szCs w:val="20"/>
        </w:rPr>
      </w:pPr>
    </w:p>
    <w:p w14:paraId="15DABE9D" w14:textId="77777777" w:rsidR="00A37FA6" w:rsidRPr="007B1C3A" w:rsidRDefault="00A37FA6"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08683F56"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0C3346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lastRenderedPageBreak/>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BBE239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0D0048FC"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225273CD" w14:textId="190C24B9" w:rsidR="00F251A9" w:rsidRPr="007B1C3A" w:rsidRDefault="0083321C" w:rsidP="007B1C3A">
            <w:pPr>
              <w:spacing w:line="276" w:lineRule="auto"/>
              <w:jc w:val="center"/>
              <w:rPr>
                <w:rFonts w:cstheme="minorHAnsi"/>
                <w:szCs w:val="20"/>
              </w:rPr>
            </w:pPr>
            <w:r>
              <w:rPr>
                <w:rFonts w:cstheme="minorHAnsi"/>
                <w:szCs w:val="20"/>
              </w:rPr>
              <w:t>4</w:t>
            </w:r>
            <w:r w:rsidR="00A37FA6">
              <w:rPr>
                <w:rFonts w:cstheme="minorHAnsi"/>
                <w:szCs w:val="20"/>
              </w:rPr>
              <w:t>1</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03143BB"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9: Biuro kontroli jakości</w:t>
            </w:r>
          </w:p>
        </w:tc>
      </w:tr>
      <w:tr w:rsidR="00F251A9" w:rsidRPr="007B1C3A" w14:paraId="509B1EBD"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5EFC9C2C"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C003FC5"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2EE9A71E" w14:textId="77777777" w:rsidTr="003D4442">
        <w:trPr>
          <w:trHeight w:val="288"/>
        </w:trPr>
        <w:tc>
          <w:tcPr>
            <w:tcW w:w="312" w:type="pct"/>
            <w:vMerge/>
            <w:tcBorders>
              <w:left w:val="single" w:sz="4" w:space="0" w:color="auto"/>
              <w:right w:val="single" w:sz="4" w:space="0" w:color="000000"/>
            </w:tcBorders>
          </w:tcPr>
          <w:p w14:paraId="69F71F03"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86D9493" w14:textId="447FD31E" w:rsidR="00F251A9" w:rsidRPr="00CB20B5" w:rsidRDefault="00F251A9" w:rsidP="007B1C3A">
            <w:pPr>
              <w:spacing w:line="276" w:lineRule="auto"/>
              <w:jc w:val="center"/>
              <w:rPr>
                <w:rFonts w:cstheme="minorHAnsi"/>
                <w:b/>
                <w:bCs/>
                <w:color w:val="000000"/>
                <w:szCs w:val="20"/>
              </w:rPr>
            </w:pPr>
            <w:r w:rsidRPr="00CB20B5">
              <w:rPr>
                <w:rFonts w:cstheme="minorHAnsi"/>
                <w:b/>
                <w:bCs/>
                <w:color w:val="000000"/>
                <w:szCs w:val="20"/>
              </w:rPr>
              <w:t xml:space="preserve">Moduł </w:t>
            </w:r>
            <w:r w:rsidR="00111F23">
              <w:rPr>
                <w:rFonts w:cstheme="minorHAnsi"/>
                <w:b/>
                <w:bCs/>
                <w:color w:val="000000"/>
                <w:szCs w:val="20"/>
              </w:rPr>
              <w:t>26</w:t>
            </w:r>
            <w:r w:rsidRPr="00CB20B5">
              <w:rPr>
                <w:rFonts w:cstheme="minorHAnsi"/>
                <w:b/>
                <w:bCs/>
                <w:color w:val="000000"/>
                <w:szCs w:val="20"/>
              </w:rPr>
              <w:t>. Skanowanie 3D i oprogramowanie</w:t>
            </w:r>
          </w:p>
        </w:tc>
      </w:tr>
      <w:tr w:rsidR="00F251A9" w:rsidRPr="007B1C3A" w14:paraId="3663BAE2" w14:textId="77777777" w:rsidTr="003D4442">
        <w:trPr>
          <w:trHeight w:val="288"/>
        </w:trPr>
        <w:tc>
          <w:tcPr>
            <w:tcW w:w="312" w:type="pct"/>
            <w:vMerge/>
            <w:tcBorders>
              <w:left w:val="single" w:sz="4" w:space="0" w:color="auto"/>
              <w:right w:val="single" w:sz="4" w:space="0" w:color="000000"/>
            </w:tcBorders>
            <w:shd w:val="clear" w:color="000000" w:fill="D9D9D9"/>
          </w:tcPr>
          <w:p w14:paraId="54BCE9F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E6867D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4B69B90D" w14:textId="77777777" w:rsidTr="003D4442">
        <w:trPr>
          <w:trHeight w:val="288"/>
        </w:trPr>
        <w:tc>
          <w:tcPr>
            <w:tcW w:w="312" w:type="pct"/>
            <w:vMerge/>
            <w:tcBorders>
              <w:left w:val="single" w:sz="4" w:space="0" w:color="auto"/>
              <w:right w:val="single" w:sz="4" w:space="0" w:color="000000"/>
            </w:tcBorders>
            <w:shd w:val="clear" w:color="000000" w:fill="D9D9D9"/>
          </w:tcPr>
          <w:p w14:paraId="2B05309E"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0126DFF0" w14:textId="77777777" w:rsidR="00F251A9" w:rsidRPr="007B1C3A" w:rsidRDefault="00F251A9" w:rsidP="007B1C3A">
            <w:pPr>
              <w:spacing w:after="0" w:line="276" w:lineRule="auto"/>
              <w:jc w:val="center"/>
              <w:rPr>
                <w:rFonts w:cstheme="minorHAnsi"/>
                <w:color w:val="000000"/>
                <w:szCs w:val="20"/>
              </w:rPr>
            </w:pPr>
            <w:r w:rsidRPr="007B1C3A">
              <w:rPr>
                <w:rFonts w:cstheme="minorHAnsi"/>
                <w:color w:val="000000"/>
                <w:szCs w:val="20"/>
              </w:rPr>
              <w:t>PROPOINT</w:t>
            </w:r>
          </w:p>
        </w:tc>
      </w:tr>
      <w:tr w:rsidR="00F251A9" w:rsidRPr="007B1C3A" w14:paraId="710FDAF4" w14:textId="77777777" w:rsidTr="003D4442">
        <w:trPr>
          <w:trHeight w:val="288"/>
        </w:trPr>
        <w:tc>
          <w:tcPr>
            <w:tcW w:w="312" w:type="pct"/>
            <w:vMerge/>
            <w:tcBorders>
              <w:left w:val="single" w:sz="4" w:space="0" w:color="auto"/>
              <w:right w:val="single" w:sz="4" w:space="0" w:color="000000"/>
            </w:tcBorders>
            <w:shd w:val="clear" w:color="000000" w:fill="D9D9D9"/>
          </w:tcPr>
          <w:p w14:paraId="31ED10C6"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6EA9543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3D1DED4A" w14:textId="77777777" w:rsidTr="003D4442">
        <w:trPr>
          <w:trHeight w:val="500"/>
        </w:trPr>
        <w:tc>
          <w:tcPr>
            <w:tcW w:w="312" w:type="pct"/>
            <w:vMerge/>
            <w:tcBorders>
              <w:left w:val="single" w:sz="4" w:space="0" w:color="auto"/>
              <w:right w:val="single" w:sz="4" w:space="0" w:color="000000"/>
            </w:tcBorders>
            <w:shd w:val="clear" w:color="000000" w:fill="FFFFFF"/>
          </w:tcPr>
          <w:p w14:paraId="084FA5ED"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318C33A6" w14:textId="7B2765BA" w:rsidR="007656C3" w:rsidRPr="002D3AF0" w:rsidRDefault="007656C3" w:rsidP="002D3AF0">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31C50BB7" w14:textId="6F5F2E9D" w:rsidR="007656C3" w:rsidRPr="007B1C3A" w:rsidRDefault="007656C3" w:rsidP="007656C3">
            <w:pPr>
              <w:spacing w:line="276" w:lineRule="auto"/>
              <w:rPr>
                <w:rFonts w:cstheme="minorHAnsi"/>
                <w:szCs w:val="20"/>
              </w:rPr>
            </w:pPr>
            <w:r w:rsidRPr="007B1C3A">
              <w:rPr>
                <w:rFonts w:cstheme="minorHAnsi"/>
                <w:szCs w:val="20"/>
              </w:rPr>
              <w:t>Użytkownik VR wchodzi do pomieszczenia kontroli jakości, w której znajdują się biurka z komputerami, stół pomiarowy a na nim maszyny pomiarowe zaproponowane przez dostawców. Dodatkowo pracownik kontroli jakości wychodzi z pomieszczenia kontroli jakości i przechodzi na hale produkcyjną w celu pobrania produktów do badania wyrywkowego.</w:t>
            </w:r>
          </w:p>
          <w:p w14:paraId="2CE8880F" w14:textId="77777777" w:rsidR="007656C3" w:rsidRDefault="007656C3" w:rsidP="007B1C3A">
            <w:pPr>
              <w:spacing w:after="0" w:line="276" w:lineRule="auto"/>
              <w:rPr>
                <w:rFonts w:cstheme="minorHAnsi"/>
                <w:szCs w:val="20"/>
              </w:rPr>
            </w:pPr>
          </w:p>
          <w:p w14:paraId="116D8647" w14:textId="1EFDC257" w:rsidR="007656C3" w:rsidRPr="002D3AF0" w:rsidRDefault="007656C3" w:rsidP="002D3AF0">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729D1C22" w14:textId="6FB86E54" w:rsidR="00F251A9" w:rsidRPr="007B1C3A" w:rsidRDefault="00F251A9" w:rsidP="007B1C3A">
            <w:pPr>
              <w:spacing w:after="0" w:line="276" w:lineRule="auto"/>
              <w:rPr>
                <w:rFonts w:cstheme="minorHAnsi"/>
                <w:szCs w:val="20"/>
              </w:rPr>
            </w:pPr>
            <w:r w:rsidRPr="007B1C3A">
              <w:rPr>
                <w:rFonts w:cstheme="minorHAnsi"/>
                <w:szCs w:val="20"/>
              </w:rPr>
              <w:t xml:space="preserve">Prezentacja urządzeń do pomiarów współrzędnościowych (LEICA i/lub ROMER) </w:t>
            </w:r>
          </w:p>
          <w:p w14:paraId="7D324570" w14:textId="77777777" w:rsidR="00F251A9" w:rsidRPr="007B1C3A" w:rsidRDefault="00F251A9" w:rsidP="007B1C3A">
            <w:pPr>
              <w:spacing w:after="0" w:line="276" w:lineRule="auto"/>
              <w:rPr>
                <w:rFonts w:cstheme="minorHAnsi"/>
                <w:szCs w:val="20"/>
              </w:rPr>
            </w:pPr>
            <w:r w:rsidRPr="007B1C3A">
              <w:rPr>
                <w:rFonts w:cstheme="minorHAnsi"/>
                <w:szCs w:val="20"/>
              </w:rPr>
              <w:t>SKANOWANIE 3D</w:t>
            </w:r>
          </w:p>
          <w:p w14:paraId="0C9EDCD1" w14:textId="1FA9AC9D" w:rsidR="00F251A9" w:rsidRPr="007B1C3A" w:rsidRDefault="00F251A9" w:rsidP="007B1C3A">
            <w:pPr>
              <w:spacing w:after="0" w:line="276" w:lineRule="auto"/>
              <w:rPr>
                <w:rFonts w:cstheme="minorHAnsi"/>
                <w:szCs w:val="20"/>
              </w:rPr>
            </w:pPr>
            <w:r w:rsidRPr="007B1C3A">
              <w:rPr>
                <w:rFonts w:cstheme="minorHAnsi"/>
                <w:szCs w:val="20"/>
              </w:rPr>
              <w:t>1. Umieszczenie detalu na stole pomiarowym</w:t>
            </w:r>
            <w:r w:rsidR="0019327C" w:rsidRPr="007B1C3A">
              <w:rPr>
                <w:rFonts w:cstheme="minorHAnsi"/>
                <w:szCs w:val="20"/>
              </w:rPr>
              <w:t>.</w:t>
            </w:r>
          </w:p>
          <w:p w14:paraId="4589EC9B" w14:textId="3E0AE440" w:rsidR="00F251A9" w:rsidRPr="007B1C3A" w:rsidRDefault="00F251A9" w:rsidP="007B1C3A">
            <w:pPr>
              <w:spacing w:after="0" w:line="276" w:lineRule="auto"/>
              <w:rPr>
                <w:rFonts w:cstheme="minorHAnsi"/>
                <w:szCs w:val="20"/>
              </w:rPr>
            </w:pPr>
            <w:r w:rsidRPr="007B1C3A">
              <w:rPr>
                <w:rFonts w:cstheme="minorHAnsi"/>
                <w:szCs w:val="20"/>
              </w:rPr>
              <w:t>2. Bazowanie urządzenia pomiarowego</w:t>
            </w:r>
            <w:r w:rsidR="0019327C" w:rsidRPr="007B1C3A">
              <w:rPr>
                <w:rFonts w:cstheme="minorHAnsi"/>
                <w:szCs w:val="20"/>
              </w:rPr>
              <w:t>.</w:t>
            </w:r>
          </w:p>
          <w:p w14:paraId="5746D65E" w14:textId="42E35367" w:rsidR="00F251A9" w:rsidRPr="007B1C3A" w:rsidRDefault="00F251A9" w:rsidP="007B1C3A">
            <w:pPr>
              <w:spacing w:after="0" w:line="276" w:lineRule="auto"/>
              <w:rPr>
                <w:rFonts w:cstheme="minorHAnsi"/>
                <w:szCs w:val="20"/>
              </w:rPr>
            </w:pPr>
            <w:r w:rsidRPr="007B1C3A">
              <w:rPr>
                <w:rFonts w:cstheme="minorHAnsi"/>
                <w:szCs w:val="20"/>
              </w:rPr>
              <w:t>3. Skanowanie 3D detalu</w:t>
            </w:r>
            <w:r w:rsidR="0019327C" w:rsidRPr="007B1C3A">
              <w:rPr>
                <w:rFonts w:cstheme="minorHAnsi"/>
                <w:szCs w:val="20"/>
              </w:rPr>
              <w:t>.</w:t>
            </w:r>
          </w:p>
          <w:p w14:paraId="539AA8BE" w14:textId="26035C54" w:rsidR="00F251A9" w:rsidRPr="007B1C3A" w:rsidRDefault="00F251A9" w:rsidP="007B1C3A">
            <w:pPr>
              <w:spacing w:after="0" w:line="276" w:lineRule="auto"/>
              <w:rPr>
                <w:rFonts w:cstheme="minorHAnsi"/>
                <w:szCs w:val="20"/>
              </w:rPr>
            </w:pPr>
            <w:r w:rsidRPr="007B1C3A">
              <w:rPr>
                <w:rFonts w:cstheme="minorHAnsi"/>
                <w:szCs w:val="20"/>
              </w:rPr>
              <w:t>4. Prezentacja otrzymanego modelu</w:t>
            </w:r>
            <w:r w:rsidR="0019327C" w:rsidRPr="007B1C3A">
              <w:rPr>
                <w:rFonts w:cstheme="minorHAnsi"/>
                <w:szCs w:val="20"/>
              </w:rPr>
              <w:t>.</w:t>
            </w:r>
          </w:p>
          <w:p w14:paraId="4D658FAD" w14:textId="77777777" w:rsidR="008D5A75" w:rsidRPr="007B1C3A" w:rsidRDefault="00F251A9" w:rsidP="007B1C3A">
            <w:pPr>
              <w:spacing w:after="0" w:line="276" w:lineRule="auto"/>
              <w:rPr>
                <w:rFonts w:cstheme="minorHAnsi"/>
                <w:szCs w:val="20"/>
              </w:rPr>
            </w:pPr>
            <w:r w:rsidRPr="007B1C3A">
              <w:rPr>
                <w:rFonts w:cstheme="minorHAnsi"/>
                <w:szCs w:val="20"/>
              </w:rPr>
              <w:t>5. Przekazanie chmury pomiarowej do Modułu 22</w:t>
            </w:r>
            <w:r w:rsidR="0019327C" w:rsidRPr="007B1C3A">
              <w:rPr>
                <w:rFonts w:cstheme="minorHAnsi"/>
                <w:szCs w:val="20"/>
              </w:rPr>
              <w:t>.</w:t>
            </w:r>
          </w:p>
          <w:p w14:paraId="463CFD2C" w14:textId="292C7FEF" w:rsidR="00F251A9" w:rsidRPr="007B1C3A" w:rsidRDefault="008D5A75" w:rsidP="007B1C3A">
            <w:pPr>
              <w:spacing w:after="0" w:line="276" w:lineRule="auto"/>
              <w:rPr>
                <w:rFonts w:cstheme="minorHAnsi"/>
                <w:szCs w:val="20"/>
              </w:rPr>
            </w:pPr>
            <w:r w:rsidRPr="007B1C3A">
              <w:rPr>
                <w:rFonts w:cstheme="minorHAnsi"/>
                <w:szCs w:val="20"/>
              </w:rPr>
              <w:t xml:space="preserve">6. </w:t>
            </w:r>
            <w:r w:rsidR="00F251A9" w:rsidRPr="007B1C3A">
              <w:rPr>
                <w:rFonts w:cstheme="minorHAnsi"/>
                <w:szCs w:val="20"/>
              </w:rPr>
              <w:t>Prezentacja oprogramowania do wirtualnego rozruchu</w:t>
            </w:r>
            <w:r w:rsidR="0019327C" w:rsidRPr="007B1C3A">
              <w:rPr>
                <w:rFonts w:cstheme="minorHAnsi"/>
                <w:szCs w:val="20"/>
              </w:rPr>
              <w:t>.</w:t>
            </w:r>
          </w:p>
          <w:p w14:paraId="0B8D1662" w14:textId="77777777" w:rsidR="008D5A75" w:rsidRPr="007B1C3A" w:rsidRDefault="008D5A75" w:rsidP="007B1C3A">
            <w:pPr>
              <w:spacing w:after="0" w:line="276" w:lineRule="auto"/>
              <w:rPr>
                <w:rFonts w:cstheme="minorHAnsi"/>
                <w:szCs w:val="20"/>
              </w:rPr>
            </w:pPr>
          </w:p>
          <w:p w14:paraId="2CC95B6D" w14:textId="601B1F4F" w:rsidR="00F251A9" w:rsidRPr="007B1C3A" w:rsidRDefault="00F251A9" w:rsidP="007B1C3A">
            <w:pPr>
              <w:spacing w:after="0" w:line="276" w:lineRule="auto"/>
              <w:rPr>
                <w:rFonts w:cstheme="minorHAnsi"/>
                <w:szCs w:val="20"/>
              </w:rPr>
            </w:pPr>
            <w:r w:rsidRPr="007B1C3A">
              <w:rPr>
                <w:rFonts w:cstheme="minorHAnsi"/>
                <w:szCs w:val="20"/>
              </w:rPr>
              <w:t>Przykładowa realizacja wirtualnego rozruchu dla dowolnej maszyny:</w:t>
            </w:r>
          </w:p>
          <w:p w14:paraId="43C5214A" w14:textId="61D9F89E" w:rsidR="00F251A9" w:rsidRPr="007B1C3A" w:rsidRDefault="00F251A9" w:rsidP="007B1C3A">
            <w:pPr>
              <w:spacing w:after="0" w:line="276" w:lineRule="auto"/>
              <w:rPr>
                <w:rFonts w:cstheme="minorHAnsi"/>
                <w:szCs w:val="20"/>
              </w:rPr>
            </w:pPr>
            <w:r w:rsidRPr="007B1C3A">
              <w:rPr>
                <w:rFonts w:cstheme="minorHAnsi"/>
                <w:szCs w:val="20"/>
              </w:rPr>
              <w:t xml:space="preserve">- stworzenie środowiska WR na bazie </w:t>
            </w:r>
            <w:r w:rsidR="008D5A75" w:rsidRPr="007B1C3A">
              <w:rPr>
                <w:rFonts w:cstheme="minorHAnsi"/>
                <w:szCs w:val="20"/>
              </w:rPr>
              <w:t>dokumentacji</w:t>
            </w:r>
            <w:r w:rsidRPr="007B1C3A">
              <w:rPr>
                <w:rFonts w:cstheme="minorHAnsi"/>
                <w:szCs w:val="20"/>
              </w:rPr>
              <w:t xml:space="preserve"> projektowej</w:t>
            </w:r>
            <w:r w:rsidR="008D5A75" w:rsidRPr="007B1C3A">
              <w:rPr>
                <w:rFonts w:cstheme="minorHAnsi"/>
                <w:szCs w:val="20"/>
              </w:rPr>
              <w:t>;</w:t>
            </w:r>
          </w:p>
          <w:p w14:paraId="7C9AF2AA" w14:textId="0223B6D8" w:rsidR="00F251A9" w:rsidRPr="007B1C3A" w:rsidRDefault="00F251A9" w:rsidP="007B1C3A">
            <w:pPr>
              <w:spacing w:after="0" w:line="276" w:lineRule="auto"/>
              <w:rPr>
                <w:rFonts w:cstheme="minorHAnsi"/>
                <w:szCs w:val="20"/>
              </w:rPr>
            </w:pPr>
            <w:r w:rsidRPr="007B1C3A">
              <w:rPr>
                <w:rFonts w:cstheme="minorHAnsi"/>
                <w:szCs w:val="20"/>
              </w:rPr>
              <w:t xml:space="preserve">- rozpoczęcie </w:t>
            </w:r>
            <w:r w:rsidR="008D5A75" w:rsidRPr="007B1C3A">
              <w:rPr>
                <w:rFonts w:cstheme="minorHAnsi"/>
                <w:szCs w:val="20"/>
              </w:rPr>
              <w:t>testów</w:t>
            </w:r>
            <w:r w:rsidRPr="007B1C3A">
              <w:rPr>
                <w:rFonts w:cstheme="minorHAnsi"/>
                <w:szCs w:val="20"/>
              </w:rPr>
              <w:t xml:space="preserve"> w środowisku WR</w:t>
            </w:r>
            <w:r w:rsidR="008D5A75" w:rsidRPr="007B1C3A">
              <w:rPr>
                <w:rFonts w:cstheme="minorHAnsi"/>
                <w:szCs w:val="20"/>
              </w:rPr>
              <w:t>;</w:t>
            </w:r>
          </w:p>
          <w:p w14:paraId="5F5C5B57" w14:textId="2F2A3018" w:rsidR="00F251A9" w:rsidRPr="007B1C3A" w:rsidRDefault="00F251A9" w:rsidP="007B1C3A">
            <w:pPr>
              <w:spacing w:after="0" w:line="276" w:lineRule="auto"/>
              <w:rPr>
                <w:rFonts w:cstheme="minorHAnsi"/>
                <w:szCs w:val="20"/>
              </w:rPr>
            </w:pPr>
            <w:r w:rsidRPr="007B1C3A">
              <w:rPr>
                <w:rFonts w:cstheme="minorHAnsi"/>
                <w:szCs w:val="20"/>
              </w:rPr>
              <w:t>- symulacja sytuacji awaryjnych</w:t>
            </w:r>
            <w:r w:rsidR="008D5A75" w:rsidRPr="007B1C3A">
              <w:rPr>
                <w:rFonts w:cstheme="minorHAnsi"/>
                <w:szCs w:val="20"/>
              </w:rPr>
              <w:t>;</w:t>
            </w:r>
          </w:p>
          <w:p w14:paraId="752914E9" w14:textId="0083E855" w:rsidR="00F251A9" w:rsidRPr="007B1C3A" w:rsidRDefault="00F251A9" w:rsidP="007B1C3A">
            <w:pPr>
              <w:spacing w:after="0" w:line="276" w:lineRule="auto"/>
              <w:rPr>
                <w:rFonts w:cstheme="minorHAnsi"/>
                <w:szCs w:val="20"/>
              </w:rPr>
            </w:pPr>
            <w:r w:rsidRPr="007B1C3A">
              <w:rPr>
                <w:rFonts w:cstheme="minorHAnsi"/>
                <w:szCs w:val="20"/>
              </w:rPr>
              <w:t>- symulacja typowych scenariuszy produkcyjnych</w:t>
            </w:r>
            <w:r w:rsidR="008D5A75" w:rsidRPr="007B1C3A">
              <w:rPr>
                <w:rFonts w:cstheme="minorHAnsi"/>
                <w:szCs w:val="20"/>
              </w:rPr>
              <w:t>;</w:t>
            </w:r>
          </w:p>
          <w:p w14:paraId="44141599" w14:textId="5F74C6AA" w:rsidR="00F251A9" w:rsidRPr="007B1C3A" w:rsidRDefault="00F251A9" w:rsidP="007B1C3A">
            <w:pPr>
              <w:spacing w:after="0" w:line="276" w:lineRule="auto"/>
              <w:rPr>
                <w:rFonts w:cstheme="minorHAnsi"/>
                <w:szCs w:val="20"/>
              </w:rPr>
            </w:pPr>
            <w:r w:rsidRPr="007B1C3A">
              <w:rPr>
                <w:rFonts w:cstheme="minorHAnsi"/>
                <w:szCs w:val="20"/>
              </w:rPr>
              <w:t>- symulacja sytuacji nietypowych</w:t>
            </w:r>
            <w:r w:rsidR="008D5A75" w:rsidRPr="007B1C3A">
              <w:rPr>
                <w:rFonts w:cstheme="minorHAnsi"/>
                <w:szCs w:val="20"/>
              </w:rPr>
              <w:t>;</w:t>
            </w:r>
          </w:p>
          <w:p w14:paraId="518D583C" w14:textId="1DF65408" w:rsidR="00F251A9" w:rsidRPr="007B1C3A" w:rsidRDefault="00F251A9" w:rsidP="007B1C3A">
            <w:pPr>
              <w:spacing w:after="0" w:line="276" w:lineRule="auto"/>
              <w:rPr>
                <w:rFonts w:cstheme="minorHAnsi"/>
                <w:szCs w:val="20"/>
              </w:rPr>
            </w:pPr>
            <w:r w:rsidRPr="007B1C3A">
              <w:rPr>
                <w:rFonts w:cstheme="minorHAnsi"/>
                <w:szCs w:val="20"/>
              </w:rPr>
              <w:t>- po zakończeniu testów możliwość szkolenia przyszłego personelu</w:t>
            </w:r>
            <w:r w:rsidR="008D5A75" w:rsidRPr="007B1C3A">
              <w:rPr>
                <w:rFonts w:cstheme="minorHAnsi"/>
                <w:szCs w:val="20"/>
              </w:rPr>
              <w:t>;</w:t>
            </w:r>
          </w:p>
          <w:p w14:paraId="01E589DF" w14:textId="77777777" w:rsidR="008D5A75" w:rsidRPr="007B1C3A" w:rsidRDefault="008D5A75" w:rsidP="007B1C3A">
            <w:pPr>
              <w:spacing w:after="0" w:line="276" w:lineRule="auto"/>
              <w:rPr>
                <w:rFonts w:cstheme="minorHAnsi"/>
                <w:szCs w:val="20"/>
              </w:rPr>
            </w:pPr>
          </w:p>
          <w:p w14:paraId="367EE4D7" w14:textId="6BD5BDF6" w:rsidR="008D5A75" w:rsidRPr="007B1C3A" w:rsidRDefault="00F251A9" w:rsidP="007B1C3A">
            <w:pPr>
              <w:spacing w:after="0" w:line="276" w:lineRule="auto"/>
              <w:rPr>
                <w:rFonts w:cstheme="minorHAnsi"/>
                <w:szCs w:val="20"/>
              </w:rPr>
            </w:pPr>
            <w:r w:rsidRPr="007B1C3A">
              <w:rPr>
                <w:rFonts w:cstheme="minorHAnsi"/>
                <w:szCs w:val="20"/>
              </w:rPr>
              <w:t xml:space="preserve">Prezentacja przykładowej realizacji technologii Digital </w:t>
            </w:r>
            <w:proofErr w:type="spellStart"/>
            <w:r w:rsidRPr="007B1C3A">
              <w:rPr>
                <w:rFonts w:cstheme="minorHAnsi"/>
                <w:szCs w:val="20"/>
              </w:rPr>
              <w:t>Shadow</w:t>
            </w:r>
            <w:proofErr w:type="spellEnd"/>
            <w:r w:rsidR="008D5A75" w:rsidRPr="007B1C3A">
              <w:rPr>
                <w:rFonts w:cstheme="minorHAnsi"/>
                <w:szCs w:val="20"/>
              </w:rPr>
              <w:t>.</w:t>
            </w:r>
          </w:p>
        </w:tc>
      </w:tr>
      <w:tr w:rsidR="00F251A9" w:rsidRPr="007B1C3A" w14:paraId="05147D34" w14:textId="77777777" w:rsidTr="003D4442">
        <w:trPr>
          <w:trHeight w:val="276"/>
        </w:trPr>
        <w:tc>
          <w:tcPr>
            <w:tcW w:w="312" w:type="pct"/>
            <w:vMerge/>
            <w:tcBorders>
              <w:left w:val="single" w:sz="4" w:space="0" w:color="auto"/>
              <w:right w:val="single" w:sz="4" w:space="0" w:color="000000"/>
            </w:tcBorders>
            <w:shd w:val="clear" w:color="000000" w:fill="D9D9D9"/>
          </w:tcPr>
          <w:p w14:paraId="4024F9E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5944B2A"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0E59EABA"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7E13D96D"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5A892AE0"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5B3EAC0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0994866C" w14:textId="77777777" w:rsidTr="003D4442">
        <w:trPr>
          <w:trHeight w:val="425"/>
        </w:trPr>
        <w:tc>
          <w:tcPr>
            <w:tcW w:w="312" w:type="pct"/>
            <w:vMerge/>
            <w:tcBorders>
              <w:left w:val="single" w:sz="4" w:space="0" w:color="auto"/>
              <w:right w:val="single" w:sz="4" w:space="0" w:color="000000"/>
            </w:tcBorders>
            <w:shd w:val="clear" w:color="000000" w:fill="FFFFFF"/>
          </w:tcPr>
          <w:p w14:paraId="2A8E89CF"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949926E"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568363B2"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7E35FB4B" w14:textId="77777777" w:rsidTr="003D4442">
        <w:trPr>
          <w:trHeight w:val="425"/>
        </w:trPr>
        <w:tc>
          <w:tcPr>
            <w:tcW w:w="312" w:type="pct"/>
            <w:vMerge/>
            <w:tcBorders>
              <w:left w:val="single" w:sz="4" w:space="0" w:color="auto"/>
              <w:right w:val="single" w:sz="4" w:space="0" w:color="000000"/>
            </w:tcBorders>
            <w:shd w:val="clear" w:color="000000" w:fill="FFFFFF"/>
          </w:tcPr>
          <w:p w14:paraId="21F5A026"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670D8D25"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4E71C8ED" w14:textId="47C30E40" w:rsidR="00F251A9" w:rsidRPr="00BE667E"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tc>
      </w:tr>
      <w:tr w:rsidR="00F251A9" w:rsidRPr="007B1C3A" w14:paraId="525A5C92" w14:textId="77777777" w:rsidTr="003D4442">
        <w:trPr>
          <w:trHeight w:val="268"/>
        </w:trPr>
        <w:tc>
          <w:tcPr>
            <w:tcW w:w="312" w:type="pct"/>
            <w:vMerge/>
            <w:tcBorders>
              <w:left w:val="single" w:sz="4" w:space="0" w:color="auto"/>
              <w:right w:val="single" w:sz="4" w:space="0" w:color="000000"/>
            </w:tcBorders>
            <w:shd w:val="clear" w:color="000000" w:fill="D9D9D9"/>
          </w:tcPr>
          <w:p w14:paraId="77F66C3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3A2A9D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77665706" w14:textId="77777777" w:rsidTr="003D4442">
        <w:trPr>
          <w:trHeight w:val="254"/>
        </w:trPr>
        <w:tc>
          <w:tcPr>
            <w:tcW w:w="312" w:type="pct"/>
            <w:vMerge/>
            <w:tcBorders>
              <w:left w:val="single" w:sz="4" w:space="0" w:color="auto"/>
              <w:right w:val="single" w:sz="4" w:space="0" w:color="000000"/>
            </w:tcBorders>
            <w:shd w:val="clear" w:color="000000" w:fill="D9D9D9"/>
          </w:tcPr>
          <w:p w14:paraId="6F9E211B"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069015F" w14:textId="77777777" w:rsidR="00F251A9" w:rsidRPr="007B1C3A" w:rsidRDefault="00F251A9" w:rsidP="007B1C3A">
            <w:pPr>
              <w:spacing w:after="0" w:line="276" w:lineRule="auto"/>
              <w:rPr>
                <w:rFonts w:cstheme="minorHAnsi"/>
                <w:color w:val="000000"/>
                <w:szCs w:val="20"/>
              </w:rPr>
            </w:pPr>
            <w:r w:rsidRPr="007B1C3A">
              <w:rPr>
                <w:rFonts w:cstheme="minorHAnsi"/>
                <w:szCs w:val="20"/>
              </w:rPr>
              <w:t>Film z przykładem realizacji + prezentacja</w:t>
            </w:r>
          </w:p>
        </w:tc>
      </w:tr>
      <w:tr w:rsidR="00F251A9" w:rsidRPr="007B1C3A" w14:paraId="21CB5FB7" w14:textId="77777777" w:rsidTr="003D4442">
        <w:trPr>
          <w:trHeight w:val="288"/>
        </w:trPr>
        <w:tc>
          <w:tcPr>
            <w:tcW w:w="312" w:type="pct"/>
            <w:vMerge/>
            <w:tcBorders>
              <w:left w:val="single" w:sz="4" w:space="0" w:color="auto"/>
              <w:right w:val="single" w:sz="4" w:space="0" w:color="000000"/>
            </w:tcBorders>
            <w:shd w:val="clear" w:color="000000" w:fill="D9D9D9"/>
          </w:tcPr>
          <w:p w14:paraId="2C25864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69C35DE" w14:textId="2DC8FAB7"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663EA8E" w14:textId="77777777" w:rsidR="00F251A9" w:rsidRPr="007B1C3A" w:rsidRDefault="00F251A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666AD7A0"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322A214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54A820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4DE338A1"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2BDEFEDA" w14:textId="445D188B" w:rsidR="00F251A9" w:rsidRPr="007B1C3A" w:rsidRDefault="00E06094" w:rsidP="007B1C3A">
            <w:pPr>
              <w:spacing w:line="276" w:lineRule="auto"/>
              <w:jc w:val="center"/>
              <w:rPr>
                <w:rFonts w:cstheme="minorHAnsi"/>
                <w:szCs w:val="20"/>
              </w:rPr>
            </w:pPr>
            <w:r>
              <w:rPr>
                <w:rFonts w:cstheme="minorHAnsi"/>
                <w:szCs w:val="20"/>
              </w:rPr>
              <w:t>42</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4E3AFFD"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10: Biuro technologiczne/ inżynierii procesu</w:t>
            </w:r>
          </w:p>
        </w:tc>
      </w:tr>
      <w:tr w:rsidR="00F251A9" w:rsidRPr="007B1C3A" w14:paraId="49CDFBD6"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2100496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30D219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48ACC2E7" w14:textId="77777777" w:rsidTr="003D4442">
        <w:trPr>
          <w:trHeight w:val="288"/>
        </w:trPr>
        <w:tc>
          <w:tcPr>
            <w:tcW w:w="312" w:type="pct"/>
            <w:vMerge/>
            <w:tcBorders>
              <w:left w:val="single" w:sz="4" w:space="0" w:color="auto"/>
              <w:right w:val="single" w:sz="4" w:space="0" w:color="000000"/>
            </w:tcBorders>
          </w:tcPr>
          <w:p w14:paraId="7E432F1C"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273345D" w14:textId="4283770B" w:rsidR="00F251A9" w:rsidRPr="00CB20B5" w:rsidRDefault="00F251A9" w:rsidP="007B1C3A">
            <w:pPr>
              <w:spacing w:line="276" w:lineRule="auto"/>
              <w:jc w:val="center"/>
              <w:rPr>
                <w:rFonts w:cstheme="minorHAnsi"/>
                <w:b/>
                <w:bCs/>
                <w:color w:val="000000"/>
                <w:szCs w:val="20"/>
              </w:rPr>
            </w:pPr>
            <w:r w:rsidRPr="00CB20B5">
              <w:rPr>
                <w:rFonts w:cstheme="minorHAnsi"/>
                <w:b/>
                <w:bCs/>
                <w:color w:val="000000"/>
                <w:szCs w:val="20"/>
              </w:rPr>
              <w:t xml:space="preserve">Moduł </w:t>
            </w:r>
            <w:r w:rsidR="00111F23">
              <w:rPr>
                <w:rFonts w:cstheme="minorHAnsi"/>
                <w:b/>
                <w:bCs/>
                <w:color w:val="000000"/>
                <w:szCs w:val="20"/>
              </w:rPr>
              <w:t>27a</w:t>
            </w:r>
            <w:r w:rsidRPr="00CB20B5">
              <w:rPr>
                <w:rFonts w:cstheme="minorHAnsi"/>
                <w:b/>
                <w:bCs/>
                <w:color w:val="000000"/>
                <w:szCs w:val="20"/>
              </w:rPr>
              <w:t xml:space="preserve">. Digital </w:t>
            </w:r>
            <w:proofErr w:type="spellStart"/>
            <w:r w:rsidRPr="00CB20B5">
              <w:rPr>
                <w:rFonts w:cstheme="minorHAnsi"/>
                <w:b/>
                <w:bCs/>
                <w:color w:val="000000"/>
                <w:szCs w:val="20"/>
              </w:rPr>
              <w:t>Twin</w:t>
            </w:r>
            <w:proofErr w:type="spellEnd"/>
          </w:p>
        </w:tc>
      </w:tr>
      <w:tr w:rsidR="00F251A9" w:rsidRPr="007B1C3A" w14:paraId="5B010333" w14:textId="77777777" w:rsidTr="003D4442">
        <w:trPr>
          <w:trHeight w:val="288"/>
        </w:trPr>
        <w:tc>
          <w:tcPr>
            <w:tcW w:w="312" w:type="pct"/>
            <w:vMerge/>
            <w:tcBorders>
              <w:left w:val="single" w:sz="4" w:space="0" w:color="auto"/>
              <w:right w:val="single" w:sz="4" w:space="0" w:color="000000"/>
            </w:tcBorders>
            <w:shd w:val="clear" w:color="000000" w:fill="D9D9D9"/>
          </w:tcPr>
          <w:p w14:paraId="26BE0025"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2185851"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194D6BA5" w14:textId="77777777" w:rsidTr="003D4442">
        <w:trPr>
          <w:trHeight w:val="288"/>
        </w:trPr>
        <w:tc>
          <w:tcPr>
            <w:tcW w:w="312" w:type="pct"/>
            <w:vMerge/>
            <w:tcBorders>
              <w:left w:val="single" w:sz="4" w:space="0" w:color="auto"/>
              <w:right w:val="single" w:sz="4" w:space="0" w:color="000000"/>
            </w:tcBorders>
            <w:shd w:val="clear" w:color="000000" w:fill="D9D9D9"/>
          </w:tcPr>
          <w:p w14:paraId="50E4AB5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6F8D42ED" w14:textId="290DA204" w:rsidR="00F251A9" w:rsidRPr="007B1C3A" w:rsidRDefault="00A86285" w:rsidP="007B1C3A">
            <w:pPr>
              <w:spacing w:after="0" w:line="276" w:lineRule="auto"/>
              <w:jc w:val="center"/>
              <w:rPr>
                <w:rFonts w:cstheme="minorHAnsi"/>
                <w:color w:val="000000"/>
                <w:szCs w:val="20"/>
              </w:rPr>
            </w:pPr>
            <w:r w:rsidRPr="007B1C3A">
              <w:rPr>
                <w:rFonts w:cstheme="minorHAnsi"/>
                <w:color w:val="000000"/>
                <w:szCs w:val="20"/>
              </w:rPr>
              <w:t>INNERWEB</w:t>
            </w:r>
          </w:p>
        </w:tc>
      </w:tr>
      <w:tr w:rsidR="00F251A9" w:rsidRPr="007B1C3A" w14:paraId="3C26AC66" w14:textId="77777777" w:rsidTr="003D4442">
        <w:trPr>
          <w:trHeight w:val="288"/>
        </w:trPr>
        <w:tc>
          <w:tcPr>
            <w:tcW w:w="312" w:type="pct"/>
            <w:vMerge/>
            <w:tcBorders>
              <w:left w:val="single" w:sz="4" w:space="0" w:color="auto"/>
              <w:right w:val="single" w:sz="4" w:space="0" w:color="000000"/>
            </w:tcBorders>
            <w:shd w:val="clear" w:color="000000" w:fill="D9D9D9"/>
          </w:tcPr>
          <w:p w14:paraId="4A2761FF"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63E7514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6A139FBB" w14:textId="77777777" w:rsidTr="003D4442">
        <w:trPr>
          <w:trHeight w:val="500"/>
        </w:trPr>
        <w:tc>
          <w:tcPr>
            <w:tcW w:w="312" w:type="pct"/>
            <w:vMerge/>
            <w:tcBorders>
              <w:left w:val="single" w:sz="4" w:space="0" w:color="auto"/>
              <w:right w:val="single" w:sz="4" w:space="0" w:color="000000"/>
            </w:tcBorders>
            <w:shd w:val="clear" w:color="000000" w:fill="FFFFFF"/>
          </w:tcPr>
          <w:p w14:paraId="32B08C16"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4BC1D271" w14:textId="23CB70C6" w:rsidR="007656C3" w:rsidRPr="00A86285" w:rsidRDefault="007656C3" w:rsidP="00A86285">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21513D6F" w14:textId="518A8FF7" w:rsidR="007656C3" w:rsidRPr="007B1C3A" w:rsidRDefault="007656C3" w:rsidP="007656C3">
            <w:pPr>
              <w:spacing w:line="276" w:lineRule="auto"/>
              <w:rPr>
                <w:rFonts w:cstheme="minorHAnsi"/>
                <w:szCs w:val="20"/>
              </w:rPr>
            </w:pPr>
            <w:r w:rsidRPr="007B1C3A">
              <w:rPr>
                <w:rFonts w:cstheme="minorHAnsi"/>
                <w:szCs w:val="20"/>
              </w:rPr>
              <w:t xml:space="preserve">Użytkownik VR wchodzi do pomieszczenia biurowego w którym znajdują się biurka z komputerami flipchart. Przy jednym z biurek siedzi Technolog projektujący procesy produkcyjne w środowisku 3D przy użyciu systemów Digital </w:t>
            </w:r>
            <w:proofErr w:type="spellStart"/>
            <w:r w:rsidRPr="007B1C3A">
              <w:rPr>
                <w:rFonts w:cstheme="minorHAnsi"/>
                <w:szCs w:val="20"/>
              </w:rPr>
              <w:t>Twin</w:t>
            </w:r>
            <w:proofErr w:type="spellEnd"/>
            <w:r w:rsidRPr="007B1C3A">
              <w:rPr>
                <w:rFonts w:cstheme="minorHAnsi"/>
                <w:szCs w:val="20"/>
              </w:rPr>
              <w:t>. Po wyjściu z biura na ścianie umieszczone są telewizory dotykowe na których wyświetlane są informacje związane z optymalizacją procesów produkcji takie jak: krzyż BHP, wyniki wydajności z poziomem na linie, wyniki jakościowe z podziałem na linie, wyniki audytów 5S</w:t>
            </w:r>
            <w:r>
              <w:rPr>
                <w:rFonts w:cstheme="minorHAnsi"/>
                <w:szCs w:val="20"/>
              </w:rPr>
              <w:t>.</w:t>
            </w:r>
          </w:p>
          <w:p w14:paraId="5FB1A778" w14:textId="77777777" w:rsidR="007656C3" w:rsidRDefault="007656C3" w:rsidP="00CB20B5">
            <w:pPr>
              <w:spacing w:line="276" w:lineRule="auto"/>
              <w:rPr>
                <w:rFonts w:cstheme="minorHAnsi"/>
                <w:bCs/>
                <w:szCs w:val="20"/>
              </w:rPr>
            </w:pPr>
          </w:p>
          <w:p w14:paraId="6C76B6D7" w14:textId="3C2DCCD5" w:rsidR="007656C3" w:rsidRPr="00A86285" w:rsidRDefault="007656C3" w:rsidP="00A86285">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6EA18D1E" w14:textId="3D727EC9" w:rsidR="00F251A9" w:rsidRPr="007B1C3A" w:rsidRDefault="00F251A9" w:rsidP="00CB20B5">
            <w:pPr>
              <w:spacing w:line="276" w:lineRule="auto"/>
              <w:rPr>
                <w:rFonts w:cstheme="minorHAnsi"/>
                <w:bCs/>
                <w:szCs w:val="20"/>
              </w:rPr>
            </w:pPr>
            <w:r w:rsidRPr="007B1C3A">
              <w:rPr>
                <w:rFonts w:cstheme="minorHAnsi"/>
                <w:bCs/>
                <w:szCs w:val="20"/>
              </w:rPr>
              <w:t>VR:</w:t>
            </w:r>
            <w:r w:rsidR="00CB20B5">
              <w:rPr>
                <w:rFonts w:cstheme="minorHAnsi"/>
                <w:bCs/>
                <w:szCs w:val="20"/>
              </w:rPr>
              <w:t xml:space="preserve"> </w:t>
            </w:r>
            <w:r w:rsidRPr="007B1C3A">
              <w:rPr>
                <w:rFonts w:cstheme="minorHAnsi"/>
                <w:bCs/>
                <w:szCs w:val="20"/>
              </w:rPr>
              <w:t>Umieszczenie widoku podglądu lokalizacji pracowników w module Wirtualnego Bliźniaka w postaci zdjęcia i wideo</w:t>
            </w:r>
            <w:r w:rsidR="008D5A75" w:rsidRPr="007B1C3A">
              <w:rPr>
                <w:rFonts w:cstheme="minorHAnsi"/>
                <w:bCs/>
                <w:szCs w:val="20"/>
              </w:rPr>
              <w:t>.</w:t>
            </w:r>
          </w:p>
          <w:p w14:paraId="6B6A422F" w14:textId="77777777" w:rsidR="008D5A75" w:rsidRPr="007B1C3A" w:rsidRDefault="00F251A9" w:rsidP="000B3029">
            <w:pPr>
              <w:pStyle w:val="Akapitzlist"/>
              <w:numPr>
                <w:ilvl w:val="0"/>
                <w:numId w:val="35"/>
              </w:numPr>
              <w:spacing w:before="40" w:after="40" w:line="276" w:lineRule="auto"/>
              <w:jc w:val="left"/>
              <w:rPr>
                <w:rFonts w:cstheme="minorHAnsi"/>
                <w:bCs/>
                <w:szCs w:val="20"/>
              </w:rPr>
            </w:pPr>
            <w:r w:rsidRPr="007B1C3A">
              <w:rPr>
                <w:rFonts w:cstheme="minorHAnsi"/>
                <w:bCs/>
                <w:szCs w:val="20"/>
              </w:rPr>
              <w:t>Użytkownik VR klika na ekran z wyświetlonym wirtualnym bliźniakiem</w:t>
            </w:r>
            <w:r w:rsidR="008D5A75" w:rsidRPr="007B1C3A">
              <w:rPr>
                <w:rFonts w:cstheme="minorHAnsi"/>
                <w:bCs/>
                <w:szCs w:val="20"/>
              </w:rPr>
              <w:t>.</w:t>
            </w:r>
          </w:p>
          <w:p w14:paraId="27F4815D" w14:textId="51F2D1DF" w:rsidR="00F251A9" w:rsidRPr="007B1C3A" w:rsidRDefault="00F251A9" w:rsidP="000B3029">
            <w:pPr>
              <w:pStyle w:val="Akapitzlist"/>
              <w:numPr>
                <w:ilvl w:val="0"/>
                <w:numId w:val="35"/>
              </w:numPr>
              <w:spacing w:before="40" w:after="40" w:line="276" w:lineRule="auto"/>
              <w:jc w:val="left"/>
              <w:rPr>
                <w:rFonts w:cstheme="minorHAnsi"/>
                <w:bCs/>
                <w:szCs w:val="20"/>
              </w:rPr>
            </w:pPr>
            <w:r w:rsidRPr="007B1C3A">
              <w:rPr>
                <w:rFonts w:cstheme="minorHAnsi"/>
                <w:bCs/>
                <w:szCs w:val="20"/>
              </w:rPr>
              <w:t xml:space="preserve">Zostaje wyświetlone wideo prezentujące fragment hali w postaci chmury punktów, na którą naniesiony jest obraz ruchu pracowników, rozmieszczenia radiolatarni </w:t>
            </w:r>
            <w:proofErr w:type="spellStart"/>
            <w:r w:rsidRPr="007B1C3A">
              <w:rPr>
                <w:rFonts w:cstheme="minorHAnsi"/>
                <w:bCs/>
                <w:szCs w:val="20"/>
              </w:rPr>
              <w:t>InnerWeb</w:t>
            </w:r>
            <w:proofErr w:type="spellEnd"/>
            <w:r w:rsidRPr="007B1C3A">
              <w:rPr>
                <w:rFonts w:cstheme="minorHAnsi"/>
                <w:bCs/>
                <w:szCs w:val="20"/>
              </w:rPr>
              <w:t>.</w:t>
            </w:r>
            <w:r w:rsidRPr="007B1C3A">
              <w:rPr>
                <w:rFonts w:cstheme="minorHAnsi"/>
                <w:b/>
                <w:bCs/>
                <w:szCs w:val="20"/>
              </w:rPr>
              <w:t xml:space="preserve"> </w:t>
            </w:r>
          </w:p>
        </w:tc>
      </w:tr>
      <w:tr w:rsidR="00F251A9" w:rsidRPr="007B1C3A" w14:paraId="692FAA12" w14:textId="77777777" w:rsidTr="003D4442">
        <w:trPr>
          <w:trHeight w:val="276"/>
        </w:trPr>
        <w:tc>
          <w:tcPr>
            <w:tcW w:w="312" w:type="pct"/>
            <w:vMerge/>
            <w:tcBorders>
              <w:left w:val="single" w:sz="4" w:space="0" w:color="auto"/>
              <w:right w:val="single" w:sz="4" w:space="0" w:color="000000"/>
            </w:tcBorders>
            <w:shd w:val="clear" w:color="000000" w:fill="D9D9D9"/>
          </w:tcPr>
          <w:p w14:paraId="0DE3A5B3"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158728E"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1456139C"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649C5160"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5BEAABB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54CB3FA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4AE58F4A" w14:textId="77777777" w:rsidTr="003D4442">
        <w:trPr>
          <w:trHeight w:val="425"/>
        </w:trPr>
        <w:tc>
          <w:tcPr>
            <w:tcW w:w="312" w:type="pct"/>
            <w:vMerge/>
            <w:tcBorders>
              <w:left w:val="single" w:sz="4" w:space="0" w:color="auto"/>
              <w:right w:val="single" w:sz="4" w:space="0" w:color="000000"/>
            </w:tcBorders>
            <w:shd w:val="clear" w:color="000000" w:fill="FFFFFF"/>
          </w:tcPr>
          <w:p w14:paraId="453AF9A6"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02883511"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3E6885E6"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31E119A6" w14:textId="77777777" w:rsidTr="003D4442">
        <w:trPr>
          <w:trHeight w:val="425"/>
        </w:trPr>
        <w:tc>
          <w:tcPr>
            <w:tcW w:w="312" w:type="pct"/>
            <w:vMerge/>
            <w:tcBorders>
              <w:left w:val="single" w:sz="4" w:space="0" w:color="auto"/>
              <w:right w:val="single" w:sz="4" w:space="0" w:color="000000"/>
            </w:tcBorders>
            <w:shd w:val="clear" w:color="000000" w:fill="FFFFFF"/>
          </w:tcPr>
          <w:p w14:paraId="63B6E658"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7AAF9D59"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3E34684D"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7B922D4F"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15686AAD" w14:textId="77777777" w:rsidTr="003D4442">
        <w:trPr>
          <w:trHeight w:val="268"/>
        </w:trPr>
        <w:tc>
          <w:tcPr>
            <w:tcW w:w="312" w:type="pct"/>
            <w:vMerge/>
            <w:tcBorders>
              <w:left w:val="single" w:sz="4" w:space="0" w:color="auto"/>
              <w:right w:val="single" w:sz="4" w:space="0" w:color="000000"/>
            </w:tcBorders>
            <w:shd w:val="clear" w:color="000000" w:fill="D9D9D9"/>
          </w:tcPr>
          <w:p w14:paraId="23A1C927"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0AE9A76"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3E78FDBE" w14:textId="77777777" w:rsidTr="003D4442">
        <w:trPr>
          <w:trHeight w:val="254"/>
        </w:trPr>
        <w:tc>
          <w:tcPr>
            <w:tcW w:w="312" w:type="pct"/>
            <w:vMerge/>
            <w:tcBorders>
              <w:left w:val="single" w:sz="4" w:space="0" w:color="auto"/>
              <w:right w:val="single" w:sz="4" w:space="0" w:color="000000"/>
            </w:tcBorders>
            <w:shd w:val="clear" w:color="000000" w:fill="D9D9D9"/>
          </w:tcPr>
          <w:p w14:paraId="61D11F1A"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2EA30163" w14:textId="494D1E44" w:rsidR="00F251A9" w:rsidRPr="007B1C3A" w:rsidRDefault="00F251A9" w:rsidP="007B1C3A">
            <w:pPr>
              <w:spacing w:after="0" w:line="276" w:lineRule="auto"/>
              <w:rPr>
                <w:rFonts w:cstheme="minorHAnsi"/>
                <w:color w:val="000000"/>
                <w:szCs w:val="20"/>
              </w:rPr>
            </w:pPr>
            <w:r w:rsidRPr="007B1C3A">
              <w:rPr>
                <w:rFonts w:cstheme="minorHAnsi"/>
                <w:szCs w:val="20"/>
              </w:rPr>
              <w:t>Prezentacja modułu wirtualnego bliźniaka w postaci chmury punktów, z podglądem ruchu osób i</w:t>
            </w:r>
            <w:r w:rsidR="008D5A75" w:rsidRPr="007B1C3A">
              <w:rPr>
                <w:rFonts w:cstheme="minorHAnsi"/>
                <w:szCs w:val="20"/>
              </w:rPr>
              <w:t> </w:t>
            </w:r>
            <w:r w:rsidRPr="007B1C3A">
              <w:rPr>
                <w:rFonts w:cstheme="minorHAnsi"/>
                <w:szCs w:val="20"/>
              </w:rPr>
              <w:t>ściągania wymiarów</w:t>
            </w:r>
            <w:r w:rsidR="008D5A75" w:rsidRPr="007B1C3A">
              <w:rPr>
                <w:rFonts w:cstheme="minorHAnsi"/>
                <w:szCs w:val="20"/>
              </w:rPr>
              <w:t>.</w:t>
            </w:r>
          </w:p>
        </w:tc>
      </w:tr>
      <w:tr w:rsidR="00F251A9" w:rsidRPr="007B1C3A" w14:paraId="3F6A72DE" w14:textId="77777777" w:rsidTr="003D4442">
        <w:trPr>
          <w:trHeight w:val="288"/>
        </w:trPr>
        <w:tc>
          <w:tcPr>
            <w:tcW w:w="312" w:type="pct"/>
            <w:vMerge/>
            <w:tcBorders>
              <w:left w:val="single" w:sz="4" w:space="0" w:color="auto"/>
              <w:right w:val="single" w:sz="4" w:space="0" w:color="000000"/>
            </w:tcBorders>
            <w:shd w:val="clear" w:color="000000" w:fill="D9D9D9"/>
          </w:tcPr>
          <w:p w14:paraId="42AB4681"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FBC8C98" w14:textId="78D5C886"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3E58C7B8" w14:textId="77777777" w:rsidR="00F251A9" w:rsidRPr="007B1C3A" w:rsidRDefault="00F251A9" w:rsidP="007B1C3A">
      <w:pPr>
        <w:spacing w:line="276" w:lineRule="auto"/>
        <w:rPr>
          <w:rFonts w:cstheme="minorHAnsi"/>
          <w:b/>
          <w:bCs/>
          <w:szCs w:val="20"/>
        </w:rPr>
      </w:pPr>
    </w:p>
    <w:tbl>
      <w:tblPr>
        <w:tblW w:w="5000" w:type="pct"/>
        <w:tblLayout w:type="fixed"/>
        <w:tblCellMar>
          <w:top w:w="68" w:type="dxa"/>
          <w:left w:w="70" w:type="dxa"/>
          <w:bottom w:w="68" w:type="dxa"/>
          <w:right w:w="70" w:type="dxa"/>
        </w:tblCellMar>
        <w:tblLook w:val="04A0" w:firstRow="1" w:lastRow="0" w:firstColumn="1" w:lastColumn="0" w:noHBand="0" w:noVBand="1"/>
      </w:tblPr>
      <w:tblGrid>
        <w:gridCol w:w="575"/>
        <w:gridCol w:w="1387"/>
        <w:gridCol w:w="7250"/>
      </w:tblGrid>
      <w:tr w:rsidR="00F251A9" w:rsidRPr="007B1C3A" w14:paraId="2698E245" w14:textId="77777777" w:rsidTr="003D4442">
        <w:trPr>
          <w:trHeight w:val="288"/>
        </w:trPr>
        <w:tc>
          <w:tcPr>
            <w:tcW w:w="312" w:type="pct"/>
            <w:tcBorders>
              <w:top w:val="single" w:sz="4" w:space="0" w:color="auto"/>
              <w:left w:val="single" w:sz="4" w:space="0" w:color="auto"/>
              <w:bottom w:val="single" w:sz="4" w:space="0" w:color="auto"/>
              <w:right w:val="single" w:sz="4" w:space="0" w:color="000000"/>
            </w:tcBorders>
            <w:shd w:val="clear" w:color="000000" w:fill="D9D9D9"/>
          </w:tcPr>
          <w:p w14:paraId="6EF2AF83"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 xml:space="preserve">Lp. </w:t>
            </w: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F44345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Pomieszczenie</w:t>
            </w:r>
          </w:p>
        </w:tc>
      </w:tr>
      <w:tr w:rsidR="00F251A9" w:rsidRPr="007B1C3A" w14:paraId="38EEC34F" w14:textId="77777777" w:rsidTr="003D4442">
        <w:trPr>
          <w:trHeight w:val="288"/>
        </w:trPr>
        <w:tc>
          <w:tcPr>
            <w:tcW w:w="312" w:type="pct"/>
            <w:vMerge w:val="restart"/>
            <w:tcBorders>
              <w:top w:val="single" w:sz="4" w:space="0" w:color="auto"/>
              <w:left w:val="single" w:sz="4" w:space="0" w:color="auto"/>
              <w:right w:val="single" w:sz="4" w:space="0" w:color="000000"/>
            </w:tcBorders>
            <w:vAlign w:val="center"/>
          </w:tcPr>
          <w:p w14:paraId="522D43DD" w14:textId="0B0D4880" w:rsidR="00F251A9" w:rsidRPr="007B1C3A" w:rsidRDefault="00E06094" w:rsidP="007B1C3A">
            <w:pPr>
              <w:spacing w:line="276" w:lineRule="auto"/>
              <w:jc w:val="center"/>
              <w:rPr>
                <w:rFonts w:cstheme="minorHAnsi"/>
                <w:szCs w:val="20"/>
              </w:rPr>
            </w:pPr>
            <w:r>
              <w:rPr>
                <w:rFonts w:cstheme="minorHAnsi"/>
                <w:szCs w:val="20"/>
              </w:rPr>
              <w:t>43</w:t>
            </w:r>
            <w:r w:rsidR="00F251A9" w:rsidRPr="007B1C3A">
              <w:rPr>
                <w:rFonts w:cstheme="minorHAnsi"/>
                <w:szCs w:val="20"/>
              </w:rPr>
              <w:t>.</w:t>
            </w: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D91441C" w14:textId="77777777" w:rsidR="00F251A9" w:rsidRPr="007B1C3A" w:rsidRDefault="00F251A9" w:rsidP="007B1C3A">
            <w:pPr>
              <w:spacing w:line="276" w:lineRule="auto"/>
              <w:jc w:val="center"/>
              <w:rPr>
                <w:rFonts w:cstheme="minorHAnsi"/>
                <w:szCs w:val="20"/>
              </w:rPr>
            </w:pPr>
            <w:r w:rsidRPr="007B1C3A">
              <w:rPr>
                <w:rFonts w:cstheme="minorHAnsi"/>
                <w:szCs w:val="20"/>
              </w:rPr>
              <w:t>Pomieszczenie 10: Biuro technologiczne/ inżynierii procesu</w:t>
            </w:r>
          </w:p>
        </w:tc>
      </w:tr>
      <w:tr w:rsidR="00F251A9" w:rsidRPr="007B1C3A" w14:paraId="70701C94" w14:textId="77777777" w:rsidTr="003D4442">
        <w:trPr>
          <w:trHeight w:val="288"/>
        </w:trPr>
        <w:tc>
          <w:tcPr>
            <w:tcW w:w="312" w:type="pct"/>
            <w:vMerge/>
            <w:tcBorders>
              <w:left w:val="single" w:sz="4" w:space="0" w:color="auto"/>
              <w:right w:val="single" w:sz="4" w:space="0" w:color="000000"/>
            </w:tcBorders>
            <w:shd w:val="clear" w:color="auto" w:fill="D9D9D9" w:themeFill="background1" w:themeFillShade="D9"/>
          </w:tcPr>
          <w:p w14:paraId="3AC77F1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262B96C"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Moduł</w:t>
            </w:r>
          </w:p>
        </w:tc>
      </w:tr>
      <w:tr w:rsidR="00F251A9" w:rsidRPr="007B1C3A" w14:paraId="04491F36" w14:textId="77777777" w:rsidTr="003D4442">
        <w:trPr>
          <w:trHeight w:val="288"/>
        </w:trPr>
        <w:tc>
          <w:tcPr>
            <w:tcW w:w="312" w:type="pct"/>
            <w:vMerge/>
            <w:tcBorders>
              <w:left w:val="single" w:sz="4" w:space="0" w:color="auto"/>
              <w:right w:val="single" w:sz="4" w:space="0" w:color="000000"/>
            </w:tcBorders>
          </w:tcPr>
          <w:p w14:paraId="18054A63" w14:textId="77777777" w:rsidR="00F251A9" w:rsidRPr="007B1C3A" w:rsidRDefault="00F251A9" w:rsidP="007B1C3A">
            <w:pPr>
              <w:spacing w:line="276" w:lineRule="auto"/>
              <w:jc w:val="center"/>
              <w:rPr>
                <w:rFonts w:cstheme="minorHAnsi"/>
                <w:szCs w:val="20"/>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E036BBE" w14:textId="17A31033" w:rsidR="00F251A9" w:rsidRPr="00CB20B5" w:rsidRDefault="00F251A9" w:rsidP="007B1C3A">
            <w:pPr>
              <w:spacing w:line="276" w:lineRule="auto"/>
              <w:jc w:val="center"/>
              <w:rPr>
                <w:rFonts w:cstheme="minorHAnsi"/>
                <w:b/>
                <w:bCs/>
                <w:color w:val="000000"/>
                <w:szCs w:val="20"/>
              </w:rPr>
            </w:pPr>
            <w:r w:rsidRPr="00CB20B5">
              <w:rPr>
                <w:rFonts w:cstheme="minorHAnsi"/>
                <w:b/>
                <w:bCs/>
                <w:color w:val="000000"/>
                <w:szCs w:val="20"/>
              </w:rPr>
              <w:t xml:space="preserve">Moduł </w:t>
            </w:r>
            <w:r w:rsidR="00111F23">
              <w:rPr>
                <w:rFonts w:cstheme="minorHAnsi"/>
                <w:b/>
                <w:bCs/>
                <w:color w:val="000000"/>
                <w:szCs w:val="20"/>
              </w:rPr>
              <w:t>27b</w:t>
            </w:r>
            <w:r w:rsidRPr="00CB20B5">
              <w:rPr>
                <w:rFonts w:cstheme="minorHAnsi"/>
                <w:b/>
                <w:bCs/>
                <w:color w:val="000000"/>
                <w:szCs w:val="20"/>
              </w:rPr>
              <w:t xml:space="preserve">. Digital </w:t>
            </w:r>
            <w:proofErr w:type="spellStart"/>
            <w:r w:rsidRPr="00CB20B5">
              <w:rPr>
                <w:rFonts w:cstheme="minorHAnsi"/>
                <w:b/>
                <w:bCs/>
                <w:color w:val="000000"/>
                <w:szCs w:val="20"/>
              </w:rPr>
              <w:t>Twin</w:t>
            </w:r>
            <w:proofErr w:type="spellEnd"/>
          </w:p>
        </w:tc>
      </w:tr>
      <w:tr w:rsidR="00F251A9" w:rsidRPr="007B1C3A" w14:paraId="5A7CDA6D" w14:textId="77777777" w:rsidTr="003D4442">
        <w:trPr>
          <w:trHeight w:val="288"/>
        </w:trPr>
        <w:tc>
          <w:tcPr>
            <w:tcW w:w="312" w:type="pct"/>
            <w:vMerge/>
            <w:tcBorders>
              <w:left w:val="single" w:sz="4" w:space="0" w:color="auto"/>
              <w:right w:val="single" w:sz="4" w:space="0" w:color="000000"/>
            </w:tcBorders>
            <w:shd w:val="clear" w:color="000000" w:fill="D9D9D9"/>
          </w:tcPr>
          <w:p w14:paraId="043EFD2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F82DD9D"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Dostawca</w:t>
            </w:r>
          </w:p>
        </w:tc>
      </w:tr>
      <w:tr w:rsidR="00F251A9" w:rsidRPr="007B1C3A" w14:paraId="4A64FA43" w14:textId="77777777" w:rsidTr="003D4442">
        <w:trPr>
          <w:trHeight w:val="288"/>
        </w:trPr>
        <w:tc>
          <w:tcPr>
            <w:tcW w:w="312" w:type="pct"/>
            <w:vMerge/>
            <w:tcBorders>
              <w:left w:val="single" w:sz="4" w:space="0" w:color="auto"/>
              <w:right w:val="single" w:sz="4" w:space="0" w:color="000000"/>
            </w:tcBorders>
            <w:shd w:val="clear" w:color="000000" w:fill="D9D9D9"/>
          </w:tcPr>
          <w:p w14:paraId="02D47453"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2B7F36C5" w14:textId="5595F7C1" w:rsidR="00F251A9" w:rsidRPr="007B1C3A" w:rsidRDefault="00CB20B5" w:rsidP="007B1C3A">
            <w:pPr>
              <w:spacing w:after="0" w:line="276" w:lineRule="auto"/>
              <w:jc w:val="center"/>
              <w:rPr>
                <w:rFonts w:cstheme="minorHAnsi"/>
                <w:color w:val="000000"/>
                <w:szCs w:val="20"/>
              </w:rPr>
            </w:pPr>
            <w:r>
              <w:rPr>
                <w:rFonts w:cstheme="minorHAnsi"/>
                <w:color w:val="000000"/>
                <w:szCs w:val="20"/>
              </w:rPr>
              <w:t>PROPOINT</w:t>
            </w:r>
          </w:p>
        </w:tc>
      </w:tr>
      <w:tr w:rsidR="00F251A9" w:rsidRPr="007B1C3A" w14:paraId="20C3428D" w14:textId="77777777" w:rsidTr="003D4442">
        <w:trPr>
          <w:trHeight w:val="288"/>
        </w:trPr>
        <w:tc>
          <w:tcPr>
            <w:tcW w:w="312" w:type="pct"/>
            <w:vMerge/>
            <w:tcBorders>
              <w:left w:val="single" w:sz="4" w:space="0" w:color="auto"/>
              <w:right w:val="single" w:sz="4" w:space="0" w:color="000000"/>
            </w:tcBorders>
            <w:shd w:val="clear" w:color="000000" w:fill="D9D9D9"/>
          </w:tcPr>
          <w:p w14:paraId="1EE1ACE4"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14:paraId="52B2646B"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Opis</w:t>
            </w:r>
          </w:p>
        </w:tc>
      </w:tr>
      <w:tr w:rsidR="00F251A9" w:rsidRPr="007B1C3A" w14:paraId="7CFE7394" w14:textId="77777777" w:rsidTr="003D4442">
        <w:trPr>
          <w:trHeight w:val="500"/>
        </w:trPr>
        <w:tc>
          <w:tcPr>
            <w:tcW w:w="312" w:type="pct"/>
            <w:vMerge/>
            <w:tcBorders>
              <w:left w:val="single" w:sz="4" w:space="0" w:color="auto"/>
              <w:right w:val="single" w:sz="4" w:space="0" w:color="000000"/>
            </w:tcBorders>
            <w:shd w:val="clear" w:color="000000" w:fill="FFFFFF"/>
          </w:tcPr>
          <w:p w14:paraId="7DDCE15A"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nil"/>
              <w:left w:val="single" w:sz="4" w:space="0" w:color="000000"/>
              <w:bottom w:val="single" w:sz="4" w:space="0" w:color="auto"/>
              <w:right w:val="single" w:sz="4" w:space="0" w:color="auto"/>
            </w:tcBorders>
            <w:shd w:val="clear" w:color="000000" w:fill="FFFFFF"/>
            <w:noWrap/>
            <w:vAlign w:val="bottom"/>
            <w:hideMark/>
          </w:tcPr>
          <w:p w14:paraId="6B882484" w14:textId="77777777" w:rsidR="00E06094" w:rsidRPr="002A2CF2" w:rsidRDefault="00E06094" w:rsidP="00E06094">
            <w:pPr>
              <w:spacing w:after="0" w:line="276" w:lineRule="auto"/>
              <w:rPr>
                <w:rFonts w:eastAsia="Times New Roman" w:cstheme="minorHAnsi"/>
                <w:color w:val="000000"/>
                <w:szCs w:val="20"/>
                <w:lang w:eastAsia="pl-PL"/>
              </w:rPr>
            </w:pPr>
            <w:r>
              <w:rPr>
                <w:rFonts w:eastAsia="Times New Roman" w:cstheme="minorHAnsi"/>
                <w:color w:val="000000"/>
                <w:szCs w:val="20"/>
                <w:lang w:eastAsia="pl-PL"/>
              </w:rPr>
              <w:t>Scenariusz warstwa 1 (tło prezentacji)</w:t>
            </w:r>
          </w:p>
          <w:p w14:paraId="60EDD57C" w14:textId="77777777" w:rsidR="00E06094" w:rsidRPr="007B1C3A" w:rsidRDefault="00E06094" w:rsidP="00E06094">
            <w:pPr>
              <w:spacing w:line="276" w:lineRule="auto"/>
              <w:rPr>
                <w:rFonts w:cstheme="minorHAnsi"/>
                <w:szCs w:val="20"/>
              </w:rPr>
            </w:pPr>
            <w:r w:rsidRPr="007B1C3A">
              <w:rPr>
                <w:rFonts w:cstheme="minorHAnsi"/>
                <w:szCs w:val="20"/>
              </w:rPr>
              <w:t xml:space="preserve">Użytkownik VR wchodzi do pomieszczenia biurowego w którym znajdują się biurka z komputerami flipchart. Przy jednym z biurek siedzi Technolog projektujący procesy produkcyjne w środowisku 3D przy użyciu systemów Digital </w:t>
            </w:r>
            <w:proofErr w:type="spellStart"/>
            <w:r w:rsidRPr="007B1C3A">
              <w:rPr>
                <w:rFonts w:cstheme="minorHAnsi"/>
                <w:szCs w:val="20"/>
              </w:rPr>
              <w:t>Twin</w:t>
            </w:r>
            <w:proofErr w:type="spellEnd"/>
            <w:r w:rsidRPr="007B1C3A">
              <w:rPr>
                <w:rFonts w:cstheme="minorHAnsi"/>
                <w:szCs w:val="20"/>
              </w:rPr>
              <w:t>. Po wyjściu z biura na ścianie umieszczone są telewizory dotykowe na których wyświetlane są informacje związane z optymalizacją procesów produkcji takie jak: krzyż BHP, wyniki wydajności z poziomem na linie, wyniki jakościowe z podziałem na linie, wyniki audytów 5S</w:t>
            </w:r>
            <w:r>
              <w:rPr>
                <w:rFonts w:cstheme="minorHAnsi"/>
                <w:szCs w:val="20"/>
              </w:rPr>
              <w:t>.</w:t>
            </w:r>
          </w:p>
          <w:p w14:paraId="1F23E7DE" w14:textId="77777777" w:rsidR="00E06094" w:rsidRDefault="00E06094" w:rsidP="00E06094">
            <w:pPr>
              <w:spacing w:line="276" w:lineRule="auto"/>
              <w:rPr>
                <w:rFonts w:cstheme="minorHAnsi"/>
                <w:bCs/>
                <w:szCs w:val="20"/>
              </w:rPr>
            </w:pPr>
          </w:p>
          <w:p w14:paraId="3F82DFC1" w14:textId="77777777" w:rsidR="00E06094" w:rsidRPr="002A2CF2" w:rsidRDefault="00E06094" w:rsidP="00E06094">
            <w:pPr>
              <w:spacing w:after="0" w:line="276" w:lineRule="auto"/>
              <w:jc w:val="left"/>
              <w:rPr>
                <w:rFonts w:eastAsia="Times New Roman" w:cstheme="minorHAnsi"/>
                <w:color w:val="000000"/>
                <w:szCs w:val="20"/>
                <w:lang w:eastAsia="pl-PL"/>
              </w:rPr>
            </w:pPr>
            <w:r>
              <w:rPr>
                <w:rFonts w:eastAsia="Times New Roman" w:cstheme="minorHAnsi"/>
                <w:color w:val="000000"/>
                <w:szCs w:val="20"/>
                <w:lang w:eastAsia="pl-PL"/>
              </w:rPr>
              <w:t>Scenariusz warstwa 2</w:t>
            </w:r>
          </w:p>
          <w:p w14:paraId="1DBE3A80" w14:textId="7EC75F9A" w:rsidR="00F251A9" w:rsidRPr="007B1C3A" w:rsidRDefault="00F251A9" w:rsidP="007B1C3A">
            <w:pPr>
              <w:spacing w:after="0" w:line="276" w:lineRule="auto"/>
              <w:rPr>
                <w:rFonts w:cstheme="minorHAnsi"/>
                <w:szCs w:val="20"/>
              </w:rPr>
            </w:pPr>
            <w:r w:rsidRPr="007B1C3A">
              <w:rPr>
                <w:rFonts w:cstheme="minorHAnsi"/>
                <w:szCs w:val="20"/>
              </w:rPr>
              <w:t>1. Prezentacja oprogramowania do wirtualnego rozruchu</w:t>
            </w:r>
            <w:r w:rsidR="008D5A75" w:rsidRPr="007B1C3A">
              <w:rPr>
                <w:rFonts w:cstheme="minorHAnsi"/>
                <w:szCs w:val="20"/>
              </w:rPr>
              <w:t>.</w:t>
            </w:r>
          </w:p>
          <w:p w14:paraId="25D6FD45" w14:textId="77777777" w:rsidR="00F251A9" w:rsidRPr="007B1C3A" w:rsidRDefault="00F251A9" w:rsidP="007B1C3A">
            <w:pPr>
              <w:spacing w:after="0" w:line="276" w:lineRule="auto"/>
              <w:rPr>
                <w:rFonts w:cstheme="minorHAnsi"/>
                <w:szCs w:val="20"/>
              </w:rPr>
            </w:pPr>
            <w:r w:rsidRPr="007B1C3A">
              <w:rPr>
                <w:rFonts w:cstheme="minorHAnsi"/>
                <w:szCs w:val="20"/>
              </w:rPr>
              <w:t>2. Przykładowa realizacja wirtualnego rozruchu dla dowolnej maszyny:</w:t>
            </w:r>
          </w:p>
          <w:p w14:paraId="43BEFF75" w14:textId="0833ACD7" w:rsidR="00F251A9" w:rsidRPr="007B1C3A" w:rsidRDefault="00F251A9" w:rsidP="007B1C3A">
            <w:pPr>
              <w:spacing w:after="0" w:line="276" w:lineRule="auto"/>
              <w:rPr>
                <w:rFonts w:cstheme="minorHAnsi"/>
                <w:szCs w:val="20"/>
              </w:rPr>
            </w:pPr>
            <w:r w:rsidRPr="007B1C3A">
              <w:rPr>
                <w:rFonts w:cstheme="minorHAnsi"/>
                <w:szCs w:val="20"/>
              </w:rPr>
              <w:t xml:space="preserve">- stworzenie środowiska WR na bazie </w:t>
            </w:r>
            <w:r w:rsidR="008D5A75" w:rsidRPr="007B1C3A">
              <w:rPr>
                <w:rFonts w:cstheme="minorHAnsi"/>
                <w:szCs w:val="20"/>
              </w:rPr>
              <w:t>dokumentacji</w:t>
            </w:r>
            <w:r w:rsidRPr="007B1C3A">
              <w:rPr>
                <w:rFonts w:cstheme="minorHAnsi"/>
                <w:szCs w:val="20"/>
              </w:rPr>
              <w:t xml:space="preserve"> projektowej</w:t>
            </w:r>
            <w:r w:rsidR="008D5A75" w:rsidRPr="007B1C3A">
              <w:rPr>
                <w:rFonts w:cstheme="minorHAnsi"/>
                <w:szCs w:val="20"/>
              </w:rPr>
              <w:t>;</w:t>
            </w:r>
          </w:p>
          <w:p w14:paraId="115AF89C" w14:textId="71A9B6C2" w:rsidR="00F251A9" w:rsidRPr="007B1C3A" w:rsidRDefault="00F251A9" w:rsidP="007B1C3A">
            <w:pPr>
              <w:spacing w:after="0" w:line="276" w:lineRule="auto"/>
              <w:rPr>
                <w:rFonts w:cstheme="minorHAnsi"/>
                <w:szCs w:val="20"/>
              </w:rPr>
            </w:pPr>
            <w:r w:rsidRPr="007B1C3A">
              <w:rPr>
                <w:rFonts w:cstheme="minorHAnsi"/>
                <w:szCs w:val="20"/>
              </w:rPr>
              <w:t xml:space="preserve">- rozpoczęcie </w:t>
            </w:r>
            <w:r w:rsidR="008D5A75" w:rsidRPr="007B1C3A">
              <w:rPr>
                <w:rFonts w:cstheme="minorHAnsi"/>
                <w:szCs w:val="20"/>
              </w:rPr>
              <w:t>testów</w:t>
            </w:r>
            <w:r w:rsidRPr="007B1C3A">
              <w:rPr>
                <w:rFonts w:cstheme="minorHAnsi"/>
                <w:szCs w:val="20"/>
              </w:rPr>
              <w:t xml:space="preserve"> w środowisku WR</w:t>
            </w:r>
            <w:r w:rsidR="008D5A75" w:rsidRPr="007B1C3A">
              <w:rPr>
                <w:rFonts w:cstheme="minorHAnsi"/>
                <w:szCs w:val="20"/>
              </w:rPr>
              <w:t>;</w:t>
            </w:r>
          </w:p>
          <w:p w14:paraId="6A0028A0" w14:textId="1D0B6D31" w:rsidR="00F251A9" w:rsidRPr="007B1C3A" w:rsidRDefault="00F251A9" w:rsidP="007B1C3A">
            <w:pPr>
              <w:spacing w:after="0" w:line="276" w:lineRule="auto"/>
              <w:rPr>
                <w:rFonts w:cstheme="minorHAnsi"/>
                <w:szCs w:val="20"/>
              </w:rPr>
            </w:pPr>
            <w:r w:rsidRPr="007B1C3A">
              <w:rPr>
                <w:rFonts w:cstheme="minorHAnsi"/>
                <w:szCs w:val="20"/>
              </w:rPr>
              <w:t>- symulacja sytuacji awaryjnych</w:t>
            </w:r>
            <w:r w:rsidR="008D5A75" w:rsidRPr="007B1C3A">
              <w:rPr>
                <w:rFonts w:cstheme="minorHAnsi"/>
                <w:szCs w:val="20"/>
              </w:rPr>
              <w:t>;</w:t>
            </w:r>
          </w:p>
          <w:p w14:paraId="2323658F" w14:textId="5A68C192" w:rsidR="00F251A9" w:rsidRPr="007B1C3A" w:rsidRDefault="00F251A9" w:rsidP="007B1C3A">
            <w:pPr>
              <w:spacing w:after="0" w:line="276" w:lineRule="auto"/>
              <w:rPr>
                <w:rFonts w:cstheme="minorHAnsi"/>
                <w:szCs w:val="20"/>
              </w:rPr>
            </w:pPr>
            <w:r w:rsidRPr="007B1C3A">
              <w:rPr>
                <w:rFonts w:cstheme="minorHAnsi"/>
                <w:szCs w:val="20"/>
              </w:rPr>
              <w:t>- symulacja typowych scenariuszy produkcyjnych</w:t>
            </w:r>
            <w:r w:rsidR="008D5A75" w:rsidRPr="007B1C3A">
              <w:rPr>
                <w:rFonts w:cstheme="minorHAnsi"/>
                <w:szCs w:val="20"/>
              </w:rPr>
              <w:t>;</w:t>
            </w:r>
          </w:p>
          <w:p w14:paraId="1FFBD3DA" w14:textId="7FD6F6E5" w:rsidR="00F251A9" w:rsidRPr="007B1C3A" w:rsidRDefault="00F251A9" w:rsidP="007B1C3A">
            <w:pPr>
              <w:spacing w:after="0" w:line="276" w:lineRule="auto"/>
              <w:rPr>
                <w:rFonts w:cstheme="minorHAnsi"/>
                <w:szCs w:val="20"/>
              </w:rPr>
            </w:pPr>
            <w:r w:rsidRPr="007B1C3A">
              <w:rPr>
                <w:rFonts w:cstheme="minorHAnsi"/>
                <w:szCs w:val="20"/>
              </w:rPr>
              <w:t>- symulacja sytuacji nietypowych</w:t>
            </w:r>
            <w:r w:rsidR="008D5A75" w:rsidRPr="007B1C3A">
              <w:rPr>
                <w:rFonts w:cstheme="minorHAnsi"/>
                <w:szCs w:val="20"/>
              </w:rPr>
              <w:t>;</w:t>
            </w:r>
          </w:p>
          <w:p w14:paraId="1AFB0ED1" w14:textId="74CAAEDE" w:rsidR="00F251A9" w:rsidRPr="007B1C3A" w:rsidRDefault="00F251A9" w:rsidP="007B1C3A">
            <w:pPr>
              <w:spacing w:after="0" w:line="276" w:lineRule="auto"/>
              <w:rPr>
                <w:rFonts w:cstheme="minorHAnsi"/>
                <w:szCs w:val="20"/>
              </w:rPr>
            </w:pPr>
            <w:r w:rsidRPr="007B1C3A">
              <w:rPr>
                <w:rFonts w:cstheme="minorHAnsi"/>
                <w:szCs w:val="20"/>
              </w:rPr>
              <w:t>- po zakończeniu testów możliwość szkolenia przyszłego personelu</w:t>
            </w:r>
            <w:r w:rsidR="008D5A75" w:rsidRPr="007B1C3A">
              <w:rPr>
                <w:rFonts w:cstheme="minorHAnsi"/>
                <w:szCs w:val="20"/>
              </w:rPr>
              <w:t>.</w:t>
            </w:r>
          </w:p>
          <w:p w14:paraId="2C741961" w14:textId="1EA36845" w:rsidR="00F251A9" w:rsidRPr="007B1C3A" w:rsidRDefault="00F251A9" w:rsidP="007B1C3A">
            <w:pPr>
              <w:spacing w:after="0" w:line="276" w:lineRule="auto"/>
              <w:rPr>
                <w:rFonts w:cstheme="minorHAnsi"/>
                <w:color w:val="000000"/>
                <w:szCs w:val="20"/>
              </w:rPr>
            </w:pPr>
            <w:r w:rsidRPr="007B1C3A">
              <w:rPr>
                <w:rFonts w:cstheme="minorHAnsi"/>
                <w:szCs w:val="20"/>
              </w:rPr>
              <w:t xml:space="preserve">3. Prezentacja przykładowej realizacji technologii Digital </w:t>
            </w:r>
            <w:proofErr w:type="spellStart"/>
            <w:r w:rsidRPr="007B1C3A">
              <w:rPr>
                <w:rFonts w:cstheme="minorHAnsi"/>
                <w:szCs w:val="20"/>
              </w:rPr>
              <w:t>Shadow</w:t>
            </w:r>
            <w:proofErr w:type="spellEnd"/>
            <w:r w:rsidRPr="007B1C3A">
              <w:rPr>
                <w:rFonts w:cstheme="minorHAnsi"/>
                <w:szCs w:val="20"/>
              </w:rPr>
              <w:t xml:space="preserve"> (jako ciekawostka)</w:t>
            </w:r>
            <w:r w:rsidR="008D5A75" w:rsidRPr="007B1C3A">
              <w:rPr>
                <w:rFonts w:cstheme="minorHAnsi"/>
                <w:szCs w:val="20"/>
              </w:rPr>
              <w:t>.</w:t>
            </w:r>
          </w:p>
        </w:tc>
      </w:tr>
      <w:tr w:rsidR="00F251A9" w:rsidRPr="007B1C3A" w14:paraId="37942791" w14:textId="77777777" w:rsidTr="003D4442">
        <w:trPr>
          <w:trHeight w:val="276"/>
        </w:trPr>
        <w:tc>
          <w:tcPr>
            <w:tcW w:w="312" w:type="pct"/>
            <w:vMerge/>
            <w:tcBorders>
              <w:left w:val="single" w:sz="4" w:space="0" w:color="auto"/>
              <w:right w:val="single" w:sz="4" w:space="0" w:color="000000"/>
            </w:tcBorders>
            <w:shd w:val="clear" w:color="000000" w:fill="D9D9D9"/>
          </w:tcPr>
          <w:p w14:paraId="48A4F0B2"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AB2C749"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Istotne warunki odbioru</w:t>
            </w:r>
          </w:p>
        </w:tc>
      </w:tr>
      <w:tr w:rsidR="00F251A9" w:rsidRPr="007B1C3A" w14:paraId="5F96D1E1" w14:textId="77777777" w:rsidTr="003D4442">
        <w:trPr>
          <w:trHeight w:val="352"/>
        </w:trPr>
        <w:tc>
          <w:tcPr>
            <w:tcW w:w="312" w:type="pct"/>
            <w:vMerge/>
            <w:tcBorders>
              <w:left w:val="single" w:sz="4" w:space="0" w:color="auto"/>
              <w:right w:val="single" w:sz="4" w:space="0" w:color="000000"/>
            </w:tcBorders>
            <w:shd w:val="clear" w:color="auto" w:fill="F2F2F2" w:themeFill="background1" w:themeFillShade="F2"/>
          </w:tcPr>
          <w:p w14:paraId="49BEBCD1" w14:textId="77777777" w:rsidR="00F251A9" w:rsidRPr="007B1C3A" w:rsidRDefault="00F251A9" w:rsidP="007B1C3A">
            <w:pPr>
              <w:spacing w:after="0" w:line="276" w:lineRule="auto"/>
              <w:jc w:val="center"/>
              <w:rPr>
                <w:rFonts w:cstheme="minorHAnsi"/>
                <w:szCs w:val="20"/>
              </w:rPr>
            </w:pPr>
          </w:p>
        </w:tc>
        <w:tc>
          <w:tcPr>
            <w:tcW w:w="753" w:type="pct"/>
            <w:tcBorders>
              <w:top w:val="nil"/>
              <w:left w:val="single" w:sz="4" w:space="0" w:color="000000"/>
              <w:bottom w:val="single" w:sz="4" w:space="0" w:color="auto"/>
              <w:right w:val="single" w:sz="4" w:space="0" w:color="auto"/>
            </w:tcBorders>
            <w:shd w:val="clear" w:color="auto" w:fill="F2F2F2" w:themeFill="background1" w:themeFillShade="F2"/>
            <w:noWrap/>
            <w:hideMark/>
          </w:tcPr>
          <w:p w14:paraId="355E8148"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Kryterium</w:t>
            </w:r>
          </w:p>
        </w:tc>
        <w:tc>
          <w:tcPr>
            <w:tcW w:w="3935" w:type="pct"/>
            <w:tcBorders>
              <w:top w:val="nil"/>
              <w:left w:val="single" w:sz="4" w:space="0" w:color="auto"/>
              <w:bottom w:val="single" w:sz="4" w:space="0" w:color="auto"/>
              <w:right w:val="single" w:sz="4" w:space="0" w:color="auto"/>
            </w:tcBorders>
            <w:shd w:val="clear" w:color="auto" w:fill="F2F2F2" w:themeFill="background1" w:themeFillShade="F2"/>
          </w:tcPr>
          <w:p w14:paraId="05927B74"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cstheme="minorHAnsi"/>
                <w:szCs w:val="20"/>
              </w:rPr>
              <w:t>Minimalne parametry odbioru</w:t>
            </w:r>
          </w:p>
        </w:tc>
      </w:tr>
      <w:tr w:rsidR="00F251A9" w:rsidRPr="007B1C3A" w14:paraId="1B7B4E01" w14:textId="77777777" w:rsidTr="003D4442">
        <w:trPr>
          <w:trHeight w:val="425"/>
        </w:trPr>
        <w:tc>
          <w:tcPr>
            <w:tcW w:w="312" w:type="pct"/>
            <w:vMerge/>
            <w:tcBorders>
              <w:left w:val="single" w:sz="4" w:space="0" w:color="auto"/>
              <w:right w:val="single" w:sz="4" w:space="0" w:color="000000"/>
            </w:tcBorders>
            <w:shd w:val="clear" w:color="000000" w:fill="FFFFFF"/>
          </w:tcPr>
          <w:p w14:paraId="37FE7C2E"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38EEC99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1</w:t>
            </w:r>
          </w:p>
        </w:tc>
        <w:tc>
          <w:tcPr>
            <w:tcW w:w="3935" w:type="pct"/>
            <w:tcBorders>
              <w:top w:val="nil"/>
              <w:left w:val="single" w:sz="4" w:space="0" w:color="auto"/>
              <w:bottom w:val="single" w:sz="4" w:space="0" w:color="auto"/>
              <w:right w:val="single" w:sz="4" w:space="0" w:color="auto"/>
            </w:tcBorders>
            <w:shd w:val="clear" w:color="000000" w:fill="FFFFFF"/>
          </w:tcPr>
          <w:p w14:paraId="3BB7F69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Odzwierciedlenie poszczególnych kroków opisanych w scenariuszu</w:t>
            </w:r>
          </w:p>
        </w:tc>
      </w:tr>
      <w:tr w:rsidR="00F251A9" w:rsidRPr="007B1C3A" w14:paraId="41BC85F9" w14:textId="77777777" w:rsidTr="003D4442">
        <w:trPr>
          <w:trHeight w:val="425"/>
        </w:trPr>
        <w:tc>
          <w:tcPr>
            <w:tcW w:w="312" w:type="pct"/>
            <w:vMerge/>
            <w:tcBorders>
              <w:left w:val="single" w:sz="4" w:space="0" w:color="auto"/>
              <w:right w:val="single" w:sz="4" w:space="0" w:color="000000"/>
            </w:tcBorders>
            <w:shd w:val="clear" w:color="000000" w:fill="FFFFFF"/>
          </w:tcPr>
          <w:p w14:paraId="646C45B7" w14:textId="77777777" w:rsidR="00F251A9" w:rsidRPr="007B1C3A" w:rsidRDefault="00F251A9" w:rsidP="007B1C3A">
            <w:pPr>
              <w:spacing w:after="0" w:line="276" w:lineRule="auto"/>
              <w:rPr>
                <w:rFonts w:cstheme="minorHAnsi"/>
                <w:szCs w:val="20"/>
              </w:rPr>
            </w:pPr>
          </w:p>
        </w:tc>
        <w:tc>
          <w:tcPr>
            <w:tcW w:w="753" w:type="pct"/>
            <w:tcBorders>
              <w:top w:val="nil"/>
              <w:left w:val="single" w:sz="4" w:space="0" w:color="000000"/>
              <w:bottom w:val="single" w:sz="4" w:space="0" w:color="auto"/>
              <w:right w:val="single" w:sz="4" w:space="0" w:color="auto"/>
            </w:tcBorders>
            <w:shd w:val="clear" w:color="000000" w:fill="FFFFFF"/>
            <w:noWrap/>
          </w:tcPr>
          <w:p w14:paraId="28BB7704" w14:textId="77777777" w:rsidR="00F251A9" w:rsidRPr="007B1C3A" w:rsidRDefault="00F251A9" w:rsidP="007B1C3A">
            <w:pPr>
              <w:spacing w:after="0" w:line="276" w:lineRule="auto"/>
              <w:rPr>
                <w:rFonts w:eastAsia="Times New Roman" w:cstheme="minorHAnsi"/>
                <w:color w:val="000000"/>
                <w:szCs w:val="20"/>
                <w:lang w:eastAsia="pl-PL"/>
              </w:rPr>
            </w:pPr>
            <w:r w:rsidRPr="007B1C3A">
              <w:rPr>
                <w:rFonts w:cstheme="minorHAnsi"/>
                <w:szCs w:val="20"/>
              </w:rPr>
              <w:t>Kryterium 2</w:t>
            </w:r>
          </w:p>
        </w:tc>
        <w:tc>
          <w:tcPr>
            <w:tcW w:w="3935" w:type="pct"/>
            <w:tcBorders>
              <w:top w:val="nil"/>
              <w:left w:val="single" w:sz="4" w:space="0" w:color="auto"/>
              <w:bottom w:val="single" w:sz="4" w:space="0" w:color="auto"/>
              <w:right w:val="single" w:sz="4" w:space="0" w:color="auto"/>
            </w:tcBorders>
            <w:shd w:val="clear" w:color="000000" w:fill="FFFFFF"/>
          </w:tcPr>
          <w:p w14:paraId="3AD19FC2" w14:textId="77777777" w:rsidR="00F251A9" w:rsidRPr="007B1C3A" w:rsidRDefault="00F251A9" w:rsidP="007B1C3A">
            <w:pPr>
              <w:spacing w:after="0" w:line="276" w:lineRule="auto"/>
              <w:rPr>
                <w:rFonts w:cstheme="minorHAnsi"/>
                <w:bCs/>
                <w:szCs w:val="20"/>
              </w:rPr>
            </w:pPr>
            <w:r w:rsidRPr="007B1C3A">
              <w:rPr>
                <w:rFonts w:cstheme="minorHAnsi"/>
                <w:szCs w:val="20"/>
              </w:rPr>
              <w:t xml:space="preserve">Użycie wszystkich materiałów przekazanych przez zleceniodawcę </w:t>
            </w:r>
          </w:p>
          <w:p w14:paraId="16EA9E03" w14:textId="77777777" w:rsidR="00F251A9" w:rsidRPr="007B1C3A" w:rsidRDefault="00F251A9" w:rsidP="007B1C3A">
            <w:pPr>
              <w:spacing w:after="0" w:line="276" w:lineRule="auto"/>
              <w:rPr>
                <w:rFonts w:eastAsia="Times New Roman" w:cstheme="minorHAnsi"/>
                <w:color w:val="000000"/>
                <w:szCs w:val="20"/>
                <w:lang w:eastAsia="pl-PL"/>
              </w:rPr>
            </w:pPr>
          </w:p>
        </w:tc>
      </w:tr>
      <w:tr w:rsidR="00F251A9" w:rsidRPr="007B1C3A" w14:paraId="71F4B0A9" w14:textId="77777777" w:rsidTr="003D4442">
        <w:trPr>
          <w:trHeight w:val="268"/>
        </w:trPr>
        <w:tc>
          <w:tcPr>
            <w:tcW w:w="312" w:type="pct"/>
            <w:vMerge/>
            <w:tcBorders>
              <w:left w:val="single" w:sz="4" w:space="0" w:color="auto"/>
              <w:right w:val="single" w:sz="4" w:space="0" w:color="000000"/>
            </w:tcBorders>
            <w:shd w:val="clear" w:color="000000" w:fill="D9D9D9"/>
          </w:tcPr>
          <w:p w14:paraId="786C73BA"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3A09157" w14:textId="77777777" w:rsidR="00F251A9" w:rsidRPr="007B1C3A" w:rsidRDefault="00F251A9" w:rsidP="007B1C3A">
            <w:pPr>
              <w:spacing w:after="0" w:line="276" w:lineRule="auto"/>
              <w:jc w:val="center"/>
              <w:rPr>
                <w:rFonts w:eastAsia="Times New Roman" w:cstheme="minorHAnsi"/>
                <w:color w:val="000000"/>
                <w:szCs w:val="20"/>
                <w:lang w:eastAsia="pl-PL"/>
              </w:rPr>
            </w:pPr>
            <w:r w:rsidRPr="007B1C3A">
              <w:rPr>
                <w:rFonts w:eastAsia="Times New Roman" w:cstheme="minorHAnsi"/>
                <w:color w:val="000000"/>
                <w:szCs w:val="20"/>
                <w:lang w:eastAsia="pl-PL"/>
              </w:rPr>
              <w:t>Materiały, które zostaną dostarczone przez usługodawcę</w:t>
            </w:r>
          </w:p>
        </w:tc>
      </w:tr>
      <w:tr w:rsidR="00F251A9" w:rsidRPr="007B1C3A" w14:paraId="7F3B1EC6" w14:textId="77777777" w:rsidTr="003D4442">
        <w:trPr>
          <w:trHeight w:val="254"/>
        </w:trPr>
        <w:tc>
          <w:tcPr>
            <w:tcW w:w="312" w:type="pct"/>
            <w:vMerge/>
            <w:tcBorders>
              <w:left w:val="single" w:sz="4" w:space="0" w:color="auto"/>
              <w:right w:val="single" w:sz="4" w:space="0" w:color="000000"/>
            </w:tcBorders>
            <w:shd w:val="clear" w:color="000000" w:fill="D9D9D9"/>
          </w:tcPr>
          <w:p w14:paraId="532A3F8D" w14:textId="77777777" w:rsidR="00F251A9" w:rsidRPr="007B1C3A" w:rsidRDefault="00F251A9" w:rsidP="007B1C3A">
            <w:pPr>
              <w:spacing w:after="0" w:line="276" w:lineRule="auto"/>
              <w:rPr>
                <w:rFonts w:eastAsia="Times New Roman" w:cstheme="minorHAnsi"/>
                <w:color w:val="000000"/>
                <w:szCs w:val="20"/>
                <w:lang w:eastAsia="pl-PL"/>
              </w:rPr>
            </w:pPr>
          </w:p>
        </w:tc>
        <w:tc>
          <w:tcPr>
            <w:tcW w:w="4688" w:type="pct"/>
            <w:gridSpan w:val="2"/>
            <w:tcBorders>
              <w:top w:val="single" w:sz="4" w:space="0" w:color="auto"/>
              <w:left w:val="single" w:sz="4" w:space="0" w:color="auto"/>
              <w:right w:val="single" w:sz="4" w:space="0" w:color="000000"/>
            </w:tcBorders>
            <w:shd w:val="clear" w:color="auto" w:fill="FFFFFF" w:themeFill="background1"/>
            <w:noWrap/>
            <w:vAlign w:val="bottom"/>
          </w:tcPr>
          <w:p w14:paraId="16D4DD51" w14:textId="2C553F07" w:rsidR="00F251A9" w:rsidRPr="007B1C3A" w:rsidRDefault="00F251A9" w:rsidP="007B1C3A">
            <w:pPr>
              <w:spacing w:after="0" w:line="276" w:lineRule="auto"/>
              <w:rPr>
                <w:rFonts w:cstheme="minorHAnsi"/>
                <w:color w:val="000000"/>
                <w:szCs w:val="20"/>
              </w:rPr>
            </w:pPr>
            <w:r w:rsidRPr="007B1C3A">
              <w:rPr>
                <w:rFonts w:cstheme="minorHAnsi"/>
                <w:szCs w:val="20"/>
              </w:rPr>
              <w:t>Prezentacja modułu wirtualnego bliźniaka w postaci chmury punktów, z podglądem ruchu osób i ściągania wymiarów</w:t>
            </w:r>
            <w:r w:rsidR="008D5A75" w:rsidRPr="007B1C3A">
              <w:rPr>
                <w:rFonts w:cstheme="minorHAnsi"/>
                <w:szCs w:val="20"/>
              </w:rPr>
              <w:t>.</w:t>
            </w:r>
          </w:p>
        </w:tc>
      </w:tr>
      <w:tr w:rsidR="00F251A9" w:rsidRPr="007B1C3A" w14:paraId="71307FF0" w14:textId="77777777" w:rsidTr="003D4442">
        <w:trPr>
          <w:trHeight w:val="288"/>
        </w:trPr>
        <w:tc>
          <w:tcPr>
            <w:tcW w:w="312" w:type="pct"/>
            <w:vMerge/>
            <w:tcBorders>
              <w:left w:val="single" w:sz="4" w:space="0" w:color="auto"/>
              <w:right w:val="single" w:sz="4" w:space="0" w:color="000000"/>
            </w:tcBorders>
            <w:shd w:val="clear" w:color="000000" w:fill="D9D9D9"/>
          </w:tcPr>
          <w:p w14:paraId="1A189488" w14:textId="77777777" w:rsidR="00F251A9" w:rsidRPr="007B1C3A" w:rsidRDefault="00F251A9" w:rsidP="007B1C3A">
            <w:pPr>
              <w:spacing w:after="0" w:line="276" w:lineRule="auto"/>
              <w:jc w:val="center"/>
              <w:rPr>
                <w:rFonts w:eastAsia="Times New Roman" w:cstheme="minorHAnsi"/>
                <w:color w:val="000000"/>
                <w:szCs w:val="20"/>
                <w:lang w:eastAsia="pl-PL"/>
              </w:rPr>
            </w:pPr>
          </w:p>
        </w:tc>
        <w:tc>
          <w:tcPr>
            <w:tcW w:w="4688" w:type="pct"/>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06EFF6" w14:textId="7B2563D5" w:rsidR="00F251A9" w:rsidRPr="007B1C3A" w:rsidRDefault="00050F96" w:rsidP="007B1C3A">
            <w:pPr>
              <w:spacing w:after="0" w:line="276" w:lineRule="auto"/>
              <w:jc w:val="center"/>
              <w:rPr>
                <w:rFonts w:eastAsia="Times New Roman" w:cstheme="minorHAnsi"/>
                <w:color w:val="000000"/>
                <w:szCs w:val="20"/>
                <w:lang w:eastAsia="pl-PL"/>
              </w:rPr>
            </w:pPr>
            <w:r>
              <w:rPr>
                <w:rFonts w:eastAsia="Times New Roman" w:cstheme="minorHAnsi"/>
                <w:color w:val="000000"/>
                <w:szCs w:val="20"/>
                <w:lang w:eastAsia="pl-PL"/>
              </w:rPr>
              <w:t>Poziom Imersji od 1- 6, Wykonawca deklaruje na Załączniku nr 10 do SWZ.</w:t>
            </w:r>
          </w:p>
        </w:tc>
      </w:tr>
    </w:tbl>
    <w:p w14:paraId="051045BA" w14:textId="77777777" w:rsidR="00F251A9" w:rsidRPr="007B1C3A" w:rsidRDefault="00F251A9" w:rsidP="007B1C3A">
      <w:pPr>
        <w:spacing w:line="276" w:lineRule="auto"/>
        <w:rPr>
          <w:rFonts w:cstheme="minorHAnsi"/>
          <w:b/>
          <w:bCs/>
          <w:szCs w:val="20"/>
        </w:rPr>
      </w:pPr>
    </w:p>
    <w:p w14:paraId="03965B70" w14:textId="6A588E39" w:rsidR="007F4849" w:rsidRPr="007B1C3A" w:rsidRDefault="007F4849" w:rsidP="007B1C3A">
      <w:pPr>
        <w:spacing w:line="276" w:lineRule="auto"/>
        <w:rPr>
          <w:rFonts w:cstheme="minorHAnsi"/>
          <w:b/>
          <w:bCs/>
          <w:szCs w:val="20"/>
        </w:rPr>
      </w:pPr>
      <w:r w:rsidRPr="007B1C3A">
        <w:rPr>
          <w:rFonts w:cstheme="minorHAnsi"/>
          <w:b/>
          <w:bCs/>
          <w:szCs w:val="20"/>
        </w:rPr>
        <w:lastRenderedPageBreak/>
        <w:t>Część I</w:t>
      </w:r>
      <w:r w:rsidR="00CA59BE" w:rsidRPr="007B1C3A">
        <w:rPr>
          <w:rFonts w:cstheme="minorHAnsi"/>
          <w:b/>
          <w:bCs/>
          <w:szCs w:val="20"/>
        </w:rPr>
        <w:t>I</w:t>
      </w:r>
      <w:r w:rsidRPr="007B1C3A">
        <w:rPr>
          <w:rFonts w:cstheme="minorHAnsi"/>
          <w:b/>
          <w:bCs/>
          <w:szCs w:val="20"/>
        </w:rPr>
        <w:t>I - Szczegółowe minimalne parametry techniczne warstwy sprzętowej niezbędnej do prawidłowej realizacji platformy</w:t>
      </w:r>
    </w:p>
    <w:p w14:paraId="7910A261" w14:textId="77777777" w:rsidR="007F4849" w:rsidRPr="007B1C3A" w:rsidRDefault="007F4849" w:rsidP="007B1C3A">
      <w:pPr>
        <w:spacing w:line="276" w:lineRule="auto"/>
        <w:rPr>
          <w:rFonts w:cstheme="minorHAnsi"/>
          <w:b/>
          <w:bCs/>
          <w:szCs w:val="20"/>
        </w:rPr>
      </w:pPr>
    </w:p>
    <w:tbl>
      <w:tblPr>
        <w:tblStyle w:val="Tabela-Siatka"/>
        <w:tblW w:w="0" w:type="auto"/>
        <w:tblLook w:val="04A0" w:firstRow="1" w:lastRow="0" w:firstColumn="1" w:lastColumn="0" w:noHBand="0" w:noVBand="1"/>
      </w:tblPr>
      <w:tblGrid>
        <w:gridCol w:w="462"/>
        <w:gridCol w:w="8554"/>
      </w:tblGrid>
      <w:tr w:rsidR="0061426F" w:rsidRPr="007B1C3A" w14:paraId="546C445D" w14:textId="77777777" w:rsidTr="003D4442">
        <w:tc>
          <w:tcPr>
            <w:tcW w:w="462" w:type="dxa"/>
            <w:shd w:val="clear" w:color="auto" w:fill="F2F2F2" w:themeFill="background1" w:themeFillShade="F2"/>
            <w:vAlign w:val="center"/>
          </w:tcPr>
          <w:p w14:paraId="3BB60159" w14:textId="77777777" w:rsidR="0061426F" w:rsidRPr="007B1C3A" w:rsidRDefault="0061426F" w:rsidP="007B1C3A">
            <w:pPr>
              <w:spacing w:line="276" w:lineRule="auto"/>
              <w:jc w:val="center"/>
              <w:rPr>
                <w:rFonts w:cstheme="minorHAnsi"/>
                <w:szCs w:val="20"/>
              </w:rPr>
            </w:pPr>
            <w:r w:rsidRPr="007B1C3A">
              <w:rPr>
                <w:rFonts w:cstheme="minorHAnsi"/>
                <w:szCs w:val="20"/>
              </w:rPr>
              <w:t>-</w:t>
            </w:r>
          </w:p>
        </w:tc>
        <w:tc>
          <w:tcPr>
            <w:tcW w:w="8554" w:type="dxa"/>
            <w:shd w:val="clear" w:color="auto" w:fill="F2F2F2" w:themeFill="background1" w:themeFillShade="F2"/>
          </w:tcPr>
          <w:p w14:paraId="505E8049" w14:textId="77777777" w:rsidR="0061426F" w:rsidRPr="007B1C3A" w:rsidRDefault="0061426F" w:rsidP="007B1C3A">
            <w:pPr>
              <w:spacing w:line="276" w:lineRule="auto"/>
              <w:rPr>
                <w:rFonts w:cstheme="minorHAnsi"/>
                <w:b/>
                <w:bCs/>
                <w:szCs w:val="20"/>
              </w:rPr>
            </w:pPr>
            <w:r w:rsidRPr="007B1C3A">
              <w:rPr>
                <w:rFonts w:cstheme="minorHAnsi"/>
                <w:b/>
                <w:bCs/>
                <w:szCs w:val="20"/>
              </w:rPr>
              <w:t>Dostawa infrastruktury technicznej</w:t>
            </w:r>
          </w:p>
        </w:tc>
      </w:tr>
      <w:tr w:rsidR="0085372E" w:rsidRPr="007B1C3A" w14:paraId="34539499" w14:textId="77777777" w:rsidTr="003D4442">
        <w:tc>
          <w:tcPr>
            <w:tcW w:w="462" w:type="dxa"/>
            <w:vAlign w:val="center"/>
          </w:tcPr>
          <w:p w14:paraId="67903B87" w14:textId="320DA28F" w:rsidR="0085372E" w:rsidRPr="007B1C3A" w:rsidRDefault="0094112D" w:rsidP="007B1C3A">
            <w:pPr>
              <w:spacing w:line="276" w:lineRule="auto"/>
              <w:jc w:val="center"/>
              <w:rPr>
                <w:rFonts w:cstheme="minorHAnsi"/>
                <w:szCs w:val="20"/>
              </w:rPr>
            </w:pPr>
            <w:r w:rsidRPr="007B1C3A">
              <w:rPr>
                <w:rFonts w:cstheme="minorHAnsi"/>
                <w:szCs w:val="20"/>
              </w:rPr>
              <w:t>1</w:t>
            </w:r>
            <w:r w:rsidR="00195A52" w:rsidRPr="007B1C3A">
              <w:rPr>
                <w:rFonts w:cstheme="minorHAnsi"/>
                <w:szCs w:val="20"/>
              </w:rPr>
              <w:t>.</w:t>
            </w:r>
          </w:p>
        </w:tc>
        <w:tc>
          <w:tcPr>
            <w:tcW w:w="8554" w:type="dxa"/>
          </w:tcPr>
          <w:p w14:paraId="2348A0F5" w14:textId="5D4B7A11" w:rsidR="0085372E" w:rsidRPr="007B1C3A" w:rsidRDefault="0085372E" w:rsidP="007B1C3A">
            <w:pPr>
              <w:spacing w:line="276" w:lineRule="auto"/>
              <w:rPr>
                <w:rFonts w:cstheme="minorHAnsi"/>
                <w:szCs w:val="20"/>
              </w:rPr>
            </w:pPr>
            <w:r w:rsidRPr="007B1C3A">
              <w:rPr>
                <w:rFonts w:cstheme="minorHAnsi"/>
                <w:szCs w:val="20"/>
              </w:rPr>
              <w:t xml:space="preserve">Wykonawca wdroży oprogramowanie platformy „Wirtualna Fabryka - Cyfrowe MŚP” </w:t>
            </w:r>
            <w:r w:rsidR="0094112D" w:rsidRPr="007B1C3A">
              <w:rPr>
                <w:rFonts w:cstheme="minorHAnsi"/>
                <w:szCs w:val="20"/>
              </w:rPr>
              <w:t>na dostarczonym fabrycznie nowym sprzęcie o minimalnych parametrach technicznych określonych w</w:t>
            </w:r>
            <w:r w:rsidR="004366F3" w:rsidRPr="007B1C3A">
              <w:rPr>
                <w:rFonts w:cstheme="minorHAnsi"/>
                <w:szCs w:val="20"/>
              </w:rPr>
              <w:t> </w:t>
            </w:r>
            <w:r w:rsidR="0094112D" w:rsidRPr="007B1C3A">
              <w:rPr>
                <w:rFonts w:cstheme="minorHAnsi"/>
                <w:szCs w:val="20"/>
              </w:rPr>
              <w:t>kolejnych punktach.</w:t>
            </w:r>
          </w:p>
        </w:tc>
      </w:tr>
      <w:tr w:rsidR="0061426F" w:rsidRPr="007B1C3A" w14:paraId="285D7F2D" w14:textId="77777777" w:rsidTr="003D4442">
        <w:tc>
          <w:tcPr>
            <w:tcW w:w="462" w:type="dxa"/>
            <w:vAlign w:val="center"/>
          </w:tcPr>
          <w:p w14:paraId="58878770" w14:textId="50220C82" w:rsidR="0061426F" w:rsidRPr="00595FB4" w:rsidRDefault="0094112D" w:rsidP="007B1C3A">
            <w:pPr>
              <w:spacing w:line="276" w:lineRule="auto"/>
              <w:jc w:val="center"/>
              <w:rPr>
                <w:rFonts w:cstheme="minorHAnsi"/>
                <w:szCs w:val="20"/>
              </w:rPr>
            </w:pPr>
            <w:r w:rsidRPr="00595FB4">
              <w:rPr>
                <w:rFonts w:cstheme="minorHAnsi"/>
                <w:szCs w:val="20"/>
              </w:rPr>
              <w:t>2</w:t>
            </w:r>
            <w:r w:rsidR="00195A52" w:rsidRPr="00595FB4">
              <w:rPr>
                <w:rFonts w:cstheme="minorHAnsi"/>
                <w:szCs w:val="20"/>
              </w:rPr>
              <w:t>.</w:t>
            </w:r>
          </w:p>
        </w:tc>
        <w:tc>
          <w:tcPr>
            <w:tcW w:w="8554" w:type="dxa"/>
          </w:tcPr>
          <w:p w14:paraId="449C100D" w14:textId="24F0C4BD" w:rsidR="0094112D" w:rsidRPr="00595FB4" w:rsidRDefault="0094112D" w:rsidP="007B1C3A">
            <w:pPr>
              <w:spacing w:line="276" w:lineRule="auto"/>
              <w:rPr>
                <w:rFonts w:cstheme="minorHAnsi"/>
                <w:szCs w:val="20"/>
              </w:rPr>
            </w:pPr>
            <w:r w:rsidRPr="00595FB4">
              <w:rPr>
                <w:rFonts w:cstheme="minorHAnsi"/>
                <w:szCs w:val="20"/>
              </w:rPr>
              <w:t xml:space="preserve">Co najmniej jeden komputer: (stacja robocza, laptop) </w:t>
            </w:r>
            <w:r w:rsidR="0061426F" w:rsidRPr="00595FB4">
              <w:rPr>
                <w:rFonts w:cstheme="minorHAnsi"/>
                <w:szCs w:val="20"/>
              </w:rPr>
              <w:t>o</w:t>
            </w:r>
            <w:r w:rsidR="001B1E8F" w:rsidRPr="00595FB4">
              <w:rPr>
                <w:rFonts w:cstheme="minorHAnsi"/>
                <w:szCs w:val="20"/>
              </w:rPr>
              <w:t> </w:t>
            </w:r>
            <w:r w:rsidR="0061426F" w:rsidRPr="00595FB4">
              <w:rPr>
                <w:rFonts w:cstheme="minorHAnsi"/>
                <w:szCs w:val="20"/>
              </w:rPr>
              <w:t>następujących minimalnych parametrach</w:t>
            </w:r>
            <w:r w:rsidRPr="00595FB4">
              <w:rPr>
                <w:rFonts w:cstheme="minorHAnsi"/>
                <w:szCs w:val="20"/>
              </w:rPr>
              <w:t xml:space="preserve"> minimalnych:</w:t>
            </w:r>
          </w:p>
          <w:p w14:paraId="17928849" w14:textId="77777777" w:rsidR="00207AB6" w:rsidRPr="00595FB4" w:rsidRDefault="00207AB6" w:rsidP="00207AB6">
            <w:r w:rsidRPr="00595FB4">
              <w:rPr>
                <w:rFonts w:hAnsi="Symbol"/>
              </w:rPr>
              <w:t></w:t>
            </w:r>
            <w:r w:rsidRPr="00595FB4">
              <w:t xml:space="preserve">  Intel™ </w:t>
            </w:r>
            <w:proofErr w:type="spellStart"/>
            <w:r w:rsidRPr="00595FB4">
              <w:t>Core</w:t>
            </w:r>
            <w:proofErr w:type="spellEnd"/>
            <w:r w:rsidRPr="00595FB4">
              <w:t xml:space="preserve">™ i7 12. generacji lub ekwiwalent lub lepsze, </w:t>
            </w:r>
          </w:p>
          <w:p w14:paraId="1DE5E202" w14:textId="77777777" w:rsidR="00207AB6" w:rsidRPr="00595FB4" w:rsidRDefault="00207AB6" w:rsidP="00207AB6">
            <w:pPr>
              <w:rPr>
                <w:lang w:val="en-GB"/>
              </w:rPr>
            </w:pPr>
            <w:r w:rsidRPr="00595FB4">
              <w:rPr>
                <w:rFonts w:hAnsi="Symbol"/>
              </w:rPr>
              <w:t></w:t>
            </w:r>
            <w:r w:rsidRPr="00595FB4">
              <w:rPr>
                <w:lang w:val="en-GB"/>
              </w:rPr>
              <w:t xml:space="preserve">  2TB SATA3 Solid-State Drive, </w:t>
            </w:r>
          </w:p>
          <w:p w14:paraId="171C30AF" w14:textId="77777777" w:rsidR="00207AB6" w:rsidRPr="00595FB4" w:rsidRDefault="00207AB6" w:rsidP="00207AB6">
            <w:pPr>
              <w:rPr>
                <w:lang w:val="en-GB"/>
              </w:rPr>
            </w:pPr>
            <w:r w:rsidRPr="00595FB4">
              <w:rPr>
                <w:rFonts w:hAnsi="Symbol"/>
              </w:rPr>
              <w:t></w:t>
            </w:r>
            <w:r w:rsidRPr="00595FB4">
              <w:rPr>
                <w:lang w:val="en-GB"/>
              </w:rPr>
              <w:t xml:space="preserve">  DVD Writer, </w:t>
            </w:r>
          </w:p>
          <w:p w14:paraId="2F8467C4" w14:textId="77777777" w:rsidR="00207AB6" w:rsidRPr="00595FB4" w:rsidRDefault="00207AB6" w:rsidP="00207AB6">
            <w:pPr>
              <w:rPr>
                <w:lang w:val="en-GB"/>
              </w:rPr>
            </w:pPr>
            <w:r w:rsidRPr="00595FB4">
              <w:rPr>
                <w:rFonts w:hAnsi="Symbol"/>
              </w:rPr>
              <w:t></w:t>
            </w:r>
            <w:r w:rsidRPr="00595FB4">
              <w:rPr>
                <w:lang w:val="en-GB"/>
              </w:rPr>
              <w:t xml:space="preserve">  Dual Gigabit Ethernet ports, </w:t>
            </w:r>
          </w:p>
          <w:p w14:paraId="058D9AE8" w14:textId="77777777" w:rsidR="00207AB6" w:rsidRPr="00595FB4" w:rsidRDefault="00207AB6" w:rsidP="00207AB6">
            <w:r w:rsidRPr="00595FB4">
              <w:rPr>
                <w:rFonts w:hAnsi="Symbol"/>
              </w:rPr>
              <w:t></w:t>
            </w:r>
            <w:r w:rsidRPr="00595FB4">
              <w:t xml:space="preserve">  Karta graficzna RTX 3090 lub ekwiwalent lub lepsze, </w:t>
            </w:r>
          </w:p>
          <w:p w14:paraId="247C5B73" w14:textId="77777777" w:rsidR="00207AB6" w:rsidRPr="00595FB4" w:rsidRDefault="00207AB6" w:rsidP="00207AB6">
            <w:pPr>
              <w:rPr>
                <w:lang w:val="en-GB"/>
              </w:rPr>
            </w:pPr>
            <w:r w:rsidRPr="00595FB4">
              <w:rPr>
                <w:rFonts w:hAnsi="Symbol"/>
              </w:rPr>
              <w:t></w:t>
            </w:r>
            <w:r w:rsidRPr="00595FB4">
              <w:rPr>
                <w:lang w:val="en-GB"/>
              </w:rPr>
              <w:t xml:space="preserve">  Windows 10 Professional </w:t>
            </w:r>
            <w:proofErr w:type="spellStart"/>
            <w:r w:rsidRPr="00595FB4">
              <w:rPr>
                <w:lang w:val="en-GB"/>
              </w:rPr>
              <w:t>lub</w:t>
            </w:r>
            <w:proofErr w:type="spellEnd"/>
            <w:r w:rsidRPr="00595FB4">
              <w:rPr>
                <w:lang w:val="en-GB"/>
              </w:rPr>
              <w:t xml:space="preserve"> Windows 11 Professional 64-bit, </w:t>
            </w:r>
          </w:p>
          <w:p w14:paraId="51CD01D9" w14:textId="77777777" w:rsidR="00207AB6" w:rsidRPr="00595FB4" w:rsidRDefault="00207AB6" w:rsidP="00207AB6">
            <w:pPr>
              <w:rPr>
                <w:lang w:val="en-GB"/>
              </w:rPr>
            </w:pPr>
            <w:r w:rsidRPr="00595FB4">
              <w:rPr>
                <w:rFonts w:hAnsi="Symbol"/>
              </w:rPr>
              <w:t></w:t>
            </w:r>
            <w:r w:rsidRPr="00595FB4">
              <w:rPr>
                <w:lang w:val="en-GB"/>
              </w:rPr>
              <w:t xml:space="preserve">  Wireless Keyboard, Wireless Optical Mouse, </w:t>
            </w:r>
          </w:p>
          <w:p w14:paraId="40CCCF14" w14:textId="77777777" w:rsidR="00207AB6" w:rsidRPr="00595FB4" w:rsidRDefault="00207AB6" w:rsidP="00207AB6">
            <w:r w:rsidRPr="00595FB4">
              <w:rPr>
                <w:rFonts w:hAnsi="Symbol"/>
              </w:rPr>
              <w:t></w:t>
            </w:r>
            <w:r w:rsidRPr="00595FB4">
              <w:t xml:space="preserve">  HD Monitor, </w:t>
            </w:r>
          </w:p>
          <w:p w14:paraId="0C3105AA" w14:textId="77777777" w:rsidR="00207AB6" w:rsidRPr="00595FB4" w:rsidRDefault="00207AB6" w:rsidP="00207AB6">
            <w:r w:rsidRPr="00595FB4">
              <w:rPr>
                <w:rFonts w:hAnsi="Symbol"/>
              </w:rPr>
              <w:t></w:t>
            </w:r>
            <w:r w:rsidRPr="00595FB4">
              <w:t xml:space="preserve">  Bluetooth, </w:t>
            </w:r>
          </w:p>
          <w:p w14:paraId="4FB3049A" w14:textId="77777777" w:rsidR="00207AB6" w:rsidRPr="00595FB4" w:rsidRDefault="00207AB6" w:rsidP="00207AB6">
            <w:r w:rsidRPr="00595FB4">
              <w:rPr>
                <w:rFonts w:hAnsi="Symbol"/>
              </w:rPr>
              <w:t></w:t>
            </w:r>
            <w:r w:rsidRPr="00595FB4">
              <w:t xml:space="preserve">  wejścia USB dla gogli,</w:t>
            </w:r>
          </w:p>
          <w:p w14:paraId="21C46A7A" w14:textId="77777777" w:rsidR="00207AB6" w:rsidRPr="00595FB4" w:rsidRDefault="00207AB6" w:rsidP="00207AB6">
            <w:r w:rsidRPr="00595FB4">
              <w:rPr>
                <w:rFonts w:hAnsi="Symbol"/>
              </w:rPr>
              <w:t></w:t>
            </w:r>
            <w:r w:rsidRPr="00595FB4">
              <w:t xml:space="preserve">  urządzenie fabrycznie nowe,</w:t>
            </w:r>
          </w:p>
          <w:p w14:paraId="6263C3DA" w14:textId="2B81999A" w:rsidR="0061426F" w:rsidRPr="007B1C3A" w:rsidRDefault="0061426F" w:rsidP="00207AB6">
            <w:pPr>
              <w:spacing w:line="276" w:lineRule="auto"/>
              <w:rPr>
                <w:rFonts w:cstheme="minorHAnsi"/>
                <w:szCs w:val="20"/>
              </w:rPr>
            </w:pPr>
            <w:r w:rsidRPr="00595FB4">
              <w:rPr>
                <w:rFonts w:cstheme="minorHAnsi"/>
                <w:szCs w:val="20"/>
              </w:rPr>
              <w:t>Wykonawca może dostarczyć komputer o wyższych parametrach, jeśli uzna, że wymagane to będzie dla zapewnienia sprawnego funkcjonowania platformy.</w:t>
            </w:r>
          </w:p>
        </w:tc>
      </w:tr>
      <w:tr w:rsidR="0061426F" w:rsidRPr="007B1C3A" w14:paraId="45D75875" w14:textId="77777777" w:rsidTr="003D4442">
        <w:tc>
          <w:tcPr>
            <w:tcW w:w="462" w:type="dxa"/>
            <w:vAlign w:val="center"/>
          </w:tcPr>
          <w:p w14:paraId="25E4BA4A" w14:textId="4546B8C8" w:rsidR="0061426F" w:rsidRPr="007B1C3A" w:rsidRDefault="00CF0690" w:rsidP="007B1C3A">
            <w:pPr>
              <w:spacing w:line="276" w:lineRule="auto"/>
              <w:jc w:val="center"/>
              <w:rPr>
                <w:rFonts w:cstheme="minorHAnsi"/>
                <w:szCs w:val="20"/>
              </w:rPr>
            </w:pPr>
            <w:r w:rsidRPr="007B1C3A">
              <w:rPr>
                <w:rFonts w:cstheme="minorHAnsi"/>
                <w:szCs w:val="20"/>
              </w:rPr>
              <w:t>3</w:t>
            </w:r>
            <w:r w:rsidR="00195A52" w:rsidRPr="007B1C3A">
              <w:rPr>
                <w:rFonts w:cstheme="minorHAnsi"/>
                <w:szCs w:val="20"/>
              </w:rPr>
              <w:t>.</w:t>
            </w:r>
          </w:p>
        </w:tc>
        <w:tc>
          <w:tcPr>
            <w:tcW w:w="8554" w:type="dxa"/>
          </w:tcPr>
          <w:p w14:paraId="52CB73A9" w14:textId="475416FA" w:rsidR="0061426F" w:rsidRPr="007B1C3A" w:rsidRDefault="0061426F" w:rsidP="007B1C3A">
            <w:pPr>
              <w:spacing w:line="276" w:lineRule="auto"/>
              <w:rPr>
                <w:rFonts w:cstheme="minorHAnsi"/>
                <w:szCs w:val="20"/>
              </w:rPr>
            </w:pPr>
            <w:r w:rsidRPr="007B1C3A">
              <w:rPr>
                <w:rFonts w:cstheme="minorHAnsi"/>
                <w:szCs w:val="20"/>
              </w:rPr>
              <w:t xml:space="preserve">5 zestawów gogli VR wraz z kontrolerami </w:t>
            </w:r>
            <w:r w:rsidR="00CF0690" w:rsidRPr="007B1C3A">
              <w:rPr>
                <w:rFonts w:cstheme="minorHAnsi"/>
                <w:szCs w:val="20"/>
              </w:rPr>
              <w:t xml:space="preserve">VR </w:t>
            </w:r>
            <w:r w:rsidRPr="007B1C3A">
              <w:rPr>
                <w:rFonts w:cstheme="minorHAnsi"/>
                <w:szCs w:val="20"/>
              </w:rPr>
              <w:t>(manipulatorami)</w:t>
            </w:r>
            <w:r w:rsidR="00CF0690" w:rsidRPr="007B1C3A">
              <w:rPr>
                <w:rFonts w:cstheme="minorHAnsi"/>
                <w:szCs w:val="20"/>
              </w:rPr>
              <w:t xml:space="preserve"> o następujących parametrach minimalnych każdego zestawu:</w:t>
            </w:r>
          </w:p>
          <w:p w14:paraId="5E184313" w14:textId="4D555174" w:rsidR="00CF0690" w:rsidRPr="007B1C3A" w:rsidRDefault="00CF0690" w:rsidP="007B1C3A">
            <w:pPr>
              <w:pStyle w:val="Akapitzlist"/>
              <w:numPr>
                <w:ilvl w:val="0"/>
                <w:numId w:val="8"/>
              </w:numPr>
              <w:spacing w:line="276" w:lineRule="auto"/>
              <w:rPr>
                <w:rFonts w:cstheme="minorHAnsi"/>
                <w:szCs w:val="20"/>
              </w:rPr>
            </w:pPr>
            <w:r w:rsidRPr="007B1C3A">
              <w:rPr>
                <w:rFonts w:cstheme="minorHAnsi"/>
                <w:szCs w:val="20"/>
              </w:rPr>
              <w:t xml:space="preserve">Łączna rozdzielczość </w:t>
            </w:r>
            <w:r w:rsidR="00041205" w:rsidRPr="007B1C3A">
              <w:rPr>
                <w:rFonts w:cstheme="minorHAnsi"/>
                <w:szCs w:val="20"/>
              </w:rPr>
              <w:t>co najmniej</w:t>
            </w:r>
            <w:r w:rsidR="000539D9" w:rsidRPr="007B1C3A">
              <w:rPr>
                <w:rFonts w:cstheme="minorHAnsi"/>
                <w:szCs w:val="20"/>
              </w:rPr>
              <w:t xml:space="preserve"> </w:t>
            </w:r>
            <w:r w:rsidR="000F2728" w:rsidRPr="007B1C3A">
              <w:rPr>
                <w:rFonts w:cstheme="minorHAnsi"/>
                <w:szCs w:val="20"/>
              </w:rPr>
              <w:t>1832</w:t>
            </w:r>
            <w:r w:rsidR="00041205" w:rsidRPr="007B1C3A">
              <w:rPr>
                <w:rFonts w:cstheme="minorHAnsi"/>
                <w:szCs w:val="20"/>
              </w:rPr>
              <w:t xml:space="preserve"> x </w:t>
            </w:r>
            <w:r w:rsidR="000F2728" w:rsidRPr="007B1C3A">
              <w:rPr>
                <w:rFonts w:cstheme="minorHAnsi"/>
                <w:szCs w:val="20"/>
              </w:rPr>
              <w:t>1920 na każde oko</w:t>
            </w:r>
            <w:r w:rsidR="00041205" w:rsidRPr="007B1C3A">
              <w:rPr>
                <w:rFonts w:cstheme="minorHAnsi"/>
                <w:szCs w:val="20"/>
              </w:rPr>
              <w:t>,</w:t>
            </w:r>
          </w:p>
          <w:p w14:paraId="51F7317F" w14:textId="77777777" w:rsidR="00041205" w:rsidRPr="007B1C3A" w:rsidRDefault="00041205" w:rsidP="007B1C3A">
            <w:pPr>
              <w:pStyle w:val="Akapitzlist"/>
              <w:numPr>
                <w:ilvl w:val="0"/>
                <w:numId w:val="8"/>
              </w:numPr>
              <w:spacing w:line="276" w:lineRule="auto"/>
              <w:rPr>
                <w:rFonts w:cstheme="minorHAnsi"/>
                <w:szCs w:val="20"/>
              </w:rPr>
            </w:pPr>
            <w:r w:rsidRPr="007B1C3A">
              <w:rPr>
                <w:rFonts w:cstheme="minorHAnsi"/>
                <w:szCs w:val="20"/>
              </w:rPr>
              <w:t>C</w:t>
            </w:r>
            <w:r w:rsidR="0061426F" w:rsidRPr="007B1C3A">
              <w:rPr>
                <w:rFonts w:cstheme="minorHAnsi"/>
                <w:szCs w:val="20"/>
              </w:rPr>
              <w:t>zęstotliwoś</w:t>
            </w:r>
            <w:r w:rsidRPr="007B1C3A">
              <w:rPr>
                <w:rFonts w:cstheme="minorHAnsi"/>
                <w:szCs w:val="20"/>
              </w:rPr>
              <w:t>ć</w:t>
            </w:r>
            <w:r w:rsidR="0061426F" w:rsidRPr="007B1C3A">
              <w:rPr>
                <w:rFonts w:cstheme="minorHAnsi"/>
                <w:szCs w:val="20"/>
              </w:rPr>
              <w:t xml:space="preserve"> odświeżania co najmniej 90 </w:t>
            </w:r>
            <w:proofErr w:type="spellStart"/>
            <w:r w:rsidR="0061426F" w:rsidRPr="007B1C3A">
              <w:rPr>
                <w:rFonts w:cstheme="minorHAnsi"/>
                <w:szCs w:val="20"/>
              </w:rPr>
              <w:t>Hz</w:t>
            </w:r>
            <w:proofErr w:type="spellEnd"/>
            <w:r w:rsidR="0061426F" w:rsidRPr="007B1C3A">
              <w:rPr>
                <w:rFonts w:cstheme="minorHAnsi"/>
                <w:szCs w:val="20"/>
              </w:rPr>
              <w:t xml:space="preserve">, </w:t>
            </w:r>
          </w:p>
          <w:p w14:paraId="35B13811" w14:textId="15E4D47E" w:rsidR="00B8166A" w:rsidRPr="007B1C3A" w:rsidRDefault="00041205" w:rsidP="007B1C3A">
            <w:pPr>
              <w:pStyle w:val="Akapitzlist"/>
              <w:numPr>
                <w:ilvl w:val="0"/>
                <w:numId w:val="8"/>
              </w:numPr>
              <w:spacing w:line="276" w:lineRule="auto"/>
              <w:rPr>
                <w:rFonts w:cstheme="minorHAnsi"/>
                <w:szCs w:val="20"/>
              </w:rPr>
            </w:pPr>
            <w:r w:rsidRPr="007B1C3A">
              <w:rPr>
                <w:rFonts w:cstheme="minorHAnsi"/>
                <w:szCs w:val="20"/>
              </w:rPr>
              <w:t>P</w:t>
            </w:r>
            <w:r w:rsidR="0061426F" w:rsidRPr="007B1C3A">
              <w:rPr>
                <w:rFonts w:cstheme="minorHAnsi"/>
                <w:szCs w:val="20"/>
              </w:rPr>
              <w:t>ozycjonowan</w:t>
            </w:r>
            <w:r w:rsidRPr="007B1C3A">
              <w:rPr>
                <w:rFonts w:cstheme="minorHAnsi"/>
                <w:szCs w:val="20"/>
              </w:rPr>
              <w:t>ie z</w:t>
            </w:r>
            <w:r w:rsidR="0061426F" w:rsidRPr="007B1C3A">
              <w:rPr>
                <w:rFonts w:cstheme="minorHAnsi"/>
                <w:szCs w:val="20"/>
              </w:rPr>
              <w:t xml:space="preserve"> 360-stopniowym pokryciem ruchu</w:t>
            </w:r>
            <w:r w:rsidR="00B8166A" w:rsidRPr="007B1C3A">
              <w:rPr>
                <w:rFonts w:cstheme="minorHAnsi"/>
                <w:szCs w:val="20"/>
              </w:rPr>
              <w:t>. Oczekiwany obszar roboczy do pokrycia przez system pozycjonowania gogli VR to 3m x 3m.</w:t>
            </w:r>
          </w:p>
          <w:p w14:paraId="32295A94" w14:textId="7505AD71" w:rsidR="00041205" w:rsidRPr="007B1C3A" w:rsidRDefault="00041205" w:rsidP="007B1C3A">
            <w:pPr>
              <w:pStyle w:val="Akapitzlist"/>
              <w:numPr>
                <w:ilvl w:val="0"/>
                <w:numId w:val="8"/>
              </w:numPr>
              <w:spacing w:line="276" w:lineRule="auto"/>
              <w:rPr>
                <w:rFonts w:cstheme="minorHAnsi"/>
                <w:szCs w:val="20"/>
              </w:rPr>
            </w:pPr>
            <w:r w:rsidRPr="007B1C3A">
              <w:rPr>
                <w:rFonts w:cstheme="minorHAnsi"/>
                <w:szCs w:val="20"/>
              </w:rPr>
              <w:t>Wbudowany akcelerometr,</w:t>
            </w:r>
          </w:p>
          <w:p w14:paraId="4224EE4A" w14:textId="067FF476" w:rsidR="006C28BA" w:rsidRPr="007B1C3A" w:rsidRDefault="006C28BA" w:rsidP="007B1C3A">
            <w:pPr>
              <w:pStyle w:val="Akapitzlist"/>
              <w:numPr>
                <w:ilvl w:val="0"/>
                <w:numId w:val="8"/>
              </w:numPr>
              <w:spacing w:line="276" w:lineRule="auto"/>
              <w:rPr>
                <w:rFonts w:cstheme="minorHAnsi"/>
                <w:szCs w:val="20"/>
              </w:rPr>
            </w:pPr>
            <w:r w:rsidRPr="007B1C3A">
              <w:rPr>
                <w:rFonts w:cstheme="minorHAnsi"/>
                <w:szCs w:val="20"/>
              </w:rPr>
              <w:t>Wbudowany magnetometr,</w:t>
            </w:r>
          </w:p>
          <w:p w14:paraId="15B6CE2E" w14:textId="799D0E6C" w:rsidR="00154649" w:rsidRPr="007B1C3A" w:rsidRDefault="00154649" w:rsidP="007B1C3A">
            <w:pPr>
              <w:pStyle w:val="Akapitzlist"/>
              <w:numPr>
                <w:ilvl w:val="0"/>
                <w:numId w:val="8"/>
              </w:numPr>
              <w:spacing w:line="276" w:lineRule="auto"/>
              <w:rPr>
                <w:rFonts w:cstheme="minorHAnsi"/>
                <w:szCs w:val="20"/>
              </w:rPr>
            </w:pPr>
            <w:r w:rsidRPr="007B1C3A">
              <w:rPr>
                <w:rFonts w:cstheme="minorHAnsi"/>
                <w:szCs w:val="20"/>
              </w:rPr>
              <w:t>Pamięć wbudowana nie mniej niż 256 GB,</w:t>
            </w:r>
          </w:p>
          <w:p w14:paraId="135BC5E3" w14:textId="0CE77C7C" w:rsidR="006C28BA" w:rsidRPr="007B1C3A" w:rsidRDefault="006C28BA" w:rsidP="007B1C3A">
            <w:pPr>
              <w:pStyle w:val="Akapitzlist"/>
              <w:numPr>
                <w:ilvl w:val="0"/>
                <w:numId w:val="8"/>
              </w:numPr>
              <w:spacing w:line="276" w:lineRule="auto"/>
              <w:rPr>
                <w:rFonts w:cstheme="minorHAnsi"/>
                <w:szCs w:val="20"/>
              </w:rPr>
            </w:pPr>
            <w:r w:rsidRPr="007B1C3A">
              <w:rPr>
                <w:rFonts w:cstheme="minorHAnsi"/>
                <w:szCs w:val="20"/>
              </w:rPr>
              <w:t>Wbudowany żyroskop,</w:t>
            </w:r>
          </w:p>
          <w:p w14:paraId="7219C202" w14:textId="77777777" w:rsidR="00364E4F" w:rsidRPr="007B1C3A" w:rsidRDefault="0061426F" w:rsidP="007B1C3A">
            <w:pPr>
              <w:pStyle w:val="Akapitzlist"/>
              <w:numPr>
                <w:ilvl w:val="0"/>
                <w:numId w:val="8"/>
              </w:numPr>
              <w:spacing w:line="276" w:lineRule="auto"/>
              <w:rPr>
                <w:rFonts w:cstheme="minorHAnsi"/>
                <w:szCs w:val="20"/>
              </w:rPr>
            </w:pPr>
            <w:r w:rsidRPr="007B1C3A">
              <w:rPr>
                <w:rFonts w:cstheme="minorHAnsi"/>
                <w:szCs w:val="20"/>
              </w:rPr>
              <w:t xml:space="preserve">2 </w:t>
            </w:r>
            <w:r w:rsidR="00364E4F" w:rsidRPr="007B1C3A">
              <w:rPr>
                <w:rFonts w:cstheme="minorHAnsi"/>
                <w:szCs w:val="20"/>
              </w:rPr>
              <w:t xml:space="preserve">zintegrowane </w:t>
            </w:r>
            <w:r w:rsidRPr="007B1C3A">
              <w:rPr>
                <w:rFonts w:cstheme="minorHAnsi"/>
                <w:szCs w:val="20"/>
              </w:rPr>
              <w:t>kontroler</w:t>
            </w:r>
            <w:r w:rsidR="00364E4F" w:rsidRPr="007B1C3A">
              <w:rPr>
                <w:rFonts w:cstheme="minorHAnsi"/>
                <w:szCs w:val="20"/>
              </w:rPr>
              <w:t>y</w:t>
            </w:r>
            <w:r w:rsidRPr="007B1C3A">
              <w:rPr>
                <w:rFonts w:cstheme="minorHAnsi"/>
                <w:szCs w:val="20"/>
              </w:rPr>
              <w:t xml:space="preserve"> </w:t>
            </w:r>
            <w:r w:rsidR="00041205" w:rsidRPr="007B1C3A">
              <w:rPr>
                <w:rFonts w:cstheme="minorHAnsi"/>
                <w:szCs w:val="20"/>
              </w:rPr>
              <w:t>VR</w:t>
            </w:r>
            <w:r w:rsidR="00364E4F" w:rsidRPr="007B1C3A">
              <w:rPr>
                <w:rFonts w:cstheme="minorHAnsi"/>
                <w:szCs w:val="20"/>
              </w:rPr>
              <w:t>,</w:t>
            </w:r>
          </w:p>
          <w:p w14:paraId="27CEB76D" w14:textId="77777777" w:rsidR="00364E4F" w:rsidRPr="007B1C3A" w:rsidRDefault="00364E4F" w:rsidP="007B1C3A">
            <w:pPr>
              <w:pStyle w:val="Akapitzlist"/>
              <w:numPr>
                <w:ilvl w:val="0"/>
                <w:numId w:val="8"/>
              </w:numPr>
              <w:spacing w:line="276" w:lineRule="auto"/>
              <w:rPr>
                <w:rFonts w:cstheme="minorHAnsi"/>
                <w:szCs w:val="20"/>
              </w:rPr>
            </w:pPr>
            <w:r w:rsidRPr="007B1C3A">
              <w:rPr>
                <w:rFonts w:cstheme="minorHAnsi"/>
                <w:szCs w:val="20"/>
              </w:rPr>
              <w:t>Z</w:t>
            </w:r>
            <w:r w:rsidR="0061426F" w:rsidRPr="007B1C3A">
              <w:rPr>
                <w:rFonts w:cstheme="minorHAnsi"/>
                <w:szCs w:val="20"/>
              </w:rPr>
              <w:t xml:space="preserve">estawem </w:t>
            </w:r>
            <w:r w:rsidRPr="007B1C3A">
              <w:rPr>
                <w:rFonts w:cstheme="minorHAnsi"/>
                <w:szCs w:val="20"/>
              </w:rPr>
              <w:t xml:space="preserve">niezbędnych </w:t>
            </w:r>
            <w:r w:rsidR="0061426F" w:rsidRPr="007B1C3A">
              <w:rPr>
                <w:rFonts w:cstheme="minorHAnsi"/>
                <w:szCs w:val="20"/>
              </w:rPr>
              <w:t>kabli</w:t>
            </w:r>
            <w:r w:rsidRPr="007B1C3A">
              <w:rPr>
                <w:rFonts w:cstheme="minorHAnsi"/>
                <w:szCs w:val="20"/>
              </w:rPr>
              <w:t xml:space="preserve"> do pełnego wykorzystania funkcjonalności gogli VR oraz kontrolerów VR</w:t>
            </w:r>
            <w:r w:rsidR="0061426F" w:rsidRPr="007B1C3A">
              <w:rPr>
                <w:rFonts w:cstheme="minorHAnsi"/>
                <w:szCs w:val="20"/>
              </w:rPr>
              <w:t xml:space="preserve">, </w:t>
            </w:r>
          </w:p>
          <w:p w14:paraId="14457E57" w14:textId="49C3FF7B" w:rsidR="00364E4F" w:rsidRPr="007B1C3A" w:rsidRDefault="00364E4F" w:rsidP="007B1C3A">
            <w:pPr>
              <w:pStyle w:val="Akapitzlist"/>
              <w:numPr>
                <w:ilvl w:val="0"/>
                <w:numId w:val="8"/>
              </w:numPr>
              <w:spacing w:line="276" w:lineRule="auto"/>
              <w:rPr>
                <w:rFonts w:cstheme="minorHAnsi"/>
                <w:szCs w:val="20"/>
              </w:rPr>
            </w:pPr>
            <w:r w:rsidRPr="007B1C3A">
              <w:rPr>
                <w:rFonts w:cstheme="minorHAnsi"/>
                <w:szCs w:val="20"/>
              </w:rPr>
              <w:t xml:space="preserve">Zestaw niezbędnego </w:t>
            </w:r>
            <w:r w:rsidR="0061426F" w:rsidRPr="007B1C3A">
              <w:rPr>
                <w:rFonts w:cstheme="minorHAnsi"/>
                <w:szCs w:val="20"/>
              </w:rPr>
              <w:t>oprogramowania</w:t>
            </w:r>
            <w:r w:rsidRPr="007B1C3A">
              <w:rPr>
                <w:rFonts w:cstheme="minorHAnsi"/>
                <w:szCs w:val="20"/>
              </w:rPr>
              <w:t xml:space="preserve"> wymaganego do wykorzystania </w:t>
            </w:r>
            <w:r w:rsidR="00683171" w:rsidRPr="007B1C3A">
              <w:rPr>
                <w:rFonts w:cstheme="minorHAnsi"/>
                <w:szCs w:val="20"/>
              </w:rPr>
              <w:t>funkcjonalności</w:t>
            </w:r>
            <w:r w:rsidRPr="007B1C3A">
              <w:rPr>
                <w:rFonts w:cstheme="minorHAnsi"/>
                <w:szCs w:val="20"/>
              </w:rPr>
              <w:t xml:space="preserve"> gogli VR oraz kontrolerów VR</w:t>
            </w:r>
            <w:r w:rsidR="0061426F" w:rsidRPr="007B1C3A">
              <w:rPr>
                <w:rFonts w:cstheme="minorHAnsi"/>
                <w:szCs w:val="20"/>
              </w:rPr>
              <w:t xml:space="preserve">. </w:t>
            </w:r>
          </w:p>
          <w:p w14:paraId="26DEA11B" w14:textId="082A2F27" w:rsidR="004366F3" w:rsidRPr="007B1C3A" w:rsidRDefault="0061426F" w:rsidP="007B1C3A">
            <w:pPr>
              <w:spacing w:line="276" w:lineRule="auto"/>
              <w:rPr>
                <w:rFonts w:cstheme="minorHAnsi"/>
                <w:szCs w:val="20"/>
              </w:rPr>
            </w:pPr>
            <w:r w:rsidRPr="007B1C3A">
              <w:rPr>
                <w:rFonts w:cstheme="minorHAnsi"/>
                <w:szCs w:val="20"/>
              </w:rPr>
              <w:lastRenderedPageBreak/>
              <w:t>Wykonawca może dostarczyć</w:t>
            </w:r>
            <w:r w:rsidR="00364E4F" w:rsidRPr="007B1C3A">
              <w:rPr>
                <w:rFonts w:cstheme="minorHAnsi"/>
                <w:szCs w:val="20"/>
              </w:rPr>
              <w:t xml:space="preserve"> zestawy</w:t>
            </w:r>
            <w:r w:rsidRPr="007B1C3A">
              <w:rPr>
                <w:rFonts w:cstheme="minorHAnsi"/>
                <w:szCs w:val="20"/>
              </w:rPr>
              <w:t xml:space="preserve"> gogl</w:t>
            </w:r>
            <w:r w:rsidR="00364E4F" w:rsidRPr="007B1C3A">
              <w:rPr>
                <w:rFonts w:cstheme="minorHAnsi"/>
                <w:szCs w:val="20"/>
              </w:rPr>
              <w:t>i VR</w:t>
            </w:r>
            <w:r w:rsidRPr="007B1C3A">
              <w:rPr>
                <w:rFonts w:cstheme="minorHAnsi"/>
                <w:szCs w:val="20"/>
              </w:rPr>
              <w:t xml:space="preserve"> wraz z kontrolerami </w:t>
            </w:r>
            <w:r w:rsidR="00364E4F" w:rsidRPr="007B1C3A">
              <w:rPr>
                <w:rFonts w:cstheme="minorHAnsi"/>
                <w:szCs w:val="20"/>
              </w:rPr>
              <w:t xml:space="preserve">VR </w:t>
            </w:r>
            <w:r w:rsidRPr="007B1C3A">
              <w:rPr>
                <w:rFonts w:cstheme="minorHAnsi"/>
                <w:szCs w:val="20"/>
              </w:rPr>
              <w:t>o wyższych parametrach.</w:t>
            </w:r>
          </w:p>
        </w:tc>
      </w:tr>
      <w:tr w:rsidR="0061426F" w:rsidRPr="007B1C3A" w14:paraId="002D17FD" w14:textId="77777777" w:rsidTr="003D4442">
        <w:tc>
          <w:tcPr>
            <w:tcW w:w="462" w:type="dxa"/>
            <w:vAlign w:val="center"/>
          </w:tcPr>
          <w:p w14:paraId="71695D90" w14:textId="1132E600" w:rsidR="0061426F" w:rsidRPr="007B1C3A" w:rsidRDefault="00195A52" w:rsidP="007B1C3A">
            <w:pPr>
              <w:spacing w:line="276" w:lineRule="auto"/>
              <w:jc w:val="center"/>
              <w:rPr>
                <w:rFonts w:cstheme="minorHAnsi"/>
                <w:szCs w:val="20"/>
              </w:rPr>
            </w:pPr>
            <w:r w:rsidRPr="007B1C3A">
              <w:rPr>
                <w:rFonts w:cstheme="minorHAnsi"/>
                <w:szCs w:val="20"/>
              </w:rPr>
              <w:lastRenderedPageBreak/>
              <w:t>4.</w:t>
            </w:r>
          </w:p>
        </w:tc>
        <w:tc>
          <w:tcPr>
            <w:tcW w:w="8554" w:type="dxa"/>
          </w:tcPr>
          <w:p w14:paraId="78724A2B" w14:textId="77777777" w:rsidR="00F620B3" w:rsidRPr="007B1C3A" w:rsidRDefault="0061426F" w:rsidP="007B1C3A">
            <w:pPr>
              <w:spacing w:line="276" w:lineRule="auto"/>
              <w:rPr>
                <w:rFonts w:cstheme="minorHAnsi"/>
                <w:szCs w:val="20"/>
              </w:rPr>
            </w:pPr>
            <w:r w:rsidRPr="007B1C3A">
              <w:rPr>
                <w:rFonts w:cstheme="minorHAnsi"/>
                <w:szCs w:val="20"/>
              </w:rPr>
              <w:t xml:space="preserve">Wykonawca dostarcza przemysłowy ekran telewizyjny o następujących minimalnych </w:t>
            </w:r>
            <w:r w:rsidR="00F620B3" w:rsidRPr="007B1C3A">
              <w:rPr>
                <w:rFonts w:cstheme="minorHAnsi"/>
                <w:szCs w:val="20"/>
              </w:rPr>
              <w:t>parametrach</w:t>
            </w:r>
            <w:r w:rsidRPr="007B1C3A">
              <w:rPr>
                <w:rFonts w:cstheme="minorHAnsi"/>
                <w:szCs w:val="20"/>
              </w:rPr>
              <w:t xml:space="preserve"> technicznych: </w:t>
            </w:r>
          </w:p>
          <w:p w14:paraId="6A11EED0" w14:textId="77777777" w:rsidR="00700846" w:rsidRPr="007B1C3A" w:rsidRDefault="00F620B3" w:rsidP="007B1C3A">
            <w:pPr>
              <w:pStyle w:val="Akapitzlist"/>
              <w:numPr>
                <w:ilvl w:val="0"/>
                <w:numId w:val="9"/>
              </w:numPr>
              <w:spacing w:line="276" w:lineRule="auto"/>
              <w:rPr>
                <w:rFonts w:cstheme="minorHAnsi"/>
                <w:szCs w:val="20"/>
              </w:rPr>
            </w:pPr>
            <w:r w:rsidRPr="007B1C3A">
              <w:rPr>
                <w:rFonts w:cstheme="minorHAnsi"/>
                <w:szCs w:val="20"/>
              </w:rPr>
              <w:t xml:space="preserve">Rozmiar </w:t>
            </w:r>
            <w:r w:rsidR="00700846" w:rsidRPr="007B1C3A">
              <w:rPr>
                <w:rFonts w:cstheme="minorHAnsi"/>
                <w:szCs w:val="20"/>
              </w:rPr>
              <w:t xml:space="preserve">ekranu w przedziale </w:t>
            </w:r>
            <w:r w:rsidR="0061426F" w:rsidRPr="007B1C3A">
              <w:rPr>
                <w:rFonts w:cstheme="minorHAnsi"/>
                <w:szCs w:val="20"/>
              </w:rPr>
              <w:t xml:space="preserve">70-86 cali, </w:t>
            </w:r>
          </w:p>
          <w:p w14:paraId="6BA34D0F"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R</w:t>
            </w:r>
            <w:r w:rsidR="0061426F" w:rsidRPr="007B1C3A">
              <w:rPr>
                <w:rFonts w:cstheme="minorHAnsi"/>
                <w:szCs w:val="20"/>
              </w:rPr>
              <w:t xml:space="preserve">ozdzielczość </w:t>
            </w:r>
            <w:r w:rsidRPr="007B1C3A">
              <w:rPr>
                <w:rFonts w:cstheme="minorHAnsi"/>
                <w:szCs w:val="20"/>
              </w:rPr>
              <w:t xml:space="preserve">ekranu </w:t>
            </w:r>
            <w:r w:rsidR="0061426F" w:rsidRPr="007B1C3A">
              <w:rPr>
                <w:rFonts w:cstheme="minorHAnsi"/>
                <w:szCs w:val="20"/>
              </w:rPr>
              <w:t xml:space="preserve">co najmniej 4K UHD, </w:t>
            </w:r>
          </w:p>
          <w:p w14:paraId="76A5F396"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P</w:t>
            </w:r>
            <w:r w:rsidR="0061426F" w:rsidRPr="007B1C3A">
              <w:rPr>
                <w:rFonts w:cstheme="minorHAnsi"/>
                <w:szCs w:val="20"/>
              </w:rPr>
              <w:t xml:space="preserve">owłoka antyrefleksyjna, </w:t>
            </w:r>
          </w:p>
          <w:p w14:paraId="699D78CB"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W</w:t>
            </w:r>
            <w:r w:rsidR="0061426F" w:rsidRPr="007B1C3A">
              <w:rPr>
                <w:rFonts w:cstheme="minorHAnsi"/>
                <w:szCs w:val="20"/>
              </w:rPr>
              <w:t>budowan</w:t>
            </w:r>
            <w:r w:rsidRPr="007B1C3A">
              <w:rPr>
                <w:rFonts w:cstheme="minorHAnsi"/>
                <w:szCs w:val="20"/>
              </w:rPr>
              <w:t>e</w:t>
            </w:r>
            <w:r w:rsidR="0061426F" w:rsidRPr="007B1C3A">
              <w:rPr>
                <w:rFonts w:cstheme="minorHAnsi"/>
                <w:szCs w:val="20"/>
              </w:rPr>
              <w:t xml:space="preserve"> głośnik</w:t>
            </w:r>
            <w:r w:rsidRPr="007B1C3A">
              <w:rPr>
                <w:rFonts w:cstheme="minorHAnsi"/>
                <w:szCs w:val="20"/>
              </w:rPr>
              <w:t>i</w:t>
            </w:r>
            <w:r w:rsidR="0061426F" w:rsidRPr="007B1C3A">
              <w:rPr>
                <w:rFonts w:cstheme="minorHAnsi"/>
                <w:szCs w:val="20"/>
              </w:rPr>
              <w:t>,</w:t>
            </w:r>
          </w:p>
          <w:p w14:paraId="6B9AF796"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L</w:t>
            </w:r>
            <w:r w:rsidR="0061426F" w:rsidRPr="007B1C3A">
              <w:rPr>
                <w:rFonts w:cstheme="minorHAnsi"/>
                <w:szCs w:val="20"/>
              </w:rPr>
              <w:t xml:space="preserve">iczba wejść USB 2.0: &gt;1, </w:t>
            </w:r>
          </w:p>
          <w:p w14:paraId="55CF94BD"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L</w:t>
            </w:r>
            <w:r w:rsidR="0061426F" w:rsidRPr="007B1C3A">
              <w:rPr>
                <w:rFonts w:cstheme="minorHAnsi"/>
                <w:szCs w:val="20"/>
              </w:rPr>
              <w:t xml:space="preserve">iczba wejść HDMI: &gt;1, </w:t>
            </w:r>
          </w:p>
          <w:p w14:paraId="2B68E39D"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L</w:t>
            </w:r>
            <w:r w:rsidR="0061426F" w:rsidRPr="007B1C3A">
              <w:rPr>
                <w:rFonts w:cstheme="minorHAnsi"/>
                <w:szCs w:val="20"/>
              </w:rPr>
              <w:t xml:space="preserve">iczba wejść słuchawkowych: &gt;1, </w:t>
            </w:r>
          </w:p>
          <w:p w14:paraId="57CF3E8D" w14:textId="27F49FDF"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W</w:t>
            </w:r>
            <w:r w:rsidR="0061426F" w:rsidRPr="007B1C3A">
              <w:rPr>
                <w:rFonts w:cstheme="minorHAnsi"/>
                <w:szCs w:val="20"/>
              </w:rPr>
              <w:t>ejście RF – antenowe</w:t>
            </w:r>
            <w:r w:rsidRPr="007B1C3A">
              <w:rPr>
                <w:rFonts w:cstheme="minorHAnsi"/>
                <w:szCs w:val="20"/>
              </w:rPr>
              <w:t xml:space="preserve"> &gt;=</w:t>
            </w:r>
            <w:r w:rsidR="0061426F" w:rsidRPr="007B1C3A">
              <w:rPr>
                <w:rFonts w:cstheme="minorHAnsi"/>
                <w:szCs w:val="20"/>
              </w:rPr>
              <w:t xml:space="preserve">1; </w:t>
            </w:r>
          </w:p>
          <w:p w14:paraId="12E12500" w14:textId="77777777" w:rsidR="00700846" w:rsidRPr="007B1C3A" w:rsidRDefault="00700846" w:rsidP="007B1C3A">
            <w:pPr>
              <w:pStyle w:val="Akapitzlist"/>
              <w:numPr>
                <w:ilvl w:val="0"/>
                <w:numId w:val="9"/>
              </w:numPr>
              <w:spacing w:line="276" w:lineRule="auto"/>
              <w:rPr>
                <w:rFonts w:cstheme="minorHAnsi"/>
                <w:szCs w:val="20"/>
              </w:rPr>
            </w:pPr>
            <w:r w:rsidRPr="007B1C3A">
              <w:rPr>
                <w:rFonts w:cstheme="minorHAnsi"/>
                <w:szCs w:val="20"/>
              </w:rPr>
              <w:t>W</w:t>
            </w:r>
            <w:r w:rsidR="0061426F" w:rsidRPr="007B1C3A">
              <w:rPr>
                <w:rFonts w:cstheme="minorHAnsi"/>
                <w:szCs w:val="20"/>
              </w:rPr>
              <w:t>ejście AV</w:t>
            </w:r>
            <w:r w:rsidRPr="007B1C3A">
              <w:rPr>
                <w:rFonts w:cstheme="minorHAnsi"/>
                <w:szCs w:val="20"/>
              </w:rPr>
              <w:t xml:space="preserve"> &gt;=</w:t>
            </w:r>
            <w:r w:rsidR="0061426F" w:rsidRPr="007B1C3A">
              <w:rPr>
                <w:rFonts w:cstheme="minorHAnsi"/>
                <w:szCs w:val="20"/>
              </w:rPr>
              <w:t xml:space="preserve">1. </w:t>
            </w:r>
          </w:p>
          <w:p w14:paraId="4EBB3D57" w14:textId="1ABE5575" w:rsidR="0061426F" w:rsidRPr="007B1C3A" w:rsidRDefault="0061426F" w:rsidP="007B1C3A">
            <w:pPr>
              <w:spacing w:line="276" w:lineRule="auto"/>
              <w:rPr>
                <w:rFonts w:cstheme="minorHAnsi"/>
                <w:szCs w:val="20"/>
              </w:rPr>
            </w:pPr>
            <w:r w:rsidRPr="007B1C3A">
              <w:rPr>
                <w:rFonts w:cstheme="minorHAnsi"/>
                <w:szCs w:val="20"/>
              </w:rPr>
              <w:t>Wykonawca może dostarczyć przemysłowy ekran telewizyjny o wyższych parametrach.</w:t>
            </w:r>
          </w:p>
        </w:tc>
      </w:tr>
    </w:tbl>
    <w:p w14:paraId="0B5DAE22" w14:textId="77777777" w:rsidR="00672FCA" w:rsidRDefault="00672FCA" w:rsidP="007B1C3A">
      <w:pPr>
        <w:spacing w:line="276" w:lineRule="auto"/>
        <w:rPr>
          <w:rFonts w:cstheme="minorHAnsi"/>
          <w:szCs w:val="20"/>
        </w:rPr>
      </w:pPr>
    </w:p>
    <w:p w14:paraId="4A44382E" w14:textId="4EEE4A47" w:rsidR="00CC7EBC" w:rsidRPr="007B1C3A" w:rsidRDefault="00CC7EBC" w:rsidP="00CC7EBC">
      <w:pPr>
        <w:spacing w:line="276" w:lineRule="auto"/>
        <w:rPr>
          <w:rFonts w:cstheme="minorHAnsi"/>
          <w:szCs w:val="20"/>
        </w:rPr>
      </w:pPr>
    </w:p>
    <w:sectPr w:rsidR="00CC7EBC" w:rsidRPr="007B1C3A" w:rsidSect="00796A34">
      <w:headerReference w:type="default" r:id="rId12"/>
      <w:footerReference w:type="default" r:id="rId13"/>
      <w:pgSz w:w="11906" w:h="16838"/>
      <w:pgMar w:top="2410"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632C00" w15:done="0"/>
  <w15:commentEx w15:paraId="590E30C5" w15:done="0"/>
  <w15:commentEx w15:paraId="4A4E1BB6" w15:done="0"/>
  <w15:commentEx w15:paraId="5C36E23B" w15:done="0"/>
  <w15:commentEx w15:paraId="4900531D" w15:done="0"/>
  <w15:commentEx w15:paraId="0FB8429A" w15:done="0"/>
  <w15:commentEx w15:paraId="4367D761" w15:done="0"/>
  <w15:commentEx w15:paraId="710F1C92" w15:done="0"/>
  <w15:commentEx w15:paraId="5DFF3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8A73" w16cex:dateUtc="2022-05-13T05:42:00Z"/>
  <w16cex:commentExtensible w16cex:durableId="26288E05" w16cex:dateUtc="2022-05-13T05:57:00Z"/>
  <w16cex:commentExtensible w16cex:durableId="2628911F" w16cex:dateUtc="2022-05-13T06:11:00Z"/>
  <w16cex:commentExtensible w16cex:durableId="26288C18" w16cex:dateUtc="2022-05-13T05:49:00Z"/>
  <w16cex:commentExtensible w16cex:durableId="262889DD" w16cex:dateUtc="2022-05-13T05:40:00Z"/>
  <w16cex:commentExtensible w16cex:durableId="26288F2C" w16cex:dateUtc="2022-05-13T06:02:00Z"/>
  <w16cex:commentExtensible w16cex:durableId="26288C94" w16cex:dateUtc="2022-05-13T05:51:00Z"/>
  <w16cex:commentExtensible w16cex:durableId="26288861" w16cex:dateUtc="2022-05-13T05:33:00Z"/>
  <w16cex:commentExtensible w16cex:durableId="26288373" w16cex:dateUtc="2022-05-13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32C00" w16cid:durableId="26288A73"/>
  <w16cid:commentId w16cid:paraId="590E30C5" w16cid:durableId="26288E05"/>
  <w16cid:commentId w16cid:paraId="4A4E1BB6" w16cid:durableId="2628911F"/>
  <w16cid:commentId w16cid:paraId="5C36E23B" w16cid:durableId="26288C18"/>
  <w16cid:commentId w16cid:paraId="4900531D" w16cid:durableId="262889DD"/>
  <w16cid:commentId w16cid:paraId="0FB8429A" w16cid:durableId="26288F2C"/>
  <w16cid:commentId w16cid:paraId="4367D761" w16cid:durableId="26288C94"/>
  <w16cid:commentId w16cid:paraId="710F1C92" w16cid:durableId="26288861"/>
  <w16cid:commentId w16cid:paraId="5DFF3AEB" w16cid:durableId="26288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2E303" w14:textId="77777777" w:rsidR="0063356A" w:rsidRDefault="0063356A" w:rsidP="00B32014">
      <w:pPr>
        <w:spacing w:after="0" w:line="240" w:lineRule="auto"/>
      </w:pPr>
      <w:r>
        <w:separator/>
      </w:r>
    </w:p>
  </w:endnote>
  <w:endnote w:type="continuationSeparator" w:id="0">
    <w:p w14:paraId="0E4FCA3B" w14:textId="77777777" w:rsidR="0063356A" w:rsidRDefault="0063356A" w:rsidP="00B3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08749"/>
      <w:docPartObj>
        <w:docPartGallery w:val="Page Numbers (Bottom of Page)"/>
        <w:docPartUnique/>
      </w:docPartObj>
    </w:sdtPr>
    <w:sdtContent>
      <w:p w14:paraId="43CE9EBA" w14:textId="2B46F2F6" w:rsidR="00C62BC4" w:rsidRDefault="00C62BC4">
        <w:pPr>
          <w:pStyle w:val="Stopka"/>
          <w:jc w:val="right"/>
        </w:pPr>
        <w:r>
          <w:fldChar w:fldCharType="begin"/>
        </w:r>
        <w:r>
          <w:instrText>PAGE   \* MERGEFORMAT</w:instrText>
        </w:r>
        <w:r>
          <w:fldChar w:fldCharType="separate"/>
        </w:r>
        <w:r w:rsidR="00930F0A">
          <w:rPr>
            <w:noProof/>
          </w:rPr>
          <w:t>11</w:t>
        </w:r>
        <w:r>
          <w:fldChar w:fldCharType="end"/>
        </w:r>
      </w:p>
    </w:sdtContent>
  </w:sdt>
  <w:p w14:paraId="665FC00A" w14:textId="77777777" w:rsidR="00C62BC4" w:rsidRDefault="00C62B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3417" w14:textId="77777777" w:rsidR="0063356A" w:rsidRDefault="0063356A" w:rsidP="00B32014">
      <w:pPr>
        <w:spacing w:after="0" w:line="240" w:lineRule="auto"/>
      </w:pPr>
      <w:r>
        <w:separator/>
      </w:r>
    </w:p>
  </w:footnote>
  <w:footnote w:type="continuationSeparator" w:id="0">
    <w:p w14:paraId="161E4BCB" w14:textId="77777777" w:rsidR="0063356A" w:rsidRDefault="0063356A" w:rsidP="00B3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3E5B" w14:textId="77777777" w:rsidR="00C62BC4" w:rsidRPr="000C4BB9" w:rsidRDefault="00C62BC4" w:rsidP="00796A34">
    <w:pPr>
      <w:pStyle w:val="Nagwek"/>
      <w:ind w:hanging="567"/>
      <w:rPr>
        <w:color w:val="000000"/>
        <w:sz w:val="19"/>
        <w:szCs w:val="19"/>
      </w:rPr>
    </w:pPr>
    <w:r w:rsidRPr="000760DB">
      <w:rPr>
        <w:noProof/>
        <w:color w:val="000000"/>
        <w:sz w:val="19"/>
        <w:szCs w:val="19"/>
        <w:lang w:eastAsia="pl-PL" w:bidi="ar-SA"/>
      </w:rPr>
      <w:drawing>
        <wp:anchor distT="0" distB="0" distL="114300" distR="114300" simplePos="0" relativeHeight="251661312" behindDoc="1" locked="0" layoutInCell="1" allowOverlap="1" wp14:anchorId="4002A812" wp14:editId="40F67E80">
          <wp:simplePos x="0" y="0"/>
          <wp:positionH relativeFrom="column">
            <wp:posOffset>4373880</wp:posOffset>
          </wp:positionH>
          <wp:positionV relativeFrom="paragraph">
            <wp:posOffset>6350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0760DB">
      <w:rPr>
        <w:noProof/>
        <w:color w:val="000000"/>
        <w:sz w:val="19"/>
        <w:szCs w:val="19"/>
        <w:lang w:eastAsia="pl-PL" w:bidi="ar-SA"/>
      </w:rPr>
      <w:drawing>
        <wp:anchor distT="0" distB="0" distL="114300" distR="114300" simplePos="0" relativeHeight="251660288" behindDoc="1" locked="0" layoutInCell="1" allowOverlap="1" wp14:anchorId="4B5FC4AC" wp14:editId="3408E1F6">
          <wp:simplePos x="0" y="0"/>
          <wp:positionH relativeFrom="column">
            <wp:posOffset>2586355</wp:posOffset>
          </wp:positionH>
          <wp:positionV relativeFrom="paragraph">
            <wp:posOffset>145415</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Pr="000760DB">
      <w:rPr>
        <w:noProof/>
        <w:color w:val="000000"/>
        <w:sz w:val="19"/>
        <w:szCs w:val="19"/>
        <w:lang w:eastAsia="pl-PL" w:bidi="ar-SA"/>
      </w:rPr>
      <w:drawing>
        <wp:anchor distT="0" distB="0" distL="114300" distR="114300" simplePos="0" relativeHeight="251659264" behindDoc="1" locked="0" layoutInCell="1" allowOverlap="1" wp14:anchorId="53D16E49" wp14:editId="2480D125">
          <wp:simplePos x="0" y="0"/>
          <wp:positionH relativeFrom="column">
            <wp:posOffset>0</wp:posOffset>
          </wp:positionH>
          <wp:positionV relativeFrom="paragraph">
            <wp:posOffset>219075</wp:posOffset>
          </wp:positionV>
          <wp:extent cx="1461135" cy="539750"/>
          <wp:effectExtent l="0" t="0" r="5715" b="0"/>
          <wp:wrapNone/>
          <wp:docPr id="4" name="Obraz 4"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2712A2" w14:textId="77777777" w:rsidR="00C62BC4" w:rsidRPr="00164F26" w:rsidRDefault="00C62BC4" w:rsidP="00796A34">
    <w:pPr>
      <w:pStyle w:val="Nagwek"/>
      <w:rPr>
        <w:color w:val="FF0000"/>
      </w:rPr>
    </w:pPr>
  </w:p>
  <w:p w14:paraId="6DCC114A" w14:textId="77777777" w:rsidR="00C62BC4" w:rsidRPr="00796A34" w:rsidRDefault="00C62BC4" w:rsidP="00796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147"/>
    <w:multiLevelType w:val="hybridMultilevel"/>
    <w:tmpl w:val="B4C69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7A16D3"/>
    <w:multiLevelType w:val="hybridMultilevel"/>
    <w:tmpl w:val="99A60B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1B6FE0"/>
    <w:multiLevelType w:val="hybridMultilevel"/>
    <w:tmpl w:val="87A4080A"/>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40BF8"/>
    <w:multiLevelType w:val="hybridMultilevel"/>
    <w:tmpl w:val="C6E271E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035966"/>
    <w:multiLevelType w:val="hybridMultilevel"/>
    <w:tmpl w:val="7E609C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D93F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2F22F6"/>
    <w:multiLevelType w:val="hybridMultilevel"/>
    <w:tmpl w:val="F844C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B60500"/>
    <w:multiLevelType w:val="hybridMultilevel"/>
    <w:tmpl w:val="C4384A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20F20B5C"/>
    <w:multiLevelType w:val="hybridMultilevel"/>
    <w:tmpl w:val="FF1EB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A6D36"/>
    <w:multiLevelType w:val="hybridMultilevel"/>
    <w:tmpl w:val="FD485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E876A2"/>
    <w:multiLevelType w:val="hybridMultilevel"/>
    <w:tmpl w:val="E0B88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120D18"/>
    <w:multiLevelType w:val="hybridMultilevel"/>
    <w:tmpl w:val="23608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1B4E11"/>
    <w:multiLevelType w:val="hybridMultilevel"/>
    <w:tmpl w:val="33B87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5C6D2C"/>
    <w:multiLevelType w:val="hybridMultilevel"/>
    <w:tmpl w:val="085E7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C7776"/>
    <w:multiLevelType w:val="hybridMultilevel"/>
    <w:tmpl w:val="9440FB1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22027AA"/>
    <w:multiLevelType w:val="hybridMultilevel"/>
    <w:tmpl w:val="99CE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FB7198"/>
    <w:multiLevelType w:val="hybridMultilevel"/>
    <w:tmpl w:val="6666D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0857BF"/>
    <w:multiLevelType w:val="hybridMultilevel"/>
    <w:tmpl w:val="FBCC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9208EA"/>
    <w:multiLevelType w:val="hybridMultilevel"/>
    <w:tmpl w:val="C4384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5BE08F5"/>
    <w:multiLevelType w:val="hybridMultilevel"/>
    <w:tmpl w:val="A69AF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964FF9"/>
    <w:multiLevelType w:val="hybridMultilevel"/>
    <w:tmpl w:val="42D696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F80E07"/>
    <w:multiLevelType w:val="hybridMultilevel"/>
    <w:tmpl w:val="96A2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885E53"/>
    <w:multiLevelType w:val="hybridMultilevel"/>
    <w:tmpl w:val="E34E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6C0A25"/>
    <w:multiLevelType w:val="hybridMultilevel"/>
    <w:tmpl w:val="BFC6A83C"/>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4">
    <w:nsid w:val="45FD4CE1"/>
    <w:multiLevelType w:val="hybridMultilevel"/>
    <w:tmpl w:val="D752E470"/>
    <w:lvl w:ilvl="0" w:tplc="04150017">
      <w:start w:val="1"/>
      <w:numFmt w:val="lowerLetter"/>
      <w:lvlText w:val="%1)"/>
      <w:lvlJc w:val="left"/>
      <w:pPr>
        <w:ind w:left="720" w:hanging="360"/>
      </w:pPr>
      <w:rPr>
        <w:rFonts w:hint="default"/>
      </w:rPr>
    </w:lvl>
    <w:lvl w:ilvl="1" w:tplc="477E19F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1A0C5B"/>
    <w:multiLevelType w:val="hybridMultilevel"/>
    <w:tmpl w:val="741E0C30"/>
    <w:lvl w:ilvl="0" w:tplc="292010DC">
      <w:start w:val="1"/>
      <w:numFmt w:val="lowerRoman"/>
      <w:lvlText w:val="%1."/>
      <w:lvlJc w:val="left"/>
      <w:rPr>
        <w:rFonts w:hAnsi="Arial Unicode MS"/>
        <w:b w:val="0"/>
        <w:b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B9674A7"/>
    <w:multiLevelType w:val="hybridMultilevel"/>
    <w:tmpl w:val="F1B68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F419F5"/>
    <w:multiLevelType w:val="hybridMultilevel"/>
    <w:tmpl w:val="FC0E5104"/>
    <w:lvl w:ilvl="0" w:tplc="F06E4776">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B243C"/>
    <w:multiLevelType w:val="hybridMultilevel"/>
    <w:tmpl w:val="952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1B04DA"/>
    <w:multiLevelType w:val="hybridMultilevel"/>
    <w:tmpl w:val="8AF8D2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C0D1C"/>
    <w:multiLevelType w:val="hybridMultilevel"/>
    <w:tmpl w:val="4CFA9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076BE7"/>
    <w:multiLevelType w:val="hybridMultilevel"/>
    <w:tmpl w:val="9D64AC60"/>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21D3B"/>
    <w:multiLevelType w:val="hybridMultilevel"/>
    <w:tmpl w:val="14F45D9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51BE5"/>
    <w:multiLevelType w:val="hybridMultilevel"/>
    <w:tmpl w:val="BE5A2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867D86"/>
    <w:multiLevelType w:val="hybridMultilevel"/>
    <w:tmpl w:val="7E609C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53897ABC"/>
    <w:multiLevelType w:val="hybridMultilevel"/>
    <w:tmpl w:val="AE404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A63BA0"/>
    <w:multiLevelType w:val="hybridMultilevel"/>
    <w:tmpl w:val="C1601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8C12A6E"/>
    <w:multiLevelType w:val="hybridMultilevel"/>
    <w:tmpl w:val="F7808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86148A"/>
    <w:multiLevelType w:val="hybridMultilevel"/>
    <w:tmpl w:val="580670B4"/>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E06F69"/>
    <w:multiLevelType w:val="hybridMultilevel"/>
    <w:tmpl w:val="D97AB240"/>
    <w:lvl w:ilvl="0" w:tplc="F06E4776">
      <w:start w:val="1"/>
      <w:numFmt w:val="lowerLetter"/>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ED2A75"/>
    <w:multiLevelType w:val="hybridMultilevel"/>
    <w:tmpl w:val="2F703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6B04C4"/>
    <w:multiLevelType w:val="hybridMultilevel"/>
    <w:tmpl w:val="F88CAFA6"/>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F47106"/>
    <w:multiLevelType w:val="hybridMultilevel"/>
    <w:tmpl w:val="709C6E02"/>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3">
    <w:nsid w:val="63D10F36"/>
    <w:multiLevelType w:val="hybridMultilevel"/>
    <w:tmpl w:val="6A9C7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4AE31AF"/>
    <w:multiLevelType w:val="hybridMultilevel"/>
    <w:tmpl w:val="9C0CF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C64100"/>
    <w:multiLevelType w:val="hybridMultilevel"/>
    <w:tmpl w:val="D752E470"/>
    <w:lvl w:ilvl="0" w:tplc="04150017">
      <w:start w:val="1"/>
      <w:numFmt w:val="lowerLetter"/>
      <w:lvlText w:val="%1)"/>
      <w:lvlJc w:val="left"/>
      <w:pPr>
        <w:ind w:left="720" w:hanging="360"/>
      </w:pPr>
      <w:rPr>
        <w:rFonts w:hint="default"/>
      </w:rPr>
    </w:lvl>
    <w:lvl w:ilvl="1" w:tplc="477E19F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6854B2"/>
    <w:multiLevelType w:val="hybridMultilevel"/>
    <w:tmpl w:val="FC1AF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E13682"/>
    <w:multiLevelType w:val="hybridMultilevel"/>
    <w:tmpl w:val="A85C4B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nsid w:val="6E5B68D0"/>
    <w:multiLevelType w:val="hybridMultilevel"/>
    <w:tmpl w:val="91B2F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FAE3798"/>
    <w:multiLevelType w:val="hybridMultilevel"/>
    <w:tmpl w:val="EDEC0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156C3E"/>
    <w:multiLevelType w:val="hybridMultilevel"/>
    <w:tmpl w:val="B7F26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2C952CA"/>
    <w:multiLevelType w:val="hybridMultilevel"/>
    <w:tmpl w:val="8B20D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3A00508"/>
    <w:multiLevelType w:val="hybridMultilevel"/>
    <w:tmpl w:val="70FC1566"/>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1200E7"/>
    <w:multiLevelType w:val="hybridMultilevel"/>
    <w:tmpl w:val="A38EF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0"/>
  </w:num>
  <w:num w:numId="4">
    <w:abstractNumId w:val="22"/>
  </w:num>
  <w:num w:numId="5">
    <w:abstractNumId w:val="51"/>
  </w:num>
  <w:num w:numId="6">
    <w:abstractNumId w:val="50"/>
  </w:num>
  <w:num w:numId="7">
    <w:abstractNumId w:val="15"/>
  </w:num>
  <w:num w:numId="8">
    <w:abstractNumId w:val="43"/>
  </w:num>
  <w:num w:numId="9">
    <w:abstractNumId w:val="53"/>
  </w:num>
  <w:num w:numId="10">
    <w:abstractNumId w:val="12"/>
  </w:num>
  <w:num w:numId="11">
    <w:abstractNumId w:val="10"/>
  </w:num>
  <w:num w:numId="12">
    <w:abstractNumId w:val="44"/>
  </w:num>
  <w:num w:numId="13">
    <w:abstractNumId w:val="17"/>
  </w:num>
  <w:num w:numId="14">
    <w:abstractNumId w:val="30"/>
  </w:num>
  <w:num w:numId="15">
    <w:abstractNumId w:val="26"/>
  </w:num>
  <w:num w:numId="16">
    <w:abstractNumId w:val="16"/>
  </w:num>
  <w:num w:numId="17">
    <w:abstractNumId w:val="49"/>
  </w:num>
  <w:num w:numId="18">
    <w:abstractNumId w:val="11"/>
  </w:num>
  <w:num w:numId="19">
    <w:abstractNumId w:val="35"/>
  </w:num>
  <w:num w:numId="20">
    <w:abstractNumId w:val="40"/>
  </w:num>
  <w:num w:numId="21">
    <w:abstractNumId w:val="33"/>
  </w:num>
  <w:num w:numId="22">
    <w:abstractNumId w:val="13"/>
  </w:num>
  <w:num w:numId="23">
    <w:abstractNumId w:val="19"/>
  </w:num>
  <w:num w:numId="24">
    <w:abstractNumId w:val="37"/>
  </w:num>
  <w:num w:numId="25">
    <w:abstractNumId w:val="18"/>
  </w:num>
  <w:num w:numId="26">
    <w:abstractNumId w:val="7"/>
  </w:num>
  <w:num w:numId="27">
    <w:abstractNumId w:val="31"/>
  </w:num>
  <w:num w:numId="28">
    <w:abstractNumId w:val="52"/>
  </w:num>
  <w:num w:numId="29">
    <w:abstractNumId w:val="41"/>
  </w:num>
  <w:num w:numId="30">
    <w:abstractNumId w:val="38"/>
  </w:num>
  <w:num w:numId="31">
    <w:abstractNumId w:val="2"/>
  </w:num>
  <w:num w:numId="32">
    <w:abstractNumId w:val="46"/>
  </w:num>
  <w:num w:numId="33">
    <w:abstractNumId w:val="6"/>
  </w:num>
  <w:num w:numId="34">
    <w:abstractNumId w:val="2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4"/>
  </w:num>
  <w:num w:numId="38">
    <w:abstractNumId w:val="32"/>
  </w:num>
  <w:num w:numId="39">
    <w:abstractNumId w:val="48"/>
  </w:num>
  <w:num w:numId="40">
    <w:abstractNumId w:val="8"/>
  </w:num>
  <w:num w:numId="41">
    <w:abstractNumId w:val="1"/>
  </w:num>
  <w:num w:numId="42">
    <w:abstractNumId w:val="29"/>
  </w:num>
  <w:num w:numId="43">
    <w:abstractNumId w:val="5"/>
  </w:num>
  <w:num w:numId="44">
    <w:abstractNumId w:val="28"/>
  </w:num>
  <w:num w:numId="45">
    <w:abstractNumId w:val="42"/>
  </w:num>
  <w:num w:numId="46">
    <w:abstractNumId w:val="45"/>
  </w:num>
  <w:num w:numId="47">
    <w:abstractNumId w:val="3"/>
  </w:num>
  <w:num w:numId="48">
    <w:abstractNumId w:val="23"/>
  </w:num>
  <w:num w:numId="49">
    <w:abstractNumId w:val="25"/>
  </w:num>
  <w:num w:numId="50">
    <w:abstractNumId w:val="9"/>
  </w:num>
  <w:num w:numId="51">
    <w:abstractNumId w:val="47"/>
  </w:num>
  <w:num w:numId="52">
    <w:abstractNumId w:val="39"/>
  </w:num>
  <w:num w:numId="53">
    <w:abstractNumId w:val="27"/>
  </w:num>
  <w:num w:numId="54">
    <w:abstractNumId w:val="1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k Palmen">
    <w15:presenceInfo w15:providerId="AD" w15:userId="S::palmen@innoco-team.com::9d91f7d6-4ac9-483e-aed6-3a001406db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DB"/>
    <w:rsid w:val="00001CC4"/>
    <w:rsid w:val="00003339"/>
    <w:rsid w:val="000152C1"/>
    <w:rsid w:val="000178A1"/>
    <w:rsid w:val="000221EE"/>
    <w:rsid w:val="00023B85"/>
    <w:rsid w:val="00024ECF"/>
    <w:rsid w:val="000308A8"/>
    <w:rsid w:val="00034E1C"/>
    <w:rsid w:val="00037471"/>
    <w:rsid w:val="00041205"/>
    <w:rsid w:val="00042ECE"/>
    <w:rsid w:val="0004714B"/>
    <w:rsid w:val="000504E6"/>
    <w:rsid w:val="00050F96"/>
    <w:rsid w:val="00051AE0"/>
    <w:rsid w:val="00052AB5"/>
    <w:rsid w:val="0005325D"/>
    <w:rsid w:val="000539D9"/>
    <w:rsid w:val="00054FEF"/>
    <w:rsid w:val="00062584"/>
    <w:rsid w:val="0006531A"/>
    <w:rsid w:val="000701B2"/>
    <w:rsid w:val="0007169C"/>
    <w:rsid w:val="000772DB"/>
    <w:rsid w:val="0008068D"/>
    <w:rsid w:val="00084751"/>
    <w:rsid w:val="000935F5"/>
    <w:rsid w:val="00094D17"/>
    <w:rsid w:val="00097385"/>
    <w:rsid w:val="000A102C"/>
    <w:rsid w:val="000A16AB"/>
    <w:rsid w:val="000A4770"/>
    <w:rsid w:val="000A5FC4"/>
    <w:rsid w:val="000A7B80"/>
    <w:rsid w:val="000B3029"/>
    <w:rsid w:val="000B5656"/>
    <w:rsid w:val="000B59C4"/>
    <w:rsid w:val="000C1BC7"/>
    <w:rsid w:val="000C208A"/>
    <w:rsid w:val="000C3C36"/>
    <w:rsid w:val="000D310F"/>
    <w:rsid w:val="000D6A35"/>
    <w:rsid w:val="000E271D"/>
    <w:rsid w:val="000E4557"/>
    <w:rsid w:val="000E5AC1"/>
    <w:rsid w:val="000E5BC0"/>
    <w:rsid w:val="000F06E2"/>
    <w:rsid w:val="000F2728"/>
    <w:rsid w:val="000F53A8"/>
    <w:rsid w:val="000F63E1"/>
    <w:rsid w:val="00103CA3"/>
    <w:rsid w:val="00103E93"/>
    <w:rsid w:val="00104B01"/>
    <w:rsid w:val="00106729"/>
    <w:rsid w:val="00111F23"/>
    <w:rsid w:val="00112478"/>
    <w:rsid w:val="0011640A"/>
    <w:rsid w:val="00116B8A"/>
    <w:rsid w:val="00122777"/>
    <w:rsid w:val="00122860"/>
    <w:rsid w:val="00124B88"/>
    <w:rsid w:val="00125460"/>
    <w:rsid w:val="001304BA"/>
    <w:rsid w:val="001331FF"/>
    <w:rsid w:val="0013672D"/>
    <w:rsid w:val="0014168B"/>
    <w:rsid w:val="0014424E"/>
    <w:rsid w:val="00146A3B"/>
    <w:rsid w:val="00154649"/>
    <w:rsid w:val="001622A1"/>
    <w:rsid w:val="001625FA"/>
    <w:rsid w:val="00163F8B"/>
    <w:rsid w:val="001657D5"/>
    <w:rsid w:val="00166906"/>
    <w:rsid w:val="00171102"/>
    <w:rsid w:val="00171563"/>
    <w:rsid w:val="00171648"/>
    <w:rsid w:val="0017304B"/>
    <w:rsid w:val="00181E7A"/>
    <w:rsid w:val="00182B48"/>
    <w:rsid w:val="0018471F"/>
    <w:rsid w:val="00185E9E"/>
    <w:rsid w:val="00190FD3"/>
    <w:rsid w:val="0019111F"/>
    <w:rsid w:val="0019327C"/>
    <w:rsid w:val="001940DC"/>
    <w:rsid w:val="00194554"/>
    <w:rsid w:val="00195A52"/>
    <w:rsid w:val="001A3E17"/>
    <w:rsid w:val="001B129D"/>
    <w:rsid w:val="001B1E8F"/>
    <w:rsid w:val="001B2629"/>
    <w:rsid w:val="001C5500"/>
    <w:rsid w:val="001C6165"/>
    <w:rsid w:val="001C6168"/>
    <w:rsid w:val="001C7461"/>
    <w:rsid w:val="001E6D39"/>
    <w:rsid w:val="001F0090"/>
    <w:rsid w:val="001F439A"/>
    <w:rsid w:val="001F4408"/>
    <w:rsid w:val="001F5A60"/>
    <w:rsid w:val="002055AD"/>
    <w:rsid w:val="0020686D"/>
    <w:rsid w:val="00207AB6"/>
    <w:rsid w:val="00207D06"/>
    <w:rsid w:val="00212561"/>
    <w:rsid w:val="00215B5B"/>
    <w:rsid w:val="002216AC"/>
    <w:rsid w:val="0022448D"/>
    <w:rsid w:val="00230790"/>
    <w:rsid w:val="00235247"/>
    <w:rsid w:val="00236D99"/>
    <w:rsid w:val="002371F3"/>
    <w:rsid w:val="00237461"/>
    <w:rsid w:val="00237541"/>
    <w:rsid w:val="00237AE7"/>
    <w:rsid w:val="00240743"/>
    <w:rsid w:val="00241802"/>
    <w:rsid w:val="0025013D"/>
    <w:rsid w:val="00252843"/>
    <w:rsid w:val="00253CDF"/>
    <w:rsid w:val="002549A1"/>
    <w:rsid w:val="0025599A"/>
    <w:rsid w:val="00262E94"/>
    <w:rsid w:val="002645FA"/>
    <w:rsid w:val="00274E06"/>
    <w:rsid w:val="002764B8"/>
    <w:rsid w:val="00280203"/>
    <w:rsid w:val="00280AA0"/>
    <w:rsid w:val="00280DB5"/>
    <w:rsid w:val="002810DF"/>
    <w:rsid w:val="002824AE"/>
    <w:rsid w:val="00286750"/>
    <w:rsid w:val="002921E5"/>
    <w:rsid w:val="00294C43"/>
    <w:rsid w:val="002A04B2"/>
    <w:rsid w:val="002A103B"/>
    <w:rsid w:val="002A11EA"/>
    <w:rsid w:val="002A3235"/>
    <w:rsid w:val="002A510D"/>
    <w:rsid w:val="002A5C82"/>
    <w:rsid w:val="002B27A3"/>
    <w:rsid w:val="002B31D5"/>
    <w:rsid w:val="002B5DBC"/>
    <w:rsid w:val="002B673A"/>
    <w:rsid w:val="002B7F34"/>
    <w:rsid w:val="002C1758"/>
    <w:rsid w:val="002C1761"/>
    <w:rsid w:val="002C7A28"/>
    <w:rsid w:val="002D3AF0"/>
    <w:rsid w:val="002E06B6"/>
    <w:rsid w:val="002E289A"/>
    <w:rsid w:val="002E4228"/>
    <w:rsid w:val="002E6290"/>
    <w:rsid w:val="002F630E"/>
    <w:rsid w:val="003002B4"/>
    <w:rsid w:val="003040D1"/>
    <w:rsid w:val="003048D1"/>
    <w:rsid w:val="0030503C"/>
    <w:rsid w:val="00315F87"/>
    <w:rsid w:val="003169B2"/>
    <w:rsid w:val="00321AE4"/>
    <w:rsid w:val="00322149"/>
    <w:rsid w:val="00323A20"/>
    <w:rsid w:val="003252A0"/>
    <w:rsid w:val="0032669F"/>
    <w:rsid w:val="00326FD4"/>
    <w:rsid w:val="00327B20"/>
    <w:rsid w:val="0033434D"/>
    <w:rsid w:val="003362E9"/>
    <w:rsid w:val="0034152A"/>
    <w:rsid w:val="00344EEA"/>
    <w:rsid w:val="00351921"/>
    <w:rsid w:val="00352181"/>
    <w:rsid w:val="00353AC2"/>
    <w:rsid w:val="00355BA0"/>
    <w:rsid w:val="00355EB1"/>
    <w:rsid w:val="00356ACD"/>
    <w:rsid w:val="00363C00"/>
    <w:rsid w:val="0036429F"/>
    <w:rsid w:val="00364E4F"/>
    <w:rsid w:val="00365FBA"/>
    <w:rsid w:val="00373048"/>
    <w:rsid w:val="00380DFE"/>
    <w:rsid w:val="00382003"/>
    <w:rsid w:val="00392461"/>
    <w:rsid w:val="003932EE"/>
    <w:rsid w:val="003948D3"/>
    <w:rsid w:val="00395314"/>
    <w:rsid w:val="00397CB5"/>
    <w:rsid w:val="003A1EA9"/>
    <w:rsid w:val="003A32CE"/>
    <w:rsid w:val="003B114F"/>
    <w:rsid w:val="003B2CAB"/>
    <w:rsid w:val="003B556E"/>
    <w:rsid w:val="003B6598"/>
    <w:rsid w:val="003C43C3"/>
    <w:rsid w:val="003D14CB"/>
    <w:rsid w:val="003D17B2"/>
    <w:rsid w:val="003D4442"/>
    <w:rsid w:val="003D5A87"/>
    <w:rsid w:val="003D5FEE"/>
    <w:rsid w:val="003D62D9"/>
    <w:rsid w:val="003E0E5C"/>
    <w:rsid w:val="003E3360"/>
    <w:rsid w:val="003E760B"/>
    <w:rsid w:val="003F0515"/>
    <w:rsid w:val="003F54D5"/>
    <w:rsid w:val="003F636C"/>
    <w:rsid w:val="0040137A"/>
    <w:rsid w:val="00402950"/>
    <w:rsid w:val="0040477B"/>
    <w:rsid w:val="00413E4A"/>
    <w:rsid w:val="00414FC1"/>
    <w:rsid w:val="00416DD8"/>
    <w:rsid w:val="0041749C"/>
    <w:rsid w:val="00417BA8"/>
    <w:rsid w:val="00422B74"/>
    <w:rsid w:val="004242AA"/>
    <w:rsid w:val="00425BC8"/>
    <w:rsid w:val="00426F9C"/>
    <w:rsid w:val="00432FD1"/>
    <w:rsid w:val="00435846"/>
    <w:rsid w:val="004366F3"/>
    <w:rsid w:val="0043765D"/>
    <w:rsid w:val="00437C4B"/>
    <w:rsid w:val="00437D66"/>
    <w:rsid w:val="00441A38"/>
    <w:rsid w:val="004433AE"/>
    <w:rsid w:val="00450612"/>
    <w:rsid w:val="00450B48"/>
    <w:rsid w:val="00451024"/>
    <w:rsid w:val="0045602B"/>
    <w:rsid w:val="0046336D"/>
    <w:rsid w:val="0046354C"/>
    <w:rsid w:val="00466E1E"/>
    <w:rsid w:val="00470AFD"/>
    <w:rsid w:val="00473141"/>
    <w:rsid w:val="004731F8"/>
    <w:rsid w:val="00474FC1"/>
    <w:rsid w:val="004779EE"/>
    <w:rsid w:val="00481553"/>
    <w:rsid w:val="00483839"/>
    <w:rsid w:val="00487C36"/>
    <w:rsid w:val="004921F6"/>
    <w:rsid w:val="0049610D"/>
    <w:rsid w:val="004A2C35"/>
    <w:rsid w:val="004A6019"/>
    <w:rsid w:val="004B1547"/>
    <w:rsid w:val="004B3D29"/>
    <w:rsid w:val="004B5358"/>
    <w:rsid w:val="004B7340"/>
    <w:rsid w:val="004C3EAD"/>
    <w:rsid w:val="004D33FD"/>
    <w:rsid w:val="004D6602"/>
    <w:rsid w:val="004D734B"/>
    <w:rsid w:val="004D7538"/>
    <w:rsid w:val="004E4AC6"/>
    <w:rsid w:val="004E5F80"/>
    <w:rsid w:val="004F164D"/>
    <w:rsid w:val="004F168A"/>
    <w:rsid w:val="004F62A4"/>
    <w:rsid w:val="004F76A8"/>
    <w:rsid w:val="0050132E"/>
    <w:rsid w:val="00502636"/>
    <w:rsid w:val="00504B5C"/>
    <w:rsid w:val="00505182"/>
    <w:rsid w:val="00507801"/>
    <w:rsid w:val="00507A01"/>
    <w:rsid w:val="00510FFA"/>
    <w:rsid w:val="005122C9"/>
    <w:rsid w:val="0051312C"/>
    <w:rsid w:val="00513A3A"/>
    <w:rsid w:val="0051765C"/>
    <w:rsid w:val="005178EA"/>
    <w:rsid w:val="0052009D"/>
    <w:rsid w:val="005208B1"/>
    <w:rsid w:val="005224D9"/>
    <w:rsid w:val="00522A1E"/>
    <w:rsid w:val="00524182"/>
    <w:rsid w:val="00533E29"/>
    <w:rsid w:val="00534376"/>
    <w:rsid w:val="00534C4C"/>
    <w:rsid w:val="005405FB"/>
    <w:rsid w:val="005479EB"/>
    <w:rsid w:val="005516EB"/>
    <w:rsid w:val="00554C71"/>
    <w:rsid w:val="00554E97"/>
    <w:rsid w:val="00560C59"/>
    <w:rsid w:val="00561091"/>
    <w:rsid w:val="00561FF4"/>
    <w:rsid w:val="00562106"/>
    <w:rsid w:val="00567D19"/>
    <w:rsid w:val="00575B7E"/>
    <w:rsid w:val="005872B4"/>
    <w:rsid w:val="0059066B"/>
    <w:rsid w:val="00590CF8"/>
    <w:rsid w:val="00592B05"/>
    <w:rsid w:val="0059400D"/>
    <w:rsid w:val="00595FB4"/>
    <w:rsid w:val="005A32AE"/>
    <w:rsid w:val="005B1229"/>
    <w:rsid w:val="005C0BCC"/>
    <w:rsid w:val="005C4D40"/>
    <w:rsid w:val="005C50C8"/>
    <w:rsid w:val="005C66A0"/>
    <w:rsid w:val="005D0F09"/>
    <w:rsid w:val="005D1099"/>
    <w:rsid w:val="005D18CD"/>
    <w:rsid w:val="005E199C"/>
    <w:rsid w:val="005E3B85"/>
    <w:rsid w:val="005E52AE"/>
    <w:rsid w:val="005E61B6"/>
    <w:rsid w:val="005E65B2"/>
    <w:rsid w:val="005F03D3"/>
    <w:rsid w:val="005F2344"/>
    <w:rsid w:val="005F2CF0"/>
    <w:rsid w:val="005F5B6B"/>
    <w:rsid w:val="005F6CCB"/>
    <w:rsid w:val="00600F1D"/>
    <w:rsid w:val="00602E82"/>
    <w:rsid w:val="00603154"/>
    <w:rsid w:val="00603DD8"/>
    <w:rsid w:val="0060413A"/>
    <w:rsid w:val="006066CC"/>
    <w:rsid w:val="006069E5"/>
    <w:rsid w:val="0061426F"/>
    <w:rsid w:val="006162EF"/>
    <w:rsid w:val="0063037F"/>
    <w:rsid w:val="00631061"/>
    <w:rsid w:val="0063356A"/>
    <w:rsid w:val="006344BC"/>
    <w:rsid w:val="006358C1"/>
    <w:rsid w:val="00636976"/>
    <w:rsid w:val="00644600"/>
    <w:rsid w:val="00653B12"/>
    <w:rsid w:val="006545D7"/>
    <w:rsid w:val="00656576"/>
    <w:rsid w:val="0066274B"/>
    <w:rsid w:val="00665785"/>
    <w:rsid w:val="00666DB0"/>
    <w:rsid w:val="00672FCA"/>
    <w:rsid w:val="00675588"/>
    <w:rsid w:val="00681BAA"/>
    <w:rsid w:val="00682BA9"/>
    <w:rsid w:val="00683171"/>
    <w:rsid w:val="00683200"/>
    <w:rsid w:val="006866F0"/>
    <w:rsid w:val="00687954"/>
    <w:rsid w:val="00690505"/>
    <w:rsid w:val="00690ACE"/>
    <w:rsid w:val="00691BD1"/>
    <w:rsid w:val="006935BC"/>
    <w:rsid w:val="00694763"/>
    <w:rsid w:val="00694A4A"/>
    <w:rsid w:val="00694E4A"/>
    <w:rsid w:val="006A0B4A"/>
    <w:rsid w:val="006A46F5"/>
    <w:rsid w:val="006A4DAF"/>
    <w:rsid w:val="006A7632"/>
    <w:rsid w:val="006A77B5"/>
    <w:rsid w:val="006B06B4"/>
    <w:rsid w:val="006B4CD6"/>
    <w:rsid w:val="006B51E3"/>
    <w:rsid w:val="006C27C0"/>
    <w:rsid w:val="006C2870"/>
    <w:rsid w:val="006C28BA"/>
    <w:rsid w:val="006C3DB4"/>
    <w:rsid w:val="006C4E61"/>
    <w:rsid w:val="006C4E87"/>
    <w:rsid w:val="006C73FB"/>
    <w:rsid w:val="006D0907"/>
    <w:rsid w:val="006D19B8"/>
    <w:rsid w:val="006D2057"/>
    <w:rsid w:val="006D5592"/>
    <w:rsid w:val="006D7FFD"/>
    <w:rsid w:val="006E26FC"/>
    <w:rsid w:val="006E31DD"/>
    <w:rsid w:val="006E33C6"/>
    <w:rsid w:val="006E3E20"/>
    <w:rsid w:val="006E5925"/>
    <w:rsid w:val="006F0C07"/>
    <w:rsid w:val="006F5A92"/>
    <w:rsid w:val="006F79CB"/>
    <w:rsid w:val="00700846"/>
    <w:rsid w:val="007041B2"/>
    <w:rsid w:val="00704DF4"/>
    <w:rsid w:val="007064D3"/>
    <w:rsid w:val="00711D6D"/>
    <w:rsid w:val="00714827"/>
    <w:rsid w:val="00717E2F"/>
    <w:rsid w:val="00720102"/>
    <w:rsid w:val="00726473"/>
    <w:rsid w:val="00730F5E"/>
    <w:rsid w:val="00732E21"/>
    <w:rsid w:val="00737E89"/>
    <w:rsid w:val="007432F2"/>
    <w:rsid w:val="00744C94"/>
    <w:rsid w:val="00754ADF"/>
    <w:rsid w:val="0075501D"/>
    <w:rsid w:val="007559C5"/>
    <w:rsid w:val="00763F5C"/>
    <w:rsid w:val="007656C3"/>
    <w:rsid w:val="0077057C"/>
    <w:rsid w:val="00771974"/>
    <w:rsid w:val="00772302"/>
    <w:rsid w:val="00774081"/>
    <w:rsid w:val="00776FDC"/>
    <w:rsid w:val="00780007"/>
    <w:rsid w:val="007800C4"/>
    <w:rsid w:val="0078042C"/>
    <w:rsid w:val="00781D14"/>
    <w:rsid w:val="00783785"/>
    <w:rsid w:val="0078437D"/>
    <w:rsid w:val="0079147B"/>
    <w:rsid w:val="00791C9A"/>
    <w:rsid w:val="007943B1"/>
    <w:rsid w:val="00794DDC"/>
    <w:rsid w:val="00796A34"/>
    <w:rsid w:val="00797E2B"/>
    <w:rsid w:val="007A4C6A"/>
    <w:rsid w:val="007A6616"/>
    <w:rsid w:val="007B1C3A"/>
    <w:rsid w:val="007B59F9"/>
    <w:rsid w:val="007B744A"/>
    <w:rsid w:val="007C1435"/>
    <w:rsid w:val="007C1898"/>
    <w:rsid w:val="007C4F26"/>
    <w:rsid w:val="007C7227"/>
    <w:rsid w:val="007D3ACD"/>
    <w:rsid w:val="007D6C72"/>
    <w:rsid w:val="007E0723"/>
    <w:rsid w:val="007E44AB"/>
    <w:rsid w:val="007F0789"/>
    <w:rsid w:val="007F3407"/>
    <w:rsid w:val="007F4849"/>
    <w:rsid w:val="007F5CC9"/>
    <w:rsid w:val="007F7C3C"/>
    <w:rsid w:val="00801174"/>
    <w:rsid w:val="0080509B"/>
    <w:rsid w:val="008053A6"/>
    <w:rsid w:val="008145AE"/>
    <w:rsid w:val="00814C19"/>
    <w:rsid w:val="00820B86"/>
    <w:rsid w:val="0082137F"/>
    <w:rsid w:val="008225E2"/>
    <w:rsid w:val="00822D54"/>
    <w:rsid w:val="0082385D"/>
    <w:rsid w:val="00830543"/>
    <w:rsid w:val="00831071"/>
    <w:rsid w:val="00831AB9"/>
    <w:rsid w:val="0083321C"/>
    <w:rsid w:val="00834118"/>
    <w:rsid w:val="00844298"/>
    <w:rsid w:val="008476B5"/>
    <w:rsid w:val="00852190"/>
    <w:rsid w:val="0085372E"/>
    <w:rsid w:val="00853880"/>
    <w:rsid w:val="008553A3"/>
    <w:rsid w:val="008569BA"/>
    <w:rsid w:val="00860939"/>
    <w:rsid w:val="00864637"/>
    <w:rsid w:val="00870B4C"/>
    <w:rsid w:val="0087511C"/>
    <w:rsid w:val="008803B2"/>
    <w:rsid w:val="00882A44"/>
    <w:rsid w:val="00883134"/>
    <w:rsid w:val="00886A00"/>
    <w:rsid w:val="00891837"/>
    <w:rsid w:val="00892443"/>
    <w:rsid w:val="0089294A"/>
    <w:rsid w:val="008957E5"/>
    <w:rsid w:val="00896B2C"/>
    <w:rsid w:val="00897C27"/>
    <w:rsid w:val="008A13D4"/>
    <w:rsid w:val="008A256B"/>
    <w:rsid w:val="008A54CC"/>
    <w:rsid w:val="008B2BD5"/>
    <w:rsid w:val="008B4F2E"/>
    <w:rsid w:val="008B542B"/>
    <w:rsid w:val="008B6571"/>
    <w:rsid w:val="008C19F0"/>
    <w:rsid w:val="008C1E9D"/>
    <w:rsid w:val="008C5E5E"/>
    <w:rsid w:val="008C61DF"/>
    <w:rsid w:val="008C7458"/>
    <w:rsid w:val="008D5A75"/>
    <w:rsid w:val="008D664C"/>
    <w:rsid w:val="008D6AB6"/>
    <w:rsid w:val="008E5C2E"/>
    <w:rsid w:val="008F1A20"/>
    <w:rsid w:val="008F2159"/>
    <w:rsid w:val="008F2FF6"/>
    <w:rsid w:val="008F5049"/>
    <w:rsid w:val="009007AD"/>
    <w:rsid w:val="00900AE2"/>
    <w:rsid w:val="009015E5"/>
    <w:rsid w:val="00911CD2"/>
    <w:rsid w:val="00915F6D"/>
    <w:rsid w:val="00917C9D"/>
    <w:rsid w:val="00920E52"/>
    <w:rsid w:val="00930F0A"/>
    <w:rsid w:val="00931F7F"/>
    <w:rsid w:val="009329A5"/>
    <w:rsid w:val="009341FF"/>
    <w:rsid w:val="00936454"/>
    <w:rsid w:val="00940DF0"/>
    <w:rsid w:val="0094112D"/>
    <w:rsid w:val="00941AA4"/>
    <w:rsid w:val="00942053"/>
    <w:rsid w:val="009423F9"/>
    <w:rsid w:val="009432B1"/>
    <w:rsid w:val="00944FCB"/>
    <w:rsid w:val="00951845"/>
    <w:rsid w:val="00954CC8"/>
    <w:rsid w:val="0095592A"/>
    <w:rsid w:val="00961E8C"/>
    <w:rsid w:val="00966E2B"/>
    <w:rsid w:val="00972044"/>
    <w:rsid w:val="00972B20"/>
    <w:rsid w:val="00973324"/>
    <w:rsid w:val="009737A7"/>
    <w:rsid w:val="009737AA"/>
    <w:rsid w:val="00977944"/>
    <w:rsid w:val="00980A2D"/>
    <w:rsid w:val="00981189"/>
    <w:rsid w:val="00982BA9"/>
    <w:rsid w:val="00983583"/>
    <w:rsid w:val="00990636"/>
    <w:rsid w:val="0099623D"/>
    <w:rsid w:val="009A1FF3"/>
    <w:rsid w:val="009A2834"/>
    <w:rsid w:val="009A5048"/>
    <w:rsid w:val="009A626E"/>
    <w:rsid w:val="009A71C5"/>
    <w:rsid w:val="009B17FC"/>
    <w:rsid w:val="009B1A4B"/>
    <w:rsid w:val="009B4BD1"/>
    <w:rsid w:val="009B4E9E"/>
    <w:rsid w:val="009B61C0"/>
    <w:rsid w:val="009C12D8"/>
    <w:rsid w:val="009C2080"/>
    <w:rsid w:val="009C4D69"/>
    <w:rsid w:val="009C621F"/>
    <w:rsid w:val="009D2258"/>
    <w:rsid w:val="009D6188"/>
    <w:rsid w:val="009D6F5D"/>
    <w:rsid w:val="009D7648"/>
    <w:rsid w:val="009E119D"/>
    <w:rsid w:val="009E26FC"/>
    <w:rsid w:val="009E3083"/>
    <w:rsid w:val="009E5D8D"/>
    <w:rsid w:val="009E6B51"/>
    <w:rsid w:val="009E717F"/>
    <w:rsid w:val="009F469E"/>
    <w:rsid w:val="009F4A77"/>
    <w:rsid w:val="009F516B"/>
    <w:rsid w:val="009F5FA7"/>
    <w:rsid w:val="009F7C0B"/>
    <w:rsid w:val="00A01FDC"/>
    <w:rsid w:val="00A0266D"/>
    <w:rsid w:val="00A07EA0"/>
    <w:rsid w:val="00A10395"/>
    <w:rsid w:val="00A12126"/>
    <w:rsid w:val="00A12559"/>
    <w:rsid w:val="00A13D9B"/>
    <w:rsid w:val="00A150BD"/>
    <w:rsid w:val="00A17E70"/>
    <w:rsid w:val="00A2300D"/>
    <w:rsid w:val="00A27982"/>
    <w:rsid w:val="00A30C44"/>
    <w:rsid w:val="00A3242D"/>
    <w:rsid w:val="00A3436F"/>
    <w:rsid w:val="00A37FA6"/>
    <w:rsid w:val="00A43B4A"/>
    <w:rsid w:val="00A452AE"/>
    <w:rsid w:val="00A47121"/>
    <w:rsid w:val="00A5205F"/>
    <w:rsid w:val="00A53C0C"/>
    <w:rsid w:val="00A55C3E"/>
    <w:rsid w:val="00A65093"/>
    <w:rsid w:val="00A65EF6"/>
    <w:rsid w:val="00A66290"/>
    <w:rsid w:val="00A744EF"/>
    <w:rsid w:val="00A74C32"/>
    <w:rsid w:val="00A75EBA"/>
    <w:rsid w:val="00A82E44"/>
    <w:rsid w:val="00A83AC4"/>
    <w:rsid w:val="00A86285"/>
    <w:rsid w:val="00A86F17"/>
    <w:rsid w:val="00A93C20"/>
    <w:rsid w:val="00A94AC1"/>
    <w:rsid w:val="00A950EF"/>
    <w:rsid w:val="00A95778"/>
    <w:rsid w:val="00A960BA"/>
    <w:rsid w:val="00A96C89"/>
    <w:rsid w:val="00A9783A"/>
    <w:rsid w:val="00AA2E66"/>
    <w:rsid w:val="00AA76F0"/>
    <w:rsid w:val="00AB6966"/>
    <w:rsid w:val="00AB7F01"/>
    <w:rsid w:val="00AB7F82"/>
    <w:rsid w:val="00AC3C4A"/>
    <w:rsid w:val="00AD5723"/>
    <w:rsid w:val="00AD6D45"/>
    <w:rsid w:val="00AD706D"/>
    <w:rsid w:val="00AE4847"/>
    <w:rsid w:val="00AE6C77"/>
    <w:rsid w:val="00AE6E33"/>
    <w:rsid w:val="00AF327C"/>
    <w:rsid w:val="00B024E4"/>
    <w:rsid w:val="00B06642"/>
    <w:rsid w:val="00B177B4"/>
    <w:rsid w:val="00B22F18"/>
    <w:rsid w:val="00B24BC1"/>
    <w:rsid w:val="00B32014"/>
    <w:rsid w:val="00B321C7"/>
    <w:rsid w:val="00B327AE"/>
    <w:rsid w:val="00B3459A"/>
    <w:rsid w:val="00B411A4"/>
    <w:rsid w:val="00B427DE"/>
    <w:rsid w:val="00B459B5"/>
    <w:rsid w:val="00B47645"/>
    <w:rsid w:val="00B4775E"/>
    <w:rsid w:val="00B501A5"/>
    <w:rsid w:val="00B570F3"/>
    <w:rsid w:val="00B61941"/>
    <w:rsid w:val="00B65ECA"/>
    <w:rsid w:val="00B7249B"/>
    <w:rsid w:val="00B746FD"/>
    <w:rsid w:val="00B8166A"/>
    <w:rsid w:val="00B828DF"/>
    <w:rsid w:val="00B84F0D"/>
    <w:rsid w:val="00B855CB"/>
    <w:rsid w:val="00B90780"/>
    <w:rsid w:val="00B924BA"/>
    <w:rsid w:val="00B9311B"/>
    <w:rsid w:val="00B95822"/>
    <w:rsid w:val="00BA05E9"/>
    <w:rsid w:val="00BA1056"/>
    <w:rsid w:val="00BA1518"/>
    <w:rsid w:val="00BA2C7C"/>
    <w:rsid w:val="00BB357E"/>
    <w:rsid w:val="00BB3F1D"/>
    <w:rsid w:val="00BB4762"/>
    <w:rsid w:val="00BB6F71"/>
    <w:rsid w:val="00BB7872"/>
    <w:rsid w:val="00BC2AC8"/>
    <w:rsid w:val="00BC6290"/>
    <w:rsid w:val="00BD00BE"/>
    <w:rsid w:val="00BD03BE"/>
    <w:rsid w:val="00BD10E8"/>
    <w:rsid w:val="00BD132F"/>
    <w:rsid w:val="00BD4B36"/>
    <w:rsid w:val="00BD50E0"/>
    <w:rsid w:val="00BD52E8"/>
    <w:rsid w:val="00BE667E"/>
    <w:rsid w:val="00BE7CE5"/>
    <w:rsid w:val="00C02F48"/>
    <w:rsid w:val="00C038B4"/>
    <w:rsid w:val="00C042AA"/>
    <w:rsid w:val="00C04E05"/>
    <w:rsid w:val="00C10461"/>
    <w:rsid w:val="00C13008"/>
    <w:rsid w:val="00C167A0"/>
    <w:rsid w:val="00C179C0"/>
    <w:rsid w:val="00C21244"/>
    <w:rsid w:val="00C22AC0"/>
    <w:rsid w:val="00C25549"/>
    <w:rsid w:val="00C27D53"/>
    <w:rsid w:val="00C309C8"/>
    <w:rsid w:val="00C30B31"/>
    <w:rsid w:val="00C3672D"/>
    <w:rsid w:val="00C37890"/>
    <w:rsid w:val="00C40F9F"/>
    <w:rsid w:val="00C45F3B"/>
    <w:rsid w:val="00C51532"/>
    <w:rsid w:val="00C51B66"/>
    <w:rsid w:val="00C54635"/>
    <w:rsid w:val="00C5713E"/>
    <w:rsid w:val="00C62BC4"/>
    <w:rsid w:val="00C640D1"/>
    <w:rsid w:val="00C65E60"/>
    <w:rsid w:val="00C66C35"/>
    <w:rsid w:val="00C6741A"/>
    <w:rsid w:val="00C702B4"/>
    <w:rsid w:val="00C70B0D"/>
    <w:rsid w:val="00C909E9"/>
    <w:rsid w:val="00C913C7"/>
    <w:rsid w:val="00C93194"/>
    <w:rsid w:val="00CA57D4"/>
    <w:rsid w:val="00CA59BE"/>
    <w:rsid w:val="00CB0DA1"/>
    <w:rsid w:val="00CB20B5"/>
    <w:rsid w:val="00CB6533"/>
    <w:rsid w:val="00CC1FD5"/>
    <w:rsid w:val="00CC2D66"/>
    <w:rsid w:val="00CC4A0E"/>
    <w:rsid w:val="00CC617E"/>
    <w:rsid w:val="00CC6646"/>
    <w:rsid w:val="00CC7EBC"/>
    <w:rsid w:val="00CD3F18"/>
    <w:rsid w:val="00CD4FC0"/>
    <w:rsid w:val="00CD5795"/>
    <w:rsid w:val="00CD5DAC"/>
    <w:rsid w:val="00CE1D5A"/>
    <w:rsid w:val="00CE445F"/>
    <w:rsid w:val="00CE5CD0"/>
    <w:rsid w:val="00CE6035"/>
    <w:rsid w:val="00CE6307"/>
    <w:rsid w:val="00CF0690"/>
    <w:rsid w:val="00CF0D7F"/>
    <w:rsid w:val="00CF3C79"/>
    <w:rsid w:val="00D02396"/>
    <w:rsid w:val="00D12C41"/>
    <w:rsid w:val="00D15851"/>
    <w:rsid w:val="00D17478"/>
    <w:rsid w:val="00D302BE"/>
    <w:rsid w:val="00D3370C"/>
    <w:rsid w:val="00D34A65"/>
    <w:rsid w:val="00D350DE"/>
    <w:rsid w:val="00D35334"/>
    <w:rsid w:val="00D44315"/>
    <w:rsid w:val="00D46254"/>
    <w:rsid w:val="00D51F4A"/>
    <w:rsid w:val="00D54ED8"/>
    <w:rsid w:val="00D55256"/>
    <w:rsid w:val="00D55955"/>
    <w:rsid w:val="00D60F53"/>
    <w:rsid w:val="00D645BA"/>
    <w:rsid w:val="00D74144"/>
    <w:rsid w:val="00D75BA2"/>
    <w:rsid w:val="00D779E5"/>
    <w:rsid w:val="00D81310"/>
    <w:rsid w:val="00D830EB"/>
    <w:rsid w:val="00D83DE1"/>
    <w:rsid w:val="00D84170"/>
    <w:rsid w:val="00D85EFB"/>
    <w:rsid w:val="00D86CCA"/>
    <w:rsid w:val="00D879D8"/>
    <w:rsid w:val="00D929E6"/>
    <w:rsid w:val="00D93B09"/>
    <w:rsid w:val="00D94E5D"/>
    <w:rsid w:val="00D966C8"/>
    <w:rsid w:val="00DA0D7E"/>
    <w:rsid w:val="00DA4553"/>
    <w:rsid w:val="00DA588A"/>
    <w:rsid w:val="00DA69FF"/>
    <w:rsid w:val="00DA6FAA"/>
    <w:rsid w:val="00DB6CD6"/>
    <w:rsid w:val="00DC04E6"/>
    <w:rsid w:val="00DC3895"/>
    <w:rsid w:val="00DC3DEC"/>
    <w:rsid w:val="00DD0962"/>
    <w:rsid w:val="00DD1963"/>
    <w:rsid w:val="00DD1D3B"/>
    <w:rsid w:val="00DD45CB"/>
    <w:rsid w:val="00DD5754"/>
    <w:rsid w:val="00DE09FD"/>
    <w:rsid w:val="00DE409F"/>
    <w:rsid w:val="00DF0E1F"/>
    <w:rsid w:val="00DF2A54"/>
    <w:rsid w:val="00DF5EBA"/>
    <w:rsid w:val="00E00ACA"/>
    <w:rsid w:val="00E0259F"/>
    <w:rsid w:val="00E06094"/>
    <w:rsid w:val="00E109AD"/>
    <w:rsid w:val="00E141BB"/>
    <w:rsid w:val="00E166EF"/>
    <w:rsid w:val="00E16AE8"/>
    <w:rsid w:val="00E210D7"/>
    <w:rsid w:val="00E263E5"/>
    <w:rsid w:val="00E31B80"/>
    <w:rsid w:val="00E32FA7"/>
    <w:rsid w:val="00E33EB6"/>
    <w:rsid w:val="00E34FDD"/>
    <w:rsid w:val="00E3526A"/>
    <w:rsid w:val="00E36952"/>
    <w:rsid w:val="00E403F7"/>
    <w:rsid w:val="00E439BF"/>
    <w:rsid w:val="00E53892"/>
    <w:rsid w:val="00E548A8"/>
    <w:rsid w:val="00E6068C"/>
    <w:rsid w:val="00E61C30"/>
    <w:rsid w:val="00E67DDF"/>
    <w:rsid w:val="00E7032A"/>
    <w:rsid w:val="00E748DB"/>
    <w:rsid w:val="00E75D44"/>
    <w:rsid w:val="00E76CFD"/>
    <w:rsid w:val="00E83E70"/>
    <w:rsid w:val="00E84689"/>
    <w:rsid w:val="00E8520C"/>
    <w:rsid w:val="00E85ECE"/>
    <w:rsid w:val="00E90191"/>
    <w:rsid w:val="00E908B7"/>
    <w:rsid w:val="00E91A1F"/>
    <w:rsid w:val="00E95783"/>
    <w:rsid w:val="00EA2D8F"/>
    <w:rsid w:val="00EB1652"/>
    <w:rsid w:val="00EB16C5"/>
    <w:rsid w:val="00EB4428"/>
    <w:rsid w:val="00EB4D88"/>
    <w:rsid w:val="00EB592E"/>
    <w:rsid w:val="00EC0BA8"/>
    <w:rsid w:val="00EC71B7"/>
    <w:rsid w:val="00ED0F4D"/>
    <w:rsid w:val="00ED124B"/>
    <w:rsid w:val="00ED20E7"/>
    <w:rsid w:val="00ED55D6"/>
    <w:rsid w:val="00ED7682"/>
    <w:rsid w:val="00EE26B1"/>
    <w:rsid w:val="00EE3EE9"/>
    <w:rsid w:val="00EE67DB"/>
    <w:rsid w:val="00EF0ACB"/>
    <w:rsid w:val="00EF65D0"/>
    <w:rsid w:val="00EF7AC8"/>
    <w:rsid w:val="00F04A99"/>
    <w:rsid w:val="00F04BB9"/>
    <w:rsid w:val="00F061CA"/>
    <w:rsid w:val="00F06F67"/>
    <w:rsid w:val="00F1141C"/>
    <w:rsid w:val="00F11A54"/>
    <w:rsid w:val="00F133DE"/>
    <w:rsid w:val="00F16DB0"/>
    <w:rsid w:val="00F20FDA"/>
    <w:rsid w:val="00F22A27"/>
    <w:rsid w:val="00F24328"/>
    <w:rsid w:val="00F249EB"/>
    <w:rsid w:val="00F251A9"/>
    <w:rsid w:val="00F26538"/>
    <w:rsid w:val="00F2710C"/>
    <w:rsid w:val="00F34583"/>
    <w:rsid w:val="00F374C5"/>
    <w:rsid w:val="00F41AC5"/>
    <w:rsid w:val="00F43D73"/>
    <w:rsid w:val="00F470AA"/>
    <w:rsid w:val="00F50107"/>
    <w:rsid w:val="00F5528C"/>
    <w:rsid w:val="00F56253"/>
    <w:rsid w:val="00F620B3"/>
    <w:rsid w:val="00F65DF6"/>
    <w:rsid w:val="00F66F2F"/>
    <w:rsid w:val="00F74085"/>
    <w:rsid w:val="00F743A9"/>
    <w:rsid w:val="00F779F6"/>
    <w:rsid w:val="00F816A2"/>
    <w:rsid w:val="00F81B46"/>
    <w:rsid w:val="00F81C6C"/>
    <w:rsid w:val="00F83EB2"/>
    <w:rsid w:val="00F84B91"/>
    <w:rsid w:val="00F86BFD"/>
    <w:rsid w:val="00F90694"/>
    <w:rsid w:val="00F913A2"/>
    <w:rsid w:val="00F92BEE"/>
    <w:rsid w:val="00F96517"/>
    <w:rsid w:val="00F968D7"/>
    <w:rsid w:val="00FA0C7B"/>
    <w:rsid w:val="00FB1348"/>
    <w:rsid w:val="00FB29F8"/>
    <w:rsid w:val="00FB4D37"/>
    <w:rsid w:val="00FC161A"/>
    <w:rsid w:val="00FD0057"/>
    <w:rsid w:val="00FD2D04"/>
    <w:rsid w:val="00FD7282"/>
    <w:rsid w:val="00FE096A"/>
    <w:rsid w:val="00FE3588"/>
    <w:rsid w:val="00FE365D"/>
    <w:rsid w:val="00FE3CB7"/>
    <w:rsid w:val="00FE49D7"/>
    <w:rsid w:val="00FF08B2"/>
    <w:rsid w:val="00FF3AE3"/>
    <w:rsid w:val="00FF5BC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01D"/>
    <w:pPr>
      <w:spacing w:after="120" w:line="264"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4C6A"/>
    <w:rPr>
      <w:color w:val="0563C1" w:themeColor="hyperlink"/>
      <w:u w:val="single"/>
    </w:rPr>
  </w:style>
  <w:style w:type="paragraph" w:styleId="Akapitzlist">
    <w:name w:val="List Paragraph"/>
    <w:basedOn w:val="Normalny"/>
    <w:uiPriority w:val="34"/>
    <w:qFormat/>
    <w:rsid w:val="007A4C6A"/>
    <w:pPr>
      <w:ind w:left="720"/>
      <w:contextualSpacing/>
    </w:pPr>
  </w:style>
  <w:style w:type="table" w:styleId="Tabela-Siatka">
    <w:name w:val="Table Grid"/>
    <w:basedOn w:val="Standardowy"/>
    <w:uiPriority w:val="39"/>
    <w:rsid w:val="008B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2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014"/>
    <w:rPr>
      <w:sz w:val="20"/>
    </w:rPr>
  </w:style>
  <w:style w:type="paragraph" w:styleId="Stopka">
    <w:name w:val="footer"/>
    <w:basedOn w:val="Normalny"/>
    <w:link w:val="StopkaZnak"/>
    <w:uiPriority w:val="99"/>
    <w:unhideWhenUsed/>
    <w:rsid w:val="00B32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014"/>
    <w:rPr>
      <w:sz w:val="20"/>
    </w:rPr>
  </w:style>
  <w:style w:type="character" w:styleId="Odwoaniedokomentarza">
    <w:name w:val="annotation reference"/>
    <w:basedOn w:val="Domylnaczcionkaakapitu"/>
    <w:uiPriority w:val="99"/>
    <w:semiHidden/>
    <w:unhideWhenUsed/>
    <w:rsid w:val="000178A1"/>
    <w:rPr>
      <w:sz w:val="16"/>
      <w:szCs w:val="16"/>
    </w:rPr>
  </w:style>
  <w:style w:type="paragraph" w:styleId="Tekstkomentarza">
    <w:name w:val="annotation text"/>
    <w:basedOn w:val="Normalny"/>
    <w:link w:val="TekstkomentarzaZnak"/>
    <w:uiPriority w:val="99"/>
    <w:unhideWhenUsed/>
    <w:rsid w:val="000178A1"/>
    <w:pPr>
      <w:spacing w:line="240" w:lineRule="auto"/>
    </w:pPr>
    <w:rPr>
      <w:szCs w:val="20"/>
    </w:rPr>
  </w:style>
  <w:style w:type="character" w:customStyle="1" w:styleId="TekstkomentarzaZnak">
    <w:name w:val="Tekst komentarza Znak"/>
    <w:basedOn w:val="Domylnaczcionkaakapitu"/>
    <w:link w:val="Tekstkomentarza"/>
    <w:uiPriority w:val="99"/>
    <w:rsid w:val="000178A1"/>
    <w:rPr>
      <w:sz w:val="20"/>
      <w:szCs w:val="20"/>
    </w:rPr>
  </w:style>
  <w:style w:type="paragraph" w:styleId="Tematkomentarza">
    <w:name w:val="annotation subject"/>
    <w:basedOn w:val="Tekstkomentarza"/>
    <w:next w:val="Tekstkomentarza"/>
    <w:link w:val="TematkomentarzaZnak"/>
    <w:uiPriority w:val="99"/>
    <w:semiHidden/>
    <w:unhideWhenUsed/>
    <w:rsid w:val="000178A1"/>
    <w:rPr>
      <w:b/>
      <w:bCs/>
    </w:rPr>
  </w:style>
  <w:style w:type="character" w:customStyle="1" w:styleId="TematkomentarzaZnak">
    <w:name w:val="Temat komentarza Znak"/>
    <w:basedOn w:val="TekstkomentarzaZnak"/>
    <w:link w:val="Tematkomentarza"/>
    <w:uiPriority w:val="99"/>
    <w:semiHidden/>
    <w:rsid w:val="000178A1"/>
    <w:rPr>
      <w:b/>
      <w:bCs/>
      <w:sz w:val="20"/>
      <w:szCs w:val="20"/>
    </w:rPr>
  </w:style>
  <w:style w:type="paragraph" w:styleId="Tekstdymka">
    <w:name w:val="Balloon Text"/>
    <w:basedOn w:val="Normalny"/>
    <w:link w:val="TekstdymkaZnak"/>
    <w:uiPriority w:val="99"/>
    <w:semiHidden/>
    <w:unhideWhenUsed/>
    <w:rsid w:val="000178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8A1"/>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F816A2"/>
    <w:rPr>
      <w:color w:val="605E5C"/>
      <w:shd w:val="clear" w:color="auto" w:fill="E1DFDD"/>
    </w:rPr>
  </w:style>
  <w:style w:type="character" w:customStyle="1" w:styleId="Brak">
    <w:name w:val="Brak"/>
    <w:rsid w:val="00B3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01D"/>
    <w:pPr>
      <w:spacing w:after="120" w:line="264"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4C6A"/>
    <w:rPr>
      <w:color w:val="0563C1" w:themeColor="hyperlink"/>
      <w:u w:val="single"/>
    </w:rPr>
  </w:style>
  <w:style w:type="paragraph" w:styleId="Akapitzlist">
    <w:name w:val="List Paragraph"/>
    <w:basedOn w:val="Normalny"/>
    <w:uiPriority w:val="34"/>
    <w:qFormat/>
    <w:rsid w:val="007A4C6A"/>
    <w:pPr>
      <w:ind w:left="720"/>
      <w:contextualSpacing/>
    </w:pPr>
  </w:style>
  <w:style w:type="table" w:styleId="Tabela-Siatka">
    <w:name w:val="Table Grid"/>
    <w:basedOn w:val="Standardowy"/>
    <w:uiPriority w:val="39"/>
    <w:rsid w:val="008B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2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014"/>
    <w:rPr>
      <w:sz w:val="20"/>
    </w:rPr>
  </w:style>
  <w:style w:type="paragraph" w:styleId="Stopka">
    <w:name w:val="footer"/>
    <w:basedOn w:val="Normalny"/>
    <w:link w:val="StopkaZnak"/>
    <w:uiPriority w:val="99"/>
    <w:unhideWhenUsed/>
    <w:rsid w:val="00B32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014"/>
    <w:rPr>
      <w:sz w:val="20"/>
    </w:rPr>
  </w:style>
  <w:style w:type="character" w:styleId="Odwoaniedokomentarza">
    <w:name w:val="annotation reference"/>
    <w:basedOn w:val="Domylnaczcionkaakapitu"/>
    <w:uiPriority w:val="99"/>
    <w:semiHidden/>
    <w:unhideWhenUsed/>
    <w:rsid w:val="000178A1"/>
    <w:rPr>
      <w:sz w:val="16"/>
      <w:szCs w:val="16"/>
    </w:rPr>
  </w:style>
  <w:style w:type="paragraph" w:styleId="Tekstkomentarza">
    <w:name w:val="annotation text"/>
    <w:basedOn w:val="Normalny"/>
    <w:link w:val="TekstkomentarzaZnak"/>
    <w:uiPriority w:val="99"/>
    <w:unhideWhenUsed/>
    <w:rsid w:val="000178A1"/>
    <w:pPr>
      <w:spacing w:line="240" w:lineRule="auto"/>
    </w:pPr>
    <w:rPr>
      <w:szCs w:val="20"/>
    </w:rPr>
  </w:style>
  <w:style w:type="character" w:customStyle="1" w:styleId="TekstkomentarzaZnak">
    <w:name w:val="Tekst komentarza Znak"/>
    <w:basedOn w:val="Domylnaczcionkaakapitu"/>
    <w:link w:val="Tekstkomentarza"/>
    <w:uiPriority w:val="99"/>
    <w:rsid w:val="000178A1"/>
    <w:rPr>
      <w:sz w:val="20"/>
      <w:szCs w:val="20"/>
    </w:rPr>
  </w:style>
  <w:style w:type="paragraph" w:styleId="Tematkomentarza">
    <w:name w:val="annotation subject"/>
    <w:basedOn w:val="Tekstkomentarza"/>
    <w:next w:val="Tekstkomentarza"/>
    <w:link w:val="TematkomentarzaZnak"/>
    <w:uiPriority w:val="99"/>
    <w:semiHidden/>
    <w:unhideWhenUsed/>
    <w:rsid w:val="000178A1"/>
    <w:rPr>
      <w:b/>
      <w:bCs/>
    </w:rPr>
  </w:style>
  <w:style w:type="character" w:customStyle="1" w:styleId="TematkomentarzaZnak">
    <w:name w:val="Temat komentarza Znak"/>
    <w:basedOn w:val="TekstkomentarzaZnak"/>
    <w:link w:val="Tematkomentarza"/>
    <w:uiPriority w:val="99"/>
    <w:semiHidden/>
    <w:rsid w:val="000178A1"/>
    <w:rPr>
      <w:b/>
      <w:bCs/>
      <w:sz w:val="20"/>
      <w:szCs w:val="20"/>
    </w:rPr>
  </w:style>
  <w:style w:type="paragraph" w:styleId="Tekstdymka">
    <w:name w:val="Balloon Text"/>
    <w:basedOn w:val="Normalny"/>
    <w:link w:val="TekstdymkaZnak"/>
    <w:uiPriority w:val="99"/>
    <w:semiHidden/>
    <w:unhideWhenUsed/>
    <w:rsid w:val="000178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78A1"/>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F816A2"/>
    <w:rPr>
      <w:color w:val="605E5C"/>
      <w:shd w:val="clear" w:color="auto" w:fill="E1DFDD"/>
    </w:rPr>
  </w:style>
  <w:style w:type="character" w:customStyle="1" w:styleId="Brak">
    <w:name w:val="Brak"/>
    <w:rsid w:val="00B3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994">
      <w:bodyDiv w:val="1"/>
      <w:marLeft w:val="0"/>
      <w:marRight w:val="0"/>
      <w:marTop w:val="0"/>
      <w:marBottom w:val="0"/>
      <w:divBdr>
        <w:top w:val="none" w:sz="0" w:space="0" w:color="auto"/>
        <w:left w:val="none" w:sz="0" w:space="0" w:color="auto"/>
        <w:bottom w:val="none" w:sz="0" w:space="0" w:color="auto"/>
        <w:right w:val="none" w:sz="0" w:space="0" w:color="auto"/>
      </w:divBdr>
    </w:div>
    <w:div w:id="12919686">
      <w:bodyDiv w:val="1"/>
      <w:marLeft w:val="0"/>
      <w:marRight w:val="0"/>
      <w:marTop w:val="0"/>
      <w:marBottom w:val="0"/>
      <w:divBdr>
        <w:top w:val="none" w:sz="0" w:space="0" w:color="auto"/>
        <w:left w:val="none" w:sz="0" w:space="0" w:color="auto"/>
        <w:bottom w:val="none" w:sz="0" w:space="0" w:color="auto"/>
        <w:right w:val="none" w:sz="0" w:space="0" w:color="auto"/>
      </w:divBdr>
    </w:div>
    <w:div w:id="33817265">
      <w:bodyDiv w:val="1"/>
      <w:marLeft w:val="0"/>
      <w:marRight w:val="0"/>
      <w:marTop w:val="0"/>
      <w:marBottom w:val="0"/>
      <w:divBdr>
        <w:top w:val="none" w:sz="0" w:space="0" w:color="auto"/>
        <w:left w:val="none" w:sz="0" w:space="0" w:color="auto"/>
        <w:bottom w:val="none" w:sz="0" w:space="0" w:color="auto"/>
        <w:right w:val="none" w:sz="0" w:space="0" w:color="auto"/>
      </w:divBdr>
    </w:div>
    <w:div w:id="64644828">
      <w:bodyDiv w:val="1"/>
      <w:marLeft w:val="0"/>
      <w:marRight w:val="0"/>
      <w:marTop w:val="0"/>
      <w:marBottom w:val="0"/>
      <w:divBdr>
        <w:top w:val="none" w:sz="0" w:space="0" w:color="auto"/>
        <w:left w:val="none" w:sz="0" w:space="0" w:color="auto"/>
        <w:bottom w:val="none" w:sz="0" w:space="0" w:color="auto"/>
        <w:right w:val="none" w:sz="0" w:space="0" w:color="auto"/>
      </w:divBdr>
    </w:div>
    <w:div w:id="80567108">
      <w:bodyDiv w:val="1"/>
      <w:marLeft w:val="0"/>
      <w:marRight w:val="0"/>
      <w:marTop w:val="0"/>
      <w:marBottom w:val="0"/>
      <w:divBdr>
        <w:top w:val="none" w:sz="0" w:space="0" w:color="auto"/>
        <w:left w:val="none" w:sz="0" w:space="0" w:color="auto"/>
        <w:bottom w:val="none" w:sz="0" w:space="0" w:color="auto"/>
        <w:right w:val="none" w:sz="0" w:space="0" w:color="auto"/>
      </w:divBdr>
    </w:div>
    <w:div w:id="88744574">
      <w:bodyDiv w:val="1"/>
      <w:marLeft w:val="0"/>
      <w:marRight w:val="0"/>
      <w:marTop w:val="0"/>
      <w:marBottom w:val="0"/>
      <w:divBdr>
        <w:top w:val="none" w:sz="0" w:space="0" w:color="auto"/>
        <w:left w:val="none" w:sz="0" w:space="0" w:color="auto"/>
        <w:bottom w:val="none" w:sz="0" w:space="0" w:color="auto"/>
        <w:right w:val="none" w:sz="0" w:space="0" w:color="auto"/>
      </w:divBdr>
    </w:div>
    <w:div w:id="92359390">
      <w:bodyDiv w:val="1"/>
      <w:marLeft w:val="0"/>
      <w:marRight w:val="0"/>
      <w:marTop w:val="0"/>
      <w:marBottom w:val="0"/>
      <w:divBdr>
        <w:top w:val="none" w:sz="0" w:space="0" w:color="auto"/>
        <w:left w:val="none" w:sz="0" w:space="0" w:color="auto"/>
        <w:bottom w:val="none" w:sz="0" w:space="0" w:color="auto"/>
        <w:right w:val="none" w:sz="0" w:space="0" w:color="auto"/>
      </w:divBdr>
      <w:divsChild>
        <w:div w:id="1728606199">
          <w:marLeft w:val="0"/>
          <w:marRight w:val="0"/>
          <w:marTop w:val="0"/>
          <w:marBottom w:val="0"/>
          <w:divBdr>
            <w:top w:val="none" w:sz="0" w:space="0" w:color="auto"/>
            <w:left w:val="none" w:sz="0" w:space="0" w:color="auto"/>
            <w:bottom w:val="none" w:sz="0" w:space="0" w:color="auto"/>
            <w:right w:val="none" w:sz="0" w:space="0" w:color="auto"/>
          </w:divBdr>
          <w:divsChild>
            <w:div w:id="104615901">
              <w:marLeft w:val="0"/>
              <w:marRight w:val="0"/>
              <w:marTop w:val="0"/>
              <w:marBottom w:val="0"/>
              <w:divBdr>
                <w:top w:val="none" w:sz="0" w:space="0" w:color="auto"/>
                <w:left w:val="none" w:sz="0" w:space="0" w:color="auto"/>
                <w:bottom w:val="none" w:sz="0" w:space="0" w:color="auto"/>
                <w:right w:val="none" w:sz="0" w:space="0" w:color="auto"/>
              </w:divBdr>
            </w:div>
            <w:div w:id="221907727">
              <w:marLeft w:val="0"/>
              <w:marRight w:val="0"/>
              <w:marTop w:val="0"/>
              <w:marBottom w:val="0"/>
              <w:divBdr>
                <w:top w:val="none" w:sz="0" w:space="0" w:color="auto"/>
                <w:left w:val="none" w:sz="0" w:space="0" w:color="auto"/>
                <w:bottom w:val="none" w:sz="0" w:space="0" w:color="auto"/>
                <w:right w:val="none" w:sz="0" w:space="0" w:color="auto"/>
              </w:divBdr>
            </w:div>
            <w:div w:id="423771385">
              <w:marLeft w:val="0"/>
              <w:marRight w:val="0"/>
              <w:marTop w:val="0"/>
              <w:marBottom w:val="0"/>
              <w:divBdr>
                <w:top w:val="none" w:sz="0" w:space="0" w:color="auto"/>
                <w:left w:val="none" w:sz="0" w:space="0" w:color="auto"/>
                <w:bottom w:val="none" w:sz="0" w:space="0" w:color="auto"/>
                <w:right w:val="none" w:sz="0" w:space="0" w:color="auto"/>
              </w:divBdr>
            </w:div>
            <w:div w:id="479231745">
              <w:marLeft w:val="0"/>
              <w:marRight w:val="0"/>
              <w:marTop w:val="0"/>
              <w:marBottom w:val="0"/>
              <w:divBdr>
                <w:top w:val="none" w:sz="0" w:space="0" w:color="auto"/>
                <w:left w:val="none" w:sz="0" w:space="0" w:color="auto"/>
                <w:bottom w:val="none" w:sz="0" w:space="0" w:color="auto"/>
                <w:right w:val="none" w:sz="0" w:space="0" w:color="auto"/>
              </w:divBdr>
            </w:div>
            <w:div w:id="514001410">
              <w:marLeft w:val="0"/>
              <w:marRight w:val="0"/>
              <w:marTop w:val="0"/>
              <w:marBottom w:val="0"/>
              <w:divBdr>
                <w:top w:val="none" w:sz="0" w:space="0" w:color="auto"/>
                <w:left w:val="none" w:sz="0" w:space="0" w:color="auto"/>
                <w:bottom w:val="none" w:sz="0" w:space="0" w:color="auto"/>
                <w:right w:val="none" w:sz="0" w:space="0" w:color="auto"/>
              </w:divBdr>
            </w:div>
            <w:div w:id="956913378">
              <w:marLeft w:val="0"/>
              <w:marRight w:val="0"/>
              <w:marTop w:val="0"/>
              <w:marBottom w:val="0"/>
              <w:divBdr>
                <w:top w:val="none" w:sz="0" w:space="0" w:color="auto"/>
                <w:left w:val="none" w:sz="0" w:space="0" w:color="auto"/>
                <w:bottom w:val="none" w:sz="0" w:space="0" w:color="auto"/>
                <w:right w:val="none" w:sz="0" w:space="0" w:color="auto"/>
              </w:divBdr>
            </w:div>
            <w:div w:id="968125246">
              <w:marLeft w:val="0"/>
              <w:marRight w:val="0"/>
              <w:marTop w:val="0"/>
              <w:marBottom w:val="0"/>
              <w:divBdr>
                <w:top w:val="none" w:sz="0" w:space="0" w:color="auto"/>
                <w:left w:val="none" w:sz="0" w:space="0" w:color="auto"/>
                <w:bottom w:val="none" w:sz="0" w:space="0" w:color="auto"/>
                <w:right w:val="none" w:sz="0" w:space="0" w:color="auto"/>
              </w:divBdr>
            </w:div>
            <w:div w:id="1056663370">
              <w:marLeft w:val="0"/>
              <w:marRight w:val="0"/>
              <w:marTop w:val="0"/>
              <w:marBottom w:val="0"/>
              <w:divBdr>
                <w:top w:val="none" w:sz="0" w:space="0" w:color="auto"/>
                <w:left w:val="none" w:sz="0" w:space="0" w:color="auto"/>
                <w:bottom w:val="none" w:sz="0" w:space="0" w:color="auto"/>
                <w:right w:val="none" w:sz="0" w:space="0" w:color="auto"/>
              </w:divBdr>
            </w:div>
            <w:div w:id="1094590500">
              <w:marLeft w:val="0"/>
              <w:marRight w:val="0"/>
              <w:marTop w:val="0"/>
              <w:marBottom w:val="0"/>
              <w:divBdr>
                <w:top w:val="none" w:sz="0" w:space="0" w:color="auto"/>
                <w:left w:val="none" w:sz="0" w:space="0" w:color="auto"/>
                <w:bottom w:val="none" w:sz="0" w:space="0" w:color="auto"/>
                <w:right w:val="none" w:sz="0" w:space="0" w:color="auto"/>
              </w:divBdr>
            </w:div>
            <w:div w:id="1123303055">
              <w:marLeft w:val="0"/>
              <w:marRight w:val="0"/>
              <w:marTop w:val="0"/>
              <w:marBottom w:val="0"/>
              <w:divBdr>
                <w:top w:val="none" w:sz="0" w:space="0" w:color="auto"/>
                <w:left w:val="none" w:sz="0" w:space="0" w:color="auto"/>
                <w:bottom w:val="none" w:sz="0" w:space="0" w:color="auto"/>
                <w:right w:val="none" w:sz="0" w:space="0" w:color="auto"/>
              </w:divBdr>
            </w:div>
            <w:div w:id="1191648843">
              <w:marLeft w:val="0"/>
              <w:marRight w:val="0"/>
              <w:marTop w:val="0"/>
              <w:marBottom w:val="0"/>
              <w:divBdr>
                <w:top w:val="none" w:sz="0" w:space="0" w:color="auto"/>
                <w:left w:val="none" w:sz="0" w:space="0" w:color="auto"/>
                <w:bottom w:val="none" w:sz="0" w:space="0" w:color="auto"/>
                <w:right w:val="none" w:sz="0" w:space="0" w:color="auto"/>
              </w:divBdr>
            </w:div>
            <w:div w:id="1380589413">
              <w:marLeft w:val="0"/>
              <w:marRight w:val="0"/>
              <w:marTop w:val="0"/>
              <w:marBottom w:val="0"/>
              <w:divBdr>
                <w:top w:val="none" w:sz="0" w:space="0" w:color="auto"/>
                <w:left w:val="none" w:sz="0" w:space="0" w:color="auto"/>
                <w:bottom w:val="none" w:sz="0" w:space="0" w:color="auto"/>
                <w:right w:val="none" w:sz="0" w:space="0" w:color="auto"/>
              </w:divBdr>
            </w:div>
            <w:div w:id="1682465914">
              <w:marLeft w:val="0"/>
              <w:marRight w:val="0"/>
              <w:marTop w:val="0"/>
              <w:marBottom w:val="0"/>
              <w:divBdr>
                <w:top w:val="none" w:sz="0" w:space="0" w:color="auto"/>
                <w:left w:val="none" w:sz="0" w:space="0" w:color="auto"/>
                <w:bottom w:val="none" w:sz="0" w:space="0" w:color="auto"/>
                <w:right w:val="none" w:sz="0" w:space="0" w:color="auto"/>
              </w:divBdr>
            </w:div>
            <w:div w:id="18806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895">
      <w:bodyDiv w:val="1"/>
      <w:marLeft w:val="0"/>
      <w:marRight w:val="0"/>
      <w:marTop w:val="0"/>
      <w:marBottom w:val="0"/>
      <w:divBdr>
        <w:top w:val="none" w:sz="0" w:space="0" w:color="auto"/>
        <w:left w:val="none" w:sz="0" w:space="0" w:color="auto"/>
        <w:bottom w:val="none" w:sz="0" w:space="0" w:color="auto"/>
        <w:right w:val="none" w:sz="0" w:space="0" w:color="auto"/>
      </w:divBdr>
    </w:div>
    <w:div w:id="124588144">
      <w:bodyDiv w:val="1"/>
      <w:marLeft w:val="0"/>
      <w:marRight w:val="0"/>
      <w:marTop w:val="0"/>
      <w:marBottom w:val="0"/>
      <w:divBdr>
        <w:top w:val="none" w:sz="0" w:space="0" w:color="auto"/>
        <w:left w:val="none" w:sz="0" w:space="0" w:color="auto"/>
        <w:bottom w:val="none" w:sz="0" w:space="0" w:color="auto"/>
        <w:right w:val="none" w:sz="0" w:space="0" w:color="auto"/>
      </w:divBdr>
    </w:div>
    <w:div w:id="128284164">
      <w:bodyDiv w:val="1"/>
      <w:marLeft w:val="0"/>
      <w:marRight w:val="0"/>
      <w:marTop w:val="0"/>
      <w:marBottom w:val="0"/>
      <w:divBdr>
        <w:top w:val="none" w:sz="0" w:space="0" w:color="auto"/>
        <w:left w:val="none" w:sz="0" w:space="0" w:color="auto"/>
        <w:bottom w:val="none" w:sz="0" w:space="0" w:color="auto"/>
        <w:right w:val="none" w:sz="0" w:space="0" w:color="auto"/>
      </w:divBdr>
    </w:div>
    <w:div w:id="180316947">
      <w:bodyDiv w:val="1"/>
      <w:marLeft w:val="0"/>
      <w:marRight w:val="0"/>
      <w:marTop w:val="0"/>
      <w:marBottom w:val="0"/>
      <w:divBdr>
        <w:top w:val="none" w:sz="0" w:space="0" w:color="auto"/>
        <w:left w:val="none" w:sz="0" w:space="0" w:color="auto"/>
        <w:bottom w:val="none" w:sz="0" w:space="0" w:color="auto"/>
        <w:right w:val="none" w:sz="0" w:space="0" w:color="auto"/>
      </w:divBdr>
    </w:div>
    <w:div w:id="227106848">
      <w:bodyDiv w:val="1"/>
      <w:marLeft w:val="0"/>
      <w:marRight w:val="0"/>
      <w:marTop w:val="0"/>
      <w:marBottom w:val="0"/>
      <w:divBdr>
        <w:top w:val="none" w:sz="0" w:space="0" w:color="auto"/>
        <w:left w:val="none" w:sz="0" w:space="0" w:color="auto"/>
        <w:bottom w:val="none" w:sz="0" w:space="0" w:color="auto"/>
        <w:right w:val="none" w:sz="0" w:space="0" w:color="auto"/>
      </w:divBdr>
    </w:div>
    <w:div w:id="227888554">
      <w:bodyDiv w:val="1"/>
      <w:marLeft w:val="0"/>
      <w:marRight w:val="0"/>
      <w:marTop w:val="0"/>
      <w:marBottom w:val="0"/>
      <w:divBdr>
        <w:top w:val="none" w:sz="0" w:space="0" w:color="auto"/>
        <w:left w:val="none" w:sz="0" w:space="0" w:color="auto"/>
        <w:bottom w:val="none" w:sz="0" w:space="0" w:color="auto"/>
        <w:right w:val="none" w:sz="0" w:space="0" w:color="auto"/>
      </w:divBdr>
    </w:div>
    <w:div w:id="238759830">
      <w:bodyDiv w:val="1"/>
      <w:marLeft w:val="0"/>
      <w:marRight w:val="0"/>
      <w:marTop w:val="0"/>
      <w:marBottom w:val="0"/>
      <w:divBdr>
        <w:top w:val="none" w:sz="0" w:space="0" w:color="auto"/>
        <w:left w:val="none" w:sz="0" w:space="0" w:color="auto"/>
        <w:bottom w:val="none" w:sz="0" w:space="0" w:color="auto"/>
        <w:right w:val="none" w:sz="0" w:space="0" w:color="auto"/>
      </w:divBdr>
    </w:div>
    <w:div w:id="257753854">
      <w:bodyDiv w:val="1"/>
      <w:marLeft w:val="0"/>
      <w:marRight w:val="0"/>
      <w:marTop w:val="0"/>
      <w:marBottom w:val="0"/>
      <w:divBdr>
        <w:top w:val="none" w:sz="0" w:space="0" w:color="auto"/>
        <w:left w:val="none" w:sz="0" w:space="0" w:color="auto"/>
        <w:bottom w:val="none" w:sz="0" w:space="0" w:color="auto"/>
        <w:right w:val="none" w:sz="0" w:space="0" w:color="auto"/>
      </w:divBdr>
    </w:div>
    <w:div w:id="283082366">
      <w:bodyDiv w:val="1"/>
      <w:marLeft w:val="0"/>
      <w:marRight w:val="0"/>
      <w:marTop w:val="0"/>
      <w:marBottom w:val="0"/>
      <w:divBdr>
        <w:top w:val="none" w:sz="0" w:space="0" w:color="auto"/>
        <w:left w:val="none" w:sz="0" w:space="0" w:color="auto"/>
        <w:bottom w:val="none" w:sz="0" w:space="0" w:color="auto"/>
        <w:right w:val="none" w:sz="0" w:space="0" w:color="auto"/>
      </w:divBdr>
    </w:div>
    <w:div w:id="287976521">
      <w:bodyDiv w:val="1"/>
      <w:marLeft w:val="0"/>
      <w:marRight w:val="0"/>
      <w:marTop w:val="0"/>
      <w:marBottom w:val="0"/>
      <w:divBdr>
        <w:top w:val="none" w:sz="0" w:space="0" w:color="auto"/>
        <w:left w:val="none" w:sz="0" w:space="0" w:color="auto"/>
        <w:bottom w:val="none" w:sz="0" w:space="0" w:color="auto"/>
        <w:right w:val="none" w:sz="0" w:space="0" w:color="auto"/>
      </w:divBdr>
    </w:div>
    <w:div w:id="331223417">
      <w:bodyDiv w:val="1"/>
      <w:marLeft w:val="0"/>
      <w:marRight w:val="0"/>
      <w:marTop w:val="0"/>
      <w:marBottom w:val="0"/>
      <w:divBdr>
        <w:top w:val="none" w:sz="0" w:space="0" w:color="auto"/>
        <w:left w:val="none" w:sz="0" w:space="0" w:color="auto"/>
        <w:bottom w:val="none" w:sz="0" w:space="0" w:color="auto"/>
        <w:right w:val="none" w:sz="0" w:space="0" w:color="auto"/>
      </w:divBdr>
    </w:div>
    <w:div w:id="345908559">
      <w:bodyDiv w:val="1"/>
      <w:marLeft w:val="0"/>
      <w:marRight w:val="0"/>
      <w:marTop w:val="0"/>
      <w:marBottom w:val="0"/>
      <w:divBdr>
        <w:top w:val="none" w:sz="0" w:space="0" w:color="auto"/>
        <w:left w:val="none" w:sz="0" w:space="0" w:color="auto"/>
        <w:bottom w:val="none" w:sz="0" w:space="0" w:color="auto"/>
        <w:right w:val="none" w:sz="0" w:space="0" w:color="auto"/>
      </w:divBdr>
    </w:div>
    <w:div w:id="361636146">
      <w:bodyDiv w:val="1"/>
      <w:marLeft w:val="0"/>
      <w:marRight w:val="0"/>
      <w:marTop w:val="0"/>
      <w:marBottom w:val="0"/>
      <w:divBdr>
        <w:top w:val="none" w:sz="0" w:space="0" w:color="auto"/>
        <w:left w:val="none" w:sz="0" w:space="0" w:color="auto"/>
        <w:bottom w:val="none" w:sz="0" w:space="0" w:color="auto"/>
        <w:right w:val="none" w:sz="0" w:space="0" w:color="auto"/>
      </w:divBdr>
    </w:div>
    <w:div w:id="369064999">
      <w:bodyDiv w:val="1"/>
      <w:marLeft w:val="0"/>
      <w:marRight w:val="0"/>
      <w:marTop w:val="0"/>
      <w:marBottom w:val="0"/>
      <w:divBdr>
        <w:top w:val="none" w:sz="0" w:space="0" w:color="auto"/>
        <w:left w:val="none" w:sz="0" w:space="0" w:color="auto"/>
        <w:bottom w:val="none" w:sz="0" w:space="0" w:color="auto"/>
        <w:right w:val="none" w:sz="0" w:space="0" w:color="auto"/>
      </w:divBdr>
    </w:div>
    <w:div w:id="369845859">
      <w:bodyDiv w:val="1"/>
      <w:marLeft w:val="0"/>
      <w:marRight w:val="0"/>
      <w:marTop w:val="0"/>
      <w:marBottom w:val="0"/>
      <w:divBdr>
        <w:top w:val="none" w:sz="0" w:space="0" w:color="auto"/>
        <w:left w:val="none" w:sz="0" w:space="0" w:color="auto"/>
        <w:bottom w:val="none" w:sz="0" w:space="0" w:color="auto"/>
        <w:right w:val="none" w:sz="0" w:space="0" w:color="auto"/>
      </w:divBdr>
    </w:div>
    <w:div w:id="401997912">
      <w:bodyDiv w:val="1"/>
      <w:marLeft w:val="0"/>
      <w:marRight w:val="0"/>
      <w:marTop w:val="0"/>
      <w:marBottom w:val="0"/>
      <w:divBdr>
        <w:top w:val="none" w:sz="0" w:space="0" w:color="auto"/>
        <w:left w:val="none" w:sz="0" w:space="0" w:color="auto"/>
        <w:bottom w:val="none" w:sz="0" w:space="0" w:color="auto"/>
        <w:right w:val="none" w:sz="0" w:space="0" w:color="auto"/>
      </w:divBdr>
    </w:div>
    <w:div w:id="453141145">
      <w:bodyDiv w:val="1"/>
      <w:marLeft w:val="0"/>
      <w:marRight w:val="0"/>
      <w:marTop w:val="0"/>
      <w:marBottom w:val="0"/>
      <w:divBdr>
        <w:top w:val="none" w:sz="0" w:space="0" w:color="auto"/>
        <w:left w:val="none" w:sz="0" w:space="0" w:color="auto"/>
        <w:bottom w:val="none" w:sz="0" w:space="0" w:color="auto"/>
        <w:right w:val="none" w:sz="0" w:space="0" w:color="auto"/>
      </w:divBdr>
    </w:div>
    <w:div w:id="474877698">
      <w:bodyDiv w:val="1"/>
      <w:marLeft w:val="0"/>
      <w:marRight w:val="0"/>
      <w:marTop w:val="0"/>
      <w:marBottom w:val="0"/>
      <w:divBdr>
        <w:top w:val="none" w:sz="0" w:space="0" w:color="auto"/>
        <w:left w:val="none" w:sz="0" w:space="0" w:color="auto"/>
        <w:bottom w:val="none" w:sz="0" w:space="0" w:color="auto"/>
        <w:right w:val="none" w:sz="0" w:space="0" w:color="auto"/>
      </w:divBdr>
    </w:div>
    <w:div w:id="486478145">
      <w:bodyDiv w:val="1"/>
      <w:marLeft w:val="0"/>
      <w:marRight w:val="0"/>
      <w:marTop w:val="0"/>
      <w:marBottom w:val="0"/>
      <w:divBdr>
        <w:top w:val="none" w:sz="0" w:space="0" w:color="auto"/>
        <w:left w:val="none" w:sz="0" w:space="0" w:color="auto"/>
        <w:bottom w:val="none" w:sz="0" w:space="0" w:color="auto"/>
        <w:right w:val="none" w:sz="0" w:space="0" w:color="auto"/>
      </w:divBdr>
    </w:div>
    <w:div w:id="510296018">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50655805">
      <w:bodyDiv w:val="1"/>
      <w:marLeft w:val="0"/>
      <w:marRight w:val="0"/>
      <w:marTop w:val="0"/>
      <w:marBottom w:val="0"/>
      <w:divBdr>
        <w:top w:val="none" w:sz="0" w:space="0" w:color="auto"/>
        <w:left w:val="none" w:sz="0" w:space="0" w:color="auto"/>
        <w:bottom w:val="none" w:sz="0" w:space="0" w:color="auto"/>
        <w:right w:val="none" w:sz="0" w:space="0" w:color="auto"/>
      </w:divBdr>
    </w:div>
    <w:div w:id="559678034">
      <w:bodyDiv w:val="1"/>
      <w:marLeft w:val="0"/>
      <w:marRight w:val="0"/>
      <w:marTop w:val="0"/>
      <w:marBottom w:val="0"/>
      <w:divBdr>
        <w:top w:val="none" w:sz="0" w:space="0" w:color="auto"/>
        <w:left w:val="none" w:sz="0" w:space="0" w:color="auto"/>
        <w:bottom w:val="none" w:sz="0" w:space="0" w:color="auto"/>
        <w:right w:val="none" w:sz="0" w:space="0" w:color="auto"/>
      </w:divBdr>
    </w:div>
    <w:div w:id="587815457">
      <w:bodyDiv w:val="1"/>
      <w:marLeft w:val="0"/>
      <w:marRight w:val="0"/>
      <w:marTop w:val="0"/>
      <w:marBottom w:val="0"/>
      <w:divBdr>
        <w:top w:val="none" w:sz="0" w:space="0" w:color="auto"/>
        <w:left w:val="none" w:sz="0" w:space="0" w:color="auto"/>
        <w:bottom w:val="none" w:sz="0" w:space="0" w:color="auto"/>
        <w:right w:val="none" w:sz="0" w:space="0" w:color="auto"/>
      </w:divBdr>
    </w:div>
    <w:div w:id="617294199">
      <w:bodyDiv w:val="1"/>
      <w:marLeft w:val="0"/>
      <w:marRight w:val="0"/>
      <w:marTop w:val="0"/>
      <w:marBottom w:val="0"/>
      <w:divBdr>
        <w:top w:val="none" w:sz="0" w:space="0" w:color="auto"/>
        <w:left w:val="none" w:sz="0" w:space="0" w:color="auto"/>
        <w:bottom w:val="none" w:sz="0" w:space="0" w:color="auto"/>
        <w:right w:val="none" w:sz="0" w:space="0" w:color="auto"/>
      </w:divBdr>
    </w:div>
    <w:div w:id="620302270">
      <w:bodyDiv w:val="1"/>
      <w:marLeft w:val="0"/>
      <w:marRight w:val="0"/>
      <w:marTop w:val="0"/>
      <w:marBottom w:val="0"/>
      <w:divBdr>
        <w:top w:val="none" w:sz="0" w:space="0" w:color="auto"/>
        <w:left w:val="none" w:sz="0" w:space="0" w:color="auto"/>
        <w:bottom w:val="none" w:sz="0" w:space="0" w:color="auto"/>
        <w:right w:val="none" w:sz="0" w:space="0" w:color="auto"/>
      </w:divBdr>
    </w:div>
    <w:div w:id="650405931">
      <w:bodyDiv w:val="1"/>
      <w:marLeft w:val="0"/>
      <w:marRight w:val="0"/>
      <w:marTop w:val="0"/>
      <w:marBottom w:val="0"/>
      <w:divBdr>
        <w:top w:val="none" w:sz="0" w:space="0" w:color="auto"/>
        <w:left w:val="none" w:sz="0" w:space="0" w:color="auto"/>
        <w:bottom w:val="none" w:sz="0" w:space="0" w:color="auto"/>
        <w:right w:val="none" w:sz="0" w:space="0" w:color="auto"/>
      </w:divBdr>
    </w:div>
    <w:div w:id="650721530">
      <w:bodyDiv w:val="1"/>
      <w:marLeft w:val="0"/>
      <w:marRight w:val="0"/>
      <w:marTop w:val="0"/>
      <w:marBottom w:val="0"/>
      <w:divBdr>
        <w:top w:val="none" w:sz="0" w:space="0" w:color="auto"/>
        <w:left w:val="none" w:sz="0" w:space="0" w:color="auto"/>
        <w:bottom w:val="none" w:sz="0" w:space="0" w:color="auto"/>
        <w:right w:val="none" w:sz="0" w:space="0" w:color="auto"/>
      </w:divBdr>
    </w:div>
    <w:div w:id="675227875">
      <w:bodyDiv w:val="1"/>
      <w:marLeft w:val="0"/>
      <w:marRight w:val="0"/>
      <w:marTop w:val="0"/>
      <w:marBottom w:val="0"/>
      <w:divBdr>
        <w:top w:val="none" w:sz="0" w:space="0" w:color="auto"/>
        <w:left w:val="none" w:sz="0" w:space="0" w:color="auto"/>
        <w:bottom w:val="none" w:sz="0" w:space="0" w:color="auto"/>
        <w:right w:val="none" w:sz="0" w:space="0" w:color="auto"/>
      </w:divBdr>
    </w:div>
    <w:div w:id="701516517">
      <w:bodyDiv w:val="1"/>
      <w:marLeft w:val="0"/>
      <w:marRight w:val="0"/>
      <w:marTop w:val="0"/>
      <w:marBottom w:val="0"/>
      <w:divBdr>
        <w:top w:val="none" w:sz="0" w:space="0" w:color="auto"/>
        <w:left w:val="none" w:sz="0" w:space="0" w:color="auto"/>
        <w:bottom w:val="none" w:sz="0" w:space="0" w:color="auto"/>
        <w:right w:val="none" w:sz="0" w:space="0" w:color="auto"/>
      </w:divBdr>
    </w:div>
    <w:div w:id="703287145">
      <w:bodyDiv w:val="1"/>
      <w:marLeft w:val="0"/>
      <w:marRight w:val="0"/>
      <w:marTop w:val="0"/>
      <w:marBottom w:val="0"/>
      <w:divBdr>
        <w:top w:val="none" w:sz="0" w:space="0" w:color="auto"/>
        <w:left w:val="none" w:sz="0" w:space="0" w:color="auto"/>
        <w:bottom w:val="none" w:sz="0" w:space="0" w:color="auto"/>
        <w:right w:val="none" w:sz="0" w:space="0" w:color="auto"/>
      </w:divBdr>
    </w:div>
    <w:div w:id="801458844">
      <w:bodyDiv w:val="1"/>
      <w:marLeft w:val="0"/>
      <w:marRight w:val="0"/>
      <w:marTop w:val="0"/>
      <w:marBottom w:val="0"/>
      <w:divBdr>
        <w:top w:val="none" w:sz="0" w:space="0" w:color="auto"/>
        <w:left w:val="none" w:sz="0" w:space="0" w:color="auto"/>
        <w:bottom w:val="none" w:sz="0" w:space="0" w:color="auto"/>
        <w:right w:val="none" w:sz="0" w:space="0" w:color="auto"/>
      </w:divBdr>
    </w:div>
    <w:div w:id="803425435">
      <w:bodyDiv w:val="1"/>
      <w:marLeft w:val="0"/>
      <w:marRight w:val="0"/>
      <w:marTop w:val="0"/>
      <w:marBottom w:val="0"/>
      <w:divBdr>
        <w:top w:val="none" w:sz="0" w:space="0" w:color="auto"/>
        <w:left w:val="none" w:sz="0" w:space="0" w:color="auto"/>
        <w:bottom w:val="none" w:sz="0" w:space="0" w:color="auto"/>
        <w:right w:val="none" w:sz="0" w:space="0" w:color="auto"/>
      </w:divBdr>
    </w:div>
    <w:div w:id="820585036">
      <w:bodyDiv w:val="1"/>
      <w:marLeft w:val="0"/>
      <w:marRight w:val="0"/>
      <w:marTop w:val="0"/>
      <w:marBottom w:val="0"/>
      <w:divBdr>
        <w:top w:val="none" w:sz="0" w:space="0" w:color="auto"/>
        <w:left w:val="none" w:sz="0" w:space="0" w:color="auto"/>
        <w:bottom w:val="none" w:sz="0" w:space="0" w:color="auto"/>
        <w:right w:val="none" w:sz="0" w:space="0" w:color="auto"/>
      </w:divBdr>
    </w:div>
    <w:div w:id="842470000">
      <w:bodyDiv w:val="1"/>
      <w:marLeft w:val="0"/>
      <w:marRight w:val="0"/>
      <w:marTop w:val="0"/>
      <w:marBottom w:val="0"/>
      <w:divBdr>
        <w:top w:val="none" w:sz="0" w:space="0" w:color="auto"/>
        <w:left w:val="none" w:sz="0" w:space="0" w:color="auto"/>
        <w:bottom w:val="none" w:sz="0" w:space="0" w:color="auto"/>
        <w:right w:val="none" w:sz="0" w:space="0" w:color="auto"/>
      </w:divBdr>
    </w:div>
    <w:div w:id="901479657">
      <w:bodyDiv w:val="1"/>
      <w:marLeft w:val="0"/>
      <w:marRight w:val="0"/>
      <w:marTop w:val="0"/>
      <w:marBottom w:val="0"/>
      <w:divBdr>
        <w:top w:val="none" w:sz="0" w:space="0" w:color="auto"/>
        <w:left w:val="none" w:sz="0" w:space="0" w:color="auto"/>
        <w:bottom w:val="none" w:sz="0" w:space="0" w:color="auto"/>
        <w:right w:val="none" w:sz="0" w:space="0" w:color="auto"/>
      </w:divBdr>
    </w:div>
    <w:div w:id="908229059">
      <w:bodyDiv w:val="1"/>
      <w:marLeft w:val="0"/>
      <w:marRight w:val="0"/>
      <w:marTop w:val="0"/>
      <w:marBottom w:val="0"/>
      <w:divBdr>
        <w:top w:val="none" w:sz="0" w:space="0" w:color="auto"/>
        <w:left w:val="none" w:sz="0" w:space="0" w:color="auto"/>
        <w:bottom w:val="none" w:sz="0" w:space="0" w:color="auto"/>
        <w:right w:val="none" w:sz="0" w:space="0" w:color="auto"/>
      </w:divBdr>
    </w:div>
    <w:div w:id="946962267">
      <w:bodyDiv w:val="1"/>
      <w:marLeft w:val="0"/>
      <w:marRight w:val="0"/>
      <w:marTop w:val="0"/>
      <w:marBottom w:val="0"/>
      <w:divBdr>
        <w:top w:val="none" w:sz="0" w:space="0" w:color="auto"/>
        <w:left w:val="none" w:sz="0" w:space="0" w:color="auto"/>
        <w:bottom w:val="none" w:sz="0" w:space="0" w:color="auto"/>
        <w:right w:val="none" w:sz="0" w:space="0" w:color="auto"/>
      </w:divBdr>
    </w:div>
    <w:div w:id="968323402">
      <w:bodyDiv w:val="1"/>
      <w:marLeft w:val="0"/>
      <w:marRight w:val="0"/>
      <w:marTop w:val="0"/>
      <w:marBottom w:val="0"/>
      <w:divBdr>
        <w:top w:val="none" w:sz="0" w:space="0" w:color="auto"/>
        <w:left w:val="none" w:sz="0" w:space="0" w:color="auto"/>
        <w:bottom w:val="none" w:sz="0" w:space="0" w:color="auto"/>
        <w:right w:val="none" w:sz="0" w:space="0" w:color="auto"/>
      </w:divBdr>
    </w:div>
    <w:div w:id="990207261">
      <w:bodyDiv w:val="1"/>
      <w:marLeft w:val="0"/>
      <w:marRight w:val="0"/>
      <w:marTop w:val="0"/>
      <w:marBottom w:val="0"/>
      <w:divBdr>
        <w:top w:val="none" w:sz="0" w:space="0" w:color="auto"/>
        <w:left w:val="none" w:sz="0" w:space="0" w:color="auto"/>
        <w:bottom w:val="none" w:sz="0" w:space="0" w:color="auto"/>
        <w:right w:val="none" w:sz="0" w:space="0" w:color="auto"/>
      </w:divBdr>
    </w:div>
    <w:div w:id="1003974479">
      <w:bodyDiv w:val="1"/>
      <w:marLeft w:val="0"/>
      <w:marRight w:val="0"/>
      <w:marTop w:val="0"/>
      <w:marBottom w:val="0"/>
      <w:divBdr>
        <w:top w:val="none" w:sz="0" w:space="0" w:color="auto"/>
        <w:left w:val="none" w:sz="0" w:space="0" w:color="auto"/>
        <w:bottom w:val="none" w:sz="0" w:space="0" w:color="auto"/>
        <w:right w:val="none" w:sz="0" w:space="0" w:color="auto"/>
      </w:divBdr>
    </w:div>
    <w:div w:id="1051005927">
      <w:bodyDiv w:val="1"/>
      <w:marLeft w:val="0"/>
      <w:marRight w:val="0"/>
      <w:marTop w:val="0"/>
      <w:marBottom w:val="0"/>
      <w:divBdr>
        <w:top w:val="none" w:sz="0" w:space="0" w:color="auto"/>
        <w:left w:val="none" w:sz="0" w:space="0" w:color="auto"/>
        <w:bottom w:val="none" w:sz="0" w:space="0" w:color="auto"/>
        <w:right w:val="none" w:sz="0" w:space="0" w:color="auto"/>
      </w:divBdr>
    </w:div>
    <w:div w:id="1062409231">
      <w:bodyDiv w:val="1"/>
      <w:marLeft w:val="0"/>
      <w:marRight w:val="0"/>
      <w:marTop w:val="0"/>
      <w:marBottom w:val="0"/>
      <w:divBdr>
        <w:top w:val="none" w:sz="0" w:space="0" w:color="auto"/>
        <w:left w:val="none" w:sz="0" w:space="0" w:color="auto"/>
        <w:bottom w:val="none" w:sz="0" w:space="0" w:color="auto"/>
        <w:right w:val="none" w:sz="0" w:space="0" w:color="auto"/>
      </w:divBdr>
    </w:div>
    <w:div w:id="1078357721">
      <w:bodyDiv w:val="1"/>
      <w:marLeft w:val="0"/>
      <w:marRight w:val="0"/>
      <w:marTop w:val="0"/>
      <w:marBottom w:val="0"/>
      <w:divBdr>
        <w:top w:val="none" w:sz="0" w:space="0" w:color="auto"/>
        <w:left w:val="none" w:sz="0" w:space="0" w:color="auto"/>
        <w:bottom w:val="none" w:sz="0" w:space="0" w:color="auto"/>
        <w:right w:val="none" w:sz="0" w:space="0" w:color="auto"/>
      </w:divBdr>
    </w:div>
    <w:div w:id="1118453326">
      <w:bodyDiv w:val="1"/>
      <w:marLeft w:val="0"/>
      <w:marRight w:val="0"/>
      <w:marTop w:val="0"/>
      <w:marBottom w:val="0"/>
      <w:divBdr>
        <w:top w:val="none" w:sz="0" w:space="0" w:color="auto"/>
        <w:left w:val="none" w:sz="0" w:space="0" w:color="auto"/>
        <w:bottom w:val="none" w:sz="0" w:space="0" w:color="auto"/>
        <w:right w:val="none" w:sz="0" w:space="0" w:color="auto"/>
      </w:divBdr>
    </w:div>
    <w:div w:id="1120614609">
      <w:bodyDiv w:val="1"/>
      <w:marLeft w:val="0"/>
      <w:marRight w:val="0"/>
      <w:marTop w:val="0"/>
      <w:marBottom w:val="0"/>
      <w:divBdr>
        <w:top w:val="none" w:sz="0" w:space="0" w:color="auto"/>
        <w:left w:val="none" w:sz="0" w:space="0" w:color="auto"/>
        <w:bottom w:val="none" w:sz="0" w:space="0" w:color="auto"/>
        <w:right w:val="none" w:sz="0" w:space="0" w:color="auto"/>
      </w:divBdr>
    </w:div>
    <w:div w:id="1141187871">
      <w:bodyDiv w:val="1"/>
      <w:marLeft w:val="0"/>
      <w:marRight w:val="0"/>
      <w:marTop w:val="0"/>
      <w:marBottom w:val="0"/>
      <w:divBdr>
        <w:top w:val="none" w:sz="0" w:space="0" w:color="auto"/>
        <w:left w:val="none" w:sz="0" w:space="0" w:color="auto"/>
        <w:bottom w:val="none" w:sz="0" w:space="0" w:color="auto"/>
        <w:right w:val="none" w:sz="0" w:space="0" w:color="auto"/>
      </w:divBdr>
    </w:div>
    <w:div w:id="1155343619">
      <w:bodyDiv w:val="1"/>
      <w:marLeft w:val="0"/>
      <w:marRight w:val="0"/>
      <w:marTop w:val="0"/>
      <w:marBottom w:val="0"/>
      <w:divBdr>
        <w:top w:val="none" w:sz="0" w:space="0" w:color="auto"/>
        <w:left w:val="none" w:sz="0" w:space="0" w:color="auto"/>
        <w:bottom w:val="none" w:sz="0" w:space="0" w:color="auto"/>
        <w:right w:val="none" w:sz="0" w:space="0" w:color="auto"/>
      </w:divBdr>
    </w:div>
    <w:div w:id="1158840078">
      <w:bodyDiv w:val="1"/>
      <w:marLeft w:val="0"/>
      <w:marRight w:val="0"/>
      <w:marTop w:val="0"/>
      <w:marBottom w:val="0"/>
      <w:divBdr>
        <w:top w:val="none" w:sz="0" w:space="0" w:color="auto"/>
        <w:left w:val="none" w:sz="0" w:space="0" w:color="auto"/>
        <w:bottom w:val="none" w:sz="0" w:space="0" w:color="auto"/>
        <w:right w:val="none" w:sz="0" w:space="0" w:color="auto"/>
      </w:divBdr>
    </w:div>
    <w:div w:id="1164854663">
      <w:bodyDiv w:val="1"/>
      <w:marLeft w:val="0"/>
      <w:marRight w:val="0"/>
      <w:marTop w:val="0"/>
      <w:marBottom w:val="0"/>
      <w:divBdr>
        <w:top w:val="none" w:sz="0" w:space="0" w:color="auto"/>
        <w:left w:val="none" w:sz="0" w:space="0" w:color="auto"/>
        <w:bottom w:val="none" w:sz="0" w:space="0" w:color="auto"/>
        <w:right w:val="none" w:sz="0" w:space="0" w:color="auto"/>
      </w:divBdr>
    </w:div>
    <w:div w:id="1167014026">
      <w:bodyDiv w:val="1"/>
      <w:marLeft w:val="0"/>
      <w:marRight w:val="0"/>
      <w:marTop w:val="0"/>
      <w:marBottom w:val="0"/>
      <w:divBdr>
        <w:top w:val="none" w:sz="0" w:space="0" w:color="auto"/>
        <w:left w:val="none" w:sz="0" w:space="0" w:color="auto"/>
        <w:bottom w:val="none" w:sz="0" w:space="0" w:color="auto"/>
        <w:right w:val="none" w:sz="0" w:space="0" w:color="auto"/>
      </w:divBdr>
    </w:div>
    <w:div w:id="1169910868">
      <w:bodyDiv w:val="1"/>
      <w:marLeft w:val="0"/>
      <w:marRight w:val="0"/>
      <w:marTop w:val="0"/>
      <w:marBottom w:val="0"/>
      <w:divBdr>
        <w:top w:val="none" w:sz="0" w:space="0" w:color="auto"/>
        <w:left w:val="none" w:sz="0" w:space="0" w:color="auto"/>
        <w:bottom w:val="none" w:sz="0" w:space="0" w:color="auto"/>
        <w:right w:val="none" w:sz="0" w:space="0" w:color="auto"/>
      </w:divBdr>
    </w:div>
    <w:div w:id="1202285948">
      <w:bodyDiv w:val="1"/>
      <w:marLeft w:val="0"/>
      <w:marRight w:val="0"/>
      <w:marTop w:val="0"/>
      <w:marBottom w:val="0"/>
      <w:divBdr>
        <w:top w:val="none" w:sz="0" w:space="0" w:color="auto"/>
        <w:left w:val="none" w:sz="0" w:space="0" w:color="auto"/>
        <w:bottom w:val="none" w:sz="0" w:space="0" w:color="auto"/>
        <w:right w:val="none" w:sz="0" w:space="0" w:color="auto"/>
      </w:divBdr>
    </w:div>
    <w:div w:id="1204632868">
      <w:bodyDiv w:val="1"/>
      <w:marLeft w:val="0"/>
      <w:marRight w:val="0"/>
      <w:marTop w:val="0"/>
      <w:marBottom w:val="0"/>
      <w:divBdr>
        <w:top w:val="none" w:sz="0" w:space="0" w:color="auto"/>
        <w:left w:val="none" w:sz="0" w:space="0" w:color="auto"/>
        <w:bottom w:val="none" w:sz="0" w:space="0" w:color="auto"/>
        <w:right w:val="none" w:sz="0" w:space="0" w:color="auto"/>
      </w:divBdr>
    </w:div>
    <w:div w:id="1204827704">
      <w:bodyDiv w:val="1"/>
      <w:marLeft w:val="0"/>
      <w:marRight w:val="0"/>
      <w:marTop w:val="0"/>
      <w:marBottom w:val="0"/>
      <w:divBdr>
        <w:top w:val="none" w:sz="0" w:space="0" w:color="auto"/>
        <w:left w:val="none" w:sz="0" w:space="0" w:color="auto"/>
        <w:bottom w:val="none" w:sz="0" w:space="0" w:color="auto"/>
        <w:right w:val="none" w:sz="0" w:space="0" w:color="auto"/>
      </w:divBdr>
    </w:div>
    <w:div w:id="1213424102">
      <w:bodyDiv w:val="1"/>
      <w:marLeft w:val="0"/>
      <w:marRight w:val="0"/>
      <w:marTop w:val="0"/>
      <w:marBottom w:val="0"/>
      <w:divBdr>
        <w:top w:val="none" w:sz="0" w:space="0" w:color="auto"/>
        <w:left w:val="none" w:sz="0" w:space="0" w:color="auto"/>
        <w:bottom w:val="none" w:sz="0" w:space="0" w:color="auto"/>
        <w:right w:val="none" w:sz="0" w:space="0" w:color="auto"/>
      </w:divBdr>
    </w:div>
    <w:div w:id="1270314889">
      <w:bodyDiv w:val="1"/>
      <w:marLeft w:val="0"/>
      <w:marRight w:val="0"/>
      <w:marTop w:val="0"/>
      <w:marBottom w:val="0"/>
      <w:divBdr>
        <w:top w:val="none" w:sz="0" w:space="0" w:color="auto"/>
        <w:left w:val="none" w:sz="0" w:space="0" w:color="auto"/>
        <w:bottom w:val="none" w:sz="0" w:space="0" w:color="auto"/>
        <w:right w:val="none" w:sz="0" w:space="0" w:color="auto"/>
      </w:divBdr>
    </w:div>
    <w:div w:id="1274631234">
      <w:bodyDiv w:val="1"/>
      <w:marLeft w:val="0"/>
      <w:marRight w:val="0"/>
      <w:marTop w:val="0"/>
      <w:marBottom w:val="0"/>
      <w:divBdr>
        <w:top w:val="none" w:sz="0" w:space="0" w:color="auto"/>
        <w:left w:val="none" w:sz="0" w:space="0" w:color="auto"/>
        <w:bottom w:val="none" w:sz="0" w:space="0" w:color="auto"/>
        <w:right w:val="none" w:sz="0" w:space="0" w:color="auto"/>
      </w:divBdr>
    </w:div>
    <w:div w:id="1293558889">
      <w:bodyDiv w:val="1"/>
      <w:marLeft w:val="0"/>
      <w:marRight w:val="0"/>
      <w:marTop w:val="0"/>
      <w:marBottom w:val="0"/>
      <w:divBdr>
        <w:top w:val="none" w:sz="0" w:space="0" w:color="auto"/>
        <w:left w:val="none" w:sz="0" w:space="0" w:color="auto"/>
        <w:bottom w:val="none" w:sz="0" w:space="0" w:color="auto"/>
        <w:right w:val="none" w:sz="0" w:space="0" w:color="auto"/>
      </w:divBdr>
    </w:div>
    <w:div w:id="1297878464">
      <w:bodyDiv w:val="1"/>
      <w:marLeft w:val="0"/>
      <w:marRight w:val="0"/>
      <w:marTop w:val="0"/>
      <w:marBottom w:val="0"/>
      <w:divBdr>
        <w:top w:val="none" w:sz="0" w:space="0" w:color="auto"/>
        <w:left w:val="none" w:sz="0" w:space="0" w:color="auto"/>
        <w:bottom w:val="none" w:sz="0" w:space="0" w:color="auto"/>
        <w:right w:val="none" w:sz="0" w:space="0" w:color="auto"/>
      </w:divBdr>
    </w:div>
    <w:div w:id="1312103235">
      <w:bodyDiv w:val="1"/>
      <w:marLeft w:val="0"/>
      <w:marRight w:val="0"/>
      <w:marTop w:val="0"/>
      <w:marBottom w:val="0"/>
      <w:divBdr>
        <w:top w:val="none" w:sz="0" w:space="0" w:color="auto"/>
        <w:left w:val="none" w:sz="0" w:space="0" w:color="auto"/>
        <w:bottom w:val="none" w:sz="0" w:space="0" w:color="auto"/>
        <w:right w:val="none" w:sz="0" w:space="0" w:color="auto"/>
      </w:divBdr>
    </w:div>
    <w:div w:id="1338725521">
      <w:bodyDiv w:val="1"/>
      <w:marLeft w:val="0"/>
      <w:marRight w:val="0"/>
      <w:marTop w:val="0"/>
      <w:marBottom w:val="0"/>
      <w:divBdr>
        <w:top w:val="none" w:sz="0" w:space="0" w:color="auto"/>
        <w:left w:val="none" w:sz="0" w:space="0" w:color="auto"/>
        <w:bottom w:val="none" w:sz="0" w:space="0" w:color="auto"/>
        <w:right w:val="none" w:sz="0" w:space="0" w:color="auto"/>
      </w:divBdr>
    </w:div>
    <w:div w:id="1348217622">
      <w:bodyDiv w:val="1"/>
      <w:marLeft w:val="0"/>
      <w:marRight w:val="0"/>
      <w:marTop w:val="0"/>
      <w:marBottom w:val="0"/>
      <w:divBdr>
        <w:top w:val="none" w:sz="0" w:space="0" w:color="auto"/>
        <w:left w:val="none" w:sz="0" w:space="0" w:color="auto"/>
        <w:bottom w:val="none" w:sz="0" w:space="0" w:color="auto"/>
        <w:right w:val="none" w:sz="0" w:space="0" w:color="auto"/>
      </w:divBdr>
    </w:div>
    <w:div w:id="1357002370">
      <w:bodyDiv w:val="1"/>
      <w:marLeft w:val="0"/>
      <w:marRight w:val="0"/>
      <w:marTop w:val="0"/>
      <w:marBottom w:val="0"/>
      <w:divBdr>
        <w:top w:val="none" w:sz="0" w:space="0" w:color="auto"/>
        <w:left w:val="none" w:sz="0" w:space="0" w:color="auto"/>
        <w:bottom w:val="none" w:sz="0" w:space="0" w:color="auto"/>
        <w:right w:val="none" w:sz="0" w:space="0" w:color="auto"/>
      </w:divBdr>
    </w:div>
    <w:div w:id="1360812927">
      <w:bodyDiv w:val="1"/>
      <w:marLeft w:val="0"/>
      <w:marRight w:val="0"/>
      <w:marTop w:val="0"/>
      <w:marBottom w:val="0"/>
      <w:divBdr>
        <w:top w:val="none" w:sz="0" w:space="0" w:color="auto"/>
        <w:left w:val="none" w:sz="0" w:space="0" w:color="auto"/>
        <w:bottom w:val="none" w:sz="0" w:space="0" w:color="auto"/>
        <w:right w:val="none" w:sz="0" w:space="0" w:color="auto"/>
      </w:divBdr>
    </w:div>
    <w:div w:id="1362828716">
      <w:bodyDiv w:val="1"/>
      <w:marLeft w:val="0"/>
      <w:marRight w:val="0"/>
      <w:marTop w:val="0"/>
      <w:marBottom w:val="0"/>
      <w:divBdr>
        <w:top w:val="none" w:sz="0" w:space="0" w:color="auto"/>
        <w:left w:val="none" w:sz="0" w:space="0" w:color="auto"/>
        <w:bottom w:val="none" w:sz="0" w:space="0" w:color="auto"/>
        <w:right w:val="none" w:sz="0" w:space="0" w:color="auto"/>
      </w:divBdr>
    </w:div>
    <w:div w:id="1434203088">
      <w:bodyDiv w:val="1"/>
      <w:marLeft w:val="0"/>
      <w:marRight w:val="0"/>
      <w:marTop w:val="0"/>
      <w:marBottom w:val="0"/>
      <w:divBdr>
        <w:top w:val="none" w:sz="0" w:space="0" w:color="auto"/>
        <w:left w:val="none" w:sz="0" w:space="0" w:color="auto"/>
        <w:bottom w:val="none" w:sz="0" w:space="0" w:color="auto"/>
        <w:right w:val="none" w:sz="0" w:space="0" w:color="auto"/>
      </w:divBdr>
    </w:div>
    <w:div w:id="1494493831">
      <w:bodyDiv w:val="1"/>
      <w:marLeft w:val="0"/>
      <w:marRight w:val="0"/>
      <w:marTop w:val="0"/>
      <w:marBottom w:val="0"/>
      <w:divBdr>
        <w:top w:val="none" w:sz="0" w:space="0" w:color="auto"/>
        <w:left w:val="none" w:sz="0" w:space="0" w:color="auto"/>
        <w:bottom w:val="none" w:sz="0" w:space="0" w:color="auto"/>
        <w:right w:val="none" w:sz="0" w:space="0" w:color="auto"/>
      </w:divBdr>
    </w:div>
    <w:div w:id="1516962015">
      <w:bodyDiv w:val="1"/>
      <w:marLeft w:val="0"/>
      <w:marRight w:val="0"/>
      <w:marTop w:val="0"/>
      <w:marBottom w:val="0"/>
      <w:divBdr>
        <w:top w:val="none" w:sz="0" w:space="0" w:color="auto"/>
        <w:left w:val="none" w:sz="0" w:space="0" w:color="auto"/>
        <w:bottom w:val="none" w:sz="0" w:space="0" w:color="auto"/>
        <w:right w:val="none" w:sz="0" w:space="0" w:color="auto"/>
      </w:divBdr>
    </w:div>
    <w:div w:id="1612474355">
      <w:bodyDiv w:val="1"/>
      <w:marLeft w:val="0"/>
      <w:marRight w:val="0"/>
      <w:marTop w:val="0"/>
      <w:marBottom w:val="0"/>
      <w:divBdr>
        <w:top w:val="none" w:sz="0" w:space="0" w:color="auto"/>
        <w:left w:val="none" w:sz="0" w:space="0" w:color="auto"/>
        <w:bottom w:val="none" w:sz="0" w:space="0" w:color="auto"/>
        <w:right w:val="none" w:sz="0" w:space="0" w:color="auto"/>
      </w:divBdr>
    </w:div>
    <w:div w:id="1627079674">
      <w:bodyDiv w:val="1"/>
      <w:marLeft w:val="0"/>
      <w:marRight w:val="0"/>
      <w:marTop w:val="0"/>
      <w:marBottom w:val="0"/>
      <w:divBdr>
        <w:top w:val="none" w:sz="0" w:space="0" w:color="auto"/>
        <w:left w:val="none" w:sz="0" w:space="0" w:color="auto"/>
        <w:bottom w:val="none" w:sz="0" w:space="0" w:color="auto"/>
        <w:right w:val="none" w:sz="0" w:space="0" w:color="auto"/>
      </w:divBdr>
    </w:div>
    <w:div w:id="1677730755">
      <w:bodyDiv w:val="1"/>
      <w:marLeft w:val="0"/>
      <w:marRight w:val="0"/>
      <w:marTop w:val="0"/>
      <w:marBottom w:val="0"/>
      <w:divBdr>
        <w:top w:val="none" w:sz="0" w:space="0" w:color="auto"/>
        <w:left w:val="none" w:sz="0" w:space="0" w:color="auto"/>
        <w:bottom w:val="none" w:sz="0" w:space="0" w:color="auto"/>
        <w:right w:val="none" w:sz="0" w:space="0" w:color="auto"/>
      </w:divBdr>
    </w:div>
    <w:div w:id="1686319900">
      <w:bodyDiv w:val="1"/>
      <w:marLeft w:val="0"/>
      <w:marRight w:val="0"/>
      <w:marTop w:val="0"/>
      <w:marBottom w:val="0"/>
      <w:divBdr>
        <w:top w:val="none" w:sz="0" w:space="0" w:color="auto"/>
        <w:left w:val="none" w:sz="0" w:space="0" w:color="auto"/>
        <w:bottom w:val="none" w:sz="0" w:space="0" w:color="auto"/>
        <w:right w:val="none" w:sz="0" w:space="0" w:color="auto"/>
      </w:divBdr>
    </w:div>
    <w:div w:id="1756124899">
      <w:bodyDiv w:val="1"/>
      <w:marLeft w:val="0"/>
      <w:marRight w:val="0"/>
      <w:marTop w:val="0"/>
      <w:marBottom w:val="0"/>
      <w:divBdr>
        <w:top w:val="none" w:sz="0" w:space="0" w:color="auto"/>
        <w:left w:val="none" w:sz="0" w:space="0" w:color="auto"/>
        <w:bottom w:val="none" w:sz="0" w:space="0" w:color="auto"/>
        <w:right w:val="none" w:sz="0" w:space="0" w:color="auto"/>
      </w:divBdr>
    </w:div>
    <w:div w:id="1761639729">
      <w:bodyDiv w:val="1"/>
      <w:marLeft w:val="0"/>
      <w:marRight w:val="0"/>
      <w:marTop w:val="0"/>
      <w:marBottom w:val="0"/>
      <w:divBdr>
        <w:top w:val="none" w:sz="0" w:space="0" w:color="auto"/>
        <w:left w:val="none" w:sz="0" w:space="0" w:color="auto"/>
        <w:bottom w:val="none" w:sz="0" w:space="0" w:color="auto"/>
        <w:right w:val="none" w:sz="0" w:space="0" w:color="auto"/>
      </w:divBdr>
    </w:div>
    <w:div w:id="1783725815">
      <w:bodyDiv w:val="1"/>
      <w:marLeft w:val="0"/>
      <w:marRight w:val="0"/>
      <w:marTop w:val="0"/>
      <w:marBottom w:val="0"/>
      <w:divBdr>
        <w:top w:val="none" w:sz="0" w:space="0" w:color="auto"/>
        <w:left w:val="none" w:sz="0" w:space="0" w:color="auto"/>
        <w:bottom w:val="none" w:sz="0" w:space="0" w:color="auto"/>
        <w:right w:val="none" w:sz="0" w:space="0" w:color="auto"/>
      </w:divBdr>
    </w:div>
    <w:div w:id="1804082856">
      <w:bodyDiv w:val="1"/>
      <w:marLeft w:val="0"/>
      <w:marRight w:val="0"/>
      <w:marTop w:val="0"/>
      <w:marBottom w:val="0"/>
      <w:divBdr>
        <w:top w:val="none" w:sz="0" w:space="0" w:color="auto"/>
        <w:left w:val="none" w:sz="0" w:space="0" w:color="auto"/>
        <w:bottom w:val="none" w:sz="0" w:space="0" w:color="auto"/>
        <w:right w:val="none" w:sz="0" w:space="0" w:color="auto"/>
      </w:divBdr>
    </w:div>
    <w:div w:id="1809131351">
      <w:bodyDiv w:val="1"/>
      <w:marLeft w:val="0"/>
      <w:marRight w:val="0"/>
      <w:marTop w:val="0"/>
      <w:marBottom w:val="0"/>
      <w:divBdr>
        <w:top w:val="none" w:sz="0" w:space="0" w:color="auto"/>
        <w:left w:val="none" w:sz="0" w:space="0" w:color="auto"/>
        <w:bottom w:val="none" w:sz="0" w:space="0" w:color="auto"/>
        <w:right w:val="none" w:sz="0" w:space="0" w:color="auto"/>
      </w:divBdr>
    </w:div>
    <w:div w:id="1864318377">
      <w:bodyDiv w:val="1"/>
      <w:marLeft w:val="0"/>
      <w:marRight w:val="0"/>
      <w:marTop w:val="0"/>
      <w:marBottom w:val="0"/>
      <w:divBdr>
        <w:top w:val="none" w:sz="0" w:space="0" w:color="auto"/>
        <w:left w:val="none" w:sz="0" w:space="0" w:color="auto"/>
        <w:bottom w:val="none" w:sz="0" w:space="0" w:color="auto"/>
        <w:right w:val="none" w:sz="0" w:space="0" w:color="auto"/>
      </w:divBdr>
    </w:div>
    <w:div w:id="1904097481">
      <w:bodyDiv w:val="1"/>
      <w:marLeft w:val="0"/>
      <w:marRight w:val="0"/>
      <w:marTop w:val="0"/>
      <w:marBottom w:val="0"/>
      <w:divBdr>
        <w:top w:val="none" w:sz="0" w:space="0" w:color="auto"/>
        <w:left w:val="none" w:sz="0" w:space="0" w:color="auto"/>
        <w:bottom w:val="none" w:sz="0" w:space="0" w:color="auto"/>
        <w:right w:val="none" w:sz="0" w:space="0" w:color="auto"/>
      </w:divBdr>
    </w:div>
    <w:div w:id="1904560806">
      <w:bodyDiv w:val="1"/>
      <w:marLeft w:val="0"/>
      <w:marRight w:val="0"/>
      <w:marTop w:val="0"/>
      <w:marBottom w:val="0"/>
      <w:divBdr>
        <w:top w:val="none" w:sz="0" w:space="0" w:color="auto"/>
        <w:left w:val="none" w:sz="0" w:space="0" w:color="auto"/>
        <w:bottom w:val="none" w:sz="0" w:space="0" w:color="auto"/>
        <w:right w:val="none" w:sz="0" w:space="0" w:color="auto"/>
      </w:divBdr>
    </w:div>
    <w:div w:id="1917663507">
      <w:bodyDiv w:val="1"/>
      <w:marLeft w:val="0"/>
      <w:marRight w:val="0"/>
      <w:marTop w:val="0"/>
      <w:marBottom w:val="0"/>
      <w:divBdr>
        <w:top w:val="none" w:sz="0" w:space="0" w:color="auto"/>
        <w:left w:val="none" w:sz="0" w:space="0" w:color="auto"/>
        <w:bottom w:val="none" w:sz="0" w:space="0" w:color="auto"/>
        <w:right w:val="none" w:sz="0" w:space="0" w:color="auto"/>
      </w:divBdr>
    </w:div>
    <w:div w:id="1918443803">
      <w:bodyDiv w:val="1"/>
      <w:marLeft w:val="0"/>
      <w:marRight w:val="0"/>
      <w:marTop w:val="0"/>
      <w:marBottom w:val="0"/>
      <w:divBdr>
        <w:top w:val="none" w:sz="0" w:space="0" w:color="auto"/>
        <w:left w:val="none" w:sz="0" w:space="0" w:color="auto"/>
        <w:bottom w:val="none" w:sz="0" w:space="0" w:color="auto"/>
        <w:right w:val="none" w:sz="0" w:space="0" w:color="auto"/>
      </w:divBdr>
    </w:div>
    <w:div w:id="1925602132">
      <w:bodyDiv w:val="1"/>
      <w:marLeft w:val="0"/>
      <w:marRight w:val="0"/>
      <w:marTop w:val="0"/>
      <w:marBottom w:val="0"/>
      <w:divBdr>
        <w:top w:val="none" w:sz="0" w:space="0" w:color="auto"/>
        <w:left w:val="none" w:sz="0" w:space="0" w:color="auto"/>
        <w:bottom w:val="none" w:sz="0" w:space="0" w:color="auto"/>
        <w:right w:val="none" w:sz="0" w:space="0" w:color="auto"/>
      </w:divBdr>
    </w:div>
    <w:div w:id="1926645134">
      <w:bodyDiv w:val="1"/>
      <w:marLeft w:val="0"/>
      <w:marRight w:val="0"/>
      <w:marTop w:val="0"/>
      <w:marBottom w:val="0"/>
      <w:divBdr>
        <w:top w:val="none" w:sz="0" w:space="0" w:color="auto"/>
        <w:left w:val="none" w:sz="0" w:space="0" w:color="auto"/>
        <w:bottom w:val="none" w:sz="0" w:space="0" w:color="auto"/>
        <w:right w:val="none" w:sz="0" w:space="0" w:color="auto"/>
      </w:divBdr>
    </w:div>
    <w:div w:id="1939631319">
      <w:bodyDiv w:val="1"/>
      <w:marLeft w:val="0"/>
      <w:marRight w:val="0"/>
      <w:marTop w:val="0"/>
      <w:marBottom w:val="0"/>
      <w:divBdr>
        <w:top w:val="none" w:sz="0" w:space="0" w:color="auto"/>
        <w:left w:val="none" w:sz="0" w:space="0" w:color="auto"/>
        <w:bottom w:val="none" w:sz="0" w:space="0" w:color="auto"/>
        <w:right w:val="none" w:sz="0" w:space="0" w:color="auto"/>
      </w:divBdr>
    </w:div>
    <w:div w:id="1974406210">
      <w:bodyDiv w:val="1"/>
      <w:marLeft w:val="0"/>
      <w:marRight w:val="0"/>
      <w:marTop w:val="0"/>
      <w:marBottom w:val="0"/>
      <w:divBdr>
        <w:top w:val="none" w:sz="0" w:space="0" w:color="auto"/>
        <w:left w:val="none" w:sz="0" w:space="0" w:color="auto"/>
        <w:bottom w:val="none" w:sz="0" w:space="0" w:color="auto"/>
        <w:right w:val="none" w:sz="0" w:space="0" w:color="auto"/>
      </w:divBdr>
    </w:div>
    <w:div w:id="1982804022">
      <w:bodyDiv w:val="1"/>
      <w:marLeft w:val="0"/>
      <w:marRight w:val="0"/>
      <w:marTop w:val="0"/>
      <w:marBottom w:val="0"/>
      <w:divBdr>
        <w:top w:val="none" w:sz="0" w:space="0" w:color="auto"/>
        <w:left w:val="none" w:sz="0" w:space="0" w:color="auto"/>
        <w:bottom w:val="none" w:sz="0" w:space="0" w:color="auto"/>
        <w:right w:val="none" w:sz="0" w:space="0" w:color="auto"/>
      </w:divBdr>
      <w:divsChild>
        <w:div w:id="751045259">
          <w:marLeft w:val="0"/>
          <w:marRight w:val="0"/>
          <w:marTop w:val="0"/>
          <w:marBottom w:val="0"/>
          <w:divBdr>
            <w:top w:val="none" w:sz="0" w:space="0" w:color="auto"/>
            <w:left w:val="none" w:sz="0" w:space="0" w:color="auto"/>
            <w:bottom w:val="none" w:sz="0" w:space="0" w:color="auto"/>
            <w:right w:val="none" w:sz="0" w:space="0" w:color="auto"/>
          </w:divBdr>
          <w:divsChild>
            <w:div w:id="949163938">
              <w:marLeft w:val="0"/>
              <w:marRight w:val="0"/>
              <w:marTop w:val="0"/>
              <w:marBottom w:val="0"/>
              <w:divBdr>
                <w:top w:val="none" w:sz="0" w:space="0" w:color="auto"/>
                <w:left w:val="none" w:sz="0" w:space="0" w:color="auto"/>
                <w:bottom w:val="none" w:sz="0" w:space="0" w:color="auto"/>
                <w:right w:val="none" w:sz="0" w:space="0" w:color="auto"/>
              </w:divBdr>
              <w:divsChild>
                <w:div w:id="60837718">
                  <w:marLeft w:val="0"/>
                  <w:marRight w:val="0"/>
                  <w:marTop w:val="0"/>
                  <w:marBottom w:val="0"/>
                  <w:divBdr>
                    <w:top w:val="none" w:sz="0" w:space="0" w:color="auto"/>
                    <w:left w:val="none" w:sz="0" w:space="0" w:color="auto"/>
                    <w:bottom w:val="none" w:sz="0" w:space="0" w:color="auto"/>
                    <w:right w:val="none" w:sz="0" w:space="0" w:color="auto"/>
                  </w:divBdr>
                </w:div>
                <w:div w:id="817963221">
                  <w:marLeft w:val="0"/>
                  <w:marRight w:val="0"/>
                  <w:marTop w:val="0"/>
                  <w:marBottom w:val="0"/>
                  <w:divBdr>
                    <w:top w:val="none" w:sz="0" w:space="0" w:color="auto"/>
                    <w:left w:val="none" w:sz="0" w:space="0" w:color="auto"/>
                    <w:bottom w:val="none" w:sz="0" w:space="0" w:color="auto"/>
                    <w:right w:val="none" w:sz="0" w:space="0" w:color="auto"/>
                  </w:divBdr>
                </w:div>
                <w:div w:id="899439065">
                  <w:marLeft w:val="0"/>
                  <w:marRight w:val="0"/>
                  <w:marTop w:val="0"/>
                  <w:marBottom w:val="0"/>
                  <w:divBdr>
                    <w:top w:val="none" w:sz="0" w:space="0" w:color="auto"/>
                    <w:left w:val="none" w:sz="0" w:space="0" w:color="auto"/>
                    <w:bottom w:val="none" w:sz="0" w:space="0" w:color="auto"/>
                    <w:right w:val="none" w:sz="0" w:space="0" w:color="auto"/>
                  </w:divBdr>
                </w:div>
                <w:div w:id="1554654582">
                  <w:marLeft w:val="0"/>
                  <w:marRight w:val="0"/>
                  <w:marTop w:val="0"/>
                  <w:marBottom w:val="0"/>
                  <w:divBdr>
                    <w:top w:val="none" w:sz="0" w:space="0" w:color="auto"/>
                    <w:left w:val="none" w:sz="0" w:space="0" w:color="auto"/>
                    <w:bottom w:val="none" w:sz="0" w:space="0" w:color="auto"/>
                    <w:right w:val="none" w:sz="0" w:space="0" w:color="auto"/>
                  </w:divBdr>
                </w:div>
                <w:div w:id="1658412470">
                  <w:marLeft w:val="0"/>
                  <w:marRight w:val="0"/>
                  <w:marTop w:val="0"/>
                  <w:marBottom w:val="0"/>
                  <w:divBdr>
                    <w:top w:val="none" w:sz="0" w:space="0" w:color="auto"/>
                    <w:left w:val="none" w:sz="0" w:space="0" w:color="auto"/>
                    <w:bottom w:val="none" w:sz="0" w:space="0" w:color="auto"/>
                    <w:right w:val="none" w:sz="0" w:space="0" w:color="auto"/>
                  </w:divBdr>
                </w:div>
                <w:div w:id="19406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5245">
      <w:bodyDiv w:val="1"/>
      <w:marLeft w:val="0"/>
      <w:marRight w:val="0"/>
      <w:marTop w:val="0"/>
      <w:marBottom w:val="0"/>
      <w:divBdr>
        <w:top w:val="none" w:sz="0" w:space="0" w:color="auto"/>
        <w:left w:val="none" w:sz="0" w:space="0" w:color="auto"/>
        <w:bottom w:val="none" w:sz="0" w:space="0" w:color="auto"/>
        <w:right w:val="none" w:sz="0" w:space="0" w:color="auto"/>
      </w:divBdr>
    </w:div>
    <w:div w:id="1997607043">
      <w:bodyDiv w:val="1"/>
      <w:marLeft w:val="0"/>
      <w:marRight w:val="0"/>
      <w:marTop w:val="0"/>
      <w:marBottom w:val="0"/>
      <w:divBdr>
        <w:top w:val="none" w:sz="0" w:space="0" w:color="auto"/>
        <w:left w:val="none" w:sz="0" w:space="0" w:color="auto"/>
        <w:bottom w:val="none" w:sz="0" w:space="0" w:color="auto"/>
        <w:right w:val="none" w:sz="0" w:space="0" w:color="auto"/>
      </w:divBdr>
      <w:divsChild>
        <w:div w:id="1362510612">
          <w:marLeft w:val="0"/>
          <w:marRight w:val="0"/>
          <w:marTop w:val="0"/>
          <w:marBottom w:val="0"/>
          <w:divBdr>
            <w:top w:val="none" w:sz="0" w:space="0" w:color="auto"/>
            <w:left w:val="none" w:sz="0" w:space="0" w:color="auto"/>
            <w:bottom w:val="none" w:sz="0" w:space="0" w:color="auto"/>
            <w:right w:val="none" w:sz="0" w:space="0" w:color="auto"/>
          </w:divBdr>
          <w:divsChild>
            <w:div w:id="336081712">
              <w:marLeft w:val="0"/>
              <w:marRight w:val="0"/>
              <w:marTop w:val="0"/>
              <w:marBottom w:val="0"/>
              <w:divBdr>
                <w:top w:val="none" w:sz="0" w:space="0" w:color="auto"/>
                <w:left w:val="none" w:sz="0" w:space="0" w:color="auto"/>
                <w:bottom w:val="none" w:sz="0" w:space="0" w:color="auto"/>
                <w:right w:val="none" w:sz="0" w:space="0" w:color="auto"/>
              </w:divBdr>
              <w:divsChild>
                <w:div w:id="114102518">
                  <w:marLeft w:val="0"/>
                  <w:marRight w:val="0"/>
                  <w:marTop w:val="0"/>
                  <w:marBottom w:val="0"/>
                  <w:divBdr>
                    <w:top w:val="none" w:sz="0" w:space="0" w:color="auto"/>
                    <w:left w:val="none" w:sz="0" w:space="0" w:color="auto"/>
                    <w:bottom w:val="none" w:sz="0" w:space="0" w:color="auto"/>
                    <w:right w:val="none" w:sz="0" w:space="0" w:color="auto"/>
                  </w:divBdr>
                </w:div>
                <w:div w:id="924149818">
                  <w:marLeft w:val="0"/>
                  <w:marRight w:val="0"/>
                  <w:marTop w:val="0"/>
                  <w:marBottom w:val="0"/>
                  <w:divBdr>
                    <w:top w:val="none" w:sz="0" w:space="0" w:color="auto"/>
                    <w:left w:val="none" w:sz="0" w:space="0" w:color="auto"/>
                    <w:bottom w:val="none" w:sz="0" w:space="0" w:color="auto"/>
                    <w:right w:val="none" w:sz="0" w:space="0" w:color="auto"/>
                  </w:divBdr>
                </w:div>
                <w:div w:id="1075393667">
                  <w:marLeft w:val="0"/>
                  <w:marRight w:val="0"/>
                  <w:marTop w:val="0"/>
                  <w:marBottom w:val="0"/>
                  <w:divBdr>
                    <w:top w:val="none" w:sz="0" w:space="0" w:color="auto"/>
                    <w:left w:val="none" w:sz="0" w:space="0" w:color="auto"/>
                    <w:bottom w:val="none" w:sz="0" w:space="0" w:color="auto"/>
                    <w:right w:val="none" w:sz="0" w:space="0" w:color="auto"/>
                  </w:divBdr>
                </w:div>
                <w:div w:id="16922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4679">
      <w:bodyDiv w:val="1"/>
      <w:marLeft w:val="0"/>
      <w:marRight w:val="0"/>
      <w:marTop w:val="0"/>
      <w:marBottom w:val="0"/>
      <w:divBdr>
        <w:top w:val="none" w:sz="0" w:space="0" w:color="auto"/>
        <w:left w:val="none" w:sz="0" w:space="0" w:color="auto"/>
        <w:bottom w:val="none" w:sz="0" w:space="0" w:color="auto"/>
        <w:right w:val="none" w:sz="0" w:space="0" w:color="auto"/>
      </w:divBdr>
    </w:div>
    <w:div w:id="2016106733">
      <w:bodyDiv w:val="1"/>
      <w:marLeft w:val="0"/>
      <w:marRight w:val="0"/>
      <w:marTop w:val="0"/>
      <w:marBottom w:val="0"/>
      <w:divBdr>
        <w:top w:val="none" w:sz="0" w:space="0" w:color="auto"/>
        <w:left w:val="none" w:sz="0" w:space="0" w:color="auto"/>
        <w:bottom w:val="none" w:sz="0" w:space="0" w:color="auto"/>
        <w:right w:val="none" w:sz="0" w:space="0" w:color="auto"/>
      </w:divBdr>
    </w:div>
    <w:div w:id="2031485589">
      <w:bodyDiv w:val="1"/>
      <w:marLeft w:val="0"/>
      <w:marRight w:val="0"/>
      <w:marTop w:val="0"/>
      <w:marBottom w:val="0"/>
      <w:divBdr>
        <w:top w:val="none" w:sz="0" w:space="0" w:color="auto"/>
        <w:left w:val="none" w:sz="0" w:space="0" w:color="auto"/>
        <w:bottom w:val="none" w:sz="0" w:space="0" w:color="auto"/>
        <w:right w:val="none" w:sz="0" w:space="0" w:color="auto"/>
      </w:divBdr>
    </w:div>
    <w:div w:id="2033802198">
      <w:bodyDiv w:val="1"/>
      <w:marLeft w:val="0"/>
      <w:marRight w:val="0"/>
      <w:marTop w:val="0"/>
      <w:marBottom w:val="0"/>
      <w:divBdr>
        <w:top w:val="none" w:sz="0" w:space="0" w:color="auto"/>
        <w:left w:val="none" w:sz="0" w:space="0" w:color="auto"/>
        <w:bottom w:val="none" w:sz="0" w:space="0" w:color="auto"/>
        <w:right w:val="none" w:sz="0" w:space="0" w:color="auto"/>
      </w:divBdr>
    </w:div>
    <w:div w:id="2131701660">
      <w:bodyDiv w:val="1"/>
      <w:marLeft w:val="0"/>
      <w:marRight w:val="0"/>
      <w:marTop w:val="0"/>
      <w:marBottom w:val="0"/>
      <w:divBdr>
        <w:top w:val="none" w:sz="0" w:space="0" w:color="auto"/>
        <w:left w:val="none" w:sz="0" w:space="0" w:color="auto"/>
        <w:bottom w:val="none" w:sz="0" w:space="0" w:color="auto"/>
        <w:right w:val="none" w:sz="0" w:space="0" w:color="auto"/>
      </w:divBdr>
      <w:divsChild>
        <w:div w:id="946811527">
          <w:marLeft w:val="0"/>
          <w:marRight w:val="0"/>
          <w:marTop w:val="0"/>
          <w:marBottom w:val="0"/>
          <w:divBdr>
            <w:top w:val="none" w:sz="0" w:space="0" w:color="auto"/>
            <w:left w:val="none" w:sz="0" w:space="0" w:color="auto"/>
            <w:bottom w:val="none" w:sz="0" w:space="0" w:color="auto"/>
            <w:right w:val="none" w:sz="0" w:space="0" w:color="auto"/>
          </w:divBdr>
          <w:divsChild>
            <w:div w:id="1350259813">
              <w:marLeft w:val="0"/>
              <w:marRight w:val="0"/>
              <w:marTop w:val="0"/>
              <w:marBottom w:val="0"/>
              <w:divBdr>
                <w:top w:val="none" w:sz="0" w:space="0" w:color="auto"/>
                <w:left w:val="none" w:sz="0" w:space="0" w:color="auto"/>
                <w:bottom w:val="none" w:sz="0" w:space="0" w:color="auto"/>
                <w:right w:val="none" w:sz="0" w:space="0" w:color="auto"/>
              </w:divBdr>
              <w:divsChild>
                <w:div w:id="305204163">
                  <w:marLeft w:val="0"/>
                  <w:marRight w:val="0"/>
                  <w:marTop w:val="0"/>
                  <w:marBottom w:val="0"/>
                  <w:divBdr>
                    <w:top w:val="none" w:sz="0" w:space="0" w:color="auto"/>
                    <w:left w:val="none" w:sz="0" w:space="0" w:color="auto"/>
                    <w:bottom w:val="none" w:sz="0" w:space="0" w:color="auto"/>
                    <w:right w:val="none" w:sz="0" w:space="0" w:color="auto"/>
                  </w:divBdr>
                </w:div>
                <w:div w:id="469977462">
                  <w:marLeft w:val="0"/>
                  <w:marRight w:val="0"/>
                  <w:marTop w:val="0"/>
                  <w:marBottom w:val="0"/>
                  <w:divBdr>
                    <w:top w:val="none" w:sz="0" w:space="0" w:color="auto"/>
                    <w:left w:val="none" w:sz="0" w:space="0" w:color="auto"/>
                    <w:bottom w:val="none" w:sz="0" w:space="0" w:color="auto"/>
                    <w:right w:val="none" w:sz="0" w:space="0" w:color="auto"/>
                  </w:divBdr>
                </w:div>
                <w:div w:id="490560251">
                  <w:marLeft w:val="0"/>
                  <w:marRight w:val="0"/>
                  <w:marTop w:val="0"/>
                  <w:marBottom w:val="0"/>
                  <w:divBdr>
                    <w:top w:val="none" w:sz="0" w:space="0" w:color="auto"/>
                    <w:left w:val="none" w:sz="0" w:space="0" w:color="auto"/>
                    <w:bottom w:val="none" w:sz="0" w:space="0" w:color="auto"/>
                    <w:right w:val="none" w:sz="0" w:space="0" w:color="auto"/>
                  </w:divBdr>
                </w:div>
                <w:div w:id="803080512">
                  <w:marLeft w:val="0"/>
                  <w:marRight w:val="0"/>
                  <w:marTop w:val="0"/>
                  <w:marBottom w:val="0"/>
                  <w:divBdr>
                    <w:top w:val="none" w:sz="0" w:space="0" w:color="auto"/>
                    <w:left w:val="none" w:sz="0" w:space="0" w:color="auto"/>
                    <w:bottom w:val="none" w:sz="0" w:space="0" w:color="auto"/>
                    <w:right w:val="none" w:sz="0" w:space="0" w:color="auto"/>
                  </w:divBdr>
                </w:div>
                <w:div w:id="814953797">
                  <w:marLeft w:val="0"/>
                  <w:marRight w:val="0"/>
                  <w:marTop w:val="0"/>
                  <w:marBottom w:val="0"/>
                  <w:divBdr>
                    <w:top w:val="none" w:sz="0" w:space="0" w:color="auto"/>
                    <w:left w:val="none" w:sz="0" w:space="0" w:color="auto"/>
                    <w:bottom w:val="none" w:sz="0" w:space="0" w:color="auto"/>
                    <w:right w:val="none" w:sz="0" w:space="0" w:color="auto"/>
                  </w:divBdr>
                </w:div>
                <w:div w:id="816263083">
                  <w:marLeft w:val="0"/>
                  <w:marRight w:val="0"/>
                  <w:marTop w:val="0"/>
                  <w:marBottom w:val="0"/>
                  <w:divBdr>
                    <w:top w:val="none" w:sz="0" w:space="0" w:color="auto"/>
                    <w:left w:val="none" w:sz="0" w:space="0" w:color="auto"/>
                    <w:bottom w:val="none" w:sz="0" w:space="0" w:color="auto"/>
                    <w:right w:val="none" w:sz="0" w:space="0" w:color="auto"/>
                  </w:divBdr>
                </w:div>
                <w:div w:id="950669175">
                  <w:marLeft w:val="0"/>
                  <w:marRight w:val="0"/>
                  <w:marTop w:val="0"/>
                  <w:marBottom w:val="0"/>
                  <w:divBdr>
                    <w:top w:val="none" w:sz="0" w:space="0" w:color="auto"/>
                    <w:left w:val="none" w:sz="0" w:space="0" w:color="auto"/>
                    <w:bottom w:val="none" w:sz="0" w:space="0" w:color="auto"/>
                    <w:right w:val="none" w:sz="0" w:space="0" w:color="auto"/>
                  </w:divBdr>
                </w:div>
                <w:div w:id="1070465150">
                  <w:marLeft w:val="0"/>
                  <w:marRight w:val="0"/>
                  <w:marTop w:val="0"/>
                  <w:marBottom w:val="0"/>
                  <w:divBdr>
                    <w:top w:val="none" w:sz="0" w:space="0" w:color="auto"/>
                    <w:left w:val="none" w:sz="0" w:space="0" w:color="auto"/>
                    <w:bottom w:val="none" w:sz="0" w:space="0" w:color="auto"/>
                    <w:right w:val="none" w:sz="0" w:space="0" w:color="auto"/>
                  </w:divBdr>
                </w:div>
                <w:div w:id="1163545088">
                  <w:marLeft w:val="0"/>
                  <w:marRight w:val="0"/>
                  <w:marTop w:val="0"/>
                  <w:marBottom w:val="0"/>
                  <w:divBdr>
                    <w:top w:val="none" w:sz="0" w:space="0" w:color="auto"/>
                    <w:left w:val="none" w:sz="0" w:space="0" w:color="auto"/>
                    <w:bottom w:val="none" w:sz="0" w:space="0" w:color="auto"/>
                    <w:right w:val="none" w:sz="0" w:space="0" w:color="auto"/>
                  </w:divBdr>
                </w:div>
                <w:div w:id="1176966901">
                  <w:marLeft w:val="0"/>
                  <w:marRight w:val="0"/>
                  <w:marTop w:val="0"/>
                  <w:marBottom w:val="0"/>
                  <w:divBdr>
                    <w:top w:val="none" w:sz="0" w:space="0" w:color="auto"/>
                    <w:left w:val="none" w:sz="0" w:space="0" w:color="auto"/>
                    <w:bottom w:val="none" w:sz="0" w:space="0" w:color="auto"/>
                    <w:right w:val="none" w:sz="0" w:space="0" w:color="auto"/>
                  </w:divBdr>
                </w:div>
                <w:div w:id="1249579718">
                  <w:marLeft w:val="0"/>
                  <w:marRight w:val="0"/>
                  <w:marTop w:val="0"/>
                  <w:marBottom w:val="0"/>
                  <w:divBdr>
                    <w:top w:val="none" w:sz="0" w:space="0" w:color="auto"/>
                    <w:left w:val="none" w:sz="0" w:space="0" w:color="auto"/>
                    <w:bottom w:val="none" w:sz="0" w:space="0" w:color="auto"/>
                    <w:right w:val="none" w:sz="0" w:space="0" w:color="auto"/>
                  </w:divBdr>
                </w:div>
                <w:div w:id="1286237561">
                  <w:marLeft w:val="0"/>
                  <w:marRight w:val="0"/>
                  <w:marTop w:val="0"/>
                  <w:marBottom w:val="0"/>
                  <w:divBdr>
                    <w:top w:val="none" w:sz="0" w:space="0" w:color="auto"/>
                    <w:left w:val="none" w:sz="0" w:space="0" w:color="auto"/>
                    <w:bottom w:val="none" w:sz="0" w:space="0" w:color="auto"/>
                    <w:right w:val="none" w:sz="0" w:space="0" w:color="auto"/>
                  </w:divBdr>
                </w:div>
                <w:div w:id="1287618541">
                  <w:marLeft w:val="0"/>
                  <w:marRight w:val="0"/>
                  <w:marTop w:val="0"/>
                  <w:marBottom w:val="0"/>
                  <w:divBdr>
                    <w:top w:val="none" w:sz="0" w:space="0" w:color="auto"/>
                    <w:left w:val="none" w:sz="0" w:space="0" w:color="auto"/>
                    <w:bottom w:val="none" w:sz="0" w:space="0" w:color="auto"/>
                    <w:right w:val="none" w:sz="0" w:space="0" w:color="auto"/>
                  </w:divBdr>
                </w:div>
                <w:div w:id="1527251905">
                  <w:marLeft w:val="0"/>
                  <w:marRight w:val="0"/>
                  <w:marTop w:val="0"/>
                  <w:marBottom w:val="0"/>
                  <w:divBdr>
                    <w:top w:val="none" w:sz="0" w:space="0" w:color="auto"/>
                    <w:left w:val="none" w:sz="0" w:space="0" w:color="auto"/>
                    <w:bottom w:val="none" w:sz="0" w:space="0" w:color="auto"/>
                    <w:right w:val="none" w:sz="0" w:space="0" w:color="auto"/>
                  </w:divBdr>
                </w:div>
                <w:div w:id="1600211340">
                  <w:marLeft w:val="0"/>
                  <w:marRight w:val="0"/>
                  <w:marTop w:val="0"/>
                  <w:marBottom w:val="0"/>
                  <w:divBdr>
                    <w:top w:val="none" w:sz="0" w:space="0" w:color="auto"/>
                    <w:left w:val="none" w:sz="0" w:space="0" w:color="auto"/>
                    <w:bottom w:val="none" w:sz="0" w:space="0" w:color="auto"/>
                    <w:right w:val="none" w:sz="0" w:space="0" w:color="auto"/>
                  </w:divBdr>
                </w:div>
                <w:div w:id="1730225698">
                  <w:marLeft w:val="0"/>
                  <w:marRight w:val="0"/>
                  <w:marTop w:val="0"/>
                  <w:marBottom w:val="0"/>
                  <w:divBdr>
                    <w:top w:val="none" w:sz="0" w:space="0" w:color="auto"/>
                    <w:left w:val="none" w:sz="0" w:space="0" w:color="auto"/>
                    <w:bottom w:val="none" w:sz="0" w:space="0" w:color="auto"/>
                    <w:right w:val="none" w:sz="0" w:space="0" w:color="auto"/>
                  </w:divBdr>
                </w:div>
                <w:div w:id="1937404508">
                  <w:marLeft w:val="0"/>
                  <w:marRight w:val="0"/>
                  <w:marTop w:val="0"/>
                  <w:marBottom w:val="0"/>
                  <w:divBdr>
                    <w:top w:val="none" w:sz="0" w:space="0" w:color="auto"/>
                    <w:left w:val="none" w:sz="0" w:space="0" w:color="auto"/>
                    <w:bottom w:val="none" w:sz="0" w:space="0" w:color="auto"/>
                    <w:right w:val="none" w:sz="0" w:space="0" w:color="auto"/>
                  </w:divBdr>
                </w:div>
                <w:div w:id="1956256239">
                  <w:marLeft w:val="0"/>
                  <w:marRight w:val="0"/>
                  <w:marTop w:val="0"/>
                  <w:marBottom w:val="0"/>
                  <w:divBdr>
                    <w:top w:val="none" w:sz="0" w:space="0" w:color="auto"/>
                    <w:left w:val="none" w:sz="0" w:space="0" w:color="auto"/>
                    <w:bottom w:val="none" w:sz="0" w:space="0" w:color="auto"/>
                    <w:right w:val="none" w:sz="0" w:space="0" w:color="auto"/>
                  </w:divBdr>
                </w:div>
                <w:div w:id="2056854235">
                  <w:marLeft w:val="0"/>
                  <w:marRight w:val="0"/>
                  <w:marTop w:val="0"/>
                  <w:marBottom w:val="0"/>
                  <w:divBdr>
                    <w:top w:val="none" w:sz="0" w:space="0" w:color="auto"/>
                    <w:left w:val="none" w:sz="0" w:space="0" w:color="auto"/>
                    <w:bottom w:val="none" w:sz="0" w:space="0" w:color="auto"/>
                    <w:right w:val="none" w:sz="0" w:space="0" w:color="auto"/>
                  </w:divBdr>
                </w:div>
                <w:div w:id="2126386965">
                  <w:marLeft w:val="0"/>
                  <w:marRight w:val="0"/>
                  <w:marTop w:val="0"/>
                  <w:marBottom w:val="0"/>
                  <w:divBdr>
                    <w:top w:val="none" w:sz="0" w:space="0" w:color="auto"/>
                    <w:left w:val="none" w:sz="0" w:space="0" w:color="auto"/>
                    <w:bottom w:val="none" w:sz="0" w:space="0" w:color="auto"/>
                    <w:right w:val="none" w:sz="0" w:space="0" w:color="auto"/>
                  </w:divBdr>
                </w:div>
                <w:div w:id="2135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hNE19Pt2g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a0p1ff6rNEY"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www.youtube.com/watch?v=5IEdNzZWC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7CD9-52CA-4A1B-AC3F-06ED3226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23629</Words>
  <Characters>141774</Characters>
  <Application>Microsoft Office Word</Application>
  <DocSecurity>0</DocSecurity>
  <Lines>1181</Lines>
  <Paragraphs>330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 Palmen</dc:creator>
  <cp:lastModifiedBy>Łukasz Górecki</cp:lastModifiedBy>
  <cp:revision>3</cp:revision>
  <dcterms:created xsi:type="dcterms:W3CDTF">2022-05-18T14:40:00Z</dcterms:created>
  <dcterms:modified xsi:type="dcterms:W3CDTF">2022-05-18T14:50:00Z</dcterms:modified>
</cp:coreProperties>
</file>