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6D69" w14:textId="53881926" w:rsidR="004A09D4" w:rsidRDefault="00DB391B" w:rsidP="00B26909">
      <w:pPr>
        <w:spacing w:before="360" w:after="0" w:line="240" w:lineRule="auto"/>
        <w:jc w:val="right"/>
        <w:rPr>
          <w:bCs/>
          <w:color w:val="202122"/>
          <w:sz w:val="24"/>
          <w:szCs w:val="24"/>
          <w:highlight w:val="white"/>
        </w:rPr>
      </w:pPr>
      <w:r w:rsidRPr="00500BEA">
        <w:rPr>
          <w:bCs/>
          <w:color w:val="202122"/>
          <w:sz w:val="24"/>
          <w:szCs w:val="24"/>
          <w:highlight w:val="white"/>
        </w:rPr>
        <w:t>Warszawa,</w:t>
      </w:r>
      <w:r w:rsidR="00143A37">
        <w:rPr>
          <w:bCs/>
          <w:color w:val="202122"/>
          <w:sz w:val="24"/>
          <w:szCs w:val="24"/>
          <w:highlight w:val="white"/>
        </w:rPr>
        <w:t xml:space="preserve"> </w:t>
      </w:r>
      <w:r w:rsidR="001A2D05">
        <w:rPr>
          <w:bCs/>
          <w:color w:val="202122"/>
          <w:sz w:val="24"/>
          <w:szCs w:val="24"/>
          <w:highlight w:val="white"/>
        </w:rPr>
        <w:t>22</w:t>
      </w:r>
      <w:r w:rsidR="00143A37">
        <w:rPr>
          <w:bCs/>
          <w:color w:val="202122"/>
          <w:sz w:val="24"/>
          <w:szCs w:val="24"/>
          <w:highlight w:val="white"/>
        </w:rPr>
        <w:t xml:space="preserve"> </w:t>
      </w:r>
      <w:r w:rsidR="001A2D05">
        <w:rPr>
          <w:bCs/>
          <w:color w:val="202122"/>
          <w:sz w:val="24"/>
          <w:szCs w:val="24"/>
          <w:highlight w:val="white"/>
        </w:rPr>
        <w:t>lutego</w:t>
      </w:r>
      <w:r w:rsidR="00D60799">
        <w:rPr>
          <w:bCs/>
          <w:color w:val="202122"/>
          <w:sz w:val="24"/>
          <w:szCs w:val="24"/>
          <w:highlight w:val="white"/>
        </w:rPr>
        <w:t xml:space="preserve"> </w:t>
      </w:r>
      <w:r w:rsidR="008C4C06">
        <w:rPr>
          <w:bCs/>
          <w:color w:val="202122"/>
          <w:sz w:val="24"/>
          <w:szCs w:val="24"/>
          <w:highlight w:val="white"/>
        </w:rPr>
        <w:t>202</w:t>
      </w:r>
      <w:r w:rsidR="001A2D05">
        <w:rPr>
          <w:bCs/>
          <w:color w:val="202122"/>
          <w:sz w:val="24"/>
          <w:szCs w:val="24"/>
          <w:highlight w:val="white"/>
        </w:rPr>
        <w:t>4</w:t>
      </w:r>
      <w:r w:rsidR="008C4C06">
        <w:rPr>
          <w:bCs/>
          <w:color w:val="202122"/>
          <w:sz w:val="24"/>
          <w:szCs w:val="24"/>
          <w:highlight w:val="white"/>
        </w:rPr>
        <w:t xml:space="preserve"> r.</w:t>
      </w:r>
    </w:p>
    <w:p w14:paraId="4C3D5DE8" w14:textId="77777777" w:rsidR="009E2C21" w:rsidRDefault="009E2C21" w:rsidP="009E2C21">
      <w:pPr>
        <w:pStyle w:val="Default"/>
      </w:pPr>
    </w:p>
    <w:p w14:paraId="186E304A" w14:textId="2F94CE21" w:rsidR="00CB0D53" w:rsidRPr="009E2C21" w:rsidRDefault="009E2C21" w:rsidP="009E2C21">
      <w:pPr>
        <w:spacing w:after="0" w:line="240" w:lineRule="auto"/>
        <w:jc w:val="both"/>
        <w:rPr>
          <w:bCs/>
          <w:color w:val="202122"/>
          <w:sz w:val="24"/>
          <w:szCs w:val="24"/>
        </w:rPr>
      </w:pPr>
      <w:r w:rsidRPr="009E2C21">
        <w:rPr>
          <w:bCs/>
          <w:sz w:val="22"/>
          <w:szCs w:val="22"/>
        </w:rPr>
        <w:t>MCPS-WZ</w:t>
      </w:r>
      <w:r w:rsidR="00D808AD">
        <w:rPr>
          <w:bCs/>
          <w:sz w:val="22"/>
          <w:szCs w:val="22"/>
        </w:rPr>
        <w:t>K</w:t>
      </w:r>
      <w:r w:rsidRPr="009E2C21">
        <w:rPr>
          <w:bCs/>
          <w:sz w:val="22"/>
          <w:szCs w:val="22"/>
        </w:rPr>
        <w:t>/AM/351-</w:t>
      </w:r>
      <w:r w:rsidR="001A2D05">
        <w:rPr>
          <w:bCs/>
          <w:sz w:val="22"/>
          <w:szCs w:val="22"/>
        </w:rPr>
        <w:t>4</w:t>
      </w:r>
      <w:r w:rsidRPr="009E2C21">
        <w:rPr>
          <w:bCs/>
          <w:sz w:val="22"/>
          <w:szCs w:val="22"/>
        </w:rPr>
        <w:t>/202</w:t>
      </w:r>
      <w:r w:rsidR="001A2D05">
        <w:rPr>
          <w:bCs/>
          <w:sz w:val="22"/>
          <w:szCs w:val="22"/>
        </w:rPr>
        <w:t>4</w:t>
      </w:r>
      <w:r w:rsidRPr="009E2C21">
        <w:rPr>
          <w:bCs/>
          <w:sz w:val="22"/>
          <w:szCs w:val="22"/>
        </w:rPr>
        <w:t xml:space="preserve"> TP/U</w:t>
      </w:r>
    </w:p>
    <w:p w14:paraId="558EDE99" w14:textId="1FCDF61F" w:rsidR="008C4C06" w:rsidRDefault="008C4C06" w:rsidP="008C4C06">
      <w:pPr>
        <w:spacing w:before="800" w:after="800" w:line="240" w:lineRule="auto"/>
        <w:rPr>
          <w:color w:val="202122"/>
        </w:rPr>
      </w:pPr>
      <w:r w:rsidRPr="008C4C06">
        <w:rPr>
          <w:color w:val="202122"/>
        </w:rPr>
        <w:t>INFORMACJ</w:t>
      </w:r>
      <w:r w:rsidR="00D54C2E">
        <w:rPr>
          <w:color w:val="202122"/>
        </w:rPr>
        <w:t>A</w:t>
      </w:r>
      <w:r w:rsidRPr="008C4C06">
        <w:rPr>
          <w:color w:val="202122"/>
        </w:rPr>
        <w:t xml:space="preserve"> O KWOCIE,</w:t>
      </w:r>
      <w:r w:rsidR="005D4A56">
        <w:rPr>
          <w:color w:val="202122"/>
        </w:rPr>
        <w:t xml:space="preserve"> </w:t>
      </w:r>
      <w:r w:rsidRPr="008C4C06">
        <w:rPr>
          <w:color w:val="202122"/>
        </w:rPr>
        <w:t>JAKĄ ZAMA</w:t>
      </w:r>
      <w:r w:rsidR="0066520E">
        <w:rPr>
          <w:color w:val="202122"/>
        </w:rPr>
        <w:t>WIAJĄCY ZAMIERZA PRZEZNACZYĆ NA </w:t>
      </w:r>
      <w:r w:rsidRPr="008C4C06">
        <w:rPr>
          <w:color w:val="202122"/>
        </w:rPr>
        <w:t>REALIZACJĘ ZAMÓWIENIA</w:t>
      </w:r>
    </w:p>
    <w:p w14:paraId="21AEDD59" w14:textId="37B0C4C6" w:rsidR="008C4C06" w:rsidRPr="00BA557E" w:rsidRDefault="008C4C06" w:rsidP="00BA557E">
      <w:pPr>
        <w:pStyle w:val="Nagwek1"/>
        <w:rPr>
          <w:b w:val="0"/>
          <w:bCs/>
          <w:color w:val="202122"/>
        </w:rPr>
      </w:pPr>
      <w:r w:rsidRPr="00BA557E">
        <w:rPr>
          <w:b w:val="0"/>
          <w:bCs/>
          <w:color w:val="202122"/>
          <w:sz w:val="22"/>
          <w:szCs w:val="22"/>
        </w:rPr>
        <w:t xml:space="preserve">Dotyczy postępowania </w:t>
      </w:r>
      <w:r w:rsidR="009E2C21" w:rsidRPr="00BA557E">
        <w:rPr>
          <w:b w:val="0"/>
          <w:bCs/>
          <w:color w:val="202122"/>
          <w:sz w:val="22"/>
          <w:szCs w:val="22"/>
        </w:rPr>
        <w:t>o udzielenie zamówienia, prowadzon</w:t>
      </w:r>
      <w:r w:rsidR="00D808AD">
        <w:rPr>
          <w:b w:val="0"/>
          <w:bCs/>
          <w:color w:val="202122"/>
          <w:sz w:val="22"/>
          <w:szCs w:val="22"/>
        </w:rPr>
        <w:t>ego</w:t>
      </w:r>
      <w:r w:rsidR="009E2C21" w:rsidRPr="00BA557E">
        <w:rPr>
          <w:b w:val="0"/>
          <w:bCs/>
          <w:color w:val="202122"/>
          <w:sz w:val="22"/>
          <w:szCs w:val="22"/>
        </w:rPr>
        <w:t xml:space="preserve"> w TRYBIE PODSTAWOWYM BEZ PRZEPROWADZENIA NEGOCJACJI na podstawie art. 275 pkt 1 ustawy z dnia 11 września 2019 r. Prawo Zamówień Publicznych (Dz. U. z 2023 r., poz. 1605 późn. zm.) </w:t>
      </w:r>
      <w:proofErr w:type="spellStart"/>
      <w:r w:rsidR="009E2C21" w:rsidRPr="00BA557E">
        <w:rPr>
          <w:b w:val="0"/>
          <w:bCs/>
          <w:color w:val="202122"/>
          <w:sz w:val="22"/>
          <w:szCs w:val="22"/>
        </w:rPr>
        <w:t>pn</w:t>
      </w:r>
      <w:proofErr w:type="spellEnd"/>
      <w:r w:rsidR="009E2C21" w:rsidRPr="00BA557E">
        <w:rPr>
          <w:b w:val="0"/>
          <w:bCs/>
          <w:color w:val="202122"/>
          <w:sz w:val="22"/>
          <w:szCs w:val="22"/>
        </w:rPr>
        <w:t xml:space="preserve">: </w:t>
      </w:r>
      <w:r w:rsidR="001A2D05" w:rsidRPr="003E1C6D">
        <w:rPr>
          <w:bCs/>
          <w:sz w:val="22"/>
          <w:lang w:eastAsia="ar-SA"/>
        </w:rPr>
        <w:t>Wykonanie 18 rodzajów materiałów profilaktyczno-promocyjnych wraz z dostawą dla Mazowieckiego Centrum Polityki Społecznej,  w ramach Wojewódzkiego Programu Profilaktyki i Rozwiązywania Problemów Alkoholowych oraz Przeciwdziałania Narkomanii Województwa Mazowieckiego na lata 2022-2025</w:t>
      </w:r>
      <w:r w:rsidR="00BA557E" w:rsidRPr="00BA557E">
        <w:rPr>
          <w:b w:val="0"/>
          <w:bCs/>
          <w:sz w:val="22"/>
          <w:szCs w:val="22"/>
        </w:rPr>
        <w:t xml:space="preserve">. </w:t>
      </w:r>
      <w:r w:rsidRPr="00BA557E">
        <w:rPr>
          <w:b w:val="0"/>
          <w:bCs/>
          <w:color w:val="202122"/>
          <w:sz w:val="22"/>
          <w:szCs w:val="22"/>
        </w:rPr>
        <w:t xml:space="preserve">(nr referencyjny postępowania: </w:t>
      </w:r>
      <w:r w:rsidR="009E2C21" w:rsidRPr="00BA557E">
        <w:rPr>
          <w:b w:val="0"/>
          <w:bCs/>
          <w:color w:val="202122"/>
          <w:sz w:val="22"/>
          <w:szCs w:val="22"/>
        </w:rPr>
        <w:t>MCPS-WZ</w:t>
      </w:r>
      <w:r w:rsidR="00D808AD">
        <w:rPr>
          <w:b w:val="0"/>
          <w:bCs/>
          <w:color w:val="202122"/>
          <w:sz w:val="22"/>
          <w:szCs w:val="22"/>
        </w:rPr>
        <w:t>K</w:t>
      </w:r>
      <w:r w:rsidR="009E2C21" w:rsidRPr="00BA557E">
        <w:rPr>
          <w:b w:val="0"/>
          <w:bCs/>
          <w:color w:val="202122"/>
          <w:sz w:val="22"/>
          <w:szCs w:val="22"/>
        </w:rPr>
        <w:t>/AM/351-</w:t>
      </w:r>
      <w:r w:rsidR="001A2D05">
        <w:rPr>
          <w:b w:val="0"/>
          <w:bCs/>
          <w:color w:val="202122"/>
          <w:sz w:val="22"/>
          <w:szCs w:val="22"/>
        </w:rPr>
        <w:t>4</w:t>
      </w:r>
      <w:r w:rsidR="009E2C21" w:rsidRPr="00BA557E">
        <w:rPr>
          <w:b w:val="0"/>
          <w:bCs/>
          <w:color w:val="202122"/>
          <w:sz w:val="22"/>
          <w:szCs w:val="22"/>
        </w:rPr>
        <w:t>/202</w:t>
      </w:r>
      <w:r w:rsidR="001A2D05">
        <w:rPr>
          <w:b w:val="0"/>
          <w:bCs/>
          <w:color w:val="202122"/>
          <w:sz w:val="22"/>
          <w:szCs w:val="22"/>
        </w:rPr>
        <w:t>4</w:t>
      </w:r>
      <w:r w:rsidR="009E2C21" w:rsidRPr="00BA557E">
        <w:rPr>
          <w:b w:val="0"/>
          <w:bCs/>
          <w:color w:val="202122"/>
          <w:sz w:val="22"/>
          <w:szCs w:val="22"/>
        </w:rPr>
        <w:t xml:space="preserve"> TP/U</w:t>
      </w:r>
      <w:r w:rsidRPr="00BA557E">
        <w:rPr>
          <w:b w:val="0"/>
          <w:bCs/>
          <w:color w:val="202122"/>
          <w:sz w:val="22"/>
          <w:szCs w:val="22"/>
        </w:rPr>
        <w:t>)</w:t>
      </w:r>
      <w:r w:rsidR="006717FA" w:rsidRPr="00BA557E">
        <w:rPr>
          <w:b w:val="0"/>
          <w:bCs/>
          <w:color w:val="202122"/>
          <w:sz w:val="22"/>
          <w:szCs w:val="22"/>
        </w:rPr>
        <w:t>.</w:t>
      </w:r>
    </w:p>
    <w:p w14:paraId="23C58E94" w14:textId="78B9A758" w:rsidR="002C4FF6" w:rsidRPr="007B55B5" w:rsidRDefault="008C4C06" w:rsidP="006A4265">
      <w:pPr>
        <w:spacing w:before="240" w:after="0"/>
        <w:jc w:val="both"/>
        <w:rPr>
          <w:color w:val="202122"/>
          <w:sz w:val="22"/>
          <w:szCs w:val="22"/>
        </w:rPr>
      </w:pPr>
      <w:r w:rsidRPr="007B55B5">
        <w:rPr>
          <w:color w:val="202122"/>
          <w:sz w:val="22"/>
          <w:szCs w:val="22"/>
        </w:rPr>
        <w:t>Działając na podstawie art. 222 ust. 4 ustawy z dnia 11 września 2019 r. – Prawo zamówień publicznych (</w:t>
      </w:r>
      <w:r w:rsidR="00803E0E" w:rsidRPr="007B55B5">
        <w:rPr>
          <w:color w:val="202122"/>
          <w:sz w:val="22"/>
          <w:szCs w:val="22"/>
        </w:rPr>
        <w:t>Dz. U. z 2023 r. poz. 1605.</w:t>
      </w:r>
      <w:r w:rsidRPr="007B55B5">
        <w:rPr>
          <w:color w:val="202122"/>
          <w:sz w:val="22"/>
          <w:szCs w:val="22"/>
        </w:rPr>
        <w:t xml:space="preserve">), </w:t>
      </w:r>
      <w:r w:rsidR="00803E0E" w:rsidRPr="007B55B5">
        <w:rPr>
          <w:color w:val="202122"/>
          <w:sz w:val="22"/>
          <w:szCs w:val="22"/>
        </w:rPr>
        <w:t>Zamawiający informuje, że na </w:t>
      </w:r>
      <w:r w:rsidRPr="007B55B5">
        <w:rPr>
          <w:color w:val="202122"/>
          <w:sz w:val="22"/>
          <w:szCs w:val="22"/>
        </w:rPr>
        <w:t>realizację zamówienia zamierza przeznaczyć</w:t>
      </w:r>
      <w:r w:rsidR="002C4FF6" w:rsidRPr="007B55B5">
        <w:rPr>
          <w:color w:val="202122"/>
          <w:sz w:val="22"/>
          <w:szCs w:val="22"/>
        </w:rPr>
        <w:t xml:space="preserve"> </w:t>
      </w:r>
      <w:r w:rsidRPr="007B55B5">
        <w:rPr>
          <w:color w:val="202122"/>
          <w:sz w:val="22"/>
          <w:szCs w:val="22"/>
        </w:rPr>
        <w:t xml:space="preserve">kwotę </w:t>
      </w:r>
      <w:r w:rsidR="001A2D05">
        <w:rPr>
          <w:color w:val="202122"/>
          <w:sz w:val="22"/>
          <w:szCs w:val="22"/>
        </w:rPr>
        <w:t>370</w:t>
      </w:r>
      <w:r w:rsidR="00A1392B" w:rsidRPr="007B55B5">
        <w:rPr>
          <w:color w:val="202122"/>
          <w:sz w:val="22"/>
          <w:szCs w:val="22"/>
        </w:rPr>
        <w:t>.000</w:t>
      </w:r>
      <w:r w:rsidR="006A4265" w:rsidRPr="007B55B5">
        <w:rPr>
          <w:color w:val="202122"/>
          <w:sz w:val="22"/>
          <w:szCs w:val="22"/>
        </w:rPr>
        <w:t>,00</w:t>
      </w:r>
      <w:r w:rsidR="006D14CB" w:rsidRPr="007B55B5">
        <w:rPr>
          <w:color w:val="202122"/>
          <w:sz w:val="22"/>
          <w:szCs w:val="22"/>
        </w:rPr>
        <w:t xml:space="preserve"> zł </w:t>
      </w:r>
      <w:r w:rsidRPr="007B55B5">
        <w:rPr>
          <w:color w:val="202122"/>
          <w:sz w:val="22"/>
          <w:szCs w:val="22"/>
        </w:rPr>
        <w:t xml:space="preserve">brutto, </w:t>
      </w:r>
      <w:r w:rsidR="009E2C21" w:rsidRPr="007B55B5">
        <w:rPr>
          <w:color w:val="202122"/>
          <w:sz w:val="22"/>
          <w:szCs w:val="22"/>
        </w:rPr>
        <w:t xml:space="preserve">(słownie: </w:t>
      </w:r>
      <w:r w:rsidR="001A2D05">
        <w:rPr>
          <w:color w:val="202122"/>
          <w:sz w:val="22"/>
          <w:szCs w:val="22"/>
        </w:rPr>
        <w:t xml:space="preserve">trzysta siedemdziesiąt tysięcy złotych </w:t>
      </w:r>
      <w:r w:rsidR="00C70D8A" w:rsidRPr="007B55B5">
        <w:rPr>
          <w:color w:val="202122"/>
          <w:sz w:val="22"/>
          <w:szCs w:val="22"/>
        </w:rPr>
        <w:t xml:space="preserve">brutto </w:t>
      </w:r>
      <w:r w:rsidR="00AA0E2D" w:rsidRPr="007B55B5">
        <w:rPr>
          <w:color w:val="202122"/>
          <w:sz w:val="22"/>
          <w:szCs w:val="22"/>
        </w:rPr>
        <w:t>00</w:t>
      </w:r>
      <w:r w:rsidR="00DA70FE" w:rsidRPr="007B55B5">
        <w:rPr>
          <w:color w:val="202122"/>
          <w:sz w:val="22"/>
          <w:szCs w:val="22"/>
        </w:rPr>
        <w:t>/100)</w:t>
      </w:r>
      <w:r w:rsidR="00CB0D53" w:rsidRPr="007B55B5">
        <w:rPr>
          <w:color w:val="202122"/>
          <w:sz w:val="22"/>
          <w:szCs w:val="22"/>
        </w:rPr>
        <w:t>.</w:t>
      </w:r>
    </w:p>
    <w:p w14:paraId="3873FFE6" w14:textId="380CAD2D" w:rsidR="00D54C2E" w:rsidRDefault="00D54C2E" w:rsidP="006A4265">
      <w:pPr>
        <w:pStyle w:val="Akapitzlist"/>
        <w:spacing w:before="120" w:after="0"/>
        <w:ind w:left="567"/>
        <w:jc w:val="both"/>
        <w:rPr>
          <w:color w:val="202122"/>
        </w:rPr>
      </w:pPr>
    </w:p>
    <w:p w14:paraId="376A142B" w14:textId="77777777" w:rsidR="00D54C2E" w:rsidRDefault="00D54C2E" w:rsidP="00D54C2E">
      <w:pPr>
        <w:pStyle w:val="Akapitzlist"/>
        <w:spacing w:before="120" w:after="0"/>
        <w:ind w:left="567"/>
        <w:jc w:val="both"/>
        <w:rPr>
          <w:color w:val="202122"/>
        </w:rPr>
      </w:pPr>
    </w:p>
    <w:p w14:paraId="28D756D1" w14:textId="77777777" w:rsidR="009E2C21" w:rsidRPr="007B55B5" w:rsidRDefault="009E2C21" w:rsidP="009E2C21">
      <w:pPr>
        <w:spacing w:after="0"/>
        <w:ind w:left="3969"/>
        <w:jc w:val="center"/>
        <w:rPr>
          <w:color w:val="202122"/>
          <w:sz w:val="24"/>
          <w:szCs w:val="24"/>
        </w:rPr>
      </w:pPr>
      <w:r w:rsidRPr="007B55B5">
        <w:rPr>
          <w:color w:val="202122"/>
          <w:sz w:val="24"/>
          <w:szCs w:val="24"/>
        </w:rPr>
        <w:t>z up. Dyrektora</w:t>
      </w:r>
    </w:p>
    <w:p w14:paraId="682A6857" w14:textId="77777777" w:rsidR="009E2C21" w:rsidRPr="007B55B5" w:rsidRDefault="009E2C21" w:rsidP="009E2C21">
      <w:pPr>
        <w:spacing w:after="0"/>
        <w:ind w:left="3969"/>
        <w:jc w:val="center"/>
        <w:rPr>
          <w:color w:val="202122"/>
          <w:sz w:val="24"/>
          <w:szCs w:val="24"/>
        </w:rPr>
      </w:pPr>
      <w:r w:rsidRPr="007B55B5">
        <w:rPr>
          <w:color w:val="202122"/>
          <w:sz w:val="24"/>
          <w:szCs w:val="24"/>
        </w:rPr>
        <w:t>Mazowieckiego Centrum</w:t>
      </w:r>
    </w:p>
    <w:p w14:paraId="3DF1B855" w14:textId="381287C7" w:rsidR="009E2C21" w:rsidRPr="007B55B5" w:rsidRDefault="009E2C21" w:rsidP="009E2C21">
      <w:pPr>
        <w:spacing w:after="0"/>
        <w:ind w:left="3969"/>
        <w:jc w:val="center"/>
        <w:rPr>
          <w:color w:val="202122"/>
          <w:sz w:val="24"/>
          <w:szCs w:val="24"/>
        </w:rPr>
      </w:pPr>
      <w:r w:rsidRPr="007B55B5">
        <w:rPr>
          <w:color w:val="202122"/>
          <w:sz w:val="24"/>
          <w:szCs w:val="24"/>
        </w:rPr>
        <w:t>Polityki Społecznej</w:t>
      </w:r>
    </w:p>
    <w:p w14:paraId="39EFB81B" w14:textId="60CD71F8" w:rsidR="009E2C21" w:rsidRPr="007B55B5" w:rsidRDefault="005F5BF5" w:rsidP="009E2C21">
      <w:pPr>
        <w:spacing w:after="0"/>
        <w:ind w:left="3969"/>
        <w:jc w:val="center"/>
        <w:rPr>
          <w:color w:val="202122"/>
          <w:sz w:val="24"/>
          <w:szCs w:val="24"/>
        </w:rPr>
      </w:pPr>
      <w:r w:rsidRPr="007B55B5">
        <w:rPr>
          <w:color w:val="202122"/>
          <w:sz w:val="24"/>
          <w:szCs w:val="24"/>
        </w:rPr>
        <w:t>/-/</w:t>
      </w:r>
    </w:p>
    <w:p w14:paraId="600CFE50" w14:textId="1F847894" w:rsidR="008C4C06" w:rsidRPr="007B55B5" w:rsidRDefault="009E2C21" w:rsidP="009E2C21">
      <w:pPr>
        <w:spacing w:after="0"/>
        <w:ind w:left="3969"/>
        <w:jc w:val="center"/>
        <w:rPr>
          <w:color w:val="202122"/>
          <w:sz w:val="24"/>
          <w:szCs w:val="24"/>
        </w:rPr>
      </w:pPr>
      <w:r w:rsidRPr="007B55B5">
        <w:rPr>
          <w:color w:val="202122"/>
          <w:sz w:val="24"/>
          <w:szCs w:val="24"/>
        </w:rPr>
        <w:t>Andrzej Rzewiński</w:t>
      </w:r>
    </w:p>
    <w:sectPr w:rsidR="008C4C06" w:rsidRPr="007B55B5" w:rsidSect="007F6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0DE3" w14:textId="77777777" w:rsidR="007F6178" w:rsidRDefault="007F6178">
      <w:pPr>
        <w:spacing w:after="0" w:line="240" w:lineRule="auto"/>
      </w:pPr>
      <w:r>
        <w:separator/>
      </w:r>
    </w:p>
  </w:endnote>
  <w:endnote w:type="continuationSeparator" w:id="0">
    <w:p w14:paraId="5552EF52" w14:textId="77777777" w:rsidR="007F6178" w:rsidRDefault="007F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00AEC81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="006A4265">
      <w:rPr>
        <w:b/>
        <w:bCs/>
        <w:noProof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6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69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79C9" w14:textId="77777777" w:rsidR="007F6178" w:rsidRDefault="007F6178">
      <w:pPr>
        <w:spacing w:after="0" w:line="240" w:lineRule="auto"/>
      </w:pPr>
      <w:r>
        <w:separator/>
      </w:r>
    </w:p>
  </w:footnote>
  <w:footnote w:type="continuationSeparator" w:id="0">
    <w:p w14:paraId="6C74A38E" w14:textId="77777777" w:rsidR="007F6178" w:rsidRDefault="007F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5AC50DBA" w:rsidR="004A09D4" w:rsidRDefault="00D91C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4AC716F" wp14:editId="77DC3D52">
          <wp:simplePos x="0" y="0"/>
          <wp:positionH relativeFrom="column">
            <wp:posOffset>-767933</wp:posOffset>
          </wp:positionH>
          <wp:positionV relativeFrom="paragraph">
            <wp:posOffset>-67411</wp:posOffset>
          </wp:positionV>
          <wp:extent cx="7236460" cy="7378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4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4C6"/>
    <w:multiLevelType w:val="hybridMultilevel"/>
    <w:tmpl w:val="E2EC34E2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024A"/>
    <w:multiLevelType w:val="hybridMultilevel"/>
    <w:tmpl w:val="F3EC4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6018E"/>
    <w:multiLevelType w:val="hybridMultilevel"/>
    <w:tmpl w:val="2F507F12"/>
    <w:lvl w:ilvl="0" w:tplc="E598B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6119174">
    <w:abstractNumId w:val="3"/>
  </w:num>
  <w:num w:numId="2" w16cid:durableId="1255240209">
    <w:abstractNumId w:val="2"/>
  </w:num>
  <w:num w:numId="3" w16cid:durableId="1116950294">
    <w:abstractNumId w:val="1"/>
  </w:num>
  <w:num w:numId="4" w16cid:durableId="197860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12403"/>
    <w:rsid w:val="00016EF8"/>
    <w:rsid w:val="00025BD2"/>
    <w:rsid w:val="00026187"/>
    <w:rsid w:val="00031EDA"/>
    <w:rsid w:val="00081CF1"/>
    <w:rsid w:val="00083FCD"/>
    <w:rsid w:val="000D0025"/>
    <w:rsid w:val="0010142A"/>
    <w:rsid w:val="00103309"/>
    <w:rsid w:val="00143A37"/>
    <w:rsid w:val="00183A27"/>
    <w:rsid w:val="001A2D05"/>
    <w:rsid w:val="001B19E9"/>
    <w:rsid w:val="001D5366"/>
    <w:rsid w:val="001E23C1"/>
    <w:rsid w:val="002A36DB"/>
    <w:rsid w:val="002C4FF6"/>
    <w:rsid w:val="002E7D9D"/>
    <w:rsid w:val="002F60D1"/>
    <w:rsid w:val="003042F2"/>
    <w:rsid w:val="003051ED"/>
    <w:rsid w:val="003352A0"/>
    <w:rsid w:val="00346F61"/>
    <w:rsid w:val="00371E0A"/>
    <w:rsid w:val="003720B9"/>
    <w:rsid w:val="003A31E7"/>
    <w:rsid w:val="003B13B1"/>
    <w:rsid w:val="003B3422"/>
    <w:rsid w:val="003C1982"/>
    <w:rsid w:val="003C4253"/>
    <w:rsid w:val="00416A86"/>
    <w:rsid w:val="00434FC4"/>
    <w:rsid w:val="00481787"/>
    <w:rsid w:val="004A09D4"/>
    <w:rsid w:val="004A3576"/>
    <w:rsid w:val="004B3FF3"/>
    <w:rsid w:val="004B7B07"/>
    <w:rsid w:val="004C5ECB"/>
    <w:rsid w:val="004E1BF0"/>
    <w:rsid w:val="004E7FB2"/>
    <w:rsid w:val="00500BEA"/>
    <w:rsid w:val="00512BB0"/>
    <w:rsid w:val="00595FBB"/>
    <w:rsid w:val="005B02EF"/>
    <w:rsid w:val="005D4A56"/>
    <w:rsid w:val="005F3032"/>
    <w:rsid w:val="005F38CA"/>
    <w:rsid w:val="005F5BF5"/>
    <w:rsid w:val="005F62CA"/>
    <w:rsid w:val="006204C1"/>
    <w:rsid w:val="00625122"/>
    <w:rsid w:val="0066520E"/>
    <w:rsid w:val="006717FA"/>
    <w:rsid w:val="006A4265"/>
    <w:rsid w:val="006B142A"/>
    <w:rsid w:val="006D14CB"/>
    <w:rsid w:val="006E656D"/>
    <w:rsid w:val="00704439"/>
    <w:rsid w:val="00716704"/>
    <w:rsid w:val="007456DB"/>
    <w:rsid w:val="00760CD9"/>
    <w:rsid w:val="007A7739"/>
    <w:rsid w:val="007B55B5"/>
    <w:rsid w:val="007F5E7C"/>
    <w:rsid w:val="007F6178"/>
    <w:rsid w:val="00803E0E"/>
    <w:rsid w:val="00814EFF"/>
    <w:rsid w:val="0083308E"/>
    <w:rsid w:val="00833B95"/>
    <w:rsid w:val="00841802"/>
    <w:rsid w:val="00856950"/>
    <w:rsid w:val="00861DCB"/>
    <w:rsid w:val="00885D74"/>
    <w:rsid w:val="008A0DD6"/>
    <w:rsid w:val="008A6D56"/>
    <w:rsid w:val="008B388F"/>
    <w:rsid w:val="008C04D9"/>
    <w:rsid w:val="008C4C06"/>
    <w:rsid w:val="00944378"/>
    <w:rsid w:val="00974F81"/>
    <w:rsid w:val="009E0687"/>
    <w:rsid w:val="009E2C21"/>
    <w:rsid w:val="00A058C3"/>
    <w:rsid w:val="00A1392B"/>
    <w:rsid w:val="00A15C80"/>
    <w:rsid w:val="00A45AB2"/>
    <w:rsid w:val="00A52A37"/>
    <w:rsid w:val="00A7584A"/>
    <w:rsid w:val="00A8140D"/>
    <w:rsid w:val="00AA0E2D"/>
    <w:rsid w:val="00AD1B53"/>
    <w:rsid w:val="00B20988"/>
    <w:rsid w:val="00B26909"/>
    <w:rsid w:val="00B669CE"/>
    <w:rsid w:val="00B85A40"/>
    <w:rsid w:val="00BA557E"/>
    <w:rsid w:val="00BB46AD"/>
    <w:rsid w:val="00BD631C"/>
    <w:rsid w:val="00C304D2"/>
    <w:rsid w:val="00C42263"/>
    <w:rsid w:val="00C567B6"/>
    <w:rsid w:val="00C70D8A"/>
    <w:rsid w:val="00C74BE2"/>
    <w:rsid w:val="00C9131E"/>
    <w:rsid w:val="00CB0D53"/>
    <w:rsid w:val="00CD3BC8"/>
    <w:rsid w:val="00D157CC"/>
    <w:rsid w:val="00D2532A"/>
    <w:rsid w:val="00D271D9"/>
    <w:rsid w:val="00D54C2E"/>
    <w:rsid w:val="00D60799"/>
    <w:rsid w:val="00D808AD"/>
    <w:rsid w:val="00D91C87"/>
    <w:rsid w:val="00DA4B0A"/>
    <w:rsid w:val="00DA70FE"/>
    <w:rsid w:val="00DB391B"/>
    <w:rsid w:val="00DE0938"/>
    <w:rsid w:val="00E122D4"/>
    <w:rsid w:val="00E27844"/>
    <w:rsid w:val="00E442E2"/>
    <w:rsid w:val="00EB7E72"/>
    <w:rsid w:val="00ED61AE"/>
    <w:rsid w:val="00EF2D22"/>
    <w:rsid w:val="00F2551F"/>
    <w:rsid w:val="00F304D5"/>
    <w:rsid w:val="00FE209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C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3739-3994-462B-B930-1B56A0E5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Misiejko</cp:lastModifiedBy>
  <cp:revision>12</cp:revision>
  <cp:lastPrinted>2024-02-22T09:09:00Z</cp:lastPrinted>
  <dcterms:created xsi:type="dcterms:W3CDTF">2023-09-11T08:22:00Z</dcterms:created>
  <dcterms:modified xsi:type="dcterms:W3CDTF">2024-02-22T09:10:00Z</dcterms:modified>
</cp:coreProperties>
</file>