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1F3FA" w14:textId="0DF7417C" w:rsidR="00DA6E32" w:rsidRPr="00BD0DF0" w:rsidRDefault="00C23859" w:rsidP="00BD0DF0">
      <w:pPr>
        <w:spacing w:after="0" w:line="240" w:lineRule="auto"/>
        <w:jc w:val="right"/>
        <w:rPr>
          <w:rFonts w:ascii="Garamond" w:eastAsia="Times New Roman" w:hAnsi="Garamond" w:cs="Times New Roman"/>
          <w:lang w:eastAsia="pl-PL"/>
        </w:rPr>
      </w:pPr>
      <w:r>
        <w:rPr>
          <w:rFonts w:ascii="Garamond" w:eastAsia="Times New Roman" w:hAnsi="Garamond" w:cs="Times New Roman"/>
          <w:lang w:eastAsia="pl-PL"/>
        </w:rPr>
        <w:t>K</w:t>
      </w:r>
      <w:r w:rsidR="004F2DAA">
        <w:rPr>
          <w:rFonts w:ascii="Garamond" w:eastAsia="Times New Roman" w:hAnsi="Garamond" w:cs="Times New Roman"/>
          <w:lang w:eastAsia="pl-PL"/>
        </w:rPr>
        <w:t>raków, dnia 16</w:t>
      </w:r>
      <w:r>
        <w:rPr>
          <w:rFonts w:ascii="Garamond" w:eastAsia="Times New Roman" w:hAnsi="Garamond" w:cs="Times New Roman"/>
          <w:lang w:eastAsia="pl-PL"/>
        </w:rPr>
        <w:t>.</w:t>
      </w:r>
      <w:r w:rsidR="00A17464">
        <w:rPr>
          <w:rFonts w:ascii="Garamond" w:eastAsia="Times New Roman" w:hAnsi="Garamond" w:cs="Times New Roman"/>
          <w:lang w:eastAsia="pl-PL"/>
        </w:rPr>
        <w:t>03</w:t>
      </w:r>
      <w:r w:rsidR="00DA6E32" w:rsidRPr="00BD0DF0">
        <w:rPr>
          <w:rFonts w:ascii="Garamond" w:eastAsia="Times New Roman" w:hAnsi="Garamond" w:cs="Times New Roman"/>
          <w:lang w:eastAsia="pl-PL"/>
        </w:rPr>
        <w:t>.2022 r.</w:t>
      </w:r>
    </w:p>
    <w:p w14:paraId="22997C76" w14:textId="77777777" w:rsidR="00DA6E32" w:rsidRPr="00BD0DF0" w:rsidRDefault="00DA6E32" w:rsidP="00BD0DF0">
      <w:pPr>
        <w:spacing w:after="0" w:line="240" w:lineRule="auto"/>
        <w:rPr>
          <w:rFonts w:ascii="Garamond" w:eastAsia="Times New Roman" w:hAnsi="Garamond" w:cs="Times New Roman"/>
          <w:lang w:eastAsia="pl-PL"/>
        </w:rPr>
      </w:pPr>
      <w:r w:rsidRPr="00BD0DF0">
        <w:rPr>
          <w:rFonts w:ascii="Garamond" w:eastAsia="Times New Roman" w:hAnsi="Garamond" w:cs="Times New Roman"/>
          <w:lang w:eastAsia="pl-PL"/>
        </w:rPr>
        <w:t>DFP.271.144.2021.AB</w:t>
      </w:r>
    </w:p>
    <w:p w14:paraId="75488F02" w14:textId="47C19FE4" w:rsidR="00DA6E32" w:rsidRDefault="00DA6E32" w:rsidP="00BD0DF0">
      <w:pPr>
        <w:keepNext/>
        <w:spacing w:after="0" w:line="240" w:lineRule="auto"/>
        <w:outlineLvl w:val="0"/>
        <w:rPr>
          <w:rFonts w:ascii="Garamond" w:eastAsia="Times New Roman" w:hAnsi="Garamond" w:cs="Times New Roman"/>
          <w:b/>
          <w:bCs/>
          <w:lang w:eastAsia="pl-PL"/>
        </w:rPr>
      </w:pPr>
    </w:p>
    <w:p w14:paraId="6A1FC7AA" w14:textId="77777777" w:rsidR="008C1C58" w:rsidRPr="00BD0DF0" w:rsidRDefault="008C1C58" w:rsidP="00BD0DF0">
      <w:pPr>
        <w:keepNext/>
        <w:spacing w:after="0" w:line="240" w:lineRule="auto"/>
        <w:outlineLvl w:val="0"/>
        <w:rPr>
          <w:rFonts w:ascii="Garamond" w:eastAsia="Times New Roman" w:hAnsi="Garamond" w:cs="Times New Roman"/>
          <w:b/>
          <w:bCs/>
          <w:lang w:eastAsia="pl-PL"/>
        </w:rPr>
      </w:pPr>
    </w:p>
    <w:p w14:paraId="7BA33F40" w14:textId="77777777" w:rsidR="00DA6E32" w:rsidRDefault="00DA6E32" w:rsidP="00BD0DF0">
      <w:pPr>
        <w:keepNext/>
        <w:tabs>
          <w:tab w:val="left" w:pos="5103"/>
        </w:tabs>
        <w:spacing w:after="0" w:line="240" w:lineRule="auto"/>
        <w:outlineLvl w:val="0"/>
        <w:rPr>
          <w:rFonts w:ascii="Garamond" w:eastAsia="Times New Roman" w:hAnsi="Garamond" w:cs="Times New Roman"/>
          <w:b/>
          <w:bCs/>
          <w:lang w:eastAsia="pl-PL"/>
        </w:rPr>
      </w:pPr>
      <w:r w:rsidRPr="00BD0DF0">
        <w:rPr>
          <w:rFonts w:ascii="Garamond" w:eastAsia="Times New Roman" w:hAnsi="Garamond" w:cs="Times New Roman"/>
          <w:b/>
          <w:bCs/>
          <w:lang w:eastAsia="pl-PL"/>
        </w:rPr>
        <w:tab/>
        <w:t xml:space="preserve">Do Wykonawców </w:t>
      </w:r>
    </w:p>
    <w:p w14:paraId="40BE8072" w14:textId="77777777" w:rsidR="00BC6280" w:rsidRDefault="00BC6280" w:rsidP="00BD0DF0">
      <w:pPr>
        <w:keepNext/>
        <w:tabs>
          <w:tab w:val="left" w:pos="5103"/>
        </w:tabs>
        <w:spacing w:after="0" w:line="240" w:lineRule="auto"/>
        <w:outlineLvl w:val="0"/>
        <w:rPr>
          <w:rFonts w:ascii="Garamond" w:eastAsia="Times New Roman" w:hAnsi="Garamond" w:cs="Times New Roman"/>
          <w:b/>
          <w:bCs/>
          <w:lang w:eastAsia="pl-PL"/>
        </w:rPr>
      </w:pPr>
    </w:p>
    <w:p w14:paraId="67527B8A" w14:textId="77777777" w:rsidR="00BC6280" w:rsidRPr="00BD0DF0" w:rsidRDefault="00BC6280" w:rsidP="00BD0DF0">
      <w:pPr>
        <w:keepNext/>
        <w:tabs>
          <w:tab w:val="left" w:pos="5103"/>
        </w:tabs>
        <w:spacing w:after="0" w:line="240" w:lineRule="auto"/>
        <w:outlineLvl w:val="0"/>
        <w:rPr>
          <w:rFonts w:ascii="Garamond" w:eastAsia="Times New Roman" w:hAnsi="Garamond" w:cs="Times New Roman"/>
          <w:b/>
          <w:bCs/>
          <w:lang w:eastAsia="pl-PL"/>
        </w:rPr>
      </w:pPr>
    </w:p>
    <w:p w14:paraId="625A4D13" w14:textId="77777777" w:rsidR="00DA6E32" w:rsidRPr="00BD0DF0" w:rsidRDefault="00DA6E32" w:rsidP="00BD0DF0">
      <w:pPr>
        <w:spacing w:after="0" w:line="240" w:lineRule="auto"/>
        <w:jc w:val="both"/>
        <w:rPr>
          <w:rFonts w:ascii="Garamond" w:hAnsi="Garamond" w:cs="Times New Roman"/>
        </w:rPr>
      </w:pPr>
      <w:r w:rsidRPr="00BD0DF0">
        <w:rPr>
          <w:rFonts w:ascii="Garamond" w:hAnsi="Garamond" w:cs="Times New Roman"/>
        </w:rPr>
        <w:t xml:space="preserve">Dotyczy: </w:t>
      </w:r>
      <w:r w:rsidRPr="00BD0DF0">
        <w:rPr>
          <w:rFonts w:ascii="Garamond" w:hAnsi="Garamond" w:cs="Times New Roman"/>
        </w:rPr>
        <w:tab/>
        <w:t xml:space="preserve">postępowania o udzielenie zamówienia publicznego na dostawa materiałów do zespoleń </w:t>
      </w:r>
      <w:r w:rsidRPr="00BD0DF0">
        <w:rPr>
          <w:rFonts w:ascii="Garamond" w:hAnsi="Garamond" w:cs="Times New Roman"/>
        </w:rPr>
        <w:br/>
      </w:r>
      <w:r w:rsidRPr="00BD0DF0">
        <w:rPr>
          <w:rFonts w:ascii="Garamond" w:hAnsi="Garamond" w:cs="Times New Roman"/>
        </w:rPr>
        <w:tab/>
      </w:r>
      <w:r w:rsidRPr="00BD0DF0">
        <w:rPr>
          <w:rFonts w:ascii="Garamond" w:hAnsi="Garamond" w:cs="Times New Roman"/>
        </w:rPr>
        <w:tab/>
        <w:t>i zabiegów ortopedyczno-urazowych</w:t>
      </w:r>
    </w:p>
    <w:p w14:paraId="3D4BB9FA" w14:textId="77777777" w:rsidR="00DA6E32" w:rsidRDefault="00DA6E32" w:rsidP="00BD0DF0">
      <w:pPr>
        <w:spacing w:after="0" w:line="240" w:lineRule="auto"/>
        <w:jc w:val="both"/>
        <w:rPr>
          <w:rFonts w:ascii="Garamond" w:hAnsi="Garamond" w:cs="Times New Roman"/>
        </w:rPr>
      </w:pPr>
    </w:p>
    <w:p w14:paraId="1D2A9120" w14:textId="77777777" w:rsidR="00BC6280" w:rsidRPr="00BD0DF0" w:rsidRDefault="00BC6280" w:rsidP="00BD0DF0">
      <w:pPr>
        <w:spacing w:after="0" w:line="240" w:lineRule="auto"/>
        <w:jc w:val="both"/>
        <w:rPr>
          <w:rFonts w:ascii="Garamond" w:hAnsi="Garamond" w:cs="Times New Roman"/>
        </w:rPr>
      </w:pPr>
    </w:p>
    <w:p w14:paraId="050E4249" w14:textId="77777777" w:rsidR="00DA6E32" w:rsidRPr="00BD0DF0" w:rsidRDefault="00DA6E32" w:rsidP="00BD0DF0">
      <w:pPr>
        <w:spacing w:after="0" w:line="240" w:lineRule="auto"/>
        <w:ind w:firstLine="708"/>
        <w:jc w:val="both"/>
        <w:rPr>
          <w:rFonts w:ascii="Garamond" w:hAnsi="Garamond" w:cs="Times New Roman"/>
        </w:rPr>
      </w:pPr>
      <w:r w:rsidRPr="00BD0DF0">
        <w:rPr>
          <w:rFonts w:ascii="Garamond" w:hAnsi="Garamond" w:cs="Times New Roman"/>
        </w:rPr>
        <w:t>Zgodnie z art. 135 ust. 6 ustawy z dnia 11 września 2019 r. Prawo zamówień publicznych przedstawiam odpowiedzi na pytania wykonawców oraz zgodnie z art. 137 ust. 1 ustawy Prawo zamówień publicznych modyfikuję specyfikację warunków zamówienia:</w:t>
      </w:r>
    </w:p>
    <w:p w14:paraId="0F118CD7" w14:textId="77777777" w:rsidR="00256881" w:rsidRPr="00BD0DF0" w:rsidRDefault="00256881" w:rsidP="00BD0DF0">
      <w:pPr>
        <w:spacing w:after="0" w:line="240" w:lineRule="auto"/>
        <w:jc w:val="both"/>
        <w:rPr>
          <w:rFonts w:ascii="Garamond" w:hAnsi="Garamond" w:cs="Times New Roman"/>
        </w:rPr>
      </w:pPr>
    </w:p>
    <w:p w14:paraId="2F54CEED" w14:textId="77777777" w:rsidR="00256881" w:rsidRPr="00BD0DF0" w:rsidRDefault="00256881"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B17F5" w:rsidRPr="00BD0DF0">
        <w:rPr>
          <w:rFonts w:ascii="Garamond" w:hAnsi="Garamond" w:cs="Times New Roman"/>
          <w:b/>
        </w:rPr>
        <w:t>1</w:t>
      </w:r>
    </w:p>
    <w:p w14:paraId="63932420" w14:textId="77777777" w:rsidR="00C94C4E" w:rsidRPr="00BD0DF0" w:rsidRDefault="00C94C4E" w:rsidP="00BD0DF0">
      <w:pPr>
        <w:spacing w:after="0" w:line="240" w:lineRule="auto"/>
        <w:jc w:val="both"/>
        <w:rPr>
          <w:rFonts w:ascii="Garamond" w:hAnsi="Garamond" w:cs="Times New Roman"/>
        </w:rPr>
      </w:pPr>
      <w:r w:rsidRPr="00BD0DF0">
        <w:rPr>
          <w:rFonts w:ascii="Garamond" w:hAnsi="Garamond" w:cs="Times New Roman"/>
        </w:rPr>
        <w:t>Czy Zamawiający dopuści w Pakiecie nr 3 poz. 195. 199, 201, 203, 205 dr</w:t>
      </w:r>
      <w:r w:rsidR="009D1CFA" w:rsidRPr="00BD0DF0">
        <w:rPr>
          <w:rFonts w:ascii="Garamond" w:hAnsi="Garamond" w:cs="Times New Roman"/>
        </w:rPr>
        <w:t xml:space="preserve">ut </w:t>
      </w:r>
      <w:proofErr w:type="spellStart"/>
      <w:r w:rsidR="009D1CFA" w:rsidRPr="00BD0DF0">
        <w:rPr>
          <w:rFonts w:ascii="Garamond" w:hAnsi="Garamond" w:cs="Times New Roman"/>
        </w:rPr>
        <w:t>Kirschnera</w:t>
      </w:r>
      <w:proofErr w:type="spellEnd"/>
      <w:r w:rsidR="009D1CFA" w:rsidRPr="00BD0DF0">
        <w:rPr>
          <w:rFonts w:ascii="Garamond" w:hAnsi="Garamond" w:cs="Times New Roman"/>
        </w:rPr>
        <w:t xml:space="preserve"> o długości 310 mm</w:t>
      </w:r>
      <w:r w:rsidRPr="00BD0DF0">
        <w:rPr>
          <w:rFonts w:ascii="Garamond" w:hAnsi="Garamond" w:cs="Times New Roman"/>
        </w:rPr>
        <w:t>?</w:t>
      </w:r>
    </w:p>
    <w:p w14:paraId="1EDDCB26"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3DC73D62" w14:textId="77777777" w:rsidR="00104EFC" w:rsidRPr="00BD0DF0" w:rsidRDefault="00F058A2" w:rsidP="00BD0DF0">
      <w:pPr>
        <w:spacing w:after="0" w:line="240" w:lineRule="auto"/>
        <w:jc w:val="both"/>
        <w:rPr>
          <w:rFonts w:ascii="Garamond" w:hAnsi="Garamond" w:cs="Times New Roman"/>
        </w:rPr>
      </w:pPr>
      <w:r w:rsidRPr="00BD0DF0">
        <w:rPr>
          <w:rFonts w:ascii="Garamond" w:hAnsi="Garamond" w:cs="Times New Roman"/>
        </w:rPr>
        <w:t>Zamawiający nie dopuszcza.</w:t>
      </w:r>
    </w:p>
    <w:p w14:paraId="1F8AA482" w14:textId="77777777" w:rsidR="00256881" w:rsidRPr="00BD0DF0" w:rsidRDefault="00256881" w:rsidP="00BD0DF0">
      <w:pPr>
        <w:spacing w:after="0" w:line="240" w:lineRule="auto"/>
        <w:jc w:val="both"/>
        <w:rPr>
          <w:rFonts w:ascii="Garamond" w:hAnsi="Garamond" w:cs="Times New Roman"/>
          <w:b/>
        </w:rPr>
      </w:pPr>
    </w:p>
    <w:p w14:paraId="24D5C2C7" w14:textId="77777777" w:rsidR="00256881" w:rsidRPr="00BD0DF0" w:rsidRDefault="00256881"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B17F5" w:rsidRPr="00BD0DF0">
        <w:rPr>
          <w:rFonts w:ascii="Garamond" w:hAnsi="Garamond" w:cs="Times New Roman"/>
          <w:b/>
        </w:rPr>
        <w:t>2</w:t>
      </w:r>
    </w:p>
    <w:p w14:paraId="379E24EF" w14:textId="77777777" w:rsidR="00C94C4E" w:rsidRPr="00BD0DF0" w:rsidRDefault="00C94C4E" w:rsidP="00BD0DF0">
      <w:pPr>
        <w:spacing w:after="0" w:line="240" w:lineRule="auto"/>
        <w:jc w:val="both"/>
        <w:rPr>
          <w:rFonts w:ascii="Garamond" w:hAnsi="Garamond" w:cs="Times New Roman"/>
        </w:rPr>
      </w:pPr>
      <w:r w:rsidRPr="00BD0DF0">
        <w:rPr>
          <w:rFonts w:ascii="Garamond" w:hAnsi="Garamond" w:cs="Times New Roman"/>
        </w:rPr>
        <w:t xml:space="preserve">Czy Zamawiający dopuści w Pakiecie nr 20 poz. 3 </w:t>
      </w:r>
      <w:proofErr w:type="spellStart"/>
      <w:r w:rsidRPr="00BD0DF0">
        <w:rPr>
          <w:rFonts w:ascii="Garamond" w:hAnsi="Garamond" w:cs="Times New Roman"/>
        </w:rPr>
        <w:t>grotowkręt</w:t>
      </w:r>
      <w:proofErr w:type="spellEnd"/>
      <w:r w:rsidRPr="00BD0DF0">
        <w:rPr>
          <w:rFonts w:ascii="Garamond" w:hAnsi="Garamond" w:cs="Times New Roman"/>
        </w:rPr>
        <w:t xml:space="preserve"> </w:t>
      </w:r>
      <w:proofErr w:type="spellStart"/>
      <w:r w:rsidRPr="00BD0DF0">
        <w:rPr>
          <w:rFonts w:ascii="Garamond" w:hAnsi="Garamond" w:cs="Times New Roman"/>
        </w:rPr>
        <w:t>Schanza</w:t>
      </w:r>
      <w:proofErr w:type="spellEnd"/>
      <w:r w:rsidRPr="00BD0DF0">
        <w:rPr>
          <w:rFonts w:ascii="Garamond" w:hAnsi="Garamond" w:cs="Times New Roman"/>
        </w:rPr>
        <w:t xml:space="preserve"> o długości 60- 300 mm, średnicy </w:t>
      </w:r>
      <w:r w:rsidR="00A17464">
        <w:rPr>
          <w:rFonts w:ascii="Garamond" w:hAnsi="Garamond" w:cs="Times New Roman"/>
        </w:rPr>
        <w:br/>
      </w:r>
      <w:r w:rsidRPr="00BD0DF0">
        <w:rPr>
          <w:rFonts w:ascii="Garamond" w:hAnsi="Garamond" w:cs="Times New Roman"/>
        </w:rPr>
        <w:t>od 2,5 mm- 6,0 mm ?</w:t>
      </w:r>
    </w:p>
    <w:p w14:paraId="48FBBA18"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7C1EF951" w14:textId="77777777" w:rsidR="004C0E14" w:rsidRPr="00BD0DF0" w:rsidRDefault="00F058A2" w:rsidP="00BD0DF0">
      <w:pPr>
        <w:spacing w:after="0" w:line="240" w:lineRule="auto"/>
        <w:jc w:val="both"/>
        <w:rPr>
          <w:rFonts w:ascii="Garamond" w:hAnsi="Garamond" w:cs="Times New Roman"/>
        </w:rPr>
      </w:pPr>
      <w:r w:rsidRPr="00BD0DF0">
        <w:rPr>
          <w:rFonts w:ascii="Garamond" w:hAnsi="Garamond" w:cs="Times New Roman"/>
        </w:rPr>
        <w:t>Zamawiający dopuszcza.</w:t>
      </w:r>
    </w:p>
    <w:p w14:paraId="4B4F8705" w14:textId="77777777" w:rsidR="00256881" w:rsidRPr="00BD0DF0" w:rsidRDefault="00256881" w:rsidP="00BD0DF0">
      <w:pPr>
        <w:spacing w:after="0" w:line="240" w:lineRule="auto"/>
        <w:jc w:val="both"/>
        <w:rPr>
          <w:rFonts w:ascii="Garamond" w:hAnsi="Garamond" w:cs="Times New Roman"/>
        </w:rPr>
      </w:pPr>
    </w:p>
    <w:p w14:paraId="44FBA88D" w14:textId="77777777" w:rsidR="00256881" w:rsidRPr="00BD0DF0" w:rsidRDefault="00256881"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B17F5" w:rsidRPr="00BD0DF0">
        <w:rPr>
          <w:rFonts w:ascii="Garamond" w:hAnsi="Garamond" w:cs="Times New Roman"/>
          <w:b/>
        </w:rPr>
        <w:t>3</w:t>
      </w:r>
    </w:p>
    <w:p w14:paraId="057E0BFB" w14:textId="77777777" w:rsidR="00EF3A93" w:rsidRPr="00BD0DF0" w:rsidRDefault="00EF3A93" w:rsidP="00BD0DF0">
      <w:pPr>
        <w:spacing w:after="0" w:line="240" w:lineRule="auto"/>
        <w:jc w:val="both"/>
        <w:rPr>
          <w:rFonts w:ascii="Garamond" w:hAnsi="Garamond" w:cs="Times New Roman"/>
        </w:rPr>
      </w:pPr>
      <w:r w:rsidRPr="00BD0DF0">
        <w:rPr>
          <w:rFonts w:ascii="Garamond" w:hAnsi="Garamond" w:cs="Times New Roman"/>
        </w:rPr>
        <w:t xml:space="preserve">Pytanie do pakietu nr 18 , pkt 1. – membrany Membrana dwuwarstwowa, kolagenowa, biodegradowalna </w:t>
      </w:r>
      <w:r w:rsidR="00A17464">
        <w:rPr>
          <w:rFonts w:ascii="Garamond" w:hAnsi="Garamond" w:cs="Times New Roman"/>
        </w:rPr>
        <w:br/>
      </w:r>
      <w:r w:rsidRPr="00BD0DF0">
        <w:rPr>
          <w:rFonts w:ascii="Garamond" w:hAnsi="Garamond" w:cs="Times New Roman"/>
        </w:rPr>
        <w:t xml:space="preserve">do wypełniania i napraw ubytków chrzęstnych. Kolagen typu I oraz III zastosowany do produkcji, pochodzenia wieprzowego. Warstwa dolna o luźnej strukturze włókien kolagenowych, warstwa górna </w:t>
      </w:r>
      <w:r w:rsidR="00A17464">
        <w:rPr>
          <w:rFonts w:ascii="Garamond" w:hAnsi="Garamond" w:cs="Times New Roman"/>
        </w:rPr>
        <w:br/>
      </w:r>
      <w:r w:rsidRPr="00BD0DF0">
        <w:rPr>
          <w:rFonts w:ascii="Garamond" w:hAnsi="Garamond" w:cs="Times New Roman"/>
        </w:rPr>
        <w:t>o strukturze zbitej - oznaczona piktogramem. Skuteczność udowodniona minimum 9 letnimi badaniami klinicznymi w rekonstrukcji chrząstki stawowej. W zestawie aluminiowy szablon, ułatwiający odwzorowanie kształtu i rozmiaru ubytku. Membrana o wymiarach min. 20x30 mm +/- 1%.</w:t>
      </w:r>
    </w:p>
    <w:p w14:paraId="4F9E5F18"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09B2FD6E" w14:textId="77777777" w:rsidR="009A203E" w:rsidRPr="00BD0DF0" w:rsidRDefault="00F638B3" w:rsidP="00BD0DF0">
      <w:pPr>
        <w:spacing w:after="0" w:line="240" w:lineRule="auto"/>
        <w:jc w:val="both"/>
        <w:rPr>
          <w:rFonts w:ascii="Garamond" w:hAnsi="Garamond" w:cs="Times New Roman"/>
        </w:rPr>
      </w:pPr>
      <w:r w:rsidRPr="00BD0DF0">
        <w:rPr>
          <w:rFonts w:ascii="Garamond" w:hAnsi="Garamond" w:cs="Times New Roman"/>
        </w:rPr>
        <w:t>Zamawiający dopuszcza</w:t>
      </w:r>
      <w:r w:rsidR="0015636E" w:rsidRPr="00BD0DF0">
        <w:rPr>
          <w:rFonts w:ascii="Garamond" w:hAnsi="Garamond" w:cs="Times New Roman"/>
        </w:rPr>
        <w:t xml:space="preserve"> produkt opisany w pytaniu</w:t>
      </w:r>
      <w:r w:rsidRPr="00BD0DF0">
        <w:rPr>
          <w:rFonts w:ascii="Garamond" w:hAnsi="Garamond" w:cs="Times New Roman"/>
        </w:rPr>
        <w:t>.</w:t>
      </w:r>
    </w:p>
    <w:p w14:paraId="32B1130B" w14:textId="77777777" w:rsidR="00256881" w:rsidRPr="00BD0DF0" w:rsidRDefault="00256881" w:rsidP="00BD0DF0">
      <w:pPr>
        <w:spacing w:after="0" w:line="240" w:lineRule="auto"/>
        <w:jc w:val="both"/>
        <w:rPr>
          <w:rFonts w:ascii="Garamond" w:hAnsi="Garamond" w:cs="Times New Roman"/>
        </w:rPr>
      </w:pPr>
    </w:p>
    <w:p w14:paraId="4E345BAC" w14:textId="77777777" w:rsidR="00256881" w:rsidRPr="00BD0DF0" w:rsidRDefault="00256881" w:rsidP="00BD0DF0">
      <w:pPr>
        <w:spacing w:after="0" w:line="240" w:lineRule="auto"/>
        <w:jc w:val="both"/>
        <w:rPr>
          <w:rFonts w:ascii="Garamond" w:hAnsi="Garamond" w:cs="Times New Roman"/>
        </w:rPr>
      </w:pPr>
      <w:r w:rsidRPr="00BD0DF0">
        <w:rPr>
          <w:rFonts w:ascii="Garamond" w:hAnsi="Garamond" w:cs="Times New Roman"/>
          <w:b/>
        </w:rPr>
        <w:t>Pytanie</w:t>
      </w:r>
      <w:r w:rsidR="007B17F5" w:rsidRPr="00BD0DF0">
        <w:rPr>
          <w:rFonts w:ascii="Garamond" w:hAnsi="Garamond" w:cs="Times New Roman"/>
          <w:b/>
        </w:rPr>
        <w:t xml:space="preserve"> 4</w:t>
      </w:r>
    </w:p>
    <w:p w14:paraId="49ADA4AF" w14:textId="77777777" w:rsidR="00EF3A93" w:rsidRPr="00BD0DF0" w:rsidRDefault="00A85783" w:rsidP="00BD0DF0">
      <w:pPr>
        <w:spacing w:after="0" w:line="240" w:lineRule="auto"/>
        <w:jc w:val="both"/>
        <w:rPr>
          <w:rFonts w:ascii="Garamond" w:hAnsi="Garamond" w:cs="Times New Roman"/>
        </w:rPr>
      </w:pPr>
      <w:r w:rsidRPr="00BD0DF0">
        <w:rPr>
          <w:rFonts w:ascii="Garamond" w:hAnsi="Garamond" w:cs="Times New Roman"/>
        </w:rPr>
        <w:t>Pytanie do pakietu nr 18</w:t>
      </w:r>
      <w:r w:rsidR="00EF3A93" w:rsidRPr="00BD0DF0">
        <w:rPr>
          <w:rFonts w:ascii="Garamond" w:hAnsi="Garamond" w:cs="Times New Roman"/>
        </w:rPr>
        <w:t xml:space="preserve">, pkt 2. – membrany  Membrana dwuwarstwowa, kolagenowa, biodegradowalna </w:t>
      </w:r>
      <w:r w:rsidR="00A17464">
        <w:rPr>
          <w:rFonts w:ascii="Garamond" w:hAnsi="Garamond" w:cs="Times New Roman"/>
        </w:rPr>
        <w:br/>
      </w:r>
      <w:r w:rsidR="00EF3A93" w:rsidRPr="00BD0DF0">
        <w:rPr>
          <w:rFonts w:ascii="Garamond" w:hAnsi="Garamond" w:cs="Times New Roman"/>
        </w:rPr>
        <w:t xml:space="preserve">do wypełniania i napraw ubytków chrzęstnych. Kolagen typu I oraz III zastosowany do produkcji, pochodzenia wieprzowego. Warstwa dolna o luźnej strukturze włókien kolagenowych, warstwa górna </w:t>
      </w:r>
      <w:r w:rsidR="00A17464">
        <w:rPr>
          <w:rFonts w:ascii="Garamond" w:hAnsi="Garamond" w:cs="Times New Roman"/>
        </w:rPr>
        <w:br/>
      </w:r>
      <w:r w:rsidR="00EF3A93" w:rsidRPr="00BD0DF0">
        <w:rPr>
          <w:rFonts w:ascii="Garamond" w:hAnsi="Garamond" w:cs="Times New Roman"/>
        </w:rPr>
        <w:t>o strukturze zbitej - oznaczona piktogramem. Skuteczność udowodniona minimum 9 letnimi badaniami klinicznymi w rekonstrukcji chrząstki stawowej. W zestawie aluminiowy szablon, ułatwiający odwzorowanie kształtu i rozmiaru ubytku. Membrana o wymiarach min. 40x50 mm +/- 1%.</w:t>
      </w:r>
    </w:p>
    <w:p w14:paraId="2593A731"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2C81BF92" w14:textId="77777777" w:rsidR="00F638B3" w:rsidRPr="00BD0DF0" w:rsidRDefault="00F638B3" w:rsidP="00BD0DF0">
      <w:pPr>
        <w:spacing w:after="0" w:line="240" w:lineRule="auto"/>
        <w:jc w:val="both"/>
        <w:rPr>
          <w:rFonts w:ascii="Garamond" w:hAnsi="Garamond" w:cs="Times New Roman"/>
        </w:rPr>
      </w:pPr>
      <w:r w:rsidRPr="00BD0DF0">
        <w:rPr>
          <w:rFonts w:ascii="Garamond" w:hAnsi="Garamond" w:cs="Times New Roman"/>
        </w:rPr>
        <w:t>Zamawiający dopuszcza</w:t>
      </w:r>
      <w:r w:rsidR="0015636E" w:rsidRPr="00BD0DF0">
        <w:rPr>
          <w:rFonts w:ascii="Garamond" w:hAnsi="Garamond" w:cs="Times New Roman"/>
        </w:rPr>
        <w:t xml:space="preserve"> produkt opisany w pytan</w:t>
      </w:r>
      <w:r w:rsidR="00E774B8" w:rsidRPr="00BD0DF0">
        <w:rPr>
          <w:rFonts w:ascii="Garamond" w:hAnsi="Garamond" w:cs="Times New Roman"/>
        </w:rPr>
        <w:t>iu</w:t>
      </w:r>
      <w:r w:rsidRPr="00BD0DF0">
        <w:rPr>
          <w:rFonts w:ascii="Garamond" w:hAnsi="Garamond" w:cs="Times New Roman"/>
        </w:rPr>
        <w:t>.</w:t>
      </w:r>
    </w:p>
    <w:p w14:paraId="089F036F" w14:textId="77777777" w:rsidR="00256881" w:rsidRPr="00BD0DF0" w:rsidRDefault="00256881" w:rsidP="00BD0DF0">
      <w:pPr>
        <w:spacing w:after="0" w:line="240" w:lineRule="auto"/>
        <w:jc w:val="both"/>
        <w:rPr>
          <w:rFonts w:ascii="Garamond" w:hAnsi="Garamond" w:cs="Times New Roman"/>
        </w:rPr>
      </w:pPr>
    </w:p>
    <w:p w14:paraId="57536010" w14:textId="77777777" w:rsidR="00256881" w:rsidRPr="00BD0DF0" w:rsidRDefault="00256881"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B17F5" w:rsidRPr="00BD0DF0">
        <w:rPr>
          <w:rFonts w:ascii="Garamond" w:hAnsi="Garamond" w:cs="Times New Roman"/>
          <w:b/>
        </w:rPr>
        <w:t>5</w:t>
      </w:r>
    </w:p>
    <w:p w14:paraId="34991C22" w14:textId="77777777" w:rsidR="00217FA3" w:rsidRPr="00BD0DF0" w:rsidRDefault="00217FA3" w:rsidP="00BD0DF0">
      <w:pPr>
        <w:spacing w:after="0" w:line="240" w:lineRule="auto"/>
        <w:jc w:val="both"/>
        <w:rPr>
          <w:rFonts w:ascii="Garamond" w:hAnsi="Garamond" w:cs="Times New Roman"/>
        </w:rPr>
      </w:pPr>
      <w:r w:rsidRPr="00BD0DF0">
        <w:rPr>
          <w:rFonts w:ascii="Garamond" w:hAnsi="Garamond" w:cs="Times New Roman"/>
        </w:rPr>
        <w:t>Dot. części nr 9</w:t>
      </w:r>
      <w:r w:rsidR="001B1B83" w:rsidRPr="00BD0DF0">
        <w:rPr>
          <w:rFonts w:ascii="Garamond" w:hAnsi="Garamond" w:cs="Times New Roman"/>
        </w:rPr>
        <w:t xml:space="preserve"> </w:t>
      </w:r>
      <w:r w:rsidRPr="00BD0DF0">
        <w:rPr>
          <w:rFonts w:ascii="Garamond" w:hAnsi="Garamond" w:cs="Times New Roman"/>
        </w:rPr>
        <w:t xml:space="preserve">Ze względu na ciągłe udoskonalanie metody stabilizacji przezskórnej złamań kręgosłupa piersiowo-lędźwiowego oraz odtwarzania wysokości trzonów kręgowych odcinka piersiowego </w:t>
      </w:r>
      <w:r w:rsidR="00B22C83" w:rsidRPr="00BD0DF0">
        <w:rPr>
          <w:rFonts w:ascii="Garamond" w:hAnsi="Garamond" w:cs="Times New Roman"/>
        </w:rPr>
        <w:br/>
      </w:r>
      <w:r w:rsidRPr="00BD0DF0">
        <w:rPr>
          <w:rFonts w:ascii="Garamond" w:hAnsi="Garamond" w:cs="Times New Roman"/>
        </w:rPr>
        <w:t>i lędźwiowego, a także związany z tym rozwój technik operacyjnych, zwracamy się do Zamawiającego</w:t>
      </w:r>
      <w:r w:rsidR="00A17464">
        <w:rPr>
          <w:rFonts w:ascii="Garamond" w:hAnsi="Garamond" w:cs="Times New Roman"/>
        </w:rPr>
        <w:br/>
      </w:r>
      <w:r w:rsidRPr="00BD0DF0">
        <w:rPr>
          <w:rFonts w:ascii="Garamond" w:hAnsi="Garamond" w:cs="Times New Roman"/>
        </w:rPr>
        <w:t xml:space="preserve">z prośba o wprowadzenie w części nr 9 w/w przetargu podanych poniżej rozwiązań. Jednocześnie podkreślamy, że zaproponowane rozwiązania odpowiadają pierwotnym założeniom części </w:t>
      </w:r>
      <w:r w:rsidR="00A17464">
        <w:rPr>
          <w:rFonts w:ascii="Garamond" w:hAnsi="Garamond" w:cs="Times New Roman"/>
        </w:rPr>
        <w:br/>
      </w:r>
      <w:r w:rsidRPr="00BD0DF0">
        <w:rPr>
          <w:rFonts w:ascii="Garamond" w:hAnsi="Garamond" w:cs="Times New Roman"/>
        </w:rPr>
        <w:t xml:space="preserve">nr 9, jednocześnie nie przekraczając założonej przez Zamawiającego wartości zadania.   </w:t>
      </w:r>
    </w:p>
    <w:p w14:paraId="70D9016A" w14:textId="77777777" w:rsidR="00AB4ABD" w:rsidRPr="00BD0DF0" w:rsidRDefault="00AB4ABD" w:rsidP="00BD0DF0">
      <w:pPr>
        <w:spacing w:after="0" w:line="240" w:lineRule="auto"/>
        <w:jc w:val="both"/>
        <w:rPr>
          <w:rFonts w:ascii="Garamond" w:hAnsi="Garamond" w:cs="Times New Roman"/>
        </w:rPr>
      </w:pPr>
    </w:p>
    <w:tbl>
      <w:tblPr>
        <w:tblpPr w:leftFromText="141" w:rightFromText="141" w:vertAnchor="text" w:horzAnchor="page" w:tblpX="1414" w:tblpY="-99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6558"/>
        <w:gridCol w:w="563"/>
        <w:gridCol w:w="574"/>
        <w:gridCol w:w="403"/>
        <w:gridCol w:w="404"/>
        <w:gridCol w:w="404"/>
        <w:gridCol w:w="404"/>
        <w:gridCol w:w="404"/>
      </w:tblGrid>
      <w:tr w:rsidR="00BC6280" w:rsidRPr="00BC6280" w14:paraId="1525792D" w14:textId="77777777" w:rsidTr="00BC6280">
        <w:trPr>
          <w:trHeight w:val="64"/>
        </w:trPr>
        <w:tc>
          <w:tcPr>
            <w:tcW w:w="493" w:type="dxa"/>
            <w:shd w:val="clear" w:color="000000" w:fill="FFFFFF"/>
            <w:vAlign w:val="center"/>
            <w:hideMark/>
          </w:tcPr>
          <w:p w14:paraId="50184122" w14:textId="77777777" w:rsidR="003A1B5D" w:rsidRPr="00BC6280" w:rsidRDefault="003A1B5D" w:rsidP="00BC6280">
            <w:pPr>
              <w:spacing w:after="0" w:line="240" w:lineRule="auto"/>
              <w:jc w:val="both"/>
              <w:rPr>
                <w:rFonts w:ascii="Garamond" w:eastAsia="Times New Roman" w:hAnsi="Garamond" w:cs="Times New Roman"/>
                <w:b/>
                <w:bCs/>
                <w:color w:val="000000"/>
                <w:lang w:eastAsia="pl-PL"/>
              </w:rPr>
            </w:pPr>
            <w:r w:rsidRPr="00BC6280">
              <w:rPr>
                <w:rFonts w:ascii="Garamond" w:eastAsia="Times New Roman" w:hAnsi="Garamond" w:cs="Times New Roman"/>
                <w:b/>
                <w:bCs/>
                <w:color w:val="000000"/>
                <w:lang w:eastAsia="pl-PL"/>
              </w:rPr>
              <w:lastRenderedPageBreak/>
              <w:t> </w:t>
            </w:r>
          </w:p>
        </w:tc>
        <w:tc>
          <w:tcPr>
            <w:tcW w:w="6558" w:type="dxa"/>
            <w:shd w:val="clear" w:color="auto" w:fill="auto"/>
            <w:vAlign w:val="center"/>
            <w:hideMark/>
          </w:tcPr>
          <w:p w14:paraId="4D87987B" w14:textId="77777777" w:rsidR="003A1B5D" w:rsidRPr="00BC6280" w:rsidRDefault="003A1B5D" w:rsidP="00BC6280">
            <w:pPr>
              <w:spacing w:after="0" w:line="240" w:lineRule="auto"/>
              <w:jc w:val="both"/>
              <w:rPr>
                <w:rFonts w:ascii="Garamond" w:eastAsia="Times New Roman" w:hAnsi="Garamond" w:cs="Times New Roman"/>
                <w:b/>
                <w:bCs/>
                <w:color w:val="000000"/>
                <w:lang w:eastAsia="pl-PL"/>
              </w:rPr>
            </w:pPr>
            <w:r w:rsidRPr="00BC6280">
              <w:rPr>
                <w:rFonts w:ascii="Garamond" w:eastAsia="Times New Roman" w:hAnsi="Garamond" w:cs="Times New Roman"/>
                <w:b/>
                <w:bCs/>
                <w:color w:val="000000"/>
                <w:lang w:eastAsia="pl-PL"/>
              </w:rPr>
              <w:t>Część nr: 9</w:t>
            </w:r>
          </w:p>
        </w:tc>
        <w:tc>
          <w:tcPr>
            <w:tcW w:w="563" w:type="dxa"/>
            <w:shd w:val="clear" w:color="000000" w:fill="FFFFFF"/>
            <w:vAlign w:val="center"/>
            <w:hideMark/>
          </w:tcPr>
          <w:p w14:paraId="65F18C6F" w14:textId="77777777" w:rsidR="003A1B5D" w:rsidRPr="00BC6280" w:rsidRDefault="003A1B5D" w:rsidP="00BC6280">
            <w:pPr>
              <w:spacing w:after="0" w:line="240" w:lineRule="auto"/>
              <w:jc w:val="both"/>
              <w:rPr>
                <w:rFonts w:ascii="Garamond" w:eastAsia="Times New Roman" w:hAnsi="Garamond" w:cs="Times New Roman"/>
                <w:b/>
                <w:bCs/>
                <w:color w:val="000000"/>
                <w:lang w:eastAsia="pl-PL"/>
              </w:rPr>
            </w:pPr>
            <w:r w:rsidRPr="00BC6280">
              <w:rPr>
                <w:rFonts w:ascii="Garamond" w:eastAsia="Times New Roman" w:hAnsi="Garamond" w:cs="Times New Roman"/>
                <w:b/>
                <w:bCs/>
                <w:color w:val="000000"/>
                <w:lang w:eastAsia="pl-PL"/>
              </w:rPr>
              <w:t> </w:t>
            </w:r>
          </w:p>
        </w:tc>
        <w:tc>
          <w:tcPr>
            <w:tcW w:w="574" w:type="dxa"/>
            <w:shd w:val="clear" w:color="000000" w:fill="FFFFFF"/>
            <w:vAlign w:val="center"/>
            <w:hideMark/>
          </w:tcPr>
          <w:p w14:paraId="7EA571C9"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 </w:t>
            </w:r>
          </w:p>
        </w:tc>
        <w:tc>
          <w:tcPr>
            <w:tcW w:w="403" w:type="dxa"/>
            <w:shd w:val="clear" w:color="000000" w:fill="FFFFFF"/>
            <w:vAlign w:val="center"/>
            <w:hideMark/>
          </w:tcPr>
          <w:p w14:paraId="2C0B28B4"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 </w:t>
            </w:r>
          </w:p>
        </w:tc>
        <w:tc>
          <w:tcPr>
            <w:tcW w:w="404" w:type="dxa"/>
            <w:shd w:val="clear" w:color="000000" w:fill="FFFFFF"/>
            <w:vAlign w:val="center"/>
            <w:hideMark/>
          </w:tcPr>
          <w:p w14:paraId="43253E75"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 </w:t>
            </w:r>
          </w:p>
        </w:tc>
        <w:tc>
          <w:tcPr>
            <w:tcW w:w="404" w:type="dxa"/>
            <w:shd w:val="clear" w:color="000000" w:fill="FFFFFF"/>
            <w:vAlign w:val="center"/>
            <w:hideMark/>
          </w:tcPr>
          <w:p w14:paraId="06D9E9C5"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 </w:t>
            </w:r>
          </w:p>
        </w:tc>
        <w:tc>
          <w:tcPr>
            <w:tcW w:w="404" w:type="dxa"/>
            <w:shd w:val="clear" w:color="000000" w:fill="FFFFFF"/>
            <w:vAlign w:val="center"/>
            <w:hideMark/>
          </w:tcPr>
          <w:p w14:paraId="70E9E72E"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 </w:t>
            </w:r>
          </w:p>
        </w:tc>
        <w:tc>
          <w:tcPr>
            <w:tcW w:w="404" w:type="dxa"/>
            <w:shd w:val="clear" w:color="000000" w:fill="FFFFFF"/>
            <w:vAlign w:val="center"/>
            <w:hideMark/>
          </w:tcPr>
          <w:p w14:paraId="5856CDE4"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 </w:t>
            </w:r>
          </w:p>
        </w:tc>
      </w:tr>
      <w:tr w:rsidR="00BC6280" w:rsidRPr="00BC6280" w14:paraId="570DF957" w14:textId="77777777" w:rsidTr="00BC6280">
        <w:trPr>
          <w:trHeight w:val="61"/>
        </w:trPr>
        <w:tc>
          <w:tcPr>
            <w:tcW w:w="493" w:type="dxa"/>
            <w:shd w:val="clear" w:color="auto" w:fill="auto"/>
            <w:vAlign w:val="center"/>
            <w:hideMark/>
          </w:tcPr>
          <w:p w14:paraId="59A6628D"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Nr</w:t>
            </w:r>
          </w:p>
        </w:tc>
        <w:tc>
          <w:tcPr>
            <w:tcW w:w="6558" w:type="dxa"/>
            <w:shd w:val="clear" w:color="auto" w:fill="auto"/>
            <w:vAlign w:val="center"/>
            <w:hideMark/>
          </w:tcPr>
          <w:p w14:paraId="5F1FA5B2"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Opis przedmiotu zamówienia</w:t>
            </w:r>
          </w:p>
        </w:tc>
        <w:tc>
          <w:tcPr>
            <w:tcW w:w="563" w:type="dxa"/>
            <w:shd w:val="clear" w:color="auto" w:fill="auto"/>
            <w:vAlign w:val="center"/>
            <w:hideMark/>
          </w:tcPr>
          <w:p w14:paraId="5C247BC6"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Ilość</w:t>
            </w:r>
          </w:p>
        </w:tc>
        <w:tc>
          <w:tcPr>
            <w:tcW w:w="574" w:type="dxa"/>
            <w:shd w:val="clear" w:color="auto" w:fill="auto"/>
            <w:vAlign w:val="center"/>
            <w:hideMark/>
          </w:tcPr>
          <w:p w14:paraId="7EAD3A29"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j.m.</w:t>
            </w:r>
          </w:p>
        </w:tc>
        <w:tc>
          <w:tcPr>
            <w:tcW w:w="403" w:type="dxa"/>
            <w:shd w:val="clear" w:color="auto" w:fill="auto"/>
            <w:vAlign w:val="center"/>
            <w:hideMark/>
          </w:tcPr>
          <w:p w14:paraId="569D31ED"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Nazwa handlowa</w:t>
            </w:r>
          </w:p>
        </w:tc>
        <w:tc>
          <w:tcPr>
            <w:tcW w:w="404" w:type="dxa"/>
            <w:shd w:val="clear" w:color="auto" w:fill="auto"/>
            <w:vAlign w:val="center"/>
            <w:hideMark/>
          </w:tcPr>
          <w:p w14:paraId="679134D3"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Producent</w:t>
            </w:r>
          </w:p>
        </w:tc>
        <w:tc>
          <w:tcPr>
            <w:tcW w:w="404" w:type="dxa"/>
            <w:shd w:val="clear" w:color="auto" w:fill="auto"/>
            <w:vAlign w:val="center"/>
            <w:hideMark/>
          </w:tcPr>
          <w:p w14:paraId="48A479CA"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Numer katalogowy</w:t>
            </w:r>
            <w:r w:rsidRPr="00BC6280">
              <w:rPr>
                <w:rFonts w:ascii="Garamond" w:eastAsia="Times New Roman" w:hAnsi="Garamond" w:cs="Times New Roman"/>
                <w:color w:val="000000"/>
                <w:lang w:eastAsia="pl-PL"/>
              </w:rPr>
              <w:br/>
              <w:t>jeżeli istnieje</w:t>
            </w:r>
          </w:p>
        </w:tc>
        <w:tc>
          <w:tcPr>
            <w:tcW w:w="404" w:type="dxa"/>
            <w:shd w:val="clear" w:color="auto" w:fill="auto"/>
            <w:vAlign w:val="center"/>
            <w:hideMark/>
          </w:tcPr>
          <w:p w14:paraId="68E10CE0"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Cena jednostkowa brutto</w:t>
            </w:r>
          </w:p>
        </w:tc>
        <w:tc>
          <w:tcPr>
            <w:tcW w:w="404" w:type="dxa"/>
            <w:shd w:val="clear" w:color="auto" w:fill="auto"/>
            <w:vAlign w:val="center"/>
            <w:hideMark/>
          </w:tcPr>
          <w:p w14:paraId="1CB7ED0E"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Cena brutto</w:t>
            </w:r>
          </w:p>
        </w:tc>
      </w:tr>
      <w:tr w:rsidR="00BC6280" w:rsidRPr="00BC6280" w14:paraId="6FFE3CB8" w14:textId="77777777" w:rsidTr="00BC6280">
        <w:trPr>
          <w:trHeight w:val="1627"/>
        </w:trPr>
        <w:tc>
          <w:tcPr>
            <w:tcW w:w="493" w:type="dxa"/>
            <w:shd w:val="clear" w:color="auto" w:fill="auto"/>
            <w:vAlign w:val="center"/>
            <w:hideMark/>
          </w:tcPr>
          <w:p w14:paraId="4E2374D7"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1.</w:t>
            </w:r>
          </w:p>
        </w:tc>
        <w:tc>
          <w:tcPr>
            <w:tcW w:w="6558" w:type="dxa"/>
            <w:shd w:val="clear" w:color="auto" w:fill="auto"/>
            <w:hideMark/>
          </w:tcPr>
          <w:p w14:paraId="41464E12"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Stabilizacja przezskórna łamań kręgosłupa piersiowo - lędźwiowego</w:t>
            </w:r>
            <w:r w:rsidRPr="00BC6280">
              <w:rPr>
                <w:rFonts w:ascii="Garamond" w:eastAsia="Times New Roman" w:hAnsi="Garamond" w:cs="Times New Roman"/>
                <w:color w:val="000000"/>
                <w:lang w:eastAsia="pl-PL"/>
              </w:rPr>
              <w:br/>
              <w:t>System do przezskórnego odtwarzania wysokości trzonów kręgowych odcinka piersiowego i lędźwiowego kręgosłupa  w złamaniach kompresyjnych.</w:t>
            </w:r>
            <w:r w:rsidR="00BC6280">
              <w:rPr>
                <w:rFonts w:ascii="Garamond" w:eastAsia="Times New Roman" w:hAnsi="Garamond" w:cs="Times New Roman"/>
                <w:color w:val="000000"/>
                <w:lang w:eastAsia="pl-PL"/>
              </w:rPr>
              <w:t xml:space="preserve"> </w:t>
            </w:r>
            <w:r w:rsidRPr="00BC6280">
              <w:rPr>
                <w:rFonts w:ascii="Garamond" w:eastAsia="Times New Roman" w:hAnsi="Garamond" w:cs="Times New Roman"/>
                <w:color w:val="000000"/>
                <w:lang w:eastAsia="pl-PL"/>
              </w:rPr>
              <w:t>urządzenie wprowadzane do trzonu przezskórnie pod kon</w:t>
            </w:r>
            <w:r w:rsidR="00BC6280">
              <w:rPr>
                <w:rFonts w:ascii="Garamond" w:eastAsia="Times New Roman" w:hAnsi="Garamond" w:cs="Times New Roman"/>
                <w:color w:val="000000"/>
                <w:lang w:eastAsia="pl-PL"/>
              </w:rPr>
              <w:t xml:space="preserve">trolą ramienia C lub nawigacji  </w:t>
            </w:r>
            <w:r w:rsidRPr="00BC6280">
              <w:rPr>
                <w:rFonts w:ascii="Garamond" w:eastAsia="Times New Roman" w:hAnsi="Garamond" w:cs="Times New Roman"/>
                <w:color w:val="000000"/>
                <w:lang w:eastAsia="pl-PL"/>
              </w:rPr>
              <w:t>narzędzia pozwalające w kontrolowany sposób „podnosić” złamaną blaszkę graniczną trzonu odtwarzając jego wysokość. Urządzenie wywierające siłę unoszącą blaszkę selektywnie w osi pionowej trzonu bez niszczenia kości gąbczastej w pozostałych płaszczyznach</w:t>
            </w:r>
            <w:r w:rsidR="00A27AF1" w:rsidRPr="00BC6280">
              <w:rPr>
                <w:rFonts w:ascii="Garamond" w:eastAsia="Times New Roman" w:hAnsi="Garamond" w:cs="Times New Roman"/>
                <w:color w:val="000000"/>
                <w:lang w:eastAsia="pl-PL"/>
              </w:rPr>
              <w:t xml:space="preserve"> </w:t>
            </w:r>
            <w:r w:rsidRPr="00BC6280">
              <w:rPr>
                <w:rFonts w:ascii="Garamond" w:eastAsia="Times New Roman" w:hAnsi="Garamond" w:cs="Times New Roman"/>
                <w:color w:val="000000"/>
                <w:lang w:eastAsia="pl-PL"/>
              </w:rPr>
              <w:t>w zestawie narzędzia  wielokrotnego użytku pozwalające na pełną kontrolę na każdym etapie zabiegu. Po uzyskaniu zakładanych parametrów możliwość całkowitego usunięcia z trzonu.</w:t>
            </w:r>
            <w:r w:rsidR="00A27AF1" w:rsidRPr="00BC6280">
              <w:rPr>
                <w:rFonts w:ascii="Garamond" w:eastAsia="Times New Roman" w:hAnsi="Garamond" w:cs="Times New Roman"/>
                <w:color w:val="000000"/>
                <w:lang w:eastAsia="pl-PL"/>
              </w:rPr>
              <w:t xml:space="preserve"> </w:t>
            </w:r>
            <w:r w:rsidRPr="00BC6280">
              <w:rPr>
                <w:rFonts w:ascii="Garamond" w:eastAsia="Times New Roman" w:hAnsi="Garamond" w:cs="Times New Roman"/>
                <w:color w:val="000000"/>
                <w:lang w:eastAsia="pl-PL"/>
              </w:rPr>
              <w:t xml:space="preserve">w zestawie wielorazowe  narzędzia  służące do odtwarzania wysokości trzonu, igła do nasady trzonu,  druty </w:t>
            </w:r>
            <w:proofErr w:type="spellStart"/>
            <w:r w:rsidRPr="00BC6280">
              <w:rPr>
                <w:rFonts w:ascii="Garamond" w:eastAsia="Times New Roman" w:hAnsi="Garamond" w:cs="Times New Roman"/>
                <w:color w:val="000000"/>
                <w:lang w:eastAsia="pl-PL"/>
              </w:rPr>
              <w:t>Kirschnera</w:t>
            </w:r>
            <w:proofErr w:type="spellEnd"/>
            <w:r w:rsidRPr="00BC6280">
              <w:rPr>
                <w:rFonts w:ascii="Garamond" w:eastAsia="Times New Roman" w:hAnsi="Garamond" w:cs="Times New Roman"/>
                <w:color w:val="000000"/>
                <w:lang w:eastAsia="pl-PL"/>
              </w:rPr>
              <w:t xml:space="preserve"> z ostrym lub tępym zakończeniem,  </w:t>
            </w:r>
            <w:proofErr w:type="spellStart"/>
            <w:r w:rsidRPr="00BC6280">
              <w:rPr>
                <w:rFonts w:ascii="Garamond" w:eastAsia="Times New Roman" w:hAnsi="Garamond" w:cs="Times New Roman"/>
                <w:color w:val="000000"/>
                <w:lang w:eastAsia="pl-PL"/>
              </w:rPr>
              <w:t>kaniulowane</w:t>
            </w:r>
            <w:proofErr w:type="spellEnd"/>
            <w:r w:rsidRPr="00BC6280">
              <w:rPr>
                <w:rFonts w:ascii="Garamond" w:eastAsia="Times New Roman" w:hAnsi="Garamond" w:cs="Times New Roman"/>
                <w:color w:val="000000"/>
                <w:lang w:eastAsia="pl-PL"/>
              </w:rPr>
              <w:t xml:space="preserve"> wiertło , kaniula robocza, podajnik cementu podajnik, tłokowy do wprowadzenia cementu  opcjonalnie dodatkowe elementy robocze - kaniule, wiertła, podajniki cementu</w:t>
            </w:r>
            <w:r w:rsidR="00A27AF1" w:rsidRPr="00BC6280">
              <w:rPr>
                <w:rFonts w:ascii="Garamond" w:eastAsia="Times New Roman" w:hAnsi="Garamond" w:cs="Times New Roman"/>
                <w:color w:val="000000"/>
                <w:lang w:eastAsia="pl-PL"/>
              </w:rPr>
              <w:t xml:space="preserve"> </w:t>
            </w:r>
            <w:r w:rsidRPr="00BC6280">
              <w:rPr>
                <w:rFonts w:ascii="Garamond" w:eastAsia="Times New Roman" w:hAnsi="Garamond" w:cs="Times New Roman"/>
                <w:color w:val="000000"/>
                <w:lang w:eastAsia="pl-PL"/>
              </w:rPr>
              <w:t>w zestawie cement 20 cc o wysokiej lepkości widoczny dla promieni rentge</w:t>
            </w:r>
            <w:r w:rsidR="00A27AF1" w:rsidRPr="00BC6280">
              <w:rPr>
                <w:rFonts w:ascii="Garamond" w:eastAsia="Times New Roman" w:hAnsi="Garamond" w:cs="Times New Roman"/>
                <w:color w:val="000000"/>
                <w:lang w:eastAsia="pl-PL"/>
              </w:rPr>
              <w:t xml:space="preserve">nowskich zawierający 30 % BaSO4 </w:t>
            </w:r>
            <w:r w:rsidRPr="00BC6280">
              <w:rPr>
                <w:rFonts w:ascii="Garamond" w:eastAsia="Times New Roman" w:hAnsi="Garamond" w:cs="Times New Roman"/>
                <w:color w:val="000000"/>
                <w:lang w:eastAsia="pl-PL"/>
              </w:rPr>
              <w:t>cement kostny o wysokiej gęstości wstępnie dozowany w sterylnym jednorazowym zamkniętym systemie mieszająco-podawczym; system całkowicie sz</w:t>
            </w:r>
            <w:r w:rsidR="00A27AF1" w:rsidRPr="00BC6280">
              <w:rPr>
                <w:rFonts w:ascii="Garamond" w:eastAsia="Times New Roman" w:hAnsi="Garamond" w:cs="Times New Roman"/>
                <w:color w:val="000000"/>
                <w:lang w:eastAsia="pl-PL"/>
              </w:rPr>
              <w:t xml:space="preserve">czelny, bez szklanych elementów </w:t>
            </w:r>
            <w:r w:rsidRPr="00BC6280">
              <w:rPr>
                <w:rFonts w:ascii="Garamond" w:eastAsia="Times New Roman" w:hAnsi="Garamond" w:cs="Times New Roman"/>
                <w:color w:val="000000"/>
                <w:lang w:eastAsia="pl-PL"/>
              </w:rPr>
              <w:t>zintegrowany w jednym urządzeniu zestaw  miksująco- podawczy zawierający komponenty potrzebne do przygotowania cementu</w:t>
            </w:r>
            <w:r w:rsidR="00A27AF1" w:rsidRPr="00BC6280">
              <w:rPr>
                <w:rFonts w:ascii="Garamond" w:eastAsia="Times New Roman" w:hAnsi="Garamond" w:cs="Times New Roman"/>
                <w:color w:val="000000"/>
                <w:lang w:eastAsia="pl-PL"/>
              </w:rPr>
              <w:t xml:space="preserve"> </w:t>
            </w:r>
            <w:r w:rsidRPr="00BC6280">
              <w:rPr>
                <w:rFonts w:ascii="Garamond" w:eastAsia="Times New Roman" w:hAnsi="Garamond" w:cs="Times New Roman"/>
                <w:color w:val="000000"/>
                <w:lang w:eastAsia="pl-PL"/>
              </w:rPr>
              <w:t>zestaw pozwalający na wielopoziomowe zaopatrzenie w zależności od  r</w:t>
            </w:r>
            <w:r w:rsidR="00A27AF1" w:rsidRPr="00BC6280">
              <w:rPr>
                <w:rFonts w:ascii="Garamond" w:eastAsia="Times New Roman" w:hAnsi="Garamond" w:cs="Times New Roman"/>
                <w:color w:val="000000"/>
                <w:lang w:eastAsia="pl-PL"/>
              </w:rPr>
              <w:t xml:space="preserve">odzaju urazu. Minimum 3 </w:t>
            </w:r>
            <w:proofErr w:type="spellStart"/>
            <w:r w:rsidR="00A27AF1" w:rsidRPr="00BC6280">
              <w:rPr>
                <w:rFonts w:ascii="Garamond" w:eastAsia="Times New Roman" w:hAnsi="Garamond" w:cs="Times New Roman"/>
                <w:color w:val="000000"/>
                <w:lang w:eastAsia="pl-PL"/>
              </w:rPr>
              <w:t>poziomy</w:t>
            </w:r>
            <w:r w:rsidRPr="00BC6280">
              <w:rPr>
                <w:rFonts w:ascii="Garamond" w:eastAsia="Times New Roman" w:hAnsi="Garamond" w:cs="Times New Roman"/>
                <w:color w:val="000000"/>
                <w:lang w:eastAsia="pl-PL"/>
              </w:rPr>
              <w:t>instrumentarium</w:t>
            </w:r>
            <w:proofErr w:type="spellEnd"/>
            <w:r w:rsidRPr="00BC6280">
              <w:rPr>
                <w:rFonts w:ascii="Garamond" w:eastAsia="Times New Roman" w:hAnsi="Garamond" w:cs="Times New Roman"/>
                <w:color w:val="000000"/>
                <w:lang w:eastAsia="pl-PL"/>
              </w:rPr>
              <w:t xml:space="preserve"> pozwalające na przeprowadzenie procedury w kontenerze przeznaczonym do  przechowywania i sterylizacji</w:t>
            </w:r>
          </w:p>
        </w:tc>
        <w:tc>
          <w:tcPr>
            <w:tcW w:w="563" w:type="dxa"/>
            <w:shd w:val="clear" w:color="auto" w:fill="auto"/>
            <w:vAlign w:val="center"/>
            <w:hideMark/>
          </w:tcPr>
          <w:p w14:paraId="412DECF1"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20</w:t>
            </w:r>
          </w:p>
        </w:tc>
        <w:tc>
          <w:tcPr>
            <w:tcW w:w="574" w:type="dxa"/>
            <w:shd w:val="clear" w:color="auto" w:fill="auto"/>
            <w:vAlign w:val="center"/>
            <w:hideMark/>
          </w:tcPr>
          <w:p w14:paraId="19E7C2AE"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proofErr w:type="spellStart"/>
            <w:r w:rsidRPr="00BC6280">
              <w:rPr>
                <w:rFonts w:ascii="Garamond" w:eastAsia="Times New Roman" w:hAnsi="Garamond" w:cs="Times New Roman"/>
                <w:color w:val="000000"/>
                <w:lang w:eastAsia="pl-PL"/>
              </w:rPr>
              <w:t>kpl</w:t>
            </w:r>
            <w:proofErr w:type="spellEnd"/>
          </w:p>
        </w:tc>
        <w:tc>
          <w:tcPr>
            <w:tcW w:w="403" w:type="dxa"/>
            <w:shd w:val="clear" w:color="auto" w:fill="auto"/>
            <w:vAlign w:val="center"/>
            <w:hideMark/>
          </w:tcPr>
          <w:p w14:paraId="6B243A9D" w14:textId="77777777" w:rsidR="003A1B5D" w:rsidRPr="00BC6280" w:rsidRDefault="003A1B5D" w:rsidP="00BC6280">
            <w:pPr>
              <w:tabs>
                <w:tab w:val="left" w:pos="47"/>
                <w:tab w:val="left" w:pos="5470"/>
                <w:tab w:val="left" w:pos="5970"/>
                <w:tab w:val="left" w:pos="6537"/>
              </w:tabs>
              <w:spacing w:after="0" w:line="240" w:lineRule="auto"/>
              <w:ind w:right="2854"/>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 </w:t>
            </w:r>
          </w:p>
        </w:tc>
        <w:tc>
          <w:tcPr>
            <w:tcW w:w="404" w:type="dxa"/>
            <w:shd w:val="clear" w:color="auto" w:fill="auto"/>
            <w:vAlign w:val="center"/>
            <w:hideMark/>
          </w:tcPr>
          <w:p w14:paraId="67E99C15"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 </w:t>
            </w:r>
          </w:p>
        </w:tc>
        <w:tc>
          <w:tcPr>
            <w:tcW w:w="404" w:type="dxa"/>
            <w:shd w:val="clear" w:color="auto" w:fill="auto"/>
            <w:vAlign w:val="center"/>
            <w:hideMark/>
          </w:tcPr>
          <w:p w14:paraId="0815C5FF"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 </w:t>
            </w:r>
          </w:p>
        </w:tc>
        <w:tc>
          <w:tcPr>
            <w:tcW w:w="404" w:type="dxa"/>
            <w:shd w:val="clear" w:color="auto" w:fill="auto"/>
            <w:vAlign w:val="center"/>
            <w:hideMark/>
          </w:tcPr>
          <w:p w14:paraId="46597E7C"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 </w:t>
            </w:r>
          </w:p>
        </w:tc>
        <w:tc>
          <w:tcPr>
            <w:tcW w:w="404" w:type="dxa"/>
            <w:shd w:val="clear" w:color="auto" w:fill="auto"/>
            <w:vAlign w:val="center"/>
            <w:hideMark/>
          </w:tcPr>
          <w:p w14:paraId="72563362"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 </w:t>
            </w:r>
          </w:p>
        </w:tc>
      </w:tr>
      <w:tr w:rsidR="00BC6280" w:rsidRPr="00BC6280" w14:paraId="5F2A4590" w14:textId="77777777" w:rsidTr="00BC6280">
        <w:trPr>
          <w:trHeight w:val="419"/>
        </w:trPr>
        <w:tc>
          <w:tcPr>
            <w:tcW w:w="493" w:type="dxa"/>
            <w:shd w:val="clear" w:color="auto" w:fill="auto"/>
            <w:vAlign w:val="center"/>
            <w:hideMark/>
          </w:tcPr>
          <w:p w14:paraId="076C6472"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2.</w:t>
            </w:r>
          </w:p>
        </w:tc>
        <w:tc>
          <w:tcPr>
            <w:tcW w:w="6558" w:type="dxa"/>
            <w:shd w:val="clear" w:color="auto" w:fill="auto"/>
            <w:hideMark/>
          </w:tcPr>
          <w:p w14:paraId="645617CB" w14:textId="77777777" w:rsidR="003A1B5D" w:rsidRPr="00BC6280" w:rsidRDefault="003A1B5D" w:rsidP="00BC6280">
            <w:pPr>
              <w:spacing w:after="0" w:line="240" w:lineRule="auto"/>
              <w:rPr>
                <w:rFonts w:ascii="Garamond" w:eastAsia="Times New Roman" w:hAnsi="Garamond" w:cs="Times New Roman"/>
                <w:lang w:eastAsia="pl-PL"/>
              </w:rPr>
            </w:pPr>
            <w:r w:rsidRPr="00BC6280">
              <w:rPr>
                <w:rFonts w:ascii="Garamond" w:eastAsia="Times New Roman" w:hAnsi="Garamond" w:cs="Times New Roman"/>
                <w:lang w:eastAsia="pl-PL"/>
              </w:rPr>
              <w:t>System do osteosyntezy wewnętrznej  z dostępu tylnego przy złamaniach/</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urazach/</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niestabilnościach kręgosłupa piersiowo-lędźwiowego w technikach przezskórnych (z możliwością otwartych):</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Pręty o średnicy 5,4mm: wstępnie profilowane o długościach 30-90mm, oraz proste o długościach 100-550mm;</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Śruby kręgowe wieloosiowe o średnicach 4-8mm (skok co 1mm) oraz długościach 25-60mm (skok co 5mm);</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xml:space="preserve">- Śruby kręgowe </w:t>
            </w:r>
            <w:proofErr w:type="spellStart"/>
            <w:r w:rsidRPr="00BC6280">
              <w:rPr>
                <w:rFonts w:ascii="Garamond" w:eastAsia="Times New Roman" w:hAnsi="Garamond" w:cs="Times New Roman"/>
                <w:lang w:eastAsia="pl-PL"/>
              </w:rPr>
              <w:t>kaniulowane</w:t>
            </w:r>
            <w:proofErr w:type="spellEnd"/>
            <w:r w:rsidRPr="00BC6280">
              <w:rPr>
                <w:rFonts w:ascii="Garamond" w:eastAsia="Times New Roman" w:hAnsi="Garamond" w:cs="Times New Roman"/>
                <w:lang w:eastAsia="pl-PL"/>
              </w:rPr>
              <w:t xml:space="preserve"> o średnicach 5-7mm (skok co 1mm) oraz długościach 30-60mm (skok co 5mm);</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Śruby kręgowe ze stożkowym początkiem części gwintu kostnego (min. 1/3 długości gwintu), cylindryczną częścią mocującą w nasadzie, oraz 50-stopniową ruchomości głowy;</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Wieloosiowy łącznik poprzeczny z możliwością blokady kąta:</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Niski profil systemu: głowa śruby o wys. 14mm (3,8mm powyżej pręta) i średnicy 11,7mm;</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Element blokujący z ujemnym kątem pióra gwintu, zwiększający siłę mocowania oraz ułatwiający wprowadzenie;</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xml:space="preserve">- Instrumentarium: możliwość przezskórnej implantacji śrub kręgowych bez konieczności stosowania drutów </w:t>
            </w:r>
            <w:proofErr w:type="spellStart"/>
            <w:r w:rsidRPr="00BC6280">
              <w:rPr>
                <w:rFonts w:ascii="Garamond" w:eastAsia="Times New Roman" w:hAnsi="Garamond" w:cs="Times New Roman"/>
                <w:lang w:eastAsia="pl-PL"/>
              </w:rPr>
              <w:t>Kirschnera</w:t>
            </w:r>
            <w:proofErr w:type="spellEnd"/>
            <w:r w:rsidRPr="00BC6280">
              <w:rPr>
                <w:rFonts w:ascii="Garamond" w:eastAsia="Times New Roman" w:hAnsi="Garamond" w:cs="Times New Roman"/>
                <w:lang w:eastAsia="pl-PL"/>
              </w:rPr>
              <w:t>; system rozwieraczy do technik małoinwazyjnych mocowany bezpośrednio na śrubach kręgowych, pozwalający na jednoczasową dystrakcję międzytrzonową trzonów kręgowych oraz rozwarcie i utrzymanie tkanek miękkich;</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Sterylne klatki międzytrzonowe TLIF:</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wysokość 8-14 mm (skok co 2 mm), długość 28 mm, kąt nachylenia 4 st., materiał PEEK;</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xml:space="preserve">- obły kształt powierzchni w </w:t>
            </w:r>
            <w:r w:rsidRPr="00BC6280">
              <w:rPr>
                <w:rFonts w:ascii="Garamond" w:eastAsia="Times New Roman" w:hAnsi="Garamond" w:cs="Times New Roman"/>
                <w:lang w:eastAsia="pl-PL"/>
              </w:rPr>
              <w:lastRenderedPageBreak/>
              <w:t>projekcji strzałkowej oraz niesymetryczna, bananowa budowa klatki w projekcji poprzecznej;</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szczelinę na bocznej, pionowej ścianie klatki oraz znaczniki radiologiczne pozwalające na określenie położenia implantu w obrazie RTG;</w:t>
            </w:r>
            <w:r w:rsidR="00A27AF1" w:rsidRPr="00BC6280">
              <w:rPr>
                <w:rFonts w:ascii="Garamond" w:eastAsia="Times New Roman" w:hAnsi="Garamond" w:cs="Times New Roman"/>
                <w:lang w:eastAsia="pl-PL"/>
              </w:rPr>
              <w:t xml:space="preserve"> </w:t>
            </w:r>
            <w:r w:rsidRPr="00BC6280">
              <w:rPr>
                <w:rFonts w:ascii="Garamond" w:eastAsia="Times New Roman" w:hAnsi="Garamond" w:cs="Times New Roman"/>
                <w:lang w:eastAsia="pl-PL"/>
              </w:rPr>
              <w:t>- wieloosiowy uchwyt implantu pozwalający na jego dowolne repozycjonowanie i blokowanie w dowolnym czasie w tra</w:t>
            </w:r>
            <w:r w:rsidR="00A27AF1" w:rsidRPr="00BC6280">
              <w:rPr>
                <w:rFonts w:ascii="Garamond" w:eastAsia="Times New Roman" w:hAnsi="Garamond" w:cs="Times New Roman"/>
                <w:lang w:eastAsia="pl-PL"/>
              </w:rPr>
              <w:t xml:space="preserve">kcie procedury implantacji. </w:t>
            </w:r>
            <w:r w:rsidRPr="00BC6280">
              <w:rPr>
                <w:rFonts w:ascii="Garamond" w:eastAsia="Times New Roman" w:hAnsi="Garamond" w:cs="Times New Roman"/>
                <w:lang w:eastAsia="pl-PL"/>
              </w:rPr>
              <w:t>Wypełnienie: strzykawka 1 cm3 z granulatem czystego trójfosforanu wapnia w postaci hydrożelu.</w:t>
            </w:r>
          </w:p>
        </w:tc>
        <w:tc>
          <w:tcPr>
            <w:tcW w:w="563" w:type="dxa"/>
            <w:shd w:val="clear" w:color="auto" w:fill="auto"/>
            <w:vAlign w:val="center"/>
            <w:hideMark/>
          </w:tcPr>
          <w:p w14:paraId="55DBB14B"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lastRenderedPageBreak/>
              <w:t>x</w:t>
            </w:r>
          </w:p>
        </w:tc>
        <w:tc>
          <w:tcPr>
            <w:tcW w:w="574" w:type="dxa"/>
            <w:shd w:val="clear" w:color="000000" w:fill="FFFFFF"/>
            <w:vAlign w:val="center"/>
            <w:hideMark/>
          </w:tcPr>
          <w:p w14:paraId="682D6F52"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x</w:t>
            </w:r>
          </w:p>
        </w:tc>
        <w:tc>
          <w:tcPr>
            <w:tcW w:w="403" w:type="dxa"/>
            <w:shd w:val="clear" w:color="000000" w:fill="FFFFFF"/>
            <w:vAlign w:val="center"/>
            <w:hideMark/>
          </w:tcPr>
          <w:p w14:paraId="32149E44"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x</w:t>
            </w:r>
          </w:p>
        </w:tc>
        <w:tc>
          <w:tcPr>
            <w:tcW w:w="404" w:type="dxa"/>
            <w:shd w:val="clear" w:color="000000" w:fill="FFFFFF"/>
            <w:vAlign w:val="center"/>
            <w:hideMark/>
          </w:tcPr>
          <w:p w14:paraId="5C086BBF"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x</w:t>
            </w:r>
          </w:p>
        </w:tc>
        <w:tc>
          <w:tcPr>
            <w:tcW w:w="404" w:type="dxa"/>
            <w:shd w:val="clear" w:color="auto" w:fill="auto"/>
            <w:vAlign w:val="center"/>
            <w:hideMark/>
          </w:tcPr>
          <w:p w14:paraId="4A1A5E72"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x</w:t>
            </w:r>
          </w:p>
        </w:tc>
        <w:tc>
          <w:tcPr>
            <w:tcW w:w="404" w:type="dxa"/>
            <w:shd w:val="clear" w:color="auto" w:fill="auto"/>
            <w:vAlign w:val="center"/>
            <w:hideMark/>
          </w:tcPr>
          <w:p w14:paraId="70A61001"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xml:space="preserve"> x </w:t>
            </w:r>
          </w:p>
        </w:tc>
        <w:tc>
          <w:tcPr>
            <w:tcW w:w="404" w:type="dxa"/>
            <w:shd w:val="clear" w:color="auto" w:fill="auto"/>
            <w:vAlign w:val="center"/>
            <w:hideMark/>
          </w:tcPr>
          <w:p w14:paraId="2DC0F957" w14:textId="77777777" w:rsidR="003A1B5D" w:rsidRPr="00BC6280" w:rsidRDefault="003A1B5D" w:rsidP="00BC6280">
            <w:pPr>
              <w:spacing w:after="0" w:line="240" w:lineRule="auto"/>
              <w:jc w:val="both"/>
              <w:rPr>
                <w:rFonts w:ascii="Garamond" w:eastAsia="Times New Roman" w:hAnsi="Garamond" w:cs="Times New Roman"/>
                <w:lang w:eastAsia="pl-PL"/>
              </w:rPr>
            </w:pPr>
          </w:p>
        </w:tc>
      </w:tr>
      <w:tr w:rsidR="00BC6280" w:rsidRPr="00BC6280" w14:paraId="24CB6AE8" w14:textId="77777777" w:rsidTr="00BC6280">
        <w:trPr>
          <w:trHeight w:val="151"/>
        </w:trPr>
        <w:tc>
          <w:tcPr>
            <w:tcW w:w="493" w:type="dxa"/>
            <w:shd w:val="clear" w:color="000000" w:fill="FFFFFF"/>
            <w:vAlign w:val="center"/>
            <w:hideMark/>
          </w:tcPr>
          <w:p w14:paraId="73BB7FAC"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lastRenderedPageBreak/>
              <w:t xml:space="preserve"> 2.1</w:t>
            </w:r>
          </w:p>
        </w:tc>
        <w:tc>
          <w:tcPr>
            <w:tcW w:w="6558" w:type="dxa"/>
            <w:shd w:val="clear" w:color="000000" w:fill="FFFFFF"/>
            <w:vAlign w:val="center"/>
            <w:hideMark/>
          </w:tcPr>
          <w:p w14:paraId="7B1DEBEE"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śruba kręgowa</w:t>
            </w:r>
          </w:p>
        </w:tc>
        <w:tc>
          <w:tcPr>
            <w:tcW w:w="563" w:type="dxa"/>
            <w:shd w:val="clear" w:color="auto" w:fill="auto"/>
            <w:vAlign w:val="center"/>
            <w:hideMark/>
          </w:tcPr>
          <w:p w14:paraId="45F112CE"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600</w:t>
            </w:r>
          </w:p>
        </w:tc>
        <w:tc>
          <w:tcPr>
            <w:tcW w:w="574" w:type="dxa"/>
            <w:shd w:val="clear" w:color="auto" w:fill="auto"/>
            <w:vAlign w:val="center"/>
            <w:hideMark/>
          </w:tcPr>
          <w:p w14:paraId="4C6B40BA"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szt.</w:t>
            </w:r>
          </w:p>
        </w:tc>
        <w:tc>
          <w:tcPr>
            <w:tcW w:w="403" w:type="dxa"/>
            <w:shd w:val="clear" w:color="000000" w:fill="FFFFFF"/>
            <w:vAlign w:val="center"/>
            <w:hideMark/>
          </w:tcPr>
          <w:p w14:paraId="499EFBE2"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7331DE8C"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5B338BB5"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6383797D"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45D8AF57"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r>
      <w:tr w:rsidR="00BC6280" w:rsidRPr="00BC6280" w14:paraId="1AB7CD8F" w14:textId="77777777" w:rsidTr="00BC6280">
        <w:trPr>
          <w:trHeight w:val="127"/>
        </w:trPr>
        <w:tc>
          <w:tcPr>
            <w:tcW w:w="493" w:type="dxa"/>
            <w:shd w:val="clear" w:color="000000" w:fill="FFFFFF"/>
            <w:vAlign w:val="center"/>
            <w:hideMark/>
          </w:tcPr>
          <w:p w14:paraId="2AD11901"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xml:space="preserve"> 2.2</w:t>
            </w:r>
          </w:p>
        </w:tc>
        <w:tc>
          <w:tcPr>
            <w:tcW w:w="6558" w:type="dxa"/>
            <w:shd w:val="clear" w:color="000000" w:fill="FFFFFF"/>
            <w:vAlign w:val="center"/>
            <w:hideMark/>
          </w:tcPr>
          <w:p w14:paraId="32B90338"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nakrętka blokująca</w:t>
            </w:r>
          </w:p>
        </w:tc>
        <w:tc>
          <w:tcPr>
            <w:tcW w:w="563" w:type="dxa"/>
            <w:shd w:val="clear" w:color="auto" w:fill="auto"/>
            <w:vAlign w:val="center"/>
            <w:hideMark/>
          </w:tcPr>
          <w:p w14:paraId="7EBD5C99"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600</w:t>
            </w:r>
          </w:p>
        </w:tc>
        <w:tc>
          <w:tcPr>
            <w:tcW w:w="574" w:type="dxa"/>
            <w:shd w:val="clear" w:color="auto" w:fill="auto"/>
            <w:hideMark/>
          </w:tcPr>
          <w:p w14:paraId="419650F1"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szt.</w:t>
            </w:r>
          </w:p>
        </w:tc>
        <w:tc>
          <w:tcPr>
            <w:tcW w:w="403" w:type="dxa"/>
            <w:shd w:val="clear" w:color="000000" w:fill="FFFFFF"/>
            <w:vAlign w:val="center"/>
            <w:hideMark/>
          </w:tcPr>
          <w:p w14:paraId="3EAC1507"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6AAF8176"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6A06767D"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14FC8576"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3698B07F"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r>
      <w:tr w:rsidR="00BC6280" w:rsidRPr="00BC6280" w14:paraId="27F33517" w14:textId="77777777" w:rsidTr="00BC6280">
        <w:trPr>
          <w:trHeight w:val="123"/>
        </w:trPr>
        <w:tc>
          <w:tcPr>
            <w:tcW w:w="493" w:type="dxa"/>
            <w:shd w:val="clear" w:color="000000" w:fill="FFFFFF"/>
            <w:vAlign w:val="center"/>
            <w:hideMark/>
          </w:tcPr>
          <w:p w14:paraId="18559D20"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xml:space="preserve"> 2.3</w:t>
            </w:r>
          </w:p>
        </w:tc>
        <w:tc>
          <w:tcPr>
            <w:tcW w:w="6558" w:type="dxa"/>
            <w:shd w:val="clear" w:color="000000" w:fill="FFFFFF"/>
            <w:vAlign w:val="center"/>
            <w:hideMark/>
          </w:tcPr>
          <w:p w14:paraId="2779949E"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pręt</w:t>
            </w:r>
          </w:p>
        </w:tc>
        <w:tc>
          <w:tcPr>
            <w:tcW w:w="563" w:type="dxa"/>
            <w:shd w:val="clear" w:color="auto" w:fill="auto"/>
            <w:vAlign w:val="center"/>
            <w:hideMark/>
          </w:tcPr>
          <w:p w14:paraId="7E472984"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220</w:t>
            </w:r>
          </w:p>
        </w:tc>
        <w:tc>
          <w:tcPr>
            <w:tcW w:w="574" w:type="dxa"/>
            <w:shd w:val="clear" w:color="auto" w:fill="auto"/>
            <w:hideMark/>
          </w:tcPr>
          <w:p w14:paraId="0B10AF08"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szt.</w:t>
            </w:r>
          </w:p>
        </w:tc>
        <w:tc>
          <w:tcPr>
            <w:tcW w:w="403" w:type="dxa"/>
            <w:shd w:val="clear" w:color="000000" w:fill="FFFFFF"/>
            <w:vAlign w:val="center"/>
            <w:hideMark/>
          </w:tcPr>
          <w:p w14:paraId="1A1785F9"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137B608D"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7F33B272"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7D51CC93"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46222BB2"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r>
      <w:tr w:rsidR="00BC6280" w:rsidRPr="00BC6280" w14:paraId="71D56FF6" w14:textId="77777777" w:rsidTr="00BC6280">
        <w:trPr>
          <w:trHeight w:val="119"/>
        </w:trPr>
        <w:tc>
          <w:tcPr>
            <w:tcW w:w="493" w:type="dxa"/>
            <w:shd w:val="clear" w:color="000000" w:fill="FFFFFF"/>
            <w:vAlign w:val="center"/>
            <w:hideMark/>
          </w:tcPr>
          <w:p w14:paraId="38487CA3"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xml:space="preserve"> 2.4</w:t>
            </w:r>
          </w:p>
        </w:tc>
        <w:tc>
          <w:tcPr>
            <w:tcW w:w="6558" w:type="dxa"/>
            <w:shd w:val="clear" w:color="auto" w:fill="auto"/>
            <w:vAlign w:val="center"/>
            <w:hideMark/>
          </w:tcPr>
          <w:p w14:paraId="4FE2456B"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łącznik do pręta poprzecznego</w:t>
            </w:r>
          </w:p>
        </w:tc>
        <w:tc>
          <w:tcPr>
            <w:tcW w:w="563" w:type="dxa"/>
            <w:shd w:val="clear" w:color="auto" w:fill="auto"/>
            <w:vAlign w:val="center"/>
            <w:hideMark/>
          </w:tcPr>
          <w:p w14:paraId="368DE94C"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30</w:t>
            </w:r>
          </w:p>
        </w:tc>
        <w:tc>
          <w:tcPr>
            <w:tcW w:w="574" w:type="dxa"/>
            <w:shd w:val="clear" w:color="auto" w:fill="auto"/>
            <w:hideMark/>
          </w:tcPr>
          <w:p w14:paraId="7D3BD0C3"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szt.</w:t>
            </w:r>
          </w:p>
        </w:tc>
        <w:tc>
          <w:tcPr>
            <w:tcW w:w="403" w:type="dxa"/>
            <w:shd w:val="clear" w:color="000000" w:fill="FFFFFF"/>
            <w:vAlign w:val="center"/>
            <w:hideMark/>
          </w:tcPr>
          <w:p w14:paraId="7AC4C5F8"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69EBA21E"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0FB74FD0"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067D9C28"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1BDC69D9"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r>
      <w:tr w:rsidR="00BC6280" w:rsidRPr="00BC6280" w14:paraId="227333D1" w14:textId="77777777" w:rsidTr="00BC6280">
        <w:trPr>
          <w:trHeight w:val="127"/>
        </w:trPr>
        <w:tc>
          <w:tcPr>
            <w:tcW w:w="493" w:type="dxa"/>
            <w:shd w:val="clear" w:color="000000" w:fill="FFFFFF"/>
            <w:vAlign w:val="center"/>
            <w:hideMark/>
          </w:tcPr>
          <w:p w14:paraId="2435312C"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xml:space="preserve"> 2.5</w:t>
            </w:r>
          </w:p>
        </w:tc>
        <w:tc>
          <w:tcPr>
            <w:tcW w:w="6558" w:type="dxa"/>
            <w:shd w:val="clear" w:color="auto" w:fill="auto"/>
            <w:vAlign w:val="center"/>
            <w:hideMark/>
          </w:tcPr>
          <w:p w14:paraId="27AC21C1"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pręt poprzeczny</w:t>
            </w:r>
          </w:p>
        </w:tc>
        <w:tc>
          <w:tcPr>
            <w:tcW w:w="563" w:type="dxa"/>
            <w:shd w:val="clear" w:color="auto" w:fill="auto"/>
            <w:vAlign w:val="center"/>
            <w:hideMark/>
          </w:tcPr>
          <w:p w14:paraId="1197A881"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15</w:t>
            </w:r>
          </w:p>
        </w:tc>
        <w:tc>
          <w:tcPr>
            <w:tcW w:w="574" w:type="dxa"/>
            <w:shd w:val="clear" w:color="auto" w:fill="auto"/>
            <w:hideMark/>
          </w:tcPr>
          <w:p w14:paraId="022829F8"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szt.</w:t>
            </w:r>
          </w:p>
        </w:tc>
        <w:tc>
          <w:tcPr>
            <w:tcW w:w="403" w:type="dxa"/>
            <w:shd w:val="clear" w:color="auto" w:fill="auto"/>
            <w:vAlign w:val="center"/>
            <w:hideMark/>
          </w:tcPr>
          <w:p w14:paraId="59DEBF0C"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515412CA"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2161C1A7"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3E4ED738"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71A357FB"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r>
      <w:tr w:rsidR="00BC6280" w:rsidRPr="00BC6280" w14:paraId="0CAEC806" w14:textId="77777777" w:rsidTr="00BC6280">
        <w:trPr>
          <w:trHeight w:val="121"/>
        </w:trPr>
        <w:tc>
          <w:tcPr>
            <w:tcW w:w="493" w:type="dxa"/>
            <w:shd w:val="clear" w:color="000000" w:fill="FFFFFF"/>
            <w:vAlign w:val="center"/>
            <w:hideMark/>
          </w:tcPr>
          <w:p w14:paraId="3897A7AD"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xml:space="preserve"> 2.6</w:t>
            </w:r>
          </w:p>
        </w:tc>
        <w:tc>
          <w:tcPr>
            <w:tcW w:w="6558" w:type="dxa"/>
            <w:shd w:val="clear" w:color="000000" w:fill="FFFFFF"/>
            <w:vAlign w:val="center"/>
            <w:hideMark/>
          </w:tcPr>
          <w:p w14:paraId="2D086E04"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klatka</w:t>
            </w:r>
          </w:p>
        </w:tc>
        <w:tc>
          <w:tcPr>
            <w:tcW w:w="563" w:type="dxa"/>
            <w:shd w:val="clear" w:color="auto" w:fill="auto"/>
            <w:vAlign w:val="center"/>
            <w:hideMark/>
          </w:tcPr>
          <w:p w14:paraId="377164F2"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80</w:t>
            </w:r>
          </w:p>
        </w:tc>
        <w:tc>
          <w:tcPr>
            <w:tcW w:w="574" w:type="dxa"/>
            <w:shd w:val="clear" w:color="auto" w:fill="auto"/>
            <w:hideMark/>
          </w:tcPr>
          <w:p w14:paraId="143A7B6C"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szt.</w:t>
            </w:r>
          </w:p>
        </w:tc>
        <w:tc>
          <w:tcPr>
            <w:tcW w:w="403" w:type="dxa"/>
            <w:shd w:val="clear" w:color="000000" w:fill="FFFFFF"/>
            <w:vAlign w:val="center"/>
            <w:hideMark/>
          </w:tcPr>
          <w:p w14:paraId="229D9A1B"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132DB64F"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5BB7A686"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2F7C5ADE"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50B6B79C"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r>
      <w:tr w:rsidR="00BC6280" w:rsidRPr="00BC6280" w14:paraId="1A0D8E6A" w14:textId="77777777" w:rsidTr="00BC6280">
        <w:trPr>
          <w:trHeight w:val="124"/>
        </w:trPr>
        <w:tc>
          <w:tcPr>
            <w:tcW w:w="493" w:type="dxa"/>
            <w:shd w:val="clear" w:color="000000" w:fill="FFFFFF"/>
            <w:vAlign w:val="center"/>
            <w:hideMark/>
          </w:tcPr>
          <w:p w14:paraId="283C3452"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xml:space="preserve"> 2.7</w:t>
            </w:r>
          </w:p>
        </w:tc>
        <w:tc>
          <w:tcPr>
            <w:tcW w:w="6558" w:type="dxa"/>
            <w:shd w:val="clear" w:color="auto" w:fill="auto"/>
            <w:vAlign w:val="center"/>
            <w:hideMark/>
          </w:tcPr>
          <w:p w14:paraId="28AFF2BA"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wypełnienie</w:t>
            </w:r>
          </w:p>
        </w:tc>
        <w:tc>
          <w:tcPr>
            <w:tcW w:w="563" w:type="dxa"/>
            <w:shd w:val="clear" w:color="auto" w:fill="auto"/>
            <w:vAlign w:val="center"/>
            <w:hideMark/>
          </w:tcPr>
          <w:p w14:paraId="00FF813F"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80</w:t>
            </w:r>
          </w:p>
        </w:tc>
        <w:tc>
          <w:tcPr>
            <w:tcW w:w="574" w:type="dxa"/>
            <w:shd w:val="clear" w:color="auto" w:fill="auto"/>
            <w:hideMark/>
          </w:tcPr>
          <w:p w14:paraId="650DFFC9" w14:textId="77777777" w:rsidR="003A1B5D" w:rsidRPr="00BC6280" w:rsidRDefault="003A1B5D" w:rsidP="00BC6280">
            <w:pPr>
              <w:spacing w:after="0" w:line="240" w:lineRule="auto"/>
              <w:jc w:val="both"/>
              <w:rPr>
                <w:rFonts w:ascii="Garamond" w:eastAsia="Times New Roman" w:hAnsi="Garamond" w:cs="Times New Roman"/>
                <w:color w:val="000000"/>
                <w:lang w:eastAsia="pl-PL"/>
              </w:rPr>
            </w:pPr>
            <w:r w:rsidRPr="00BC6280">
              <w:rPr>
                <w:rFonts w:ascii="Garamond" w:eastAsia="Times New Roman" w:hAnsi="Garamond" w:cs="Times New Roman"/>
                <w:color w:val="000000"/>
                <w:lang w:eastAsia="pl-PL"/>
              </w:rPr>
              <w:t>szt.</w:t>
            </w:r>
          </w:p>
        </w:tc>
        <w:tc>
          <w:tcPr>
            <w:tcW w:w="403" w:type="dxa"/>
            <w:shd w:val="clear" w:color="000000" w:fill="FFFFFF"/>
            <w:vAlign w:val="center"/>
            <w:hideMark/>
          </w:tcPr>
          <w:p w14:paraId="651AC12C"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4E71A3A7"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000000" w:fill="FFFFFF"/>
            <w:vAlign w:val="center"/>
            <w:hideMark/>
          </w:tcPr>
          <w:p w14:paraId="78A0225E"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32537526"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c>
          <w:tcPr>
            <w:tcW w:w="404" w:type="dxa"/>
            <w:shd w:val="clear" w:color="auto" w:fill="auto"/>
            <w:vAlign w:val="center"/>
            <w:hideMark/>
          </w:tcPr>
          <w:p w14:paraId="46C1F62A" w14:textId="77777777" w:rsidR="003A1B5D" w:rsidRPr="00BC6280" w:rsidRDefault="003A1B5D" w:rsidP="00BC6280">
            <w:pPr>
              <w:spacing w:after="0" w:line="240" w:lineRule="auto"/>
              <w:jc w:val="both"/>
              <w:rPr>
                <w:rFonts w:ascii="Garamond" w:eastAsia="Times New Roman" w:hAnsi="Garamond" w:cs="Times New Roman"/>
                <w:lang w:eastAsia="pl-PL"/>
              </w:rPr>
            </w:pPr>
            <w:r w:rsidRPr="00BC6280">
              <w:rPr>
                <w:rFonts w:ascii="Garamond" w:eastAsia="Times New Roman" w:hAnsi="Garamond" w:cs="Times New Roman"/>
                <w:lang w:eastAsia="pl-PL"/>
              </w:rPr>
              <w:t> </w:t>
            </w:r>
          </w:p>
        </w:tc>
      </w:tr>
    </w:tbl>
    <w:p w14:paraId="151D343B"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C6965FF" w14:textId="77777777" w:rsidR="0088492B" w:rsidRPr="00BD0DF0" w:rsidRDefault="00DC3AD2" w:rsidP="00BD0DF0">
      <w:pPr>
        <w:spacing w:after="0" w:line="240" w:lineRule="auto"/>
        <w:rPr>
          <w:rFonts w:ascii="Garamond" w:hAnsi="Garamond" w:cs="Times New Roman"/>
        </w:rPr>
      </w:pPr>
      <w:r w:rsidRPr="00BD0DF0">
        <w:rPr>
          <w:rFonts w:ascii="Garamond" w:hAnsi="Garamond" w:cs="Times New Roman"/>
        </w:rPr>
        <w:t>Opis przedmiotu zamówienia pozostaje niezmieniony.</w:t>
      </w:r>
    </w:p>
    <w:p w14:paraId="127AA1B6" w14:textId="77777777" w:rsidR="001320D9" w:rsidRPr="00BD0DF0" w:rsidRDefault="001320D9" w:rsidP="00BD0DF0">
      <w:pPr>
        <w:spacing w:after="0" w:line="240" w:lineRule="auto"/>
        <w:jc w:val="both"/>
        <w:rPr>
          <w:rFonts w:ascii="Garamond" w:hAnsi="Garamond" w:cs="Times New Roman"/>
        </w:rPr>
      </w:pPr>
    </w:p>
    <w:p w14:paraId="059A6DD5" w14:textId="77777777" w:rsidR="00856115" w:rsidRPr="00BD0DF0" w:rsidRDefault="00856115" w:rsidP="00BD0DF0">
      <w:pPr>
        <w:spacing w:after="0" w:line="240" w:lineRule="auto"/>
        <w:jc w:val="both"/>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6</w:t>
      </w:r>
    </w:p>
    <w:p w14:paraId="10742606"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26, poz. 1 - Czy Zamawiający dopuści trzyczęściowy sterylny zestaw na ramię C zawierający:</w:t>
      </w:r>
      <w:r w:rsidR="00E774B8" w:rsidRPr="00BD0DF0">
        <w:rPr>
          <w:rFonts w:ascii="Garamond" w:hAnsi="Garamond" w:cs="Times New Roman"/>
        </w:rPr>
        <w:t xml:space="preserve"> </w:t>
      </w:r>
      <w:r w:rsidR="00E774B8" w:rsidRPr="00BD0DF0">
        <w:rPr>
          <w:rFonts w:ascii="Garamond" w:hAnsi="Garamond" w:cs="Times New Roman"/>
        </w:rPr>
        <w:br/>
      </w:r>
      <w:r w:rsidRPr="00BD0DF0">
        <w:rPr>
          <w:rFonts w:ascii="Garamond" w:hAnsi="Garamond" w:cs="Times New Roman"/>
        </w:rPr>
        <w:t>- osłonę górną w rozmiarze 100 x 160cm</w:t>
      </w:r>
      <w:r w:rsidR="00E774B8" w:rsidRPr="00BD0DF0">
        <w:rPr>
          <w:rFonts w:ascii="Garamond" w:hAnsi="Garamond" w:cs="Times New Roman"/>
        </w:rPr>
        <w:t xml:space="preserve">, </w:t>
      </w:r>
      <w:r w:rsidRPr="00BD0DF0">
        <w:rPr>
          <w:rFonts w:ascii="Garamond" w:hAnsi="Garamond" w:cs="Times New Roman"/>
        </w:rPr>
        <w:t>- osłonę dolną w rozmiarze 80 x 150cm</w:t>
      </w:r>
      <w:r w:rsidR="00E774B8" w:rsidRPr="00BD0DF0">
        <w:rPr>
          <w:rFonts w:ascii="Garamond" w:hAnsi="Garamond" w:cs="Times New Roman"/>
        </w:rPr>
        <w:t xml:space="preserve">, </w:t>
      </w:r>
      <w:r w:rsidRPr="00BD0DF0">
        <w:rPr>
          <w:rFonts w:ascii="Garamond" w:hAnsi="Garamond" w:cs="Times New Roman"/>
        </w:rPr>
        <w:t xml:space="preserve">- 2  </w:t>
      </w:r>
      <w:proofErr w:type="spellStart"/>
      <w:r w:rsidRPr="00BD0DF0">
        <w:rPr>
          <w:rFonts w:ascii="Garamond" w:hAnsi="Garamond" w:cs="Times New Roman"/>
        </w:rPr>
        <w:t>szt</w:t>
      </w:r>
      <w:proofErr w:type="spellEnd"/>
      <w:r w:rsidRPr="00BD0DF0">
        <w:rPr>
          <w:rFonts w:ascii="Garamond" w:hAnsi="Garamond" w:cs="Times New Roman"/>
        </w:rPr>
        <w:t xml:space="preserve"> taśmy samoprzylepnej w rozmiarze 3 x 100cm? Osłony w kształcie kuli zakończone elastyczną gumką.</w:t>
      </w:r>
    </w:p>
    <w:p w14:paraId="52E37D02"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7C3FA4D8" w14:textId="77777777" w:rsidR="001320D9"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30A3DA9F" w14:textId="77777777" w:rsidR="0048601E" w:rsidRPr="00BD0DF0" w:rsidRDefault="0048601E" w:rsidP="00BD0DF0">
      <w:pPr>
        <w:spacing w:after="0" w:line="240" w:lineRule="auto"/>
        <w:jc w:val="both"/>
        <w:rPr>
          <w:rFonts w:ascii="Garamond" w:hAnsi="Garamond" w:cs="Times New Roman"/>
        </w:rPr>
      </w:pPr>
    </w:p>
    <w:p w14:paraId="1906CBD3" w14:textId="77777777" w:rsidR="00856115" w:rsidRPr="00BD0DF0" w:rsidRDefault="00856115" w:rsidP="00BD0DF0">
      <w:pPr>
        <w:spacing w:after="0" w:line="240" w:lineRule="auto"/>
        <w:jc w:val="both"/>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7</w:t>
      </w:r>
    </w:p>
    <w:p w14:paraId="34C60AC3"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1 - Czy Zamawiający dopuści zestaw do operacji dłoni/stopy o składzie:</w:t>
      </w:r>
      <w:r w:rsidR="003D0A8E" w:rsidRPr="00BD0DF0">
        <w:rPr>
          <w:rFonts w:ascii="Garamond" w:hAnsi="Garamond" w:cs="Times New Roman"/>
        </w:rPr>
        <w:t xml:space="preserve"> </w:t>
      </w:r>
      <w:r w:rsidRPr="00BD0DF0">
        <w:rPr>
          <w:rFonts w:ascii="Garamond" w:hAnsi="Garamond" w:cs="Times New Roman"/>
        </w:rPr>
        <w:t>1 x serweta wzmocniona na stół instrumentalny (owinięcie zestawu) o wymiarach 150 cm x 190 cm</w:t>
      </w:r>
      <w:r w:rsidR="003D0A8E" w:rsidRPr="00BD0DF0">
        <w:rPr>
          <w:rFonts w:ascii="Garamond" w:hAnsi="Garamond" w:cs="Times New Roman"/>
        </w:rPr>
        <w:t xml:space="preserve">; </w:t>
      </w:r>
      <w:r w:rsidRPr="00BD0DF0">
        <w:rPr>
          <w:rFonts w:ascii="Garamond" w:hAnsi="Garamond" w:cs="Times New Roman"/>
        </w:rPr>
        <w:t>1 x wzmocniona osłona (serweta) na stolik Mayo o wymiarach 80 cm x 140 cm</w:t>
      </w:r>
      <w:r w:rsidR="003D0A8E" w:rsidRPr="00BD0DF0">
        <w:rPr>
          <w:rFonts w:ascii="Garamond" w:hAnsi="Garamond" w:cs="Times New Roman"/>
        </w:rPr>
        <w:t xml:space="preserve">; </w:t>
      </w:r>
      <w:r w:rsidRPr="00BD0DF0">
        <w:rPr>
          <w:rFonts w:ascii="Garamond" w:hAnsi="Garamond" w:cs="Times New Roman"/>
        </w:rPr>
        <w:t xml:space="preserve">1 x serweta o wymiarach 200 cm x 300 cm </w:t>
      </w:r>
      <w:r w:rsidR="0051383C">
        <w:rPr>
          <w:rFonts w:ascii="Garamond" w:hAnsi="Garamond" w:cs="Times New Roman"/>
        </w:rPr>
        <w:br/>
      </w:r>
      <w:r w:rsidRPr="00BD0DF0">
        <w:rPr>
          <w:rFonts w:ascii="Garamond" w:hAnsi="Garamond" w:cs="Times New Roman"/>
        </w:rPr>
        <w:t>z otworem samouszczelniającym się o średnicy 3,5 cm</w:t>
      </w:r>
      <w:r w:rsidR="003D0A8E" w:rsidRPr="00BD0DF0">
        <w:rPr>
          <w:rFonts w:ascii="Garamond" w:hAnsi="Garamond" w:cs="Times New Roman"/>
        </w:rPr>
        <w:t xml:space="preserve">; </w:t>
      </w:r>
      <w:r w:rsidRPr="00BD0DF0">
        <w:rPr>
          <w:rFonts w:ascii="Garamond" w:hAnsi="Garamond" w:cs="Times New Roman"/>
        </w:rPr>
        <w:t xml:space="preserve">Serweta główna wykonana z hydrofobowej włókniny trójwarstwowej typu SMS o gramaturze 50 g/m2,  w strefie krytycznej wyposażona we wzmocnienie </w:t>
      </w:r>
      <w:proofErr w:type="spellStart"/>
      <w:r w:rsidRPr="00BD0DF0">
        <w:rPr>
          <w:rFonts w:ascii="Garamond" w:hAnsi="Garamond" w:cs="Times New Roman"/>
        </w:rPr>
        <w:t>wysokochłonne</w:t>
      </w:r>
      <w:proofErr w:type="spellEnd"/>
      <w:r w:rsidRPr="00BD0DF0">
        <w:rPr>
          <w:rFonts w:ascii="Garamond" w:hAnsi="Garamond" w:cs="Times New Roman"/>
        </w:rPr>
        <w:t xml:space="preserve"> o gramaturze 80 g/m2, zintegrowane z organizatorami przewodów. Na opakowaniu </w:t>
      </w:r>
      <w:r w:rsidR="0051383C">
        <w:rPr>
          <w:rFonts w:ascii="Garamond" w:hAnsi="Garamond" w:cs="Times New Roman"/>
        </w:rPr>
        <w:br/>
      </w:r>
      <w:r w:rsidRPr="00BD0DF0">
        <w:rPr>
          <w:rFonts w:ascii="Garamond" w:hAnsi="Garamond" w:cs="Times New Roman"/>
        </w:rPr>
        <w:t>4 etykiety do dokumentacji. Zestaw spełnia pozostałe wymagania.</w:t>
      </w:r>
    </w:p>
    <w:p w14:paraId="2C979BA8"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4F3B3414"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2D49B803" w14:textId="77777777" w:rsidR="0048601E" w:rsidRPr="00BD0DF0" w:rsidRDefault="0048601E" w:rsidP="00BD0DF0">
      <w:pPr>
        <w:spacing w:after="0" w:line="240" w:lineRule="auto"/>
        <w:jc w:val="both"/>
        <w:rPr>
          <w:rFonts w:ascii="Garamond" w:hAnsi="Garamond" w:cs="Times New Roman"/>
        </w:rPr>
      </w:pPr>
    </w:p>
    <w:p w14:paraId="00250F47" w14:textId="77777777" w:rsidR="00856115" w:rsidRPr="00BD0DF0" w:rsidRDefault="00856115" w:rsidP="00BD0DF0">
      <w:pPr>
        <w:spacing w:after="0" w:line="240" w:lineRule="auto"/>
        <w:jc w:val="both"/>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8</w:t>
      </w:r>
    </w:p>
    <w:p w14:paraId="28C7D582"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2 - Czy Zamawiający dopuści zestaw do operacji ręki o składzie:</w:t>
      </w:r>
      <w:r w:rsidR="00E774B8" w:rsidRPr="00BD0DF0">
        <w:rPr>
          <w:rFonts w:ascii="Garamond" w:hAnsi="Garamond" w:cs="Times New Roman"/>
        </w:rPr>
        <w:t xml:space="preserve"> </w:t>
      </w:r>
      <w:r w:rsidRPr="00BD0DF0">
        <w:rPr>
          <w:rFonts w:ascii="Garamond" w:hAnsi="Garamond" w:cs="Times New Roman"/>
        </w:rPr>
        <w:t xml:space="preserve">1 x serweta wzmocniona </w:t>
      </w:r>
      <w:r w:rsidR="0051383C">
        <w:rPr>
          <w:rFonts w:ascii="Garamond" w:hAnsi="Garamond" w:cs="Times New Roman"/>
        </w:rPr>
        <w:br/>
      </w:r>
      <w:r w:rsidRPr="00BD0DF0">
        <w:rPr>
          <w:rFonts w:ascii="Garamond" w:hAnsi="Garamond" w:cs="Times New Roman"/>
        </w:rPr>
        <w:t>na stół instrumentalny (owinięcie zestawu) o wymiarach 150 cm x 190 cm</w:t>
      </w:r>
      <w:r w:rsidR="00E774B8" w:rsidRPr="00BD0DF0">
        <w:rPr>
          <w:rFonts w:ascii="Garamond" w:hAnsi="Garamond" w:cs="Times New Roman"/>
        </w:rPr>
        <w:t xml:space="preserve">, </w:t>
      </w:r>
      <w:r w:rsidRPr="00BD0DF0">
        <w:rPr>
          <w:rFonts w:ascii="Garamond" w:hAnsi="Garamond" w:cs="Times New Roman"/>
        </w:rPr>
        <w:t>1 x wzmocniona osłona (serweta) na stolik Mayo o wymiarach 80 cm x 140 cm</w:t>
      </w:r>
      <w:r w:rsidR="00E774B8" w:rsidRPr="00BD0DF0">
        <w:rPr>
          <w:rFonts w:ascii="Garamond" w:hAnsi="Garamond" w:cs="Times New Roman"/>
        </w:rPr>
        <w:t xml:space="preserve">, </w:t>
      </w:r>
      <w:r w:rsidRPr="00BD0DF0">
        <w:rPr>
          <w:rFonts w:ascii="Garamond" w:hAnsi="Garamond" w:cs="Times New Roman"/>
        </w:rPr>
        <w:t>1 x serweta o wymiarach 200 cm x 300 cm z otworem samouszczelniającym się o średnicy 3,5 cm</w:t>
      </w:r>
      <w:r w:rsidR="00E774B8" w:rsidRPr="00BD0DF0">
        <w:rPr>
          <w:rFonts w:ascii="Garamond" w:hAnsi="Garamond" w:cs="Times New Roman"/>
        </w:rPr>
        <w:t xml:space="preserve">, </w:t>
      </w:r>
      <w:r w:rsidRPr="00BD0DF0">
        <w:rPr>
          <w:rFonts w:ascii="Garamond" w:hAnsi="Garamond" w:cs="Times New Roman"/>
        </w:rPr>
        <w:t xml:space="preserve">Serweta główna wykonana z hydrofobowej włókniny trójwarstwowej typu SMS o gramaturze 50 g/m2,  w strefie krytycznej wyposażona we wzmocnienie </w:t>
      </w:r>
      <w:proofErr w:type="spellStart"/>
      <w:r w:rsidRPr="00BD0DF0">
        <w:rPr>
          <w:rFonts w:ascii="Garamond" w:hAnsi="Garamond" w:cs="Times New Roman"/>
        </w:rPr>
        <w:t>wysokochłonne</w:t>
      </w:r>
      <w:proofErr w:type="spellEnd"/>
      <w:r w:rsidRPr="00BD0DF0">
        <w:rPr>
          <w:rFonts w:ascii="Garamond" w:hAnsi="Garamond" w:cs="Times New Roman"/>
        </w:rPr>
        <w:t xml:space="preserve"> o gramaturze 80 g/m2, zintegrowane z organizatorami przewodów. Na opakowaniu </w:t>
      </w:r>
      <w:r w:rsidR="0051383C">
        <w:rPr>
          <w:rFonts w:ascii="Garamond" w:hAnsi="Garamond" w:cs="Times New Roman"/>
        </w:rPr>
        <w:br/>
      </w:r>
      <w:r w:rsidRPr="00BD0DF0">
        <w:rPr>
          <w:rFonts w:ascii="Garamond" w:hAnsi="Garamond" w:cs="Times New Roman"/>
        </w:rPr>
        <w:t xml:space="preserve">4 etykiety do dokumentacji. </w:t>
      </w:r>
    </w:p>
    <w:p w14:paraId="1556B758"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noProof/>
          <w:lang w:eastAsia="pl-PL"/>
        </w:rPr>
        <w:drawing>
          <wp:inline distT="0" distB="0" distL="0" distR="0" wp14:anchorId="5F7BC0EF" wp14:editId="527DB6CE">
            <wp:extent cx="2360428" cy="1576729"/>
            <wp:effectExtent l="0" t="0" r="1905" b="4445"/>
            <wp:docPr id="7" name="Obraz 7" descr="AT-S-EXT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AT-S-EXT1-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131" cy="1603250"/>
                    </a:xfrm>
                    <a:prstGeom prst="rect">
                      <a:avLst/>
                    </a:prstGeom>
                    <a:noFill/>
                    <a:ln>
                      <a:noFill/>
                    </a:ln>
                  </pic:spPr>
                </pic:pic>
              </a:graphicData>
            </a:graphic>
          </wp:inline>
        </w:drawing>
      </w:r>
    </w:p>
    <w:p w14:paraId="3AC46809" w14:textId="74E13ECF"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BD7FC89"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47FFD063" w14:textId="77777777" w:rsidR="0048601E" w:rsidRPr="00BD0DF0" w:rsidRDefault="0048601E" w:rsidP="00BD0DF0">
      <w:pPr>
        <w:spacing w:after="0" w:line="240" w:lineRule="auto"/>
        <w:jc w:val="both"/>
        <w:rPr>
          <w:rFonts w:ascii="Garamond" w:hAnsi="Garamond" w:cs="Times New Roman"/>
        </w:rPr>
      </w:pPr>
    </w:p>
    <w:p w14:paraId="3BEA3DC8" w14:textId="77777777" w:rsidR="00856115" w:rsidRPr="00BD0DF0" w:rsidRDefault="00856115" w:rsidP="00BD0DF0">
      <w:pPr>
        <w:spacing w:after="0" w:line="240" w:lineRule="auto"/>
        <w:jc w:val="both"/>
        <w:rPr>
          <w:rFonts w:ascii="Garamond" w:hAnsi="Garamond" w:cs="Times New Roman"/>
        </w:rPr>
      </w:pPr>
      <w:r w:rsidRPr="00BD0DF0">
        <w:rPr>
          <w:rFonts w:ascii="Garamond" w:hAnsi="Garamond" w:cs="Times New Roman"/>
          <w:b/>
        </w:rPr>
        <w:lastRenderedPageBreak/>
        <w:t>Pytanie</w:t>
      </w:r>
      <w:r w:rsidR="00EA7272" w:rsidRPr="00BD0DF0">
        <w:rPr>
          <w:rFonts w:ascii="Garamond" w:hAnsi="Garamond" w:cs="Times New Roman"/>
          <w:b/>
        </w:rPr>
        <w:t xml:space="preserve"> 9</w:t>
      </w:r>
    </w:p>
    <w:p w14:paraId="2450F700"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3 - Czy Zamawiający dopuści zestaw do artroskopii kolana o składzie:</w:t>
      </w:r>
      <w:r w:rsidR="00E774B8" w:rsidRPr="00BD0DF0">
        <w:rPr>
          <w:rFonts w:ascii="Garamond" w:hAnsi="Garamond" w:cs="Times New Roman"/>
        </w:rPr>
        <w:t xml:space="preserve"> </w:t>
      </w:r>
      <w:r w:rsidRPr="00BD0DF0">
        <w:rPr>
          <w:rFonts w:ascii="Garamond" w:hAnsi="Garamond" w:cs="Times New Roman"/>
        </w:rPr>
        <w:t>1 x serweta wzmocniona na stół instrumentalny (owinięcie zestawu) o wymiarach 150 cm x 190 cm</w:t>
      </w:r>
      <w:r w:rsidR="00E774B8" w:rsidRPr="00BD0DF0">
        <w:rPr>
          <w:rFonts w:ascii="Garamond" w:hAnsi="Garamond" w:cs="Times New Roman"/>
        </w:rPr>
        <w:t xml:space="preserve">, </w:t>
      </w:r>
      <w:r w:rsidRPr="00BD0DF0">
        <w:rPr>
          <w:rFonts w:ascii="Garamond" w:hAnsi="Garamond" w:cs="Times New Roman"/>
        </w:rPr>
        <w:t>1 x wzmocniona osłona (serweta) na stolik Mayo o wymiarach 80 cm x 145 cm</w:t>
      </w:r>
      <w:r w:rsidR="00E774B8" w:rsidRPr="00BD0DF0">
        <w:rPr>
          <w:rFonts w:ascii="Garamond" w:hAnsi="Garamond" w:cs="Times New Roman"/>
        </w:rPr>
        <w:t xml:space="preserve">, </w:t>
      </w:r>
      <w:r w:rsidRPr="00BD0DF0">
        <w:rPr>
          <w:rFonts w:ascii="Garamond" w:hAnsi="Garamond" w:cs="Times New Roman"/>
        </w:rPr>
        <w:t xml:space="preserve">1 x serweta  do artroskopii kolana </w:t>
      </w:r>
      <w:r w:rsidR="0051383C">
        <w:rPr>
          <w:rFonts w:ascii="Garamond" w:hAnsi="Garamond" w:cs="Times New Roman"/>
        </w:rPr>
        <w:br/>
      </w:r>
      <w:r w:rsidRPr="00BD0DF0">
        <w:rPr>
          <w:rFonts w:ascii="Garamond" w:hAnsi="Garamond" w:cs="Times New Roman"/>
        </w:rPr>
        <w:t xml:space="preserve">z samouszczelniającym się otworem o średnicy 7 cm  o wymiarach 230 cm x 320 cm, zintegrowana z torbą do przechwytywania płynów o wymiarach 60 cm x 100 cm z otworem samouszczelniającym o średnicy </w:t>
      </w:r>
      <w:r w:rsidR="0051383C">
        <w:rPr>
          <w:rFonts w:ascii="Garamond" w:hAnsi="Garamond" w:cs="Times New Roman"/>
        </w:rPr>
        <w:br/>
      </w:r>
      <w:r w:rsidRPr="00BD0DF0">
        <w:rPr>
          <w:rFonts w:ascii="Garamond" w:hAnsi="Garamond" w:cs="Times New Roman"/>
        </w:rPr>
        <w:t>7 cm</w:t>
      </w:r>
      <w:r w:rsidR="00E774B8" w:rsidRPr="00BD0DF0">
        <w:rPr>
          <w:rFonts w:ascii="Garamond" w:hAnsi="Garamond" w:cs="Times New Roman"/>
        </w:rPr>
        <w:t xml:space="preserve">, </w:t>
      </w:r>
      <w:r w:rsidRPr="00BD0DF0">
        <w:rPr>
          <w:rFonts w:ascii="Garamond" w:hAnsi="Garamond" w:cs="Times New Roman"/>
        </w:rPr>
        <w:t>1 x serweta wzmocniona o wymiarach 150 cm x 190 cm</w:t>
      </w:r>
      <w:r w:rsidR="00E774B8" w:rsidRPr="00BD0DF0">
        <w:rPr>
          <w:rFonts w:ascii="Garamond" w:hAnsi="Garamond" w:cs="Times New Roman"/>
        </w:rPr>
        <w:t xml:space="preserve">, </w:t>
      </w:r>
      <w:r w:rsidRPr="00BD0DF0">
        <w:rPr>
          <w:rFonts w:ascii="Garamond" w:hAnsi="Garamond" w:cs="Times New Roman"/>
        </w:rPr>
        <w:t xml:space="preserve">1 x elastyczna osłona na kończynę </w:t>
      </w:r>
      <w:r w:rsidR="0051383C">
        <w:rPr>
          <w:rFonts w:ascii="Garamond" w:hAnsi="Garamond" w:cs="Times New Roman"/>
        </w:rPr>
        <w:br/>
      </w:r>
      <w:r w:rsidRPr="00BD0DF0">
        <w:rPr>
          <w:rFonts w:ascii="Garamond" w:hAnsi="Garamond" w:cs="Times New Roman"/>
        </w:rPr>
        <w:t>o wymiarach 22 cm x 75 cm</w:t>
      </w:r>
      <w:r w:rsidR="00E774B8" w:rsidRPr="00BD0DF0">
        <w:rPr>
          <w:rFonts w:ascii="Garamond" w:hAnsi="Garamond" w:cs="Times New Roman"/>
        </w:rPr>
        <w:t xml:space="preserve">, </w:t>
      </w:r>
      <w:r w:rsidRPr="00BD0DF0">
        <w:rPr>
          <w:rFonts w:ascii="Garamond" w:hAnsi="Garamond" w:cs="Times New Roman"/>
        </w:rPr>
        <w:t>3 x taśma samoprzylepna włókninowa o wymiarach 10 cm x 50 cm</w:t>
      </w:r>
      <w:r w:rsidR="00E774B8" w:rsidRPr="00BD0DF0">
        <w:rPr>
          <w:rFonts w:ascii="Garamond" w:hAnsi="Garamond" w:cs="Times New Roman"/>
        </w:rPr>
        <w:t xml:space="preserve">, </w:t>
      </w:r>
      <w:r w:rsidRPr="00BD0DF0">
        <w:rPr>
          <w:rFonts w:ascii="Garamond" w:hAnsi="Garamond" w:cs="Times New Roman"/>
        </w:rPr>
        <w:t>4 x ręcznik chłonny o wymiarach 30 cm x 30 cm</w:t>
      </w:r>
      <w:r w:rsidR="00E774B8" w:rsidRPr="00BD0DF0">
        <w:rPr>
          <w:rFonts w:ascii="Garamond" w:hAnsi="Garamond" w:cs="Times New Roman"/>
        </w:rPr>
        <w:t xml:space="preserve">, </w:t>
      </w:r>
      <w:r w:rsidRPr="00BD0DF0">
        <w:rPr>
          <w:rFonts w:ascii="Garamond" w:hAnsi="Garamond" w:cs="Times New Roman"/>
        </w:rPr>
        <w:t>Serweta operacyjna wykonana z chłonnego i nieprzemakalnego laminatu dwuwarstwowego o gramaturze 60 g/m2. Na opakowaniu 4 etykiety do dokumentacji.</w:t>
      </w:r>
    </w:p>
    <w:p w14:paraId="51209091"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noProof/>
          <w:lang w:eastAsia="pl-PL"/>
        </w:rPr>
        <w:drawing>
          <wp:inline distT="0" distB="0" distL="0" distR="0" wp14:anchorId="4C8C0FD0" wp14:editId="0EBC59D1">
            <wp:extent cx="4146698" cy="1754372"/>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6021" cy="1771009"/>
                    </a:xfrm>
                    <a:prstGeom prst="rect">
                      <a:avLst/>
                    </a:prstGeom>
                    <a:noFill/>
                    <a:ln>
                      <a:noFill/>
                    </a:ln>
                  </pic:spPr>
                </pic:pic>
              </a:graphicData>
            </a:graphic>
          </wp:inline>
        </w:drawing>
      </w:r>
    </w:p>
    <w:p w14:paraId="6956F526"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480790EA"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654F403D" w14:textId="77777777" w:rsidR="0048601E" w:rsidRPr="00BD0DF0" w:rsidRDefault="0048601E" w:rsidP="00BD0DF0">
      <w:pPr>
        <w:spacing w:after="0" w:line="240" w:lineRule="auto"/>
        <w:jc w:val="both"/>
        <w:rPr>
          <w:rFonts w:ascii="Garamond" w:hAnsi="Garamond" w:cs="Times New Roman"/>
        </w:rPr>
      </w:pPr>
    </w:p>
    <w:p w14:paraId="2C605F32" w14:textId="77777777" w:rsidR="00856115" w:rsidRPr="00BD0DF0" w:rsidRDefault="00856115" w:rsidP="00BD0DF0">
      <w:pPr>
        <w:spacing w:after="0" w:line="240" w:lineRule="auto"/>
        <w:jc w:val="both"/>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10</w:t>
      </w:r>
    </w:p>
    <w:p w14:paraId="0830BE62"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4 - Czy Zamawiający dopuści zestaw do zabiegów na kończynie dolnej o składzie:</w:t>
      </w:r>
      <w:r w:rsidR="00E774B8" w:rsidRPr="00BD0DF0">
        <w:rPr>
          <w:rFonts w:ascii="Garamond" w:hAnsi="Garamond" w:cs="Times New Roman"/>
        </w:rPr>
        <w:t xml:space="preserve"> </w:t>
      </w:r>
      <w:r w:rsidRPr="00BD0DF0">
        <w:rPr>
          <w:rFonts w:ascii="Garamond" w:hAnsi="Garamond" w:cs="Times New Roman"/>
        </w:rPr>
        <w:t>1 x serweta wzmocniona na stół instrumentalny (owinięcie zestawu) o wymiarach 150 cm x 190 cm</w:t>
      </w:r>
      <w:r w:rsidR="00E774B8" w:rsidRPr="00BD0DF0">
        <w:rPr>
          <w:rFonts w:ascii="Garamond" w:hAnsi="Garamond" w:cs="Times New Roman"/>
        </w:rPr>
        <w:t xml:space="preserve">, </w:t>
      </w:r>
      <w:r w:rsidRPr="00BD0DF0">
        <w:rPr>
          <w:rFonts w:ascii="Garamond" w:hAnsi="Garamond" w:cs="Times New Roman"/>
        </w:rPr>
        <w:t>1 x wzmocniona osłona (serweta) na stolik Mayo o wymiarach 80 cm x 145 cm</w:t>
      </w:r>
      <w:r w:rsidR="00E774B8" w:rsidRPr="00BD0DF0">
        <w:rPr>
          <w:rFonts w:ascii="Garamond" w:hAnsi="Garamond" w:cs="Times New Roman"/>
        </w:rPr>
        <w:t xml:space="preserve">, </w:t>
      </w:r>
      <w:r w:rsidRPr="00BD0DF0">
        <w:rPr>
          <w:rFonts w:ascii="Garamond" w:hAnsi="Garamond" w:cs="Times New Roman"/>
        </w:rPr>
        <w:t xml:space="preserve">1 x serweta operacyjna  </w:t>
      </w:r>
      <w:r w:rsidR="0051383C">
        <w:rPr>
          <w:rFonts w:ascii="Garamond" w:hAnsi="Garamond" w:cs="Times New Roman"/>
        </w:rPr>
        <w:br/>
      </w:r>
      <w:r w:rsidRPr="00BD0DF0">
        <w:rPr>
          <w:rFonts w:ascii="Garamond" w:hAnsi="Garamond" w:cs="Times New Roman"/>
        </w:rPr>
        <w:t xml:space="preserve">z samouszczelniającym się otworem o średnicy 7 cm  o wymiarach 230 cm x 300 cm, wzmocnienie </w:t>
      </w:r>
      <w:r w:rsidR="0051383C">
        <w:rPr>
          <w:rFonts w:ascii="Garamond" w:hAnsi="Garamond" w:cs="Times New Roman"/>
        </w:rPr>
        <w:br/>
      </w:r>
      <w:r w:rsidRPr="00BD0DF0">
        <w:rPr>
          <w:rFonts w:ascii="Garamond" w:hAnsi="Garamond" w:cs="Times New Roman"/>
        </w:rPr>
        <w:t>o wymiarach 100 cm x 50 cm, zintegrowana z dwoma podwójnymi organizatorami przewodów</w:t>
      </w:r>
      <w:r w:rsidR="00E774B8" w:rsidRPr="00BD0DF0">
        <w:rPr>
          <w:rFonts w:ascii="Garamond" w:hAnsi="Garamond" w:cs="Times New Roman"/>
        </w:rPr>
        <w:t xml:space="preserve">, </w:t>
      </w:r>
      <w:r w:rsidRPr="00BD0DF0">
        <w:rPr>
          <w:rFonts w:ascii="Garamond" w:hAnsi="Garamond" w:cs="Times New Roman"/>
        </w:rPr>
        <w:t>1 x serweta wzmocniona o wymiarach 150 cm x 190 cm</w:t>
      </w:r>
      <w:r w:rsidR="00E774B8" w:rsidRPr="00BD0DF0">
        <w:rPr>
          <w:rFonts w:ascii="Garamond" w:hAnsi="Garamond" w:cs="Times New Roman"/>
        </w:rPr>
        <w:t xml:space="preserve">, </w:t>
      </w:r>
      <w:r w:rsidRPr="00BD0DF0">
        <w:rPr>
          <w:rFonts w:ascii="Garamond" w:hAnsi="Garamond" w:cs="Times New Roman"/>
        </w:rPr>
        <w:t>3 x taśma samoprzylepna włókninowa o wymiarach 10 cm x 50 cm</w:t>
      </w:r>
      <w:r w:rsidR="00E774B8" w:rsidRPr="00BD0DF0">
        <w:rPr>
          <w:rFonts w:ascii="Garamond" w:hAnsi="Garamond" w:cs="Times New Roman"/>
        </w:rPr>
        <w:t xml:space="preserve">, </w:t>
      </w:r>
      <w:r w:rsidRPr="00BD0DF0">
        <w:rPr>
          <w:rFonts w:ascii="Garamond" w:hAnsi="Garamond" w:cs="Times New Roman"/>
        </w:rPr>
        <w:t>4 x ręcznik chłonny o wymiarach 30 cm x 30 cm</w:t>
      </w:r>
      <w:r w:rsidR="00E774B8" w:rsidRPr="00BD0DF0">
        <w:rPr>
          <w:rFonts w:ascii="Garamond" w:hAnsi="Garamond" w:cs="Times New Roman"/>
        </w:rPr>
        <w:t xml:space="preserve">, </w:t>
      </w:r>
      <w:r w:rsidRPr="00BD0DF0">
        <w:rPr>
          <w:rFonts w:ascii="Garamond" w:hAnsi="Garamond" w:cs="Times New Roman"/>
        </w:rPr>
        <w:t>1 x elastyczna osłona na koń</w:t>
      </w:r>
      <w:r w:rsidR="00E774B8" w:rsidRPr="00BD0DF0">
        <w:rPr>
          <w:rFonts w:ascii="Garamond" w:hAnsi="Garamond" w:cs="Times New Roman"/>
        </w:rPr>
        <w:t xml:space="preserve">czynę o wymiarach 22 cm x 75 cm, </w:t>
      </w:r>
      <w:r w:rsidRPr="00BD0DF0">
        <w:rPr>
          <w:rFonts w:ascii="Garamond" w:hAnsi="Garamond" w:cs="Times New Roman"/>
        </w:rPr>
        <w:t xml:space="preserve">Serweta główna wykonana z chłonnego i nieprzemakalnego laminatu dwuwarstwowego </w:t>
      </w:r>
      <w:r w:rsidR="0051383C">
        <w:rPr>
          <w:rFonts w:ascii="Garamond" w:hAnsi="Garamond" w:cs="Times New Roman"/>
        </w:rPr>
        <w:br/>
      </w:r>
      <w:r w:rsidRPr="00BD0DF0">
        <w:rPr>
          <w:rFonts w:ascii="Garamond" w:hAnsi="Garamond" w:cs="Times New Roman"/>
        </w:rPr>
        <w:t xml:space="preserve">o gramaturze 60 g/m2 w strefie krytycznej wyposażona we wzmocnienie </w:t>
      </w:r>
      <w:proofErr w:type="spellStart"/>
      <w:r w:rsidRPr="00BD0DF0">
        <w:rPr>
          <w:rFonts w:ascii="Garamond" w:hAnsi="Garamond" w:cs="Times New Roman"/>
        </w:rPr>
        <w:t>wysokochłonne</w:t>
      </w:r>
      <w:proofErr w:type="spellEnd"/>
      <w:r w:rsidRPr="00BD0DF0">
        <w:rPr>
          <w:rFonts w:ascii="Garamond" w:hAnsi="Garamond" w:cs="Times New Roman"/>
        </w:rPr>
        <w:t xml:space="preserve"> 80 g/m2. Łączna gramatura w strefie krytycznej 140 g/m2. Na opakowaniu 4 etykiety do dokumentacji.</w:t>
      </w:r>
    </w:p>
    <w:p w14:paraId="51047870"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338D3B6D"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4C2D9D2A" w14:textId="77777777" w:rsidR="0048601E" w:rsidRPr="00BD0DF0" w:rsidRDefault="0048601E" w:rsidP="00BD0DF0">
      <w:pPr>
        <w:spacing w:after="0" w:line="240" w:lineRule="auto"/>
        <w:jc w:val="both"/>
        <w:rPr>
          <w:rFonts w:ascii="Garamond" w:hAnsi="Garamond" w:cs="Times New Roman"/>
        </w:rPr>
      </w:pPr>
    </w:p>
    <w:p w14:paraId="0CF32290" w14:textId="77777777" w:rsidR="00856115" w:rsidRPr="00BD0DF0" w:rsidRDefault="00856115" w:rsidP="00BD0DF0">
      <w:pPr>
        <w:spacing w:after="0" w:line="240" w:lineRule="auto"/>
        <w:jc w:val="both"/>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11</w:t>
      </w:r>
    </w:p>
    <w:p w14:paraId="66819AAB"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5 - Czy Zamawiający dopuści zestaw do chirurgii biodra o składzie:</w:t>
      </w:r>
      <w:r w:rsidR="00E774B8" w:rsidRPr="00BD0DF0">
        <w:rPr>
          <w:rFonts w:ascii="Garamond" w:hAnsi="Garamond" w:cs="Times New Roman"/>
        </w:rPr>
        <w:t xml:space="preserve"> </w:t>
      </w:r>
      <w:r w:rsidRPr="00BD0DF0">
        <w:rPr>
          <w:rFonts w:ascii="Garamond" w:hAnsi="Garamond" w:cs="Times New Roman"/>
        </w:rPr>
        <w:t>1 x serweta wzmocniona na stół instrumentalny (owinięcie zestawu) o wymiarach 150 cm x 190 cm</w:t>
      </w:r>
      <w:r w:rsidR="00E774B8" w:rsidRPr="00BD0DF0">
        <w:rPr>
          <w:rFonts w:ascii="Garamond" w:hAnsi="Garamond" w:cs="Times New Roman"/>
        </w:rPr>
        <w:t xml:space="preserve">, </w:t>
      </w:r>
      <w:r w:rsidRPr="00BD0DF0">
        <w:rPr>
          <w:rFonts w:ascii="Garamond" w:hAnsi="Garamond" w:cs="Times New Roman"/>
        </w:rPr>
        <w:t>1 x wzmocniona osłona (serweta) na stolik Mayo o wymiarach 80 cm x 145 cm</w:t>
      </w:r>
      <w:r w:rsidR="00E774B8" w:rsidRPr="00BD0DF0">
        <w:rPr>
          <w:rFonts w:ascii="Garamond" w:hAnsi="Garamond" w:cs="Times New Roman"/>
        </w:rPr>
        <w:t xml:space="preserve">, </w:t>
      </w:r>
      <w:r w:rsidRPr="00BD0DF0">
        <w:rPr>
          <w:rFonts w:ascii="Garamond" w:hAnsi="Garamond" w:cs="Times New Roman"/>
        </w:rPr>
        <w:t>1 x serweta samoprzylepna operacyjna o wymiarach 230 cm x 260 cm , z wycięciem "U" o wymiarach 20 cm x 100 cm, zintegrowana z dwoma podwójnymi organizatorami przewodów</w:t>
      </w:r>
      <w:r w:rsidR="00E774B8" w:rsidRPr="00BD0DF0">
        <w:rPr>
          <w:rFonts w:ascii="Garamond" w:hAnsi="Garamond" w:cs="Times New Roman"/>
        </w:rPr>
        <w:t xml:space="preserve">, </w:t>
      </w:r>
      <w:r w:rsidRPr="00BD0DF0">
        <w:rPr>
          <w:rFonts w:ascii="Garamond" w:hAnsi="Garamond" w:cs="Times New Roman"/>
        </w:rPr>
        <w:t>1 x serweta samoprzylepna o wymiarach 150cm x 240cm</w:t>
      </w:r>
      <w:r w:rsidR="00E774B8" w:rsidRPr="00BD0DF0">
        <w:rPr>
          <w:rFonts w:ascii="Garamond" w:hAnsi="Garamond" w:cs="Times New Roman"/>
        </w:rPr>
        <w:t xml:space="preserve">, </w:t>
      </w:r>
      <w:r w:rsidRPr="00BD0DF0">
        <w:rPr>
          <w:rFonts w:ascii="Garamond" w:hAnsi="Garamond" w:cs="Times New Roman"/>
        </w:rPr>
        <w:t>1 x serweta samoprzylepna o wymiarach 180 cm x 180 cm</w:t>
      </w:r>
      <w:r w:rsidR="00E774B8" w:rsidRPr="00BD0DF0">
        <w:rPr>
          <w:rFonts w:ascii="Garamond" w:hAnsi="Garamond" w:cs="Times New Roman"/>
        </w:rPr>
        <w:t xml:space="preserve">, </w:t>
      </w:r>
      <w:r w:rsidRPr="00BD0DF0">
        <w:rPr>
          <w:rFonts w:ascii="Garamond" w:hAnsi="Garamond" w:cs="Times New Roman"/>
        </w:rPr>
        <w:t>2 x serweta samoprzylepna o wymiarach 75cm x 90cm</w:t>
      </w:r>
      <w:r w:rsidR="00E774B8"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t>1 x elastyczna osłona na kończynę o wymiarach 30 cm x 120 cm</w:t>
      </w:r>
      <w:r w:rsidR="00E774B8" w:rsidRPr="00BD0DF0">
        <w:rPr>
          <w:rFonts w:ascii="Garamond" w:hAnsi="Garamond" w:cs="Times New Roman"/>
        </w:rPr>
        <w:t xml:space="preserve">, </w:t>
      </w:r>
      <w:r w:rsidRPr="00BD0DF0">
        <w:rPr>
          <w:rFonts w:ascii="Garamond" w:hAnsi="Garamond" w:cs="Times New Roman"/>
        </w:rPr>
        <w:t xml:space="preserve">3 x taśma samoprzylepna włókninowa </w:t>
      </w:r>
      <w:r w:rsidR="0051383C">
        <w:rPr>
          <w:rFonts w:ascii="Garamond" w:hAnsi="Garamond" w:cs="Times New Roman"/>
        </w:rPr>
        <w:br/>
      </w:r>
      <w:r w:rsidRPr="00BD0DF0">
        <w:rPr>
          <w:rFonts w:ascii="Garamond" w:hAnsi="Garamond" w:cs="Times New Roman"/>
        </w:rPr>
        <w:t>o wymiarach 10 cm x 50 cm</w:t>
      </w:r>
      <w:r w:rsidR="00E774B8" w:rsidRPr="00BD0DF0">
        <w:rPr>
          <w:rFonts w:ascii="Garamond" w:hAnsi="Garamond" w:cs="Times New Roman"/>
        </w:rPr>
        <w:t xml:space="preserve">, </w:t>
      </w:r>
      <w:r w:rsidRPr="00BD0DF0">
        <w:rPr>
          <w:rFonts w:ascii="Garamond" w:hAnsi="Garamond" w:cs="Times New Roman"/>
        </w:rPr>
        <w:t>4 x ręcznik chłonny o wymiarach 30 cm x 30 cm</w:t>
      </w:r>
      <w:r w:rsidR="00E774B8" w:rsidRPr="00BD0DF0">
        <w:rPr>
          <w:rFonts w:ascii="Garamond" w:hAnsi="Garamond" w:cs="Times New Roman"/>
        </w:rPr>
        <w:t xml:space="preserve">, </w:t>
      </w:r>
      <w:r w:rsidRPr="00BD0DF0">
        <w:rPr>
          <w:rFonts w:ascii="Garamond" w:hAnsi="Garamond" w:cs="Times New Roman"/>
        </w:rPr>
        <w:t xml:space="preserve">1 x bandaż elastyczny </w:t>
      </w:r>
      <w:r w:rsidR="0051383C">
        <w:rPr>
          <w:rFonts w:ascii="Garamond" w:hAnsi="Garamond" w:cs="Times New Roman"/>
        </w:rPr>
        <w:br/>
      </w:r>
      <w:r w:rsidRPr="00BD0DF0">
        <w:rPr>
          <w:rFonts w:ascii="Garamond" w:hAnsi="Garamond" w:cs="Times New Roman"/>
        </w:rPr>
        <w:t>o wymiarach 10cm x 450cm</w:t>
      </w:r>
      <w:r w:rsidR="00E774B8" w:rsidRPr="00BD0DF0">
        <w:rPr>
          <w:rFonts w:ascii="Garamond" w:hAnsi="Garamond" w:cs="Times New Roman"/>
        </w:rPr>
        <w:t xml:space="preserve">, </w:t>
      </w:r>
      <w:r w:rsidRPr="00BD0DF0">
        <w:rPr>
          <w:rFonts w:ascii="Garamond" w:hAnsi="Garamond" w:cs="Times New Roman"/>
        </w:rPr>
        <w:t xml:space="preserve">Serwety operacyjne wykonane z chłonnego i nieprzemakalnego laminatu dwuwarstwowego o gramaturze 60 g/m2 w strefie krytycznej wyposażone we wzmocnienie </w:t>
      </w:r>
      <w:proofErr w:type="spellStart"/>
      <w:r w:rsidRPr="00BD0DF0">
        <w:rPr>
          <w:rFonts w:ascii="Garamond" w:hAnsi="Garamond" w:cs="Times New Roman"/>
        </w:rPr>
        <w:t>wysokochłonne</w:t>
      </w:r>
      <w:proofErr w:type="spellEnd"/>
      <w:r w:rsidRPr="00BD0DF0">
        <w:rPr>
          <w:rFonts w:ascii="Garamond" w:hAnsi="Garamond" w:cs="Times New Roman"/>
        </w:rPr>
        <w:t xml:space="preserve"> 80 g/m2, zintegrowana z dwoma podwójnymi organizatorami przewodów. Łączna gramatura w strefie krytycznej 140 g/m2. Na opakowaniu 4 etykiety do dokumentacji.</w:t>
      </w:r>
    </w:p>
    <w:p w14:paraId="15178058"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noProof/>
          <w:lang w:eastAsia="pl-PL"/>
        </w:rPr>
        <w:lastRenderedPageBreak/>
        <w:drawing>
          <wp:inline distT="0" distB="0" distL="0" distR="0" wp14:anchorId="371EDF5B" wp14:editId="397DD323">
            <wp:extent cx="5752214" cy="1312254"/>
            <wp:effectExtent l="0" t="0" r="127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801" cy="1325620"/>
                    </a:xfrm>
                    <a:prstGeom prst="rect">
                      <a:avLst/>
                    </a:prstGeom>
                    <a:noFill/>
                    <a:ln>
                      <a:noFill/>
                    </a:ln>
                  </pic:spPr>
                </pic:pic>
              </a:graphicData>
            </a:graphic>
          </wp:inline>
        </w:drawing>
      </w:r>
    </w:p>
    <w:p w14:paraId="41A36ADD"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35477149"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10D1BE8F" w14:textId="77777777" w:rsidR="0048601E" w:rsidRPr="00BD0DF0" w:rsidRDefault="0048601E" w:rsidP="00BD0DF0">
      <w:pPr>
        <w:spacing w:after="0" w:line="240" w:lineRule="auto"/>
        <w:jc w:val="both"/>
        <w:rPr>
          <w:rFonts w:ascii="Garamond" w:hAnsi="Garamond" w:cs="Times New Roman"/>
        </w:rPr>
      </w:pPr>
    </w:p>
    <w:p w14:paraId="598840E6" w14:textId="77777777" w:rsidR="00856115" w:rsidRPr="00BD0DF0" w:rsidRDefault="00856115" w:rsidP="00BD0DF0">
      <w:pPr>
        <w:spacing w:after="0" w:line="240" w:lineRule="auto"/>
        <w:jc w:val="both"/>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12</w:t>
      </w:r>
    </w:p>
    <w:p w14:paraId="5B2EA64C"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6 - Czy Zamawiający dopuści zestaw do artroskopii barku o składzie:</w:t>
      </w:r>
      <w:r w:rsidR="00E774B8" w:rsidRPr="00BD0DF0">
        <w:rPr>
          <w:rFonts w:ascii="Garamond" w:hAnsi="Garamond" w:cs="Times New Roman"/>
        </w:rPr>
        <w:t xml:space="preserve"> </w:t>
      </w:r>
      <w:r w:rsidRPr="00BD0DF0">
        <w:rPr>
          <w:rFonts w:ascii="Garamond" w:hAnsi="Garamond" w:cs="Times New Roman"/>
        </w:rPr>
        <w:t>1 x serweta wzmocniona na stół instrumentalny (owinięcie zestawu) o wymiarach 150 cm x 190 cm</w:t>
      </w:r>
      <w:r w:rsidR="00E774B8" w:rsidRPr="00BD0DF0">
        <w:rPr>
          <w:rFonts w:ascii="Garamond" w:hAnsi="Garamond" w:cs="Times New Roman"/>
        </w:rPr>
        <w:t xml:space="preserve">, </w:t>
      </w:r>
      <w:r w:rsidRPr="00BD0DF0">
        <w:rPr>
          <w:rFonts w:ascii="Garamond" w:hAnsi="Garamond" w:cs="Times New Roman"/>
        </w:rPr>
        <w:t>1 x wzmocniona osłona (serweta) na stolik Mayo o wymiarach 80 cm x 145 cm</w:t>
      </w:r>
      <w:r w:rsidR="00E774B8" w:rsidRPr="00BD0DF0">
        <w:rPr>
          <w:rFonts w:ascii="Garamond" w:hAnsi="Garamond" w:cs="Times New Roman"/>
        </w:rPr>
        <w:t xml:space="preserve">, </w:t>
      </w:r>
      <w:r w:rsidRPr="00BD0DF0">
        <w:rPr>
          <w:rFonts w:ascii="Garamond" w:hAnsi="Garamond" w:cs="Times New Roman"/>
        </w:rPr>
        <w:t xml:space="preserve">1 x serweta o wymiarach 263cm x 406cm z otworem samouszczelniającym się o wymiarach 13cm x 14cm, zintegrowana z organizatorami przewodów w formie taśmy typu rzep oraz z torbą do przechwytywania płynów o wymiarach 80cm x 100cm </w:t>
      </w:r>
      <w:r w:rsidR="0051383C">
        <w:rPr>
          <w:rFonts w:ascii="Garamond" w:hAnsi="Garamond" w:cs="Times New Roman"/>
        </w:rPr>
        <w:br/>
      </w:r>
      <w:r w:rsidRPr="00BD0DF0">
        <w:rPr>
          <w:rFonts w:ascii="Garamond" w:hAnsi="Garamond" w:cs="Times New Roman"/>
        </w:rPr>
        <w:t>z samouszczelniającym się otworem o wymiarach 6cm x 8cm</w:t>
      </w:r>
      <w:r w:rsidR="00E774B8" w:rsidRPr="00BD0DF0">
        <w:rPr>
          <w:rFonts w:ascii="Garamond" w:hAnsi="Garamond" w:cs="Times New Roman"/>
        </w:rPr>
        <w:t xml:space="preserve">, </w:t>
      </w:r>
      <w:r w:rsidRPr="00BD0DF0">
        <w:rPr>
          <w:rFonts w:ascii="Garamond" w:hAnsi="Garamond" w:cs="Times New Roman"/>
        </w:rPr>
        <w:t xml:space="preserve">1 x elastyczna osłona na kończynę </w:t>
      </w:r>
      <w:r w:rsidR="0051383C">
        <w:rPr>
          <w:rFonts w:ascii="Garamond" w:hAnsi="Garamond" w:cs="Times New Roman"/>
        </w:rPr>
        <w:br/>
      </w:r>
      <w:r w:rsidRPr="00BD0DF0">
        <w:rPr>
          <w:rFonts w:ascii="Garamond" w:hAnsi="Garamond" w:cs="Times New Roman"/>
        </w:rPr>
        <w:t>o wymiarach 22 cm x 75 cm</w:t>
      </w:r>
      <w:r w:rsidR="00E774B8" w:rsidRPr="00BD0DF0">
        <w:rPr>
          <w:rFonts w:ascii="Garamond" w:hAnsi="Garamond" w:cs="Times New Roman"/>
        </w:rPr>
        <w:t xml:space="preserve">, </w:t>
      </w:r>
      <w:r w:rsidRPr="00BD0DF0">
        <w:rPr>
          <w:rFonts w:ascii="Garamond" w:hAnsi="Garamond" w:cs="Times New Roman"/>
        </w:rPr>
        <w:t>2 x taśma samoprzylepna włókninowa o wymiarach 10 cm x 50 cm</w:t>
      </w:r>
      <w:r w:rsidR="00E774B8" w:rsidRPr="00BD0DF0">
        <w:rPr>
          <w:rFonts w:ascii="Garamond" w:hAnsi="Garamond" w:cs="Times New Roman"/>
        </w:rPr>
        <w:t xml:space="preserve">, </w:t>
      </w:r>
      <w:r w:rsidRPr="00BD0DF0">
        <w:rPr>
          <w:rFonts w:ascii="Garamond" w:hAnsi="Garamond" w:cs="Times New Roman"/>
        </w:rPr>
        <w:t>4 x ręcznik chłonny o wymiarach 30,5 cm x 34 cm</w:t>
      </w:r>
      <w:r w:rsidR="00E774B8" w:rsidRPr="00BD0DF0">
        <w:rPr>
          <w:rFonts w:ascii="Garamond" w:hAnsi="Garamond" w:cs="Times New Roman"/>
        </w:rPr>
        <w:t xml:space="preserve">, </w:t>
      </w:r>
      <w:r w:rsidRPr="00BD0DF0">
        <w:rPr>
          <w:rFonts w:ascii="Garamond" w:hAnsi="Garamond" w:cs="Times New Roman"/>
        </w:rPr>
        <w:t>Serwety wykonane z chłonnego i nieprzemakalnego laminatu dwuwarstwowego o gramaturze 60 g/m2. Na opakowaniu 4 etykiety do dokumentacji.</w:t>
      </w:r>
      <w:r w:rsidRPr="00BD0DF0">
        <w:rPr>
          <w:rFonts w:ascii="Garamond" w:hAnsi="Garamond" w:cs="Times New Roman"/>
        </w:rPr>
        <w:tab/>
      </w:r>
    </w:p>
    <w:p w14:paraId="27AE9D48"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noProof/>
          <w:lang w:eastAsia="pl-PL"/>
        </w:rPr>
        <w:drawing>
          <wp:inline distT="0" distB="0" distL="0" distR="0" wp14:anchorId="52DA65F6" wp14:editId="38518B1C">
            <wp:extent cx="3902149" cy="1864838"/>
            <wp:effectExtent l="0" t="0" r="3175"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1822" cy="1883798"/>
                    </a:xfrm>
                    <a:prstGeom prst="rect">
                      <a:avLst/>
                    </a:prstGeom>
                    <a:noFill/>
                    <a:ln>
                      <a:noFill/>
                    </a:ln>
                  </pic:spPr>
                </pic:pic>
              </a:graphicData>
            </a:graphic>
          </wp:inline>
        </w:drawing>
      </w:r>
    </w:p>
    <w:p w14:paraId="70D4ADAB"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2A176325"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5E435D2E" w14:textId="77777777" w:rsidR="0048601E" w:rsidRPr="00BD0DF0" w:rsidRDefault="0048601E" w:rsidP="00BD0DF0">
      <w:pPr>
        <w:spacing w:after="0" w:line="240" w:lineRule="auto"/>
        <w:jc w:val="both"/>
        <w:rPr>
          <w:rFonts w:ascii="Garamond" w:hAnsi="Garamond" w:cs="Times New Roman"/>
        </w:rPr>
      </w:pPr>
    </w:p>
    <w:p w14:paraId="595A8646" w14:textId="77777777" w:rsidR="00856115" w:rsidRPr="00BD0DF0" w:rsidRDefault="00856115"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EA7272" w:rsidRPr="00BD0DF0">
        <w:rPr>
          <w:rFonts w:ascii="Garamond" w:hAnsi="Garamond" w:cs="Times New Roman"/>
          <w:b/>
        </w:rPr>
        <w:t>13</w:t>
      </w:r>
    </w:p>
    <w:p w14:paraId="00DE2019"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7 - Czy Zamawiający dopuści zestaw uniwersalny o składzie:</w:t>
      </w:r>
      <w:r w:rsidR="00E774B8" w:rsidRPr="00BD0DF0">
        <w:rPr>
          <w:rFonts w:ascii="Garamond" w:hAnsi="Garamond" w:cs="Times New Roman"/>
        </w:rPr>
        <w:t xml:space="preserve"> </w:t>
      </w:r>
      <w:r w:rsidRPr="00BD0DF0">
        <w:rPr>
          <w:rFonts w:ascii="Garamond" w:hAnsi="Garamond" w:cs="Times New Roman"/>
        </w:rPr>
        <w:t>1 x serweta wzmocniona na stół instrumentalny (owinięcie zestawu) o wymiarach 150 cm x 190 cm</w:t>
      </w:r>
      <w:r w:rsidR="00E774B8" w:rsidRPr="00BD0DF0">
        <w:rPr>
          <w:rFonts w:ascii="Garamond" w:hAnsi="Garamond" w:cs="Times New Roman"/>
        </w:rPr>
        <w:t xml:space="preserve">, </w:t>
      </w:r>
      <w:r w:rsidRPr="00BD0DF0">
        <w:rPr>
          <w:rFonts w:ascii="Garamond" w:hAnsi="Garamond" w:cs="Times New Roman"/>
        </w:rPr>
        <w:t xml:space="preserve">1 x wzmocniona osłona (serweta) </w:t>
      </w:r>
      <w:r w:rsidR="0051383C">
        <w:rPr>
          <w:rFonts w:ascii="Garamond" w:hAnsi="Garamond" w:cs="Times New Roman"/>
        </w:rPr>
        <w:br/>
      </w:r>
      <w:r w:rsidRPr="00BD0DF0">
        <w:rPr>
          <w:rFonts w:ascii="Garamond" w:hAnsi="Garamond" w:cs="Times New Roman"/>
        </w:rPr>
        <w:t>na stolik Mayo o wymiarach 80 cm x 145 cm</w:t>
      </w:r>
      <w:r w:rsidR="00E774B8" w:rsidRPr="00BD0DF0">
        <w:rPr>
          <w:rFonts w:ascii="Garamond" w:hAnsi="Garamond" w:cs="Times New Roman"/>
        </w:rPr>
        <w:t xml:space="preserve">, </w:t>
      </w:r>
      <w:r w:rsidRPr="00BD0DF0">
        <w:rPr>
          <w:rFonts w:ascii="Garamond" w:hAnsi="Garamond" w:cs="Times New Roman"/>
        </w:rPr>
        <w:t>1 x taśma samoprzylepna o wymiarach 10 cm x 50 cm</w:t>
      </w:r>
      <w:r w:rsidR="00E774B8" w:rsidRPr="00BD0DF0">
        <w:rPr>
          <w:rFonts w:ascii="Garamond" w:hAnsi="Garamond" w:cs="Times New Roman"/>
        </w:rPr>
        <w:t xml:space="preserve">, </w:t>
      </w:r>
      <w:r w:rsidRPr="00BD0DF0">
        <w:rPr>
          <w:rFonts w:ascii="Garamond" w:hAnsi="Garamond" w:cs="Times New Roman"/>
        </w:rPr>
        <w:t xml:space="preserve">2 </w:t>
      </w:r>
      <w:r w:rsidR="0051383C">
        <w:rPr>
          <w:rFonts w:ascii="Garamond" w:hAnsi="Garamond" w:cs="Times New Roman"/>
        </w:rPr>
        <w:br/>
      </w:r>
      <w:r w:rsidRPr="00BD0DF0">
        <w:rPr>
          <w:rFonts w:ascii="Garamond" w:hAnsi="Garamond" w:cs="Times New Roman"/>
        </w:rPr>
        <w:t>x serweta samoprzylepna o wymiarach 75cm x 90cm, wzmocnienie o wymiarach 25 cm x 60 cm</w:t>
      </w:r>
      <w:r w:rsidR="00E774B8" w:rsidRPr="00BD0DF0">
        <w:rPr>
          <w:rFonts w:ascii="Garamond" w:hAnsi="Garamond" w:cs="Times New Roman"/>
        </w:rPr>
        <w:t xml:space="preserve">, </w:t>
      </w:r>
      <w:r w:rsidRPr="00BD0DF0">
        <w:rPr>
          <w:rFonts w:ascii="Garamond" w:hAnsi="Garamond" w:cs="Times New Roman"/>
        </w:rPr>
        <w:t>1 x serweta samoprzylepna o wymiarach 180cm x 180cm, wzmocnienie o wymiarach 25 cm x 60 cm, pasek samoprzylepny 80 cm</w:t>
      </w:r>
      <w:r w:rsidR="00E774B8" w:rsidRPr="00BD0DF0">
        <w:rPr>
          <w:rFonts w:ascii="Garamond" w:hAnsi="Garamond" w:cs="Times New Roman"/>
        </w:rPr>
        <w:t xml:space="preserve">, </w:t>
      </w:r>
      <w:r w:rsidRPr="00BD0DF0">
        <w:rPr>
          <w:rFonts w:ascii="Garamond" w:hAnsi="Garamond" w:cs="Times New Roman"/>
        </w:rPr>
        <w:t>1 x serweta samoprzylepna o wymiarach 150cm x 240cm, wzmocnienie o wymiarach 25 cm x 60 cm, niedzielony pasek samoprzylepny 80 cm</w:t>
      </w:r>
      <w:r w:rsidR="00E774B8" w:rsidRPr="00BD0DF0">
        <w:rPr>
          <w:rFonts w:ascii="Garamond" w:hAnsi="Garamond" w:cs="Times New Roman"/>
        </w:rPr>
        <w:t xml:space="preserve">, </w:t>
      </w:r>
      <w:r w:rsidRPr="00BD0DF0">
        <w:rPr>
          <w:rFonts w:ascii="Garamond" w:hAnsi="Garamond" w:cs="Times New Roman"/>
        </w:rPr>
        <w:t>4 x ręcznik chłonny o wymiarach 30 cm x 30 cm</w:t>
      </w:r>
      <w:r w:rsidR="00E774B8" w:rsidRPr="00BD0DF0">
        <w:rPr>
          <w:rFonts w:ascii="Garamond" w:hAnsi="Garamond" w:cs="Times New Roman"/>
        </w:rPr>
        <w:t xml:space="preserve">, </w:t>
      </w:r>
      <w:r w:rsidRPr="00BD0DF0">
        <w:rPr>
          <w:rFonts w:ascii="Garamond" w:hAnsi="Garamond" w:cs="Times New Roman"/>
        </w:rPr>
        <w:t xml:space="preserve">Serwety wykonane z chłonnego i nieprzemakalnego laminatu dwuwarstwowego o gramaturze 60 g/m2 </w:t>
      </w:r>
      <w:r w:rsidR="0051383C">
        <w:rPr>
          <w:rFonts w:ascii="Garamond" w:hAnsi="Garamond" w:cs="Times New Roman"/>
        </w:rPr>
        <w:br/>
      </w:r>
      <w:r w:rsidRPr="00BD0DF0">
        <w:rPr>
          <w:rFonts w:ascii="Garamond" w:hAnsi="Garamond" w:cs="Times New Roman"/>
        </w:rPr>
        <w:t xml:space="preserve">w strefie krytycznej wyposażona we wzmocnienie </w:t>
      </w:r>
      <w:proofErr w:type="spellStart"/>
      <w:r w:rsidRPr="00BD0DF0">
        <w:rPr>
          <w:rFonts w:ascii="Garamond" w:hAnsi="Garamond" w:cs="Times New Roman"/>
        </w:rPr>
        <w:t>wysokochłonne</w:t>
      </w:r>
      <w:proofErr w:type="spellEnd"/>
      <w:r w:rsidRPr="00BD0DF0">
        <w:rPr>
          <w:rFonts w:ascii="Garamond" w:hAnsi="Garamond" w:cs="Times New Roman"/>
        </w:rPr>
        <w:t xml:space="preserve"> o gramaturze 80 g/m2, zintegrowana </w:t>
      </w:r>
      <w:r w:rsidR="0051383C">
        <w:rPr>
          <w:rFonts w:ascii="Garamond" w:hAnsi="Garamond" w:cs="Times New Roman"/>
        </w:rPr>
        <w:br/>
      </w:r>
      <w:r w:rsidRPr="00BD0DF0">
        <w:rPr>
          <w:rFonts w:ascii="Garamond" w:hAnsi="Garamond" w:cs="Times New Roman"/>
        </w:rPr>
        <w:t xml:space="preserve">z dwoma poczwórnymi </w:t>
      </w:r>
      <w:proofErr w:type="spellStart"/>
      <w:r w:rsidRPr="00BD0DF0">
        <w:rPr>
          <w:rFonts w:ascii="Garamond" w:hAnsi="Garamond" w:cs="Times New Roman"/>
        </w:rPr>
        <w:t>organizerami</w:t>
      </w:r>
      <w:proofErr w:type="spellEnd"/>
      <w:r w:rsidRPr="00BD0DF0">
        <w:rPr>
          <w:rFonts w:ascii="Garamond" w:hAnsi="Garamond" w:cs="Times New Roman"/>
        </w:rPr>
        <w:t xml:space="preserve"> przewodów. Łączna gramatura w strefie wzmocnionej 140 g/m2. </w:t>
      </w:r>
      <w:r w:rsidR="0051383C">
        <w:rPr>
          <w:rFonts w:ascii="Garamond" w:hAnsi="Garamond" w:cs="Times New Roman"/>
        </w:rPr>
        <w:br/>
      </w:r>
      <w:r w:rsidRPr="00BD0DF0">
        <w:rPr>
          <w:rFonts w:ascii="Garamond" w:hAnsi="Garamond" w:cs="Times New Roman"/>
        </w:rPr>
        <w:t>Na opakowa</w:t>
      </w:r>
      <w:r w:rsidR="00E774B8" w:rsidRPr="00BD0DF0">
        <w:rPr>
          <w:rFonts w:ascii="Garamond" w:hAnsi="Garamond" w:cs="Times New Roman"/>
        </w:rPr>
        <w:t>niu 4 etykiety do dokumentacji.</w:t>
      </w:r>
    </w:p>
    <w:p w14:paraId="64820B70"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6BFDB5E8"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7F387200" w14:textId="77777777" w:rsidR="0048601E" w:rsidRPr="00BD0DF0" w:rsidRDefault="0048601E" w:rsidP="00BD0DF0">
      <w:pPr>
        <w:spacing w:after="0" w:line="240" w:lineRule="auto"/>
        <w:jc w:val="both"/>
        <w:rPr>
          <w:rFonts w:ascii="Garamond" w:hAnsi="Garamond" w:cs="Times New Roman"/>
        </w:rPr>
      </w:pPr>
    </w:p>
    <w:p w14:paraId="337A596B" w14:textId="77777777" w:rsidR="00856115" w:rsidRPr="00BD0DF0" w:rsidRDefault="00856115"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EA7272" w:rsidRPr="00BD0DF0">
        <w:rPr>
          <w:rFonts w:ascii="Garamond" w:hAnsi="Garamond" w:cs="Times New Roman"/>
          <w:b/>
        </w:rPr>
        <w:t>14</w:t>
      </w:r>
    </w:p>
    <w:p w14:paraId="77C53B9A"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8 - Czy Zamawiający dopuści zestaw uniwersalny z wycięciem U o składzie:</w:t>
      </w:r>
      <w:r w:rsidR="0040395B" w:rsidRPr="00BD0DF0">
        <w:rPr>
          <w:rFonts w:ascii="Garamond" w:hAnsi="Garamond" w:cs="Times New Roman"/>
        </w:rPr>
        <w:t xml:space="preserve"> </w:t>
      </w:r>
      <w:r w:rsidRPr="00BD0DF0">
        <w:rPr>
          <w:rFonts w:ascii="Garamond" w:hAnsi="Garamond" w:cs="Times New Roman"/>
        </w:rPr>
        <w:t>1 x serweta wzmocniona na stół instrumentalny (owinięcie zestawu) o wymiarach 150 cm x 190 cm</w:t>
      </w:r>
      <w:r w:rsidR="0040395B" w:rsidRPr="00BD0DF0">
        <w:rPr>
          <w:rFonts w:ascii="Garamond" w:hAnsi="Garamond" w:cs="Times New Roman"/>
        </w:rPr>
        <w:t xml:space="preserve">, </w:t>
      </w:r>
      <w:r w:rsidRPr="00BD0DF0">
        <w:rPr>
          <w:rFonts w:ascii="Garamond" w:hAnsi="Garamond" w:cs="Times New Roman"/>
        </w:rPr>
        <w:t>1 x wzmocniona osłona (serweta) na stolik Mayo o wymiarach 80 cm x 140 cm</w:t>
      </w:r>
      <w:r w:rsidR="0040395B" w:rsidRPr="00BD0DF0">
        <w:rPr>
          <w:rFonts w:ascii="Garamond" w:hAnsi="Garamond" w:cs="Times New Roman"/>
        </w:rPr>
        <w:t xml:space="preserve">, </w:t>
      </w:r>
      <w:r w:rsidRPr="00BD0DF0">
        <w:rPr>
          <w:rFonts w:ascii="Garamond" w:hAnsi="Garamond" w:cs="Times New Roman"/>
        </w:rPr>
        <w:t>1 x serweta samoprzylepna o wymiarach 200 cm x 260 cm , z wycięciem "U" o wymiarach 8 cm x 85 cm, zintegrowana z organizatorami przewodów</w:t>
      </w:r>
      <w:r w:rsidR="0040395B"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lastRenderedPageBreak/>
        <w:t>1 x serweta samoprzylepna o wymiarach 170cm x 180cm wzmocnienie o wymiarze 50cm x 80cm</w:t>
      </w:r>
      <w:r w:rsidR="0040395B" w:rsidRPr="00BD0DF0">
        <w:rPr>
          <w:rFonts w:ascii="Garamond" w:hAnsi="Garamond" w:cs="Times New Roman"/>
        </w:rPr>
        <w:t xml:space="preserve">, </w:t>
      </w:r>
      <w:r w:rsidRPr="00BD0DF0">
        <w:rPr>
          <w:rFonts w:ascii="Garamond" w:hAnsi="Garamond" w:cs="Times New Roman"/>
        </w:rPr>
        <w:t>1 x serweta samoprzylepna o wymiarach 150 cm x 180 cm wykonana z chłonnego i nieprzemakalnego laminatu dwuwarstwowego o gramaturze 56 g/m2</w:t>
      </w:r>
      <w:r w:rsidR="0040395B" w:rsidRPr="00BD0DF0">
        <w:rPr>
          <w:rFonts w:ascii="Garamond" w:hAnsi="Garamond" w:cs="Times New Roman"/>
        </w:rPr>
        <w:t xml:space="preserve">, </w:t>
      </w:r>
      <w:r w:rsidRPr="00BD0DF0">
        <w:rPr>
          <w:rFonts w:ascii="Garamond" w:hAnsi="Garamond" w:cs="Times New Roman"/>
        </w:rPr>
        <w:t>1 x elastyczna osłona na koń</w:t>
      </w:r>
      <w:r w:rsidR="0040395B" w:rsidRPr="00BD0DF0">
        <w:rPr>
          <w:rFonts w:ascii="Garamond" w:hAnsi="Garamond" w:cs="Times New Roman"/>
        </w:rPr>
        <w:t xml:space="preserve">czynę o wymiarach 30 cm x 60 cm, </w:t>
      </w:r>
      <w:r w:rsidRPr="00BD0DF0">
        <w:rPr>
          <w:rFonts w:ascii="Garamond" w:hAnsi="Garamond" w:cs="Times New Roman"/>
        </w:rPr>
        <w:t>2 x taśma samoprzylepna o wymiarach 10 cm x 50 cm</w:t>
      </w:r>
      <w:r w:rsidR="0040395B" w:rsidRPr="00BD0DF0">
        <w:rPr>
          <w:rFonts w:ascii="Garamond" w:hAnsi="Garamond" w:cs="Times New Roman"/>
        </w:rPr>
        <w:t xml:space="preserve">, </w:t>
      </w:r>
      <w:r w:rsidRPr="00BD0DF0">
        <w:rPr>
          <w:rFonts w:ascii="Garamond" w:hAnsi="Garamond" w:cs="Times New Roman"/>
        </w:rPr>
        <w:t>4 x ręcznik chłonny o wymiarach 30 cm x 30 cm</w:t>
      </w:r>
      <w:r w:rsidR="0040395B" w:rsidRPr="00BD0DF0">
        <w:rPr>
          <w:rFonts w:ascii="Garamond" w:hAnsi="Garamond" w:cs="Times New Roman"/>
        </w:rPr>
        <w:t xml:space="preserve">, </w:t>
      </w:r>
      <w:r w:rsidRPr="00BD0DF0">
        <w:rPr>
          <w:rFonts w:ascii="Garamond" w:hAnsi="Garamond" w:cs="Times New Roman"/>
        </w:rPr>
        <w:t xml:space="preserve">Serwety główne wykonane z hydrofobowej włókniny trójwarstwowej typu SMS o gramaturze 50 g/m2,  </w:t>
      </w:r>
      <w:r w:rsidR="0051383C">
        <w:rPr>
          <w:rFonts w:ascii="Garamond" w:hAnsi="Garamond" w:cs="Times New Roman"/>
        </w:rPr>
        <w:br/>
      </w:r>
      <w:r w:rsidRPr="00BD0DF0">
        <w:rPr>
          <w:rFonts w:ascii="Garamond" w:hAnsi="Garamond" w:cs="Times New Roman"/>
        </w:rPr>
        <w:t xml:space="preserve">w strefie krytycznej wyposażone we wzmocnienie </w:t>
      </w:r>
      <w:proofErr w:type="spellStart"/>
      <w:r w:rsidRPr="00BD0DF0">
        <w:rPr>
          <w:rFonts w:ascii="Garamond" w:hAnsi="Garamond" w:cs="Times New Roman"/>
        </w:rPr>
        <w:t>wysokochłonne</w:t>
      </w:r>
      <w:proofErr w:type="spellEnd"/>
      <w:r w:rsidRPr="00BD0DF0">
        <w:rPr>
          <w:rFonts w:ascii="Garamond" w:hAnsi="Garamond" w:cs="Times New Roman"/>
        </w:rPr>
        <w:t xml:space="preserve"> o gramaturze 80 g/m2. Łączna gramatura w strefie wzmocnionej 130 g/m2. Na opakowaniu 4 etykiety do dokumentacji.</w:t>
      </w:r>
    </w:p>
    <w:p w14:paraId="648C8C10"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 xml:space="preserve"> </w:t>
      </w:r>
      <w:r w:rsidRPr="00BD0DF0">
        <w:rPr>
          <w:rFonts w:ascii="Garamond" w:hAnsi="Garamond" w:cs="Times New Roman"/>
          <w:noProof/>
          <w:lang w:eastAsia="pl-PL"/>
        </w:rPr>
        <w:drawing>
          <wp:inline distT="0" distB="0" distL="0" distR="0" wp14:anchorId="047212BF" wp14:editId="1ADF9F7B">
            <wp:extent cx="5433237" cy="1291749"/>
            <wp:effectExtent l="0" t="0" r="0" b="3810"/>
            <wp:docPr id="3" name="Obraz 3" descr="AT-S-SHLR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AT-S-SHLR1-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7696" cy="1304697"/>
                    </a:xfrm>
                    <a:prstGeom prst="rect">
                      <a:avLst/>
                    </a:prstGeom>
                    <a:noFill/>
                    <a:ln>
                      <a:noFill/>
                    </a:ln>
                  </pic:spPr>
                </pic:pic>
              </a:graphicData>
            </a:graphic>
          </wp:inline>
        </w:drawing>
      </w:r>
    </w:p>
    <w:p w14:paraId="7EE62B3C"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5F158C70"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58B99767" w14:textId="77777777" w:rsidR="0048601E" w:rsidRPr="00BD0DF0" w:rsidRDefault="0048601E" w:rsidP="00BD0DF0">
      <w:pPr>
        <w:spacing w:after="0" w:line="240" w:lineRule="auto"/>
        <w:jc w:val="both"/>
        <w:rPr>
          <w:rFonts w:ascii="Garamond" w:hAnsi="Garamond" w:cs="Times New Roman"/>
        </w:rPr>
      </w:pPr>
    </w:p>
    <w:p w14:paraId="62F227C7" w14:textId="77777777" w:rsidR="00856115" w:rsidRPr="00BD0DF0" w:rsidRDefault="00856115"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EA7272" w:rsidRPr="00BD0DF0">
        <w:rPr>
          <w:rFonts w:ascii="Garamond" w:hAnsi="Garamond" w:cs="Times New Roman"/>
          <w:b/>
        </w:rPr>
        <w:t>15</w:t>
      </w:r>
    </w:p>
    <w:p w14:paraId="7EECE391"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 xml:space="preserve">Część 27, poz. 9 - Czy Zamawiający dopuści obłożenie do izolacji pionowej o wymiarach 200cm x 300cm +/- 10cm, wykonany z folii przeźroczystej polietylenowej o gramaturze 80 g/m2. Serweta wyposażona </w:t>
      </w:r>
      <w:r w:rsidR="0051383C">
        <w:rPr>
          <w:rFonts w:ascii="Garamond" w:hAnsi="Garamond" w:cs="Times New Roman"/>
        </w:rPr>
        <w:br/>
      </w:r>
      <w:r w:rsidRPr="00BD0DF0">
        <w:rPr>
          <w:rFonts w:ascii="Garamond" w:hAnsi="Garamond" w:cs="Times New Roman"/>
        </w:rPr>
        <w:t xml:space="preserve">w otwór wypełniony folią operacyjną o wymiarach 25cm x 80cm +/- 5cm, dwie dwukomorowe kieszenie na narzędzia po dwóch stronach otworu o wymiarach 26cm x 25cm oraz w dużą torbę do zbiórki płynów z filtrem i portem do podłączenia drenów. Dodatkowo serweta posiada dwa </w:t>
      </w:r>
      <w:proofErr w:type="spellStart"/>
      <w:r w:rsidRPr="00BD0DF0">
        <w:rPr>
          <w:rFonts w:ascii="Garamond" w:hAnsi="Garamond" w:cs="Times New Roman"/>
        </w:rPr>
        <w:t>organizery</w:t>
      </w:r>
      <w:proofErr w:type="spellEnd"/>
      <w:r w:rsidRPr="00BD0DF0">
        <w:rPr>
          <w:rFonts w:ascii="Garamond" w:hAnsi="Garamond" w:cs="Times New Roman"/>
        </w:rPr>
        <w:t xml:space="preserve"> przewodów typu rzep. Do obłożenia dołączone dodatkowo: sterylna serweta na stolik instrumentalny 150 x 190 cm, osłona na stolik Mayo 80 x 140 cm, oraz 2 ręczniki 40 x 40 cm. Na opakowaniach 4 etykiety do dokumentacji.</w:t>
      </w:r>
    </w:p>
    <w:p w14:paraId="60E32F8E"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noProof/>
          <w:lang w:eastAsia="pl-PL"/>
        </w:rPr>
        <w:drawing>
          <wp:inline distT="0" distB="0" distL="0" distR="0" wp14:anchorId="3DA4428E" wp14:editId="43A26E7A">
            <wp:extent cx="2388235" cy="162128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473" cy="1659459"/>
                    </a:xfrm>
                    <a:prstGeom prst="rect">
                      <a:avLst/>
                    </a:prstGeom>
                    <a:noFill/>
                    <a:ln>
                      <a:noFill/>
                    </a:ln>
                  </pic:spPr>
                </pic:pic>
              </a:graphicData>
            </a:graphic>
          </wp:inline>
        </w:drawing>
      </w:r>
    </w:p>
    <w:p w14:paraId="06A43A6C"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656200EC"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7BCA46B5" w14:textId="77777777" w:rsidR="0048601E" w:rsidRPr="00BD0DF0" w:rsidRDefault="0048601E" w:rsidP="00BD0DF0">
      <w:pPr>
        <w:spacing w:after="0" w:line="240" w:lineRule="auto"/>
        <w:jc w:val="both"/>
        <w:rPr>
          <w:rFonts w:ascii="Garamond" w:hAnsi="Garamond" w:cs="Times New Roman"/>
        </w:rPr>
      </w:pPr>
    </w:p>
    <w:p w14:paraId="1A0779F4" w14:textId="77777777" w:rsidR="00856115" w:rsidRPr="00BD0DF0" w:rsidRDefault="00856115"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EA7272" w:rsidRPr="00BD0DF0">
        <w:rPr>
          <w:rFonts w:ascii="Garamond" w:hAnsi="Garamond" w:cs="Times New Roman"/>
          <w:b/>
        </w:rPr>
        <w:t>16</w:t>
      </w:r>
    </w:p>
    <w:p w14:paraId="2BDE4435"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10 - Czy Zamawiający dopuści zestaw do artroskopii biodra o składzie:</w:t>
      </w:r>
      <w:r w:rsidR="0040395B" w:rsidRPr="00BD0DF0">
        <w:rPr>
          <w:rFonts w:ascii="Garamond" w:hAnsi="Garamond" w:cs="Times New Roman"/>
        </w:rPr>
        <w:t xml:space="preserve"> </w:t>
      </w:r>
      <w:r w:rsidRPr="00BD0DF0">
        <w:rPr>
          <w:rFonts w:ascii="Garamond" w:hAnsi="Garamond" w:cs="Times New Roman"/>
        </w:rPr>
        <w:t>1 x serweta wzmocniona na stół instrumentalny (owinięcie zestawu) o wymiarach 150 cm x 190 cm</w:t>
      </w:r>
      <w:r w:rsidR="0040395B" w:rsidRPr="00BD0DF0">
        <w:rPr>
          <w:rFonts w:ascii="Garamond" w:hAnsi="Garamond" w:cs="Times New Roman"/>
        </w:rPr>
        <w:t xml:space="preserve">, </w:t>
      </w:r>
      <w:r w:rsidRPr="00BD0DF0">
        <w:rPr>
          <w:rFonts w:ascii="Garamond" w:hAnsi="Garamond" w:cs="Times New Roman"/>
        </w:rPr>
        <w:t>1 x serweta samoprzylepna o wymiarach 200cm x 320cm z otworem o wymiarach 25 cm x 30 cm wypełnionym folią chirurgiczną</w:t>
      </w:r>
      <w:r w:rsidR="0040395B" w:rsidRPr="00BD0DF0">
        <w:rPr>
          <w:rFonts w:ascii="Garamond" w:hAnsi="Garamond" w:cs="Times New Roman"/>
        </w:rPr>
        <w:t xml:space="preserve">, </w:t>
      </w:r>
      <w:r w:rsidRPr="00BD0DF0">
        <w:rPr>
          <w:rFonts w:ascii="Garamond" w:hAnsi="Garamond" w:cs="Times New Roman"/>
        </w:rPr>
        <w:t>4 x ręcznik chłonny o wymiarach 30 cm x 30 cm</w:t>
      </w:r>
      <w:r w:rsidR="0040395B" w:rsidRPr="00BD0DF0">
        <w:rPr>
          <w:rFonts w:ascii="Garamond" w:hAnsi="Garamond" w:cs="Times New Roman"/>
        </w:rPr>
        <w:t xml:space="preserve">, </w:t>
      </w:r>
      <w:r w:rsidRPr="00BD0DF0">
        <w:rPr>
          <w:rFonts w:ascii="Garamond" w:hAnsi="Garamond" w:cs="Times New Roman"/>
        </w:rPr>
        <w:t xml:space="preserve">1 x taśma samoprzylepna o wymiarach </w:t>
      </w:r>
      <w:r w:rsidR="0051383C">
        <w:rPr>
          <w:rFonts w:ascii="Garamond" w:hAnsi="Garamond" w:cs="Times New Roman"/>
        </w:rPr>
        <w:br/>
      </w:r>
      <w:r w:rsidRPr="00BD0DF0">
        <w:rPr>
          <w:rFonts w:ascii="Garamond" w:hAnsi="Garamond" w:cs="Times New Roman"/>
        </w:rPr>
        <w:t>10 cm x 50 cm</w:t>
      </w:r>
      <w:r w:rsidR="0040395B" w:rsidRPr="00BD0DF0">
        <w:rPr>
          <w:rFonts w:ascii="Garamond" w:hAnsi="Garamond" w:cs="Times New Roman"/>
        </w:rPr>
        <w:t xml:space="preserve">, </w:t>
      </w:r>
      <w:r w:rsidRPr="00BD0DF0">
        <w:rPr>
          <w:rFonts w:ascii="Garamond" w:hAnsi="Garamond" w:cs="Times New Roman"/>
        </w:rPr>
        <w:t>1 x wzmocniona osłona (serweta) na stolik Mayo o wymiarach 80 cm x 140 cm</w:t>
      </w:r>
      <w:r w:rsidR="0040395B" w:rsidRPr="00BD0DF0">
        <w:rPr>
          <w:rFonts w:ascii="Garamond" w:hAnsi="Garamond" w:cs="Times New Roman"/>
        </w:rPr>
        <w:t xml:space="preserve">, </w:t>
      </w:r>
      <w:r w:rsidRPr="00BD0DF0">
        <w:rPr>
          <w:rFonts w:ascii="Garamond" w:hAnsi="Garamond" w:cs="Times New Roman"/>
        </w:rPr>
        <w:t xml:space="preserve">Serweta główna wykonana z hydrofobowej włókniny trójwarstwowej typu SMS o gramaturze 50 g/m2,  w strefie krytycznej wyposażona we wzmocnienie </w:t>
      </w:r>
      <w:proofErr w:type="spellStart"/>
      <w:r w:rsidRPr="00BD0DF0">
        <w:rPr>
          <w:rFonts w:ascii="Garamond" w:hAnsi="Garamond" w:cs="Times New Roman"/>
        </w:rPr>
        <w:t>wysokochłonne</w:t>
      </w:r>
      <w:proofErr w:type="spellEnd"/>
      <w:r w:rsidRPr="00BD0DF0">
        <w:rPr>
          <w:rFonts w:ascii="Garamond" w:hAnsi="Garamond" w:cs="Times New Roman"/>
        </w:rPr>
        <w:t xml:space="preserve"> o gramaturze 80 g/m2, zintegrowana z organizatorami przewodów. Na opakowaniu 4 etykiety do dokumentacji.</w:t>
      </w:r>
    </w:p>
    <w:p w14:paraId="08EB726F"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noProof/>
          <w:lang w:eastAsia="pl-PL"/>
        </w:rPr>
        <w:lastRenderedPageBreak/>
        <w:drawing>
          <wp:inline distT="0" distB="0" distL="0" distR="0" wp14:anchorId="6D0A3993" wp14:editId="43027F24">
            <wp:extent cx="2668643" cy="1318437"/>
            <wp:effectExtent l="0" t="0" r="0" b="0"/>
            <wp:docPr id="1" name="Obraz 1" descr="AT-S-ABD1-I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AT-S-ABD1-IF-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7099" cy="1357198"/>
                    </a:xfrm>
                    <a:prstGeom prst="rect">
                      <a:avLst/>
                    </a:prstGeom>
                    <a:noFill/>
                    <a:ln>
                      <a:noFill/>
                    </a:ln>
                  </pic:spPr>
                </pic:pic>
              </a:graphicData>
            </a:graphic>
          </wp:inline>
        </w:drawing>
      </w:r>
    </w:p>
    <w:p w14:paraId="4B91C33F"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31FC2732"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317884CD"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ab/>
      </w:r>
    </w:p>
    <w:p w14:paraId="778B8BEE" w14:textId="77777777" w:rsidR="00856115" w:rsidRPr="00BD0DF0" w:rsidRDefault="00856115"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EA7272" w:rsidRPr="00BD0DF0">
        <w:rPr>
          <w:rFonts w:ascii="Garamond" w:hAnsi="Garamond" w:cs="Times New Roman"/>
          <w:b/>
        </w:rPr>
        <w:t>17</w:t>
      </w:r>
    </w:p>
    <w:p w14:paraId="3F841309"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10 - Czy Zamawiający wyrazi zgodę na wydzielenie wymienionej pozycji i utworzenie z niej odrębnego zadania? Podział zadania zwiększy konkurencyjność postępowania, umożliwi również złożenie ofert większej liczbie wykonawców a Państwu pozyskanie rzeczywiście korzystnych ofert.</w:t>
      </w:r>
    </w:p>
    <w:p w14:paraId="48DB1790"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823BA3E"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2DACA894" w14:textId="77777777" w:rsidR="0048601E" w:rsidRPr="00BD0DF0" w:rsidRDefault="0048601E" w:rsidP="00BD0DF0">
      <w:pPr>
        <w:spacing w:after="0" w:line="240" w:lineRule="auto"/>
        <w:jc w:val="both"/>
        <w:rPr>
          <w:rFonts w:ascii="Garamond" w:hAnsi="Garamond" w:cs="Times New Roman"/>
        </w:rPr>
      </w:pPr>
    </w:p>
    <w:p w14:paraId="53CBF741" w14:textId="77777777" w:rsidR="00856115" w:rsidRPr="00BD0DF0" w:rsidRDefault="00856115"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EA7272" w:rsidRPr="00BD0DF0">
        <w:rPr>
          <w:rFonts w:ascii="Garamond" w:hAnsi="Garamond" w:cs="Times New Roman"/>
          <w:b/>
        </w:rPr>
        <w:t>18</w:t>
      </w:r>
    </w:p>
    <w:p w14:paraId="52D94903"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 xml:space="preserve">Część 27, poz. 11 - Czy Zamawiający dopuści sterylną osłonę na kończynę w rozmiarze 30 x 60 cm, </w:t>
      </w:r>
      <w:r w:rsidR="0051383C">
        <w:rPr>
          <w:rFonts w:ascii="Garamond" w:hAnsi="Garamond" w:cs="Times New Roman"/>
        </w:rPr>
        <w:br/>
      </w:r>
      <w:r w:rsidRPr="00BD0DF0">
        <w:rPr>
          <w:rFonts w:ascii="Garamond" w:hAnsi="Garamond" w:cs="Times New Roman"/>
        </w:rPr>
        <w:t>z włókninową taśmą samoprzylepną 10 x 50 cm?</w:t>
      </w:r>
    </w:p>
    <w:p w14:paraId="74D2CE1B"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5639CFBA"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02E2FE65" w14:textId="77777777" w:rsidR="0048601E" w:rsidRPr="00BD0DF0" w:rsidRDefault="0048601E" w:rsidP="00BD0DF0">
      <w:pPr>
        <w:spacing w:after="0" w:line="240" w:lineRule="auto"/>
        <w:jc w:val="both"/>
        <w:rPr>
          <w:rFonts w:ascii="Garamond" w:hAnsi="Garamond" w:cs="Times New Roman"/>
        </w:rPr>
      </w:pPr>
    </w:p>
    <w:p w14:paraId="59462AC7" w14:textId="77777777" w:rsidR="00856115" w:rsidRPr="00BD0DF0" w:rsidRDefault="00856115"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EA7272" w:rsidRPr="00BD0DF0">
        <w:rPr>
          <w:rFonts w:ascii="Garamond" w:hAnsi="Garamond" w:cs="Times New Roman"/>
          <w:b/>
        </w:rPr>
        <w:t>19</w:t>
      </w:r>
    </w:p>
    <w:p w14:paraId="73E3F613"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12 - Czy Zamawiający dopuści sterylną kieszeń na narzędzia w rozmiarze 30 x 40 cm?</w:t>
      </w:r>
    </w:p>
    <w:p w14:paraId="0B642952"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C91F05B"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25BE8410" w14:textId="77777777" w:rsidR="0048601E" w:rsidRPr="00BD0DF0" w:rsidRDefault="0048601E" w:rsidP="00BD0DF0">
      <w:pPr>
        <w:spacing w:after="0" w:line="240" w:lineRule="auto"/>
        <w:jc w:val="both"/>
        <w:rPr>
          <w:rFonts w:ascii="Garamond" w:hAnsi="Garamond" w:cs="Times New Roman"/>
        </w:rPr>
      </w:pPr>
    </w:p>
    <w:p w14:paraId="18DD2BB6" w14:textId="77777777" w:rsidR="00856115" w:rsidRPr="00BD0DF0" w:rsidRDefault="00856115"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EA7272" w:rsidRPr="00BD0DF0">
        <w:rPr>
          <w:rFonts w:ascii="Garamond" w:hAnsi="Garamond" w:cs="Times New Roman"/>
          <w:b/>
        </w:rPr>
        <w:t>20</w:t>
      </w:r>
    </w:p>
    <w:p w14:paraId="77E2AD0C"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Część 27, poz. 13 - Czy Zamawiający dopuści sterylny organizator przewodów – taśma włókninowa samoprzylepna 10 x 50 cm?</w:t>
      </w:r>
    </w:p>
    <w:p w14:paraId="4E158D96"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2BE58072"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1E7D5DCC" w14:textId="77777777" w:rsidR="0048601E" w:rsidRPr="00BD0DF0" w:rsidRDefault="0048601E" w:rsidP="00BD0DF0">
      <w:pPr>
        <w:spacing w:after="0" w:line="240" w:lineRule="auto"/>
        <w:jc w:val="both"/>
        <w:rPr>
          <w:rFonts w:ascii="Garamond" w:hAnsi="Garamond" w:cs="Times New Roman"/>
        </w:rPr>
      </w:pPr>
    </w:p>
    <w:p w14:paraId="4A84206B" w14:textId="77777777" w:rsidR="00856115" w:rsidRPr="00BD0DF0" w:rsidRDefault="00856115"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EA7272" w:rsidRPr="00BD0DF0">
        <w:rPr>
          <w:rFonts w:ascii="Garamond" w:hAnsi="Garamond" w:cs="Times New Roman"/>
          <w:b/>
        </w:rPr>
        <w:t>21</w:t>
      </w:r>
    </w:p>
    <w:p w14:paraId="49DC8362"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 xml:space="preserve">Część 27, poz. 13 - Czy Zamawiający dopuści sterylny organizator przewodów – taśma samoprzylepna </w:t>
      </w:r>
      <w:proofErr w:type="spellStart"/>
      <w:r w:rsidRPr="00BD0DF0">
        <w:rPr>
          <w:rFonts w:ascii="Garamond" w:hAnsi="Garamond" w:cs="Times New Roman"/>
        </w:rPr>
        <w:t>typou</w:t>
      </w:r>
      <w:proofErr w:type="spellEnd"/>
      <w:r w:rsidRPr="00BD0DF0">
        <w:rPr>
          <w:rFonts w:ascii="Garamond" w:hAnsi="Garamond" w:cs="Times New Roman"/>
        </w:rPr>
        <w:t xml:space="preserve"> rzep w rozmiarze 2 x 22 cm?</w:t>
      </w:r>
    </w:p>
    <w:p w14:paraId="2BA930A0"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4BB44CB"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6F4ACAFA" w14:textId="77777777" w:rsidR="0048601E" w:rsidRPr="00BD0DF0" w:rsidRDefault="0048601E" w:rsidP="00BD0DF0">
      <w:pPr>
        <w:spacing w:after="0" w:line="240" w:lineRule="auto"/>
        <w:jc w:val="both"/>
        <w:rPr>
          <w:rFonts w:ascii="Garamond" w:hAnsi="Garamond" w:cs="Times New Roman"/>
        </w:rPr>
      </w:pPr>
    </w:p>
    <w:p w14:paraId="2359D19B" w14:textId="77777777" w:rsidR="00856115" w:rsidRPr="00BD0DF0" w:rsidRDefault="00856115"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EA7272" w:rsidRPr="00BD0DF0">
        <w:rPr>
          <w:rFonts w:ascii="Garamond" w:hAnsi="Garamond" w:cs="Times New Roman"/>
          <w:b/>
        </w:rPr>
        <w:t>22</w:t>
      </w:r>
    </w:p>
    <w:p w14:paraId="47CAF9A8" w14:textId="77777777" w:rsidR="001320D9" w:rsidRPr="00BD0DF0" w:rsidRDefault="001320D9" w:rsidP="00BD0DF0">
      <w:pPr>
        <w:spacing w:after="0" w:line="240" w:lineRule="auto"/>
        <w:jc w:val="both"/>
        <w:rPr>
          <w:rFonts w:ascii="Garamond" w:hAnsi="Garamond" w:cs="Times New Roman"/>
        </w:rPr>
      </w:pPr>
      <w:r w:rsidRPr="00BD0DF0">
        <w:rPr>
          <w:rFonts w:ascii="Garamond" w:hAnsi="Garamond" w:cs="Times New Roman"/>
        </w:rPr>
        <w:t xml:space="preserve">Część 27, poz. 14 - Czy Zamawiający dopuści sterylny fartuch chirurgiczny z włókniny typu SMMMS, </w:t>
      </w:r>
      <w:r w:rsidR="0051383C">
        <w:rPr>
          <w:rFonts w:ascii="Garamond" w:hAnsi="Garamond" w:cs="Times New Roman"/>
        </w:rPr>
        <w:br/>
      </w:r>
      <w:r w:rsidRPr="00BD0DF0">
        <w:rPr>
          <w:rFonts w:ascii="Garamond" w:hAnsi="Garamond" w:cs="Times New Roman"/>
        </w:rPr>
        <w:t xml:space="preserve">ze wzmocnieniami w części przedniej i na rękawach z dwuwarstwowego laminatu o gramaturze 40g/m2. Rozmiar  fartucha oznaczony literowo XXXL – długość 170 cm. Fartuch pakowany z 2 </w:t>
      </w:r>
      <w:proofErr w:type="spellStart"/>
      <w:r w:rsidRPr="00BD0DF0">
        <w:rPr>
          <w:rFonts w:ascii="Garamond" w:hAnsi="Garamond" w:cs="Times New Roman"/>
        </w:rPr>
        <w:t>szt</w:t>
      </w:r>
      <w:proofErr w:type="spellEnd"/>
      <w:r w:rsidRPr="00BD0DF0">
        <w:rPr>
          <w:rFonts w:ascii="Garamond" w:hAnsi="Garamond" w:cs="Times New Roman"/>
        </w:rPr>
        <w:t xml:space="preserve"> ręczników chłonnych.</w:t>
      </w:r>
    </w:p>
    <w:p w14:paraId="50D86D69"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9EA24A5" w14:textId="77777777" w:rsidR="007854A3" w:rsidRPr="00BD0DF0" w:rsidRDefault="007854A3"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468C9D11" w14:textId="77777777" w:rsidR="00A02A19" w:rsidRPr="00BD0DF0" w:rsidRDefault="00A02A19" w:rsidP="00BD0DF0">
      <w:pPr>
        <w:spacing w:after="0" w:line="240" w:lineRule="auto"/>
        <w:jc w:val="both"/>
        <w:rPr>
          <w:rFonts w:ascii="Garamond" w:hAnsi="Garamond" w:cs="Times New Roman"/>
        </w:rPr>
      </w:pPr>
    </w:p>
    <w:p w14:paraId="1B7267D3" w14:textId="77777777" w:rsidR="00072A81" w:rsidRPr="00BD0DF0" w:rsidRDefault="00072A81" w:rsidP="00BD0DF0">
      <w:pPr>
        <w:spacing w:after="0" w:line="240" w:lineRule="auto"/>
        <w:jc w:val="both"/>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23</w:t>
      </w:r>
    </w:p>
    <w:p w14:paraId="0F05CA8B" w14:textId="77777777" w:rsidR="00A02A19" w:rsidRPr="00BD0DF0" w:rsidRDefault="00A02A19" w:rsidP="00BD0DF0">
      <w:pPr>
        <w:spacing w:after="0" w:line="240" w:lineRule="auto"/>
        <w:jc w:val="both"/>
        <w:rPr>
          <w:rFonts w:ascii="Garamond" w:hAnsi="Garamond" w:cs="Times New Roman"/>
        </w:rPr>
      </w:pPr>
      <w:r w:rsidRPr="00BD0DF0">
        <w:rPr>
          <w:rFonts w:ascii="Garamond" w:hAnsi="Garamond" w:cs="Times New Roman"/>
        </w:rPr>
        <w:t>C</w:t>
      </w:r>
      <w:r w:rsidR="00072A81" w:rsidRPr="00BD0DF0">
        <w:rPr>
          <w:rFonts w:ascii="Garamond" w:hAnsi="Garamond" w:cs="Times New Roman"/>
        </w:rPr>
        <w:t>zęść</w:t>
      </w:r>
      <w:r w:rsidRPr="00BD0DF0">
        <w:rPr>
          <w:rFonts w:ascii="Garamond" w:hAnsi="Garamond" w:cs="Times New Roman"/>
        </w:rPr>
        <w:t xml:space="preserve"> 20</w:t>
      </w:r>
      <w:r w:rsidR="00072A81" w:rsidRPr="00BD0DF0">
        <w:rPr>
          <w:rFonts w:ascii="Garamond" w:hAnsi="Garamond" w:cs="Times New Roman"/>
        </w:rPr>
        <w:t xml:space="preserve"> </w:t>
      </w:r>
      <w:r w:rsidRPr="00BD0DF0">
        <w:rPr>
          <w:rFonts w:ascii="Garamond" w:hAnsi="Garamond" w:cs="Times New Roman"/>
        </w:rPr>
        <w:t>P</w:t>
      </w:r>
      <w:r w:rsidR="00072A81" w:rsidRPr="00BD0DF0">
        <w:rPr>
          <w:rFonts w:ascii="Garamond" w:hAnsi="Garamond" w:cs="Times New Roman"/>
        </w:rPr>
        <w:t>oz</w:t>
      </w:r>
      <w:r w:rsidRPr="00BD0DF0">
        <w:rPr>
          <w:rFonts w:ascii="Garamond" w:hAnsi="Garamond" w:cs="Times New Roman"/>
        </w:rPr>
        <w:t xml:space="preserve">. 1 Czy Zamawiający  wyrazi zgodę na zaoferowanie  Grot  typu </w:t>
      </w:r>
      <w:proofErr w:type="spellStart"/>
      <w:r w:rsidRPr="00BD0DF0">
        <w:rPr>
          <w:rFonts w:ascii="Garamond" w:hAnsi="Garamond" w:cs="Times New Roman"/>
        </w:rPr>
        <w:t>Steinmanna</w:t>
      </w:r>
      <w:proofErr w:type="spellEnd"/>
      <w:r w:rsidRPr="00BD0DF0">
        <w:rPr>
          <w:rFonts w:ascii="Garamond" w:hAnsi="Garamond" w:cs="Times New Roman"/>
        </w:rPr>
        <w:t xml:space="preserve"> – wykonany </w:t>
      </w:r>
      <w:r w:rsidR="0051383C">
        <w:rPr>
          <w:rFonts w:ascii="Garamond" w:hAnsi="Garamond" w:cs="Times New Roman"/>
        </w:rPr>
        <w:br/>
      </w:r>
      <w:r w:rsidRPr="00BD0DF0">
        <w:rPr>
          <w:rFonts w:ascii="Garamond" w:hAnsi="Garamond" w:cs="Times New Roman"/>
        </w:rPr>
        <w:t xml:space="preserve">ze stali </w:t>
      </w:r>
      <w:proofErr w:type="spellStart"/>
      <w:r w:rsidRPr="00BD0DF0">
        <w:rPr>
          <w:rFonts w:ascii="Garamond" w:hAnsi="Garamond" w:cs="Times New Roman"/>
        </w:rPr>
        <w:t>śr</w:t>
      </w:r>
      <w:proofErr w:type="spellEnd"/>
      <w:r w:rsidRPr="00BD0DF0">
        <w:rPr>
          <w:rFonts w:ascii="Garamond" w:hAnsi="Garamond" w:cs="Times New Roman"/>
        </w:rPr>
        <w:t xml:space="preserve"> 4,0mm,4,5mm, 5,0mm </w:t>
      </w:r>
      <w:proofErr w:type="spellStart"/>
      <w:r w:rsidRPr="00BD0DF0">
        <w:rPr>
          <w:rFonts w:ascii="Garamond" w:hAnsi="Garamond" w:cs="Times New Roman"/>
        </w:rPr>
        <w:t>dł</w:t>
      </w:r>
      <w:proofErr w:type="spellEnd"/>
      <w:r w:rsidRPr="00BD0DF0">
        <w:rPr>
          <w:rFonts w:ascii="Garamond" w:hAnsi="Garamond" w:cs="Times New Roman"/>
        </w:rPr>
        <w:t xml:space="preserve"> 120-310mm.</w:t>
      </w:r>
    </w:p>
    <w:p w14:paraId="6C37F582"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39D27337" w14:textId="77777777" w:rsidR="00950F44" w:rsidRPr="00BD0DF0" w:rsidRDefault="005A2806" w:rsidP="00BD0DF0">
      <w:pPr>
        <w:spacing w:after="0" w:line="240" w:lineRule="auto"/>
        <w:jc w:val="both"/>
        <w:rPr>
          <w:rFonts w:ascii="Garamond" w:hAnsi="Garamond" w:cs="Times New Roman"/>
        </w:rPr>
      </w:pPr>
      <w:r w:rsidRPr="00BD0DF0">
        <w:rPr>
          <w:rFonts w:ascii="Garamond" w:hAnsi="Garamond" w:cs="Times New Roman"/>
        </w:rPr>
        <w:t xml:space="preserve">Zamawiający nie wyraża zgody. </w:t>
      </w:r>
    </w:p>
    <w:p w14:paraId="599AC98A" w14:textId="2F4FA912" w:rsidR="00072A81" w:rsidRDefault="00072A81" w:rsidP="00BD0DF0">
      <w:pPr>
        <w:spacing w:after="0" w:line="240" w:lineRule="auto"/>
        <w:jc w:val="both"/>
        <w:rPr>
          <w:rFonts w:ascii="Garamond" w:hAnsi="Garamond" w:cs="Times New Roman"/>
        </w:rPr>
      </w:pPr>
    </w:p>
    <w:p w14:paraId="1E15E2C5" w14:textId="77777777" w:rsidR="002F158B" w:rsidRPr="00BD0DF0" w:rsidRDefault="002F158B" w:rsidP="00BD0DF0">
      <w:pPr>
        <w:spacing w:after="0" w:line="240" w:lineRule="auto"/>
        <w:jc w:val="both"/>
        <w:rPr>
          <w:rFonts w:ascii="Garamond" w:hAnsi="Garamond" w:cs="Times New Roman"/>
        </w:rPr>
      </w:pPr>
    </w:p>
    <w:p w14:paraId="223294B1" w14:textId="77777777" w:rsidR="00072A81" w:rsidRPr="00BD0DF0" w:rsidRDefault="00072A81" w:rsidP="00BD0DF0">
      <w:pPr>
        <w:spacing w:after="0" w:line="240" w:lineRule="auto"/>
        <w:jc w:val="both"/>
        <w:rPr>
          <w:rFonts w:ascii="Garamond" w:hAnsi="Garamond" w:cs="Times New Roman"/>
        </w:rPr>
      </w:pPr>
      <w:r w:rsidRPr="00BD0DF0">
        <w:rPr>
          <w:rFonts w:ascii="Garamond" w:hAnsi="Garamond" w:cs="Times New Roman"/>
          <w:b/>
        </w:rPr>
        <w:lastRenderedPageBreak/>
        <w:t>Pytanie</w:t>
      </w:r>
      <w:r w:rsidR="00EA7272" w:rsidRPr="00BD0DF0">
        <w:rPr>
          <w:rFonts w:ascii="Garamond" w:hAnsi="Garamond" w:cs="Times New Roman"/>
          <w:b/>
        </w:rPr>
        <w:t xml:space="preserve"> 24</w:t>
      </w:r>
    </w:p>
    <w:p w14:paraId="097F10D0" w14:textId="77777777" w:rsidR="00A02A19" w:rsidRPr="00BD0DF0" w:rsidRDefault="00072A81" w:rsidP="00BD0DF0">
      <w:pPr>
        <w:spacing w:after="0" w:line="240" w:lineRule="auto"/>
        <w:jc w:val="both"/>
        <w:rPr>
          <w:rFonts w:ascii="Garamond" w:hAnsi="Garamond" w:cs="Times New Roman"/>
        </w:rPr>
      </w:pPr>
      <w:r w:rsidRPr="00BD0DF0">
        <w:rPr>
          <w:rFonts w:ascii="Garamond" w:hAnsi="Garamond" w:cs="Times New Roman"/>
        </w:rPr>
        <w:t xml:space="preserve">Część 20 </w:t>
      </w:r>
      <w:r w:rsidR="00A02A19" w:rsidRPr="00BD0DF0">
        <w:rPr>
          <w:rFonts w:ascii="Garamond" w:hAnsi="Garamond" w:cs="Times New Roman"/>
        </w:rPr>
        <w:t>P</w:t>
      </w:r>
      <w:r w:rsidRPr="00BD0DF0">
        <w:rPr>
          <w:rFonts w:ascii="Garamond" w:hAnsi="Garamond" w:cs="Times New Roman"/>
        </w:rPr>
        <w:t>oz</w:t>
      </w:r>
      <w:r w:rsidR="00A02A19" w:rsidRPr="00BD0DF0">
        <w:rPr>
          <w:rFonts w:ascii="Garamond" w:hAnsi="Garamond" w:cs="Times New Roman"/>
        </w:rPr>
        <w:t xml:space="preserve">. 2  Czy Zamawiający  wyrazi zgodę na zaoferowanie  </w:t>
      </w:r>
      <w:proofErr w:type="spellStart"/>
      <w:r w:rsidR="00A02A19" w:rsidRPr="00BD0DF0">
        <w:rPr>
          <w:rFonts w:ascii="Garamond" w:hAnsi="Garamond" w:cs="Times New Roman"/>
        </w:rPr>
        <w:t>Grotowkręt</w:t>
      </w:r>
      <w:proofErr w:type="spellEnd"/>
      <w:r w:rsidR="00A02A19" w:rsidRPr="00BD0DF0">
        <w:rPr>
          <w:rFonts w:ascii="Garamond" w:hAnsi="Garamond" w:cs="Times New Roman"/>
        </w:rPr>
        <w:t xml:space="preserve"> typu </w:t>
      </w:r>
      <w:proofErr w:type="spellStart"/>
      <w:r w:rsidR="00A02A19" w:rsidRPr="00BD0DF0">
        <w:rPr>
          <w:rFonts w:ascii="Garamond" w:hAnsi="Garamond" w:cs="Times New Roman"/>
        </w:rPr>
        <w:t>Steinmanna</w:t>
      </w:r>
      <w:proofErr w:type="spellEnd"/>
      <w:r w:rsidR="00A02A19" w:rsidRPr="00BD0DF0">
        <w:rPr>
          <w:rFonts w:ascii="Garamond" w:hAnsi="Garamond" w:cs="Times New Roman"/>
        </w:rPr>
        <w:t xml:space="preserve"> – wykonany ze stali </w:t>
      </w:r>
      <w:proofErr w:type="spellStart"/>
      <w:r w:rsidR="00A02A19" w:rsidRPr="00BD0DF0">
        <w:rPr>
          <w:rFonts w:ascii="Garamond" w:hAnsi="Garamond" w:cs="Times New Roman"/>
        </w:rPr>
        <w:t>śr</w:t>
      </w:r>
      <w:proofErr w:type="spellEnd"/>
      <w:r w:rsidR="00A02A19" w:rsidRPr="00BD0DF0">
        <w:rPr>
          <w:rFonts w:ascii="Garamond" w:hAnsi="Garamond" w:cs="Times New Roman"/>
        </w:rPr>
        <w:t xml:space="preserve"> 3,00mm, 4,0mm, 4,5mm,5,0mm w długościach 225mm.</w:t>
      </w:r>
    </w:p>
    <w:p w14:paraId="6AB4AC1D"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303BC95A" w14:textId="77777777" w:rsidR="00950F44" w:rsidRPr="00BD0DF0" w:rsidRDefault="005A2806" w:rsidP="00BD0DF0">
      <w:pPr>
        <w:spacing w:after="0" w:line="240" w:lineRule="auto"/>
        <w:jc w:val="both"/>
        <w:rPr>
          <w:rFonts w:ascii="Garamond" w:hAnsi="Garamond" w:cs="Times New Roman"/>
        </w:rPr>
      </w:pPr>
      <w:r w:rsidRPr="00BD0DF0">
        <w:rPr>
          <w:rFonts w:ascii="Garamond" w:hAnsi="Garamond" w:cs="Times New Roman"/>
        </w:rPr>
        <w:t>Zamawiający nie wyraża zgody.</w:t>
      </w:r>
    </w:p>
    <w:p w14:paraId="00A83BFE" w14:textId="77777777" w:rsidR="00072A81" w:rsidRPr="00BD0DF0" w:rsidRDefault="00072A81" w:rsidP="00BD0DF0">
      <w:pPr>
        <w:spacing w:after="0" w:line="240" w:lineRule="auto"/>
        <w:jc w:val="both"/>
        <w:rPr>
          <w:rFonts w:ascii="Garamond" w:hAnsi="Garamond" w:cs="Times New Roman"/>
        </w:rPr>
      </w:pPr>
    </w:p>
    <w:p w14:paraId="51123EE3" w14:textId="77777777" w:rsidR="00072A81" w:rsidRPr="00BD0DF0" w:rsidRDefault="00072A81" w:rsidP="00BD0DF0">
      <w:pPr>
        <w:spacing w:after="0" w:line="240" w:lineRule="auto"/>
        <w:jc w:val="both"/>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25</w:t>
      </w:r>
    </w:p>
    <w:p w14:paraId="44036C79" w14:textId="77777777" w:rsidR="00A02A19" w:rsidRPr="00BD0DF0" w:rsidRDefault="00072A81" w:rsidP="00BD0DF0">
      <w:pPr>
        <w:spacing w:after="0" w:line="240" w:lineRule="auto"/>
        <w:jc w:val="both"/>
        <w:rPr>
          <w:rFonts w:ascii="Garamond" w:hAnsi="Garamond" w:cs="Times New Roman"/>
        </w:rPr>
      </w:pPr>
      <w:r w:rsidRPr="00BD0DF0">
        <w:rPr>
          <w:rFonts w:ascii="Garamond" w:hAnsi="Garamond" w:cs="Times New Roman"/>
        </w:rPr>
        <w:t>Część 20 Poz</w:t>
      </w:r>
      <w:r w:rsidR="00A02A19" w:rsidRPr="00BD0DF0">
        <w:rPr>
          <w:rFonts w:ascii="Garamond" w:hAnsi="Garamond" w:cs="Times New Roman"/>
        </w:rPr>
        <w:t xml:space="preserve">. 3 Czy Zamawiający wyrazi zgodę na zaoferowanie </w:t>
      </w:r>
      <w:proofErr w:type="spellStart"/>
      <w:r w:rsidR="00A02A19" w:rsidRPr="00BD0DF0">
        <w:rPr>
          <w:rFonts w:ascii="Garamond" w:hAnsi="Garamond" w:cs="Times New Roman"/>
        </w:rPr>
        <w:t>Grotowkręt</w:t>
      </w:r>
      <w:proofErr w:type="spellEnd"/>
      <w:r w:rsidR="00A02A19" w:rsidRPr="00BD0DF0">
        <w:rPr>
          <w:rFonts w:ascii="Garamond" w:hAnsi="Garamond" w:cs="Times New Roman"/>
        </w:rPr>
        <w:t xml:space="preserve"> typu </w:t>
      </w:r>
      <w:proofErr w:type="spellStart"/>
      <w:r w:rsidR="00A02A19" w:rsidRPr="00BD0DF0">
        <w:rPr>
          <w:rFonts w:ascii="Garamond" w:hAnsi="Garamond" w:cs="Times New Roman"/>
        </w:rPr>
        <w:t>Schanza</w:t>
      </w:r>
      <w:proofErr w:type="spellEnd"/>
      <w:r w:rsidR="00A02A19" w:rsidRPr="00BD0DF0">
        <w:rPr>
          <w:rFonts w:ascii="Garamond" w:hAnsi="Garamond" w:cs="Times New Roman"/>
        </w:rPr>
        <w:t xml:space="preserve"> – wykonany </w:t>
      </w:r>
      <w:r w:rsidR="0051383C">
        <w:rPr>
          <w:rFonts w:ascii="Garamond" w:hAnsi="Garamond" w:cs="Times New Roman"/>
        </w:rPr>
        <w:br/>
      </w:r>
      <w:r w:rsidR="00A02A19" w:rsidRPr="00BD0DF0">
        <w:rPr>
          <w:rFonts w:ascii="Garamond" w:hAnsi="Garamond" w:cs="Times New Roman"/>
        </w:rPr>
        <w:t xml:space="preserve">ze stali </w:t>
      </w:r>
      <w:proofErr w:type="spellStart"/>
      <w:r w:rsidR="00A02A19" w:rsidRPr="00BD0DF0">
        <w:rPr>
          <w:rFonts w:ascii="Garamond" w:hAnsi="Garamond" w:cs="Times New Roman"/>
        </w:rPr>
        <w:t>śr</w:t>
      </w:r>
      <w:proofErr w:type="spellEnd"/>
      <w:r w:rsidR="00A02A19" w:rsidRPr="00BD0DF0">
        <w:rPr>
          <w:rFonts w:ascii="Garamond" w:hAnsi="Garamond" w:cs="Times New Roman"/>
        </w:rPr>
        <w:t xml:space="preserve"> 2,5mm, 3,0mm,4,0mm,4,5mm,5,0mm,6,0mm </w:t>
      </w:r>
      <w:proofErr w:type="spellStart"/>
      <w:r w:rsidR="00A02A19" w:rsidRPr="00BD0DF0">
        <w:rPr>
          <w:rFonts w:ascii="Garamond" w:hAnsi="Garamond" w:cs="Times New Roman"/>
        </w:rPr>
        <w:t>dł</w:t>
      </w:r>
      <w:proofErr w:type="spellEnd"/>
      <w:r w:rsidR="00A02A19" w:rsidRPr="00BD0DF0">
        <w:rPr>
          <w:rFonts w:ascii="Garamond" w:hAnsi="Garamond" w:cs="Times New Roman"/>
        </w:rPr>
        <w:t xml:space="preserve"> 60-300mm.</w:t>
      </w:r>
    </w:p>
    <w:p w14:paraId="52653360"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0F70C66A" w14:textId="77777777" w:rsidR="00A02A19" w:rsidRPr="00BD0DF0" w:rsidRDefault="005A2806" w:rsidP="00BD0DF0">
      <w:pPr>
        <w:spacing w:after="0" w:line="240" w:lineRule="auto"/>
        <w:jc w:val="both"/>
        <w:rPr>
          <w:rFonts w:ascii="Garamond" w:hAnsi="Garamond" w:cs="Times New Roman"/>
        </w:rPr>
      </w:pPr>
      <w:r w:rsidRPr="00BD0DF0">
        <w:rPr>
          <w:rFonts w:ascii="Garamond" w:hAnsi="Garamond" w:cs="Times New Roman"/>
        </w:rPr>
        <w:t xml:space="preserve">Zamawiający wyraża zgodę. </w:t>
      </w:r>
    </w:p>
    <w:p w14:paraId="7478907E" w14:textId="77777777" w:rsidR="00AE74A8" w:rsidRPr="00BD0DF0" w:rsidRDefault="00AE74A8" w:rsidP="00BD0DF0">
      <w:pPr>
        <w:spacing w:after="0" w:line="240" w:lineRule="auto"/>
        <w:jc w:val="both"/>
        <w:rPr>
          <w:rFonts w:ascii="Garamond" w:hAnsi="Garamond" w:cs="Times New Roman"/>
        </w:rPr>
      </w:pPr>
    </w:p>
    <w:p w14:paraId="504C369F" w14:textId="77777777" w:rsidR="00F83520" w:rsidRPr="00BD0DF0" w:rsidRDefault="00F83520" w:rsidP="00BD0DF0">
      <w:pPr>
        <w:spacing w:after="0" w:line="240" w:lineRule="auto"/>
        <w:jc w:val="both"/>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26</w:t>
      </w:r>
    </w:p>
    <w:p w14:paraId="16D84D8D" w14:textId="77777777" w:rsidR="00AE74A8" w:rsidRPr="00BD0DF0" w:rsidRDefault="00AE74A8" w:rsidP="00BD0DF0">
      <w:pPr>
        <w:spacing w:after="0" w:line="240" w:lineRule="auto"/>
        <w:jc w:val="both"/>
        <w:rPr>
          <w:rFonts w:ascii="Garamond" w:hAnsi="Garamond" w:cs="Times New Roman"/>
        </w:rPr>
      </w:pPr>
      <w:r w:rsidRPr="00BD0DF0">
        <w:rPr>
          <w:rFonts w:ascii="Garamond" w:hAnsi="Garamond" w:cs="Times New Roman"/>
        </w:rPr>
        <w:t>Czy Zamawiający w Części nr 5 dopuści możliwość zaoferowania protezy modułowej głowy kości promieniowej w opcji cementowej?</w:t>
      </w:r>
    </w:p>
    <w:p w14:paraId="0323E142"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2855BF3" w14:textId="77777777" w:rsidR="00950F44" w:rsidRPr="00BD0DF0" w:rsidRDefault="008A35C1" w:rsidP="00BD0DF0">
      <w:pPr>
        <w:spacing w:after="0" w:line="240" w:lineRule="auto"/>
        <w:jc w:val="both"/>
        <w:rPr>
          <w:rFonts w:ascii="Garamond" w:hAnsi="Garamond" w:cs="Times New Roman"/>
        </w:rPr>
      </w:pPr>
      <w:r w:rsidRPr="00BD0DF0">
        <w:rPr>
          <w:rFonts w:ascii="Garamond" w:hAnsi="Garamond" w:cs="Times New Roman"/>
        </w:rPr>
        <w:t xml:space="preserve">Zamawiający nie dopuszcza. </w:t>
      </w:r>
    </w:p>
    <w:p w14:paraId="21252AE2" w14:textId="77777777" w:rsidR="00950F44" w:rsidRPr="00BD0DF0" w:rsidRDefault="00950F44" w:rsidP="00BD0DF0">
      <w:pPr>
        <w:spacing w:after="0" w:line="240" w:lineRule="auto"/>
        <w:jc w:val="both"/>
        <w:rPr>
          <w:rFonts w:ascii="Garamond" w:hAnsi="Garamond" w:cs="Times New Roman"/>
        </w:rPr>
      </w:pPr>
    </w:p>
    <w:p w14:paraId="29EAF406" w14:textId="77777777" w:rsidR="00F83520" w:rsidRPr="00BD0DF0" w:rsidRDefault="00F83520" w:rsidP="00BD0DF0">
      <w:pPr>
        <w:spacing w:after="0" w:line="240" w:lineRule="auto"/>
        <w:jc w:val="both"/>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27</w:t>
      </w:r>
    </w:p>
    <w:p w14:paraId="35A04E71" w14:textId="77777777" w:rsidR="00AE74A8" w:rsidRPr="00BD0DF0" w:rsidRDefault="00AE74A8" w:rsidP="00BD0DF0">
      <w:pPr>
        <w:spacing w:after="0" w:line="240" w:lineRule="auto"/>
        <w:jc w:val="both"/>
        <w:rPr>
          <w:rFonts w:ascii="Garamond" w:hAnsi="Garamond" w:cs="Times New Roman"/>
        </w:rPr>
      </w:pPr>
      <w:r w:rsidRPr="00BD0DF0">
        <w:rPr>
          <w:rFonts w:ascii="Garamond" w:hAnsi="Garamond" w:cs="Times New Roman"/>
        </w:rPr>
        <w:t>Czy Zamawiający w Części nr 5 poz. 1 dopuści możliwość zaoferowania: Głowa lita o średnicy 20-24mm (co 2mm) w trzech wersjach offsetu (0, +2mm, +4mm) wykonana z UHMWPE z witaminą E?</w:t>
      </w:r>
    </w:p>
    <w:p w14:paraId="61EE0ABB"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041EA54B" w14:textId="77777777" w:rsidR="00950F44" w:rsidRPr="00BD0DF0" w:rsidRDefault="008A35C1" w:rsidP="00BD0DF0">
      <w:pPr>
        <w:spacing w:after="0" w:line="240" w:lineRule="auto"/>
        <w:jc w:val="both"/>
        <w:rPr>
          <w:rFonts w:ascii="Garamond" w:hAnsi="Garamond" w:cs="Times New Roman"/>
        </w:rPr>
      </w:pPr>
      <w:r w:rsidRPr="00BD0DF0">
        <w:rPr>
          <w:rFonts w:ascii="Garamond" w:hAnsi="Garamond" w:cs="Times New Roman"/>
        </w:rPr>
        <w:t>Zamawiający nie dopuszcza.</w:t>
      </w:r>
    </w:p>
    <w:p w14:paraId="26B7DD4E" w14:textId="77777777" w:rsidR="00F83520" w:rsidRPr="00BD0DF0" w:rsidRDefault="00F83520" w:rsidP="00BD0DF0">
      <w:pPr>
        <w:spacing w:after="0" w:line="240" w:lineRule="auto"/>
        <w:jc w:val="both"/>
        <w:rPr>
          <w:rFonts w:ascii="Garamond" w:hAnsi="Garamond" w:cs="Times New Roman"/>
        </w:rPr>
      </w:pPr>
    </w:p>
    <w:p w14:paraId="76B1AF82" w14:textId="77777777" w:rsidR="00F83520" w:rsidRPr="00BD0DF0" w:rsidRDefault="00F83520" w:rsidP="00BD0DF0">
      <w:pPr>
        <w:spacing w:after="0" w:line="240" w:lineRule="auto"/>
        <w:jc w:val="both"/>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28</w:t>
      </w:r>
    </w:p>
    <w:p w14:paraId="19A6F495" w14:textId="77777777" w:rsidR="00AE74A8" w:rsidRPr="00BD0DF0" w:rsidRDefault="00AE74A8" w:rsidP="00BD0DF0">
      <w:pPr>
        <w:spacing w:after="0" w:line="240" w:lineRule="auto"/>
        <w:jc w:val="both"/>
        <w:rPr>
          <w:rFonts w:ascii="Garamond" w:hAnsi="Garamond" w:cs="Times New Roman"/>
        </w:rPr>
      </w:pPr>
      <w:r w:rsidRPr="00BD0DF0">
        <w:rPr>
          <w:rFonts w:ascii="Garamond" w:hAnsi="Garamond" w:cs="Times New Roman"/>
        </w:rPr>
        <w:t xml:space="preserve">Czy Zamawiający w Części nr 5 poz. 2 dopuści możliwość zaoferowania: Trzpień bipolarny, cementowy prosty o średnicy od 4,5 do 9,5mm (co 1mm), długość odpowiednio od 20 do 25mm (co 1) wykonany </w:t>
      </w:r>
      <w:r w:rsidR="0051383C">
        <w:rPr>
          <w:rFonts w:ascii="Garamond" w:hAnsi="Garamond" w:cs="Times New Roman"/>
        </w:rPr>
        <w:br/>
      </w:r>
      <w:r w:rsidRPr="00BD0DF0">
        <w:rPr>
          <w:rFonts w:ascii="Garamond" w:hAnsi="Garamond" w:cs="Times New Roman"/>
        </w:rPr>
        <w:t>ze stopu kobaltu oraz trzpień bipolarny, cementowy kątowy 15° o średnicy od 4,5 do 9,5mm (co 1mm), długość odpowiednio od 40 do 45mm (co 1) wykonany ze stopu kobaltu?</w:t>
      </w:r>
    </w:p>
    <w:p w14:paraId="3501B067"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CD922B5" w14:textId="77777777" w:rsidR="00950F44" w:rsidRPr="00BD0DF0" w:rsidRDefault="008A35C1" w:rsidP="00BD0DF0">
      <w:pPr>
        <w:spacing w:after="0" w:line="240" w:lineRule="auto"/>
        <w:jc w:val="both"/>
        <w:rPr>
          <w:rFonts w:ascii="Garamond" w:hAnsi="Garamond" w:cs="Times New Roman"/>
        </w:rPr>
      </w:pPr>
      <w:r w:rsidRPr="00BD0DF0">
        <w:rPr>
          <w:rFonts w:ascii="Garamond" w:hAnsi="Garamond" w:cs="Times New Roman"/>
        </w:rPr>
        <w:t>Zamawiający nie dopuszcza.</w:t>
      </w:r>
    </w:p>
    <w:p w14:paraId="51153193" w14:textId="77777777" w:rsidR="00C82A3E" w:rsidRPr="00BD0DF0" w:rsidRDefault="00C82A3E" w:rsidP="00BD0DF0">
      <w:pPr>
        <w:spacing w:after="0" w:line="240" w:lineRule="auto"/>
        <w:jc w:val="both"/>
        <w:rPr>
          <w:rFonts w:ascii="Garamond" w:hAnsi="Garamond" w:cs="Times New Roman"/>
        </w:rPr>
      </w:pPr>
    </w:p>
    <w:p w14:paraId="351BBA9B" w14:textId="77777777" w:rsidR="00C82A3E" w:rsidRPr="00BD0DF0" w:rsidRDefault="00C82A3E" w:rsidP="00BD0DF0">
      <w:pPr>
        <w:spacing w:after="0" w:line="240" w:lineRule="auto"/>
        <w:rPr>
          <w:rFonts w:ascii="Garamond" w:hAnsi="Garamond" w:cs="Times New Roman"/>
        </w:rPr>
      </w:pPr>
      <w:r w:rsidRPr="00BD0DF0">
        <w:rPr>
          <w:rFonts w:ascii="Garamond" w:hAnsi="Garamond" w:cs="Times New Roman"/>
          <w:b/>
        </w:rPr>
        <w:t>Pytanie</w:t>
      </w:r>
      <w:r w:rsidR="007E37C8" w:rsidRPr="00BD0DF0">
        <w:rPr>
          <w:rFonts w:ascii="Garamond" w:hAnsi="Garamond" w:cs="Times New Roman"/>
          <w:b/>
        </w:rPr>
        <w:t xml:space="preserve"> 29</w:t>
      </w:r>
    </w:p>
    <w:p w14:paraId="03D29CDC" w14:textId="77777777" w:rsidR="00AE74A8" w:rsidRPr="00BD0DF0" w:rsidRDefault="00AE74A8" w:rsidP="00BD0DF0">
      <w:pPr>
        <w:spacing w:after="0" w:line="240" w:lineRule="auto"/>
        <w:jc w:val="both"/>
        <w:rPr>
          <w:rFonts w:ascii="Garamond" w:hAnsi="Garamond" w:cs="Times New Roman"/>
        </w:rPr>
      </w:pPr>
      <w:r w:rsidRPr="00BD0DF0">
        <w:rPr>
          <w:rFonts w:ascii="Garamond" w:hAnsi="Garamond" w:cs="Times New Roman"/>
        </w:rPr>
        <w:t xml:space="preserve">Czy Zamawiający w Części nr 20 poz. 1 dopuści możliwość zaoferowania grotów </w:t>
      </w:r>
      <w:proofErr w:type="spellStart"/>
      <w:r w:rsidRPr="00BD0DF0">
        <w:rPr>
          <w:rFonts w:ascii="Garamond" w:hAnsi="Garamond" w:cs="Times New Roman"/>
        </w:rPr>
        <w:t>Steinmanna</w:t>
      </w:r>
      <w:proofErr w:type="spellEnd"/>
      <w:r w:rsidRPr="00BD0DF0">
        <w:rPr>
          <w:rFonts w:ascii="Garamond" w:hAnsi="Garamond" w:cs="Times New Roman"/>
        </w:rPr>
        <w:t xml:space="preserve"> o długości 80-300 mm?</w:t>
      </w:r>
    </w:p>
    <w:p w14:paraId="41D86183"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2521C445" w14:textId="77777777" w:rsidR="00950F44" w:rsidRPr="00BD0DF0" w:rsidRDefault="003427F0" w:rsidP="00BD0DF0">
      <w:pPr>
        <w:spacing w:after="0" w:line="240" w:lineRule="auto"/>
        <w:jc w:val="both"/>
        <w:rPr>
          <w:rFonts w:ascii="Garamond" w:hAnsi="Garamond" w:cs="Times New Roman"/>
        </w:rPr>
      </w:pPr>
      <w:r w:rsidRPr="00BD0DF0">
        <w:rPr>
          <w:rFonts w:ascii="Garamond" w:hAnsi="Garamond" w:cs="Times New Roman"/>
        </w:rPr>
        <w:t>Zamawiający dopuszcza.</w:t>
      </w:r>
    </w:p>
    <w:p w14:paraId="1B735134" w14:textId="77777777" w:rsidR="00C82A3E" w:rsidRPr="00BD0DF0" w:rsidRDefault="00C82A3E" w:rsidP="00BD0DF0">
      <w:pPr>
        <w:spacing w:after="0" w:line="240" w:lineRule="auto"/>
        <w:jc w:val="both"/>
        <w:rPr>
          <w:rFonts w:ascii="Garamond" w:hAnsi="Garamond" w:cs="Times New Roman"/>
        </w:rPr>
      </w:pPr>
    </w:p>
    <w:p w14:paraId="31FEEBF8" w14:textId="77777777" w:rsidR="00C82A3E" w:rsidRPr="00BD0DF0" w:rsidRDefault="00C82A3E"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30</w:t>
      </w:r>
    </w:p>
    <w:p w14:paraId="1BAF45CA" w14:textId="77777777" w:rsidR="00AE74A8" w:rsidRPr="00BD0DF0" w:rsidRDefault="00AE74A8" w:rsidP="00BD0DF0">
      <w:pPr>
        <w:spacing w:after="0" w:line="240" w:lineRule="auto"/>
        <w:jc w:val="both"/>
        <w:rPr>
          <w:rFonts w:ascii="Garamond" w:hAnsi="Garamond" w:cs="Times New Roman"/>
        </w:rPr>
      </w:pPr>
      <w:r w:rsidRPr="00BD0DF0">
        <w:rPr>
          <w:rFonts w:ascii="Garamond" w:hAnsi="Garamond" w:cs="Times New Roman"/>
        </w:rPr>
        <w:t xml:space="preserve">Czy Zamawiający w Części nr 20 poz. 3 dopuści możliwość zaoferowania </w:t>
      </w:r>
      <w:proofErr w:type="spellStart"/>
      <w:r w:rsidRPr="00BD0DF0">
        <w:rPr>
          <w:rFonts w:ascii="Garamond" w:hAnsi="Garamond" w:cs="Times New Roman"/>
        </w:rPr>
        <w:t>grotowkrętów</w:t>
      </w:r>
      <w:proofErr w:type="spellEnd"/>
      <w:r w:rsidRPr="00BD0DF0">
        <w:rPr>
          <w:rFonts w:ascii="Garamond" w:hAnsi="Garamond" w:cs="Times New Roman"/>
        </w:rPr>
        <w:t xml:space="preserve"> </w:t>
      </w:r>
      <w:proofErr w:type="spellStart"/>
      <w:r w:rsidRPr="00BD0DF0">
        <w:rPr>
          <w:rFonts w:ascii="Garamond" w:hAnsi="Garamond" w:cs="Times New Roman"/>
        </w:rPr>
        <w:t>Steinmanna</w:t>
      </w:r>
      <w:proofErr w:type="spellEnd"/>
      <w:r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t>o długości 150-300 mm?</w:t>
      </w:r>
    </w:p>
    <w:p w14:paraId="2E150ECE"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78E5C60E" w14:textId="77777777" w:rsidR="00950F44" w:rsidRPr="00BD0DF0" w:rsidRDefault="003427F0" w:rsidP="00BD0DF0">
      <w:pPr>
        <w:spacing w:after="0" w:line="240" w:lineRule="auto"/>
        <w:jc w:val="both"/>
        <w:rPr>
          <w:rFonts w:ascii="Garamond" w:hAnsi="Garamond" w:cs="Times New Roman"/>
        </w:rPr>
      </w:pPr>
      <w:r w:rsidRPr="00BD0DF0">
        <w:rPr>
          <w:rFonts w:ascii="Garamond" w:hAnsi="Garamond" w:cs="Times New Roman"/>
        </w:rPr>
        <w:t>Zamawiający dopuszcza.</w:t>
      </w:r>
    </w:p>
    <w:p w14:paraId="21EC0365" w14:textId="77777777" w:rsidR="00887DB7" w:rsidRPr="00BD0DF0" w:rsidRDefault="00887DB7" w:rsidP="00BD0DF0">
      <w:pPr>
        <w:spacing w:after="0" w:line="240" w:lineRule="auto"/>
        <w:jc w:val="both"/>
        <w:rPr>
          <w:rFonts w:ascii="Garamond" w:hAnsi="Garamond" w:cs="Times New Roman"/>
        </w:rPr>
      </w:pPr>
    </w:p>
    <w:p w14:paraId="764AFA5A" w14:textId="77777777" w:rsidR="00887DB7" w:rsidRPr="00BD0DF0" w:rsidRDefault="00887DB7"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31</w:t>
      </w:r>
    </w:p>
    <w:p w14:paraId="35734588" w14:textId="77777777" w:rsidR="005F3B08" w:rsidRPr="00BD0DF0" w:rsidRDefault="005F3B08" w:rsidP="00BD0DF0">
      <w:pPr>
        <w:spacing w:after="0" w:line="240" w:lineRule="auto"/>
        <w:jc w:val="both"/>
        <w:rPr>
          <w:rFonts w:ascii="Garamond" w:hAnsi="Garamond" w:cs="Times New Roman"/>
        </w:rPr>
      </w:pPr>
      <w:r w:rsidRPr="00BD0DF0">
        <w:rPr>
          <w:rFonts w:ascii="Garamond" w:hAnsi="Garamond" w:cs="Times New Roman"/>
        </w:rPr>
        <w:t>Przedmiot zamówienia – część nr 27:</w:t>
      </w:r>
      <w:r w:rsidR="0099338B" w:rsidRPr="00BD0DF0">
        <w:rPr>
          <w:rFonts w:ascii="Garamond" w:hAnsi="Garamond" w:cs="Times New Roman"/>
        </w:rPr>
        <w:t xml:space="preserve"> </w:t>
      </w:r>
      <w:r w:rsidRPr="00BD0DF0">
        <w:rPr>
          <w:rFonts w:ascii="Garamond" w:hAnsi="Garamond" w:cs="Times New Roman"/>
        </w:rPr>
        <w:t>Poz. 1 – Czy można zaoferować zestaw z serwetę główną posiadająca wzmocnienie o</w:t>
      </w:r>
      <w:r w:rsidR="00A02B73" w:rsidRPr="00BD0DF0">
        <w:rPr>
          <w:rFonts w:ascii="Garamond" w:hAnsi="Garamond" w:cs="Times New Roman"/>
        </w:rPr>
        <w:t xml:space="preserve"> </w:t>
      </w:r>
      <w:r w:rsidRPr="00BD0DF0">
        <w:rPr>
          <w:rFonts w:ascii="Garamond" w:hAnsi="Garamond" w:cs="Times New Roman"/>
        </w:rPr>
        <w:t xml:space="preserve">gramaturze min. 109,0g/m2 z minimum 2 etykietami zawierającymi wymagane dane </w:t>
      </w:r>
      <w:r w:rsidR="0051383C">
        <w:rPr>
          <w:rFonts w:ascii="Garamond" w:hAnsi="Garamond" w:cs="Times New Roman"/>
        </w:rPr>
        <w:br/>
      </w:r>
      <w:r w:rsidRPr="00BD0DF0">
        <w:rPr>
          <w:rFonts w:ascii="Garamond" w:hAnsi="Garamond" w:cs="Times New Roman"/>
        </w:rPr>
        <w:t>na</w:t>
      </w:r>
      <w:r w:rsidR="00A02B73" w:rsidRPr="00BD0DF0">
        <w:rPr>
          <w:rFonts w:ascii="Garamond" w:hAnsi="Garamond" w:cs="Times New Roman"/>
        </w:rPr>
        <w:t xml:space="preserve"> </w:t>
      </w:r>
      <w:r w:rsidRPr="00BD0DF0">
        <w:rPr>
          <w:rFonts w:ascii="Garamond" w:hAnsi="Garamond" w:cs="Times New Roman"/>
        </w:rPr>
        <w:t xml:space="preserve">opakowaniu? Pozostałe parametry zgodne z wymogami </w:t>
      </w:r>
      <w:proofErr w:type="spellStart"/>
      <w:r w:rsidRPr="00BD0DF0">
        <w:rPr>
          <w:rFonts w:ascii="Garamond" w:hAnsi="Garamond" w:cs="Times New Roman"/>
        </w:rPr>
        <w:t>s.w.z</w:t>
      </w:r>
      <w:proofErr w:type="spellEnd"/>
      <w:r w:rsidRPr="00BD0DF0">
        <w:rPr>
          <w:rFonts w:ascii="Garamond" w:hAnsi="Garamond" w:cs="Times New Roman"/>
        </w:rPr>
        <w:t>.</w:t>
      </w:r>
    </w:p>
    <w:p w14:paraId="223F4F8B"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71DB58DE" w14:textId="77777777" w:rsidR="0075287E" w:rsidRPr="00BD0DF0" w:rsidRDefault="0075287E"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06ED2088" w14:textId="77777777" w:rsidR="00AA0CD9" w:rsidRPr="00BD0DF0" w:rsidRDefault="00AA0CD9" w:rsidP="00BD0DF0">
      <w:pPr>
        <w:spacing w:after="0" w:line="240" w:lineRule="auto"/>
        <w:jc w:val="both"/>
        <w:rPr>
          <w:rFonts w:ascii="Garamond" w:hAnsi="Garamond" w:cs="Times New Roman"/>
        </w:rPr>
      </w:pPr>
    </w:p>
    <w:p w14:paraId="5205B9D4" w14:textId="77777777" w:rsidR="0099338B" w:rsidRPr="00BD0DF0" w:rsidRDefault="0099338B"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32</w:t>
      </w:r>
    </w:p>
    <w:p w14:paraId="40B6CB3D" w14:textId="77777777" w:rsidR="005F3B08" w:rsidRPr="00BD0DF0" w:rsidRDefault="00887DB7" w:rsidP="00BD0DF0">
      <w:pPr>
        <w:spacing w:after="0" w:line="240" w:lineRule="auto"/>
        <w:jc w:val="both"/>
        <w:rPr>
          <w:rFonts w:ascii="Garamond" w:hAnsi="Garamond" w:cs="Times New Roman"/>
        </w:rPr>
      </w:pPr>
      <w:r w:rsidRPr="00BD0DF0">
        <w:rPr>
          <w:rFonts w:ascii="Garamond" w:hAnsi="Garamond" w:cs="Times New Roman"/>
        </w:rPr>
        <w:t>Przedmiot zamówienia – część nr 27:</w:t>
      </w:r>
      <w:r w:rsidR="0099338B" w:rsidRPr="00BD0DF0">
        <w:rPr>
          <w:rFonts w:ascii="Garamond" w:hAnsi="Garamond" w:cs="Times New Roman"/>
        </w:rPr>
        <w:t xml:space="preserve"> </w:t>
      </w:r>
      <w:r w:rsidR="005F3B08" w:rsidRPr="00BD0DF0">
        <w:rPr>
          <w:rFonts w:ascii="Garamond" w:hAnsi="Garamond" w:cs="Times New Roman"/>
        </w:rPr>
        <w:t>Poz. 2 - Czy można zaoferować zestaw z serwetę główną posiadająca wzmocnienie o</w:t>
      </w:r>
      <w:r w:rsidR="00A02B73" w:rsidRPr="00BD0DF0">
        <w:rPr>
          <w:rFonts w:ascii="Garamond" w:hAnsi="Garamond" w:cs="Times New Roman"/>
        </w:rPr>
        <w:t xml:space="preserve"> </w:t>
      </w:r>
      <w:r w:rsidR="005F3B08" w:rsidRPr="00BD0DF0">
        <w:rPr>
          <w:rFonts w:ascii="Garamond" w:hAnsi="Garamond" w:cs="Times New Roman"/>
        </w:rPr>
        <w:t>gramaturze min. 109,0g/m2 z minimum 2 etykietami zawierającymi wymagane dane na</w:t>
      </w:r>
      <w:r w:rsidR="00A02B73" w:rsidRPr="00BD0DF0">
        <w:rPr>
          <w:rFonts w:ascii="Garamond" w:hAnsi="Garamond" w:cs="Times New Roman"/>
        </w:rPr>
        <w:t xml:space="preserve"> </w:t>
      </w:r>
      <w:r w:rsidR="005F3B08" w:rsidRPr="00BD0DF0">
        <w:rPr>
          <w:rFonts w:ascii="Garamond" w:hAnsi="Garamond" w:cs="Times New Roman"/>
        </w:rPr>
        <w:t xml:space="preserve">opakowaniu? Pozostałe parametry zgodne z wymogami </w:t>
      </w:r>
      <w:proofErr w:type="spellStart"/>
      <w:r w:rsidR="005F3B08" w:rsidRPr="00BD0DF0">
        <w:rPr>
          <w:rFonts w:ascii="Garamond" w:hAnsi="Garamond" w:cs="Times New Roman"/>
        </w:rPr>
        <w:t>s.w.z</w:t>
      </w:r>
      <w:proofErr w:type="spellEnd"/>
      <w:r w:rsidR="005F3B08" w:rsidRPr="00BD0DF0">
        <w:rPr>
          <w:rFonts w:ascii="Garamond" w:hAnsi="Garamond" w:cs="Times New Roman"/>
        </w:rPr>
        <w:t>.</w:t>
      </w:r>
    </w:p>
    <w:p w14:paraId="5DBFB9A3" w14:textId="77777777" w:rsidR="002F158B" w:rsidRDefault="002F158B" w:rsidP="00BD0DF0">
      <w:pPr>
        <w:spacing w:after="0" w:line="240" w:lineRule="auto"/>
        <w:jc w:val="both"/>
        <w:rPr>
          <w:rFonts w:ascii="Garamond" w:hAnsi="Garamond" w:cs="Times New Roman"/>
          <w:b/>
        </w:rPr>
      </w:pPr>
    </w:p>
    <w:p w14:paraId="3F9FB91A" w14:textId="40A0393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lastRenderedPageBreak/>
        <w:t>Odpowiedź</w:t>
      </w:r>
    </w:p>
    <w:p w14:paraId="6D8D0165" w14:textId="77777777" w:rsidR="0075287E" w:rsidRPr="00BD0DF0" w:rsidRDefault="0075287E"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557B6F8F" w14:textId="77777777" w:rsidR="00AA0CD9" w:rsidRPr="00BD0DF0" w:rsidRDefault="00AA0CD9" w:rsidP="00BD0DF0">
      <w:pPr>
        <w:spacing w:after="0" w:line="240" w:lineRule="auto"/>
        <w:jc w:val="both"/>
        <w:rPr>
          <w:rFonts w:ascii="Garamond" w:hAnsi="Garamond" w:cs="Times New Roman"/>
        </w:rPr>
      </w:pPr>
    </w:p>
    <w:p w14:paraId="7B73A221" w14:textId="77777777" w:rsidR="0099338B" w:rsidRPr="00BD0DF0" w:rsidRDefault="0099338B"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33</w:t>
      </w:r>
    </w:p>
    <w:p w14:paraId="1E1FBC62" w14:textId="77777777" w:rsidR="005F3B08" w:rsidRPr="00BD0DF0" w:rsidRDefault="00887DB7" w:rsidP="00BD0DF0">
      <w:pPr>
        <w:spacing w:after="0" w:line="240" w:lineRule="auto"/>
        <w:jc w:val="both"/>
        <w:rPr>
          <w:rFonts w:ascii="Garamond" w:hAnsi="Garamond" w:cs="Times New Roman"/>
        </w:rPr>
      </w:pPr>
      <w:r w:rsidRPr="00BD0DF0">
        <w:rPr>
          <w:rFonts w:ascii="Garamond" w:hAnsi="Garamond" w:cs="Times New Roman"/>
        </w:rPr>
        <w:t>Przedmiot zamówienia – część nr 27:</w:t>
      </w:r>
      <w:r w:rsidR="0099338B" w:rsidRPr="00BD0DF0">
        <w:rPr>
          <w:rFonts w:ascii="Garamond" w:hAnsi="Garamond" w:cs="Times New Roman"/>
        </w:rPr>
        <w:t xml:space="preserve"> </w:t>
      </w:r>
      <w:r w:rsidR="005F3B08" w:rsidRPr="00BD0DF0">
        <w:rPr>
          <w:rFonts w:ascii="Garamond" w:hAnsi="Garamond" w:cs="Times New Roman"/>
        </w:rPr>
        <w:t xml:space="preserve">Poz. 3, 6, 9, 10 - Czy można zaoferować zestaw z minimum </w:t>
      </w:r>
      <w:r w:rsidR="0051383C">
        <w:rPr>
          <w:rFonts w:ascii="Garamond" w:hAnsi="Garamond" w:cs="Times New Roman"/>
        </w:rPr>
        <w:br/>
      </w:r>
      <w:r w:rsidR="005F3B08" w:rsidRPr="00BD0DF0">
        <w:rPr>
          <w:rFonts w:ascii="Garamond" w:hAnsi="Garamond" w:cs="Times New Roman"/>
        </w:rPr>
        <w:t>2 etykietami zawierającymi</w:t>
      </w:r>
      <w:r w:rsidR="00A02B73" w:rsidRPr="00BD0DF0">
        <w:rPr>
          <w:rFonts w:ascii="Garamond" w:hAnsi="Garamond" w:cs="Times New Roman"/>
        </w:rPr>
        <w:t xml:space="preserve"> </w:t>
      </w:r>
      <w:r w:rsidR="005F3B08" w:rsidRPr="00BD0DF0">
        <w:rPr>
          <w:rFonts w:ascii="Garamond" w:hAnsi="Garamond" w:cs="Times New Roman"/>
        </w:rPr>
        <w:t xml:space="preserve">wymagane dane na opakowaniu? Pozostałe parametry zgodne z wymogami </w:t>
      </w:r>
      <w:proofErr w:type="spellStart"/>
      <w:r w:rsidR="005F3B08" w:rsidRPr="00BD0DF0">
        <w:rPr>
          <w:rFonts w:ascii="Garamond" w:hAnsi="Garamond" w:cs="Times New Roman"/>
        </w:rPr>
        <w:t>s.w.z</w:t>
      </w:r>
      <w:proofErr w:type="spellEnd"/>
      <w:r w:rsidR="005F3B08" w:rsidRPr="00BD0DF0">
        <w:rPr>
          <w:rFonts w:ascii="Garamond" w:hAnsi="Garamond" w:cs="Times New Roman"/>
        </w:rPr>
        <w:t>.</w:t>
      </w:r>
      <w:r w:rsidR="00A02B73" w:rsidRPr="00BD0DF0">
        <w:rPr>
          <w:rFonts w:ascii="Garamond" w:hAnsi="Garamond" w:cs="Times New Roman"/>
        </w:rPr>
        <w:t xml:space="preserve"> </w:t>
      </w:r>
    </w:p>
    <w:p w14:paraId="428AC0C3"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6011C56A" w14:textId="77777777" w:rsidR="0075287E" w:rsidRPr="00BD0DF0" w:rsidRDefault="0075287E"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534811F6" w14:textId="77777777" w:rsidR="004F2DAA" w:rsidRPr="00BD0DF0" w:rsidRDefault="004F2DAA" w:rsidP="00BD0DF0">
      <w:pPr>
        <w:spacing w:after="0" w:line="240" w:lineRule="auto"/>
        <w:jc w:val="both"/>
        <w:rPr>
          <w:rFonts w:ascii="Garamond" w:hAnsi="Garamond" w:cs="Times New Roman"/>
        </w:rPr>
      </w:pPr>
    </w:p>
    <w:p w14:paraId="438036D8" w14:textId="77777777" w:rsidR="0099338B" w:rsidRPr="00BD0DF0" w:rsidRDefault="0099338B"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34</w:t>
      </w:r>
    </w:p>
    <w:p w14:paraId="28C4D51C" w14:textId="77777777" w:rsidR="005F3B08" w:rsidRPr="00BD0DF0" w:rsidRDefault="00887DB7" w:rsidP="00BD0DF0">
      <w:pPr>
        <w:spacing w:after="0" w:line="240" w:lineRule="auto"/>
        <w:jc w:val="both"/>
        <w:rPr>
          <w:rFonts w:ascii="Garamond" w:hAnsi="Garamond" w:cs="Times New Roman"/>
        </w:rPr>
      </w:pPr>
      <w:r w:rsidRPr="00BD0DF0">
        <w:rPr>
          <w:rFonts w:ascii="Garamond" w:hAnsi="Garamond" w:cs="Times New Roman"/>
        </w:rPr>
        <w:t>Przedmiot zamówienia – część nr 27:</w:t>
      </w:r>
      <w:r w:rsidR="0099338B" w:rsidRPr="00BD0DF0">
        <w:rPr>
          <w:rFonts w:ascii="Garamond" w:hAnsi="Garamond" w:cs="Times New Roman"/>
        </w:rPr>
        <w:t xml:space="preserve"> </w:t>
      </w:r>
      <w:r w:rsidR="005F3B08" w:rsidRPr="00BD0DF0">
        <w:rPr>
          <w:rFonts w:ascii="Garamond" w:hAnsi="Garamond" w:cs="Times New Roman"/>
        </w:rPr>
        <w:t>Poz. 4 - Czy można zaoferować zestaw z serwetę główną posiadająca wzmocnienie o</w:t>
      </w:r>
      <w:r w:rsidR="00A02B73" w:rsidRPr="00BD0DF0">
        <w:rPr>
          <w:rFonts w:ascii="Garamond" w:hAnsi="Garamond" w:cs="Times New Roman"/>
        </w:rPr>
        <w:t xml:space="preserve"> </w:t>
      </w:r>
      <w:r w:rsidR="005F3B08" w:rsidRPr="00BD0DF0">
        <w:rPr>
          <w:rFonts w:ascii="Garamond" w:hAnsi="Garamond" w:cs="Times New Roman"/>
        </w:rPr>
        <w:t xml:space="preserve">gramaturze min. 109,0g/m2 z minimum 2 etykietami zawierającymi wymagane dane </w:t>
      </w:r>
      <w:r w:rsidR="0051383C">
        <w:rPr>
          <w:rFonts w:ascii="Garamond" w:hAnsi="Garamond" w:cs="Times New Roman"/>
        </w:rPr>
        <w:br/>
      </w:r>
      <w:r w:rsidR="005F3B08" w:rsidRPr="00BD0DF0">
        <w:rPr>
          <w:rFonts w:ascii="Garamond" w:hAnsi="Garamond" w:cs="Times New Roman"/>
        </w:rPr>
        <w:t>na</w:t>
      </w:r>
      <w:r w:rsidR="00A02B73" w:rsidRPr="00BD0DF0">
        <w:rPr>
          <w:rFonts w:ascii="Garamond" w:hAnsi="Garamond" w:cs="Times New Roman"/>
        </w:rPr>
        <w:t xml:space="preserve"> </w:t>
      </w:r>
      <w:r w:rsidR="005F3B08" w:rsidRPr="00BD0DF0">
        <w:rPr>
          <w:rFonts w:ascii="Garamond" w:hAnsi="Garamond" w:cs="Times New Roman"/>
        </w:rPr>
        <w:t xml:space="preserve">opakowaniu? Pozostałe parametry zgodne z wymogami </w:t>
      </w:r>
      <w:proofErr w:type="spellStart"/>
      <w:r w:rsidR="005F3B08" w:rsidRPr="00BD0DF0">
        <w:rPr>
          <w:rFonts w:ascii="Garamond" w:hAnsi="Garamond" w:cs="Times New Roman"/>
        </w:rPr>
        <w:t>s.w.z</w:t>
      </w:r>
      <w:proofErr w:type="spellEnd"/>
      <w:r w:rsidR="005F3B08" w:rsidRPr="00BD0DF0">
        <w:rPr>
          <w:rFonts w:ascii="Garamond" w:hAnsi="Garamond" w:cs="Times New Roman"/>
        </w:rPr>
        <w:t>.</w:t>
      </w:r>
    </w:p>
    <w:p w14:paraId="22306871"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362385A7" w14:textId="77777777" w:rsidR="0075287E" w:rsidRPr="00BD0DF0" w:rsidRDefault="0075287E"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0BCB1FE7" w14:textId="77777777" w:rsidR="00AA0CD9" w:rsidRPr="00BD0DF0" w:rsidRDefault="00AA0CD9" w:rsidP="00BD0DF0">
      <w:pPr>
        <w:spacing w:after="0" w:line="240" w:lineRule="auto"/>
        <w:jc w:val="both"/>
        <w:rPr>
          <w:rFonts w:ascii="Garamond" w:hAnsi="Garamond" w:cs="Times New Roman"/>
        </w:rPr>
      </w:pPr>
    </w:p>
    <w:p w14:paraId="0A93984B" w14:textId="77777777" w:rsidR="0099338B" w:rsidRPr="00BD0DF0" w:rsidRDefault="0099338B"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35</w:t>
      </w:r>
    </w:p>
    <w:p w14:paraId="5B4631A3" w14:textId="77777777" w:rsidR="005F3B08" w:rsidRPr="00BD0DF0" w:rsidRDefault="00887DB7" w:rsidP="00BD0DF0">
      <w:pPr>
        <w:spacing w:after="0" w:line="240" w:lineRule="auto"/>
        <w:jc w:val="both"/>
        <w:rPr>
          <w:rFonts w:ascii="Garamond" w:hAnsi="Garamond" w:cs="Times New Roman"/>
        </w:rPr>
      </w:pPr>
      <w:r w:rsidRPr="00BD0DF0">
        <w:rPr>
          <w:rFonts w:ascii="Garamond" w:hAnsi="Garamond" w:cs="Times New Roman"/>
        </w:rPr>
        <w:t>Przedmiot zamówienia – część nr 27:</w:t>
      </w:r>
      <w:r w:rsidR="0099338B" w:rsidRPr="00BD0DF0">
        <w:rPr>
          <w:rFonts w:ascii="Garamond" w:hAnsi="Garamond" w:cs="Times New Roman"/>
        </w:rPr>
        <w:t xml:space="preserve"> </w:t>
      </w:r>
      <w:r w:rsidR="005F3B08" w:rsidRPr="00BD0DF0">
        <w:rPr>
          <w:rFonts w:ascii="Garamond" w:hAnsi="Garamond" w:cs="Times New Roman"/>
        </w:rPr>
        <w:t>Poz. 5 - Czy można zaoferować zestaw z serwetami: główną i na ekran anestezjologiczny</w:t>
      </w:r>
      <w:r w:rsidR="00A02B73" w:rsidRPr="00BD0DF0">
        <w:rPr>
          <w:rFonts w:ascii="Garamond" w:hAnsi="Garamond" w:cs="Times New Roman"/>
        </w:rPr>
        <w:t xml:space="preserve"> </w:t>
      </w:r>
      <w:r w:rsidR="005F3B08" w:rsidRPr="00BD0DF0">
        <w:rPr>
          <w:rFonts w:ascii="Garamond" w:hAnsi="Garamond" w:cs="Times New Roman"/>
        </w:rPr>
        <w:t>posiadającymi wzmocnienie o gramaturze min. 109,0g/m2 z minimum 2 etykietami</w:t>
      </w:r>
      <w:r w:rsidR="00A02B73" w:rsidRPr="00BD0DF0">
        <w:rPr>
          <w:rFonts w:ascii="Garamond" w:hAnsi="Garamond" w:cs="Times New Roman"/>
        </w:rPr>
        <w:t xml:space="preserve"> </w:t>
      </w:r>
      <w:r w:rsidR="005F3B08" w:rsidRPr="00BD0DF0">
        <w:rPr>
          <w:rFonts w:ascii="Garamond" w:hAnsi="Garamond" w:cs="Times New Roman"/>
        </w:rPr>
        <w:t>zawierającymi wymagane dane na opakowaniu? Pozostałe parametry zgodne z wymogami</w:t>
      </w:r>
      <w:r w:rsidR="00A02B73" w:rsidRPr="00BD0DF0">
        <w:rPr>
          <w:rFonts w:ascii="Garamond" w:hAnsi="Garamond" w:cs="Times New Roman"/>
        </w:rPr>
        <w:t xml:space="preserve"> </w:t>
      </w:r>
      <w:proofErr w:type="spellStart"/>
      <w:r w:rsidR="005F3B08" w:rsidRPr="00BD0DF0">
        <w:rPr>
          <w:rFonts w:ascii="Garamond" w:hAnsi="Garamond" w:cs="Times New Roman"/>
        </w:rPr>
        <w:t>s.w.z</w:t>
      </w:r>
      <w:proofErr w:type="spellEnd"/>
      <w:r w:rsidR="005F3B08" w:rsidRPr="00BD0DF0">
        <w:rPr>
          <w:rFonts w:ascii="Garamond" w:hAnsi="Garamond" w:cs="Times New Roman"/>
        </w:rPr>
        <w:t>.</w:t>
      </w:r>
    </w:p>
    <w:p w14:paraId="2EEB237E"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0DBD541F" w14:textId="77777777" w:rsidR="0075287E" w:rsidRPr="00BD0DF0" w:rsidRDefault="0075287E"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3350D758" w14:textId="77777777" w:rsidR="00AA0CD9" w:rsidRPr="00BD0DF0" w:rsidRDefault="00AA0CD9" w:rsidP="00BD0DF0">
      <w:pPr>
        <w:spacing w:after="0" w:line="240" w:lineRule="auto"/>
        <w:jc w:val="both"/>
        <w:rPr>
          <w:rFonts w:ascii="Garamond" w:hAnsi="Garamond" w:cs="Times New Roman"/>
        </w:rPr>
      </w:pPr>
    </w:p>
    <w:p w14:paraId="3F6219A5" w14:textId="77777777" w:rsidR="0099338B" w:rsidRPr="00BD0DF0" w:rsidRDefault="0099338B"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36</w:t>
      </w:r>
    </w:p>
    <w:p w14:paraId="317E9E24" w14:textId="77777777" w:rsidR="005F3B08" w:rsidRPr="00BD0DF0" w:rsidRDefault="00887DB7" w:rsidP="00BD0DF0">
      <w:pPr>
        <w:spacing w:after="0" w:line="240" w:lineRule="auto"/>
        <w:jc w:val="both"/>
        <w:rPr>
          <w:rFonts w:ascii="Garamond" w:hAnsi="Garamond" w:cs="Times New Roman"/>
        </w:rPr>
      </w:pPr>
      <w:r w:rsidRPr="00BD0DF0">
        <w:rPr>
          <w:rFonts w:ascii="Garamond" w:hAnsi="Garamond" w:cs="Times New Roman"/>
        </w:rPr>
        <w:t>Przedmiot zamówienia – część nr 27:</w:t>
      </w:r>
      <w:r w:rsidR="0099338B" w:rsidRPr="00BD0DF0">
        <w:rPr>
          <w:rFonts w:ascii="Garamond" w:hAnsi="Garamond" w:cs="Times New Roman"/>
        </w:rPr>
        <w:t xml:space="preserve"> </w:t>
      </w:r>
      <w:r w:rsidR="005F3B08" w:rsidRPr="00BD0DF0">
        <w:rPr>
          <w:rFonts w:ascii="Garamond" w:hAnsi="Garamond" w:cs="Times New Roman"/>
        </w:rPr>
        <w:t>Poz. 7 - Czy można zaoferować zestaw z serwetami posiadającymi wzmocnienie o</w:t>
      </w:r>
      <w:r w:rsidR="00A02B73" w:rsidRPr="00BD0DF0">
        <w:rPr>
          <w:rFonts w:ascii="Garamond" w:hAnsi="Garamond" w:cs="Times New Roman"/>
        </w:rPr>
        <w:t xml:space="preserve"> </w:t>
      </w:r>
      <w:r w:rsidR="005F3B08" w:rsidRPr="00BD0DF0">
        <w:rPr>
          <w:rFonts w:ascii="Garamond" w:hAnsi="Garamond" w:cs="Times New Roman"/>
        </w:rPr>
        <w:t xml:space="preserve">gramaturze min. 109,0g/m2 z minimum 2 etykietami zawierającymi wymagane dane </w:t>
      </w:r>
      <w:r w:rsidR="0051383C">
        <w:rPr>
          <w:rFonts w:ascii="Garamond" w:hAnsi="Garamond" w:cs="Times New Roman"/>
        </w:rPr>
        <w:br/>
      </w:r>
      <w:r w:rsidR="005F3B08" w:rsidRPr="00BD0DF0">
        <w:rPr>
          <w:rFonts w:ascii="Garamond" w:hAnsi="Garamond" w:cs="Times New Roman"/>
        </w:rPr>
        <w:t>na</w:t>
      </w:r>
      <w:r w:rsidR="00A02B73" w:rsidRPr="00BD0DF0">
        <w:rPr>
          <w:rFonts w:ascii="Garamond" w:hAnsi="Garamond" w:cs="Times New Roman"/>
        </w:rPr>
        <w:t xml:space="preserve"> </w:t>
      </w:r>
      <w:r w:rsidR="005F3B08" w:rsidRPr="00BD0DF0">
        <w:rPr>
          <w:rFonts w:ascii="Garamond" w:hAnsi="Garamond" w:cs="Times New Roman"/>
        </w:rPr>
        <w:t xml:space="preserve">opakowaniu? Pozostałe parametry zgodne z wymogami </w:t>
      </w:r>
      <w:proofErr w:type="spellStart"/>
      <w:r w:rsidR="005F3B08" w:rsidRPr="00BD0DF0">
        <w:rPr>
          <w:rFonts w:ascii="Garamond" w:hAnsi="Garamond" w:cs="Times New Roman"/>
        </w:rPr>
        <w:t>s.w.z</w:t>
      </w:r>
      <w:proofErr w:type="spellEnd"/>
      <w:r w:rsidR="005F3B08" w:rsidRPr="00BD0DF0">
        <w:rPr>
          <w:rFonts w:ascii="Garamond" w:hAnsi="Garamond" w:cs="Times New Roman"/>
        </w:rPr>
        <w:t>.</w:t>
      </w:r>
    </w:p>
    <w:p w14:paraId="6185A4B1"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5F0BFD6E" w14:textId="77777777" w:rsidR="0075287E" w:rsidRPr="00BD0DF0" w:rsidRDefault="0075287E"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6A064AB6" w14:textId="77777777" w:rsidR="00AA0CD9" w:rsidRPr="00BD0DF0" w:rsidRDefault="00AA0CD9" w:rsidP="00BD0DF0">
      <w:pPr>
        <w:spacing w:after="0" w:line="240" w:lineRule="auto"/>
        <w:jc w:val="both"/>
        <w:rPr>
          <w:rFonts w:ascii="Garamond" w:hAnsi="Garamond" w:cs="Times New Roman"/>
        </w:rPr>
      </w:pPr>
    </w:p>
    <w:p w14:paraId="0E6D1B96" w14:textId="77777777" w:rsidR="0099338B" w:rsidRPr="00BD0DF0" w:rsidRDefault="0099338B"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37</w:t>
      </w:r>
    </w:p>
    <w:p w14:paraId="0AC7F973" w14:textId="77777777" w:rsidR="005F3B08" w:rsidRPr="00BD0DF0" w:rsidRDefault="00887DB7" w:rsidP="00BD0DF0">
      <w:pPr>
        <w:spacing w:after="0" w:line="240" w:lineRule="auto"/>
        <w:jc w:val="both"/>
        <w:rPr>
          <w:rFonts w:ascii="Garamond" w:hAnsi="Garamond" w:cs="Times New Roman"/>
        </w:rPr>
      </w:pPr>
      <w:r w:rsidRPr="00BD0DF0">
        <w:rPr>
          <w:rFonts w:ascii="Garamond" w:hAnsi="Garamond" w:cs="Times New Roman"/>
        </w:rPr>
        <w:t>Przedmiot zamówienia – część nr 27:</w:t>
      </w:r>
      <w:r w:rsidR="0099338B" w:rsidRPr="00BD0DF0">
        <w:rPr>
          <w:rFonts w:ascii="Garamond" w:hAnsi="Garamond" w:cs="Times New Roman"/>
        </w:rPr>
        <w:t xml:space="preserve"> </w:t>
      </w:r>
      <w:r w:rsidR="005F3B08" w:rsidRPr="00BD0DF0">
        <w:rPr>
          <w:rFonts w:ascii="Garamond" w:hAnsi="Garamond" w:cs="Times New Roman"/>
        </w:rPr>
        <w:t xml:space="preserve">Poz. 8 – Czy można zaoferować zestaw z serwetą z wycięciem </w:t>
      </w:r>
      <w:r w:rsidR="0051383C">
        <w:rPr>
          <w:rFonts w:ascii="Garamond" w:hAnsi="Garamond" w:cs="Times New Roman"/>
        </w:rPr>
        <w:br/>
      </w:r>
      <w:r w:rsidR="005F3B08" w:rsidRPr="00BD0DF0">
        <w:rPr>
          <w:rFonts w:ascii="Garamond" w:hAnsi="Garamond" w:cs="Times New Roman"/>
        </w:rPr>
        <w:t>U posiadająca wzmocnienie</w:t>
      </w:r>
      <w:r w:rsidR="00A02B73" w:rsidRPr="00BD0DF0">
        <w:rPr>
          <w:rFonts w:ascii="Garamond" w:hAnsi="Garamond" w:cs="Times New Roman"/>
        </w:rPr>
        <w:t xml:space="preserve"> </w:t>
      </w:r>
      <w:r w:rsidR="005F3B08" w:rsidRPr="00BD0DF0">
        <w:rPr>
          <w:rFonts w:ascii="Garamond" w:hAnsi="Garamond" w:cs="Times New Roman"/>
        </w:rPr>
        <w:t>o gramaturze min. 109,0g/m2 bez zintegrowanych uchwytów do mocowania przewodów i</w:t>
      </w:r>
      <w:r w:rsidR="00A02B73" w:rsidRPr="00BD0DF0">
        <w:rPr>
          <w:rFonts w:ascii="Garamond" w:hAnsi="Garamond" w:cs="Times New Roman"/>
        </w:rPr>
        <w:t xml:space="preserve"> </w:t>
      </w:r>
      <w:r w:rsidR="005F3B08" w:rsidRPr="00BD0DF0">
        <w:rPr>
          <w:rFonts w:ascii="Garamond" w:hAnsi="Garamond" w:cs="Times New Roman"/>
        </w:rPr>
        <w:t>drenów z minimum 2 etykietami zawierającymi wymagane dane na opakowaniu? Pozostałe</w:t>
      </w:r>
      <w:r w:rsidR="00A02B73" w:rsidRPr="00BD0DF0">
        <w:rPr>
          <w:rFonts w:ascii="Garamond" w:hAnsi="Garamond" w:cs="Times New Roman"/>
        </w:rPr>
        <w:t xml:space="preserve"> </w:t>
      </w:r>
      <w:r w:rsidR="005F3B08" w:rsidRPr="00BD0DF0">
        <w:rPr>
          <w:rFonts w:ascii="Garamond" w:hAnsi="Garamond" w:cs="Times New Roman"/>
        </w:rPr>
        <w:t xml:space="preserve">parametry zgodne z wymogami </w:t>
      </w:r>
      <w:proofErr w:type="spellStart"/>
      <w:r w:rsidR="005F3B08" w:rsidRPr="00BD0DF0">
        <w:rPr>
          <w:rFonts w:ascii="Garamond" w:hAnsi="Garamond" w:cs="Times New Roman"/>
        </w:rPr>
        <w:t>s.w.z</w:t>
      </w:r>
      <w:proofErr w:type="spellEnd"/>
      <w:r w:rsidR="005F3B08" w:rsidRPr="00BD0DF0">
        <w:rPr>
          <w:rFonts w:ascii="Garamond" w:hAnsi="Garamond" w:cs="Times New Roman"/>
        </w:rPr>
        <w:t>.</w:t>
      </w:r>
    </w:p>
    <w:p w14:paraId="34B96DD8"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48B7D2BB" w14:textId="77777777" w:rsidR="0075287E" w:rsidRPr="00BD0DF0" w:rsidRDefault="0075287E"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4F1C32EA" w14:textId="77777777" w:rsidR="00AA0CD9" w:rsidRPr="00BD0DF0" w:rsidRDefault="00AA0CD9" w:rsidP="00BD0DF0">
      <w:pPr>
        <w:spacing w:after="0" w:line="240" w:lineRule="auto"/>
        <w:jc w:val="both"/>
        <w:rPr>
          <w:rFonts w:ascii="Garamond" w:hAnsi="Garamond" w:cs="Times New Roman"/>
        </w:rPr>
      </w:pPr>
    </w:p>
    <w:p w14:paraId="07DA12D4" w14:textId="77777777" w:rsidR="0099338B" w:rsidRPr="00BD0DF0" w:rsidRDefault="0099338B"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38</w:t>
      </w:r>
    </w:p>
    <w:p w14:paraId="5410FDFF" w14:textId="77777777" w:rsidR="005F3B08" w:rsidRPr="00BD0DF0" w:rsidRDefault="00887DB7" w:rsidP="00BD0DF0">
      <w:pPr>
        <w:spacing w:after="0" w:line="240" w:lineRule="auto"/>
        <w:jc w:val="both"/>
        <w:rPr>
          <w:rFonts w:ascii="Garamond" w:hAnsi="Garamond" w:cs="Times New Roman"/>
        </w:rPr>
      </w:pPr>
      <w:r w:rsidRPr="00BD0DF0">
        <w:rPr>
          <w:rFonts w:ascii="Garamond" w:hAnsi="Garamond" w:cs="Times New Roman"/>
        </w:rPr>
        <w:t>Przedmiot zamówienia – część nr 27:</w:t>
      </w:r>
      <w:r w:rsidR="0099338B" w:rsidRPr="00BD0DF0">
        <w:rPr>
          <w:rFonts w:ascii="Garamond" w:hAnsi="Garamond" w:cs="Times New Roman"/>
        </w:rPr>
        <w:t xml:space="preserve"> </w:t>
      </w:r>
      <w:r w:rsidR="005F3B08" w:rsidRPr="00BD0DF0">
        <w:rPr>
          <w:rFonts w:ascii="Garamond" w:hAnsi="Garamond" w:cs="Times New Roman"/>
        </w:rPr>
        <w:t xml:space="preserve">Poz. 14 – Czy można zaoferować fartuch posiadający wzmocnienia </w:t>
      </w:r>
      <w:r w:rsidR="0051383C">
        <w:rPr>
          <w:rFonts w:ascii="Garamond" w:hAnsi="Garamond" w:cs="Times New Roman"/>
        </w:rPr>
        <w:br/>
      </w:r>
      <w:r w:rsidR="005F3B08" w:rsidRPr="00BD0DF0">
        <w:rPr>
          <w:rFonts w:ascii="Garamond" w:hAnsi="Garamond" w:cs="Times New Roman"/>
        </w:rPr>
        <w:t>w części przedniej i na</w:t>
      </w:r>
      <w:r w:rsidR="00A02B73" w:rsidRPr="00BD0DF0">
        <w:rPr>
          <w:rFonts w:ascii="Garamond" w:hAnsi="Garamond" w:cs="Times New Roman"/>
        </w:rPr>
        <w:t xml:space="preserve"> </w:t>
      </w:r>
      <w:r w:rsidR="005F3B08" w:rsidRPr="00BD0DF0">
        <w:rPr>
          <w:rFonts w:ascii="Garamond" w:hAnsi="Garamond" w:cs="Times New Roman"/>
        </w:rPr>
        <w:t xml:space="preserve">rękawach o gramaturze min. 40g/m2? Pozostałe parametry zgodne z wymogami </w:t>
      </w:r>
      <w:proofErr w:type="spellStart"/>
      <w:r w:rsidR="005F3B08" w:rsidRPr="00BD0DF0">
        <w:rPr>
          <w:rFonts w:ascii="Garamond" w:hAnsi="Garamond" w:cs="Times New Roman"/>
        </w:rPr>
        <w:t>s.w.z</w:t>
      </w:r>
      <w:proofErr w:type="spellEnd"/>
      <w:r w:rsidR="005F3B08" w:rsidRPr="00BD0DF0">
        <w:rPr>
          <w:rFonts w:ascii="Garamond" w:hAnsi="Garamond" w:cs="Times New Roman"/>
        </w:rPr>
        <w:t>.</w:t>
      </w:r>
    </w:p>
    <w:p w14:paraId="2AECF535"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5F87B65D" w14:textId="77777777" w:rsidR="0075287E" w:rsidRPr="00BD0DF0" w:rsidRDefault="0075287E"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746BEBE4" w14:textId="77777777" w:rsidR="00EF179A" w:rsidRPr="00BD0DF0" w:rsidRDefault="00EF179A" w:rsidP="00BD0DF0">
      <w:pPr>
        <w:spacing w:after="0" w:line="240" w:lineRule="auto"/>
        <w:jc w:val="both"/>
        <w:rPr>
          <w:rFonts w:ascii="Garamond" w:hAnsi="Garamond" w:cs="Times New Roman"/>
        </w:rPr>
      </w:pPr>
    </w:p>
    <w:p w14:paraId="6B458F6C" w14:textId="77777777" w:rsidR="00EF179A" w:rsidRPr="00BD0DF0" w:rsidRDefault="00EF179A"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39</w:t>
      </w:r>
    </w:p>
    <w:p w14:paraId="669C1D57" w14:textId="77777777" w:rsidR="00B4361A" w:rsidRPr="00BD0DF0" w:rsidRDefault="00B4361A" w:rsidP="00BD0DF0">
      <w:pPr>
        <w:spacing w:after="0" w:line="240" w:lineRule="auto"/>
        <w:jc w:val="both"/>
        <w:rPr>
          <w:rFonts w:ascii="Garamond" w:hAnsi="Garamond" w:cs="Times New Roman"/>
        </w:rPr>
      </w:pPr>
      <w:r w:rsidRPr="00BD0DF0">
        <w:rPr>
          <w:rFonts w:ascii="Garamond" w:hAnsi="Garamond" w:cs="Times New Roman"/>
        </w:rPr>
        <w:t>Czy Zamawiający akceptuje, że Wykonawca przekaże fakturę VAT wyłącznie za pośrednictwem Platformy Elektronicznego Fakturowania, zgodnie z przepisami ustawy z dnia 9 listopada 2018 r. o elektronicznym fakturowaniu w zamówieniach publicznych, koncesjach na roboty budowlane lub usługi oraz partnerstwie publiczno-prywatnym (</w:t>
      </w:r>
      <w:proofErr w:type="spellStart"/>
      <w:r w:rsidRPr="00BD0DF0">
        <w:rPr>
          <w:rFonts w:ascii="Garamond" w:hAnsi="Garamond" w:cs="Times New Roman"/>
        </w:rPr>
        <w:t>t.j</w:t>
      </w:r>
      <w:proofErr w:type="spellEnd"/>
      <w:r w:rsidRPr="00BD0DF0">
        <w:rPr>
          <w:rFonts w:ascii="Garamond" w:hAnsi="Garamond" w:cs="Times New Roman"/>
        </w:rPr>
        <w:t xml:space="preserve">. Dz. U. z 2020 r. poz. 1666 z </w:t>
      </w:r>
      <w:proofErr w:type="spellStart"/>
      <w:r w:rsidRPr="00BD0DF0">
        <w:rPr>
          <w:rFonts w:ascii="Garamond" w:hAnsi="Garamond" w:cs="Times New Roman"/>
        </w:rPr>
        <w:t>późn</w:t>
      </w:r>
      <w:proofErr w:type="spellEnd"/>
      <w:r w:rsidRPr="00BD0DF0">
        <w:rPr>
          <w:rFonts w:ascii="Garamond" w:hAnsi="Garamond" w:cs="Times New Roman"/>
        </w:rPr>
        <w:t>. zm.).</w:t>
      </w:r>
    </w:p>
    <w:p w14:paraId="0E1E7D3B"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42B7061E" w14:textId="77777777" w:rsidR="00EF179A" w:rsidRPr="00BD0DF0" w:rsidRDefault="00392736" w:rsidP="00BD0DF0">
      <w:pPr>
        <w:spacing w:after="0" w:line="240" w:lineRule="auto"/>
        <w:jc w:val="both"/>
        <w:rPr>
          <w:rFonts w:ascii="Garamond" w:hAnsi="Garamond" w:cs="Times New Roman"/>
        </w:rPr>
      </w:pPr>
      <w:r w:rsidRPr="00BD0DF0">
        <w:rPr>
          <w:rFonts w:ascii="Garamond" w:hAnsi="Garamond" w:cs="Times New Roman"/>
        </w:rPr>
        <w:t>Zamawiający wyraża zgodę.</w:t>
      </w:r>
    </w:p>
    <w:p w14:paraId="027283E5" w14:textId="77777777" w:rsidR="00392736" w:rsidRPr="00BD0DF0" w:rsidRDefault="00392736" w:rsidP="00BD0DF0">
      <w:pPr>
        <w:spacing w:after="0" w:line="240" w:lineRule="auto"/>
        <w:jc w:val="both"/>
        <w:rPr>
          <w:rFonts w:ascii="Garamond" w:hAnsi="Garamond" w:cs="Times New Roman"/>
        </w:rPr>
      </w:pPr>
    </w:p>
    <w:p w14:paraId="7E3A973E" w14:textId="77777777" w:rsidR="00EF179A" w:rsidRPr="00BD0DF0" w:rsidRDefault="00EF179A"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40</w:t>
      </w:r>
    </w:p>
    <w:p w14:paraId="28C9286D" w14:textId="77777777" w:rsidR="00B4361A" w:rsidRPr="00BD0DF0" w:rsidRDefault="00B4361A" w:rsidP="00BD0DF0">
      <w:pPr>
        <w:spacing w:after="0" w:line="240" w:lineRule="auto"/>
        <w:jc w:val="both"/>
        <w:rPr>
          <w:rFonts w:ascii="Garamond" w:hAnsi="Garamond" w:cs="Times New Roman"/>
        </w:rPr>
      </w:pPr>
      <w:r w:rsidRPr="00BD0DF0">
        <w:rPr>
          <w:rFonts w:ascii="Garamond" w:hAnsi="Garamond" w:cs="Times New Roman"/>
        </w:rPr>
        <w:t xml:space="preserve">Konsekwentnie, w przypadku zgody na rozwiązanie wskazane w pkt 1, Wykonawca wnosi o wskazanie, czy Zamawiający akceptuje zmianę w § 4 ust. 2 Załącznika nr 3 do SWZ („Umowa”), tj. odstąpienie </w:t>
      </w:r>
      <w:r w:rsidR="0051383C">
        <w:rPr>
          <w:rFonts w:ascii="Garamond" w:hAnsi="Garamond" w:cs="Times New Roman"/>
        </w:rPr>
        <w:br/>
      </w:r>
      <w:r w:rsidRPr="00BD0DF0">
        <w:rPr>
          <w:rFonts w:ascii="Garamond" w:hAnsi="Garamond" w:cs="Times New Roman"/>
        </w:rPr>
        <w:lastRenderedPageBreak/>
        <w:t>od obowiązku dostarczenia Szpitalowi Uniwersyteckiemu faktury w dwóch egzemplarzach oraz obrazu faktury w formie elektronicznej w standardzie "DATAFARM" lub "MALICKI” lub PDF – pod warunkiem przekazania faktury za pośrednictwem Platformy Elektronicznego Fakturowania.</w:t>
      </w:r>
    </w:p>
    <w:p w14:paraId="4820B497"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29BCDA47" w14:textId="77777777" w:rsidR="00F53C5F" w:rsidRPr="00BD0DF0" w:rsidRDefault="00F53C5F" w:rsidP="00BD0DF0">
      <w:pPr>
        <w:spacing w:after="0" w:line="240" w:lineRule="auto"/>
        <w:jc w:val="both"/>
        <w:rPr>
          <w:rFonts w:ascii="Garamond" w:hAnsi="Garamond" w:cs="Times New Roman"/>
        </w:rPr>
      </w:pPr>
      <w:r w:rsidRPr="00BD0DF0">
        <w:rPr>
          <w:rFonts w:ascii="Garamond" w:hAnsi="Garamond" w:cs="Times New Roman"/>
        </w:rPr>
        <w:t>Zamawiający wyraża zgodę. Zmianie ulegają § 4 ust. 2 i 3 wzoru umowy, które otrzymują brzmienie:</w:t>
      </w:r>
    </w:p>
    <w:p w14:paraId="4D0E8BF7" w14:textId="77777777" w:rsidR="0051383C" w:rsidRDefault="00F53C5F" w:rsidP="00BD0DF0">
      <w:pPr>
        <w:spacing w:after="0" w:line="240" w:lineRule="auto"/>
        <w:jc w:val="both"/>
        <w:rPr>
          <w:rFonts w:ascii="Garamond" w:hAnsi="Garamond" w:cs="Times New Roman"/>
        </w:rPr>
      </w:pPr>
      <w:r w:rsidRPr="00BD0DF0">
        <w:rPr>
          <w:rFonts w:ascii="Garamond" w:hAnsi="Garamond" w:cs="Times New Roman"/>
        </w:rPr>
        <w:t>1. Zapłata za produkty następować będzie na podstawie faktur zaakceptowanych pod względem ilościowym i jakościowym przez Kierownika Działu Zaopatrzenia, określających ilość dostarczonych</w:t>
      </w:r>
      <w:r w:rsidRPr="00BD0DF0">
        <w:rPr>
          <w:rFonts w:ascii="Garamond" w:hAnsi="Garamond" w:cs="Times New Roman"/>
          <w:vertAlign w:val="superscript"/>
        </w:rPr>
        <w:t>1</w:t>
      </w:r>
      <w:r w:rsidRPr="00BD0DF0">
        <w:rPr>
          <w:rFonts w:ascii="Garamond" w:hAnsi="Garamond" w:cs="Times New Roman"/>
        </w:rPr>
        <w:t xml:space="preserve">  / faktycznie wykorzystanych zgodnie z protokołem, o którym mowa w § 3 ust. 5</w:t>
      </w:r>
      <w:r w:rsidRPr="00BD0DF0">
        <w:rPr>
          <w:rFonts w:ascii="Garamond" w:hAnsi="Garamond" w:cs="Times New Roman"/>
          <w:vertAlign w:val="superscript"/>
        </w:rPr>
        <w:t>2</w:t>
      </w:r>
      <w:r w:rsidRPr="00BD0DF0">
        <w:rPr>
          <w:rFonts w:ascii="Garamond" w:hAnsi="Garamond" w:cs="Times New Roman"/>
        </w:rPr>
        <w:t xml:space="preserve">  produktów, których ceny jednostkowe określone są w załączniku nr 1. Wykonawca zobowiązuje się dostarczyć Szpitalowi Uniwersyteckiemu fakturę za produkty w dwóch egzemplarzach oraz dodatkowo obraz faktury w wersji elektronicznej (poczta elektroniczna sekcjazaopatrzenia@su.krakow.pl) w standardzie ,,DATAFARM” lub ,,MALICKI/ lub PDF. Szpital Uniwersytecki wyraża zgodę na przekazanie faktury wyłącznie za pośrednictwem Platformy Elektronicznego Fakturowania. Postanowienia ustawy z dnia 9 listopada 2018 r. o elektronicznym fakturowaniu w zamówieniach publicznych, koncesjach na roboty budowlane lub usługi oraz partnerstwie publiczno-prywatnym znajdują odpowiednie zastosowanie.</w:t>
      </w:r>
      <w:r w:rsidR="0051383C">
        <w:rPr>
          <w:rFonts w:ascii="Garamond" w:hAnsi="Garamond" w:cs="Times New Roman"/>
        </w:rPr>
        <w:t xml:space="preserve"> </w:t>
      </w:r>
    </w:p>
    <w:p w14:paraId="421C6915" w14:textId="77777777" w:rsidR="00F53C5F" w:rsidRPr="00BD0DF0" w:rsidRDefault="00F53C5F" w:rsidP="00BD0DF0">
      <w:pPr>
        <w:spacing w:after="0" w:line="240" w:lineRule="auto"/>
        <w:jc w:val="both"/>
        <w:rPr>
          <w:rFonts w:ascii="Garamond" w:hAnsi="Garamond" w:cs="Times New Roman"/>
        </w:rPr>
      </w:pPr>
      <w:r w:rsidRPr="00BD0DF0">
        <w:rPr>
          <w:rFonts w:ascii="Garamond" w:hAnsi="Garamond" w:cs="Times New Roman"/>
        </w:rPr>
        <w:t xml:space="preserve">2. Wykonawca zobowiązuje się dostarczyć dokument dostawy w terminie nie później niż w ciągu 3 dni roboczych od dnia dostawy w formie elektronicznej (poczta elektroniczna sekcjazaopatrzenia@su.krakow.pl) w standardzie ,,DATAFARM” lub ,,MALICKI/  lub PDF  lub </w:t>
      </w:r>
      <w:r w:rsidR="0051383C">
        <w:rPr>
          <w:rFonts w:ascii="Garamond" w:hAnsi="Garamond" w:cs="Times New Roman"/>
        </w:rPr>
        <w:br/>
      </w:r>
      <w:r w:rsidRPr="00BD0DF0">
        <w:rPr>
          <w:rFonts w:ascii="Garamond" w:hAnsi="Garamond" w:cs="Times New Roman"/>
        </w:rPr>
        <w:t xml:space="preserve">za pomocą platformy Elektronicznego Fakturowania, zawierający następujące dane: nazwę odbiorcy, </w:t>
      </w:r>
      <w:r w:rsidR="0051383C">
        <w:rPr>
          <w:rFonts w:ascii="Garamond" w:hAnsi="Garamond" w:cs="Times New Roman"/>
        </w:rPr>
        <w:br/>
      </w:r>
      <w:r w:rsidRPr="00BD0DF0">
        <w:rPr>
          <w:rFonts w:ascii="Garamond" w:hAnsi="Garamond" w:cs="Times New Roman"/>
        </w:rPr>
        <w:t>nr faktury, NIP dostawcy, numer SU DOP Umowy, nazwę produktu, ilość dostarczoną, cenę netto, % VAT,  serię, datę ważności.</w:t>
      </w:r>
    </w:p>
    <w:p w14:paraId="56F8291D" w14:textId="77777777" w:rsidR="00F53C5F" w:rsidRPr="00BD0DF0" w:rsidRDefault="00F53C5F" w:rsidP="00BD0DF0">
      <w:pPr>
        <w:spacing w:after="0" w:line="240" w:lineRule="auto"/>
        <w:jc w:val="both"/>
        <w:rPr>
          <w:rFonts w:ascii="Garamond" w:hAnsi="Garamond" w:cs="Times New Roman"/>
        </w:rPr>
      </w:pPr>
      <w:r w:rsidRPr="00BD0DF0">
        <w:rPr>
          <w:rFonts w:ascii="Garamond" w:hAnsi="Garamond" w:cs="Times New Roman"/>
          <w:vertAlign w:val="superscript"/>
        </w:rPr>
        <w:t>1</w:t>
      </w:r>
      <w:r w:rsidRPr="00BD0DF0">
        <w:rPr>
          <w:rFonts w:ascii="Garamond" w:hAnsi="Garamond" w:cs="Times New Roman"/>
        </w:rPr>
        <w:t xml:space="preserve">  Dotyczy części 3 poz. 10, 16, 20, 27-28, 32-34, 43-45, 56-63, 78-136, 138-148, 159-165, 172-205; części 5; części 11; części 14; części 17-20, części 26-30</w:t>
      </w:r>
    </w:p>
    <w:p w14:paraId="094E1940" w14:textId="77777777" w:rsidR="00F53C5F" w:rsidRPr="00BD0DF0" w:rsidRDefault="00F53C5F" w:rsidP="00BD0DF0">
      <w:pPr>
        <w:spacing w:after="0" w:line="240" w:lineRule="auto"/>
        <w:jc w:val="both"/>
        <w:rPr>
          <w:rFonts w:ascii="Garamond" w:hAnsi="Garamond" w:cs="Times New Roman"/>
        </w:rPr>
      </w:pPr>
      <w:r w:rsidRPr="00BD0DF0">
        <w:rPr>
          <w:rFonts w:ascii="Garamond" w:hAnsi="Garamond" w:cs="Times New Roman"/>
          <w:vertAlign w:val="superscript"/>
        </w:rPr>
        <w:t>2</w:t>
      </w:r>
      <w:r w:rsidRPr="00BD0DF0">
        <w:rPr>
          <w:rFonts w:ascii="Garamond" w:hAnsi="Garamond" w:cs="Times New Roman"/>
        </w:rPr>
        <w:t xml:space="preserve">  Dotyczy części 1-2; części 3 poz. 1-9, 11-15, 17-19, 21-26, 29-31, 35-42, 46-55, 64-77, 137, 149-158, 166-171; części 4, części 6, części 7-10, części 12-13, części 15-16; części 21-25</w:t>
      </w:r>
    </w:p>
    <w:p w14:paraId="142B6C51" w14:textId="77777777" w:rsidR="00F32BC0" w:rsidRPr="00BD0DF0" w:rsidRDefault="00F32BC0" w:rsidP="00BD0DF0">
      <w:pPr>
        <w:spacing w:after="0" w:line="240" w:lineRule="auto"/>
        <w:jc w:val="both"/>
        <w:rPr>
          <w:rFonts w:ascii="Garamond" w:hAnsi="Garamond" w:cs="Times New Roman"/>
        </w:rPr>
      </w:pPr>
    </w:p>
    <w:p w14:paraId="60E71E84" w14:textId="77777777" w:rsidR="00EF179A" w:rsidRPr="00BD0DF0" w:rsidRDefault="00EF179A"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41</w:t>
      </w:r>
    </w:p>
    <w:p w14:paraId="1D8A858C" w14:textId="77777777" w:rsidR="00B4361A" w:rsidRPr="00BD0DF0" w:rsidRDefault="00B4361A" w:rsidP="00BD0DF0">
      <w:pPr>
        <w:spacing w:after="0" w:line="240" w:lineRule="auto"/>
        <w:jc w:val="both"/>
        <w:rPr>
          <w:rFonts w:ascii="Garamond" w:hAnsi="Garamond" w:cs="Times New Roman"/>
        </w:rPr>
      </w:pPr>
      <w:r w:rsidRPr="00BD0DF0">
        <w:rPr>
          <w:rFonts w:ascii="Garamond" w:hAnsi="Garamond" w:cs="Times New Roman"/>
        </w:rPr>
        <w:t>Czy w zakresie wskazanym w § 3 Umowy dostawy produktów do magazynu następują w terminie 1 dnia</w:t>
      </w:r>
      <w:r w:rsidR="00A02B73" w:rsidRPr="00BD0DF0">
        <w:rPr>
          <w:rFonts w:ascii="Garamond" w:hAnsi="Garamond" w:cs="Times New Roman"/>
        </w:rPr>
        <w:t xml:space="preserve"> </w:t>
      </w:r>
      <w:r w:rsidRPr="00BD0DF0">
        <w:rPr>
          <w:rFonts w:ascii="Garamond" w:hAnsi="Garamond" w:cs="Times New Roman"/>
        </w:rPr>
        <w:t xml:space="preserve">roboczego (zgodnie z pkt 4 </w:t>
      </w:r>
      <w:proofErr w:type="spellStart"/>
      <w:r w:rsidRPr="00BD0DF0">
        <w:rPr>
          <w:rFonts w:ascii="Garamond" w:hAnsi="Garamond" w:cs="Times New Roman"/>
        </w:rPr>
        <w:t>ppkt</w:t>
      </w:r>
      <w:proofErr w:type="spellEnd"/>
      <w:r w:rsidRPr="00BD0DF0">
        <w:rPr>
          <w:rFonts w:ascii="Garamond" w:hAnsi="Garamond" w:cs="Times New Roman"/>
        </w:rPr>
        <w:t xml:space="preserve"> 4.3 SWZ), w terminie 3/5 dni roboczych (zgodnie z § 3 ust. 5 Umowy)</w:t>
      </w:r>
      <w:r w:rsidR="00A02B73" w:rsidRPr="00BD0DF0">
        <w:rPr>
          <w:rFonts w:ascii="Garamond" w:hAnsi="Garamond" w:cs="Times New Roman"/>
        </w:rPr>
        <w:t xml:space="preserve"> </w:t>
      </w:r>
      <w:r w:rsidRPr="00BD0DF0">
        <w:rPr>
          <w:rFonts w:ascii="Garamond" w:hAnsi="Garamond" w:cs="Times New Roman"/>
        </w:rPr>
        <w:t>czy też w innym terminie?</w:t>
      </w:r>
    </w:p>
    <w:p w14:paraId="66320C4C"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290EA18B" w14:textId="77777777" w:rsidR="00EF179A" w:rsidRPr="00BD0DF0" w:rsidRDefault="00A05CD4" w:rsidP="00BD0DF0">
      <w:pPr>
        <w:spacing w:after="0" w:line="240" w:lineRule="auto"/>
        <w:jc w:val="both"/>
        <w:rPr>
          <w:rFonts w:ascii="Garamond" w:hAnsi="Garamond" w:cs="Times New Roman"/>
        </w:rPr>
      </w:pPr>
      <w:r w:rsidRPr="00BD0DF0">
        <w:rPr>
          <w:rFonts w:ascii="Garamond" w:hAnsi="Garamond" w:cs="Times New Roman"/>
        </w:rPr>
        <w:t>W terminie 3/5 dni roboczych (zgodnie z § 3 ust. 5 Umowy).</w:t>
      </w:r>
    </w:p>
    <w:p w14:paraId="3158147C" w14:textId="77777777" w:rsidR="00DD4E6B" w:rsidRPr="00BD0DF0" w:rsidRDefault="00DD4E6B" w:rsidP="00BD0DF0">
      <w:pPr>
        <w:spacing w:after="0" w:line="240" w:lineRule="auto"/>
        <w:jc w:val="both"/>
        <w:rPr>
          <w:rFonts w:ascii="Garamond" w:hAnsi="Garamond" w:cs="Times New Roman"/>
        </w:rPr>
      </w:pPr>
      <w:r w:rsidRPr="00BD0DF0">
        <w:rPr>
          <w:rFonts w:ascii="Garamond" w:hAnsi="Garamond" w:cs="Times New Roman"/>
        </w:rPr>
        <w:t>Pkt. 4.3. SWZ otrzymuje następujące brzmienie:</w:t>
      </w:r>
    </w:p>
    <w:p w14:paraId="1B169B5C" w14:textId="77777777" w:rsidR="00A05CD4" w:rsidRPr="00BD0DF0" w:rsidRDefault="00DD4E6B" w:rsidP="00BD0DF0">
      <w:pPr>
        <w:spacing w:after="0" w:line="240" w:lineRule="auto"/>
        <w:jc w:val="both"/>
        <w:rPr>
          <w:rFonts w:ascii="Garamond" w:hAnsi="Garamond" w:cs="Times New Roman"/>
        </w:rPr>
      </w:pPr>
      <w:r w:rsidRPr="00BD0DF0">
        <w:rPr>
          <w:rFonts w:ascii="Garamond" w:hAnsi="Garamond" w:cs="Times New Roman"/>
        </w:rPr>
        <w:t xml:space="preserve">Dotyczy części i pozycji wykazanych poniżej: Dostawy odbywać się będą na podstawie zamówień </w:t>
      </w:r>
      <w:r w:rsidR="0051383C">
        <w:rPr>
          <w:rFonts w:ascii="Garamond" w:hAnsi="Garamond" w:cs="Times New Roman"/>
        </w:rPr>
        <w:br/>
      </w:r>
      <w:r w:rsidRPr="00BD0DF0">
        <w:rPr>
          <w:rFonts w:ascii="Garamond" w:hAnsi="Garamond" w:cs="Times New Roman"/>
        </w:rPr>
        <w:t xml:space="preserve">do magazynu depozytowego zlokalizowanego w Magazynie Komisowym przy ul. Jakubowskiego 2 w terminie do </w:t>
      </w:r>
      <w:r w:rsidR="00DA6F0F" w:rsidRPr="00BD0DF0">
        <w:rPr>
          <w:rFonts w:ascii="Garamond" w:hAnsi="Garamond" w:cs="Times New Roman"/>
        </w:rPr>
        <w:t>3</w:t>
      </w:r>
      <w:r w:rsidRPr="00BD0DF0">
        <w:rPr>
          <w:rFonts w:ascii="Garamond" w:hAnsi="Garamond" w:cs="Times New Roman"/>
        </w:rPr>
        <w:t xml:space="preserve"> dni</w:t>
      </w:r>
      <w:r w:rsidR="00DA6F0F" w:rsidRPr="00BD0DF0">
        <w:rPr>
          <w:rFonts w:ascii="Garamond" w:hAnsi="Garamond" w:cs="Times New Roman"/>
        </w:rPr>
        <w:t xml:space="preserve"> roboczych</w:t>
      </w:r>
      <w:r w:rsidRPr="00BD0DF0">
        <w:rPr>
          <w:rFonts w:ascii="Garamond" w:hAnsi="Garamond" w:cs="Times New Roman"/>
        </w:rPr>
        <w:t xml:space="preserve"> od złożenia zamówienia stosownym transportem i na koszt Wykonawcy. Wymagana ilość w magazynie depozytowym:</w:t>
      </w:r>
      <w:r w:rsidR="00DA6F0F" w:rsidRPr="00BD0DF0">
        <w:rPr>
          <w:rFonts w:ascii="Garamond" w:hAnsi="Garamond" w:cs="Times New Roman"/>
        </w:rPr>
        <w:t xml:space="preserve"> (…)</w:t>
      </w:r>
    </w:p>
    <w:p w14:paraId="4D52E8BF" w14:textId="77777777" w:rsidR="00DD4E6B" w:rsidRPr="00BD0DF0" w:rsidRDefault="00DD4E6B" w:rsidP="00BD0DF0">
      <w:pPr>
        <w:spacing w:after="0" w:line="240" w:lineRule="auto"/>
        <w:jc w:val="both"/>
        <w:rPr>
          <w:rFonts w:ascii="Garamond" w:hAnsi="Garamond" w:cs="Times New Roman"/>
        </w:rPr>
      </w:pPr>
    </w:p>
    <w:p w14:paraId="00B7B671" w14:textId="77777777" w:rsidR="00EF179A" w:rsidRPr="00BD0DF0" w:rsidRDefault="00EF179A"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42</w:t>
      </w:r>
    </w:p>
    <w:p w14:paraId="22DEB25E" w14:textId="77777777" w:rsidR="00B4361A" w:rsidRPr="00BD0DF0" w:rsidRDefault="00B4361A" w:rsidP="00BD0DF0">
      <w:pPr>
        <w:spacing w:after="0" w:line="240" w:lineRule="auto"/>
        <w:jc w:val="both"/>
        <w:rPr>
          <w:rFonts w:ascii="Garamond" w:hAnsi="Garamond" w:cs="Times New Roman"/>
        </w:rPr>
      </w:pPr>
      <w:r w:rsidRPr="00BD0DF0">
        <w:rPr>
          <w:rFonts w:ascii="Garamond" w:hAnsi="Garamond" w:cs="Times New Roman"/>
        </w:rPr>
        <w:t>Wykonawca wnosi o wskazanie, czy Zamawiający akceptuje, by pierwsza dostawa produktów do</w:t>
      </w:r>
      <w:r w:rsidR="00A02B73" w:rsidRPr="00BD0DF0">
        <w:rPr>
          <w:rFonts w:ascii="Garamond" w:hAnsi="Garamond" w:cs="Times New Roman"/>
        </w:rPr>
        <w:t xml:space="preserve"> </w:t>
      </w:r>
      <w:r w:rsidRPr="00BD0DF0">
        <w:rPr>
          <w:rFonts w:ascii="Garamond" w:hAnsi="Garamond" w:cs="Times New Roman"/>
        </w:rPr>
        <w:t>magazynu Zamawiającego była zrealizowana w terminie ustalonym między stronami.</w:t>
      </w:r>
    </w:p>
    <w:p w14:paraId="546D8528"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089A400A" w14:textId="77777777" w:rsidR="00EE4FF3" w:rsidRPr="00BD0DF0" w:rsidRDefault="00AB2657" w:rsidP="00BD0DF0">
      <w:pPr>
        <w:spacing w:after="0" w:line="240" w:lineRule="auto"/>
        <w:jc w:val="both"/>
        <w:rPr>
          <w:rFonts w:ascii="Garamond" w:hAnsi="Garamond" w:cs="Times New Roman"/>
        </w:rPr>
      </w:pPr>
      <w:r w:rsidRPr="00BD0DF0">
        <w:rPr>
          <w:rFonts w:ascii="Garamond" w:hAnsi="Garamond" w:cs="Times New Roman"/>
        </w:rPr>
        <w:t>Zamawiający nie wyraża zgody.</w:t>
      </w:r>
    </w:p>
    <w:p w14:paraId="20977C07" w14:textId="77777777" w:rsidR="00EE4FF3" w:rsidRPr="00BD0DF0" w:rsidRDefault="00EE4FF3" w:rsidP="00BD0DF0">
      <w:pPr>
        <w:spacing w:after="0" w:line="240" w:lineRule="auto"/>
        <w:jc w:val="both"/>
        <w:rPr>
          <w:rFonts w:ascii="Garamond" w:hAnsi="Garamond" w:cs="Times New Roman"/>
        </w:rPr>
      </w:pPr>
    </w:p>
    <w:p w14:paraId="6E7DDB74" w14:textId="77777777" w:rsidR="0055683F" w:rsidRPr="00BD0DF0" w:rsidRDefault="0055683F"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43</w:t>
      </w:r>
    </w:p>
    <w:p w14:paraId="6D58D2D8" w14:textId="77777777" w:rsidR="00EE4FF3" w:rsidRPr="00BD0DF0" w:rsidRDefault="0055683F" w:rsidP="00BD0DF0">
      <w:pPr>
        <w:spacing w:after="0" w:line="240" w:lineRule="auto"/>
        <w:jc w:val="both"/>
        <w:rPr>
          <w:rFonts w:ascii="Garamond" w:hAnsi="Garamond" w:cs="Times New Roman"/>
        </w:rPr>
      </w:pPr>
      <w:r w:rsidRPr="00BD0DF0">
        <w:rPr>
          <w:rFonts w:ascii="Garamond" w:hAnsi="Garamond" w:cs="Times New Roman"/>
        </w:rPr>
        <w:t>d</w:t>
      </w:r>
      <w:r w:rsidR="00EE4FF3" w:rsidRPr="00BD0DF0">
        <w:rPr>
          <w:rFonts w:ascii="Garamond" w:hAnsi="Garamond" w:cs="Times New Roman"/>
        </w:rPr>
        <w:t>o Części 1</w:t>
      </w:r>
      <w:r w:rsidRPr="00BD0DF0">
        <w:rPr>
          <w:rFonts w:ascii="Garamond" w:hAnsi="Garamond" w:cs="Times New Roman"/>
        </w:rPr>
        <w:t xml:space="preserve"> </w:t>
      </w:r>
      <w:r w:rsidR="00EE4FF3" w:rsidRPr="00BD0DF0">
        <w:rPr>
          <w:rFonts w:ascii="Garamond" w:hAnsi="Garamond" w:cs="Times New Roman"/>
        </w:rPr>
        <w:t xml:space="preserve">Zwracamy się z uprzejmą prośbą do Zamawiającego o wyrażenie zgody na zaoferowanie w Części nr 1, pozycja 11, druty </w:t>
      </w:r>
      <w:proofErr w:type="spellStart"/>
      <w:r w:rsidR="00EE4FF3" w:rsidRPr="00BD0DF0">
        <w:rPr>
          <w:rFonts w:ascii="Garamond" w:hAnsi="Garamond" w:cs="Times New Roman"/>
        </w:rPr>
        <w:t>Kirschnera</w:t>
      </w:r>
      <w:proofErr w:type="spellEnd"/>
      <w:r w:rsidR="00EE4FF3" w:rsidRPr="00BD0DF0">
        <w:rPr>
          <w:rFonts w:ascii="Garamond" w:hAnsi="Garamond" w:cs="Times New Roman"/>
        </w:rPr>
        <w:t xml:space="preserve"> 1.6 mm, długość 200 mm, pakowanych po 10 szt. w opakowaniu zbiorczym oraz dokonanie zmiany w formularzu cenowym, w kolumnie „Ilość” z „50 sztuk” </w:t>
      </w:r>
      <w:r w:rsidR="0051383C">
        <w:rPr>
          <w:rFonts w:ascii="Garamond" w:hAnsi="Garamond" w:cs="Times New Roman"/>
        </w:rPr>
        <w:br/>
      </w:r>
      <w:r w:rsidR="00EE4FF3" w:rsidRPr="00BD0DF0">
        <w:rPr>
          <w:rFonts w:ascii="Garamond" w:hAnsi="Garamond" w:cs="Times New Roman"/>
        </w:rPr>
        <w:t>na „5 opakowań”.</w:t>
      </w:r>
    </w:p>
    <w:p w14:paraId="039DA348"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518DA98B" w14:textId="77777777" w:rsidR="00863145" w:rsidRPr="00BD0DF0" w:rsidRDefault="00DC13F9" w:rsidP="00BD0DF0">
      <w:pPr>
        <w:spacing w:after="0" w:line="240" w:lineRule="auto"/>
        <w:jc w:val="both"/>
        <w:rPr>
          <w:rFonts w:ascii="Garamond" w:hAnsi="Garamond" w:cs="Times New Roman"/>
        </w:rPr>
      </w:pPr>
      <w:r w:rsidRPr="00BD0DF0">
        <w:rPr>
          <w:rFonts w:ascii="Garamond" w:hAnsi="Garamond" w:cs="Times New Roman"/>
        </w:rPr>
        <w:t>Wykonawca zobowiązany jest wycenić 1 sztukę produktu zgodnie z opisem przedmiotu zamówienia.</w:t>
      </w:r>
    </w:p>
    <w:p w14:paraId="23101347" w14:textId="77777777" w:rsidR="008C1C58" w:rsidRPr="00BD0DF0" w:rsidRDefault="008C1C58" w:rsidP="00BD0DF0">
      <w:pPr>
        <w:spacing w:after="0" w:line="240" w:lineRule="auto"/>
        <w:jc w:val="both"/>
        <w:rPr>
          <w:rFonts w:ascii="Garamond" w:hAnsi="Garamond" w:cs="Times New Roman"/>
        </w:rPr>
      </w:pPr>
    </w:p>
    <w:p w14:paraId="2A9BC241" w14:textId="77777777" w:rsidR="0055683F" w:rsidRPr="00BD0DF0" w:rsidRDefault="0055683F"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44</w:t>
      </w:r>
    </w:p>
    <w:p w14:paraId="3477F4C1" w14:textId="77777777" w:rsidR="00EE4FF3" w:rsidRPr="00BD0DF0" w:rsidRDefault="00EE4FF3" w:rsidP="00BD0DF0">
      <w:pPr>
        <w:spacing w:after="0" w:line="240" w:lineRule="auto"/>
        <w:jc w:val="both"/>
        <w:rPr>
          <w:rFonts w:ascii="Garamond" w:hAnsi="Garamond" w:cs="Times New Roman"/>
        </w:rPr>
      </w:pPr>
      <w:r w:rsidRPr="00BD0DF0">
        <w:rPr>
          <w:rFonts w:ascii="Garamond" w:hAnsi="Garamond" w:cs="Times New Roman"/>
        </w:rPr>
        <w:t>do Części 1</w:t>
      </w:r>
      <w:r w:rsidR="0055683F" w:rsidRPr="00BD0DF0">
        <w:rPr>
          <w:rFonts w:ascii="Garamond" w:hAnsi="Garamond" w:cs="Times New Roman"/>
        </w:rPr>
        <w:t xml:space="preserve"> </w:t>
      </w:r>
      <w:r w:rsidRPr="00BD0DF0">
        <w:rPr>
          <w:rFonts w:ascii="Garamond" w:hAnsi="Garamond" w:cs="Times New Roman"/>
        </w:rPr>
        <w:t xml:space="preserve">Zwracamy się z uprzejmą prośbą do Zamawiającego o wyrażenie zgody na zaoferowanie </w:t>
      </w:r>
      <w:r w:rsidR="0051383C">
        <w:rPr>
          <w:rFonts w:ascii="Garamond" w:hAnsi="Garamond" w:cs="Times New Roman"/>
        </w:rPr>
        <w:br/>
      </w:r>
      <w:r w:rsidRPr="00BD0DF0">
        <w:rPr>
          <w:rFonts w:ascii="Garamond" w:hAnsi="Garamond" w:cs="Times New Roman"/>
        </w:rPr>
        <w:t xml:space="preserve">w Części nr 1, pozycja 13, druty </w:t>
      </w:r>
      <w:proofErr w:type="spellStart"/>
      <w:r w:rsidRPr="00BD0DF0">
        <w:rPr>
          <w:rFonts w:ascii="Garamond" w:hAnsi="Garamond" w:cs="Times New Roman"/>
        </w:rPr>
        <w:t>Kirschnera</w:t>
      </w:r>
      <w:proofErr w:type="spellEnd"/>
      <w:r w:rsidRPr="00BD0DF0">
        <w:rPr>
          <w:rFonts w:ascii="Garamond" w:hAnsi="Garamond" w:cs="Times New Roman"/>
        </w:rPr>
        <w:t xml:space="preserve"> 2.2 mm, długość 250 mm, pakowanych po 10 szt. w opakowaniu </w:t>
      </w:r>
      <w:r w:rsidRPr="00BD0DF0">
        <w:rPr>
          <w:rFonts w:ascii="Garamond" w:hAnsi="Garamond" w:cs="Times New Roman"/>
        </w:rPr>
        <w:lastRenderedPageBreak/>
        <w:t xml:space="preserve">zbiorczym oraz dokonanie zmiany w formularzu cenowym, w kolumnie „Ilość” z „50 sztuk” </w:t>
      </w:r>
      <w:r w:rsidR="0051383C">
        <w:rPr>
          <w:rFonts w:ascii="Garamond" w:hAnsi="Garamond" w:cs="Times New Roman"/>
        </w:rPr>
        <w:br/>
      </w:r>
      <w:r w:rsidRPr="00BD0DF0">
        <w:rPr>
          <w:rFonts w:ascii="Garamond" w:hAnsi="Garamond" w:cs="Times New Roman"/>
        </w:rPr>
        <w:t>na „5 opakowań”.</w:t>
      </w:r>
    </w:p>
    <w:p w14:paraId="78F57257"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7B3078D3" w14:textId="77777777" w:rsidR="00F9145C" w:rsidRPr="00BD0DF0" w:rsidRDefault="00F9145C" w:rsidP="00BD0DF0">
      <w:pPr>
        <w:spacing w:after="0" w:line="240" w:lineRule="auto"/>
        <w:jc w:val="both"/>
        <w:rPr>
          <w:rFonts w:ascii="Garamond" w:hAnsi="Garamond" w:cs="Times New Roman"/>
        </w:rPr>
      </w:pPr>
      <w:r w:rsidRPr="00BD0DF0">
        <w:rPr>
          <w:rFonts w:ascii="Garamond" w:hAnsi="Garamond" w:cs="Times New Roman"/>
        </w:rPr>
        <w:t>Wykonawca zobowiązany jest wycenić 1 sztukę produktu zgodnie z opisem przedmiotu zamówienia.</w:t>
      </w:r>
    </w:p>
    <w:p w14:paraId="0D98355C" w14:textId="77777777" w:rsidR="0055683F" w:rsidRPr="00BD0DF0" w:rsidRDefault="0055683F" w:rsidP="00BD0DF0">
      <w:pPr>
        <w:spacing w:after="0" w:line="240" w:lineRule="auto"/>
        <w:jc w:val="both"/>
        <w:rPr>
          <w:rFonts w:ascii="Garamond" w:hAnsi="Garamond" w:cs="Times New Roman"/>
        </w:rPr>
      </w:pPr>
    </w:p>
    <w:p w14:paraId="2343C3E5" w14:textId="77777777" w:rsidR="0055683F" w:rsidRPr="00BD0DF0" w:rsidRDefault="0055683F"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45</w:t>
      </w:r>
    </w:p>
    <w:p w14:paraId="79BEE7E1" w14:textId="77777777" w:rsidR="00EE4FF3" w:rsidRPr="00BD0DF0" w:rsidRDefault="00EE4FF3" w:rsidP="00BD0DF0">
      <w:pPr>
        <w:spacing w:after="0" w:line="240" w:lineRule="auto"/>
        <w:jc w:val="both"/>
        <w:rPr>
          <w:rFonts w:ascii="Garamond" w:hAnsi="Garamond" w:cs="Times New Roman"/>
        </w:rPr>
      </w:pPr>
      <w:r w:rsidRPr="00BD0DF0">
        <w:rPr>
          <w:rFonts w:ascii="Garamond" w:hAnsi="Garamond" w:cs="Times New Roman"/>
        </w:rPr>
        <w:t>do Części 1</w:t>
      </w:r>
      <w:r w:rsidR="0055683F" w:rsidRPr="00BD0DF0">
        <w:rPr>
          <w:rFonts w:ascii="Garamond" w:hAnsi="Garamond" w:cs="Times New Roman"/>
        </w:rPr>
        <w:t xml:space="preserve"> </w:t>
      </w:r>
      <w:r w:rsidRPr="00BD0DF0">
        <w:rPr>
          <w:rFonts w:ascii="Garamond" w:hAnsi="Garamond" w:cs="Times New Roman"/>
        </w:rPr>
        <w:t xml:space="preserve">Zwracamy się z uprzejmą prośbą do Zamawiającego o wyrażenie zgody na zaoferowanie </w:t>
      </w:r>
      <w:r w:rsidR="0051383C">
        <w:rPr>
          <w:rFonts w:ascii="Garamond" w:hAnsi="Garamond" w:cs="Times New Roman"/>
        </w:rPr>
        <w:br/>
      </w:r>
      <w:r w:rsidRPr="00BD0DF0">
        <w:rPr>
          <w:rFonts w:ascii="Garamond" w:hAnsi="Garamond" w:cs="Times New Roman"/>
        </w:rPr>
        <w:t xml:space="preserve">w Części nr 1, pozycja 22, druty </w:t>
      </w:r>
      <w:proofErr w:type="spellStart"/>
      <w:r w:rsidRPr="00BD0DF0">
        <w:rPr>
          <w:rFonts w:ascii="Garamond" w:hAnsi="Garamond" w:cs="Times New Roman"/>
        </w:rPr>
        <w:t>Kirschnera</w:t>
      </w:r>
      <w:proofErr w:type="spellEnd"/>
      <w:r w:rsidRPr="00BD0DF0">
        <w:rPr>
          <w:rFonts w:ascii="Garamond" w:hAnsi="Garamond" w:cs="Times New Roman"/>
        </w:rPr>
        <w:t xml:space="preserve"> 1.6 mm, długość 150 mm, pakowanych po 10 szt. w opakowaniu zbiorczym oraz dokonanie zmiany w formularzu cenowym, w kolumnie „Ilość” z „300 sztuk” na „30 opakowań”.</w:t>
      </w:r>
    </w:p>
    <w:p w14:paraId="2BD28BB7"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4746B163" w14:textId="77777777" w:rsidR="00F9145C" w:rsidRPr="00BD0DF0" w:rsidRDefault="00F9145C" w:rsidP="00BD0DF0">
      <w:pPr>
        <w:spacing w:after="0" w:line="240" w:lineRule="auto"/>
        <w:jc w:val="both"/>
        <w:rPr>
          <w:rFonts w:ascii="Garamond" w:hAnsi="Garamond" w:cs="Times New Roman"/>
        </w:rPr>
      </w:pPr>
      <w:r w:rsidRPr="00BD0DF0">
        <w:rPr>
          <w:rFonts w:ascii="Garamond" w:hAnsi="Garamond" w:cs="Times New Roman"/>
        </w:rPr>
        <w:t>Wykonawca zobowiązany jest wycenić 1 sztukę produktu zgodnie z opisem przedmiotu zamówienia.</w:t>
      </w:r>
    </w:p>
    <w:p w14:paraId="7E100EDC" w14:textId="77777777" w:rsidR="0055683F" w:rsidRPr="00BD0DF0" w:rsidRDefault="0055683F" w:rsidP="00BD0DF0">
      <w:pPr>
        <w:spacing w:after="0" w:line="240" w:lineRule="auto"/>
        <w:jc w:val="both"/>
        <w:rPr>
          <w:rFonts w:ascii="Garamond" w:hAnsi="Garamond" w:cs="Times New Roman"/>
        </w:rPr>
      </w:pPr>
    </w:p>
    <w:p w14:paraId="4916FD57" w14:textId="77777777" w:rsidR="0055683F" w:rsidRPr="00BD0DF0" w:rsidRDefault="0055683F"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46</w:t>
      </w:r>
    </w:p>
    <w:p w14:paraId="1201D058" w14:textId="77777777" w:rsidR="00EE4FF3" w:rsidRPr="00BD0DF0" w:rsidRDefault="00EE4FF3" w:rsidP="00BD0DF0">
      <w:pPr>
        <w:spacing w:after="0" w:line="240" w:lineRule="auto"/>
        <w:jc w:val="both"/>
        <w:rPr>
          <w:rFonts w:ascii="Garamond" w:hAnsi="Garamond" w:cs="Times New Roman"/>
        </w:rPr>
      </w:pPr>
      <w:r w:rsidRPr="00BD0DF0">
        <w:rPr>
          <w:rFonts w:ascii="Garamond" w:hAnsi="Garamond" w:cs="Times New Roman"/>
        </w:rPr>
        <w:t>do Części 1</w:t>
      </w:r>
      <w:r w:rsidR="0055683F" w:rsidRPr="00BD0DF0">
        <w:rPr>
          <w:rFonts w:ascii="Garamond" w:hAnsi="Garamond" w:cs="Times New Roman"/>
        </w:rPr>
        <w:t xml:space="preserve"> </w:t>
      </w:r>
      <w:r w:rsidRPr="00BD0DF0">
        <w:rPr>
          <w:rFonts w:ascii="Garamond" w:hAnsi="Garamond" w:cs="Times New Roman"/>
        </w:rPr>
        <w:t xml:space="preserve">Zwracamy się z uprzejmą prośbą do Zamawiającego o wyrażenie zgody na zaoferowanie </w:t>
      </w:r>
      <w:r w:rsidR="0051383C">
        <w:rPr>
          <w:rFonts w:ascii="Garamond" w:hAnsi="Garamond" w:cs="Times New Roman"/>
        </w:rPr>
        <w:br/>
      </w:r>
      <w:r w:rsidRPr="00BD0DF0">
        <w:rPr>
          <w:rFonts w:ascii="Garamond" w:hAnsi="Garamond" w:cs="Times New Roman"/>
        </w:rPr>
        <w:t xml:space="preserve">w Części nr 1, pozycja 38, druty </w:t>
      </w:r>
      <w:proofErr w:type="spellStart"/>
      <w:r w:rsidRPr="00BD0DF0">
        <w:rPr>
          <w:rFonts w:ascii="Garamond" w:hAnsi="Garamond" w:cs="Times New Roman"/>
        </w:rPr>
        <w:t>Kirschnera</w:t>
      </w:r>
      <w:proofErr w:type="spellEnd"/>
      <w:r w:rsidRPr="00BD0DF0">
        <w:rPr>
          <w:rFonts w:ascii="Garamond" w:hAnsi="Garamond" w:cs="Times New Roman"/>
        </w:rPr>
        <w:t xml:space="preserve"> 0.8 i 1.1 mm, długość 100 mm, pakowanych po 10 szt. </w:t>
      </w:r>
      <w:r w:rsidR="0051383C">
        <w:rPr>
          <w:rFonts w:ascii="Garamond" w:hAnsi="Garamond" w:cs="Times New Roman"/>
        </w:rPr>
        <w:br/>
      </w:r>
      <w:r w:rsidRPr="00BD0DF0">
        <w:rPr>
          <w:rFonts w:ascii="Garamond" w:hAnsi="Garamond" w:cs="Times New Roman"/>
        </w:rPr>
        <w:t>w opakowaniu zbiorczym oraz dokonanie zmiany w formularzu cenowym, w kolumnie „Ilość” z „300 sztuk” na „30 opakowań”.</w:t>
      </w:r>
    </w:p>
    <w:p w14:paraId="6AA27C5C"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7689BEB1" w14:textId="77777777" w:rsidR="00F9145C" w:rsidRPr="00BD0DF0" w:rsidRDefault="00F9145C" w:rsidP="00BD0DF0">
      <w:pPr>
        <w:spacing w:after="0" w:line="240" w:lineRule="auto"/>
        <w:jc w:val="both"/>
        <w:rPr>
          <w:rFonts w:ascii="Garamond" w:hAnsi="Garamond" w:cs="Times New Roman"/>
        </w:rPr>
      </w:pPr>
      <w:r w:rsidRPr="00BD0DF0">
        <w:rPr>
          <w:rFonts w:ascii="Garamond" w:hAnsi="Garamond" w:cs="Times New Roman"/>
        </w:rPr>
        <w:t>Wykonawca zobowiązany jest wycenić 1 sztukę produktu zgodnie z opisem przedmiotu zamówienia.</w:t>
      </w:r>
    </w:p>
    <w:p w14:paraId="1D65945F" w14:textId="77777777" w:rsidR="00EE4FF3" w:rsidRPr="00BD0DF0" w:rsidRDefault="00EE4FF3" w:rsidP="00BD0DF0">
      <w:pPr>
        <w:spacing w:after="0" w:line="240" w:lineRule="auto"/>
        <w:jc w:val="both"/>
        <w:rPr>
          <w:rFonts w:ascii="Garamond" w:hAnsi="Garamond" w:cs="Times New Roman"/>
        </w:rPr>
      </w:pPr>
    </w:p>
    <w:p w14:paraId="5CF9D4F4" w14:textId="77777777" w:rsidR="00290141" w:rsidRPr="00BD0DF0" w:rsidRDefault="00290141"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47</w:t>
      </w:r>
    </w:p>
    <w:p w14:paraId="776B89AD" w14:textId="77777777" w:rsidR="00EE4FF3" w:rsidRPr="00BD0DF0" w:rsidRDefault="00EE4FF3" w:rsidP="00BD0DF0">
      <w:pPr>
        <w:spacing w:after="0" w:line="240" w:lineRule="auto"/>
        <w:jc w:val="both"/>
        <w:rPr>
          <w:rFonts w:ascii="Garamond" w:hAnsi="Garamond" w:cs="Times New Roman"/>
        </w:rPr>
      </w:pPr>
      <w:r w:rsidRPr="00BD0DF0">
        <w:rPr>
          <w:rFonts w:ascii="Garamond" w:hAnsi="Garamond" w:cs="Times New Roman"/>
        </w:rPr>
        <w:t>Pytanie do depozytu, część 16 i część 23 - Prosimy o potwierdzenie, że ostateczny kształt i zakres depozytu zostanie ustalony po zawarciu umowy w porozumieniu z docelowym użytkownikiem</w:t>
      </w:r>
    </w:p>
    <w:p w14:paraId="738DA768"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C5C40D6" w14:textId="77777777" w:rsidR="00595696" w:rsidRPr="00BD0DF0" w:rsidRDefault="0036080A" w:rsidP="00BD0DF0">
      <w:pPr>
        <w:spacing w:after="0" w:line="240" w:lineRule="auto"/>
        <w:jc w:val="both"/>
        <w:rPr>
          <w:rFonts w:ascii="Garamond" w:hAnsi="Garamond" w:cs="Times New Roman"/>
        </w:rPr>
      </w:pPr>
      <w:r w:rsidRPr="00BD0DF0">
        <w:rPr>
          <w:rFonts w:ascii="Garamond" w:hAnsi="Garamond" w:cs="Times New Roman"/>
        </w:rPr>
        <w:t>Kształt i zakres depozytu został określony we wzorze umowy. Ewentualne zmiany w tym zakresie mogą zostać wprowadzone aneksem do zawartej umowy</w:t>
      </w:r>
      <w:r w:rsidR="006B019B" w:rsidRPr="00BD0DF0">
        <w:rPr>
          <w:rFonts w:ascii="Garamond" w:hAnsi="Garamond" w:cs="Times New Roman"/>
        </w:rPr>
        <w:t>.</w:t>
      </w:r>
    </w:p>
    <w:p w14:paraId="1A30158E" w14:textId="77777777" w:rsidR="00EE4FF3" w:rsidRPr="00BD0DF0" w:rsidRDefault="00EE4FF3" w:rsidP="00BD0DF0">
      <w:pPr>
        <w:spacing w:after="0" w:line="240" w:lineRule="auto"/>
        <w:jc w:val="both"/>
        <w:rPr>
          <w:rFonts w:ascii="Garamond" w:hAnsi="Garamond" w:cs="Times New Roman"/>
        </w:rPr>
      </w:pPr>
    </w:p>
    <w:p w14:paraId="41B7AAD3" w14:textId="77777777" w:rsidR="00290141" w:rsidRPr="004F2DAA" w:rsidRDefault="00290141" w:rsidP="00BD0DF0">
      <w:pPr>
        <w:spacing w:after="0" w:line="240" w:lineRule="auto"/>
        <w:rPr>
          <w:rFonts w:ascii="Garamond" w:hAnsi="Garamond" w:cs="Times New Roman"/>
        </w:rPr>
      </w:pPr>
      <w:r w:rsidRPr="004F2DAA">
        <w:rPr>
          <w:rFonts w:ascii="Garamond" w:hAnsi="Garamond" w:cs="Times New Roman"/>
          <w:b/>
        </w:rPr>
        <w:t>Pytanie</w:t>
      </w:r>
      <w:r w:rsidR="00EA7272" w:rsidRPr="004F2DAA">
        <w:rPr>
          <w:rFonts w:ascii="Garamond" w:hAnsi="Garamond" w:cs="Times New Roman"/>
          <w:b/>
        </w:rPr>
        <w:t xml:space="preserve"> 48</w:t>
      </w:r>
    </w:p>
    <w:p w14:paraId="3E212A02" w14:textId="77777777" w:rsidR="00EE4FF3" w:rsidRPr="004F2DAA" w:rsidRDefault="00EE4FF3" w:rsidP="00BD0DF0">
      <w:pPr>
        <w:spacing w:after="0" w:line="240" w:lineRule="auto"/>
        <w:jc w:val="both"/>
        <w:rPr>
          <w:rFonts w:ascii="Garamond" w:hAnsi="Garamond" w:cs="Times New Roman"/>
        </w:rPr>
      </w:pPr>
      <w:r w:rsidRPr="004F2DAA">
        <w:rPr>
          <w:rFonts w:ascii="Garamond" w:hAnsi="Garamond" w:cs="Times New Roman"/>
        </w:rPr>
        <w:t>Część 16 pozycja 1 – W związku z zakończeniem produkcji płyt wykonanych z materiału PEEK - Czy Zamawiający dopuści do oceny płytę wykonaną z Tytanu? Śruby blokowane i korowe 2.4mm i 3.5mm</w:t>
      </w:r>
    </w:p>
    <w:p w14:paraId="195561E6" w14:textId="77777777" w:rsidR="0048601E" w:rsidRPr="004F2DAA" w:rsidRDefault="0048601E" w:rsidP="00BD0DF0">
      <w:pPr>
        <w:spacing w:after="0" w:line="240" w:lineRule="auto"/>
        <w:jc w:val="both"/>
        <w:rPr>
          <w:rFonts w:ascii="Garamond" w:hAnsi="Garamond" w:cs="Times New Roman"/>
          <w:b/>
        </w:rPr>
      </w:pPr>
      <w:r w:rsidRPr="004F2DAA">
        <w:rPr>
          <w:rFonts w:ascii="Garamond" w:hAnsi="Garamond" w:cs="Times New Roman"/>
          <w:b/>
        </w:rPr>
        <w:t>Odpowiedź</w:t>
      </w:r>
    </w:p>
    <w:p w14:paraId="7B997FDB" w14:textId="278CD31B" w:rsidR="00EE4FF3" w:rsidRPr="00BD0DF0" w:rsidRDefault="00581A59" w:rsidP="00BD0DF0">
      <w:pPr>
        <w:spacing w:after="0" w:line="240" w:lineRule="auto"/>
        <w:jc w:val="both"/>
        <w:rPr>
          <w:rFonts w:ascii="Garamond" w:hAnsi="Garamond" w:cs="Times New Roman"/>
        </w:rPr>
      </w:pPr>
      <w:r w:rsidRPr="004F2DAA">
        <w:rPr>
          <w:rFonts w:ascii="Garamond" w:hAnsi="Garamond" w:cs="Times New Roman"/>
        </w:rPr>
        <w:t>Zamawiający dopuszcza.</w:t>
      </w:r>
    </w:p>
    <w:p w14:paraId="4ACAE374" w14:textId="77777777" w:rsidR="00290141" w:rsidRPr="00BD0DF0" w:rsidRDefault="00290141" w:rsidP="00BD0DF0">
      <w:pPr>
        <w:spacing w:after="0" w:line="240" w:lineRule="auto"/>
        <w:jc w:val="both"/>
        <w:rPr>
          <w:rFonts w:ascii="Garamond" w:hAnsi="Garamond" w:cs="Times New Roman"/>
        </w:rPr>
      </w:pPr>
    </w:p>
    <w:p w14:paraId="6484AC62" w14:textId="77777777" w:rsidR="00290141" w:rsidRPr="004F2DAA" w:rsidRDefault="00290141" w:rsidP="00BD0DF0">
      <w:pPr>
        <w:spacing w:after="0" w:line="240" w:lineRule="auto"/>
        <w:rPr>
          <w:rFonts w:ascii="Garamond" w:hAnsi="Garamond" w:cs="Times New Roman"/>
        </w:rPr>
      </w:pPr>
      <w:r w:rsidRPr="004F2DAA">
        <w:rPr>
          <w:rFonts w:ascii="Garamond" w:hAnsi="Garamond" w:cs="Times New Roman"/>
          <w:b/>
        </w:rPr>
        <w:t>Pytanie</w:t>
      </w:r>
      <w:r w:rsidR="007E37C8" w:rsidRPr="004F2DAA">
        <w:rPr>
          <w:rFonts w:ascii="Garamond" w:hAnsi="Garamond" w:cs="Times New Roman"/>
          <w:b/>
        </w:rPr>
        <w:t xml:space="preserve"> 49</w:t>
      </w:r>
    </w:p>
    <w:p w14:paraId="50D6243C" w14:textId="77777777" w:rsidR="00EE4FF3" w:rsidRPr="004F2DAA" w:rsidRDefault="00EE4FF3" w:rsidP="00BD0DF0">
      <w:pPr>
        <w:spacing w:after="0" w:line="240" w:lineRule="auto"/>
        <w:jc w:val="both"/>
        <w:rPr>
          <w:rFonts w:ascii="Garamond" w:hAnsi="Garamond" w:cs="Times New Roman"/>
        </w:rPr>
      </w:pPr>
      <w:r w:rsidRPr="004F2DAA">
        <w:rPr>
          <w:rFonts w:ascii="Garamond" w:hAnsi="Garamond" w:cs="Times New Roman"/>
        </w:rPr>
        <w:t>Część 16 pozycja 2 – Czy Zamawiający dopuści do oceny śruby blokowane i korowe, tytanowe 2.4mm, długość 8-34mm</w:t>
      </w:r>
    </w:p>
    <w:p w14:paraId="4238FC92" w14:textId="77777777" w:rsidR="0048601E" w:rsidRPr="004F2DAA" w:rsidRDefault="0048601E" w:rsidP="00BD0DF0">
      <w:pPr>
        <w:spacing w:after="0" w:line="240" w:lineRule="auto"/>
        <w:jc w:val="both"/>
        <w:rPr>
          <w:rFonts w:ascii="Garamond" w:hAnsi="Garamond" w:cs="Times New Roman"/>
          <w:b/>
        </w:rPr>
      </w:pPr>
      <w:r w:rsidRPr="004F2DAA">
        <w:rPr>
          <w:rFonts w:ascii="Garamond" w:hAnsi="Garamond" w:cs="Times New Roman"/>
          <w:b/>
        </w:rPr>
        <w:t>Odpowiedź</w:t>
      </w:r>
    </w:p>
    <w:p w14:paraId="1F3E40A9" w14:textId="631DA7C1" w:rsidR="00EE4FF3" w:rsidRPr="004F2DAA" w:rsidRDefault="0014706A" w:rsidP="00BD0DF0">
      <w:pPr>
        <w:spacing w:after="0" w:line="240" w:lineRule="auto"/>
        <w:jc w:val="both"/>
        <w:rPr>
          <w:rFonts w:ascii="Garamond" w:hAnsi="Garamond" w:cs="Times New Roman"/>
        </w:rPr>
      </w:pPr>
      <w:r w:rsidRPr="004F2DAA">
        <w:rPr>
          <w:rFonts w:ascii="Garamond" w:hAnsi="Garamond" w:cs="Times New Roman"/>
        </w:rPr>
        <w:t xml:space="preserve">Zamawiający dopuszcza. </w:t>
      </w:r>
    </w:p>
    <w:p w14:paraId="32436225" w14:textId="77777777" w:rsidR="00290141" w:rsidRPr="004F2DAA" w:rsidRDefault="00290141" w:rsidP="00BD0DF0">
      <w:pPr>
        <w:spacing w:after="0" w:line="240" w:lineRule="auto"/>
        <w:jc w:val="both"/>
        <w:rPr>
          <w:rFonts w:ascii="Garamond" w:hAnsi="Garamond" w:cs="Times New Roman"/>
        </w:rPr>
      </w:pPr>
    </w:p>
    <w:p w14:paraId="5E18FB9C" w14:textId="77777777" w:rsidR="00290141" w:rsidRPr="004F2DAA" w:rsidRDefault="00290141" w:rsidP="00BD0DF0">
      <w:pPr>
        <w:spacing w:after="0" w:line="240" w:lineRule="auto"/>
        <w:rPr>
          <w:rFonts w:ascii="Garamond" w:hAnsi="Garamond" w:cs="Times New Roman"/>
        </w:rPr>
      </w:pPr>
      <w:r w:rsidRPr="004F2DAA">
        <w:rPr>
          <w:rFonts w:ascii="Garamond" w:hAnsi="Garamond" w:cs="Times New Roman"/>
          <w:b/>
        </w:rPr>
        <w:t>Pytanie</w:t>
      </w:r>
      <w:r w:rsidR="00EA7272" w:rsidRPr="004F2DAA">
        <w:rPr>
          <w:rFonts w:ascii="Garamond" w:hAnsi="Garamond" w:cs="Times New Roman"/>
          <w:b/>
        </w:rPr>
        <w:t xml:space="preserve"> 50</w:t>
      </w:r>
    </w:p>
    <w:p w14:paraId="7F796529" w14:textId="77777777" w:rsidR="00EE4FF3" w:rsidRPr="004F2DAA" w:rsidRDefault="00EE4FF3" w:rsidP="00BD0DF0">
      <w:pPr>
        <w:spacing w:after="0" w:line="240" w:lineRule="auto"/>
        <w:jc w:val="both"/>
        <w:rPr>
          <w:rFonts w:ascii="Garamond" w:hAnsi="Garamond" w:cs="Times New Roman"/>
        </w:rPr>
      </w:pPr>
      <w:r w:rsidRPr="004F2DAA">
        <w:rPr>
          <w:rFonts w:ascii="Garamond" w:hAnsi="Garamond" w:cs="Times New Roman"/>
        </w:rPr>
        <w:t>Część 16 pozycja 7 – W związku z zakończeniem produkcji śrub opisanych w pozycji 7 - Czy Zamawiający odstąpi od wymogu zaoferowania niniejszych śrub?</w:t>
      </w:r>
    </w:p>
    <w:p w14:paraId="6F2ADFC3" w14:textId="77777777" w:rsidR="0048601E" w:rsidRPr="004F2DAA" w:rsidRDefault="0048601E" w:rsidP="00BD0DF0">
      <w:pPr>
        <w:spacing w:after="0" w:line="240" w:lineRule="auto"/>
        <w:jc w:val="both"/>
        <w:rPr>
          <w:rFonts w:ascii="Garamond" w:hAnsi="Garamond" w:cs="Times New Roman"/>
          <w:b/>
        </w:rPr>
      </w:pPr>
      <w:r w:rsidRPr="004F2DAA">
        <w:rPr>
          <w:rFonts w:ascii="Garamond" w:hAnsi="Garamond" w:cs="Times New Roman"/>
          <w:b/>
        </w:rPr>
        <w:t>Odpowiedź</w:t>
      </w:r>
    </w:p>
    <w:p w14:paraId="5AD71E12" w14:textId="77777777" w:rsidR="00D04601" w:rsidRPr="004F2DAA" w:rsidRDefault="00BF5A90" w:rsidP="00BD0DF0">
      <w:pPr>
        <w:spacing w:after="0" w:line="240" w:lineRule="auto"/>
        <w:jc w:val="both"/>
        <w:rPr>
          <w:rFonts w:ascii="Garamond" w:hAnsi="Garamond" w:cs="Times New Roman"/>
        </w:rPr>
      </w:pPr>
      <w:r w:rsidRPr="004F2DAA">
        <w:rPr>
          <w:rFonts w:ascii="Garamond" w:hAnsi="Garamond" w:cs="Times New Roman"/>
        </w:rPr>
        <w:t>Pozycja 7 ulega wykreśleniu z opisu przedmiotu zamówienia w części 16.</w:t>
      </w:r>
    </w:p>
    <w:p w14:paraId="09A9777A" w14:textId="77777777" w:rsidR="00575FC2" w:rsidRPr="004F2DAA" w:rsidRDefault="00575FC2" w:rsidP="00BD0DF0">
      <w:pPr>
        <w:spacing w:after="0" w:line="240" w:lineRule="auto"/>
        <w:rPr>
          <w:rFonts w:ascii="Garamond" w:hAnsi="Garamond" w:cs="Times New Roman"/>
          <w:b/>
        </w:rPr>
      </w:pPr>
    </w:p>
    <w:p w14:paraId="45593C1E" w14:textId="77777777" w:rsidR="00290141" w:rsidRPr="004F2DAA" w:rsidRDefault="00290141" w:rsidP="00BD0DF0">
      <w:pPr>
        <w:spacing w:after="0" w:line="240" w:lineRule="auto"/>
        <w:rPr>
          <w:rFonts w:ascii="Garamond" w:hAnsi="Garamond" w:cs="Times New Roman"/>
        </w:rPr>
      </w:pPr>
      <w:r w:rsidRPr="004F2DAA">
        <w:rPr>
          <w:rFonts w:ascii="Garamond" w:hAnsi="Garamond" w:cs="Times New Roman"/>
          <w:b/>
        </w:rPr>
        <w:t>Pytanie</w:t>
      </w:r>
      <w:r w:rsidR="00EA7272" w:rsidRPr="004F2DAA">
        <w:rPr>
          <w:rFonts w:ascii="Garamond" w:hAnsi="Garamond" w:cs="Times New Roman"/>
          <w:b/>
        </w:rPr>
        <w:t xml:space="preserve"> 51</w:t>
      </w:r>
    </w:p>
    <w:p w14:paraId="0B64189A" w14:textId="77777777" w:rsidR="00EE4FF3" w:rsidRPr="004F2DAA" w:rsidRDefault="00EE4FF3" w:rsidP="00BD0DF0">
      <w:pPr>
        <w:spacing w:after="0" w:line="240" w:lineRule="auto"/>
        <w:jc w:val="both"/>
        <w:rPr>
          <w:rFonts w:ascii="Garamond" w:hAnsi="Garamond" w:cs="Times New Roman"/>
        </w:rPr>
      </w:pPr>
      <w:r w:rsidRPr="004F2DAA">
        <w:rPr>
          <w:rFonts w:ascii="Garamond" w:hAnsi="Garamond" w:cs="Times New Roman"/>
        </w:rPr>
        <w:t>Część 16 pozycja 8 – W związku z zakończeniem produkcji pojemność 5 cm3 - Czy Zamawiający dopuści do oceny produkt w opakowaniu o pojemność 6ml.</w:t>
      </w:r>
    </w:p>
    <w:p w14:paraId="1A108D49" w14:textId="77777777" w:rsidR="0048601E" w:rsidRPr="004F2DAA" w:rsidRDefault="0048601E" w:rsidP="00BD0DF0">
      <w:pPr>
        <w:spacing w:after="0" w:line="240" w:lineRule="auto"/>
        <w:jc w:val="both"/>
        <w:rPr>
          <w:rFonts w:ascii="Garamond" w:hAnsi="Garamond" w:cs="Times New Roman"/>
          <w:b/>
        </w:rPr>
      </w:pPr>
      <w:r w:rsidRPr="004F2DAA">
        <w:rPr>
          <w:rFonts w:ascii="Garamond" w:hAnsi="Garamond" w:cs="Times New Roman"/>
          <w:b/>
        </w:rPr>
        <w:t>Odpowiedź</w:t>
      </w:r>
    </w:p>
    <w:p w14:paraId="0808EBFC" w14:textId="03B97A3F" w:rsidR="00EE4FF3" w:rsidRPr="00BD0DF0" w:rsidRDefault="003D29D6" w:rsidP="00BD0DF0">
      <w:pPr>
        <w:spacing w:after="0" w:line="240" w:lineRule="auto"/>
        <w:jc w:val="both"/>
        <w:rPr>
          <w:rFonts w:ascii="Garamond" w:hAnsi="Garamond" w:cs="Times New Roman"/>
        </w:rPr>
      </w:pPr>
      <w:r w:rsidRPr="004F2DAA">
        <w:rPr>
          <w:rFonts w:ascii="Garamond" w:hAnsi="Garamond" w:cs="Times New Roman"/>
        </w:rPr>
        <w:t>Zamawiający dopuszcza.</w:t>
      </w:r>
      <w:r w:rsidRPr="00BD0DF0">
        <w:rPr>
          <w:rFonts w:ascii="Garamond" w:hAnsi="Garamond" w:cs="Times New Roman"/>
        </w:rPr>
        <w:t xml:space="preserve"> </w:t>
      </w:r>
    </w:p>
    <w:p w14:paraId="7C864A35" w14:textId="77777777" w:rsidR="008C1C58" w:rsidRPr="00BD0DF0" w:rsidRDefault="008C1C58" w:rsidP="00BD0DF0">
      <w:pPr>
        <w:spacing w:after="0" w:line="240" w:lineRule="auto"/>
        <w:jc w:val="both"/>
        <w:rPr>
          <w:rFonts w:ascii="Garamond" w:hAnsi="Garamond" w:cs="Times New Roman"/>
        </w:rPr>
      </w:pPr>
    </w:p>
    <w:p w14:paraId="34360E39" w14:textId="77777777" w:rsidR="00290141" w:rsidRPr="00BD0DF0" w:rsidRDefault="00290141"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52</w:t>
      </w:r>
    </w:p>
    <w:p w14:paraId="18CC6D23" w14:textId="77777777" w:rsidR="00EE4FF3" w:rsidRPr="00BD0DF0" w:rsidRDefault="00EE4FF3" w:rsidP="00BD0DF0">
      <w:pPr>
        <w:spacing w:after="0" w:line="240" w:lineRule="auto"/>
        <w:jc w:val="both"/>
        <w:rPr>
          <w:rFonts w:ascii="Garamond" w:hAnsi="Garamond" w:cs="Times New Roman"/>
        </w:rPr>
      </w:pPr>
      <w:r w:rsidRPr="00BD0DF0">
        <w:rPr>
          <w:rFonts w:ascii="Garamond" w:hAnsi="Garamond" w:cs="Times New Roman"/>
        </w:rPr>
        <w:t>Część 16 pozycja 10 i 11 – W związku z brakiem płyt do złamania bliższego końca piszczeli - Czy Zamawiający odstąpi od wymogu zaoferowania niniejszych płyt?</w:t>
      </w:r>
    </w:p>
    <w:p w14:paraId="425AC9F8" w14:textId="77777777" w:rsidR="002F158B" w:rsidRDefault="002F158B" w:rsidP="00BD0DF0">
      <w:pPr>
        <w:spacing w:after="0" w:line="240" w:lineRule="auto"/>
        <w:jc w:val="both"/>
        <w:rPr>
          <w:rFonts w:ascii="Garamond" w:hAnsi="Garamond" w:cs="Times New Roman"/>
          <w:b/>
        </w:rPr>
      </w:pPr>
    </w:p>
    <w:p w14:paraId="758395AD" w14:textId="2F78A4E6"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lastRenderedPageBreak/>
        <w:t>Odpowiedź</w:t>
      </w:r>
    </w:p>
    <w:p w14:paraId="5412165E" w14:textId="77777777" w:rsidR="009D4F91" w:rsidRPr="00BD0DF0" w:rsidRDefault="009D4F91" w:rsidP="00BD0DF0">
      <w:pPr>
        <w:spacing w:after="0" w:line="240" w:lineRule="auto"/>
        <w:jc w:val="both"/>
        <w:rPr>
          <w:rFonts w:ascii="Garamond" w:hAnsi="Garamond" w:cs="Times New Roman"/>
        </w:rPr>
      </w:pPr>
      <w:r w:rsidRPr="00BD0DF0">
        <w:rPr>
          <w:rFonts w:ascii="Garamond" w:hAnsi="Garamond" w:cs="Times New Roman"/>
        </w:rPr>
        <w:t>Pozycja 10 i 11 ulega wykreśleniu z opisu przedmiotu zamówienia w części 16</w:t>
      </w:r>
      <w:r w:rsidR="006061B8" w:rsidRPr="00BD0DF0">
        <w:rPr>
          <w:rFonts w:ascii="Garamond" w:hAnsi="Garamond" w:cs="Times New Roman"/>
        </w:rPr>
        <w:t>.</w:t>
      </w:r>
    </w:p>
    <w:p w14:paraId="54F0EC30" w14:textId="77777777" w:rsidR="009D4F91" w:rsidRPr="00BD0DF0" w:rsidRDefault="009D4F91" w:rsidP="00BD0DF0">
      <w:pPr>
        <w:spacing w:after="0" w:line="240" w:lineRule="auto"/>
        <w:jc w:val="both"/>
        <w:rPr>
          <w:rFonts w:ascii="Garamond" w:hAnsi="Garamond" w:cs="Times New Roman"/>
        </w:rPr>
      </w:pPr>
    </w:p>
    <w:p w14:paraId="39A1D7B0" w14:textId="77777777" w:rsidR="00290141" w:rsidRPr="004F2DAA" w:rsidRDefault="00290141" w:rsidP="00BD0DF0">
      <w:pPr>
        <w:spacing w:after="0" w:line="240" w:lineRule="auto"/>
        <w:rPr>
          <w:rFonts w:ascii="Garamond" w:hAnsi="Garamond" w:cs="Times New Roman"/>
        </w:rPr>
      </w:pPr>
      <w:r w:rsidRPr="004F2DAA">
        <w:rPr>
          <w:rFonts w:ascii="Garamond" w:hAnsi="Garamond" w:cs="Times New Roman"/>
          <w:b/>
        </w:rPr>
        <w:t>Pytanie</w:t>
      </w:r>
      <w:r w:rsidR="007E37C8" w:rsidRPr="004F2DAA">
        <w:rPr>
          <w:rFonts w:ascii="Garamond" w:hAnsi="Garamond" w:cs="Times New Roman"/>
          <w:b/>
        </w:rPr>
        <w:t xml:space="preserve"> 53</w:t>
      </w:r>
    </w:p>
    <w:p w14:paraId="10DC4425" w14:textId="77777777" w:rsidR="00EE4FF3" w:rsidRPr="004F2DAA" w:rsidRDefault="00EE4FF3" w:rsidP="00BD0DF0">
      <w:pPr>
        <w:spacing w:after="0" w:line="240" w:lineRule="auto"/>
        <w:jc w:val="both"/>
        <w:rPr>
          <w:rFonts w:ascii="Garamond" w:hAnsi="Garamond" w:cs="Times New Roman"/>
        </w:rPr>
      </w:pPr>
      <w:r w:rsidRPr="004F2DAA">
        <w:rPr>
          <w:rFonts w:ascii="Garamond" w:hAnsi="Garamond" w:cs="Times New Roman"/>
        </w:rPr>
        <w:t>Część 16 pozycja 28 i 29 – Czy Zamawiający dopuści do oceny śruby o średnicy 2.4mm, długość 8-40mm?</w:t>
      </w:r>
    </w:p>
    <w:p w14:paraId="6D2F04AC" w14:textId="77777777" w:rsidR="0048601E" w:rsidRPr="004F2DAA" w:rsidRDefault="0048601E" w:rsidP="00BD0DF0">
      <w:pPr>
        <w:spacing w:after="0" w:line="240" w:lineRule="auto"/>
        <w:jc w:val="both"/>
        <w:rPr>
          <w:rFonts w:ascii="Garamond" w:hAnsi="Garamond" w:cs="Times New Roman"/>
          <w:b/>
        </w:rPr>
      </w:pPr>
      <w:r w:rsidRPr="004F2DAA">
        <w:rPr>
          <w:rFonts w:ascii="Garamond" w:hAnsi="Garamond" w:cs="Times New Roman"/>
          <w:b/>
        </w:rPr>
        <w:t>Odpowiedź</w:t>
      </w:r>
    </w:p>
    <w:p w14:paraId="3FD33465" w14:textId="7D938246" w:rsidR="00EE4FF3" w:rsidRPr="004F2DAA" w:rsidRDefault="00E40A8D" w:rsidP="00BD0DF0">
      <w:pPr>
        <w:spacing w:after="0" w:line="240" w:lineRule="auto"/>
        <w:jc w:val="both"/>
        <w:rPr>
          <w:rFonts w:ascii="Garamond" w:hAnsi="Garamond" w:cs="Times New Roman"/>
        </w:rPr>
      </w:pPr>
      <w:r w:rsidRPr="004F2DAA">
        <w:rPr>
          <w:rFonts w:ascii="Garamond" w:hAnsi="Garamond" w:cs="Times New Roman"/>
        </w:rPr>
        <w:t>Zamawiający dopuszcza.</w:t>
      </w:r>
    </w:p>
    <w:p w14:paraId="248DCE8D" w14:textId="77777777" w:rsidR="00290141" w:rsidRPr="004F2DAA" w:rsidRDefault="00290141" w:rsidP="00BD0DF0">
      <w:pPr>
        <w:spacing w:after="0" w:line="240" w:lineRule="auto"/>
        <w:jc w:val="both"/>
        <w:rPr>
          <w:rFonts w:ascii="Garamond" w:hAnsi="Garamond" w:cs="Times New Roman"/>
        </w:rPr>
      </w:pPr>
    </w:p>
    <w:p w14:paraId="6F39B21D" w14:textId="77777777" w:rsidR="00290141" w:rsidRPr="004F2DAA" w:rsidRDefault="00290141" w:rsidP="00BD0DF0">
      <w:pPr>
        <w:spacing w:after="0" w:line="240" w:lineRule="auto"/>
        <w:rPr>
          <w:rFonts w:ascii="Garamond" w:hAnsi="Garamond" w:cs="Times New Roman"/>
        </w:rPr>
      </w:pPr>
      <w:r w:rsidRPr="004F2DAA">
        <w:rPr>
          <w:rFonts w:ascii="Garamond" w:hAnsi="Garamond" w:cs="Times New Roman"/>
          <w:b/>
        </w:rPr>
        <w:t>Pytanie</w:t>
      </w:r>
      <w:r w:rsidR="00EA7272" w:rsidRPr="004F2DAA">
        <w:rPr>
          <w:rFonts w:ascii="Garamond" w:hAnsi="Garamond" w:cs="Times New Roman"/>
          <w:b/>
        </w:rPr>
        <w:t xml:space="preserve"> 54</w:t>
      </w:r>
    </w:p>
    <w:p w14:paraId="1372F9E6" w14:textId="77777777" w:rsidR="00EE4FF3" w:rsidRPr="004F2DAA" w:rsidRDefault="00EE4FF3" w:rsidP="00BD0DF0">
      <w:pPr>
        <w:spacing w:after="0" w:line="240" w:lineRule="auto"/>
        <w:jc w:val="both"/>
        <w:rPr>
          <w:rFonts w:ascii="Garamond" w:hAnsi="Garamond" w:cs="Times New Roman"/>
        </w:rPr>
      </w:pPr>
      <w:r w:rsidRPr="004F2DAA">
        <w:rPr>
          <w:rFonts w:ascii="Garamond" w:hAnsi="Garamond" w:cs="Times New Roman"/>
        </w:rPr>
        <w:t>Część 16 pozycja 42 – W związku z zakończeniem produkcji implantu opisanego w pozycji 42 - Zamawiający odstąpi od wymogu zaoferowania niniejszych implantów?</w:t>
      </w:r>
    </w:p>
    <w:p w14:paraId="3CE9ADAB" w14:textId="77777777" w:rsidR="0048601E" w:rsidRPr="004F2DAA" w:rsidRDefault="0048601E" w:rsidP="00BD0DF0">
      <w:pPr>
        <w:spacing w:after="0" w:line="240" w:lineRule="auto"/>
        <w:jc w:val="both"/>
        <w:rPr>
          <w:rFonts w:ascii="Garamond" w:hAnsi="Garamond" w:cs="Times New Roman"/>
          <w:b/>
        </w:rPr>
      </w:pPr>
      <w:r w:rsidRPr="004F2DAA">
        <w:rPr>
          <w:rFonts w:ascii="Garamond" w:hAnsi="Garamond" w:cs="Times New Roman"/>
          <w:b/>
        </w:rPr>
        <w:t>Odpowiedź</w:t>
      </w:r>
    </w:p>
    <w:p w14:paraId="6BB84D0A" w14:textId="77777777" w:rsidR="00F57ED7" w:rsidRPr="004F2DAA" w:rsidRDefault="00D96619" w:rsidP="00BD0DF0">
      <w:pPr>
        <w:spacing w:after="0" w:line="240" w:lineRule="auto"/>
        <w:jc w:val="both"/>
        <w:rPr>
          <w:rFonts w:ascii="Garamond" w:hAnsi="Garamond" w:cs="Times New Roman"/>
        </w:rPr>
      </w:pPr>
      <w:r w:rsidRPr="004F2DAA">
        <w:rPr>
          <w:rFonts w:ascii="Garamond" w:hAnsi="Garamond" w:cs="Times New Roman"/>
        </w:rPr>
        <w:t>Pozycja 42  ulega wykreśleniu z opisu przedmiotu zamówienia w części 16.</w:t>
      </w:r>
    </w:p>
    <w:p w14:paraId="18706342" w14:textId="77777777" w:rsidR="00290141" w:rsidRPr="004F2DAA" w:rsidRDefault="00290141" w:rsidP="00BD0DF0">
      <w:pPr>
        <w:spacing w:after="0" w:line="240" w:lineRule="auto"/>
        <w:jc w:val="both"/>
        <w:rPr>
          <w:rFonts w:ascii="Garamond" w:hAnsi="Garamond" w:cs="Times New Roman"/>
        </w:rPr>
      </w:pPr>
    </w:p>
    <w:p w14:paraId="2A9CA0BD" w14:textId="77777777" w:rsidR="00290141" w:rsidRPr="004F2DAA" w:rsidRDefault="00290141" w:rsidP="00BD0DF0">
      <w:pPr>
        <w:spacing w:after="0" w:line="240" w:lineRule="auto"/>
        <w:rPr>
          <w:rFonts w:ascii="Garamond" w:hAnsi="Garamond" w:cs="Times New Roman"/>
        </w:rPr>
      </w:pPr>
      <w:r w:rsidRPr="004F2DAA">
        <w:rPr>
          <w:rFonts w:ascii="Garamond" w:hAnsi="Garamond" w:cs="Times New Roman"/>
          <w:b/>
        </w:rPr>
        <w:t>Pytanie</w:t>
      </w:r>
      <w:r w:rsidR="00EA7272" w:rsidRPr="004F2DAA">
        <w:rPr>
          <w:rFonts w:ascii="Garamond" w:hAnsi="Garamond" w:cs="Times New Roman"/>
          <w:b/>
        </w:rPr>
        <w:t xml:space="preserve"> 55</w:t>
      </w:r>
    </w:p>
    <w:p w14:paraId="55CF2A42" w14:textId="77777777" w:rsidR="00EE4FF3" w:rsidRPr="004F2DAA" w:rsidRDefault="00EE4FF3" w:rsidP="00BD0DF0">
      <w:pPr>
        <w:spacing w:after="0" w:line="240" w:lineRule="auto"/>
        <w:jc w:val="both"/>
        <w:rPr>
          <w:rFonts w:ascii="Garamond" w:hAnsi="Garamond" w:cs="Times New Roman"/>
        </w:rPr>
      </w:pPr>
      <w:r w:rsidRPr="004F2DAA">
        <w:rPr>
          <w:rFonts w:ascii="Garamond" w:hAnsi="Garamond" w:cs="Times New Roman"/>
        </w:rPr>
        <w:t xml:space="preserve">Cześć 23 Pozycja 2 – Czy Zamawiający dopuści do oceny śruby o tożsamej specyfikacji dostępne </w:t>
      </w:r>
      <w:r w:rsidR="0051383C" w:rsidRPr="004F2DAA">
        <w:rPr>
          <w:rFonts w:ascii="Garamond" w:hAnsi="Garamond" w:cs="Times New Roman"/>
        </w:rPr>
        <w:br/>
      </w:r>
      <w:r w:rsidRPr="004F2DAA">
        <w:rPr>
          <w:rFonts w:ascii="Garamond" w:hAnsi="Garamond" w:cs="Times New Roman"/>
        </w:rPr>
        <w:t xml:space="preserve">w rozmiarach od 6-10 mm </w:t>
      </w:r>
      <w:proofErr w:type="spellStart"/>
      <w:r w:rsidRPr="004F2DAA">
        <w:rPr>
          <w:rFonts w:ascii="Garamond" w:hAnsi="Garamond" w:cs="Times New Roman"/>
        </w:rPr>
        <w:t>dł</w:t>
      </w:r>
      <w:proofErr w:type="spellEnd"/>
      <w:r w:rsidRPr="004F2DAA">
        <w:rPr>
          <w:rFonts w:ascii="Garamond" w:hAnsi="Garamond" w:cs="Times New Roman"/>
        </w:rPr>
        <w:t xml:space="preserve"> 20 mm oraz 7-12 mm </w:t>
      </w:r>
      <w:proofErr w:type="spellStart"/>
      <w:r w:rsidRPr="004F2DAA">
        <w:rPr>
          <w:rFonts w:ascii="Garamond" w:hAnsi="Garamond" w:cs="Times New Roman"/>
        </w:rPr>
        <w:t>dł</w:t>
      </w:r>
      <w:proofErr w:type="spellEnd"/>
      <w:r w:rsidRPr="004F2DAA">
        <w:rPr>
          <w:rFonts w:ascii="Garamond" w:hAnsi="Garamond" w:cs="Times New Roman"/>
        </w:rPr>
        <w:t xml:space="preserve"> 30 mm?</w:t>
      </w:r>
    </w:p>
    <w:p w14:paraId="0794F747" w14:textId="77777777" w:rsidR="0048601E" w:rsidRPr="004F2DAA" w:rsidRDefault="0048601E" w:rsidP="00BD0DF0">
      <w:pPr>
        <w:spacing w:after="0" w:line="240" w:lineRule="auto"/>
        <w:jc w:val="both"/>
        <w:rPr>
          <w:rFonts w:ascii="Garamond" w:hAnsi="Garamond" w:cs="Times New Roman"/>
          <w:b/>
        </w:rPr>
      </w:pPr>
      <w:r w:rsidRPr="004F2DAA">
        <w:rPr>
          <w:rFonts w:ascii="Garamond" w:hAnsi="Garamond" w:cs="Times New Roman"/>
          <w:b/>
        </w:rPr>
        <w:t>Odpowiedź</w:t>
      </w:r>
    </w:p>
    <w:p w14:paraId="78DF1556" w14:textId="1EF9AAE6" w:rsidR="00595696" w:rsidRPr="004F2DAA" w:rsidRDefault="00B71AE0" w:rsidP="00BD0DF0">
      <w:pPr>
        <w:spacing w:after="0" w:line="240" w:lineRule="auto"/>
        <w:jc w:val="both"/>
        <w:rPr>
          <w:rFonts w:ascii="Garamond" w:hAnsi="Garamond" w:cs="Times New Roman"/>
        </w:rPr>
      </w:pPr>
      <w:r w:rsidRPr="004F2DAA">
        <w:rPr>
          <w:rFonts w:ascii="Garamond" w:hAnsi="Garamond" w:cs="Times New Roman"/>
        </w:rPr>
        <w:t>Zamawiający dopuszcza.</w:t>
      </w:r>
    </w:p>
    <w:p w14:paraId="21428D70" w14:textId="77777777" w:rsidR="00EE4FF3" w:rsidRPr="004F2DAA" w:rsidRDefault="00EE4FF3" w:rsidP="00BD0DF0">
      <w:pPr>
        <w:spacing w:after="0" w:line="240" w:lineRule="auto"/>
        <w:jc w:val="both"/>
        <w:rPr>
          <w:rFonts w:ascii="Garamond" w:hAnsi="Garamond" w:cs="Times New Roman"/>
        </w:rPr>
      </w:pPr>
    </w:p>
    <w:p w14:paraId="1138CBA5" w14:textId="77777777" w:rsidR="00290141" w:rsidRPr="004F2DAA" w:rsidRDefault="00290141" w:rsidP="00BD0DF0">
      <w:pPr>
        <w:spacing w:after="0" w:line="240" w:lineRule="auto"/>
        <w:rPr>
          <w:rFonts w:ascii="Garamond" w:hAnsi="Garamond" w:cs="Times New Roman"/>
        </w:rPr>
      </w:pPr>
      <w:r w:rsidRPr="004F2DAA">
        <w:rPr>
          <w:rFonts w:ascii="Garamond" w:hAnsi="Garamond" w:cs="Times New Roman"/>
          <w:b/>
        </w:rPr>
        <w:t>Pytanie</w:t>
      </w:r>
      <w:r w:rsidR="00EA7272" w:rsidRPr="004F2DAA">
        <w:rPr>
          <w:rFonts w:ascii="Garamond" w:hAnsi="Garamond" w:cs="Times New Roman"/>
          <w:b/>
        </w:rPr>
        <w:t xml:space="preserve"> 56</w:t>
      </w:r>
    </w:p>
    <w:p w14:paraId="4AE93722" w14:textId="237D662F" w:rsidR="00EE4FF3" w:rsidRPr="004F2DAA" w:rsidRDefault="00EE4FF3" w:rsidP="00BD0DF0">
      <w:pPr>
        <w:spacing w:after="0" w:line="240" w:lineRule="auto"/>
        <w:jc w:val="both"/>
        <w:rPr>
          <w:rFonts w:ascii="Garamond" w:hAnsi="Garamond" w:cs="Times New Roman"/>
        </w:rPr>
      </w:pPr>
      <w:r w:rsidRPr="004F2DAA">
        <w:rPr>
          <w:rFonts w:ascii="Garamond" w:hAnsi="Garamond" w:cs="Times New Roman"/>
        </w:rPr>
        <w:t>Cześć 23 Pozycja 3</w:t>
      </w:r>
      <w:r w:rsidR="00D951E2" w:rsidRPr="004F2DAA">
        <w:rPr>
          <w:rFonts w:ascii="Garamond" w:hAnsi="Garamond" w:cs="Times New Roman"/>
        </w:rPr>
        <w:t xml:space="preserve"> </w:t>
      </w:r>
      <w:r w:rsidRPr="004F2DAA">
        <w:rPr>
          <w:rFonts w:ascii="Garamond" w:hAnsi="Garamond" w:cs="Times New Roman"/>
        </w:rPr>
        <w:t xml:space="preserve">– Czy Zamawiający dopuści do oceny śruby o tożsamej specyfikacji dostępne </w:t>
      </w:r>
      <w:r w:rsidR="0051383C" w:rsidRPr="004F2DAA">
        <w:rPr>
          <w:rFonts w:ascii="Garamond" w:hAnsi="Garamond" w:cs="Times New Roman"/>
        </w:rPr>
        <w:br/>
      </w:r>
      <w:r w:rsidRPr="004F2DAA">
        <w:rPr>
          <w:rFonts w:ascii="Garamond" w:hAnsi="Garamond" w:cs="Times New Roman"/>
        </w:rPr>
        <w:t xml:space="preserve">w rozmiarach od 6-10 mm </w:t>
      </w:r>
      <w:proofErr w:type="spellStart"/>
      <w:r w:rsidRPr="004F2DAA">
        <w:rPr>
          <w:rFonts w:ascii="Garamond" w:hAnsi="Garamond" w:cs="Times New Roman"/>
        </w:rPr>
        <w:t>dł</w:t>
      </w:r>
      <w:proofErr w:type="spellEnd"/>
      <w:r w:rsidRPr="004F2DAA">
        <w:rPr>
          <w:rFonts w:ascii="Garamond" w:hAnsi="Garamond" w:cs="Times New Roman"/>
        </w:rPr>
        <w:t xml:space="preserve"> 20 mm oraz 7-12 mm </w:t>
      </w:r>
      <w:proofErr w:type="spellStart"/>
      <w:r w:rsidRPr="004F2DAA">
        <w:rPr>
          <w:rFonts w:ascii="Garamond" w:hAnsi="Garamond" w:cs="Times New Roman"/>
        </w:rPr>
        <w:t>dł</w:t>
      </w:r>
      <w:proofErr w:type="spellEnd"/>
      <w:r w:rsidRPr="004F2DAA">
        <w:rPr>
          <w:rFonts w:ascii="Garamond" w:hAnsi="Garamond" w:cs="Times New Roman"/>
        </w:rPr>
        <w:t xml:space="preserve"> 30 mm?</w:t>
      </w:r>
    </w:p>
    <w:p w14:paraId="6FF4E40C" w14:textId="77777777" w:rsidR="0048601E" w:rsidRPr="004F2DAA" w:rsidRDefault="0048601E" w:rsidP="00BD0DF0">
      <w:pPr>
        <w:spacing w:after="0" w:line="240" w:lineRule="auto"/>
        <w:jc w:val="both"/>
        <w:rPr>
          <w:rFonts w:ascii="Garamond" w:hAnsi="Garamond" w:cs="Times New Roman"/>
          <w:b/>
        </w:rPr>
      </w:pPr>
      <w:r w:rsidRPr="004F2DAA">
        <w:rPr>
          <w:rFonts w:ascii="Garamond" w:hAnsi="Garamond" w:cs="Times New Roman"/>
          <w:b/>
        </w:rPr>
        <w:t>Odpowiedź</w:t>
      </w:r>
    </w:p>
    <w:p w14:paraId="20DD9241" w14:textId="6B1DE995" w:rsidR="00595696" w:rsidRPr="00BD0DF0" w:rsidRDefault="0041321A" w:rsidP="00BD0DF0">
      <w:pPr>
        <w:spacing w:after="0" w:line="240" w:lineRule="auto"/>
        <w:jc w:val="both"/>
        <w:rPr>
          <w:rFonts w:ascii="Garamond" w:hAnsi="Garamond" w:cs="Times New Roman"/>
        </w:rPr>
      </w:pPr>
      <w:r w:rsidRPr="004F2DAA">
        <w:rPr>
          <w:rFonts w:ascii="Garamond" w:hAnsi="Garamond" w:cs="Times New Roman"/>
        </w:rPr>
        <w:t>Zamawiający dopuszcza.</w:t>
      </w:r>
    </w:p>
    <w:p w14:paraId="6F407EAF" w14:textId="77777777" w:rsidR="00EE4FF3" w:rsidRPr="00BD0DF0" w:rsidRDefault="00EE4FF3" w:rsidP="00BD0DF0">
      <w:pPr>
        <w:spacing w:after="0" w:line="240" w:lineRule="auto"/>
        <w:jc w:val="both"/>
        <w:rPr>
          <w:rFonts w:ascii="Garamond" w:hAnsi="Garamond" w:cs="Times New Roman"/>
        </w:rPr>
      </w:pPr>
    </w:p>
    <w:p w14:paraId="1848ECD3" w14:textId="77777777" w:rsidR="00290141" w:rsidRPr="00BD0DF0" w:rsidRDefault="00290141"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57</w:t>
      </w:r>
    </w:p>
    <w:p w14:paraId="40B207D6" w14:textId="77777777" w:rsidR="00EE4FF3" w:rsidRPr="00BD0DF0" w:rsidRDefault="00EE4FF3" w:rsidP="00BD0DF0">
      <w:pPr>
        <w:spacing w:after="0" w:line="240" w:lineRule="auto"/>
        <w:jc w:val="both"/>
        <w:rPr>
          <w:rFonts w:ascii="Garamond" w:hAnsi="Garamond" w:cs="Times New Roman"/>
        </w:rPr>
      </w:pPr>
      <w:r w:rsidRPr="00BD0DF0">
        <w:rPr>
          <w:rFonts w:ascii="Garamond" w:hAnsi="Garamond" w:cs="Times New Roman"/>
        </w:rPr>
        <w:t xml:space="preserve">Cześć 23 Pozycja -5 – Czy Zamawiający dopuści do oceny zestaw do szycia łąkotki </w:t>
      </w:r>
      <w:proofErr w:type="spellStart"/>
      <w:r w:rsidRPr="00BD0DF0">
        <w:rPr>
          <w:rFonts w:ascii="Garamond" w:hAnsi="Garamond" w:cs="Times New Roman"/>
        </w:rPr>
        <w:t>all-inisde</w:t>
      </w:r>
      <w:proofErr w:type="spellEnd"/>
      <w:r w:rsidRPr="00BD0DF0">
        <w:rPr>
          <w:rFonts w:ascii="Garamond" w:hAnsi="Garamond" w:cs="Times New Roman"/>
        </w:rPr>
        <w:t xml:space="preserve"> z igłami zakończonymi implantami wykonanymi z miękkiej atraumatycznej taśmy z prowadnicą wygiętą o 12 </w:t>
      </w:r>
      <w:proofErr w:type="spellStart"/>
      <w:r w:rsidRPr="00BD0DF0">
        <w:rPr>
          <w:rFonts w:ascii="Garamond" w:hAnsi="Garamond" w:cs="Times New Roman"/>
        </w:rPr>
        <w:t>st</w:t>
      </w:r>
      <w:proofErr w:type="spellEnd"/>
      <w:r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t>w górę?</w:t>
      </w:r>
    </w:p>
    <w:p w14:paraId="08E36487"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69442F9" w14:textId="77777777" w:rsidR="008A63F3" w:rsidRPr="00BD0DF0" w:rsidRDefault="009610E7" w:rsidP="00BD0DF0">
      <w:pPr>
        <w:spacing w:after="0" w:line="240" w:lineRule="auto"/>
        <w:jc w:val="both"/>
        <w:rPr>
          <w:rFonts w:ascii="Garamond" w:hAnsi="Garamond" w:cs="Times New Roman"/>
        </w:rPr>
      </w:pPr>
      <w:r w:rsidRPr="00BD0DF0">
        <w:rPr>
          <w:rFonts w:ascii="Garamond" w:hAnsi="Garamond" w:cs="Times New Roman"/>
        </w:rPr>
        <w:t>Zamawiający dopuszcza.</w:t>
      </w:r>
    </w:p>
    <w:p w14:paraId="50D9F936" w14:textId="77777777" w:rsidR="00595696" w:rsidRPr="00BD0DF0" w:rsidRDefault="00595696" w:rsidP="00BD0DF0">
      <w:pPr>
        <w:spacing w:after="0" w:line="240" w:lineRule="auto"/>
        <w:jc w:val="both"/>
        <w:rPr>
          <w:rFonts w:ascii="Garamond" w:hAnsi="Garamond" w:cs="Times New Roman"/>
        </w:rPr>
      </w:pPr>
    </w:p>
    <w:p w14:paraId="553A73A5" w14:textId="77777777" w:rsidR="00290141" w:rsidRPr="00BD0DF0" w:rsidRDefault="00290141"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58</w:t>
      </w:r>
    </w:p>
    <w:p w14:paraId="3E73516A" w14:textId="77777777" w:rsidR="00EE4FF3" w:rsidRPr="00BD0DF0" w:rsidRDefault="00EE4FF3" w:rsidP="00BD0DF0">
      <w:pPr>
        <w:spacing w:after="0" w:line="240" w:lineRule="auto"/>
        <w:jc w:val="both"/>
        <w:rPr>
          <w:rFonts w:ascii="Garamond" w:hAnsi="Garamond" w:cs="Times New Roman"/>
        </w:rPr>
      </w:pPr>
      <w:r w:rsidRPr="00BD0DF0">
        <w:rPr>
          <w:rFonts w:ascii="Garamond" w:hAnsi="Garamond" w:cs="Times New Roman"/>
        </w:rPr>
        <w:t>Cześć 23 Pozycja 9 – Czy Zamawiający dopuści do oceny również możliwość zaoferowania analogicznej kotwicy przeładowanej przesuwnymi nićmi?</w:t>
      </w:r>
    </w:p>
    <w:p w14:paraId="69072C7E"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5342C792" w14:textId="77777777" w:rsidR="00F4771F" w:rsidRPr="00BD0DF0" w:rsidRDefault="009610E7" w:rsidP="00BD0DF0">
      <w:pPr>
        <w:spacing w:after="0" w:line="240" w:lineRule="auto"/>
        <w:jc w:val="both"/>
        <w:rPr>
          <w:rFonts w:ascii="Garamond" w:hAnsi="Garamond" w:cs="Times New Roman"/>
        </w:rPr>
      </w:pPr>
      <w:r w:rsidRPr="00BD0DF0">
        <w:rPr>
          <w:rFonts w:ascii="Garamond" w:hAnsi="Garamond" w:cs="Times New Roman"/>
        </w:rPr>
        <w:t>Zamawiający dopuszcza.</w:t>
      </w:r>
    </w:p>
    <w:p w14:paraId="43EF1829" w14:textId="77777777" w:rsidR="00EE4FF3" w:rsidRPr="00BD0DF0" w:rsidRDefault="00EE4FF3" w:rsidP="00BD0DF0">
      <w:pPr>
        <w:spacing w:after="0" w:line="240" w:lineRule="auto"/>
        <w:jc w:val="both"/>
        <w:rPr>
          <w:rFonts w:ascii="Garamond" w:hAnsi="Garamond" w:cs="Times New Roman"/>
        </w:rPr>
      </w:pPr>
    </w:p>
    <w:p w14:paraId="467EBADB" w14:textId="77777777" w:rsidR="00E621D6" w:rsidRPr="00BD0DF0" w:rsidRDefault="00E621D6"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59</w:t>
      </w:r>
    </w:p>
    <w:p w14:paraId="06D334DC" w14:textId="77777777" w:rsidR="00EE4FF3" w:rsidRPr="00BD0DF0" w:rsidRDefault="00EE4FF3" w:rsidP="00BD0DF0">
      <w:pPr>
        <w:spacing w:after="0" w:line="240" w:lineRule="auto"/>
        <w:jc w:val="both"/>
        <w:rPr>
          <w:rFonts w:ascii="Garamond" w:hAnsi="Garamond" w:cs="Times New Roman"/>
        </w:rPr>
      </w:pPr>
      <w:r w:rsidRPr="00BD0DF0">
        <w:rPr>
          <w:rFonts w:ascii="Garamond" w:hAnsi="Garamond" w:cs="Times New Roman"/>
        </w:rPr>
        <w:t>Pytanie do wzoru umowy – Załącznik nr 3 do SWZ, §3 – W związku z obowiązkiem utworzenia magazynu depozytowego na terenie Szpitala – prosimy o dodanie do wzoru umowy poniższych zapisów precyzujących warunki działania magazynu depozytowego:</w:t>
      </w:r>
      <w:r w:rsidR="00F260D7">
        <w:rPr>
          <w:rFonts w:ascii="Garamond" w:hAnsi="Garamond" w:cs="Times New Roman"/>
        </w:rPr>
        <w:t xml:space="preserve"> </w:t>
      </w:r>
      <w:r w:rsidR="002C5EBC" w:rsidRPr="00BD0DF0">
        <w:rPr>
          <w:rFonts w:ascii="Garamond" w:hAnsi="Garamond" w:cs="Times New Roman"/>
        </w:rPr>
        <w:t xml:space="preserve">1. </w:t>
      </w:r>
      <w:r w:rsidRPr="00BD0DF0">
        <w:rPr>
          <w:rFonts w:ascii="Garamond" w:hAnsi="Garamond" w:cs="Times New Roman"/>
        </w:rPr>
        <w:t>Zamawiający jest zobowiązany do przechowywania implantów we właściwych warunkach, zabezpieczenia ich przed uszkodzeniem, zniszczeniem lub kradzieżą.</w:t>
      </w:r>
      <w:r w:rsidR="00F260D7">
        <w:rPr>
          <w:rFonts w:ascii="Garamond" w:hAnsi="Garamond" w:cs="Times New Roman"/>
        </w:rPr>
        <w:t xml:space="preserve"> </w:t>
      </w:r>
      <w:r w:rsidRPr="00BD0DF0">
        <w:rPr>
          <w:rFonts w:ascii="Garamond" w:hAnsi="Garamond" w:cs="Times New Roman"/>
        </w:rPr>
        <w:t xml:space="preserve">2. W przypadku stwierdzenia, że implanty przechowywane są nieprawidłowo Wykonawca ma prawo </w:t>
      </w:r>
      <w:r w:rsidR="0051383C">
        <w:rPr>
          <w:rFonts w:ascii="Garamond" w:hAnsi="Garamond" w:cs="Times New Roman"/>
        </w:rPr>
        <w:br/>
      </w:r>
      <w:r w:rsidRPr="00BD0DF0">
        <w:rPr>
          <w:rFonts w:ascii="Garamond" w:hAnsi="Garamond" w:cs="Times New Roman"/>
        </w:rPr>
        <w:t>do natychmiastowego odbioru materiałów.</w:t>
      </w:r>
      <w:r w:rsidR="00F260D7">
        <w:rPr>
          <w:rFonts w:ascii="Garamond" w:hAnsi="Garamond" w:cs="Times New Roman"/>
        </w:rPr>
        <w:t xml:space="preserve"> </w:t>
      </w:r>
      <w:r w:rsidRPr="00BD0DF0">
        <w:rPr>
          <w:rFonts w:ascii="Garamond" w:hAnsi="Garamond" w:cs="Times New Roman"/>
        </w:rPr>
        <w:t>3. W trosce o należytą gospodarkę materiałową Zamawiający będzie zużywał powierzone implanty począwszy od materiału o najkrótszej dacie ważności w ramach danego asortymentu.</w:t>
      </w:r>
      <w:r w:rsidR="00F260D7">
        <w:rPr>
          <w:rFonts w:ascii="Garamond" w:hAnsi="Garamond" w:cs="Times New Roman"/>
        </w:rPr>
        <w:t xml:space="preserve"> </w:t>
      </w:r>
      <w:r w:rsidRPr="00BD0DF0">
        <w:rPr>
          <w:rFonts w:ascii="Garamond" w:hAnsi="Garamond" w:cs="Times New Roman"/>
        </w:rPr>
        <w:t>4. Zamawiający może wystąpić do Wykonawcy o wymianę materiału na równorzędny o dłuższej dacie ważności najpóźniej na 8 miesięcy przed upłynięciem daty ważności materiału wytypowanego do wymiany.</w:t>
      </w:r>
      <w:r w:rsidR="002C5EBC" w:rsidRPr="00BD0DF0">
        <w:rPr>
          <w:rFonts w:ascii="Garamond" w:hAnsi="Garamond" w:cs="Times New Roman"/>
        </w:rPr>
        <w:t xml:space="preserve"> </w:t>
      </w:r>
      <w:r w:rsidRPr="00BD0DF0">
        <w:rPr>
          <w:rFonts w:ascii="Garamond" w:hAnsi="Garamond" w:cs="Times New Roman"/>
        </w:rPr>
        <w:t>Wymianie</w:t>
      </w:r>
      <w:r w:rsidR="002C5EBC" w:rsidRPr="00BD0DF0">
        <w:rPr>
          <w:rFonts w:ascii="Garamond" w:hAnsi="Garamond" w:cs="Times New Roman"/>
        </w:rPr>
        <w:t xml:space="preserve"> </w:t>
      </w:r>
      <w:r w:rsidRPr="00BD0DF0">
        <w:rPr>
          <w:rFonts w:ascii="Garamond" w:hAnsi="Garamond" w:cs="Times New Roman"/>
        </w:rPr>
        <w:t>/</w:t>
      </w:r>
      <w:r w:rsidR="002C5EBC" w:rsidRPr="00BD0DF0">
        <w:rPr>
          <w:rFonts w:ascii="Garamond" w:hAnsi="Garamond" w:cs="Times New Roman"/>
        </w:rPr>
        <w:t xml:space="preserve"> </w:t>
      </w:r>
      <w:r w:rsidRPr="00BD0DF0">
        <w:rPr>
          <w:rFonts w:ascii="Garamond" w:hAnsi="Garamond" w:cs="Times New Roman"/>
        </w:rPr>
        <w:t>zwrotom podlegają wyłącznie produkty pełnowartościowe. Produkt pełnowartościowy to produkt niezniszczony, nierozpakowany, w żaden sposób nieoznakowany; posiadający oryginalne opakowanie wewnętrzne i zewnętrzne oraz nieuszkodzone plomby.</w:t>
      </w:r>
      <w:r w:rsidR="00F260D7">
        <w:rPr>
          <w:rFonts w:ascii="Garamond" w:hAnsi="Garamond" w:cs="Times New Roman"/>
        </w:rPr>
        <w:t xml:space="preserve"> </w:t>
      </w:r>
      <w:r w:rsidR="002C5EBC" w:rsidRPr="00BD0DF0">
        <w:rPr>
          <w:rFonts w:ascii="Garamond" w:hAnsi="Garamond" w:cs="Times New Roman"/>
        </w:rPr>
        <w:t xml:space="preserve">5. </w:t>
      </w:r>
      <w:r w:rsidRPr="00BD0DF0">
        <w:rPr>
          <w:rFonts w:ascii="Garamond" w:hAnsi="Garamond" w:cs="Times New Roman"/>
        </w:rPr>
        <w:t>W przypadku nie zgłoszenia chęci wymiany, Wykonawca wystawi fakturę na materiały, które przeterminowały się</w:t>
      </w:r>
      <w:r w:rsidR="0051383C">
        <w:rPr>
          <w:rFonts w:ascii="Garamond" w:hAnsi="Garamond" w:cs="Times New Roman"/>
        </w:rPr>
        <w:br/>
      </w:r>
      <w:r w:rsidRPr="00BD0DF0">
        <w:rPr>
          <w:rFonts w:ascii="Garamond" w:hAnsi="Garamond" w:cs="Times New Roman"/>
        </w:rPr>
        <w:t xml:space="preserve"> w siedzibie Zamawiającego.</w:t>
      </w:r>
      <w:r w:rsidR="00F260D7">
        <w:rPr>
          <w:rFonts w:ascii="Garamond" w:hAnsi="Garamond" w:cs="Times New Roman"/>
        </w:rPr>
        <w:t xml:space="preserve"> </w:t>
      </w:r>
      <w:r w:rsidRPr="00BD0DF0">
        <w:rPr>
          <w:rFonts w:ascii="Garamond" w:hAnsi="Garamond" w:cs="Times New Roman"/>
        </w:rPr>
        <w:t>6. Wykonawca ma prawo do kontroli depozytu i warunków, w których są materiały przechowywane.</w:t>
      </w:r>
      <w:r w:rsidR="00F260D7">
        <w:rPr>
          <w:rFonts w:ascii="Garamond" w:hAnsi="Garamond" w:cs="Times New Roman"/>
        </w:rPr>
        <w:t xml:space="preserve"> </w:t>
      </w:r>
      <w:r w:rsidRPr="00BD0DF0">
        <w:rPr>
          <w:rFonts w:ascii="Garamond" w:hAnsi="Garamond" w:cs="Times New Roman"/>
        </w:rPr>
        <w:t xml:space="preserve">7. Raz w roku kalendarzowym, Wykonawca przeprowadzi w siedzibie Zamawiającego spis z natury materiałów powierzonych w depozyt. Termin inwentaryzacji zostanie </w:t>
      </w:r>
      <w:r w:rsidRPr="00BD0DF0">
        <w:rPr>
          <w:rFonts w:ascii="Garamond" w:hAnsi="Garamond" w:cs="Times New Roman"/>
        </w:rPr>
        <w:lastRenderedPageBreak/>
        <w:t>uzgodniony z Zamawiającym na 2-3 tygodnie przed jej datą.</w:t>
      </w:r>
      <w:r w:rsidR="00F260D7">
        <w:rPr>
          <w:rFonts w:ascii="Garamond" w:hAnsi="Garamond" w:cs="Times New Roman"/>
        </w:rPr>
        <w:t xml:space="preserve"> </w:t>
      </w:r>
      <w:r w:rsidRPr="00BD0DF0">
        <w:rPr>
          <w:rFonts w:ascii="Garamond" w:hAnsi="Garamond" w:cs="Times New Roman"/>
        </w:rPr>
        <w:t>8. Ewentualne braki lub uszkodzenia materiałów stwierdzone w momencie rozliczenia depozytu upoważniają Wykonawcę do wystawienia Zamawiającemu faktury na brakujące lub uszkodzone materiały.</w:t>
      </w:r>
      <w:r w:rsidR="00F260D7">
        <w:rPr>
          <w:rFonts w:ascii="Garamond" w:hAnsi="Garamond" w:cs="Times New Roman"/>
        </w:rPr>
        <w:t xml:space="preserve"> </w:t>
      </w:r>
      <w:r w:rsidRPr="00BD0DF0">
        <w:rPr>
          <w:rFonts w:ascii="Garamond" w:hAnsi="Garamond" w:cs="Times New Roman"/>
        </w:rPr>
        <w:t>9. Braki oraz uszkodzenia materiałów stwierdzone podczas spisu z natury, o którym jest mowa w pkt. 10 upoważniają Wykonawcę do wystawienia Zamawiającemu faktury. Faktura zostanie wystawiona w oparciu o formularz spisowy, a Depozyt uzupełniony do stanu wyjściowego.</w:t>
      </w:r>
    </w:p>
    <w:p w14:paraId="6F9F9278"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57C2E86C" w14:textId="77777777" w:rsidR="0048601E" w:rsidRPr="00BD0DF0" w:rsidRDefault="00C44CDC" w:rsidP="00BD0DF0">
      <w:pPr>
        <w:spacing w:after="0" w:line="240" w:lineRule="auto"/>
        <w:jc w:val="both"/>
        <w:rPr>
          <w:rFonts w:ascii="Garamond" w:hAnsi="Garamond" w:cs="Times New Roman"/>
        </w:rPr>
      </w:pPr>
      <w:r w:rsidRPr="00BD0DF0">
        <w:rPr>
          <w:rFonts w:ascii="Garamond" w:hAnsi="Garamond" w:cs="Times New Roman"/>
        </w:rPr>
        <w:t>Zamawiający nie wyraża zgody na dodanie wskazanych zapisów. Wzór umowy nie ulega zmianie.</w:t>
      </w:r>
    </w:p>
    <w:p w14:paraId="6B5B678D" w14:textId="7596E386" w:rsidR="00EE4FF3" w:rsidRDefault="00EE4FF3" w:rsidP="00BD0DF0">
      <w:pPr>
        <w:spacing w:after="0" w:line="240" w:lineRule="auto"/>
        <w:jc w:val="both"/>
        <w:rPr>
          <w:rFonts w:ascii="Garamond" w:hAnsi="Garamond" w:cs="Times New Roman"/>
        </w:rPr>
      </w:pPr>
    </w:p>
    <w:p w14:paraId="2CA070C7" w14:textId="77777777" w:rsidR="00E621D6" w:rsidRPr="00BD0DF0" w:rsidRDefault="00E621D6"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60</w:t>
      </w:r>
    </w:p>
    <w:p w14:paraId="22135325" w14:textId="77777777" w:rsidR="00EE4FF3" w:rsidRPr="00BD0DF0" w:rsidRDefault="00EE4FF3" w:rsidP="00BD0DF0">
      <w:pPr>
        <w:spacing w:after="0" w:line="240" w:lineRule="auto"/>
        <w:jc w:val="both"/>
        <w:rPr>
          <w:rFonts w:ascii="Garamond" w:hAnsi="Garamond" w:cs="Times New Roman"/>
        </w:rPr>
      </w:pPr>
      <w:r w:rsidRPr="00BD0DF0">
        <w:rPr>
          <w:rFonts w:ascii="Garamond" w:hAnsi="Garamond" w:cs="Times New Roman"/>
        </w:rPr>
        <w:t>Pytanie do wzoru umowy – Załącznik nr 3 do SWZ, §3 UST. 3 – Zwracamy się z prośbą o wyrażenie zgody na przekazywanie noty wewnętrznej wyłącznie w wersji papierowej.</w:t>
      </w:r>
    </w:p>
    <w:p w14:paraId="5A69658B"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8695AB1" w14:textId="77777777" w:rsidR="00EE4FF3" w:rsidRPr="00BD0DF0" w:rsidRDefault="00C44CDC" w:rsidP="00BD0DF0">
      <w:pPr>
        <w:spacing w:after="0" w:line="240" w:lineRule="auto"/>
        <w:jc w:val="both"/>
        <w:rPr>
          <w:rFonts w:ascii="Garamond" w:hAnsi="Garamond" w:cs="Times New Roman"/>
        </w:rPr>
      </w:pPr>
      <w:r w:rsidRPr="00BD0DF0">
        <w:rPr>
          <w:rFonts w:ascii="Garamond" w:hAnsi="Garamond" w:cs="Times New Roman"/>
        </w:rPr>
        <w:t>Zamawiający nie wyraża zgody.</w:t>
      </w:r>
    </w:p>
    <w:p w14:paraId="1CC8FFEF" w14:textId="77777777" w:rsidR="004F0F94" w:rsidRPr="00BD0DF0" w:rsidRDefault="004F0F94" w:rsidP="00BD0DF0">
      <w:pPr>
        <w:spacing w:after="0" w:line="240" w:lineRule="auto"/>
        <w:jc w:val="both"/>
        <w:rPr>
          <w:rFonts w:ascii="Garamond" w:hAnsi="Garamond" w:cs="Times New Roman"/>
        </w:rPr>
      </w:pPr>
    </w:p>
    <w:p w14:paraId="660F402D" w14:textId="77777777" w:rsidR="00D36C93" w:rsidRPr="00BD0DF0" w:rsidRDefault="00D36C93"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61</w:t>
      </w:r>
    </w:p>
    <w:p w14:paraId="721DDBB5" w14:textId="77777777" w:rsidR="00EE4FF3" w:rsidRPr="00BD0DF0" w:rsidRDefault="00D36C93" w:rsidP="00BD0DF0">
      <w:pPr>
        <w:spacing w:after="0" w:line="240" w:lineRule="auto"/>
        <w:jc w:val="both"/>
        <w:rPr>
          <w:rFonts w:ascii="Garamond" w:hAnsi="Garamond" w:cs="Times New Roman"/>
        </w:rPr>
      </w:pPr>
      <w:r w:rsidRPr="00BD0DF0">
        <w:rPr>
          <w:rFonts w:ascii="Garamond" w:hAnsi="Garamond" w:cs="Times New Roman"/>
        </w:rPr>
        <w:t>Czy Zamawiają</w:t>
      </w:r>
      <w:r w:rsidR="00EE4FF3" w:rsidRPr="00BD0DF0">
        <w:rPr>
          <w:rFonts w:ascii="Garamond" w:hAnsi="Garamond" w:cs="Times New Roman"/>
        </w:rPr>
        <w:t>cy dopuści w pakiecie nr 8, w pozycji 16 tytanowe śruby jednoosiowe, wieloosiowe, jednopłaszczyznowe oraz wyciągowe o podwójnym gwincie. Średnice śrub od 4.35 mm do 9 mm, śruby dostępne w długościach od 30mm do 60mm. Wysokość głowy śruby 14 mm. Wysokość głowy śruby powyżej pręta 3.99mm.</w:t>
      </w:r>
      <w:r w:rsidR="001C22E4" w:rsidRPr="00BD0DF0">
        <w:rPr>
          <w:rFonts w:ascii="Garamond" w:hAnsi="Garamond" w:cs="Times New Roman"/>
        </w:rPr>
        <w:t xml:space="preserve"> </w:t>
      </w:r>
      <w:r w:rsidR="00EE4FF3" w:rsidRPr="00BD0DF0">
        <w:rPr>
          <w:rFonts w:ascii="Garamond" w:hAnsi="Garamond" w:cs="Times New Roman"/>
        </w:rPr>
        <w:t>W zestawie poprzeczki tytanowe, również teleskopowe z możliwością regulacji kąta ustawienia względem pręta.</w:t>
      </w:r>
      <w:r w:rsidR="001C22E4" w:rsidRPr="00BD0DF0">
        <w:rPr>
          <w:rFonts w:ascii="Garamond" w:hAnsi="Garamond" w:cs="Times New Roman"/>
        </w:rPr>
        <w:t xml:space="preserve"> </w:t>
      </w:r>
      <w:r w:rsidR="00EE4FF3" w:rsidRPr="00BD0DF0">
        <w:rPr>
          <w:rFonts w:ascii="Garamond" w:hAnsi="Garamond" w:cs="Times New Roman"/>
        </w:rPr>
        <w:t xml:space="preserve">Implanty trwale oznakowane, otwarte od góry (z punktu widzenia operatora). Instrumentarium wyposażone w narzędzia umożliwiające redukcję kręgozmyków w stabilizacjach czterośrubowych. Zestaw współpracujący z napędem wolnoobrotowym typu </w:t>
      </w:r>
      <w:proofErr w:type="spellStart"/>
      <w:r w:rsidR="00EE4FF3" w:rsidRPr="00BD0DF0">
        <w:rPr>
          <w:rFonts w:ascii="Garamond" w:hAnsi="Garamond" w:cs="Times New Roman"/>
        </w:rPr>
        <w:t>Colibri</w:t>
      </w:r>
      <w:proofErr w:type="spellEnd"/>
      <w:r w:rsidR="00EE4FF3" w:rsidRPr="00BD0DF0">
        <w:rPr>
          <w:rFonts w:ascii="Garamond" w:hAnsi="Garamond" w:cs="Times New Roman"/>
        </w:rPr>
        <w:t xml:space="preserve"> II, dostępne wiertła oraz gwintowniki umożliwiające precyzyjną kontrolę trajektorii wprowadzanych implantów.</w:t>
      </w:r>
    </w:p>
    <w:p w14:paraId="7E829507"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729C2B7F" w14:textId="77777777" w:rsidR="00C71AA7" w:rsidRPr="00BD0DF0" w:rsidRDefault="001C22E4" w:rsidP="00BD0DF0">
      <w:pPr>
        <w:spacing w:after="0" w:line="240" w:lineRule="auto"/>
        <w:jc w:val="both"/>
        <w:rPr>
          <w:rFonts w:ascii="Garamond" w:hAnsi="Garamond" w:cs="Times New Roman"/>
        </w:rPr>
      </w:pPr>
      <w:r w:rsidRPr="00BD0DF0">
        <w:rPr>
          <w:rFonts w:ascii="Garamond" w:hAnsi="Garamond" w:cs="Times New Roman"/>
        </w:rPr>
        <w:t>Zamawiający dopuszcza.</w:t>
      </w:r>
    </w:p>
    <w:p w14:paraId="6C3D8E03" w14:textId="77777777" w:rsidR="00D36C93" w:rsidRPr="00BD0DF0" w:rsidRDefault="00D36C93" w:rsidP="00BD0DF0">
      <w:pPr>
        <w:spacing w:after="0" w:line="240" w:lineRule="auto"/>
        <w:jc w:val="both"/>
        <w:rPr>
          <w:rFonts w:ascii="Garamond" w:hAnsi="Garamond" w:cs="Times New Roman"/>
        </w:rPr>
      </w:pPr>
    </w:p>
    <w:p w14:paraId="107DF211" w14:textId="77777777" w:rsidR="00D36C93" w:rsidRPr="00BD0DF0" w:rsidRDefault="00D36C93"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62</w:t>
      </w:r>
    </w:p>
    <w:p w14:paraId="4ABC3C15" w14:textId="77777777" w:rsidR="00EE4FF3" w:rsidRPr="00BD0DF0" w:rsidRDefault="00EE4FF3" w:rsidP="00BD0DF0">
      <w:pPr>
        <w:spacing w:after="0" w:line="240" w:lineRule="auto"/>
        <w:jc w:val="both"/>
        <w:rPr>
          <w:rFonts w:ascii="Garamond" w:hAnsi="Garamond" w:cs="Times New Roman"/>
        </w:rPr>
      </w:pPr>
      <w:r w:rsidRPr="00BD0DF0">
        <w:rPr>
          <w:rFonts w:ascii="Garamond" w:hAnsi="Garamond" w:cs="Times New Roman"/>
        </w:rPr>
        <w:t>Proszę o wyjaśnienie, czy Zamawiający wyrazi zgodę na wydzielenie z Pakietu nr 8 pozycję nr 14 „SYSTEM STABILIZACJI ZŁAMAŃ KOŚCI KRZYŻOWEJ Z DOSTĘPU TYLNEGO - MATERIAŁ TYTAN” do oddzielnego pakietu?</w:t>
      </w:r>
    </w:p>
    <w:p w14:paraId="3259DD87"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3C944D19" w14:textId="77777777" w:rsidR="008A7777" w:rsidRPr="00BD0DF0" w:rsidRDefault="007221B4" w:rsidP="00BD0DF0">
      <w:pPr>
        <w:spacing w:after="0" w:line="240" w:lineRule="auto"/>
        <w:jc w:val="both"/>
        <w:rPr>
          <w:rFonts w:ascii="Garamond" w:hAnsi="Garamond" w:cs="Times New Roman"/>
        </w:rPr>
      </w:pPr>
      <w:r w:rsidRPr="00BD0DF0">
        <w:rPr>
          <w:rFonts w:ascii="Garamond" w:hAnsi="Garamond" w:cs="Times New Roman"/>
        </w:rPr>
        <w:t>Pozycja 14 ulega wykreśleniu z opisu przedmiotu zamówienia w części 8.</w:t>
      </w:r>
    </w:p>
    <w:p w14:paraId="205E95BF" w14:textId="77777777" w:rsidR="00485B30" w:rsidRPr="00BD0DF0" w:rsidRDefault="00485B30" w:rsidP="00BD0DF0">
      <w:pPr>
        <w:spacing w:after="0" w:line="240" w:lineRule="auto"/>
        <w:jc w:val="both"/>
        <w:rPr>
          <w:rFonts w:ascii="Garamond" w:hAnsi="Garamond" w:cs="Times New Roman"/>
        </w:rPr>
      </w:pPr>
    </w:p>
    <w:p w14:paraId="67A375CF" w14:textId="77777777" w:rsidR="00F03A68" w:rsidRPr="00BD0DF0" w:rsidRDefault="00F03A68" w:rsidP="00BD0DF0">
      <w:pPr>
        <w:spacing w:after="0" w:line="240" w:lineRule="auto"/>
        <w:rPr>
          <w:rFonts w:ascii="Garamond" w:hAnsi="Garamond" w:cs="Times New Roman"/>
        </w:rPr>
      </w:pPr>
      <w:r w:rsidRPr="00BD0DF0">
        <w:rPr>
          <w:rFonts w:ascii="Garamond" w:hAnsi="Garamond" w:cs="Times New Roman"/>
          <w:b/>
        </w:rPr>
        <w:t>Pytanie</w:t>
      </w:r>
      <w:r w:rsidR="00EA7272" w:rsidRPr="00BD0DF0">
        <w:rPr>
          <w:rFonts w:ascii="Garamond" w:hAnsi="Garamond" w:cs="Times New Roman"/>
          <w:b/>
        </w:rPr>
        <w:t xml:space="preserve"> 63</w:t>
      </w:r>
    </w:p>
    <w:p w14:paraId="04EB7399" w14:textId="77777777" w:rsidR="00485B30" w:rsidRPr="00BD0DF0" w:rsidRDefault="00485B30" w:rsidP="00BD0DF0">
      <w:pPr>
        <w:spacing w:after="0" w:line="240" w:lineRule="auto"/>
        <w:jc w:val="both"/>
        <w:rPr>
          <w:rFonts w:ascii="Garamond" w:hAnsi="Garamond" w:cs="Times New Roman"/>
        </w:rPr>
      </w:pPr>
      <w:r w:rsidRPr="00BD0DF0">
        <w:rPr>
          <w:rFonts w:ascii="Garamond" w:hAnsi="Garamond" w:cs="Times New Roman"/>
        </w:rPr>
        <w:t>Dotyczy pakietu nr 6</w:t>
      </w:r>
      <w:r w:rsidR="00B91B61" w:rsidRPr="00BD0DF0">
        <w:rPr>
          <w:rFonts w:ascii="Garamond" w:hAnsi="Garamond" w:cs="Times New Roman"/>
        </w:rPr>
        <w:t xml:space="preserve"> </w:t>
      </w:r>
      <w:r w:rsidRPr="00BD0DF0">
        <w:rPr>
          <w:rFonts w:ascii="Garamond" w:hAnsi="Garamond" w:cs="Times New Roman"/>
        </w:rPr>
        <w:t>Pozycja nr 1, 2, 3, 6, 7, 8</w:t>
      </w:r>
      <w:r w:rsidR="00F03A68" w:rsidRPr="00BD0DF0">
        <w:rPr>
          <w:rFonts w:ascii="Garamond" w:hAnsi="Garamond" w:cs="Times New Roman"/>
        </w:rPr>
        <w:t xml:space="preserve"> </w:t>
      </w:r>
      <w:r w:rsidRPr="00BD0DF0">
        <w:rPr>
          <w:rFonts w:ascii="Garamond" w:hAnsi="Garamond" w:cs="Times New Roman"/>
        </w:rPr>
        <w:t>Czy Zamawiający, celem zachowania zasad uczciwej konkurencji i uzyskania najkorzystniejszej oferty wyłączy z pakietu pozycję 1,</w:t>
      </w:r>
      <w:r w:rsidR="00E65BBA" w:rsidRPr="00BD0DF0">
        <w:rPr>
          <w:rFonts w:ascii="Garamond" w:hAnsi="Garamond" w:cs="Times New Roman"/>
        </w:rPr>
        <w:t xml:space="preserve"> </w:t>
      </w:r>
      <w:r w:rsidRPr="00BD0DF0">
        <w:rPr>
          <w:rFonts w:ascii="Garamond" w:hAnsi="Garamond" w:cs="Times New Roman"/>
        </w:rPr>
        <w:t>2,</w:t>
      </w:r>
      <w:r w:rsidR="00E65BBA" w:rsidRPr="00BD0DF0">
        <w:rPr>
          <w:rFonts w:ascii="Garamond" w:hAnsi="Garamond" w:cs="Times New Roman"/>
        </w:rPr>
        <w:t xml:space="preserve"> </w:t>
      </w:r>
      <w:r w:rsidRPr="00BD0DF0">
        <w:rPr>
          <w:rFonts w:ascii="Garamond" w:hAnsi="Garamond" w:cs="Times New Roman"/>
        </w:rPr>
        <w:t>3,</w:t>
      </w:r>
      <w:r w:rsidR="00E65BBA" w:rsidRPr="00BD0DF0">
        <w:rPr>
          <w:rFonts w:ascii="Garamond" w:hAnsi="Garamond" w:cs="Times New Roman"/>
        </w:rPr>
        <w:t xml:space="preserve"> </w:t>
      </w:r>
      <w:r w:rsidRPr="00BD0DF0">
        <w:rPr>
          <w:rFonts w:ascii="Garamond" w:hAnsi="Garamond" w:cs="Times New Roman"/>
        </w:rPr>
        <w:t>5,</w:t>
      </w:r>
      <w:r w:rsidR="00E65BBA" w:rsidRPr="00BD0DF0">
        <w:rPr>
          <w:rFonts w:ascii="Garamond" w:hAnsi="Garamond" w:cs="Times New Roman"/>
        </w:rPr>
        <w:t xml:space="preserve"> </w:t>
      </w:r>
      <w:r w:rsidRPr="00BD0DF0">
        <w:rPr>
          <w:rFonts w:ascii="Garamond" w:hAnsi="Garamond" w:cs="Times New Roman"/>
        </w:rPr>
        <w:t>6,</w:t>
      </w:r>
      <w:r w:rsidR="00E65BBA" w:rsidRPr="00BD0DF0">
        <w:rPr>
          <w:rFonts w:ascii="Garamond" w:hAnsi="Garamond" w:cs="Times New Roman"/>
        </w:rPr>
        <w:t xml:space="preserve"> </w:t>
      </w:r>
      <w:r w:rsidRPr="00BD0DF0">
        <w:rPr>
          <w:rFonts w:ascii="Garamond" w:hAnsi="Garamond" w:cs="Times New Roman"/>
        </w:rPr>
        <w:t>7,</w:t>
      </w:r>
      <w:r w:rsidR="00E65BBA" w:rsidRPr="00BD0DF0">
        <w:rPr>
          <w:rFonts w:ascii="Garamond" w:hAnsi="Garamond" w:cs="Times New Roman"/>
        </w:rPr>
        <w:t xml:space="preserve"> </w:t>
      </w:r>
      <w:r w:rsidRPr="00BD0DF0">
        <w:rPr>
          <w:rFonts w:ascii="Garamond" w:hAnsi="Garamond" w:cs="Times New Roman"/>
        </w:rPr>
        <w:t>8 i dopuści:</w:t>
      </w:r>
    </w:p>
    <w:p w14:paraId="57BE6F8D" w14:textId="77777777" w:rsidR="00485B30" w:rsidRPr="00BD0DF0" w:rsidRDefault="00B91B61" w:rsidP="00BD0DF0">
      <w:pPr>
        <w:spacing w:after="0" w:line="240" w:lineRule="auto"/>
        <w:jc w:val="both"/>
        <w:rPr>
          <w:rFonts w:ascii="Garamond" w:hAnsi="Garamond" w:cs="Times New Roman"/>
        </w:rPr>
      </w:pPr>
      <w:r w:rsidRPr="00BD0DF0">
        <w:rPr>
          <w:rFonts w:ascii="Garamond" w:hAnsi="Garamond" w:cs="Times New Roman"/>
        </w:rPr>
        <w:t xml:space="preserve">Dotyczy pakietu nr 6 </w:t>
      </w:r>
      <w:r w:rsidR="00485B30" w:rsidRPr="00BD0DF0">
        <w:rPr>
          <w:rFonts w:ascii="Garamond" w:hAnsi="Garamond" w:cs="Times New Roman"/>
        </w:rPr>
        <w:t>Dla pozycji nr 1:</w:t>
      </w:r>
      <w:r w:rsidR="00F03A68" w:rsidRPr="00BD0DF0">
        <w:rPr>
          <w:rFonts w:ascii="Garamond" w:hAnsi="Garamond" w:cs="Times New Roman"/>
        </w:rPr>
        <w:t xml:space="preserve"> </w:t>
      </w:r>
      <w:r w:rsidR="00485B30" w:rsidRPr="00BD0DF0">
        <w:rPr>
          <w:rFonts w:ascii="Garamond" w:hAnsi="Garamond" w:cs="Times New Roman"/>
        </w:rPr>
        <w:t xml:space="preserve">Syntetyczny materiał </w:t>
      </w:r>
      <w:proofErr w:type="spellStart"/>
      <w:r w:rsidR="00485B30" w:rsidRPr="00BD0DF0">
        <w:rPr>
          <w:rFonts w:ascii="Garamond" w:hAnsi="Garamond" w:cs="Times New Roman"/>
        </w:rPr>
        <w:t>kościo</w:t>
      </w:r>
      <w:proofErr w:type="spellEnd"/>
      <w:r w:rsidR="00485B30" w:rsidRPr="00BD0DF0">
        <w:rPr>
          <w:rFonts w:ascii="Garamond" w:hAnsi="Garamond" w:cs="Times New Roman"/>
        </w:rPr>
        <w:t xml:space="preserve">-zastępczy do </w:t>
      </w:r>
      <w:proofErr w:type="spellStart"/>
      <w:r w:rsidR="00485B30" w:rsidRPr="00BD0DF0">
        <w:rPr>
          <w:rFonts w:ascii="Garamond" w:hAnsi="Garamond" w:cs="Times New Roman"/>
        </w:rPr>
        <w:t>zastosowao</w:t>
      </w:r>
      <w:proofErr w:type="spellEnd"/>
      <w:r w:rsidR="00485B30" w:rsidRPr="00BD0DF0">
        <w:rPr>
          <w:rFonts w:ascii="Garamond" w:hAnsi="Garamond" w:cs="Times New Roman"/>
        </w:rPr>
        <w:t xml:space="preserve"> ortopedycznych o strukturze zbliżonej do ludzkiej kości zbudowany w 60% z </w:t>
      </w:r>
      <w:proofErr w:type="spellStart"/>
      <w:r w:rsidR="00485B30" w:rsidRPr="00BD0DF0">
        <w:rPr>
          <w:rFonts w:ascii="Garamond" w:hAnsi="Garamond" w:cs="Times New Roman"/>
        </w:rPr>
        <w:t>hydroksyapatytu</w:t>
      </w:r>
      <w:proofErr w:type="spellEnd"/>
      <w:r w:rsidR="00485B30" w:rsidRPr="00BD0DF0">
        <w:rPr>
          <w:rFonts w:ascii="Garamond" w:hAnsi="Garamond" w:cs="Times New Roman"/>
        </w:rPr>
        <w:t xml:space="preserve"> oraz 40% trójfosforanu wapnia, </w:t>
      </w:r>
      <w:proofErr w:type="spellStart"/>
      <w:r w:rsidR="00485B30" w:rsidRPr="00BD0DF0">
        <w:rPr>
          <w:rFonts w:ascii="Garamond" w:hAnsi="Garamond" w:cs="Times New Roman"/>
        </w:rPr>
        <w:t>porowatośd</w:t>
      </w:r>
      <w:proofErr w:type="spellEnd"/>
      <w:r w:rsidR="00485B30" w:rsidRPr="00BD0DF0">
        <w:rPr>
          <w:rFonts w:ascii="Garamond" w:hAnsi="Garamond" w:cs="Times New Roman"/>
        </w:rPr>
        <w:t xml:space="preserve"> 83%, </w:t>
      </w:r>
      <w:proofErr w:type="spellStart"/>
      <w:r w:rsidR="00485B30" w:rsidRPr="00BD0DF0">
        <w:rPr>
          <w:rFonts w:ascii="Garamond" w:hAnsi="Garamond" w:cs="Times New Roman"/>
        </w:rPr>
        <w:t>wielkośd</w:t>
      </w:r>
      <w:proofErr w:type="spellEnd"/>
      <w:r w:rsidR="00485B30" w:rsidRPr="00BD0DF0">
        <w:rPr>
          <w:rFonts w:ascii="Garamond" w:hAnsi="Garamond" w:cs="Times New Roman"/>
        </w:rPr>
        <w:t xml:space="preserve"> porów 200-800 </w:t>
      </w:r>
      <w:proofErr w:type="spellStart"/>
      <w:r w:rsidR="00485B30" w:rsidRPr="00BD0DF0">
        <w:rPr>
          <w:rFonts w:ascii="Garamond" w:hAnsi="Garamond" w:cs="Times New Roman"/>
        </w:rPr>
        <w:t>μm</w:t>
      </w:r>
      <w:proofErr w:type="spellEnd"/>
      <w:r w:rsidR="00485B30" w:rsidRPr="00BD0DF0">
        <w:rPr>
          <w:rFonts w:ascii="Garamond" w:hAnsi="Garamond" w:cs="Times New Roman"/>
        </w:rPr>
        <w:t xml:space="preserve">. </w:t>
      </w:r>
      <w:proofErr w:type="spellStart"/>
      <w:r w:rsidR="00485B30" w:rsidRPr="00BD0DF0">
        <w:rPr>
          <w:rFonts w:ascii="Garamond" w:hAnsi="Garamond" w:cs="Times New Roman"/>
        </w:rPr>
        <w:t>Wytrzymałośd</w:t>
      </w:r>
      <w:proofErr w:type="spellEnd"/>
      <w:r w:rsidR="00485B30" w:rsidRPr="00BD0DF0">
        <w:rPr>
          <w:rFonts w:ascii="Garamond" w:hAnsi="Garamond" w:cs="Times New Roman"/>
        </w:rPr>
        <w:t xml:space="preserve"> mechaniczna 4-7 </w:t>
      </w:r>
      <w:proofErr w:type="spellStart"/>
      <w:r w:rsidR="00485B30" w:rsidRPr="00BD0DF0">
        <w:rPr>
          <w:rFonts w:ascii="Garamond" w:hAnsi="Garamond" w:cs="Times New Roman"/>
        </w:rPr>
        <w:t>MPa</w:t>
      </w:r>
      <w:proofErr w:type="spellEnd"/>
      <w:r w:rsidR="00485B30" w:rsidRPr="00BD0DF0">
        <w:rPr>
          <w:rFonts w:ascii="Garamond" w:hAnsi="Garamond" w:cs="Times New Roman"/>
        </w:rPr>
        <w:t xml:space="preserve">. Materiał </w:t>
      </w:r>
      <w:proofErr w:type="spellStart"/>
      <w:r w:rsidR="00485B30" w:rsidRPr="00BD0DF0">
        <w:rPr>
          <w:rFonts w:ascii="Garamond" w:hAnsi="Garamond" w:cs="Times New Roman"/>
        </w:rPr>
        <w:t>biokompatybilny</w:t>
      </w:r>
      <w:proofErr w:type="spellEnd"/>
      <w:r w:rsidR="00485B30" w:rsidRPr="00BD0DF0">
        <w:rPr>
          <w:rFonts w:ascii="Garamond" w:hAnsi="Garamond" w:cs="Times New Roman"/>
        </w:rPr>
        <w:t xml:space="preserve">, </w:t>
      </w:r>
      <w:proofErr w:type="spellStart"/>
      <w:r w:rsidR="00485B30" w:rsidRPr="00BD0DF0">
        <w:rPr>
          <w:rFonts w:ascii="Garamond" w:hAnsi="Garamond" w:cs="Times New Roman"/>
        </w:rPr>
        <w:t>osteoindukcyjny</w:t>
      </w:r>
      <w:proofErr w:type="spellEnd"/>
      <w:r w:rsidR="00485B30" w:rsidRPr="00BD0DF0">
        <w:rPr>
          <w:rFonts w:ascii="Garamond" w:hAnsi="Garamond" w:cs="Times New Roman"/>
        </w:rPr>
        <w:t xml:space="preserve"> ulegający całkowitej przebudowie. Dostępny w formie Granulek 1-4 mm o objętości 10cm³.</w:t>
      </w:r>
    </w:p>
    <w:p w14:paraId="3FCA4C30" w14:textId="77777777" w:rsidR="00485B30" w:rsidRPr="00BD0DF0" w:rsidRDefault="00B91B61" w:rsidP="00BD0DF0">
      <w:pPr>
        <w:spacing w:after="0" w:line="240" w:lineRule="auto"/>
        <w:jc w:val="both"/>
        <w:rPr>
          <w:rFonts w:ascii="Garamond" w:hAnsi="Garamond" w:cs="Times New Roman"/>
        </w:rPr>
      </w:pPr>
      <w:r w:rsidRPr="00BD0DF0">
        <w:rPr>
          <w:rFonts w:ascii="Garamond" w:hAnsi="Garamond" w:cs="Times New Roman"/>
        </w:rPr>
        <w:t xml:space="preserve">Dotyczy pakietu nr 6 </w:t>
      </w:r>
      <w:r w:rsidR="00485B30" w:rsidRPr="00BD0DF0">
        <w:rPr>
          <w:rFonts w:ascii="Garamond" w:hAnsi="Garamond" w:cs="Times New Roman"/>
        </w:rPr>
        <w:t>Dla pozycji nr 2:</w:t>
      </w:r>
      <w:r w:rsidR="00F03A68" w:rsidRPr="00BD0DF0">
        <w:rPr>
          <w:rFonts w:ascii="Garamond" w:hAnsi="Garamond" w:cs="Times New Roman"/>
        </w:rPr>
        <w:t xml:space="preserve"> </w:t>
      </w:r>
      <w:r w:rsidR="00485B30" w:rsidRPr="00BD0DF0">
        <w:rPr>
          <w:rFonts w:ascii="Garamond" w:hAnsi="Garamond" w:cs="Times New Roman"/>
        </w:rPr>
        <w:t xml:space="preserve">Syntetyczny materiał </w:t>
      </w:r>
      <w:proofErr w:type="spellStart"/>
      <w:r w:rsidR="00485B30" w:rsidRPr="00BD0DF0">
        <w:rPr>
          <w:rFonts w:ascii="Garamond" w:hAnsi="Garamond" w:cs="Times New Roman"/>
        </w:rPr>
        <w:t>kościo</w:t>
      </w:r>
      <w:proofErr w:type="spellEnd"/>
      <w:r w:rsidR="00485B30" w:rsidRPr="00BD0DF0">
        <w:rPr>
          <w:rFonts w:ascii="Garamond" w:hAnsi="Garamond" w:cs="Times New Roman"/>
        </w:rPr>
        <w:t xml:space="preserve">-zastępczy do </w:t>
      </w:r>
      <w:proofErr w:type="spellStart"/>
      <w:r w:rsidR="00485B30" w:rsidRPr="00BD0DF0">
        <w:rPr>
          <w:rFonts w:ascii="Garamond" w:hAnsi="Garamond" w:cs="Times New Roman"/>
        </w:rPr>
        <w:t>zastosowao</w:t>
      </w:r>
      <w:proofErr w:type="spellEnd"/>
      <w:r w:rsidR="00485B30" w:rsidRPr="00BD0DF0">
        <w:rPr>
          <w:rFonts w:ascii="Garamond" w:hAnsi="Garamond" w:cs="Times New Roman"/>
        </w:rPr>
        <w:t xml:space="preserve"> ortopedycznych o strukturze zbliżonej do ludzkiej kości zbudowany w 60% z </w:t>
      </w:r>
      <w:proofErr w:type="spellStart"/>
      <w:r w:rsidR="00485B30" w:rsidRPr="00BD0DF0">
        <w:rPr>
          <w:rFonts w:ascii="Garamond" w:hAnsi="Garamond" w:cs="Times New Roman"/>
        </w:rPr>
        <w:t>hydroksyapatytu</w:t>
      </w:r>
      <w:proofErr w:type="spellEnd"/>
      <w:r w:rsidR="00485B30" w:rsidRPr="00BD0DF0">
        <w:rPr>
          <w:rFonts w:ascii="Garamond" w:hAnsi="Garamond" w:cs="Times New Roman"/>
        </w:rPr>
        <w:t xml:space="preserve"> oraz 40% trójfosforanu wapnia, </w:t>
      </w:r>
      <w:proofErr w:type="spellStart"/>
      <w:r w:rsidR="00485B30" w:rsidRPr="00BD0DF0">
        <w:rPr>
          <w:rFonts w:ascii="Garamond" w:hAnsi="Garamond" w:cs="Times New Roman"/>
        </w:rPr>
        <w:t>porowatośd</w:t>
      </w:r>
      <w:proofErr w:type="spellEnd"/>
      <w:r w:rsidR="00485B30" w:rsidRPr="00BD0DF0">
        <w:rPr>
          <w:rFonts w:ascii="Garamond" w:hAnsi="Garamond" w:cs="Times New Roman"/>
        </w:rPr>
        <w:t xml:space="preserve"> 83%, </w:t>
      </w:r>
      <w:proofErr w:type="spellStart"/>
      <w:r w:rsidR="00485B30" w:rsidRPr="00BD0DF0">
        <w:rPr>
          <w:rFonts w:ascii="Garamond" w:hAnsi="Garamond" w:cs="Times New Roman"/>
        </w:rPr>
        <w:t>wielkośd</w:t>
      </w:r>
      <w:proofErr w:type="spellEnd"/>
      <w:r w:rsidR="00485B30" w:rsidRPr="00BD0DF0">
        <w:rPr>
          <w:rFonts w:ascii="Garamond" w:hAnsi="Garamond" w:cs="Times New Roman"/>
        </w:rPr>
        <w:t xml:space="preserve"> porów 200-800 </w:t>
      </w:r>
      <w:proofErr w:type="spellStart"/>
      <w:r w:rsidR="00485B30" w:rsidRPr="00BD0DF0">
        <w:rPr>
          <w:rFonts w:ascii="Garamond" w:hAnsi="Garamond" w:cs="Times New Roman"/>
        </w:rPr>
        <w:t>μm</w:t>
      </w:r>
      <w:proofErr w:type="spellEnd"/>
      <w:r w:rsidR="00485B30" w:rsidRPr="00BD0DF0">
        <w:rPr>
          <w:rFonts w:ascii="Garamond" w:hAnsi="Garamond" w:cs="Times New Roman"/>
        </w:rPr>
        <w:t xml:space="preserve">. </w:t>
      </w:r>
      <w:proofErr w:type="spellStart"/>
      <w:r w:rsidR="00485B30" w:rsidRPr="00BD0DF0">
        <w:rPr>
          <w:rFonts w:ascii="Garamond" w:hAnsi="Garamond" w:cs="Times New Roman"/>
        </w:rPr>
        <w:t>Wytrzymałośd</w:t>
      </w:r>
      <w:proofErr w:type="spellEnd"/>
      <w:r w:rsidR="00485B30" w:rsidRPr="00BD0DF0">
        <w:rPr>
          <w:rFonts w:ascii="Garamond" w:hAnsi="Garamond" w:cs="Times New Roman"/>
        </w:rPr>
        <w:t xml:space="preserve"> mechaniczna 4-7 </w:t>
      </w:r>
      <w:proofErr w:type="spellStart"/>
      <w:r w:rsidR="00485B30" w:rsidRPr="00BD0DF0">
        <w:rPr>
          <w:rFonts w:ascii="Garamond" w:hAnsi="Garamond" w:cs="Times New Roman"/>
        </w:rPr>
        <w:t>MPa</w:t>
      </w:r>
      <w:proofErr w:type="spellEnd"/>
      <w:r w:rsidR="00485B30" w:rsidRPr="00BD0DF0">
        <w:rPr>
          <w:rFonts w:ascii="Garamond" w:hAnsi="Garamond" w:cs="Times New Roman"/>
        </w:rPr>
        <w:t xml:space="preserve">. Materiał </w:t>
      </w:r>
      <w:proofErr w:type="spellStart"/>
      <w:r w:rsidR="00485B30" w:rsidRPr="00BD0DF0">
        <w:rPr>
          <w:rFonts w:ascii="Garamond" w:hAnsi="Garamond" w:cs="Times New Roman"/>
        </w:rPr>
        <w:t>biokompatybilny</w:t>
      </w:r>
      <w:proofErr w:type="spellEnd"/>
      <w:r w:rsidR="00485B30" w:rsidRPr="00BD0DF0">
        <w:rPr>
          <w:rFonts w:ascii="Garamond" w:hAnsi="Garamond" w:cs="Times New Roman"/>
        </w:rPr>
        <w:t xml:space="preserve">, </w:t>
      </w:r>
      <w:proofErr w:type="spellStart"/>
      <w:r w:rsidR="00485B30" w:rsidRPr="00BD0DF0">
        <w:rPr>
          <w:rFonts w:ascii="Garamond" w:hAnsi="Garamond" w:cs="Times New Roman"/>
        </w:rPr>
        <w:t>osteoindukcyjny</w:t>
      </w:r>
      <w:proofErr w:type="spellEnd"/>
      <w:r w:rsidR="00485B30" w:rsidRPr="00BD0DF0">
        <w:rPr>
          <w:rFonts w:ascii="Garamond" w:hAnsi="Garamond" w:cs="Times New Roman"/>
        </w:rPr>
        <w:t xml:space="preserve"> ulegający całkowitej przebudowie. Dostępny w formie Granulek 1-4 mm o objętości 15cm³.</w:t>
      </w:r>
    </w:p>
    <w:p w14:paraId="4ED9B0B8" w14:textId="77777777" w:rsidR="00485B30" w:rsidRPr="00BD0DF0" w:rsidRDefault="00B91B61" w:rsidP="00BD0DF0">
      <w:pPr>
        <w:spacing w:after="0" w:line="240" w:lineRule="auto"/>
        <w:jc w:val="both"/>
        <w:rPr>
          <w:rFonts w:ascii="Garamond" w:hAnsi="Garamond" w:cs="Times New Roman"/>
        </w:rPr>
      </w:pPr>
      <w:r w:rsidRPr="00BD0DF0">
        <w:rPr>
          <w:rFonts w:ascii="Garamond" w:hAnsi="Garamond" w:cs="Times New Roman"/>
        </w:rPr>
        <w:t xml:space="preserve">Dotyczy pakietu nr 6 </w:t>
      </w:r>
      <w:r w:rsidR="00485B30" w:rsidRPr="00BD0DF0">
        <w:rPr>
          <w:rFonts w:ascii="Garamond" w:hAnsi="Garamond" w:cs="Times New Roman"/>
        </w:rPr>
        <w:t>Dla pozycji nr 3:</w:t>
      </w:r>
      <w:r w:rsidR="00F03A68" w:rsidRPr="00BD0DF0">
        <w:rPr>
          <w:rFonts w:ascii="Garamond" w:hAnsi="Garamond" w:cs="Times New Roman"/>
        </w:rPr>
        <w:t xml:space="preserve"> </w:t>
      </w:r>
      <w:r w:rsidR="00485B30" w:rsidRPr="00BD0DF0">
        <w:rPr>
          <w:rFonts w:ascii="Garamond" w:hAnsi="Garamond" w:cs="Times New Roman"/>
        </w:rPr>
        <w:t xml:space="preserve">Syntetyczny materiał </w:t>
      </w:r>
      <w:proofErr w:type="spellStart"/>
      <w:r w:rsidR="00485B30" w:rsidRPr="00BD0DF0">
        <w:rPr>
          <w:rFonts w:ascii="Garamond" w:hAnsi="Garamond" w:cs="Times New Roman"/>
        </w:rPr>
        <w:t>kościo</w:t>
      </w:r>
      <w:proofErr w:type="spellEnd"/>
      <w:r w:rsidR="00485B30" w:rsidRPr="00BD0DF0">
        <w:rPr>
          <w:rFonts w:ascii="Garamond" w:hAnsi="Garamond" w:cs="Times New Roman"/>
        </w:rPr>
        <w:t xml:space="preserve">-zastępczy do </w:t>
      </w:r>
      <w:proofErr w:type="spellStart"/>
      <w:r w:rsidR="00485B30" w:rsidRPr="00BD0DF0">
        <w:rPr>
          <w:rFonts w:ascii="Garamond" w:hAnsi="Garamond" w:cs="Times New Roman"/>
        </w:rPr>
        <w:t>zastosowao</w:t>
      </w:r>
      <w:proofErr w:type="spellEnd"/>
      <w:r w:rsidR="00485B30" w:rsidRPr="00BD0DF0">
        <w:rPr>
          <w:rFonts w:ascii="Garamond" w:hAnsi="Garamond" w:cs="Times New Roman"/>
        </w:rPr>
        <w:t xml:space="preserve"> ortopedycznych o strukturze zbliżonej do ludzkiej kości zbudowany w 60% z </w:t>
      </w:r>
      <w:proofErr w:type="spellStart"/>
      <w:r w:rsidR="00485B30" w:rsidRPr="00BD0DF0">
        <w:rPr>
          <w:rFonts w:ascii="Garamond" w:hAnsi="Garamond" w:cs="Times New Roman"/>
        </w:rPr>
        <w:t>hydroksyapatytu</w:t>
      </w:r>
      <w:proofErr w:type="spellEnd"/>
      <w:r w:rsidR="00485B30" w:rsidRPr="00BD0DF0">
        <w:rPr>
          <w:rFonts w:ascii="Garamond" w:hAnsi="Garamond" w:cs="Times New Roman"/>
        </w:rPr>
        <w:t xml:space="preserve"> oraz 40% trójfosforanu wapnia, </w:t>
      </w:r>
      <w:proofErr w:type="spellStart"/>
      <w:r w:rsidR="00485B30" w:rsidRPr="00BD0DF0">
        <w:rPr>
          <w:rFonts w:ascii="Garamond" w:hAnsi="Garamond" w:cs="Times New Roman"/>
        </w:rPr>
        <w:t>porowatośd</w:t>
      </w:r>
      <w:proofErr w:type="spellEnd"/>
      <w:r w:rsidR="00485B30" w:rsidRPr="00BD0DF0">
        <w:rPr>
          <w:rFonts w:ascii="Garamond" w:hAnsi="Garamond" w:cs="Times New Roman"/>
        </w:rPr>
        <w:t xml:space="preserve"> 83%, </w:t>
      </w:r>
      <w:proofErr w:type="spellStart"/>
      <w:r w:rsidR="00485B30" w:rsidRPr="00BD0DF0">
        <w:rPr>
          <w:rFonts w:ascii="Garamond" w:hAnsi="Garamond" w:cs="Times New Roman"/>
        </w:rPr>
        <w:t>wielkośd</w:t>
      </w:r>
      <w:proofErr w:type="spellEnd"/>
      <w:r w:rsidR="00485B30" w:rsidRPr="00BD0DF0">
        <w:rPr>
          <w:rFonts w:ascii="Garamond" w:hAnsi="Garamond" w:cs="Times New Roman"/>
        </w:rPr>
        <w:t xml:space="preserve"> porów 200-800 </w:t>
      </w:r>
      <w:proofErr w:type="spellStart"/>
      <w:r w:rsidR="00485B30" w:rsidRPr="00BD0DF0">
        <w:rPr>
          <w:rFonts w:ascii="Garamond" w:hAnsi="Garamond" w:cs="Times New Roman"/>
        </w:rPr>
        <w:t>μm</w:t>
      </w:r>
      <w:proofErr w:type="spellEnd"/>
      <w:r w:rsidR="00485B30" w:rsidRPr="00BD0DF0">
        <w:rPr>
          <w:rFonts w:ascii="Garamond" w:hAnsi="Garamond" w:cs="Times New Roman"/>
        </w:rPr>
        <w:t xml:space="preserve">. </w:t>
      </w:r>
      <w:proofErr w:type="spellStart"/>
      <w:r w:rsidR="00485B30" w:rsidRPr="00BD0DF0">
        <w:rPr>
          <w:rFonts w:ascii="Garamond" w:hAnsi="Garamond" w:cs="Times New Roman"/>
        </w:rPr>
        <w:t>Wytrzymałośd</w:t>
      </w:r>
      <w:proofErr w:type="spellEnd"/>
      <w:r w:rsidR="00485B30" w:rsidRPr="00BD0DF0">
        <w:rPr>
          <w:rFonts w:ascii="Garamond" w:hAnsi="Garamond" w:cs="Times New Roman"/>
        </w:rPr>
        <w:t xml:space="preserve"> mechaniczna 4-7 </w:t>
      </w:r>
      <w:proofErr w:type="spellStart"/>
      <w:r w:rsidR="00485B30" w:rsidRPr="00BD0DF0">
        <w:rPr>
          <w:rFonts w:ascii="Garamond" w:hAnsi="Garamond" w:cs="Times New Roman"/>
        </w:rPr>
        <w:t>MPa</w:t>
      </w:r>
      <w:proofErr w:type="spellEnd"/>
      <w:r w:rsidR="00485B30" w:rsidRPr="00BD0DF0">
        <w:rPr>
          <w:rFonts w:ascii="Garamond" w:hAnsi="Garamond" w:cs="Times New Roman"/>
        </w:rPr>
        <w:t xml:space="preserve">. Materiał </w:t>
      </w:r>
      <w:proofErr w:type="spellStart"/>
      <w:r w:rsidR="00485B30" w:rsidRPr="00BD0DF0">
        <w:rPr>
          <w:rFonts w:ascii="Garamond" w:hAnsi="Garamond" w:cs="Times New Roman"/>
        </w:rPr>
        <w:t>biokompatybilny</w:t>
      </w:r>
      <w:proofErr w:type="spellEnd"/>
      <w:r w:rsidR="00485B30" w:rsidRPr="00BD0DF0">
        <w:rPr>
          <w:rFonts w:ascii="Garamond" w:hAnsi="Garamond" w:cs="Times New Roman"/>
        </w:rPr>
        <w:t xml:space="preserve">, </w:t>
      </w:r>
      <w:proofErr w:type="spellStart"/>
      <w:r w:rsidR="00485B30" w:rsidRPr="00BD0DF0">
        <w:rPr>
          <w:rFonts w:ascii="Garamond" w:hAnsi="Garamond" w:cs="Times New Roman"/>
        </w:rPr>
        <w:t>osteoindukcyjny</w:t>
      </w:r>
      <w:proofErr w:type="spellEnd"/>
      <w:r w:rsidR="00485B30" w:rsidRPr="00BD0DF0">
        <w:rPr>
          <w:rFonts w:ascii="Garamond" w:hAnsi="Garamond" w:cs="Times New Roman"/>
        </w:rPr>
        <w:t xml:space="preserve"> ulegający całkowitej przebudowie. Dostępny w formie Granulek 1-4 mm o objętości 20cm³.</w:t>
      </w:r>
    </w:p>
    <w:p w14:paraId="105D502C" w14:textId="77777777" w:rsidR="00485B30" w:rsidRPr="00BD0DF0" w:rsidRDefault="00B91B61" w:rsidP="00BD0DF0">
      <w:pPr>
        <w:spacing w:after="0" w:line="240" w:lineRule="auto"/>
        <w:jc w:val="both"/>
        <w:rPr>
          <w:rFonts w:ascii="Garamond" w:hAnsi="Garamond" w:cs="Times New Roman"/>
        </w:rPr>
      </w:pPr>
      <w:r w:rsidRPr="00BD0DF0">
        <w:rPr>
          <w:rFonts w:ascii="Garamond" w:hAnsi="Garamond" w:cs="Times New Roman"/>
        </w:rPr>
        <w:t xml:space="preserve">Dotyczy pakietu nr 6 </w:t>
      </w:r>
      <w:r w:rsidR="00485B30" w:rsidRPr="00BD0DF0">
        <w:rPr>
          <w:rFonts w:ascii="Garamond" w:hAnsi="Garamond" w:cs="Times New Roman"/>
        </w:rPr>
        <w:t>Dla pozycji nr 6:</w:t>
      </w:r>
      <w:r w:rsidR="00F03A68" w:rsidRPr="00BD0DF0">
        <w:rPr>
          <w:rFonts w:ascii="Garamond" w:hAnsi="Garamond" w:cs="Times New Roman"/>
        </w:rPr>
        <w:t xml:space="preserve"> </w:t>
      </w:r>
      <w:r w:rsidR="00485B30" w:rsidRPr="00BD0DF0">
        <w:rPr>
          <w:rFonts w:ascii="Garamond" w:hAnsi="Garamond" w:cs="Times New Roman"/>
        </w:rPr>
        <w:t xml:space="preserve">Syntetyczny materiał </w:t>
      </w:r>
      <w:proofErr w:type="spellStart"/>
      <w:r w:rsidR="00485B30" w:rsidRPr="00BD0DF0">
        <w:rPr>
          <w:rFonts w:ascii="Garamond" w:hAnsi="Garamond" w:cs="Times New Roman"/>
        </w:rPr>
        <w:t>kościozastępczy</w:t>
      </w:r>
      <w:proofErr w:type="spellEnd"/>
      <w:r w:rsidR="00485B30" w:rsidRPr="00BD0DF0">
        <w:rPr>
          <w:rFonts w:ascii="Garamond" w:hAnsi="Garamond" w:cs="Times New Roman"/>
        </w:rPr>
        <w:t xml:space="preserve"> przeznaczony do wypełniania ubytków kostnych w postaci pasty zbudowany w 38% z </w:t>
      </w:r>
      <w:proofErr w:type="spellStart"/>
      <w:r w:rsidR="00485B30" w:rsidRPr="00BD0DF0">
        <w:rPr>
          <w:rFonts w:ascii="Garamond" w:hAnsi="Garamond" w:cs="Times New Roman"/>
        </w:rPr>
        <w:t>hydroksyapatytu</w:t>
      </w:r>
      <w:proofErr w:type="spellEnd"/>
      <w:r w:rsidR="00485B30" w:rsidRPr="00BD0DF0">
        <w:rPr>
          <w:rFonts w:ascii="Garamond" w:hAnsi="Garamond" w:cs="Times New Roman"/>
        </w:rPr>
        <w:t xml:space="preserve"> oraz wody. Preparat gotowy do użycia w opakowaniu 5cm³ bez wstępnego mieszania i przygotowywania.</w:t>
      </w:r>
    </w:p>
    <w:p w14:paraId="66D96CD7" w14:textId="77777777" w:rsidR="00485B30" w:rsidRPr="00BD0DF0" w:rsidRDefault="00B91B61" w:rsidP="00BD0DF0">
      <w:pPr>
        <w:spacing w:after="0" w:line="240" w:lineRule="auto"/>
        <w:jc w:val="both"/>
        <w:rPr>
          <w:rFonts w:ascii="Garamond" w:hAnsi="Garamond" w:cs="Times New Roman"/>
        </w:rPr>
      </w:pPr>
      <w:r w:rsidRPr="00BD0DF0">
        <w:rPr>
          <w:rFonts w:ascii="Garamond" w:hAnsi="Garamond" w:cs="Times New Roman"/>
        </w:rPr>
        <w:lastRenderedPageBreak/>
        <w:t xml:space="preserve">Dotyczy pakietu nr 6 </w:t>
      </w:r>
      <w:r w:rsidR="00485B30" w:rsidRPr="00BD0DF0">
        <w:rPr>
          <w:rFonts w:ascii="Garamond" w:hAnsi="Garamond" w:cs="Times New Roman"/>
        </w:rPr>
        <w:t>Dla pozycji nr 7:</w:t>
      </w:r>
      <w:r w:rsidR="00F03A68" w:rsidRPr="00BD0DF0">
        <w:rPr>
          <w:rFonts w:ascii="Garamond" w:hAnsi="Garamond" w:cs="Times New Roman"/>
        </w:rPr>
        <w:t xml:space="preserve"> </w:t>
      </w:r>
      <w:r w:rsidR="00485B30" w:rsidRPr="00BD0DF0">
        <w:rPr>
          <w:rFonts w:ascii="Garamond" w:hAnsi="Garamond" w:cs="Times New Roman"/>
        </w:rPr>
        <w:t xml:space="preserve">Syntetyczny materiał </w:t>
      </w:r>
      <w:proofErr w:type="spellStart"/>
      <w:r w:rsidR="00485B30" w:rsidRPr="00BD0DF0">
        <w:rPr>
          <w:rFonts w:ascii="Garamond" w:hAnsi="Garamond" w:cs="Times New Roman"/>
        </w:rPr>
        <w:t>kościo</w:t>
      </w:r>
      <w:proofErr w:type="spellEnd"/>
      <w:r w:rsidR="00485B30" w:rsidRPr="00BD0DF0">
        <w:rPr>
          <w:rFonts w:ascii="Garamond" w:hAnsi="Garamond" w:cs="Times New Roman"/>
        </w:rPr>
        <w:t xml:space="preserve">-zastępczy do </w:t>
      </w:r>
      <w:proofErr w:type="spellStart"/>
      <w:r w:rsidR="00485B30" w:rsidRPr="00BD0DF0">
        <w:rPr>
          <w:rFonts w:ascii="Garamond" w:hAnsi="Garamond" w:cs="Times New Roman"/>
        </w:rPr>
        <w:t>zastosowao</w:t>
      </w:r>
      <w:proofErr w:type="spellEnd"/>
      <w:r w:rsidR="00485B30" w:rsidRPr="00BD0DF0">
        <w:rPr>
          <w:rFonts w:ascii="Garamond" w:hAnsi="Garamond" w:cs="Times New Roman"/>
        </w:rPr>
        <w:t xml:space="preserve"> ortopedycznych o strukturze zbliżonej do ludzkiej kości zbudowany w 60% z </w:t>
      </w:r>
      <w:proofErr w:type="spellStart"/>
      <w:r w:rsidR="00485B30" w:rsidRPr="00BD0DF0">
        <w:rPr>
          <w:rFonts w:ascii="Garamond" w:hAnsi="Garamond" w:cs="Times New Roman"/>
        </w:rPr>
        <w:t>hydroksyapatytu</w:t>
      </w:r>
      <w:proofErr w:type="spellEnd"/>
      <w:r w:rsidR="00485B30" w:rsidRPr="00BD0DF0">
        <w:rPr>
          <w:rFonts w:ascii="Garamond" w:hAnsi="Garamond" w:cs="Times New Roman"/>
        </w:rPr>
        <w:t xml:space="preserve"> oraz 40% trójfosforanu wapnia, </w:t>
      </w:r>
      <w:proofErr w:type="spellStart"/>
      <w:r w:rsidR="00485B30" w:rsidRPr="00BD0DF0">
        <w:rPr>
          <w:rFonts w:ascii="Garamond" w:hAnsi="Garamond" w:cs="Times New Roman"/>
        </w:rPr>
        <w:t>porowatośd</w:t>
      </w:r>
      <w:proofErr w:type="spellEnd"/>
      <w:r w:rsidR="00485B30" w:rsidRPr="00BD0DF0">
        <w:rPr>
          <w:rFonts w:ascii="Garamond" w:hAnsi="Garamond" w:cs="Times New Roman"/>
        </w:rPr>
        <w:t xml:space="preserve"> 83%, </w:t>
      </w:r>
      <w:proofErr w:type="spellStart"/>
      <w:r w:rsidR="00485B30" w:rsidRPr="00BD0DF0">
        <w:rPr>
          <w:rFonts w:ascii="Garamond" w:hAnsi="Garamond" w:cs="Times New Roman"/>
        </w:rPr>
        <w:t>wielkośd</w:t>
      </w:r>
      <w:proofErr w:type="spellEnd"/>
      <w:r w:rsidR="00485B30" w:rsidRPr="00BD0DF0">
        <w:rPr>
          <w:rFonts w:ascii="Garamond" w:hAnsi="Garamond" w:cs="Times New Roman"/>
        </w:rPr>
        <w:t xml:space="preserve"> porów 200-800 </w:t>
      </w:r>
      <w:proofErr w:type="spellStart"/>
      <w:r w:rsidR="00485B30" w:rsidRPr="00BD0DF0">
        <w:rPr>
          <w:rFonts w:ascii="Garamond" w:hAnsi="Garamond" w:cs="Times New Roman"/>
        </w:rPr>
        <w:t>μm</w:t>
      </w:r>
      <w:proofErr w:type="spellEnd"/>
      <w:r w:rsidR="00485B30" w:rsidRPr="00BD0DF0">
        <w:rPr>
          <w:rFonts w:ascii="Garamond" w:hAnsi="Garamond" w:cs="Times New Roman"/>
        </w:rPr>
        <w:t xml:space="preserve">. </w:t>
      </w:r>
      <w:proofErr w:type="spellStart"/>
      <w:r w:rsidR="00485B30" w:rsidRPr="00BD0DF0">
        <w:rPr>
          <w:rFonts w:ascii="Garamond" w:hAnsi="Garamond" w:cs="Times New Roman"/>
        </w:rPr>
        <w:t>Wytrzymałośd</w:t>
      </w:r>
      <w:proofErr w:type="spellEnd"/>
      <w:r w:rsidR="00485B30" w:rsidRPr="00BD0DF0">
        <w:rPr>
          <w:rFonts w:ascii="Garamond" w:hAnsi="Garamond" w:cs="Times New Roman"/>
        </w:rPr>
        <w:t xml:space="preserve"> mechaniczna 4-7 </w:t>
      </w:r>
      <w:proofErr w:type="spellStart"/>
      <w:r w:rsidR="00485B30" w:rsidRPr="00BD0DF0">
        <w:rPr>
          <w:rFonts w:ascii="Garamond" w:hAnsi="Garamond" w:cs="Times New Roman"/>
        </w:rPr>
        <w:t>MPa</w:t>
      </w:r>
      <w:proofErr w:type="spellEnd"/>
      <w:r w:rsidR="00485B30" w:rsidRPr="00BD0DF0">
        <w:rPr>
          <w:rFonts w:ascii="Garamond" w:hAnsi="Garamond" w:cs="Times New Roman"/>
        </w:rPr>
        <w:t xml:space="preserve">. Materiał </w:t>
      </w:r>
      <w:proofErr w:type="spellStart"/>
      <w:r w:rsidR="00485B30" w:rsidRPr="00BD0DF0">
        <w:rPr>
          <w:rFonts w:ascii="Garamond" w:hAnsi="Garamond" w:cs="Times New Roman"/>
        </w:rPr>
        <w:t>biokompatybilny</w:t>
      </w:r>
      <w:proofErr w:type="spellEnd"/>
      <w:r w:rsidR="00485B30" w:rsidRPr="00BD0DF0">
        <w:rPr>
          <w:rFonts w:ascii="Garamond" w:hAnsi="Garamond" w:cs="Times New Roman"/>
        </w:rPr>
        <w:t xml:space="preserve">, </w:t>
      </w:r>
      <w:proofErr w:type="spellStart"/>
      <w:r w:rsidR="00485B30" w:rsidRPr="00BD0DF0">
        <w:rPr>
          <w:rFonts w:ascii="Garamond" w:hAnsi="Garamond" w:cs="Times New Roman"/>
        </w:rPr>
        <w:t>osteoindukcyjny</w:t>
      </w:r>
      <w:proofErr w:type="spellEnd"/>
      <w:r w:rsidR="00485B30" w:rsidRPr="00BD0DF0">
        <w:rPr>
          <w:rFonts w:ascii="Garamond" w:hAnsi="Garamond" w:cs="Times New Roman"/>
        </w:rPr>
        <w:t xml:space="preserve"> ulegający całkowitej przebudowie. Dostępny w formie Granulek 1-4 mm o objętości 5cm³.</w:t>
      </w:r>
    </w:p>
    <w:p w14:paraId="3E317189" w14:textId="77777777" w:rsidR="00485B30" w:rsidRPr="00BD0DF0" w:rsidRDefault="00B91B61" w:rsidP="00BD0DF0">
      <w:pPr>
        <w:spacing w:after="0" w:line="240" w:lineRule="auto"/>
        <w:jc w:val="both"/>
        <w:rPr>
          <w:rFonts w:ascii="Garamond" w:hAnsi="Garamond" w:cs="Times New Roman"/>
        </w:rPr>
      </w:pPr>
      <w:r w:rsidRPr="00BD0DF0">
        <w:rPr>
          <w:rFonts w:ascii="Garamond" w:hAnsi="Garamond" w:cs="Times New Roman"/>
        </w:rPr>
        <w:t xml:space="preserve">Dotyczy pakietu nr 6 </w:t>
      </w:r>
      <w:r w:rsidR="00485B30" w:rsidRPr="00BD0DF0">
        <w:rPr>
          <w:rFonts w:ascii="Garamond" w:hAnsi="Garamond" w:cs="Times New Roman"/>
        </w:rPr>
        <w:t>Dla pozycji nr 8:</w:t>
      </w:r>
      <w:r w:rsidR="00F03A68" w:rsidRPr="00BD0DF0">
        <w:rPr>
          <w:rFonts w:ascii="Garamond" w:hAnsi="Garamond" w:cs="Times New Roman"/>
        </w:rPr>
        <w:t xml:space="preserve"> </w:t>
      </w:r>
      <w:r w:rsidR="00485B30" w:rsidRPr="00BD0DF0">
        <w:rPr>
          <w:rFonts w:ascii="Garamond" w:hAnsi="Garamond" w:cs="Times New Roman"/>
        </w:rPr>
        <w:t xml:space="preserve">Syntetyczny materiał </w:t>
      </w:r>
      <w:proofErr w:type="spellStart"/>
      <w:r w:rsidR="00485B30" w:rsidRPr="00BD0DF0">
        <w:rPr>
          <w:rFonts w:ascii="Garamond" w:hAnsi="Garamond" w:cs="Times New Roman"/>
        </w:rPr>
        <w:t>kościo</w:t>
      </w:r>
      <w:proofErr w:type="spellEnd"/>
      <w:r w:rsidR="00485B30" w:rsidRPr="00BD0DF0">
        <w:rPr>
          <w:rFonts w:ascii="Garamond" w:hAnsi="Garamond" w:cs="Times New Roman"/>
        </w:rPr>
        <w:t xml:space="preserve">-zastępczy do </w:t>
      </w:r>
      <w:proofErr w:type="spellStart"/>
      <w:r w:rsidR="00485B30" w:rsidRPr="00BD0DF0">
        <w:rPr>
          <w:rFonts w:ascii="Garamond" w:hAnsi="Garamond" w:cs="Times New Roman"/>
        </w:rPr>
        <w:t>zastosowao</w:t>
      </w:r>
      <w:proofErr w:type="spellEnd"/>
      <w:r w:rsidR="00485B30" w:rsidRPr="00BD0DF0">
        <w:rPr>
          <w:rFonts w:ascii="Garamond" w:hAnsi="Garamond" w:cs="Times New Roman"/>
        </w:rPr>
        <w:t xml:space="preserve"> ortopedycznych o strukturze zbliżonej do ludzkiej kości zbudowany w 60% z </w:t>
      </w:r>
      <w:proofErr w:type="spellStart"/>
      <w:r w:rsidR="00485B30" w:rsidRPr="00BD0DF0">
        <w:rPr>
          <w:rFonts w:ascii="Garamond" w:hAnsi="Garamond" w:cs="Times New Roman"/>
        </w:rPr>
        <w:t>hydroksyapatytu</w:t>
      </w:r>
      <w:proofErr w:type="spellEnd"/>
      <w:r w:rsidR="00485B30" w:rsidRPr="00BD0DF0">
        <w:rPr>
          <w:rFonts w:ascii="Garamond" w:hAnsi="Garamond" w:cs="Times New Roman"/>
        </w:rPr>
        <w:t xml:space="preserve"> oraz 40% trójfosforanu wapnia, </w:t>
      </w:r>
      <w:proofErr w:type="spellStart"/>
      <w:r w:rsidR="00485B30" w:rsidRPr="00BD0DF0">
        <w:rPr>
          <w:rFonts w:ascii="Garamond" w:hAnsi="Garamond" w:cs="Times New Roman"/>
        </w:rPr>
        <w:t>porowatośd</w:t>
      </w:r>
      <w:proofErr w:type="spellEnd"/>
      <w:r w:rsidR="00485B30" w:rsidRPr="00BD0DF0">
        <w:rPr>
          <w:rFonts w:ascii="Garamond" w:hAnsi="Garamond" w:cs="Times New Roman"/>
        </w:rPr>
        <w:t xml:space="preserve"> 83%, </w:t>
      </w:r>
      <w:proofErr w:type="spellStart"/>
      <w:r w:rsidR="00485B30" w:rsidRPr="00BD0DF0">
        <w:rPr>
          <w:rFonts w:ascii="Garamond" w:hAnsi="Garamond" w:cs="Times New Roman"/>
        </w:rPr>
        <w:t>wielkośd</w:t>
      </w:r>
      <w:proofErr w:type="spellEnd"/>
      <w:r w:rsidR="00485B30" w:rsidRPr="00BD0DF0">
        <w:rPr>
          <w:rFonts w:ascii="Garamond" w:hAnsi="Garamond" w:cs="Times New Roman"/>
        </w:rPr>
        <w:t xml:space="preserve"> porów 200-800 </w:t>
      </w:r>
      <w:proofErr w:type="spellStart"/>
      <w:r w:rsidR="00485B30" w:rsidRPr="00BD0DF0">
        <w:rPr>
          <w:rFonts w:ascii="Garamond" w:hAnsi="Garamond" w:cs="Times New Roman"/>
        </w:rPr>
        <w:t>μm</w:t>
      </w:r>
      <w:proofErr w:type="spellEnd"/>
      <w:r w:rsidR="00485B30" w:rsidRPr="00BD0DF0">
        <w:rPr>
          <w:rFonts w:ascii="Garamond" w:hAnsi="Garamond" w:cs="Times New Roman"/>
        </w:rPr>
        <w:t xml:space="preserve">. </w:t>
      </w:r>
      <w:proofErr w:type="spellStart"/>
      <w:r w:rsidR="00485B30" w:rsidRPr="00BD0DF0">
        <w:rPr>
          <w:rFonts w:ascii="Garamond" w:hAnsi="Garamond" w:cs="Times New Roman"/>
        </w:rPr>
        <w:t>Wytrzymałośd</w:t>
      </w:r>
      <w:proofErr w:type="spellEnd"/>
      <w:r w:rsidR="00485B30" w:rsidRPr="00BD0DF0">
        <w:rPr>
          <w:rFonts w:ascii="Garamond" w:hAnsi="Garamond" w:cs="Times New Roman"/>
        </w:rPr>
        <w:t xml:space="preserve"> mechaniczna 4-7 </w:t>
      </w:r>
      <w:proofErr w:type="spellStart"/>
      <w:r w:rsidR="00485B30" w:rsidRPr="00BD0DF0">
        <w:rPr>
          <w:rFonts w:ascii="Garamond" w:hAnsi="Garamond" w:cs="Times New Roman"/>
        </w:rPr>
        <w:t>MPa</w:t>
      </w:r>
      <w:proofErr w:type="spellEnd"/>
      <w:r w:rsidR="00485B30" w:rsidRPr="00BD0DF0">
        <w:rPr>
          <w:rFonts w:ascii="Garamond" w:hAnsi="Garamond" w:cs="Times New Roman"/>
        </w:rPr>
        <w:t xml:space="preserve">. Materiał </w:t>
      </w:r>
      <w:proofErr w:type="spellStart"/>
      <w:r w:rsidR="00485B30" w:rsidRPr="00BD0DF0">
        <w:rPr>
          <w:rFonts w:ascii="Garamond" w:hAnsi="Garamond" w:cs="Times New Roman"/>
        </w:rPr>
        <w:t>biokompatybilny</w:t>
      </w:r>
      <w:proofErr w:type="spellEnd"/>
      <w:r w:rsidR="00485B30" w:rsidRPr="00BD0DF0">
        <w:rPr>
          <w:rFonts w:ascii="Garamond" w:hAnsi="Garamond" w:cs="Times New Roman"/>
        </w:rPr>
        <w:t xml:space="preserve">, </w:t>
      </w:r>
      <w:proofErr w:type="spellStart"/>
      <w:r w:rsidR="00485B30" w:rsidRPr="00BD0DF0">
        <w:rPr>
          <w:rFonts w:ascii="Garamond" w:hAnsi="Garamond" w:cs="Times New Roman"/>
        </w:rPr>
        <w:t>osteoindukcyjny</w:t>
      </w:r>
      <w:proofErr w:type="spellEnd"/>
      <w:r w:rsidR="00485B30" w:rsidRPr="00BD0DF0">
        <w:rPr>
          <w:rFonts w:ascii="Garamond" w:hAnsi="Garamond" w:cs="Times New Roman"/>
        </w:rPr>
        <w:t xml:space="preserve"> ulegający całkowitej przebudowie. Dostępny w formie bloczka 10x10x10cm.</w:t>
      </w:r>
    </w:p>
    <w:p w14:paraId="09DD7129" w14:textId="77777777" w:rsidR="00EA7272" w:rsidRPr="00BD0DF0" w:rsidRDefault="00EA7272" w:rsidP="00BD0DF0">
      <w:pPr>
        <w:spacing w:after="0" w:line="240" w:lineRule="auto"/>
        <w:jc w:val="both"/>
        <w:rPr>
          <w:rFonts w:ascii="Garamond" w:hAnsi="Garamond" w:cs="Times New Roman"/>
          <w:b/>
        </w:rPr>
      </w:pPr>
      <w:r w:rsidRPr="00BD0DF0">
        <w:rPr>
          <w:rFonts w:ascii="Garamond" w:hAnsi="Garamond" w:cs="Times New Roman"/>
          <w:b/>
        </w:rPr>
        <w:t>Odpowiedź</w:t>
      </w:r>
    </w:p>
    <w:p w14:paraId="0F4AE3F3" w14:textId="77777777" w:rsidR="00651AA1" w:rsidRPr="00BD0DF0" w:rsidRDefault="00517476" w:rsidP="00BD0DF0">
      <w:pPr>
        <w:spacing w:after="0" w:line="240" w:lineRule="auto"/>
        <w:jc w:val="both"/>
        <w:rPr>
          <w:rFonts w:ascii="Garamond" w:hAnsi="Garamond" w:cs="Times New Roman"/>
        </w:rPr>
      </w:pPr>
      <w:r w:rsidRPr="00BD0DF0">
        <w:rPr>
          <w:rFonts w:ascii="Garamond" w:hAnsi="Garamond" w:cs="Times New Roman"/>
        </w:rPr>
        <w:t xml:space="preserve">Zamawiający wykreśla z opisu przedmiotu zamówienia z części 6 poz. 4 i 5. </w:t>
      </w:r>
      <w:r w:rsidR="00834C08" w:rsidRPr="00BD0DF0">
        <w:rPr>
          <w:rFonts w:ascii="Garamond" w:hAnsi="Garamond" w:cs="Times New Roman"/>
        </w:rPr>
        <w:t xml:space="preserve">W pozycji 1, 2, 3, 6, 7, 8 zamawiający dopuszcza produktu opisane w pytaniu. </w:t>
      </w:r>
    </w:p>
    <w:p w14:paraId="4717A1A4" w14:textId="77777777" w:rsidR="0070342C" w:rsidRPr="00BD0DF0" w:rsidRDefault="0070342C" w:rsidP="00BD0DF0">
      <w:pPr>
        <w:spacing w:after="0" w:line="240" w:lineRule="auto"/>
        <w:jc w:val="both"/>
        <w:rPr>
          <w:rFonts w:ascii="Garamond" w:hAnsi="Garamond" w:cs="Times New Roman"/>
        </w:rPr>
      </w:pPr>
    </w:p>
    <w:p w14:paraId="70A0EB8A" w14:textId="77777777" w:rsidR="0070342C" w:rsidRPr="00BD0DF0" w:rsidRDefault="0070342C" w:rsidP="00BD0DF0">
      <w:pPr>
        <w:spacing w:after="0" w:line="240" w:lineRule="auto"/>
        <w:rPr>
          <w:rFonts w:ascii="Garamond" w:hAnsi="Garamond" w:cs="Times New Roman"/>
        </w:rPr>
      </w:pPr>
      <w:r w:rsidRPr="00BD0DF0">
        <w:rPr>
          <w:rFonts w:ascii="Garamond" w:hAnsi="Garamond" w:cs="Times New Roman"/>
          <w:b/>
        </w:rPr>
        <w:t>Pytanie</w:t>
      </w:r>
      <w:r w:rsidR="00885C05" w:rsidRPr="00BD0DF0">
        <w:rPr>
          <w:rFonts w:ascii="Garamond" w:hAnsi="Garamond" w:cs="Times New Roman"/>
          <w:b/>
        </w:rPr>
        <w:t xml:space="preserve"> 64</w:t>
      </w:r>
    </w:p>
    <w:p w14:paraId="6878FA9A" w14:textId="77777777" w:rsidR="000A4BA3" w:rsidRPr="00BD0DF0" w:rsidRDefault="0089012E" w:rsidP="00BD0DF0">
      <w:pPr>
        <w:spacing w:after="0" w:line="240" w:lineRule="auto"/>
        <w:jc w:val="both"/>
        <w:rPr>
          <w:rFonts w:ascii="Garamond" w:hAnsi="Garamond" w:cs="Times New Roman"/>
        </w:rPr>
      </w:pPr>
      <w:r w:rsidRPr="00BD0DF0">
        <w:rPr>
          <w:rFonts w:ascii="Garamond" w:hAnsi="Garamond" w:cs="Times New Roman"/>
        </w:rPr>
        <w:t>Czy Zamawiający dopuści w Części nr 10 “Stabilizacja międzywyrostkowa kręgosłupa, stabilizacja międzytrzonowa”, implanty o poniższych parametrach:</w:t>
      </w:r>
      <w:r w:rsidR="000A4BA3" w:rsidRPr="00BD0DF0">
        <w:rPr>
          <w:rFonts w:ascii="Garamond" w:hAnsi="Garamond" w:cs="Times New Roman"/>
        </w:rPr>
        <w:t xml:space="preserve"> </w:t>
      </w:r>
    </w:p>
    <w:p w14:paraId="0432CE53" w14:textId="77777777" w:rsidR="0089012E" w:rsidRPr="00BD0DF0" w:rsidRDefault="0089012E" w:rsidP="00BD0DF0">
      <w:pPr>
        <w:spacing w:after="0" w:line="240" w:lineRule="auto"/>
        <w:jc w:val="both"/>
        <w:rPr>
          <w:rFonts w:ascii="Garamond" w:hAnsi="Garamond" w:cs="Times New Roman"/>
        </w:rPr>
      </w:pPr>
      <w:r w:rsidRPr="00BD0DF0">
        <w:rPr>
          <w:rFonts w:ascii="Garamond" w:hAnsi="Garamond" w:cs="Times New Roman"/>
        </w:rPr>
        <w:t>a) w poz. 1</w:t>
      </w:r>
      <w:r w:rsidR="000A4BA3" w:rsidRPr="00BD0DF0">
        <w:rPr>
          <w:rFonts w:ascii="Garamond" w:hAnsi="Garamond" w:cs="Times New Roman"/>
        </w:rPr>
        <w:t xml:space="preserve">: </w:t>
      </w:r>
      <w:r w:rsidRPr="00BD0DF0">
        <w:rPr>
          <w:rFonts w:ascii="Garamond" w:hAnsi="Garamond" w:cs="Times New Roman"/>
        </w:rPr>
        <w:t>- Sztywny stabilizator międzykolczysty umożliwiający stabilne, bez zachowania ruchomości, połączenie sąsiadujących trzonów kręgowych.</w:t>
      </w:r>
      <w:r w:rsidR="000A4BA3" w:rsidRPr="00BD0DF0">
        <w:rPr>
          <w:rFonts w:ascii="Garamond" w:hAnsi="Garamond" w:cs="Times New Roman"/>
        </w:rPr>
        <w:t xml:space="preserve">; </w:t>
      </w:r>
      <w:r w:rsidRPr="00BD0DF0">
        <w:rPr>
          <w:rFonts w:ascii="Garamond" w:hAnsi="Garamond" w:cs="Times New Roman"/>
        </w:rPr>
        <w:t>- Stabilizator jednoczęściowy, osadzany na wyrostkach kolczystych za pomocą skręcanych śrubek poprzecznych.</w:t>
      </w:r>
      <w:r w:rsidR="000A4BA3" w:rsidRPr="00BD0DF0">
        <w:rPr>
          <w:rFonts w:ascii="Garamond" w:hAnsi="Garamond" w:cs="Times New Roman"/>
        </w:rPr>
        <w:t xml:space="preserve">; </w:t>
      </w:r>
      <w:r w:rsidRPr="00BD0DF0">
        <w:rPr>
          <w:rFonts w:ascii="Garamond" w:hAnsi="Garamond" w:cs="Times New Roman"/>
        </w:rPr>
        <w:t xml:space="preserve">- Stabilizator dostępny w 5 rozmiarach </w:t>
      </w:r>
      <w:r w:rsidR="0051383C">
        <w:rPr>
          <w:rFonts w:ascii="Garamond" w:hAnsi="Garamond" w:cs="Times New Roman"/>
        </w:rPr>
        <w:br/>
      </w:r>
      <w:r w:rsidRPr="00BD0DF0">
        <w:rPr>
          <w:rFonts w:ascii="Garamond" w:hAnsi="Garamond" w:cs="Times New Roman"/>
        </w:rPr>
        <w:t>od 8 do 16 mm w odstępach co 2 mm.</w:t>
      </w:r>
      <w:r w:rsidR="000A4BA3" w:rsidRPr="00BD0DF0">
        <w:rPr>
          <w:rFonts w:ascii="Garamond" w:hAnsi="Garamond" w:cs="Times New Roman"/>
        </w:rPr>
        <w:t xml:space="preserve">; </w:t>
      </w:r>
      <w:r w:rsidRPr="00BD0DF0">
        <w:rPr>
          <w:rFonts w:ascii="Garamond" w:hAnsi="Garamond" w:cs="Times New Roman"/>
        </w:rPr>
        <w:t>- Możliwość mnogiego zastosowania w zespoleniach wielopoziomowych (3 i więcej) bezpośrednio na sąsiadujących przestrzeniach.</w:t>
      </w:r>
      <w:r w:rsidR="000A4BA3" w:rsidRPr="00BD0DF0">
        <w:rPr>
          <w:rFonts w:ascii="Garamond" w:hAnsi="Garamond" w:cs="Times New Roman"/>
        </w:rPr>
        <w:t xml:space="preserve">; </w:t>
      </w:r>
      <w:r w:rsidRPr="00BD0DF0">
        <w:rPr>
          <w:rFonts w:ascii="Garamond" w:hAnsi="Garamond" w:cs="Times New Roman"/>
        </w:rPr>
        <w:t xml:space="preserve">- Możliwość zastosowania </w:t>
      </w:r>
      <w:r w:rsidR="0051383C">
        <w:rPr>
          <w:rFonts w:ascii="Garamond" w:hAnsi="Garamond" w:cs="Times New Roman"/>
        </w:rPr>
        <w:br/>
      </w:r>
      <w:r w:rsidRPr="00BD0DF0">
        <w:rPr>
          <w:rFonts w:ascii="Garamond" w:hAnsi="Garamond" w:cs="Times New Roman"/>
        </w:rPr>
        <w:t>w połączeniu z dowolnym systemem stabilizacji międzytrzonowej typu ALIF, PLIF, TLIF, lub XLIF.</w:t>
      </w:r>
      <w:r w:rsidR="000A4BA3"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t>- Elementy stabilizatora wykonane są ze stopu tytanowego</w:t>
      </w:r>
      <w:r w:rsidR="000A4BA3" w:rsidRPr="00BD0DF0">
        <w:rPr>
          <w:rFonts w:ascii="Garamond" w:hAnsi="Garamond" w:cs="Times New Roman"/>
        </w:rPr>
        <w:t xml:space="preserve">; </w:t>
      </w:r>
      <w:r w:rsidRPr="00BD0DF0">
        <w:rPr>
          <w:rFonts w:ascii="Garamond" w:hAnsi="Garamond" w:cs="Times New Roman"/>
        </w:rPr>
        <w:t xml:space="preserve">- Stabilizatory dostępne w formie sterylnej </w:t>
      </w:r>
      <w:r w:rsidR="0051383C">
        <w:rPr>
          <w:rFonts w:ascii="Garamond" w:hAnsi="Garamond" w:cs="Times New Roman"/>
        </w:rPr>
        <w:br/>
      </w:r>
      <w:r w:rsidRPr="00BD0DF0">
        <w:rPr>
          <w:rFonts w:ascii="Garamond" w:hAnsi="Garamond" w:cs="Times New Roman"/>
        </w:rPr>
        <w:t>w fabrycznych opakowaniach</w:t>
      </w:r>
    </w:p>
    <w:p w14:paraId="2C21FA9B" w14:textId="77777777" w:rsidR="0089012E" w:rsidRPr="00BD0DF0" w:rsidRDefault="0089012E" w:rsidP="00BD0DF0">
      <w:pPr>
        <w:spacing w:after="0" w:line="240" w:lineRule="auto"/>
        <w:jc w:val="both"/>
        <w:rPr>
          <w:rFonts w:ascii="Garamond" w:hAnsi="Garamond" w:cs="Times New Roman"/>
        </w:rPr>
      </w:pPr>
      <w:r w:rsidRPr="00BD0DF0">
        <w:rPr>
          <w:rFonts w:ascii="Garamond" w:hAnsi="Garamond" w:cs="Times New Roman"/>
        </w:rPr>
        <w:t>b) w poz. 3</w:t>
      </w:r>
      <w:r w:rsidR="000A4BA3" w:rsidRPr="00BD0DF0">
        <w:rPr>
          <w:rFonts w:ascii="Garamond" w:hAnsi="Garamond" w:cs="Times New Roman"/>
        </w:rPr>
        <w:t xml:space="preserve">: </w:t>
      </w:r>
      <w:r w:rsidRPr="00BD0DF0">
        <w:rPr>
          <w:rFonts w:ascii="Garamond" w:hAnsi="Garamond" w:cs="Times New Roman"/>
        </w:rPr>
        <w:t>- Implant wykonany z proszku tytanowego Ti6Al4V w technologii selektywnego topnienia laserowego</w:t>
      </w:r>
      <w:r w:rsidR="000A4BA3" w:rsidRPr="00BD0DF0">
        <w:rPr>
          <w:rFonts w:ascii="Garamond" w:hAnsi="Garamond" w:cs="Times New Roman"/>
        </w:rPr>
        <w:t xml:space="preserve">; </w:t>
      </w:r>
      <w:r w:rsidRPr="00BD0DF0">
        <w:rPr>
          <w:rFonts w:ascii="Garamond" w:hAnsi="Garamond" w:cs="Times New Roman"/>
        </w:rPr>
        <w:t>- Implant wykonany w technologii 3D z szorstką powierzchnią umożliwiającą przyczepianie się komórek kostnych do implantu</w:t>
      </w:r>
      <w:r w:rsidR="000A4BA3" w:rsidRPr="00BD0DF0">
        <w:rPr>
          <w:rFonts w:ascii="Garamond" w:hAnsi="Garamond" w:cs="Times New Roman"/>
        </w:rPr>
        <w:t xml:space="preserve">; </w:t>
      </w:r>
      <w:r w:rsidRPr="00BD0DF0">
        <w:rPr>
          <w:rFonts w:ascii="Garamond" w:hAnsi="Garamond" w:cs="Times New Roman"/>
        </w:rPr>
        <w:t>- Małoinwazyjne jednostronne lub obustronne podejście.</w:t>
      </w:r>
      <w:r w:rsidR="000A4BA3" w:rsidRPr="00BD0DF0">
        <w:rPr>
          <w:rFonts w:ascii="Garamond" w:hAnsi="Garamond" w:cs="Times New Roman"/>
        </w:rPr>
        <w:t xml:space="preserve">; </w:t>
      </w:r>
      <w:r w:rsidRPr="00BD0DF0">
        <w:rPr>
          <w:rFonts w:ascii="Garamond" w:hAnsi="Garamond" w:cs="Times New Roman"/>
        </w:rPr>
        <w:t>- Węższy przód w kształcie pocisku pozwalający na wygodniejszą implantację, eliptyczny kształt.</w:t>
      </w:r>
      <w:r w:rsidR="000A4BA3" w:rsidRPr="00BD0DF0">
        <w:rPr>
          <w:rFonts w:ascii="Garamond" w:hAnsi="Garamond" w:cs="Times New Roman"/>
        </w:rPr>
        <w:t xml:space="preserve">; </w:t>
      </w:r>
      <w:r w:rsidRPr="00BD0DF0">
        <w:rPr>
          <w:rFonts w:ascii="Garamond" w:hAnsi="Garamond" w:cs="Times New Roman"/>
        </w:rPr>
        <w:t xml:space="preserve">- Powierzchnie górne </w:t>
      </w:r>
      <w:r w:rsidR="0051383C">
        <w:rPr>
          <w:rFonts w:ascii="Garamond" w:hAnsi="Garamond" w:cs="Times New Roman"/>
        </w:rPr>
        <w:br/>
      </w:r>
      <w:r w:rsidRPr="00BD0DF0">
        <w:rPr>
          <w:rFonts w:ascii="Garamond" w:hAnsi="Garamond" w:cs="Times New Roman"/>
        </w:rPr>
        <w:t>i dolne zapobiegające migracji.</w:t>
      </w:r>
      <w:r w:rsidR="000A4BA3" w:rsidRPr="00BD0DF0">
        <w:rPr>
          <w:rFonts w:ascii="Garamond" w:hAnsi="Garamond" w:cs="Times New Roman"/>
        </w:rPr>
        <w:t xml:space="preserve">; </w:t>
      </w:r>
      <w:r w:rsidRPr="00BD0DF0">
        <w:rPr>
          <w:rFonts w:ascii="Garamond" w:hAnsi="Garamond" w:cs="Times New Roman"/>
        </w:rPr>
        <w:t xml:space="preserve">- Trzy długości implantów równoległych: 22mm, 26mm, 32mm </w:t>
      </w:r>
      <w:r w:rsidR="0051383C">
        <w:rPr>
          <w:rFonts w:ascii="Garamond" w:hAnsi="Garamond" w:cs="Times New Roman"/>
        </w:rPr>
        <w:br/>
      </w:r>
      <w:r w:rsidRPr="00BD0DF0">
        <w:rPr>
          <w:rFonts w:ascii="Garamond" w:hAnsi="Garamond" w:cs="Times New Roman"/>
        </w:rPr>
        <w:t xml:space="preserve">i </w:t>
      </w:r>
      <w:proofErr w:type="spellStart"/>
      <w:r w:rsidRPr="00BD0DF0">
        <w:rPr>
          <w:rFonts w:ascii="Garamond" w:hAnsi="Garamond" w:cs="Times New Roman"/>
        </w:rPr>
        <w:t>lordotycznych</w:t>
      </w:r>
      <w:proofErr w:type="spellEnd"/>
      <w:r w:rsidRPr="00BD0DF0">
        <w:rPr>
          <w:rFonts w:ascii="Garamond" w:hAnsi="Garamond" w:cs="Times New Roman"/>
        </w:rPr>
        <w:t>: 22 i 26mm</w:t>
      </w:r>
      <w:r w:rsidR="000A4BA3" w:rsidRPr="00BD0DF0">
        <w:rPr>
          <w:rFonts w:ascii="Garamond" w:hAnsi="Garamond" w:cs="Times New Roman"/>
        </w:rPr>
        <w:t xml:space="preserve">; </w:t>
      </w:r>
      <w:r w:rsidRPr="00BD0DF0">
        <w:rPr>
          <w:rFonts w:ascii="Garamond" w:hAnsi="Garamond" w:cs="Times New Roman"/>
        </w:rPr>
        <w:t xml:space="preserve">- Dziewięć wysokości implantu od 8mm do 16mm w skokach co 1mm </w:t>
      </w:r>
      <w:r w:rsidR="0051383C">
        <w:rPr>
          <w:rFonts w:ascii="Garamond" w:hAnsi="Garamond" w:cs="Times New Roman"/>
        </w:rPr>
        <w:br/>
      </w:r>
      <w:r w:rsidRPr="00BD0DF0">
        <w:rPr>
          <w:rFonts w:ascii="Garamond" w:hAnsi="Garamond" w:cs="Times New Roman"/>
        </w:rPr>
        <w:t xml:space="preserve">(w długości 22mm), dziesięć długości od 8mm do 17mm (w długości 26mm) oraz osiem wysokości </w:t>
      </w:r>
      <w:r w:rsidR="0051383C">
        <w:rPr>
          <w:rFonts w:ascii="Garamond" w:hAnsi="Garamond" w:cs="Times New Roman"/>
        </w:rPr>
        <w:br/>
      </w:r>
      <w:r w:rsidRPr="00BD0DF0">
        <w:rPr>
          <w:rFonts w:ascii="Garamond" w:hAnsi="Garamond" w:cs="Times New Roman"/>
        </w:rPr>
        <w:t>od 10mm do 17mm (w długości 32mm)</w:t>
      </w:r>
      <w:r w:rsidR="000A4BA3" w:rsidRPr="00BD0DF0">
        <w:rPr>
          <w:rFonts w:ascii="Garamond" w:hAnsi="Garamond" w:cs="Times New Roman"/>
        </w:rPr>
        <w:t xml:space="preserve">; </w:t>
      </w:r>
      <w:r w:rsidRPr="00BD0DF0">
        <w:rPr>
          <w:rFonts w:ascii="Garamond" w:hAnsi="Garamond" w:cs="Times New Roman"/>
        </w:rPr>
        <w:t>- Implanty dostarczane w sterylnym opakowaniu – data ważności nie krótsza niż 12 miesięcy od chwili dostarczenia</w:t>
      </w:r>
    </w:p>
    <w:p w14:paraId="2E97C57B" w14:textId="77777777" w:rsidR="0089012E" w:rsidRPr="00BD0DF0" w:rsidRDefault="0089012E" w:rsidP="00BD0DF0">
      <w:pPr>
        <w:spacing w:after="0" w:line="240" w:lineRule="auto"/>
        <w:jc w:val="both"/>
        <w:rPr>
          <w:rFonts w:ascii="Garamond" w:hAnsi="Garamond" w:cs="Times New Roman"/>
        </w:rPr>
      </w:pPr>
      <w:r w:rsidRPr="00BD0DF0">
        <w:rPr>
          <w:rFonts w:ascii="Garamond" w:hAnsi="Garamond" w:cs="Times New Roman"/>
        </w:rPr>
        <w:t>c) w poz. 4</w:t>
      </w:r>
      <w:r w:rsidR="000A4BA3" w:rsidRPr="00BD0DF0">
        <w:rPr>
          <w:rFonts w:ascii="Garamond" w:hAnsi="Garamond" w:cs="Times New Roman"/>
        </w:rPr>
        <w:t xml:space="preserve">: </w:t>
      </w:r>
      <w:r w:rsidRPr="00BD0DF0">
        <w:rPr>
          <w:rFonts w:ascii="Garamond" w:hAnsi="Garamond" w:cs="Times New Roman"/>
        </w:rPr>
        <w:t>- Implant wykonany z materiału PEKK (</w:t>
      </w:r>
      <w:proofErr w:type="spellStart"/>
      <w:r w:rsidRPr="00BD0DF0">
        <w:rPr>
          <w:rFonts w:ascii="Garamond" w:hAnsi="Garamond" w:cs="Times New Roman"/>
        </w:rPr>
        <w:t>poli</w:t>
      </w:r>
      <w:proofErr w:type="spellEnd"/>
      <w:r w:rsidRPr="00BD0DF0">
        <w:rPr>
          <w:rFonts w:ascii="Garamond" w:hAnsi="Garamond" w:cs="Times New Roman"/>
        </w:rPr>
        <w:t>-</w:t>
      </w:r>
      <w:proofErr w:type="spellStart"/>
      <w:r w:rsidRPr="00BD0DF0">
        <w:rPr>
          <w:rFonts w:ascii="Garamond" w:hAnsi="Garamond" w:cs="Times New Roman"/>
        </w:rPr>
        <w:t>etero</w:t>
      </w:r>
      <w:proofErr w:type="spellEnd"/>
      <w:r w:rsidRPr="00BD0DF0">
        <w:rPr>
          <w:rFonts w:ascii="Garamond" w:hAnsi="Garamond" w:cs="Times New Roman"/>
        </w:rPr>
        <w:t>-keton-keton)</w:t>
      </w:r>
      <w:r w:rsidR="000A4BA3" w:rsidRPr="00BD0DF0">
        <w:rPr>
          <w:rFonts w:ascii="Garamond" w:hAnsi="Garamond" w:cs="Times New Roman"/>
        </w:rPr>
        <w:t xml:space="preserve">; </w:t>
      </w:r>
      <w:r w:rsidRPr="00BD0DF0">
        <w:rPr>
          <w:rFonts w:ascii="Garamond" w:hAnsi="Garamond" w:cs="Times New Roman"/>
        </w:rPr>
        <w:t xml:space="preserve">- Implant wykonany </w:t>
      </w:r>
      <w:r w:rsidR="0051383C">
        <w:rPr>
          <w:rFonts w:ascii="Garamond" w:hAnsi="Garamond" w:cs="Times New Roman"/>
        </w:rPr>
        <w:br/>
      </w:r>
      <w:r w:rsidRPr="00BD0DF0">
        <w:rPr>
          <w:rFonts w:ascii="Garamond" w:hAnsi="Garamond" w:cs="Times New Roman"/>
        </w:rPr>
        <w:t xml:space="preserve">w technologii 3D z nadrukowaną </w:t>
      </w:r>
      <w:proofErr w:type="spellStart"/>
      <w:r w:rsidRPr="00BD0DF0">
        <w:rPr>
          <w:rFonts w:ascii="Garamond" w:hAnsi="Garamond" w:cs="Times New Roman"/>
        </w:rPr>
        <w:t>nano</w:t>
      </w:r>
      <w:proofErr w:type="spellEnd"/>
      <w:r w:rsidRPr="00BD0DF0">
        <w:rPr>
          <w:rFonts w:ascii="Garamond" w:hAnsi="Garamond" w:cs="Times New Roman"/>
        </w:rPr>
        <w:t>-szorstką powierzchnią umożliwiającą przyczepianie się komórek kostnych do implant</w:t>
      </w:r>
      <w:r w:rsidR="000A4BA3" w:rsidRPr="00BD0DF0">
        <w:rPr>
          <w:rFonts w:ascii="Garamond" w:hAnsi="Garamond" w:cs="Times New Roman"/>
        </w:rPr>
        <w:t xml:space="preserve">; </w:t>
      </w:r>
      <w:r w:rsidRPr="00BD0DF0">
        <w:rPr>
          <w:rFonts w:ascii="Garamond" w:hAnsi="Garamond" w:cs="Times New Roman"/>
        </w:rPr>
        <w:t>- Implant powodujący wzrastanie kości bez zakłóceń radiologicznych oraz bez tworzenia się błony włóknistej</w:t>
      </w:r>
      <w:r w:rsidR="000A4BA3" w:rsidRPr="00BD0DF0">
        <w:rPr>
          <w:rFonts w:ascii="Garamond" w:hAnsi="Garamond" w:cs="Times New Roman"/>
        </w:rPr>
        <w:t xml:space="preserve">; </w:t>
      </w:r>
      <w:r w:rsidRPr="00BD0DF0">
        <w:rPr>
          <w:rFonts w:ascii="Garamond" w:hAnsi="Garamond" w:cs="Times New Roman"/>
        </w:rPr>
        <w:t>- Węższy przód pozwalający na wygodniejszą implantację</w:t>
      </w:r>
      <w:r w:rsidR="000A4BA3" w:rsidRPr="00BD0DF0">
        <w:rPr>
          <w:rFonts w:ascii="Garamond" w:hAnsi="Garamond" w:cs="Times New Roman"/>
        </w:rPr>
        <w:t xml:space="preserve">; </w:t>
      </w:r>
      <w:r w:rsidRPr="00BD0DF0">
        <w:rPr>
          <w:rFonts w:ascii="Garamond" w:hAnsi="Garamond" w:cs="Times New Roman"/>
        </w:rPr>
        <w:t>- Powierzchnie górne i dolne karbowane zapobiegające migracji.</w:t>
      </w:r>
      <w:r w:rsidR="000A4BA3" w:rsidRPr="00BD0DF0">
        <w:rPr>
          <w:rFonts w:ascii="Garamond" w:hAnsi="Garamond" w:cs="Times New Roman"/>
        </w:rPr>
        <w:t xml:space="preserve">; </w:t>
      </w:r>
      <w:r w:rsidRPr="00BD0DF0">
        <w:rPr>
          <w:rFonts w:ascii="Garamond" w:hAnsi="Garamond" w:cs="Times New Roman"/>
        </w:rPr>
        <w:t>- Trzy szerokości implantów: 10mm, 12mm, 14,5mm</w:t>
      </w:r>
      <w:r w:rsidR="000A4BA3" w:rsidRPr="00BD0DF0">
        <w:rPr>
          <w:rFonts w:ascii="Garamond" w:hAnsi="Garamond" w:cs="Times New Roman"/>
        </w:rPr>
        <w:t>;</w:t>
      </w:r>
      <w:r w:rsidR="0051383C">
        <w:rPr>
          <w:rFonts w:ascii="Garamond" w:hAnsi="Garamond" w:cs="Times New Roman"/>
        </w:rPr>
        <w:br/>
      </w:r>
      <w:r w:rsidRPr="00BD0DF0">
        <w:rPr>
          <w:rFonts w:ascii="Garamond" w:hAnsi="Garamond" w:cs="Times New Roman"/>
        </w:rPr>
        <w:t>- Siedem wysokości implantu od 5mm do 11mm ze skokiem co 1mm w każdej z trzech szerokości</w:t>
      </w:r>
      <w:r w:rsidR="000A4BA3"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t xml:space="preserve">- Wszystkie implanty </w:t>
      </w:r>
      <w:proofErr w:type="spellStart"/>
      <w:r w:rsidRPr="00BD0DF0">
        <w:rPr>
          <w:rFonts w:ascii="Garamond" w:hAnsi="Garamond" w:cs="Times New Roman"/>
        </w:rPr>
        <w:t>lordotyczne</w:t>
      </w:r>
      <w:proofErr w:type="spellEnd"/>
      <w:r w:rsidRPr="00BD0DF0">
        <w:rPr>
          <w:rFonts w:ascii="Garamond" w:hAnsi="Garamond" w:cs="Times New Roman"/>
        </w:rPr>
        <w:t xml:space="preserve"> (6o skosu)</w:t>
      </w:r>
      <w:r w:rsidR="000A4BA3" w:rsidRPr="00BD0DF0">
        <w:rPr>
          <w:rFonts w:ascii="Garamond" w:hAnsi="Garamond" w:cs="Times New Roman"/>
        </w:rPr>
        <w:t xml:space="preserve">; </w:t>
      </w:r>
      <w:r w:rsidRPr="00BD0DF0">
        <w:rPr>
          <w:rFonts w:ascii="Garamond" w:hAnsi="Garamond" w:cs="Times New Roman"/>
        </w:rPr>
        <w:t>- Tantalowe znaczniki widoczne w badaniach RTG i MRI.</w:t>
      </w:r>
      <w:r w:rsidR="000A4BA3"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t>- Implanty dostarczane w sterylnym opakowaniu – data ważności nie krótsza niż 12 miesięcy od chwili dostarczenia</w:t>
      </w:r>
      <w:r w:rsidR="000A4BA3" w:rsidRPr="00BD0DF0">
        <w:rPr>
          <w:rFonts w:ascii="Garamond" w:hAnsi="Garamond" w:cs="Times New Roman"/>
        </w:rPr>
        <w:t xml:space="preserve">; </w:t>
      </w:r>
      <w:r w:rsidRPr="00BD0DF0">
        <w:rPr>
          <w:rFonts w:ascii="Garamond" w:hAnsi="Garamond" w:cs="Times New Roman"/>
        </w:rPr>
        <w:t>- W instrumentarium dodatkowo pobijak implantu z końcówką wykonaną z materiału niemetalicznego.</w:t>
      </w:r>
      <w:r w:rsidR="000A4BA3" w:rsidRPr="00BD0DF0">
        <w:rPr>
          <w:rFonts w:ascii="Garamond" w:hAnsi="Garamond" w:cs="Times New Roman"/>
        </w:rPr>
        <w:t xml:space="preserve">; </w:t>
      </w:r>
      <w:r w:rsidRPr="00BD0DF0">
        <w:rPr>
          <w:rFonts w:ascii="Garamond" w:hAnsi="Garamond" w:cs="Times New Roman"/>
        </w:rPr>
        <w:t xml:space="preserve">- </w:t>
      </w:r>
      <w:proofErr w:type="spellStart"/>
      <w:r w:rsidRPr="00BD0DF0">
        <w:rPr>
          <w:rFonts w:ascii="Garamond" w:hAnsi="Garamond" w:cs="Times New Roman"/>
        </w:rPr>
        <w:t>Wprowadzacz</w:t>
      </w:r>
      <w:proofErr w:type="spellEnd"/>
      <w:r w:rsidRPr="00BD0DF0">
        <w:rPr>
          <w:rFonts w:ascii="Garamond" w:hAnsi="Garamond" w:cs="Times New Roman"/>
        </w:rPr>
        <w:t xml:space="preserve"> implantu bez konieczności wkręcania, a przez to nie powodujący uszkodzenia klatki.</w:t>
      </w:r>
    </w:p>
    <w:p w14:paraId="0F7FC9DE" w14:textId="77777777" w:rsidR="0089012E" w:rsidRPr="00BD0DF0" w:rsidRDefault="0089012E" w:rsidP="00BD0DF0">
      <w:pPr>
        <w:spacing w:after="0" w:line="240" w:lineRule="auto"/>
        <w:jc w:val="both"/>
        <w:rPr>
          <w:rFonts w:ascii="Garamond" w:hAnsi="Garamond" w:cs="Times New Roman"/>
        </w:rPr>
      </w:pPr>
      <w:r w:rsidRPr="00BD0DF0">
        <w:rPr>
          <w:rFonts w:ascii="Garamond" w:hAnsi="Garamond" w:cs="Times New Roman"/>
        </w:rPr>
        <w:t>d) w poz. 5</w:t>
      </w:r>
      <w:r w:rsidR="000A4BA3" w:rsidRPr="00BD0DF0">
        <w:rPr>
          <w:rFonts w:ascii="Garamond" w:hAnsi="Garamond" w:cs="Times New Roman"/>
        </w:rPr>
        <w:t xml:space="preserve">: </w:t>
      </w:r>
      <w:r w:rsidRPr="00BD0DF0">
        <w:rPr>
          <w:rFonts w:ascii="Garamond" w:hAnsi="Garamond" w:cs="Times New Roman"/>
        </w:rPr>
        <w:t>- Implant jednoczęściowy osadzany w przestrzeni międzytrzonowej bez dodatkowych elementów mocujących.</w:t>
      </w:r>
      <w:r w:rsidR="000A4BA3" w:rsidRPr="00BD0DF0">
        <w:rPr>
          <w:rFonts w:ascii="Garamond" w:hAnsi="Garamond" w:cs="Times New Roman"/>
        </w:rPr>
        <w:t xml:space="preserve">; </w:t>
      </w:r>
      <w:r w:rsidRPr="00BD0DF0">
        <w:rPr>
          <w:rFonts w:ascii="Garamond" w:hAnsi="Garamond" w:cs="Times New Roman"/>
        </w:rPr>
        <w:t>- Anatomiczny kształt implantów odtwarzający krzywiznę kręgosłupa szyjnego, łukowata górna powierzchnia implantu.</w:t>
      </w:r>
      <w:r w:rsidR="000A4BA3" w:rsidRPr="00BD0DF0">
        <w:rPr>
          <w:rFonts w:ascii="Garamond" w:hAnsi="Garamond" w:cs="Times New Roman"/>
        </w:rPr>
        <w:t xml:space="preserve">; </w:t>
      </w:r>
      <w:r w:rsidRPr="00BD0DF0">
        <w:rPr>
          <w:rFonts w:ascii="Garamond" w:hAnsi="Garamond" w:cs="Times New Roman"/>
        </w:rPr>
        <w:t>- Rozmiary implantów: długość od 10 mm do 16 mm, szerokość: od 12 mm do 18 mm, wysokość od 5 mm do 7 mm.</w:t>
      </w:r>
      <w:r w:rsidR="000A4BA3" w:rsidRPr="00BD0DF0">
        <w:rPr>
          <w:rFonts w:ascii="Garamond" w:hAnsi="Garamond" w:cs="Times New Roman"/>
        </w:rPr>
        <w:t xml:space="preserve">; </w:t>
      </w:r>
      <w:r w:rsidRPr="00BD0DF0">
        <w:rPr>
          <w:rFonts w:ascii="Garamond" w:hAnsi="Garamond" w:cs="Times New Roman"/>
        </w:rPr>
        <w:t>- Implanty otwarte od przodu w celu zapewnienia optymalnego amortyzowania przenoszonych obciążeń.</w:t>
      </w:r>
      <w:r w:rsidR="000A4BA3" w:rsidRPr="00BD0DF0">
        <w:rPr>
          <w:rFonts w:ascii="Garamond" w:hAnsi="Garamond" w:cs="Times New Roman"/>
        </w:rPr>
        <w:t xml:space="preserve">; </w:t>
      </w:r>
      <w:r w:rsidRPr="00BD0DF0">
        <w:rPr>
          <w:rFonts w:ascii="Garamond" w:hAnsi="Garamond" w:cs="Times New Roman"/>
        </w:rPr>
        <w:t>- Obecność na powierzchniach stycznych implantów ostrych karbów poprzecznych zapobiegających wysuwaniu się z przestrzeni międzytrzonowej.</w:t>
      </w:r>
      <w:r w:rsidR="000A4BA3" w:rsidRPr="00BD0DF0">
        <w:rPr>
          <w:rFonts w:ascii="Garamond" w:hAnsi="Garamond" w:cs="Times New Roman"/>
        </w:rPr>
        <w:t xml:space="preserve">; </w:t>
      </w:r>
      <w:r w:rsidRPr="00BD0DF0">
        <w:rPr>
          <w:rFonts w:ascii="Garamond" w:hAnsi="Garamond" w:cs="Times New Roman"/>
        </w:rPr>
        <w:t>- Implanty wykonane ze stopu tytanowego.</w:t>
      </w:r>
      <w:r w:rsidR="000A4BA3" w:rsidRPr="00BD0DF0">
        <w:rPr>
          <w:rFonts w:ascii="Garamond" w:hAnsi="Garamond" w:cs="Times New Roman"/>
        </w:rPr>
        <w:t xml:space="preserve">; </w:t>
      </w:r>
      <w:r w:rsidRPr="00BD0DF0">
        <w:rPr>
          <w:rFonts w:ascii="Garamond" w:hAnsi="Garamond" w:cs="Times New Roman"/>
        </w:rPr>
        <w:t>- Implanty dostępne w formie sterylnej w fabrycznych opakowaniach.</w:t>
      </w:r>
      <w:r w:rsidR="000A4BA3" w:rsidRPr="00BD0DF0">
        <w:rPr>
          <w:rFonts w:ascii="Garamond" w:hAnsi="Garamond" w:cs="Times New Roman"/>
        </w:rPr>
        <w:t xml:space="preserve">; </w:t>
      </w:r>
      <w:r w:rsidRPr="00BD0DF0">
        <w:rPr>
          <w:rFonts w:ascii="Garamond" w:hAnsi="Garamond" w:cs="Times New Roman"/>
        </w:rPr>
        <w:t>- Implanty dostarczane w sterylnym opakowaniu – data ważności nie krótsza niż 12 miesięcy od chwili dostarczenia</w:t>
      </w:r>
    </w:p>
    <w:p w14:paraId="346FF662" w14:textId="77777777" w:rsidR="0089012E" w:rsidRPr="00BD0DF0" w:rsidRDefault="0089012E" w:rsidP="00BD0DF0">
      <w:pPr>
        <w:spacing w:after="0" w:line="240" w:lineRule="auto"/>
        <w:jc w:val="both"/>
        <w:rPr>
          <w:rFonts w:ascii="Garamond" w:hAnsi="Garamond" w:cs="Times New Roman"/>
        </w:rPr>
      </w:pPr>
      <w:r w:rsidRPr="00BD0DF0">
        <w:rPr>
          <w:rFonts w:ascii="Garamond" w:hAnsi="Garamond" w:cs="Times New Roman"/>
        </w:rPr>
        <w:t>e) w poz. 6</w:t>
      </w:r>
      <w:r w:rsidR="000A4BA3" w:rsidRPr="00BD0DF0">
        <w:rPr>
          <w:rFonts w:ascii="Garamond" w:hAnsi="Garamond" w:cs="Times New Roman"/>
        </w:rPr>
        <w:t xml:space="preserve">: </w:t>
      </w:r>
      <w:r w:rsidRPr="00BD0DF0">
        <w:rPr>
          <w:rFonts w:ascii="Garamond" w:hAnsi="Garamond" w:cs="Times New Roman"/>
        </w:rPr>
        <w:t>- Implant wykonany z materiału PEKK (</w:t>
      </w:r>
      <w:proofErr w:type="spellStart"/>
      <w:r w:rsidRPr="00BD0DF0">
        <w:rPr>
          <w:rFonts w:ascii="Garamond" w:hAnsi="Garamond" w:cs="Times New Roman"/>
        </w:rPr>
        <w:t>poli</w:t>
      </w:r>
      <w:proofErr w:type="spellEnd"/>
      <w:r w:rsidRPr="00BD0DF0">
        <w:rPr>
          <w:rFonts w:ascii="Garamond" w:hAnsi="Garamond" w:cs="Times New Roman"/>
        </w:rPr>
        <w:t>-</w:t>
      </w:r>
      <w:proofErr w:type="spellStart"/>
      <w:r w:rsidRPr="00BD0DF0">
        <w:rPr>
          <w:rFonts w:ascii="Garamond" w:hAnsi="Garamond" w:cs="Times New Roman"/>
        </w:rPr>
        <w:t>etero</w:t>
      </w:r>
      <w:proofErr w:type="spellEnd"/>
      <w:r w:rsidRPr="00BD0DF0">
        <w:rPr>
          <w:rFonts w:ascii="Garamond" w:hAnsi="Garamond" w:cs="Times New Roman"/>
        </w:rPr>
        <w:t>-keton-keton)</w:t>
      </w:r>
      <w:r w:rsidR="000A4BA3" w:rsidRPr="00BD0DF0">
        <w:rPr>
          <w:rFonts w:ascii="Garamond" w:hAnsi="Garamond" w:cs="Times New Roman"/>
        </w:rPr>
        <w:t xml:space="preserve">; </w:t>
      </w:r>
      <w:r w:rsidRPr="00BD0DF0">
        <w:rPr>
          <w:rFonts w:ascii="Garamond" w:hAnsi="Garamond" w:cs="Times New Roman"/>
        </w:rPr>
        <w:t xml:space="preserve">- Implant wykonany </w:t>
      </w:r>
      <w:r w:rsidR="0051383C">
        <w:rPr>
          <w:rFonts w:ascii="Garamond" w:hAnsi="Garamond" w:cs="Times New Roman"/>
        </w:rPr>
        <w:br/>
      </w:r>
      <w:r w:rsidRPr="00BD0DF0">
        <w:rPr>
          <w:rFonts w:ascii="Garamond" w:hAnsi="Garamond" w:cs="Times New Roman"/>
        </w:rPr>
        <w:t xml:space="preserve">w technologii 3D z nadrukowaną </w:t>
      </w:r>
      <w:proofErr w:type="spellStart"/>
      <w:r w:rsidRPr="00BD0DF0">
        <w:rPr>
          <w:rFonts w:ascii="Garamond" w:hAnsi="Garamond" w:cs="Times New Roman"/>
        </w:rPr>
        <w:t>nano</w:t>
      </w:r>
      <w:proofErr w:type="spellEnd"/>
      <w:r w:rsidRPr="00BD0DF0">
        <w:rPr>
          <w:rFonts w:ascii="Garamond" w:hAnsi="Garamond" w:cs="Times New Roman"/>
        </w:rPr>
        <w:t xml:space="preserve">-szorstką powierzchnią umożliwiającą przyczepianie się komórek </w:t>
      </w:r>
      <w:r w:rsidRPr="00BD0DF0">
        <w:rPr>
          <w:rFonts w:ascii="Garamond" w:hAnsi="Garamond" w:cs="Times New Roman"/>
        </w:rPr>
        <w:lastRenderedPageBreak/>
        <w:t>kostnych do implant</w:t>
      </w:r>
      <w:r w:rsidR="000A4BA3" w:rsidRPr="00BD0DF0">
        <w:rPr>
          <w:rFonts w:ascii="Garamond" w:hAnsi="Garamond" w:cs="Times New Roman"/>
        </w:rPr>
        <w:t xml:space="preserve">; </w:t>
      </w:r>
      <w:r w:rsidRPr="00BD0DF0">
        <w:rPr>
          <w:rFonts w:ascii="Garamond" w:hAnsi="Garamond" w:cs="Times New Roman"/>
        </w:rPr>
        <w:t>- Implant powodujący wzrastanie kości bez zakłóceń radiologicznych oraz bez tworzenia się błony włóknistej</w:t>
      </w:r>
      <w:r w:rsidR="000A4BA3" w:rsidRPr="00BD0DF0">
        <w:rPr>
          <w:rFonts w:ascii="Garamond" w:hAnsi="Garamond" w:cs="Times New Roman"/>
        </w:rPr>
        <w:t xml:space="preserve">; </w:t>
      </w:r>
      <w:r w:rsidRPr="00BD0DF0">
        <w:rPr>
          <w:rFonts w:ascii="Garamond" w:hAnsi="Garamond" w:cs="Times New Roman"/>
        </w:rPr>
        <w:t>- Implant posiada znaczniki umożliwiające prawidłowe ułożenie implantu w przestrzeni międzytrzonowej</w:t>
      </w:r>
      <w:r w:rsidR="000A4BA3" w:rsidRPr="00BD0DF0">
        <w:rPr>
          <w:rFonts w:ascii="Garamond" w:hAnsi="Garamond" w:cs="Times New Roman"/>
        </w:rPr>
        <w:t xml:space="preserve">; </w:t>
      </w:r>
      <w:r w:rsidRPr="00BD0DF0">
        <w:rPr>
          <w:rFonts w:ascii="Garamond" w:hAnsi="Garamond" w:cs="Times New Roman"/>
        </w:rPr>
        <w:t>- Ustawione do tyłu zęby zapobiegające przemieszczaniu się implant</w:t>
      </w:r>
      <w:r w:rsidR="000A4BA3"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t xml:space="preserve">- Standardowe rozmiary implantów od 9 do 15mm, stopniowane co 2mm, trzy szerokości 14, 18 i 22mm we wszystkich wysokościach i długościach od 40 do 50 ze stopniowaniem co 5mm (dla szerokości 14mm); od 40 do 55, ze stopniowaniem co 5mm (dla implantów o szerokości 14mm </w:t>
      </w:r>
      <w:proofErr w:type="spellStart"/>
      <w:r w:rsidRPr="00BD0DF0">
        <w:rPr>
          <w:rFonts w:ascii="Garamond" w:hAnsi="Garamond" w:cs="Times New Roman"/>
        </w:rPr>
        <w:t>lordotycznych</w:t>
      </w:r>
      <w:proofErr w:type="spellEnd"/>
      <w:r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t xml:space="preserve">od 45 do 60mm, ze stopniowaniem co 5mm (dla implantów o szerokości 18mm prostych i </w:t>
      </w:r>
      <w:proofErr w:type="spellStart"/>
      <w:r w:rsidRPr="00BD0DF0">
        <w:rPr>
          <w:rFonts w:ascii="Garamond" w:hAnsi="Garamond" w:cs="Times New Roman"/>
        </w:rPr>
        <w:t>lordotycznych</w:t>
      </w:r>
      <w:proofErr w:type="spellEnd"/>
      <w:r w:rsidRPr="00BD0DF0">
        <w:rPr>
          <w:rFonts w:ascii="Garamond" w:hAnsi="Garamond" w:cs="Times New Roman"/>
        </w:rPr>
        <w:t xml:space="preserve">), oraz od 45 do 60mm, ze stopniowaniem co 5mm (dla implantów o szerokości 22mm prostych </w:t>
      </w:r>
      <w:r w:rsidR="0051383C">
        <w:rPr>
          <w:rFonts w:ascii="Garamond" w:hAnsi="Garamond" w:cs="Times New Roman"/>
        </w:rPr>
        <w:br/>
      </w:r>
      <w:r w:rsidRPr="00BD0DF0">
        <w:rPr>
          <w:rFonts w:ascii="Garamond" w:hAnsi="Garamond" w:cs="Times New Roman"/>
        </w:rPr>
        <w:t xml:space="preserve">i </w:t>
      </w:r>
      <w:proofErr w:type="spellStart"/>
      <w:r w:rsidRPr="00BD0DF0">
        <w:rPr>
          <w:rFonts w:ascii="Garamond" w:hAnsi="Garamond" w:cs="Times New Roman"/>
        </w:rPr>
        <w:t>lordotycznych</w:t>
      </w:r>
      <w:proofErr w:type="spellEnd"/>
      <w:r w:rsidRPr="00BD0DF0">
        <w:rPr>
          <w:rFonts w:ascii="Garamond" w:hAnsi="Garamond" w:cs="Times New Roman"/>
        </w:rPr>
        <w:t>)</w:t>
      </w:r>
      <w:r w:rsidR="000A4BA3" w:rsidRPr="00BD0DF0">
        <w:rPr>
          <w:rFonts w:ascii="Garamond" w:hAnsi="Garamond" w:cs="Times New Roman"/>
        </w:rPr>
        <w:t xml:space="preserve">; </w:t>
      </w:r>
      <w:r w:rsidRPr="00BD0DF0">
        <w:rPr>
          <w:rFonts w:ascii="Garamond" w:hAnsi="Garamond" w:cs="Times New Roman"/>
        </w:rPr>
        <w:t xml:space="preserve">- Implanty proste i </w:t>
      </w:r>
      <w:proofErr w:type="spellStart"/>
      <w:r w:rsidRPr="00BD0DF0">
        <w:rPr>
          <w:rFonts w:ascii="Garamond" w:hAnsi="Garamond" w:cs="Times New Roman"/>
        </w:rPr>
        <w:t>lordotyczne</w:t>
      </w:r>
      <w:proofErr w:type="spellEnd"/>
      <w:r w:rsidRPr="00BD0DF0">
        <w:rPr>
          <w:rFonts w:ascii="Garamond" w:hAnsi="Garamond" w:cs="Times New Roman"/>
        </w:rPr>
        <w:t xml:space="preserve"> o kącie 0 i 6 stopni dla szerokości 14mm i 0, 6 i 12 stopni dla szerokości 18 i 22mm.</w:t>
      </w:r>
      <w:r w:rsidR="000A4BA3" w:rsidRPr="00BD0DF0">
        <w:rPr>
          <w:rFonts w:ascii="Garamond" w:hAnsi="Garamond" w:cs="Times New Roman"/>
        </w:rPr>
        <w:t xml:space="preserve">; </w:t>
      </w:r>
      <w:r w:rsidRPr="00BD0DF0">
        <w:rPr>
          <w:rFonts w:ascii="Garamond" w:hAnsi="Garamond" w:cs="Times New Roman"/>
        </w:rPr>
        <w:t xml:space="preserve">- W zestawie narzędzi dostępny specjalny </w:t>
      </w:r>
      <w:proofErr w:type="spellStart"/>
      <w:r w:rsidRPr="00BD0DF0">
        <w:rPr>
          <w:rFonts w:ascii="Garamond" w:hAnsi="Garamond" w:cs="Times New Roman"/>
        </w:rPr>
        <w:t>retraktor</w:t>
      </w:r>
      <w:proofErr w:type="spellEnd"/>
      <w:r w:rsidRPr="00BD0DF0">
        <w:rPr>
          <w:rFonts w:ascii="Garamond" w:hAnsi="Garamond" w:cs="Times New Roman"/>
        </w:rPr>
        <w:t xml:space="preserve"> umożlwiający uzyskanie bezpiecznego dostępu chirurgicznego z dostępu bocznego w technice XLIF. </w:t>
      </w:r>
      <w:proofErr w:type="spellStart"/>
      <w:r w:rsidRPr="00BD0DF0">
        <w:rPr>
          <w:rFonts w:ascii="Garamond" w:hAnsi="Garamond" w:cs="Times New Roman"/>
        </w:rPr>
        <w:t>Retraktor</w:t>
      </w:r>
      <w:proofErr w:type="spellEnd"/>
      <w:r w:rsidRPr="00BD0DF0">
        <w:rPr>
          <w:rFonts w:ascii="Garamond" w:hAnsi="Garamond" w:cs="Times New Roman"/>
        </w:rPr>
        <w:t xml:space="preserve"> z jednym lub </w:t>
      </w:r>
      <w:r w:rsidR="0051383C">
        <w:rPr>
          <w:rFonts w:ascii="Garamond" w:hAnsi="Garamond" w:cs="Times New Roman"/>
        </w:rPr>
        <w:br/>
      </w:r>
      <w:r w:rsidRPr="00BD0DF0">
        <w:rPr>
          <w:rFonts w:ascii="Garamond" w:hAnsi="Garamond" w:cs="Times New Roman"/>
        </w:rPr>
        <w:t>z dwoma ramionami przytwierdzanymi do stołu operacyjnego.</w:t>
      </w:r>
      <w:r w:rsidR="000A4BA3" w:rsidRPr="00BD0DF0">
        <w:rPr>
          <w:rFonts w:ascii="Garamond" w:hAnsi="Garamond" w:cs="Times New Roman"/>
        </w:rPr>
        <w:t xml:space="preserve">; </w:t>
      </w:r>
      <w:r w:rsidRPr="00BD0DF0">
        <w:rPr>
          <w:rFonts w:ascii="Garamond" w:hAnsi="Garamond" w:cs="Times New Roman"/>
        </w:rPr>
        <w:t>- Łopatki o długościach od 100 do 180mm dopasowane do otworu roboczego ze zmiennym kątem przy podstawie do 10 stopni.</w:t>
      </w:r>
      <w:r w:rsidR="000A4BA3" w:rsidRPr="00BD0DF0">
        <w:rPr>
          <w:rFonts w:ascii="Garamond" w:hAnsi="Garamond" w:cs="Times New Roman"/>
        </w:rPr>
        <w:t xml:space="preserve">; </w:t>
      </w:r>
      <w:r w:rsidRPr="00BD0DF0">
        <w:rPr>
          <w:rFonts w:ascii="Garamond" w:hAnsi="Garamond" w:cs="Times New Roman"/>
        </w:rPr>
        <w:t xml:space="preserve">- Każda łopatka </w:t>
      </w:r>
      <w:proofErr w:type="spellStart"/>
      <w:r w:rsidRPr="00BD0DF0">
        <w:rPr>
          <w:rFonts w:ascii="Garamond" w:hAnsi="Garamond" w:cs="Times New Roman"/>
        </w:rPr>
        <w:t>retraktora</w:t>
      </w:r>
      <w:proofErr w:type="spellEnd"/>
      <w:r w:rsidRPr="00BD0DF0">
        <w:rPr>
          <w:rFonts w:ascii="Garamond" w:hAnsi="Garamond" w:cs="Times New Roman"/>
        </w:rPr>
        <w:t xml:space="preserve"> regulowana indywidulanie.</w:t>
      </w:r>
    </w:p>
    <w:p w14:paraId="464BD1F0"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65C1B0D6" w14:textId="77777777" w:rsidR="00503462" w:rsidRPr="00BD0DF0" w:rsidRDefault="00C97354" w:rsidP="00BD0DF0">
      <w:pPr>
        <w:spacing w:after="0" w:line="240" w:lineRule="auto"/>
        <w:jc w:val="both"/>
        <w:rPr>
          <w:rFonts w:ascii="Garamond" w:hAnsi="Garamond" w:cs="Times New Roman"/>
        </w:rPr>
      </w:pPr>
      <w:r w:rsidRPr="00BD0DF0">
        <w:rPr>
          <w:rFonts w:ascii="Garamond" w:hAnsi="Garamond" w:cs="Times New Roman"/>
        </w:rPr>
        <w:t xml:space="preserve">W pozycji </w:t>
      </w:r>
      <w:r w:rsidR="00503462" w:rsidRPr="00BD0DF0">
        <w:rPr>
          <w:rFonts w:ascii="Garamond" w:hAnsi="Garamond" w:cs="Times New Roman"/>
        </w:rPr>
        <w:t>1,</w:t>
      </w:r>
      <w:r w:rsidR="006A0CED" w:rsidRPr="00BD0DF0">
        <w:rPr>
          <w:rFonts w:ascii="Garamond" w:hAnsi="Garamond" w:cs="Times New Roman"/>
        </w:rPr>
        <w:t xml:space="preserve"> </w:t>
      </w:r>
      <w:r w:rsidR="00503462" w:rsidRPr="00BD0DF0">
        <w:rPr>
          <w:rFonts w:ascii="Garamond" w:hAnsi="Garamond" w:cs="Times New Roman"/>
        </w:rPr>
        <w:t>3,</w:t>
      </w:r>
      <w:r w:rsidR="006A0CED" w:rsidRPr="00BD0DF0">
        <w:rPr>
          <w:rFonts w:ascii="Garamond" w:hAnsi="Garamond" w:cs="Times New Roman"/>
        </w:rPr>
        <w:t xml:space="preserve"> </w:t>
      </w:r>
      <w:r w:rsidR="00503462" w:rsidRPr="00BD0DF0">
        <w:rPr>
          <w:rFonts w:ascii="Garamond" w:hAnsi="Garamond" w:cs="Times New Roman"/>
        </w:rPr>
        <w:t>4,</w:t>
      </w:r>
      <w:r w:rsidR="006A0CED" w:rsidRPr="00BD0DF0">
        <w:rPr>
          <w:rFonts w:ascii="Garamond" w:hAnsi="Garamond" w:cs="Times New Roman"/>
        </w:rPr>
        <w:t xml:space="preserve"> </w:t>
      </w:r>
      <w:r w:rsidR="00503462" w:rsidRPr="00BD0DF0">
        <w:rPr>
          <w:rFonts w:ascii="Garamond" w:hAnsi="Garamond" w:cs="Times New Roman"/>
        </w:rPr>
        <w:t>5,</w:t>
      </w:r>
      <w:r w:rsidR="006A0CED" w:rsidRPr="00BD0DF0">
        <w:rPr>
          <w:rFonts w:ascii="Garamond" w:hAnsi="Garamond" w:cs="Times New Roman"/>
        </w:rPr>
        <w:t xml:space="preserve"> </w:t>
      </w:r>
      <w:r w:rsidR="00503462" w:rsidRPr="00BD0DF0">
        <w:rPr>
          <w:rFonts w:ascii="Garamond" w:hAnsi="Garamond" w:cs="Times New Roman"/>
        </w:rPr>
        <w:t>6</w:t>
      </w:r>
      <w:r w:rsidRPr="00BD0DF0">
        <w:rPr>
          <w:rFonts w:ascii="Garamond" w:hAnsi="Garamond" w:cs="Times New Roman"/>
        </w:rPr>
        <w:t xml:space="preserve"> zamawiający dopuszcza.</w:t>
      </w:r>
    </w:p>
    <w:p w14:paraId="52A9FAFA" w14:textId="77777777" w:rsidR="005D5CDE" w:rsidRPr="00BD0DF0" w:rsidRDefault="005D5CDE" w:rsidP="00BD0DF0">
      <w:pPr>
        <w:spacing w:after="0" w:line="240" w:lineRule="auto"/>
        <w:jc w:val="both"/>
        <w:rPr>
          <w:rFonts w:ascii="Garamond" w:hAnsi="Garamond" w:cs="Times New Roman"/>
          <w:b/>
        </w:rPr>
      </w:pPr>
    </w:p>
    <w:p w14:paraId="5E0E1E9D" w14:textId="77777777" w:rsidR="00240A40" w:rsidRPr="00BD0DF0" w:rsidRDefault="00240A40" w:rsidP="00BD0DF0">
      <w:pPr>
        <w:spacing w:after="0" w:line="240" w:lineRule="auto"/>
        <w:rPr>
          <w:rFonts w:ascii="Garamond" w:hAnsi="Garamond" w:cs="Times New Roman"/>
          <w:b/>
        </w:rPr>
      </w:pPr>
      <w:r w:rsidRPr="00BD0DF0">
        <w:rPr>
          <w:rFonts w:ascii="Garamond" w:hAnsi="Garamond" w:cs="Times New Roman"/>
          <w:b/>
        </w:rPr>
        <w:t>Pytanie</w:t>
      </w:r>
      <w:r w:rsidR="00885C05" w:rsidRPr="00BD0DF0">
        <w:rPr>
          <w:rFonts w:ascii="Garamond" w:hAnsi="Garamond" w:cs="Times New Roman"/>
          <w:b/>
        </w:rPr>
        <w:t xml:space="preserve"> 65</w:t>
      </w:r>
    </w:p>
    <w:p w14:paraId="5EB9460C" w14:textId="77777777" w:rsidR="004903D7" w:rsidRPr="00BD0DF0" w:rsidRDefault="004903D7" w:rsidP="00BD0DF0">
      <w:pPr>
        <w:spacing w:after="0" w:line="240" w:lineRule="auto"/>
        <w:jc w:val="both"/>
        <w:rPr>
          <w:rFonts w:ascii="Garamond" w:hAnsi="Garamond" w:cs="Times New Roman"/>
        </w:rPr>
      </w:pPr>
      <w:r w:rsidRPr="00BD0DF0">
        <w:rPr>
          <w:rFonts w:ascii="Garamond" w:hAnsi="Garamond" w:cs="Times New Roman"/>
        </w:rPr>
        <w:t xml:space="preserve">Czy Zamawiający w pakiecie nr 8, pozycji nr 12 dopuści czysto syntetyczny </w:t>
      </w:r>
      <w:proofErr w:type="spellStart"/>
      <w:r w:rsidRPr="00BD0DF0">
        <w:rPr>
          <w:rFonts w:ascii="Garamond" w:hAnsi="Garamond" w:cs="Times New Roman"/>
        </w:rPr>
        <w:t>ultraporotyczny</w:t>
      </w:r>
      <w:proofErr w:type="spellEnd"/>
      <w:r w:rsidRPr="00BD0DF0">
        <w:rPr>
          <w:rFonts w:ascii="Garamond" w:hAnsi="Garamond" w:cs="Times New Roman"/>
        </w:rPr>
        <w:t xml:space="preserve"> substytu</w:t>
      </w:r>
      <w:r w:rsidR="005D5CDE" w:rsidRPr="00BD0DF0">
        <w:rPr>
          <w:rFonts w:ascii="Garamond" w:hAnsi="Garamond" w:cs="Times New Roman"/>
        </w:rPr>
        <w:t>t przeszczepu kostnego</w:t>
      </w:r>
      <w:r w:rsidRPr="00BD0DF0">
        <w:rPr>
          <w:rFonts w:ascii="Garamond" w:hAnsi="Garamond" w:cs="Times New Roman"/>
        </w:rPr>
        <w:t xml:space="preserve">, </w:t>
      </w:r>
      <w:proofErr w:type="spellStart"/>
      <w:r w:rsidRPr="00BD0DF0">
        <w:rPr>
          <w:rFonts w:ascii="Garamond" w:hAnsi="Garamond" w:cs="Times New Roman"/>
        </w:rPr>
        <w:t>ktorego</w:t>
      </w:r>
      <w:proofErr w:type="spellEnd"/>
      <w:r w:rsidRPr="00BD0DF0">
        <w:rPr>
          <w:rFonts w:ascii="Garamond" w:hAnsi="Garamond" w:cs="Times New Roman"/>
        </w:rPr>
        <w:t xml:space="preserve"> korowy komponent jest wykonany w 100% z krystalicznego bioaktywnego szkła 45S5. Tworzy on rusztowanie 3D naśladujące skrzep fibrynowy oraz daje wykładniczo większą przestrzenną powierzchnię. Bioaktywne szkło zbudowane jest z </w:t>
      </w:r>
      <w:proofErr w:type="spellStart"/>
      <w:r w:rsidRPr="00BD0DF0">
        <w:rPr>
          <w:rFonts w:ascii="Garamond" w:hAnsi="Garamond" w:cs="Times New Roman"/>
        </w:rPr>
        <w:t>nano</w:t>
      </w:r>
      <w:proofErr w:type="spellEnd"/>
      <w:r w:rsidRPr="00BD0DF0">
        <w:rPr>
          <w:rFonts w:ascii="Garamond" w:hAnsi="Garamond" w:cs="Times New Roman"/>
        </w:rPr>
        <w:t xml:space="preserve"> i micro włókien, których </w:t>
      </w:r>
      <w:proofErr w:type="spellStart"/>
      <w:r w:rsidRPr="00BD0DF0">
        <w:rPr>
          <w:rFonts w:ascii="Garamond" w:hAnsi="Garamond" w:cs="Times New Roman"/>
        </w:rPr>
        <w:t>nanotekstura</w:t>
      </w:r>
      <w:proofErr w:type="spellEnd"/>
      <w:r w:rsidRPr="00BD0DF0">
        <w:rPr>
          <w:rFonts w:ascii="Garamond" w:hAnsi="Garamond" w:cs="Times New Roman"/>
        </w:rPr>
        <w:t xml:space="preserve"> jest bardzo zbliżona do struktury kości. Granulat ma</w:t>
      </w:r>
      <w:r w:rsidR="0051383C">
        <w:rPr>
          <w:rFonts w:ascii="Garamond" w:hAnsi="Garamond" w:cs="Times New Roman"/>
        </w:rPr>
        <w:t xml:space="preserve"> średnice od 0,75 mm do 2,0mm (</w:t>
      </w:r>
      <w:r w:rsidRPr="00BD0DF0">
        <w:rPr>
          <w:rFonts w:ascii="Garamond" w:hAnsi="Garamond" w:cs="Times New Roman"/>
        </w:rPr>
        <w:t xml:space="preserve">średnia średnica </w:t>
      </w:r>
      <w:r w:rsidR="0051383C">
        <w:rPr>
          <w:rFonts w:ascii="Garamond" w:hAnsi="Garamond" w:cs="Times New Roman"/>
        </w:rPr>
        <w:br/>
      </w:r>
      <w:r w:rsidRPr="00BD0DF0">
        <w:rPr>
          <w:rFonts w:ascii="Garamond" w:hAnsi="Garamond" w:cs="Times New Roman"/>
        </w:rPr>
        <w:t xml:space="preserve">to 1,4 mm). Bioaktywne szkło może być stosowane z autogennym </w:t>
      </w:r>
      <w:proofErr w:type="spellStart"/>
      <w:r w:rsidRPr="00BD0DF0">
        <w:rPr>
          <w:rFonts w:ascii="Garamond" w:hAnsi="Garamond" w:cs="Times New Roman"/>
        </w:rPr>
        <w:t>aspiratem</w:t>
      </w:r>
      <w:proofErr w:type="spellEnd"/>
      <w:r w:rsidRPr="00BD0DF0">
        <w:rPr>
          <w:rFonts w:ascii="Garamond" w:hAnsi="Garamond" w:cs="Times New Roman"/>
        </w:rPr>
        <w:t xml:space="preserve"> szpiku kostnego </w:t>
      </w:r>
      <w:r w:rsidR="0051383C">
        <w:rPr>
          <w:rFonts w:ascii="Garamond" w:hAnsi="Garamond" w:cs="Times New Roman"/>
        </w:rPr>
        <w:br/>
      </w:r>
      <w:r w:rsidRPr="00BD0DF0">
        <w:rPr>
          <w:rFonts w:ascii="Garamond" w:hAnsi="Garamond" w:cs="Times New Roman"/>
        </w:rPr>
        <w:t>i autoprzeszczepem.</w:t>
      </w:r>
    </w:p>
    <w:p w14:paraId="04C13279"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02BA05F5" w14:textId="77777777" w:rsidR="0012364F" w:rsidRPr="00BD0DF0" w:rsidRDefault="00D70C96" w:rsidP="00BD0DF0">
      <w:pPr>
        <w:spacing w:after="0" w:line="240" w:lineRule="auto"/>
        <w:jc w:val="both"/>
        <w:rPr>
          <w:rFonts w:ascii="Garamond" w:hAnsi="Garamond" w:cs="Times New Roman"/>
        </w:rPr>
      </w:pPr>
      <w:r w:rsidRPr="00BD0DF0">
        <w:rPr>
          <w:rFonts w:ascii="Garamond" w:hAnsi="Garamond" w:cs="Times New Roman"/>
        </w:rPr>
        <w:t>Zamawiający dopuszcza.</w:t>
      </w:r>
    </w:p>
    <w:p w14:paraId="35832BBF" w14:textId="77777777" w:rsidR="00240A40" w:rsidRPr="00BD0DF0" w:rsidRDefault="00240A40" w:rsidP="00BD0DF0">
      <w:pPr>
        <w:spacing w:after="0" w:line="240" w:lineRule="auto"/>
        <w:jc w:val="both"/>
        <w:rPr>
          <w:rFonts w:ascii="Garamond" w:hAnsi="Garamond" w:cs="Times New Roman"/>
        </w:rPr>
      </w:pPr>
    </w:p>
    <w:p w14:paraId="04320A85" w14:textId="77777777" w:rsidR="00240A40" w:rsidRPr="00BD0DF0" w:rsidRDefault="00240A40" w:rsidP="00BD0DF0">
      <w:pPr>
        <w:spacing w:after="0" w:line="240" w:lineRule="auto"/>
        <w:rPr>
          <w:rFonts w:ascii="Garamond" w:hAnsi="Garamond" w:cs="Times New Roman"/>
        </w:rPr>
      </w:pPr>
      <w:r w:rsidRPr="00BD0DF0">
        <w:rPr>
          <w:rFonts w:ascii="Garamond" w:hAnsi="Garamond" w:cs="Times New Roman"/>
          <w:b/>
        </w:rPr>
        <w:t>Pytanie</w:t>
      </w:r>
      <w:r w:rsidR="00885C05" w:rsidRPr="00BD0DF0">
        <w:rPr>
          <w:rFonts w:ascii="Garamond" w:hAnsi="Garamond" w:cs="Times New Roman"/>
          <w:b/>
        </w:rPr>
        <w:t xml:space="preserve"> 66</w:t>
      </w:r>
    </w:p>
    <w:p w14:paraId="0ECA496A" w14:textId="77777777" w:rsidR="00287B88" w:rsidRPr="00BD0DF0" w:rsidRDefault="007140D3" w:rsidP="00BD0DF0">
      <w:pPr>
        <w:spacing w:after="0" w:line="240" w:lineRule="auto"/>
        <w:jc w:val="both"/>
        <w:rPr>
          <w:rFonts w:ascii="Garamond" w:hAnsi="Garamond" w:cs="Times New Roman"/>
        </w:rPr>
      </w:pPr>
      <w:r w:rsidRPr="00BD0DF0">
        <w:rPr>
          <w:rFonts w:ascii="Garamond" w:hAnsi="Garamond" w:cs="Times New Roman"/>
        </w:rPr>
        <w:t>W Pakiecie nr 8 pozycji 8, czy Zamawiający może doprecyzować co powinien zawierać komplet. W opisie przedmiotu zamówienia pojawia się zapis „Element blokujący z gwintem prostokątnym zapobiegającym niewłaściwemu przykręceniu”, natomiast element blokujący śruby/haki nie pojawia się w opisie kompletu.</w:t>
      </w:r>
      <w:r w:rsidR="0051383C">
        <w:rPr>
          <w:rFonts w:ascii="Garamond" w:hAnsi="Garamond" w:cs="Times New Roman"/>
        </w:rPr>
        <w:t xml:space="preserve"> </w:t>
      </w:r>
      <w:r w:rsidR="004903D7" w:rsidRPr="00BD0DF0">
        <w:rPr>
          <w:rFonts w:ascii="Garamond" w:hAnsi="Garamond" w:cs="Times New Roman"/>
        </w:rPr>
        <w:t>W pakiecie nr 8 pozycji 8, czy Zamawiający może doprecyzować co powinien zawierać komplet. W opisie przedmiotu zamówienia pojawia się zapis „Element blokujący z gwintem prostokątnym zapobiegającym niewłaściwemu przykręceniu”, natomiast element blokujący śruby/haki nie pojawia się w opisie kompletu.</w:t>
      </w:r>
    </w:p>
    <w:p w14:paraId="016F2AB9"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20C6AC10" w14:textId="7742841A" w:rsidR="00240A40" w:rsidRPr="00BD0DF0" w:rsidRDefault="00D70C96" w:rsidP="00BD0DF0">
      <w:pPr>
        <w:spacing w:after="0" w:line="240" w:lineRule="auto"/>
        <w:jc w:val="both"/>
        <w:rPr>
          <w:rFonts w:ascii="Garamond" w:hAnsi="Garamond" w:cs="Times New Roman"/>
        </w:rPr>
      </w:pPr>
      <w:r w:rsidRPr="00BD0DF0">
        <w:rPr>
          <w:rFonts w:ascii="Garamond" w:hAnsi="Garamond" w:cs="Times New Roman"/>
        </w:rPr>
        <w:t xml:space="preserve">Zamawiający dodaje do </w:t>
      </w:r>
      <w:r w:rsidR="0012364F" w:rsidRPr="00BD0DF0">
        <w:rPr>
          <w:rFonts w:ascii="Garamond" w:hAnsi="Garamond" w:cs="Times New Roman"/>
        </w:rPr>
        <w:t>opisu</w:t>
      </w:r>
      <w:r w:rsidRPr="00BD0DF0">
        <w:rPr>
          <w:rFonts w:ascii="Garamond" w:hAnsi="Garamond" w:cs="Times New Roman"/>
        </w:rPr>
        <w:t xml:space="preserve"> w</w:t>
      </w:r>
      <w:r w:rsidR="009667C9">
        <w:rPr>
          <w:rFonts w:ascii="Garamond" w:hAnsi="Garamond" w:cs="Times New Roman"/>
        </w:rPr>
        <w:t xml:space="preserve"> części 8 </w:t>
      </w:r>
      <w:r w:rsidRPr="00BD0DF0">
        <w:rPr>
          <w:rFonts w:ascii="Garamond" w:hAnsi="Garamond" w:cs="Times New Roman"/>
        </w:rPr>
        <w:t>poz. 8</w:t>
      </w:r>
      <w:r w:rsidR="0012364F" w:rsidRPr="00BD0DF0">
        <w:rPr>
          <w:rFonts w:ascii="Garamond" w:hAnsi="Garamond" w:cs="Times New Roman"/>
        </w:rPr>
        <w:t xml:space="preserve">: 6 </w:t>
      </w:r>
      <w:proofErr w:type="spellStart"/>
      <w:r w:rsidR="0012364F" w:rsidRPr="00BD0DF0">
        <w:rPr>
          <w:rFonts w:ascii="Garamond" w:hAnsi="Garamond" w:cs="Times New Roman"/>
        </w:rPr>
        <w:t>blokerów</w:t>
      </w:r>
      <w:proofErr w:type="spellEnd"/>
      <w:r w:rsidR="0012364F" w:rsidRPr="00BD0DF0">
        <w:rPr>
          <w:rFonts w:ascii="Garamond" w:hAnsi="Garamond" w:cs="Times New Roman"/>
        </w:rPr>
        <w:t xml:space="preserve"> dla śrub szyjnych i haków laminarnych</w:t>
      </w:r>
      <w:r w:rsidRPr="00BD0DF0">
        <w:rPr>
          <w:rFonts w:ascii="Garamond" w:hAnsi="Garamond" w:cs="Times New Roman"/>
        </w:rPr>
        <w:t>.</w:t>
      </w:r>
    </w:p>
    <w:p w14:paraId="00C3A5C7" w14:textId="77777777" w:rsidR="006A0CED" w:rsidRPr="00BD0DF0" w:rsidRDefault="006A0CED" w:rsidP="00BD0DF0">
      <w:pPr>
        <w:spacing w:after="0" w:line="240" w:lineRule="auto"/>
        <w:jc w:val="both"/>
        <w:rPr>
          <w:rFonts w:ascii="Garamond" w:hAnsi="Garamond" w:cs="Times New Roman"/>
        </w:rPr>
      </w:pPr>
    </w:p>
    <w:p w14:paraId="6CBB789A" w14:textId="77777777" w:rsidR="00240A40" w:rsidRPr="00BD0DF0" w:rsidRDefault="00240A40" w:rsidP="00BD0DF0">
      <w:pPr>
        <w:spacing w:after="0" w:line="240" w:lineRule="auto"/>
        <w:rPr>
          <w:rFonts w:ascii="Garamond" w:hAnsi="Garamond" w:cs="Times New Roman"/>
        </w:rPr>
      </w:pPr>
      <w:r w:rsidRPr="00BD0DF0">
        <w:rPr>
          <w:rFonts w:ascii="Garamond" w:hAnsi="Garamond" w:cs="Times New Roman"/>
          <w:b/>
        </w:rPr>
        <w:t>Pytanie</w:t>
      </w:r>
      <w:r w:rsidR="00885C05" w:rsidRPr="00BD0DF0">
        <w:rPr>
          <w:rFonts w:ascii="Garamond" w:hAnsi="Garamond" w:cs="Times New Roman"/>
          <w:b/>
        </w:rPr>
        <w:t xml:space="preserve"> 67</w:t>
      </w:r>
    </w:p>
    <w:p w14:paraId="6F0EA212" w14:textId="77777777" w:rsidR="00C3338A" w:rsidRPr="00BD0DF0" w:rsidRDefault="004903D7" w:rsidP="00BD0DF0">
      <w:pPr>
        <w:spacing w:after="0" w:line="240" w:lineRule="auto"/>
        <w:jc w:val="both"/>
        <w:rPr>
          <w:rFonts w:ascii="Garamond" w:hAnsi="Garamond" w:cs="Times New Roman"/>
        </w:rPr>
      </w:pPr>
      <w:r w:rsidRPr="00BD0DF0">
        <w:rPr>
          <w:rFonts w:ascii="Garamond" w:hAnsi="Garamond" w:cs="Times New Roman"/>
        </w:rPr>
        <w:t xml:space="preserve">Czy Zamawiający w pakiecie nr 8, pozycji nr 19 dopuści czysto syntetyczny </w:t>
      </w:r>
      <w:proofErr w:type="spellStart"/>
      <w:r w:rsidRPr="00BD0DF0">
        <w:rPr>
          <w:rFonts w:ascii="Garamond" w:hAnsi="Garamond" w:cs="Times New Roman"/>
        </w:rPr>
        <w:t>ultraporotyczny</w:t>
      </w:r>
      <w:proofErr w:type="spellEnd"/>
      <w:r w:rsidRPr="00BD0DF0">
        <w:rPr>
          <w:rFonts w:ascii="Garamond" w:hAnsi="Garamond" w:cs="Times New Roman"/>
        </w:rPr>
        <w:t xml:space="preserve"> substytut przeszczepu kostnego , którego korowy komponent jest wykonany w 100% z krystalicznego bioaktywnego szkła 45S5. Tworzy on rusztowanie 3D naśladujące skrzep fibrynowy oraz daje wykładniczo większą przestrzenną powierzchnię. Bioaktywne szkło zbudowane jest z </w:t>
      </w:r>
      <w:proofErr w:type="spellStart"/>
      <w:r w:rsidRPr="00BD0DF0">
        <w:rPr>
          <w:rFonts w:ascii="Garamond" w:hAnsi="Garamond" w:cs="Times New Roman"/>
        </w:rPr>
        <w:t>nano</w:t>
      </w:r>
      <w:proofErr w:type="spellEnd"/>
      <w:r w:rsidRPr="00BD0DF0">
        <w:rPr>
          <w:rFonts w:ascii="Garamond" w:hAnsi="Garamond" w:cs="Times New Roman"/>
        </w:rPr>
        <w:t xml:space="preserve"> i micro włókien, których </w:t>
      </w:r>
      <w:proofErr w:type="spellStart"/>
      <w:r w:rsidRPr="00BD0DF0">
        <w:rPr>
          <w:rFonts w:ascii="Garamond" w:hAnsi="Garamond" w:cs="Times New Roman"/>
        </w:rPr>
        <w:t>nanotekstura</w:t>
      </w:r>
      <w:proofErr w:type="spellEnd"/>
      <w:r w:rsidRPr="00BD0DF0">
        <w:rPr>
          <w:rFonts w:ascii="Garamond" w:hAnsi="Garamond" w:cs="Times New Roman"/>
        </w:rPr>
        <w:t xml:space="preserve"> jest bardzo zbliżona do struktury kości. Materiał dostępny w postaci pasty. Bioaktywne szkło może być stosowane z autogennym </w:t>
      </w:r>
      <w:proofErr w:type="spellStart"/>
      <w:r w:rsidRPr="00BD0DF0">
        <w:rPr>
          <w:rFonts w:ascii="Garamond" w:hAnsi="Garamond" w:cs="Times New Roman"/>
        </w:rPr>
        <w:t>aspiratem</w:t>
      </w:r>
      <w:proofErr w:type="spellEnd"/>
      <w:r w:rsidRPr="00BD0DF0">
        <w:rPr>
          <w:rFonts w:ascii="Garamond" w:hAnsi="Garamond" w:cs="Times New Roman"/>
        </w:rPr>
        <w:t xml:space="preserve"> szpiku kostnego i autoprzeszczepem.</w:t>
      </w:r>
    </w:p>
    <w:p w14:paraId="1F6C6C60"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D865EA4" w14:textId="77777777" w:rsidR="009C460D" w:rsidRPr="00BD0DF0" w:rsidRDefault="00D9179A" w:rsidP="00BD0DF0">
      <w:pPr>
        <w:spacing w:after="0" w:line="240" w:lineRule="auto"/>
        <w:jc w:val="both"/>
        <w:rPr>
          <w:rFonts w:ascii="Garamond" w:hAnsi="Garamond" w:cs="Times New Roman"/>
        </w:rPr>
      </w:pPr>
      <w:r w:rsidRPr="00BD0DF0">
        <w:rPr>
          <w:rFonts w:ascii="Garamond" w:hAnsi="Garamond" w:cs="Times New Roman"/>
        </w:rPr>
        <w:t xml:space="preserve">Zamawiający dopuszcza. </w:t>
      </w:r>
    </w:p>
    <w:p w14:paraId="46E98328" w14:textId="77777777" w:rsidR="00736BD0" w:rsidRPr="00BD0DF0" w:rsidRDefault="00736BD0" w:rsidP="00BD0DF0">
      <w:pPr>
        <w:spacing w:after="0" w:line="240" w:lineRule="auto"/>
        <w:jc w:val="both"/>
        <w:rPr>
          <w:rFonts w:ascii="Garamond" w:hAnsi="Garamond" w:cs="Times New Roman"/>
        </w:rPr>
      </w:pPr>
    </w:p>
    <w:p w14:paraId="07597D9C" w14:textId="77777777" w:rsidR="00240A40" w:rsidRPr="00BD0DF0" w:rsidRDefault="00240A40" w:rsidP="00BD0DF0">
      <w:pPr>
        <w:spacing w:after="0" w:line="240" w:lineRule="auto"/>
        <w:rPr>
          <w:rFonts w:ascii="Garamond" w:hAnsi="Garamond" w:cs="Times New Roman"/>
        </w:rPr>
      </w:pPr>
      <w:r w:rsidRPr="00BD0DF0">
        <w:rPr>
          <w:rFonts w:ascii="Garamond" w:hAnsi="Garamond" w:cs="Times New Roman"/>
          <w:b/>
        </w:rPr>
        <w:t>Pytanie</w:t>
      </w:r>
      <w:r w:rsidR="00885C05" w:rsidRPr="00BD0DF0">
        <w:rPr>
          <w:rFonts w:ascii="Garamond" w:hAnsi="Garamond" w:cs="Times New Roman"/>
          <w:b/>
        </w:rPr>
        <w:t xml:space="preserve"> 68</w:t>
      </w:r>
    </w:p>
    <w:p w14:paraId="0F34889D" w14:textId="77777777" w:rsidR="00736BD0" w:rsidRPr="00BD0DF0" w:rsidRDefault="00736BD0" w:rsidP="00BD0DF0">
      <w:pPr>
        <w:spacing w:after="0" w:line="240" w:lineRule="auto"/>
        <w:jc w:val="both"/>
        <w:rPr>
          <w:rFonts w:ascii="Garamond" w:hAnsi="Garamond" w:cs="Times New Roman"/>
        </w:rPr>
      </w:pPr>
      <w:r w:rsidRPr="00BD0DF0">
        <w:rPr>
          <w:rFonts w:ascii="Garamond" w:hAnsi="Garamond" w:cs="Times New Roman"/>
        </w:rPr>
        <w:t xml:space="preserve">Czy Zamawiający w pkt. 4 </w:t>
      </w:r>
      <w:proofErr w:type="spellStart"/>
      <w:r w:rsidRPr="00BD0DF0">
        <w:rPr>
          <w:rFonts w:ascii="Garamond" w:hAnsi="Garamond" w:cs="Times New Roman"/>
        </w:rPr>
        <w:t>ppkt</w:t>
      </w:r>
      <w:proofErr w:type="spellEnd"/>
      <w:r w:rsidRPr="00BD0DF0">
        <w:rPr>
          <w:rFonts w:ascii="Garamond" w:hAnsi="Garamond" w:cs="Times New Roman"/>
        </w:rPr>
        <w:t xml:space="preserve">. 4.3. odnośnie Części nr 2 umożliwi ustalenie depozytu między stronami </w:t>
      </w:r>
      <w:r w:rsidR="0051383C">
        <w:rPr>
          <w:rFonts w:ascii="Garamond" w:hAnsi="Garamond" w:cs="Times New Roman"/>
        </w:rPr>
        <w:br/>
      </w:r>
      <w:r w:rsidRPr="00BD0DF0">
        <w:rPr>
          <w:rFonts w:ascii="Garamond" w:hAnsi="Garamond" w:cs="Times New Roman"/>
        </w:rPr>
        <w:t>w zakresie asortymentowym i ilościowym?</w:t>
      </w:r>
    </w:p>
    <w:p w14:paraId="2EE2520C" w14:textId="77777777" w:rsidR="008C1C58" w:rsidRDefault="008C1C58" w:rsidP="00BD0DF0">
      <w:pPr>
        <w:spacing w:after="0" w:line="240" w:lineRule="auto"/>
        <w:jc w:val="both"/>
        <w:rPr>
          <w:rFonts w:ascii="Garamond" w:hAnsi="Garamond" w:cs="Times New Roman"/>
          <w:b/>
        </w:rPr>
      </w:pPr>
    </w:p>
    <w:p w14:paraId="6D69B8B0" w14:textId="46D9DC39"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0BDF26FC" w14:textId="77777777" w:rsidR="00B92F9F" w:rsidRPr="00BD0DF0" w:rsidRDefault="00A32B14" w:rsidP="00BD0DF0">
      <w:pPr>
        <w:spacing w:after="0" w:line="240" w:lineRule="auto"/>
        <w:jc w:val="both"/>
        <w:rPr>
          <w:rFonts w:ascii="Garamond" w:hAnsi="Garamond" w:cs="Times New Roman"/>
        </w:rPr>
      </w:pPr>
      <w:r w:rsidRPr="00BD0DF0">
        <w:rPr>
          <w:rFonts w:ascii="Garamond" w:hAnsi="Garamond" w:cs="Times New Roman"/>
        </w:rPr>
        <w:t xml:space="preserve">Kształt i zakres depozytu został określony we wzorze umowy. Ewentualne zmiany w tym zakresie mogą zostać wprowadzone aneksem do zawartej umowy. </w:t>
      </w:r>
    </w:p>
    <w:p w14:paraId="0AE74C85" w14:textId="77777777" w:rsidR="000215C5" w:rsidRPr="00BD0DF0" w:rsidRDefault="000215C5" w:rsidP="00BD0DF0">
      <w:pPr>
        <w:spacing w:after="0" w:line="240" w:lineRule="auto"/>
        <w:jc w:val="both"/>
        <w:rPr>
          <w:rFonts w:ascii="Garamond" w:hAnsi="Garamond" w:cs="Times New Roman"/>
        </w:rPr>
      </w:pPr>
    </w:p>
    <w:p w14:paraId="666F3BEB" w14:textId="77777777" w:rsidR="00240A40" w:rsidRPr="00BD0DF0" w:rsidRDefault="00240A40" w:rsidP="00BD0DF0">
      <w:pPr>
        <w:spacing w:after="0" w:line="240" w:lineRule="auto"/>
        <w:rPr>
          <w:rFonts w:ascii="Garamond" w:hAnsi="Garamond" w:cs="Times New Roman"/>
        </w:rPr>
      </w:pPr>
      <w:r w:rsidRPr="00BD0DF0">
        <w:rPr>
          <w:rFonts w:ascii="Garamond" w:hAnsi="Garamond" w:cs="Times New Roman"/>
          <w:b/>
        </w:rPr>
        <w:lastRenderedPageBreak/>
        <w:t>Pytanie</w:t>
      </w:r>
      <w:r w:rsidR="00885C05" w:rsidRPr="00BD0DF0">
        <w:rPr>
          <w:rFonts w:ascii="Garamond" w:hAnsi="Garamond" w:cs="Times New Roman"/>
          <w:b/>
        </w:rPr>
        <w:t xml:space="preserve"> 69</w:t>
      </w:r>
    </w:p>
    <w:p w14:paraId="545A89A6" w14:textId="1178A9C2" w:rsidR="00736BD0" w:rsidRDefault="00736BD0" w:rsidP="00BD0DF0">
      <w:pPr>
        <w:spacing w:after="0" w:line="240" w:lineRule="auto"/>
        <w:jc w:val="both"/>
        <w:rPr>
          <w:rFonts w:ascii="Garamond" w:hAnsi="Garamond" w:cs="Times New Roman"/>
        </w:rPr>
      </w:pPr>
      <w:r w:rsidRPr="00BD0DF0">
        <w:rPr>
          <w:rFonts w:ascii="Garamond" w:hAnsi="Garamond" w:cs="Times New Roman"/>
        </w:rPr>
        <w:t>Część nr 2</w:t>
      </w:r>
      <w:r w:rsidR="00FD4F3D" w:rsidRPr="00BD0DF0">
        <w:rPr>
          <w:rFonts w:ascii="Garamond" w:hAnsi="Garamond" w:cs="Times New Roman"/>
        </w:rPr>
        <w:t xml:space="preserve"> </w:t>
      </w:r>
      <w:r w:rsidRPr="00BD0DF0">
        <w:rPr>
          <w:rFonts w:ascii="Garamond" w:hAnsi="Garamond" w:cs="Times New Roman"/>
        </w:rPr>
        <w:t xml:space="preserve">Czy Zamawiający dopuści gwoździe śródszpikowe według własnych rozwiązań konstrukcyjnych producenta mających takie samo zastosowanie i spełniających te same funkcje jakie spełniają gwoździe opisane w SWZ, według poniższych parametrów: </w:t>
      </w:r>
      <w:r w:rsidR="006A0CED" w:rsidRPr="00BD0DF0">
        <w:rPr>
          <w:rFonts w:ascii="Garamond" w:hAnsi="Garamond" w:cs="Times New Roman"/>
        </w:rPr>
        <w:t xml:space="preserve"> </w:t>
      </w:r>
      <w:r w:rsidRPr="00BD0DF0">
        <w:rPr>
          <w:rFonts w:ascii="Garamond" w:hAnsi="Garamond" w:cs="Times New Roman"/>
        </w:rPr>
        <w:t>Poz. 1</w:t>
      </w:r>
      <w:r w:rsidR="003B12CC" w:rsidRPr="00BD0DF0">
        <w:rPr>
          <w:rFonts w:ascii="Garamond" w:hAnsi="Garamond" w:cs="Times New Roman"/>
        </w:rPr>
        <w:t xml:space="preserve"> </w:t>
      </w:r>
      <w:r w:rsidRPr="00BD0DF0">
        <w:rPr>
          <w:rFonts w:ascii="Garamond" w:hAnsi="Garamond" w:cs="Times New Roman"/>
        </w:rPr>
        <w:t>Gwóźdź śródszpikowy udowy (uniwersalny):</w:t>
      </w:r>
      <w:r w:rsidR="003B12CC" w:rsidRPr="00BD0DF0">
        <w:rPr>
          <w:rFonts w:ascii="Garamond" w:hAnsi="Garamond" w:cs="Times New Roman"/>
        </w:rPr>
        <w:t xml:space="preserve"> </w:t>
      </w:r>
      <w:r w:rsidRPr="00BD0DF0">
        <w:rPr>
          <w:rFonts w:ascii="Garamond" w:hAnsi="Garamond" w:cs="Times New Roman"/>
        </w:rPr>
        <w:t xml:space="preserve">Jeden uniwersalny gwóźdź przeznaczony do leczenia złamań kości udowej (używany przy metodzie kompresyjnej, rekonstrukcyjnej oraz wstecznej) wprowadzany metodą </w:t>
      </w:r>
      <w:proofErr w:type="spellStart"/>
      <w:r w:rsidRPr="00BD0DF0">
        <w:rPr>
          <w:rFonts w:ascii="Garamond" w:hAnsi="Garamond" w:cs="Times New Roman"/>
        </w:rPr>
        <w:t>ante</w:t>
      </w:r>
      <w:proofErr w:type="spellEnd"/>
      <w:r w:rsidRPr="00BD0DF0">
        <w:rPr>
          <w:rFonts w:ascii="Garamond" w:hAnsi="Garamond" w:cs="Times New Roman"/>
        </w:rPr>
        <w:t xml:space="preserve"> i </w:t>
      </w:r>
      <w:proofErr w:type="spellStart"/>
      <w:r w:rsidRPr="00BD0DF0">
        <w:rPr>
          <w:rFonts w:ascii="Garamond" w:hAnsi="Garamond" w:cs="Times New Roman"/>
        </w:rPr>
        <w:t>retrograde</w:t>
      </w:r>
      <w:proofErr w:type="spellEnd"/>
      <w:r w:rsidRPr="00BD0DF0">
        <w:rPr>
          <w:rFonts w:ascii="Garamond" w:hAnsi="Garamond" w:cs="Times New Roman"/>
        </w:rPr>
        <w:t xml:space="preserve">. Długość L=200÷460mm </w:t>
      </w:r>
      <w:r w:rsidR="0051383C">
        <w:rPr>
          <w:rFonts w:ascii="Garamond" w:hAnsi="Garamond" w:cs="Times New Roman"/>
        </w:rPr>
        <w:br/>
      </w:r>
      <w:r w:rsidRPr="00BD0DF0">
        <w:rPr>
          <w:rFonts w:ascii="Garamond" w:hAnsi="Garamond" w:cs="Times New Roman"/>
        </w:rPr>
        <w:t xml:space="preserve">(ze skokiem co 20mm) do długości 440mm pokryty celownikiem dalszym, średnica d=9÷12mm ze skokiem (co 1mm) wersji </w:t>
      </w:r>
      <w:proofErr w:type="spellStart"/>
      <w:r w:rsidRPr="00BD0DF0">
        <w:rPr>
          <w:rFonts w:ascii="Garamond" w:hAnsi="Garamond" w:cs="Times New Roman"/>
        </w:rPr>
        <w:t>kaniulowanej</w:t>
      </w:r>
      <w:proofErr w:type="spellEnd"/>
      <w:r w:rsidRPr="00BD0DF0">
        <w:rPr>
          <w:rFonts w:ascii="Garamond" w:hAnsi="Garamond" w:cs="Times New Roman"/>
        </w:rPr>
        <w:t xml:space="preserve">, lewy i prawy. W części dalszej posiadający min. 4 otwory w co najmniej </w:t>
      </w:r>
      <w:r w:rsidR="0051383C">
        <w:rPr>
          <w:rFonts w:ascii="Garamond" w:hAnsi="Garamond" w:cs="Times New Roman"/>
        </w:rPr>
        <w:br/>
      </w:r>
      <w:r w:rsidRPr="00BD0DF0">
        <w:rPr>
          <w:rFonts w:ascii="Garamond" w:hAnsi="Garamond" w:cs="Times New Roman"/>
        </w:rPr>
        <w:t xml:space="preserve">2 płaszczyznach (w tym co najmniej 1 dynamiczny. W części bliższej posiadający min. 6 otworów w tym: </w:t>
      </w:r>
      <w:r w:rsidR="0051383C">
        <w:rPr>
          <w:rFonts w:ascii="Garamond" w:hAnsi="Garamond" w:cs="Times New Roman"/>
        </w:rPr>
        <w:br/>
      </w:r>
      <w:r w:rsidRPr="00BD0DF0">
        <w:rPr>
          <w:rFonts w:ascii="Garamond" w:hAnsi="Garamond" w:cs="Times New Roman"/>
        </w:rPr>
        <w:t xml:space="preserve">2 rekonstrukcyjne, 2 do blokowania wstecznego i 2 do blokowania statycznego i kompresyjnego. Przy metodzie rekonstrukcyjnej blokowany w części bliższej 2 ryglami samowiercącymi </w:t>
      </w:r>
      <w:proofErr w:type="spellStart"/>
      <w:r w:rsidRPr="00BD0DF0">
        <w:rPr>
          <w:rFonts w:ascii="Garamond" w:hAnsi="Garamond" w:cs="Times New Roman"/>
        </w:rPr>
        <w:t>kaniulowanymi</w:t>
      </w:r>
      <w:proofErr w:type="spellEnd"/>
      <w:r w:rsidRPr="00BD0DF0">
        <w:rPr>
          <w:rFonts w:ascii="Garamond" w:hAnsi="Garamond" w:cs="Times New Roman"/>
        </w:rPr>
        <w:t xml:space="preserve"> o średnicy ø6,5. Przy metodzie kompresyjnej blokowany w części bliższej w zależności od typu złamania ryglami </w:t>
      </w:r>
      <w:r w:rsidR="0051383C">
        <w:rPr>
          <w:rFonts w:ascii="Garamond" w:hAnsi="Garamond" w:cs="Times New Roman"/>
        </w:rPr>
        <w:br/>
      </w:r>
      <w:r w:rsidRPr="00BD0DF0">
        <w:rPr>
          <w:rFonts w:ascii="Garamond" w:hAnsi="Garamond" w:cs="Times New Roman"/>
        </w:rPr>
        <w:t xml:space="preserve">o średnicy ø4,5 oraz dodatkowo ryglami o średnicy ø6,5. Przy metodzie wstecznej blokowany w części bliższej w zależności od typu złamania 2 ryglami lub zestawem blokującym o średnicy ø6,5. Zapewnia zastosowanie 2 dodatkowych rygli o średnicy ø4,5 przy </w:t>
      </w:r>
      <w:proofErr w:type="spellStart"/>
      <w:r w:rsidRPr="00BD0DF0">
        <w:rPr>
          <w:rFonts w:ascii="Garamond" w:hAnsi="Garamond" w:cs="Times New Roman"/>
        </w:rPr>
        <w:t>wieloodłamowych</w:t>
      </w:r>
      <w:proofErr w:type="spellEnd"/>
      <w:r w:rsidRPr="00BD0DF0">
        <w:rPr>
          <w:rFonts w:ascii="Garamond" w:hAnsi="Garamond" w:cs="Times New Roman"/>
        </w:rPr>
        <w:t xml:space="preserve"> złamaniach. W części dalszej blokowany ryglami o średnicy ø4,5. </w:t>
      </w:r>
      <w:proofErr w:type="spellStart"/>
      <w:r w:rsidRPr="00BD0DF0">
        <w:rPr>
          <w:rFonts w:ascii="Garamond" w:hAnsi="Garamond" w:cs="Times New Roman"/>
        </w:rPr>
        <w:t>Kaniulowane</w:t>
      </w:r>
      <w:proofErr w:type="spellEnd"/>
      <w:r w:rsidRPr="00BD0DF0">
        <w:rPr>
          <w:rFonts w:ascii="Garamond" w:hAnsi="Garamond" w:cs="Times New Roman"/>
        </w:rPr>
        <w:t xml:space="preserve"> śruby zaślepiające pozwalających na wydłużenie części bliższej gwoździa w przynajmniej 4 rozmiarach w zakresie 0÷15mm stopniowane co 5mm.</w:t>
      </w:r>
      <w:r w:rsidR="006A0CED" w:rsidRPr="00BD0DF0">
        <w:rPr>
          <w:rFonts w:ascii="Garamond" w:hAnsi="Garamond" w:cs="Times New Roman"/>
        </w:rPr>
        <w:t xml:space="preserve">; </w:t>
      </w:r>
      <w:r w:rsidRPr="00BD0DF0">
        <w:rPr>
          <w:rFonts w:ascii="Garamond" w:hAnsi="Garamond" w:cs="Times New Roman"/>
        </w:rPr>
        <w:t>Poz. 2</w:t>
      </w:r>
      <w:r w:rsidR="003B12CC" w:rsidRPr="00BD0DF0">
        <w:rPr>
          <w:rFonts w:ascii="Garamond" w:hAnsi="Garamond" w:cs="Times New Roman"/>
        </w:rPr>
        <w:t xml:space="preserve"> </w:t>
      </w:r>
      <w:r w:rsidRPr="00BD0DF0">
        <w:rPr>
          <w:rFonts w:ascii="Garamond" w:hAnsi="Garamond" w:cs="Times New Roman"/>
        </w:rPr>
        <w:t>Wkręt blokujący ø6,5mm z gniazdem sześciokątnym, L=40-110mm.</w:t>
      </w:r>
      <w:r w:rsidR="006A0CED" w:rsidRPr="00BD0DF0">
        <w:rPr>
          <w:rFonts w:ascii="Garamond" w:hAnsi="Garamond" w:cs="Times New Roman"/>
        </w:rPr>
        <w:t xml:space="preserve">; </w:t>
      </w:r>
      <w:r w:rsidRPr="00BD0DF0">
        <w:rPr>
          <w:rFonts w:ascii="Garamond" w:hAnsi="Garamond" w:cs="Times New Roman"/>
        </w:rPr>
        <w:t>Poz. 3</w:t>
      </w:r>
      <w:r w:rsidR="003B12CC" w:rsidRPr="00BD0DF0">
        <w:rPr>
          <w:rFonts w:ascii="Garamond" w:hAnsi="Garamond" w:cs="Times New Roman"/>
        </w:rPr>
        <w:t xml:space="preserve"> </w:t>
      </w:r>
      <w:r w:rsidRPr="00BD0DF0">
        <w:rPr>
          <w:rFonts w:ascii="Garamond" w:hAnsi="Garamond" w:cs="Times New Roman"/>
        </w:rPr>
        <w:t xml:space="preserve">Wkręt rekonstrukcyjny </w:t>
      </w:r>
      <w:proofErr w:type="spellStart"/>
      <w:r w:rsidRPr="00BD0DF0">
        <w:rPr>
          <w:rFonts w:ascii="Garamond" w:hAnsi="Garamond" w:cs="Times New Roman"/>
        </w:rPr>
        <w:t>kaniulowany</w:t>
      </w:r>
      <w:proofErr w:type="spellEnd"/>
      <w:r w:rsidRPr="00BD0DF0">
        <w:rPr>
          <w:rFonts w:ascii="Garamond" w:hAnsi="Garamond" w:cs="Times New Roman"/>
        </w:rPr>
        <w:t xml:space="preserve"> ø6,5mm z gnia</w:t>
      </w:r>
      <w:r w:rsidR="006A0CED" w:rsidRPr="00BD0DF0">
        <w:rPr>
          <w:rFonts w:ascii="Garamond" w:hAnsi="Garamond" w:cs="Times New Roman"/>
        </w:rPr>
        <w:t xml:space="preserve">zdem sześciokątnym, L=60-120mm.; </w:t>
      </w:r>
      <w:r w:rsidRPr="00BD0DF0">
        <w:rPr>
          <w:rFonts w:ascii="Garamond" w:hAnsi="Garamond" w:cs="Times New Roman"/>
        </w:rPr>
        <w:t>Poz. 4</w:t>
      </w:r>
      <w:r w:rsidR="003B12CC" w:rsidRPr="00BD0DF0">
        <w:rPr>
          <w:rFonts w:ascii="Garamond" w:hAnsi="Garamond" w:cs="Times New Roman"/>
        </w:rPr>
        <w:t xml:space="preserve"> </w:t>
      </w:r>
      <w:r w:rsidRPr="00BD0DF0">
        <w:rPr>
          <w:rFonts w:ascii="Garamond" w:hAnsi="Garamond" w:cs="Times New Roman"/>
        </w:rPr>
        <w:t>Wkręt blokujący ø4,5mm z gniazdem sześciokątnym, L=30-90mm.</w:t>
      </w:r>
      <w:r w:rsidR="006A0CED" w:rsidRPr="00BD0DF0">
        <w:rPr>
          <w:rFonts w:ascii="Garamond" w:hAnsi="Garamond" w:cs="Times New Roman"/>
        </w:rPr>
        <w:t xml:space="preserve">; </w:t>
      </w:r>
      <w:r w:rsidRPr="00BD0DF0">
        <w:rPr>
          <w:rFonts w:ascii="Garamond" w:hAnsi="Garamond" w:cs="Times New Roman"/>
        </w:rPr>
        <w:t>Poz. 5</w:t>
      </w:r>
      <w:r w:rsidR="003B12CC" w:rsidRPr="00BD0DF0">
        <w:rPr>
          <w:rFonts w:ascii="Garamond" w:hAnsi="Garamond" w:cs="Times New Roman"/>
        </w:rPr>
        <w:t xml:space="preserve"> </w:t>
      </w:r>
      <w:r w:rsidRPr="00BD0DF0">
        <w:rPr>
          <w:rFonts w:ascii="Garamond" w:hAnsi="Garamond" w:cs="Times New Roman"/>
        </w:rPr>
        <w:t>Śruba kompresyjna.</w:t>
      </w:r>
      <w:r w:rsidR="006A0CED" w:rsidRPr="00BD0DF0">
        <w:rPr>
          <w:rFonts w:ascii="Garamond" w:hAnsi="Garamond" w:cs="Times New Roman"/>
        </w:rPr>
        <w:t xml:space="preserve">; </w:t>
      </w:r>
      <w:r w:rsidRPr="00BD0DF0">
        <w:rPr>
          <w:rFonts w:ascii="Garamond" w:hAnsi="Garamond" w:cs="Times New Roman"/>
        </w:rPr>
        <w:t>Poz. 6</w:t>
      </w:r>
      <w:r w:rsidR="003B12CC" w:rsidRPr="00BD0DF0">
        <w:rPr>
          <w:rFonts w:ascii="Garamond" w:hAnsi="Garamond" w:cs="Times New Roman"/>
        </w:rPr>
        <w:t xml:space="preserve"> </w:t>
      </w:r>
      <w:r w:rsidRPr="00BD0DF0">
        <w:rPr>
          <w:rFonts w:ascii="Garamond" w:hAnsi="Garamond" w:cs="Times New Roman"/>
        </w:rPr>
        <w:t>Śruba zaślepiająca L=0-15mm.</w:t>
      </w:r>
      <w:r w:rsidR="006A0CED" w:rsidRPr="00BD0DF0">
        <w:rPr>
          <w:rFonts w:ascii="Garamond" w:hAnsi="Garamond" w:cs="Times New Roman"/>
        </w:rPr>
        <w:t xml:space="preserve">; </w:t>
      </w:r>
      <w:r w:rsidRPr="00BD0DF0">
        <w:rPr>
          <w:rFonts w:ascii="Garamond" w:hAnsi="Garamond" w:cs="Times New Roman"/>
        </w:rPr>
        <w:t>Poz. 7.</w:t>
      </w:r>
      <w:r w:rsidR="003B12CC" w:rsidRPr="00BD0DF0">
        <w:rPr>
          <w:rFonts w:ascii="Garamond" w:hAnsi="Garamond" w:cs="Times New Roman"/>
        </w:rPr>
        <w:t xml:space="preserve"> </w:t>
      </w:r>
      <w:r w:rsidRPr="00BD0DF0">
        <w:rPr>
          <w:rFonts w:ascii="Garamond" w:hAnsi="Garamond" w:cs="Times New Roman"/>
        </w:rPr>
        <w:t>Gwóźdź śródszpikowy udowy anatomiczny:</w:t>
      </w:r>
      <w:r w:rsidR="003B12CC" w:rsidRPr="00BD0DF0">
        <w:rPr>
          <w:rFonts w:ascii="Garamond" w:hAnsi="Garamond" w:cs="Times New Roman"/>
        </w:rPr>
        <w:t xml:space="preserve"> </w:t>
      </w:r>
      <w:r w:rsidRPr="00BD0DF0">
        <w:rPr>
          <w:rFonts w:ascii="Garamond" w:hAnsi="Garamond" w:cs="Times New Roman"/>
        </w:rPr>
        <w:t xml:space="preserve">Gwóźdź udowy, blokowany, </w:t>
      </w:r>
      <w:proofErr w:type="spellStart"/>
      <w:r w:rsidRPr="00BD0DF0">
        <w:rPr>
          <w:rFonts w:ascii="Garamond" w:hAnsi="Garamond" w:cs="Times New Roman"/>
        </w:rPr>
        <w:t>kaniulowany</w:t>
      </w:r>
      <w:proofErr w:type="spellEnd"/>
      <w:r w:rsidRPr="00BD0DF0">
        <w:rPr>
          <w:rFonts w:ascii="Garamond" w:hAnsi="Garamond" w:cs="Times New Roman"/>
        </w:rPr>
        <w:t xml:space="preserve">, lewy i prawy. Proksymalne ugięcie  zapewniające założenie z dostępu bocznego w stosunku do szczytu krętarza większego. Jeden uniwersalny gwóźdź przeznaczony do leczenia złamań kości udowej (używany przy metodzie kompresyjnej, rekonstrukcyjnej oraz </w:t>
      </w:r>
      <w:proofErr w:type="spellStart"/>
      <w:r w:rsidRPr="00BD0DF0">
        <w:rPr>
          <w:rFonts w:ascii="Garamond" w:hAnsi="Garamond" w:cs="Times New Roman"/>
        </w:rPr>
        <w:t>podkrętarzowej</w:t>
      </w:r>
      <w:proofErr w:type="spellEnd"/>
      <w:r w:rsidRPr="00BD0DF0">
        <w:rPr>
          <w:rFonts w:ascii="Garamond" w:hAnsi="Garamond" w:cs="Times New Roman"/>
        </w:rPr>
        <w:t xml:space="preserve"> - </w:t>
      </w:r>
      <w:proofErr w:type="spellStart"/>
      <w:r w:rsidRPr="00BD0DF0">
        <w:rPr>
          <w:rFonts w:ascii="Garamond" w:hAnsi="Garamond" w:cs="Times New Roman"/>
        </w:rPr>
        <w:t>antegrade</w:t>
      </w:r>
      <w:proofErr w:type="spellEnd"/>
      <w:r w:rsidRPr="00BD0DF0">
        <w:rPr>
          <w:rFonts w:ascii="Garamond" w:hAnsi="Garamond" w:cs="Times New Roman"/>
        </w:rPr>
        <w:t xml:space="preserve">). Długość L=340÷460mm </w:t>
      </w:r>
      <w:r w:rsidR="0051383C">
        <w:rPr>
          <w:rFonts w:ascii="Garamond" w:hAnsi="Garamond" w:cs="Times New Roman"/>
        </w:rPr>
        <w:br/>
      </w:r>
      <w:r w:rsidRPr="00BD0DF0">
        <w:rPr>
          <w:rFonts w:ascii="Garamond" w:hAnsi="Garamond" w:cs="Times New Roman"/>
        </w:rPr>
        <w:t xml:space="preserve">(ze skokiem co 20mm) do długości 460mm pokryty celownikiem dalszym, średnica d=9÷12mm ze skokiem (co 1mm). W części dalszej posiadający min. 5 otworów w co najmniej 4 płaszczyznach (w tym co najmniej 1 otwór dynamiczny oraz 4 otwory gwintowane. W części bliższej posiadający min. 5 otworów w tym: </w:t>
      </w:r>
      <w:r w:rsidR="0051383C">
        <w:rPr>
          <w:rFonts w:ascii="Garamond" w:hAnsi="Garamond" w:cs="Times New Roman"/>
        </w:rPr>
        <w:br/>
      </w:r>
      <w:r w:rsidRPr="00BD0DF0">
        <w:rPr>
          <w:rFonts w:ascii="Garamond" w:hAnsi="Garamond" w:cs="Times New Roman"/>
        </w:rPr>
        <w:t xml:space="preserve">2 rekonstrukcyjne, 2 do blokowania statycznego lub kompresyjnego i jeden do blokowania proksymalnego </w:t>
      </w:r>
      <w:proofErr w:type="spellStart"/>
      <w:r w:rsidRPr="00BD0DF0">
        <w:rPr>
          <w:rFonts w:ascii="Garamond" w:hAnsi="Garamond" w:cs="Times New Roman"/>
        </w:rPr>
        <w:t>antegrade</w:t>
      </w:r>
      <w:proofErr w:type="spellEnd"/>
      <w:r w:rsidRPr="00BD0DF0">
        <w:rPr>
          <w:rFonts w:ascii="Garamond" w:hAnsi="Garamond" w:cs="Times New Roman"/>
        </w:rPr>
        <w:t xml:space="preserve">. Przy metodzie rekonstrukcyjnej oraz </w:t>
      </w:r>
      <w:proofErr w:type="spellStart"/>
      <w:r w:rsidRPr="00BD0DF0">
        <w:rPr>
          <w:rFonts w:ascii="Garamond" w:hAnsi="Garamond" w:cs="Times New Roman"/>
        </w:rPr>
        <w:t>antegrade</w:t>
      </w:r>
      <w:proofErr w:type="spellEnd"/>
      <w:r w:rsidRPr="00BD0DF0">
        <w:rPr>
          <w:rFonts w:ascii="Garamond" w:hAnsi="Garamond" w:cs="Times New Roman"/>
        </w:rPr>
        <w:t xml:space="preserve"> blokowany w części bliższej ryglami samowiercącymi </w:t>
      </w:r>
      <w:proofErr w:type="spellStart"/>
      <w:r w:rsidRPr="00BD0DF0">
        <w:rPr>
          <w:rFonts w:ascii="Garamond" w:hAnsi="Garamond" w:cs="Times New Roman"/>
        </w:rPr>
        <w:t>kaniulowanymi</w:t>
      </w:r>
      <w:proofErr w:type="spellEnd"/>
      <w:r w:rsidRPr="00BD0DF0">
        <w:rPr>
          <w:rFonts w:ascii="Garamond" w:hAnsi="Garamond" w:cs="Times New Roman"/>
        </w:rPr>
        <w:t xml:space="preserve"> o średnicy 7,5mm. Przy metodzie kompresyjnej blokowany w części bliższej ryglami o średnicy ø4,0÷5,5mm. W części dalszej blokowany ryglami o średnicy w przedziale ø4,0÷5,5mm. Gniazda we wszystkich elementach blokujących typu TORX. Śruby blokujące kodowane kolorami – każda średnica inny kolor. Gwoździe kodowane kolorami – każda średnica inny kolor. </w:t>
      </w:r>
      <w:proofErr w:type="spellStart"/>
      <w:r w:rsidRPr="00BD0DF0">
        <w:rPr>
          <w:rFonts w:ascii="Garamond" w:hAnsi="Garamond" w:cs="Times New Roman"/>
        </w:rPr>
        <w:t>Kaniulowane</w:t>
      </w:r>
      <w:proofErr w:type="spellEnd"/>
      <w:r w:rsidRPr="00BD0DF0">
        <w:rPr>
          <w:rFonts w:ascii="Garamond" w:hAnsi="Garamond" w:cs="Times New Roman"/>
        </w:rPr>
        <w:t xml:space="preserve"> śruby zaślepiające pozwalające na wydłużenie części bliższej gwoździa w zakresie 0÷15mm stopniowane co 5mm. System wykonany ze stopu tytanu. Instrumentarium zapewniające wykonanie kompresji odłamów bez demontażu celownika.</w:t>
      </w:r>
      <w:r w:rsidR="006A0CED" w:rsidRPr="00BD0DF0">
        <w:rPr>
          <w:rFonts w:ascii="Garamond" w:hAnsi="Garamond" w:cs="Times New Roman"/>
        </w:rPr>
        <w:t xml:space="preserve">; </w:t>
      </w:r>
      <w:r w:rsidRPr="00BD0DF0">
        <w:rPr>
          <w:rFonts w:ascii="Garamond" w:hAnsi="Garamond" w:cs="Times New Roman"/>
        </w:rPr>
        <w:t>Poz. 8.</w:t>
      </w:r>
      <w:r w:rsidR="003B12CC" w:rsidRPr="00BD0DF0">
        <w:rPr>
          <w:rFonts w:ascii="Garamond" w:hAnsi="Garamond" w:cs="Times New Roman"/>
        </w:rPr>
        <w:t xml:space="preserve"> </w:t>
      </w:r>
      <w:r w:rsidRPr="00BD0DF0">
        <w:rPr>
          <w:rFonts w:ascii="Garamond" w:hAnsi="Garamond" w:cs="Times New Roman"/>
        </w:rPr>
        <w:t xml:space="preserve">Wkręt rekonstrukcyjny </w:t>
      </w:r>
      <w:proofErr w:type="spellStart"/>
      <w:r w:rsidRPr="00BD0DF0">
        <w:rPr>
          <w:rFonts w:ascii="Garamond" w:hAnsi="Garamond" w:cs="Times New Roman"/>
        </w:rPr>
        <w:t>kaniulowany</w:t>
      </w:r>
      <w:proofErr w:type="spellEnd"/>
      <w:r w:rsidRPr="00BD0DF0">
        <w:rPr>
          <w:rFonts w:ascii="Garamond" w:hAnsi="Garamond" w:cs="Times New Roman"/>
        </w:rPr>
        <w:t xml:space="preserve"> ø7,5 L=50-120mm.</w:t>
      </w:r>
      <w:r w:rsidR="006A0CED" w:rsidRPr="00BD0DF0">
        <w:rPr>
          <w:rFonts w:ascii="Garamond" w:hAnsi="Garamond" w:cs="Times New Roman"/>
        </w:rPr>
        <w:t xml:space="preserve">; </w:t>
      </w:r>
      <w:r w:rsidRPr="00BD0DF0">
        <w:rPr>
          <w:rFonts w:ascii="Garamond" w:hAnsi="Garamond" w:cs="Times New Roman"/>
        </w:rPr>
        <w:t>Poz. 9</w:t>
      </w:r>
      <w:r w:rsidR="003B12CC" w:rsidRPr="00BD0DF0">
        <w:rPr>
          <w:rFonts w:ascii="Garamond" w:hAnsi="Garamond" w:cs="Times New Roman"/>
        </w:rPr>
        <w:t xml:space="preserve"> </w:t>
      </w:r>
      <w:r w:rsidRPr="00BD0DF0">
        <w:rPr>
          <w:rFonts w:ascii="Garamond" w:hAnsi="Garamond" w:cs="Times New Roman"/>
        </w:rPr>
        <w:t xml:space="preserve">Wkręt blokujący ø5,0mm i 5,5mm z gniazdem typu </w:t>
      </w:r>
      <w:proofErr w:type="spellStart"/>
      <w:r w:rsidRPr="00BD0DF0">
        <w:rPr>
          <w:rFonts w:ascii="Garamond" w:hAnsi="Garamond" w:cs="Times New Roman"/>
        </w:rPr>
        <w:t>torx</w:t>
      </w:r>
      <w:proofErr w:type="spellEnd"/>
      <w:r w:rsidRPr="00BD0DF0">
        <w:rPr>
          <w:rFonts w:ascii="Garamond" w:hAnsi="Garamond" w:cs="Times New Roman"/>
        </w:rPr>
        <w:t>, L=30-90mm.</w:t>
      </w:r>
      <w:r w:rsidR="006A0CED" w:rsidRPr="00BD0DF0">
        <w:rPr>
          <w:rFonts w:ascii="Garamond" w:hAnsi="Garamond" w:cs="Times New Roman"/>
        </w:rPr>
        <w:t xml:space="preserve">; </w:t>
      </w:r>
      <w:r w:rsidRPr="00BD0DF0">
        <w:rPr>
          <w:rFonts w:ascii="Garamond" w:hAnsi="Garamond" w:cs="Times New Roman"/>
        </w:rPr>
        <w:t>Poz. 10</w:t>
      </w:r>
      <w:r w:rsidR="003B12CC" w:rsidRPr="00BD0DF0">
        <w:rPr>
          <w:rFonts w:ascii="Garamond" w:hAnsi="Garamond" w:cs="Times New Roman"/>
        </w:rPr>
        <w:t xml:space="preserve"> </w:t>
      </w:r>
      <w:r w:rsidRPr="00BD0DF0">
        <w:rPr>
          <w:rFonts w:ascii="Garamond" w:hAnsi="Garamond" w:cs="Times New Roman"/>
        </w:rPr>
        <w:t xml:space="preserve">Wkręt blokujący ø4,0mm i 4,5mm z gniazdem typu </w:t>
      </w:r>
      <w:proofErr w:type="spellStart"/>
      <w:r w:rsidRPr="00BD0DF0">
        <w:rPr>
          <w:rFonts w:ascii="Garamond" w:hAnsi="Garamond" w:cs="Times New Roman"/>
        </w:rPr>
        <w:t>torx</w:t>
      </w:r>
      <w:proofErr w:type="spellEnd"/>
      <w:r w:rsidRPr="00BD0DF0">
        <w:rPr>
          <w:rFonts w:ascii="Garamond" w:hAnsi="Garamond" w:cs="Times New Roman"/>
        </w:rPr>
        <w:t>, L=30-90mm.</w:t>
      </w:r>
      <w:r w:rsidR="006A0CED" w:rsidRPr="00BD0DF0">
        <w:rPr>
          <w:rFonts w:ascii="Garamond" w:hAnsi="Garamond" w:cs="Times New Roman"/>
        </w:rPr>
        <w:t xml:space="preserve">; </w:t>
      </w:r>
      <w:r w:rsidRPr="00BD0DF0">
        <w:rPr>
          <w:rFonts w:ascii="Garamond" w:hAnsi="Garamond" w:cs="Times New Roman"/>
        </w:rPr>
        <w:t>Poz. 11</w:t>
      </w:r>
      <w:r w:rsidR="003B12CC" w:rsidRPr="00BD0DF0">
        <w:rPr>
          <w:rFonts w:ascii="Garamond" w:hAnsi="Garamond" w:cs="Times New Roman"/>
        </w:rPr>
        <w:t xml:space="preserve"> </w:t>
      </w:r>
      <w:r w:rsidRPr="00BD0DF0">
        <w:rPr>
          <w:rFonts w:ascii="Garamond" w:hAnsi="Garamond" w:cs="Times New Roman"/>
        </w:rPr>
        <w:t>Śruba kompresyjna.</w:t>
      </w:r>
      <w:r w:rsidR="00FD4F3D" w:rsidRPr="00BD0DF0">
        <w:rPr>
          <w:rFonts w:ascii="Garamond" w:hAnsi="Garamond" w:cs="Times New Roman"/>
        </w:rPr>
        <w:t xml:space="preserve"> </w:t>
      </w:r>
      <w:r w:rsidRPr="00BD0DF0">
        <w:rPr>
          <w:rFonts w:ascii="Garamond" w:hAnsi="Garamond" w:cs="Times New Roman"/>
        </w:rPr>
        <w:t>Poz. 12, 13</w:t>
      </w:r>
      <w:r w:rsidR="003B12CC" w:rsidRPr="00BD0DF0">
        <w:rPr>
          <w:rFonts w:ascii="Garamond" w:hAnsi="Garamond" w:cs="Times New Roman"/>
        </w:rPr>
        <w:t xml:space="preserve"> </w:t>
      </w:r>
      <w:r w:rsidRPr="00BD0DF0">
        <w:rPr>
          <w:rFonts w:ascii="Garamond" w:hAnsi="Garamond" w:cs="Times New Roman"/>
        </w:rPr>
        <w:t>Śruba zaślepiająca w długościach 0-15mm.</w:t>
      </w:r>
      <w:r w:rsidR="006A0CED" w:rsidRPr="00BD0DF0">
        <w:rPr>
          <w:rFonts w:ascii="Garamond" w:hAnsi="Garamond" w:cs="Times New Roman"/>
        </w:rPr>
        <w:t xml:space="preserve">; </w:t>
      </w:r>
      <w:r w:rsidRPr="00BD0DF0">
        <w:rPr>
          <w:rFonts w:ascii="Garamond" w:hAnsi="Garamond" w:cs="Times New Roman"/>
        </w:rPr>
        <w:t>Poz. 14</w:t>
      </w:r>
      <w:r w:rsidR="003B12CC" w:rsidRPr="00BD0DF0">
        <w:rPr>
          <w:rFonts w:ascii="Garamond" w:hAnsi="Garamond" w:cs="Times New Roman"/>
        </w:rPr>
        <w:t xml:space="preserve"> </w:t>
      </w:r>
      <w:r w:rsidRPr="00BD0DF0">
        <w:rPr>
          <w:rFonts w:ascii="Garamond" w:hAnsi="Garamond" w:cs="Times New Roman"/>
        </w:rPr>
        <w:t xml:space="preserve">Gwóźdź udowy wsteczny </w:t>
      </w:r>
      <w:proofErr w:type="spellStart"/>
      <w:r w:rsidRPr="00BD0DF0">
        <w:rPr>
          <w:rFonts w:ascii="Garamond" w:hAnsi="Garamond" w:cs="Times New Roman"/>
        </w:rPr>
        <w:t>kondylarny</w:t>
      </w:r>
      <w:proofErr w:type="spellEnd"/>
      <w:r w:rsidRPr="00BD0DF0">
        <w:rPr>
          <w:rFonts w:ascii="Garamond" w:hAnsi="Garamond" w:cs="Times New Roman"/>
        </w:rPr>
        <w:t>:</w:t>
      </w:r>
      <w:r w:rsidR="003B12CC" w:rsidRPr="00BD0DF0">
        <w:rPr>
          <w:rFonts w:ascii="Garamond" w:hAnsi="Garamond" w:cs="Times New Roman"/>
        </w:rPr>
        <w:t xml:space="preserve"> </w:t>
      </w:r>
      <w:r w:rsidRPr="00BD0DF0">
        <w:rPr>
          <w:rFonts w:ascii="Garamond" w:hAnsi="Garamond" w:cs="Times New Roman"/>
        </w:rPr>
        <w:t xml:space="preserve">Jeden uniwersalny gwóźdź przeznaczony do leczenia złamań kości udowej używany przy metodzie wstecznej. Gwóźdź </w:t>
      </w:r>
      <w:r w:rsidR="0051383C">
        <w:rPr>
          <w:rFonts w:ascii="Garamond" w:hAnsi="Garamond" w:cs="Times New Roman"/>
        </w:rPr>
        <w:br/>
      </w:r>
      <w:r w:rsidRPr="00BD0DF0">
        <w:rPr>
          <w:rFonts w:ascii="Garamond" w:hAnsi="Garamond" w:cs="Times New Roman"/>
        </w:rPr>
        <w:t xml:space="preserve">o przekroju okrągłym na całej długości. Promień gięcia w części bliższej R=2000mm. Długość L=180÷420mm (ze skokiem co 20mm) do długości 420mm pokryty celownikiem dalszym, średnica d=10÷12mm ze skokiem (co 1mm) w wersji </w:t>
      </w:r>
      <w:proofErr w:type="spellStart"/>
      <w:r w:rsidRPr="00BD0DF0">
        <w:rPr>
          <w:rFonts w:ascii="Garamond" w:hAnsi="Garamond" w:cs="Times New Roman"/>
        </w:rPr>
        <w:t>kaniulowanej</w:t>
      </w:r>
      <w:proofErr w:type="spellEnd"/>
      <w:r w:rsidRPr="00BD0DF0">
        <w:rPr>
          <w:rFonts w:ascii="Garamond" w:hAnsi="Garamond" w:cs="Times New Roman"/>
        </w:rPr>
        <w:t xml:space="preserve">. Jeden uniwersalny do lewej i prawej kończyny.  W części bliższej posiadający min. 3 otwory w co najmniej 2 płaszczyznach (w tym co najmniej </w:t>
      </w:r>
      <w:r w:rsidR="0051383C">
        <w:rPr>
          <w:rFonts w:ascii="Garamond" w:hAnsi="Garamond" w:cs="Times New Roman"/>
        </w:rPr>
        <w:br/>
      </w:r>
      <w:r w:rsidRPr="00BD0DF0">
        <w:rPr>
          <w:rFonts w:ascii="Garamond" w:hAnsi="Garamond" w:cs="Times New Roman"/>
        </w:rPr>
        <w:t>1 dynamiczny), z niskim blokowaniem, usytuowanie środka pierwszego otworu max. 5mm od końca gwoździa. W części dalszej posiadający min. 8 otworów w tym: 2 otwory o średnicy 6,5mm; 2 otwory</w:t>
      </w:r>
      <w:r w:rsidR="0051383C">
        <w:rPr>
          <w:rFonts w:ascii="Garamond" w:hAnsi="Garamond" w:cs="Times New Roman"/>
        </w:rPr>
        <w:br/>
      </w:r>
      <w:r w:rsidRPr="00BD0DF0">
        <w:rPr>
          <w:rFonts w:ascii="Garamond" w:hAnsi="Garamond" w:cs="Times New Roman"/>
        </w:rPr>
        <w:t xml:space="preserve"> o średnicy 5mm; 2 otwory skośne 5mm;</w:t>
      </w:r>
      <w:r w:rsidR="003B12CC" w:rsidRPr="00BD0DF0">
        <w:rPr>
          <w:rFonts w:ascii="Garamond" w:hAnsi="Garamond" w:cs="Times New Roman"/>
        </w:rPr>
        <w:t xml:space="preserve"> </w:t>
      </w:r>
      <w:r w:rsidRPr="00BD0DF0">
        <w:rPr>
          <w:rFonts w:ascii="Garamond" w:hAnsi="Garamond" w:cs="Times New Roman"/>
        </w:rPr>
        <w:t xml:space="preserve">2 otwory </w:t>
      </w:r>
      <w:proofErr w:type="spellStart"/>
      <w:r w:rsidRPr="00BD0DF0">
        <w:rPr>
          <w:rFonts w:ascii="Garamond" w:hAnsi="Garamond" w:cs="Times New Roman"/>
        </w:rPr>
        <w:t>kondylarne</w:t>
      </w:r>
      <w:proofErr w:type="spellEnd"/>
      <w:r w:rsidRPr="00BD0DF0">
        <w:rPr>
          <w:rFonts w:ascii="Garamond" w:hAnsi="Garamond" w:cs="Times New Roman"/>
        </w:rPr>
        <w:t xml:space="preserve"> 5mm .Śruba zaślepiająca z gniazdem typu </w:t>
      </w:r>
      <w:proofErr w:type="spellStart"/>
      <w:r w:rsidRPr="00BD0DF0">
        <w:rPr>
          <w:rFonts w:ascii="Garamond" w:hAnsi="Garamond" w:cs="Times New Roman"/>
        </w:rPr>
        <w:t>torx</w:t>
      </w:r>
      <w:proofErr w:type="spellEnd"/>
      <w:r w:rsidRPr="00BD0DF0">
        <w:rPr>
          <w:rFonts w:ascii="Garamond" w:hAnsi="Garamond" w:cs="Times New Roman"/>
        </w:rPr>
        <w:t xml:space="preserve">, lita. Wystająca ponad koniec gwoździa max 1mm.  Z możliwością blokady pierwszej śruby 6,5mm. </w:t>
      </w:r>
      <w:r w:rsidR="0051383C">
        <w:rPr>
          <w:rFonts w:ascii="Garamond" w:hAnsi="Garamond" w:cs="Times New Roman"/>
        </w:rPr>
        <w:br/>
      </w:r>
      <w:r w:rsidRPr="00BD0DF0">
        <w:rPr>
          <w:rFonts w:ascii="Garamond" w:hAnsi="Garamond" w:cs="Times New Roman"/>
        </w:rPr>
        <w:t xml:space="preserve">Z wykonanym ograniczeniem w przypadku braku śruby 6,5. Otwory w gwoździu o średnicy 6,5mm blokowane zestawem blokującym lub wkrętem 6,5mm z  nakrętkami. Zestaw blokujący o średnicy 6,5 mm w zakresie długości 50-105mm. Wkręty blokujące  w zakresie długości 50-120mm. Gwoździe barwione </w:t>
      </w:r>
      <w:r w:rsidR="0051383C">
        <w:rPr>
          <w:rFonts w:ascii="Garamond" w:hAnsi="Garamond" w:cs="Times New Roman"/>
        </w:rPr>
        <w:br/>
      </w:r>
      <w:r w:rsidRPr="00BD0DF0">
        <w:rPr>
          <w:rFonts w:ascii="Garamond" w:hAnsi="Garamond" w:cs="Times New Roman"/>
        </w:rPr>
        <w:t>na kolor w zależności od średnicy. Śruby blokujące kodowane kolorami – każda średnica inny kolor. Gniazda w elementach blokujących typu TORX. System wykonany ze stopu tytanu.</w:t>
      </w:r>
      <w:r w:rsidR="006A0CED" w:rsidRPr="00BD0DF0">
        <w:rPr>
          <w:rFonts w:ascii="Garamond" w:hAnsi="Garamond" w:cs="Times New Roman"/>
        </w:rPr>
        <w:t xml:space="preserve">; </w:t>
      </w:r>
      <w:r w:rsidRPr="00BD0DF0">
        <w:rPr>
          <w:rFonts w:ascii="Garamond" w:hAnsi="Garamond" w:cs="Times New Roman"/>
        </w:rPr>
        <w:t>Poz. 15</w:t>
      </w:r>
      <w:r w:rsidR="003B12CC" w:rsidRPr="00BD0DF0">
        <w:rPr>
          <w:rFonts w:ascii="Garamond" w:hAnsi="Garamond" w:cs="Times New Roman"/>
        </w:rPr>
        <w:t xml:space="preserve"> </w:t>
      </w:r>
      <w:r w:rsidRPr="00BD0DF0">
        <w:rPr>
          <w:rFonts w:ascii="Garamond" w:hAnsi="Garamond" w:cs="Times New Roman"/>
        </w:rPr>
        <w:t xml:space="preserve">Wkręt blokujący ø5,0mm i 5,5mm z gniazdem typu </w:t>
      </w:r>
      <w:proofErr w:type="spellStart"/>
      <w:r w:rsidRPr="00BD0DF0">
        <w:rPr>
          <w:rFonts w:ascii="Garamond" w:hAnsi="Garamond" w:cs="Times New Roman"/>
        </w:rPr>
        <w:t>torx</w:t>
      </w:r>
      <w:proofErr w:type="spellEnd"/>
      <w:r w:rsidRPr="00BD0DF0">
        <w:rPr>
          <w:rFonts w:ascii="Garamond" w:hAnsi="Garamond" w:cs="Times New Roman"/>
        </w:rPr>
        <w:t>, L=30mm-90mm.</w:t>
      </w:r>
      <w:r w:rsidR="006A0CED" w:rsidRPr="00BD0DF0">
        <w:rPr>
          <w:rFonts w:ascii="Garamond" w:hAnsi="Garamond" w:cs="Times New Roman"/>
        </w:rPr>
        <w:t xml:space="preserve">; </w:t>
      </w:r>
      <w:r w:rsidRPr="00BD0DF0">
        <w:rPr>
          <w:rFonts w:ascii="Garamond" w:hAnsi="Garamond" w:cs="Times New Roman"/>
        </w:rPr>
        <w:t>Poz. 16</w:t>
      </w:r>
      <w:r w:rsidR="003B12CC" w:rsidRPr="00BD0DF0">
        <w:rPr>
          <w:rFonts w:ascii="Garamond" w:hAnsi="Garamond" w:cs="Times New Roman"/>
        </w:rPr>
        <w:t xml:space="preserve"> </w:t>
      </w:r>
      <w:r w:rsidRPr="00BD0DF0">
        <w:rPr>
          <w:rFonts w:ascii="Garamond" w:hAnsi="Garamond" w:cs="Times New Roman"/>
        </w:rPr>
        <w:t xml:space="preserve">Wkręt blokujący ø6,5 mm z gniazdem typu </w:t>
      </w:r>
      <w:proofErr w:type="spellStart"/>
      <w:r w:rsidRPr="00BD0DF0">
        <w:rPr>
          <w:rFonts w:ascii="Garamond" w:hAnsi="Garamond" w:cs="Times New Roman"/>
        </w:rPr>
        <w:t>torx</w:t>
      </w:r>
      <w:proofErr w:type="spellEnd"/>
      <w:r w:rsidRPr="00BD0DF0">
        <w:rPr>
          <w:rFonts w:ascii="Garamond" w:hAnsi="Garamond" w:cs="Times New Roman"/>
        </w:rPr>
        <w:t>, L=50-120 mm.</w:t>
      </w:r>
      <w:r w:rsidR="006A0CED" w:rsidRPr="00BD0DF0">
        <w:rPr>
          <w:rFonts w:ascii="Garamond" w:hAnsi="Garamond" w:cs="Times New Roman"/>
        </w:rPr>
        <w:t xml:space="preserve">; </w:t>
      </w:r>
      <w:r w:rsidRPr="00BD0DF0">
        <w:rPr>
          <w:rFonts w:ascii="Garamond" w:hAnsi="Garamond" w:cs="Times New Roman"/>
        </w:rPr>
        <w:t>Poz. 17</w:t>
      </w:r>
      <w:r w:rsidR="003B12CC" w:rsidRPr="00BD0DF0">
        <w:rPr>
          <w:rFonts w:ascii="Garamond" w:hAnsi="Garamond" w:cs="Times New Roman"/>
        </w:rPr>
        <w:t xml:space="preserve"> </w:t>
      </w:r>
      <w:r w:rsidRPr="00BD0DF0">
        <w:rPr>
          <w:rFonts w:ascii="Garamond" w:hAnsi="Garamond" w:cs="Times New Roman"/>
        </w:rPr>
        <w:t>Nakrętka 6,5.</w:t>
      </w:r>
      <w:r w:rsidR="00FD4F3D" w:rsidRPr="00BD0DF0">
        <w:rPr>
          <w:rFonts w:ascii="Garamond" w:hAnsi="Garamond" w:cs="Times New Roman"/>
        </w:rPr>
        <w:t xml:space="preserve"> </w:t>
      </w:r>
      <w:r w:rsidRPr="00BD0DF0">
        <w:rPr>
          <w:rFonts w:ascii="Garamond" w:hAnsi="Garamond" w:cs="Times New Roman"/>
        </w:rPr>
        <w:t>Poz. 18</w:t>
      </w:r>
      <w:r w:rsidR="003B12CC" w:rsidRPr="00BD0DF0">
        <w:rPr>
          <w:rFonts w:ascii="Garamond" w:hAnsi="Garamond" w:cs="Times New Roman"/>
        </w:rPr>
        <w:t xml:space="preserve"> </w:t>
      </w:r>
      <w:r w:rsidRPr="00BD0DF0">
        <w:rPr>
          <w:rFonts w:ascii="Garamond" w:hAnsi="Garamond" w:cs="Times New Roman"/>
        </w:rPr>
        <w:t>Śruba zaślepiająca.</w:t>
      </w:r>
      <w:r w:rsidR="006A0CED" w:rsidRPr="00BD0DF0">
        <w:rPr>
          <w:rFonts w:ascii="Garamond" w:hAnsi="Garamond" w:cs="Times New Roman"/>
        </w:rPr>
        <w:t xml:space="preserve">; </w:t>
      </w:r>
      <w:r w:rsidRPr="00BD0DF0">
        <w:rPr>
          <w:rFonts w:ascii="Garamond" w:hAnsi="Garamond" w:cs="Times New Roman"/>
        </w:rPr>
        <w:t>Poz. 19</w:t>
      </w:r>
      <w:r w:rsidR="003B12CC" w:rsidRPr="00BD0DF0">
        <w:rPr>
          <w:rFonts w:ascii="Garamond" w:hAnsi="Garamond" w:cs="Times New Roman"/>
        </w:rPr>
        <w:t xml:space="preserve"> </w:t>
      </w:r>
      <w:r w:rsidRPr="00BD0DF0">
        <w:rPr>
          <w:rFonts w:ascii="Garamond" w:hAnsi="Garamond" w:cs="Times New Roman"/>
        </w:rPr>
        <w:t>Gwóźdź śródszpikowy udowy (uniwersalny):</w:t>
      </w:r>
      <w:r w:rsidR="003B12CC" w:rsidRPr="00BD0DF0">
        <w:rPr>
          <w:rFonts w:ascii="Garamond" w:hAnsi="Garamond" w:cs="Times New Roman"/>
        </w:rPr>
        <w:t xml:space="preserve"> </w:t>
      </w:r>
      <w:r w:rsidRPr="00BD0DF0">
        <w:rPr>
          <w:rFonts w:ascii="Garamond" w:hAnsi="Garamond" w:cs="Times New Roman"/>
        </w:rPr>
        <w:t xml:space="preserve">Jeden uniwersalny gwóźdź przeznaczony do leczenia złamań kości udowej (używany </w:t>
      </w:r>
      <w:r w:rsidRPr="00BD0DF0">
        <w:rPr>
          <w:rFonts w:ascii="Garamond" w:hAnsi="Garamond" w:cs="Times New Roman"/>
        </w:rPr>
        <w:lastRenderedPageBreak/>
        <w:t xml:space="preserve">przy metodzie kompresyjnej, rekonstrukcyjnej oraz wstecznej) wprowadzany metodą </w:t>
      </w:r>
      <w:proofErr w:type="spellStart"/>
      <w:r w:rsidRPr="00BD0DF0">
        <w:rPr>
          <w:rFonts w:ascii="Garamond" w:hAnsi="Garamond" w:cs="Times New Roman"/>
        </w:rPr>
        <w:t>ante</w:t>
      </w:r>
      <w:proofErr w:type="spellEnd"/>
      <w:r w:rsidRPr="00BD0DF0">
        <w:rPr>
          <w:rFonts w:ascii="Garamond" w:hAnsi="Garamond" w:cs="Times New Roman"/>
        </w:rPr>
        <w:t xml:space="preserve"> i </w:t>
      </w:r>
      <w:proofErr w:type="spellStart"/>
      <w:r w:rsidRPr="00BD0DF0">
        <w:rPr>
          <w:rFonts w:ascii="Garamond" w:hAnsi="Garamond" w:cs="Times New Roman"/>
        </w:rPr>
        <w:t>retrograde</w:t>
      </w:r>
      <w:proofErr w:type="spellEnd"/>
      <w:r w:rsidRPr="00BD0DF0">
        <w:rPr>
          <w:rFonts w:ascii="Garamond" w:hAnsi="Garamond" w:cs="Times New Roman"/>
        </w:rPr>
        <w:t xml:space="preserve">. Długość L=340÷460mm (ze skokiem co 20mm) do długości 440mm pokryty celownikiem dalszym, średnica d=9÷12mm ze skokiem (co 1mm) wersji </w:t>
      </w:r>
      <w:proofErr w:type="spellStart"/>
      <w:r w:rsidRPr="00BD0DF0">
        <w:rPr>
          <w:rFonts w:ascii="Garamond" w:hAnsi="Garamond" w:cs="Times New Roman"/>
        </w:rPr>
        <w:t>kaniulowanej</w:t>
      </w:r>
      <w:proofErr w:type="spellEnd"/>
      <w:r w:rsidRPr="00BD0DF0">
        <w:rPr>
          <w:rFonts w:ascii="Garamond" w:hAnsi="Garamond" w:cs="Times New Roman"/>
        </w:rPr>
        <w:t xml:space="preserve">, lewy i prawy. W części dalszej posiadający min. 4 otwory w co najmniej 2 płaszczyznach (w tym co najmniej 1 dynamiczny. W części bliższej posiadający min. 6 otworów w tym: 2 rekonstrukcyjne, 2 do blokowania wstecznego i 2 do blokowania statycznego i kompresyjnego. Przy metodzie rekonstrukcyjnej blokowany w części bliższej 2 ryglami samowiercącymi </w:t>
      </w:r>
      <w:proofErr w:type="spellStart"/>
      <w:r w:rsidRPr="00BD0DF0">
        <w:rPr>
          <w:rFonts w:ascii="Garamond" w:hAnsi="Garamond" w:cs="Times New Roman"/>
        </w:rPr>
        <w:t>kaniulowanymi</w:t>
      </w:r>
      <w:proofErr w:type="spellEnd"/>
      <w:r w:rsidRPr="00BD0DF0">
        <w:rPr>
          <w:rFonts w:ascii="Garamond" w:hAnsi="Garamond" w:cs="Times New Roman"/>
        </w:rPr>
        <w:t xml:space="preserve"> o średnicy ø6,5. Przy metodzie kompresyjnej blokowany w części bliższej w zależności od typu złamania ryglami o średnicy ø4,5 oraz dodatkowo ryglami o średnicy ø6,5.</w:t>
      </w:r>
      <w:r w:rsidR="003B12CC" w:rsidRPr="00BD0DF0">
        <w:rPr>
          <w:rFonts w:ascii="Garamond" w:hAnsi="Garamond" w:cs="Times New Roman"/>
        </w:rPr>
        <w:t xml:space="preserve"> </w:t>
      </w:r>
      <w:r w:rsidRPr="00BD0DF0">
        <w:rPr>
          <w:rFonts w:ascii="Garamond" w:hAnsi="Garamond" w:cs="Times New Roman"/>
        </w:rPr>
        <w:t xml:space="preserve">Przy metodzie wstecznej blokowany w części bliższej w zależności od typu złamania 2 ryglami lub zestawem blokującym o średnicy ø6,5. Zapewnia zastosowanie 2 dodatkowych rygli o średnicy ø4,5 przy </w:t>
      </w:r>
      <w:proofErr w:type="spellStart"/>
      <w:r w:rsidRPr="00BD0DF0">
        <w:rPr>
          <w:rFonts w:ascii="Garamond" w:hAnsi="Garamond" w:cs="Times New Roman"/>
        </w:rPr>
        <w:t>wieloodłamowych</w:t>
      </w:r>
      <w:proofErr w:type="spellEnd"/>
      <w:r w:rsidRPr="00BD0DF0">
        <w:rPr>
          <w:rFonts w:ascii="Garamond" w:hAnsi="Garamond" w:cs="Times New Roman"/>
        </w:rPr>
        <w:t xml:space="preserve"> złamaniach. W części dalszej blokowany ryglami o średnicy ø4,5. </w:t>
      </w:r>
      <w:proofErr w:type="spellStart"/>
      <w:r w:rsidRPr="00BD0DF0">
        <w:rPr>
          <w:rFonts w:ascii="Garamond" w:hAnsi="Garamond" w:cs="Times New Roman"/>
        </w:rPr>
        <w:t>Kaniulowane</w:t>
      </w:r>
      <w:proofErr w:type="spellEnd"/>
      <w:r w:rsidRPr="00BD0DF0">
        <w:rPr>
          <w:rFonts w:ascii="Garamond" w:hAnsi="Garamond" w:cs="Times New Roman"/>
        </w:rPr>
        <w:t xml:space="preserve"> śruby zaślepiające pozwalających na wydłużenie części bliższej gwoździa w przynajmniej 4 rozmiarach w zakresie 0÷15mm stopniowane co 5mm.</w:t>
      </w:r>
      <w:r w:rsidR="006A0CED" w:rsidRPr="00BD0DF0">
        <w:rPr>
          <w:rFonts w:ascii="Garamond" w:hAnsi="Garamond" w:cs="Times New Roman"/>
        </w:rPr>
        <w:t xml:space="preserve">; </w:t>
      </w:r>
      <w:r w:rsidRPr="00BD0DF0">
        <w:rPr>
          <w:rFonts w:ascii="Garamond" w:hAnsi="Garamond" w:cs="Times New Roman"/>
        </w:rPr>
        <w:t>Poz. 20</w:t>
      </w:r>
      <w:r w:rsidR="003B12CC" w:rsidRPr="00BD0DF0">
        <w:rPr>
          <w:rFonts w:ascii="Garamond" w:hAnsi="Garamond" w:cs="Times New Roman"/>
        </w:rPr>
        <w:t xml:space="preserve"> </w:t>
      </w:r>
      <w:r w:rsidRPr="00BD0DF0">
        <w:rPr>
          <w:rFonts w:ascii="Garamond" w:hAnsi="Garamond" w:cs="Times New Roman"/>
        </w:rPr>
        <w:t xml:space="preserve">Wkręt rekonstrukcyjny </w:t>
      </w:r>
      <w:proofErr w:type="spellStart"/>
      <w:r w:rsidRPr="00BD0DF0">
        <w:rPr>
          <w:rFonts w:ascii="Garamond" w:hAnsi="Garamond" w:cs="Times New Roman"/>
        </w:rPr>
        <w:t>kaniulowany</w:t>
      </w:r>
      <w:proofErr w:type="spellEnd"/>
      <w:r w:rsidRPr="00BD0DF0">
        <w:rPr>
          <w:rFonts w:ascii="Garamond" w:hAnsi="Garamond" w:cs="Times New Roman"/>
        </w:rPr>
        <w:t xml:space="preserve"> ø6,5mm z gniazdem sześciokątnym, L=60-120mm.</w:t>
      </w:r>
      <w:r w:rsidR="006A0CED" w:rsidRPr="00BD0DF0">
        <w:rPr>
          <w:rFonts w:ascii="Garamond" w:hAnsi="Garamond" w:cs="Times New Roman"/>
        </w:rPr>
        <w:t xml:space="preserve">; </w:t>
      </w:r>
      <w:r w:rsidRPr="00BD0DF0">
        <w:rPr>
          <w:rFonts w:ascii="Garamond" w:hAnsi="Garamond" w:cs="Times New Roman"/>
        </w:rPr>
        <w:t>Poz. 21</w:t>
      </w:r>
      <w:r w:rsidR="003B12CC" w:rsidRPr="00BD0DF0">
        <w:rPr>
          <w:rFonts w:ascii="Garamond" w:hAnsi="Garamond" w:cs="Times New Roman"/>
        </w:rPr>
        <w:t xml:space="preserve"> </w:t>
      </w:r>
      <w:r w:rsidRPr="00BD0DF0">
        <w:rPr>
          <w:rFonts w:ascii="Garamond" w:hAnsi="Garamond" w:cs="Times New Roman"/>
        </w:rPr>
        <w:t>Wkręt blokujący ø4,5mm, L=30-90mm i 6,5mm L=40-110mm, wkręty z gniazdem sześciokątnym..</w:t>
      </w:r>
      <w:r w:rsidR="006A0CED" w:rsidRPr="00BD0DF0">
        <w:rPr>
          <w:rFonts w:ascii="Garamond" w:hAnsi="Garamond" w:cs="Times New Roman"/>
        </w:rPr>
        <w:t xml:space="preserve">; </w:t>
      </w:r>
      <w:r w:rsidRPr="00BD0DF0">
        <w:rPr>
          <w:rFonts w:ascii="Garamond" w:hAnsi="Garamond" w:cs="Times New Roman"/>
        </w:rPr>
        <w:t>Poz. 22</w:t>
      </w:r>
      <w:r w:rsidR="003B12CC" w:rsidRPr="00BD0DF0">
        <w:rPr>
          <w:rFonts w:ascii="Garamond" w:hAnsi="Garamond" w:cs="Times New Roman"/>
        </w:rPr>
        <w:t xml:space="preserve"> </w:t>
      </w:r>
      <w:r w:rsidRPr="00BD0DF0">
        <w:rPr>
          <w:rFonts w:ascii="Garamond" w:hAnsi="Garamond" w:cs="Times New Roman"/>
        </w:rPr>
        <w:t>Śruba kompresyjna.</w:t>
      </w:r>
      <w:r w:rsidR="006A0CED" w:rsidRPr="00BD0DF0">
        <w:rPr>
          <w:rFonts w:ascii="Garamond" w:hAnsi="Garamond" w:cs="Times New Roman"/>
        </w:rPr>
        <w:t xml:space="preserve">; </w:t>
      </w:r>
      <w:r w:rsidRPr="00BD0DF0">
        <w:rPr>
          <w:rFonts w:ascii="Garamond" w:hAnsi="Garamond" w:cs="Times New Roman"/>
        </w:rPr>
        <w:t>Poz. 23</w:t>
      </w:r>
      <w:r w:rsidR="003B12CC" w:rsidRPr="00BD0DF0">
        <w:rPr>
          <w:rFonts w:ascii="Garamond" w:hAnsi="Garamond" w:cs="Times New Roman"/>
        </w:rPr>
        <w:t xml:space="preserve"> </w:t>
      </w:r>
      <w:r w:rsidRPr="00BD0DF0">
        <w:rPr>
          <w:rFonts w:ascii="Garamond" w:hAnsi="Garamond" w:cs="Times New Roman"/>
        </w:rPr>
        <w:t>Śruba zaślepiająca L=0-15mm.</w:t>
      </w:r>
      <w:r w:rsidR="006A0CED" w:rsidRPr="00BD0DF0">
        <w:rPr>
          <w:rFonts w:ascii="Garamond" w:hAnsi="Garamond" w:cs="Times New Roman"/>
        </w:rPr>
        <w:t xml:space="preserve">; </w:t>
      </w:r>
      <w:r w:rsidRPr="00BD0DF0">
        <w:rPr>
          <w:rFonts w:ascii="Garamond" w:hAnsi="Garamond" w:cs="Times New Roman"/>
        </w:rPr>
        <w:t>Poz. 24</w:t>
      </w:r>
      <w:r w:rsidR="003B12CC" w:rsidRPr="00BD0DF0">
        <w:rPr>
          <w:rFonts w:ascii="Garamond" w:hAnsi="Garamond" w:cs="Times New Roman"/>
        </w:rPr>
        <w:t xml:space="preserve"> </w:t>
      </w:r>
      <w:r w:rsidRPr="00BD0DF0">
        <w:rPr>
          <w:rFonts w:ascii="Garamond" w:hAnsi="Garamond" w:cs="Times New Roman"/>
        </w:rPr>
        <w:t xml:space="preserve">Gwóźdź śródszpikowy piszczelowy: Długość L=270-390mm (ze skokiem co 15mm) w całości pokryty celownikiem dalszym, średnica d=8-12mm ze skokiem (co 1mm), w wersji </w:t>
      </w:r>
      <w:proofErr w:type="spellStart"/>
      <w:r w:rsidRPr="00BD0DF0">
        <w:rPr>
          <w:rFonts w:ascii="Garamond" w:hAnsi="Garamond" w:cs="Times New Roman"/>
        </w:rPr>
        <w:t>kaniulowanej</w:t>
      </w:r>
      <w:proofErr w:type="spellEnd"/>
      <w:r w:rsidRPr="00BD0DF0">
        <w:rPr>
          <w:rFonts w:ascii="Garamond" w:hAnsi="Garamond" w:cs="Times New Roman"/>
        </w:rPr>
        <w:t xml:space="preserve">. Profilowane przejście części bliższej w stosunku do dalszej w przedziale 9-10°. 3° zagięcie części dalszej gwoździa. Instrumentarium zapewniające wykonanie kompresji odłamów bez demontażu celownika. </w:t>
      </w:r>
      <w:r w:rsidR="0051383C">
        <w:rPr>
          <w:rFonts w:ascii="Garamond" w:hAnsi="Garamond" w:cs="Times New Roman"/>
        </w:rPr>
        <w:br/>
      </w:r>
      <w:r w:rsidRPr="00BD0DF0">
        <w:rPr>
          <w:rFonts w:ascii="Garamond" w:hAnsi="Garamond" w:cs="Times New Roman"/>
        </w:rPr>
        <w:t xml:space="preserve">W zestawie 2 komplety celowników bliższych: jeden z krótką tuleją i jeden z długą tuleją. W części bliższej co najmniej 5 otworów (w tym 2 gwintowane obwodowe otwory rekonstrukcyjne oraz jeden dynamiczny) zapewniających opcje blokowania w przynajmniej trzech różnych płaszczyznach. W części dalszej posiadający min. 5 otworów (w tym 4 otwory gwintowane oraz jeden dynamiczny) zapewniających </w:t>
      </w:r>
      <w:r w:rsidR="0051383C">
        <w:rPr>
          <w:rFonts w:ascii="Garamond" w:hAnsi="Garamond" w:cs="Times New Roman"/>
        </w:rPr>
        <w:br/>
      </w:r>
      <w:r w:rsidRPr="00BD0DF0">
        <w:rPr>
          <w:rFonts w:ascii="Garamond" w:hAnsi="Garamond" w:cs="Times New Roman"/>
        </w:rPr>
        <w:t xml:space="preserve">co najmniej trzypłaszczyznową stabilizację, z bardzo niskim blokowaniem, usytuowanie środka pierwszego otworu dystalnego max. 5 mm od końca gwoździa. Spłaszczone dwie boczne powierzchnie gwoździa </w:t>
      </w:r>
      <w:r w:rsidR="0051383C">
        <w:rPr>
          <w:rFonts w:ascii="Garamond" w:hAnsi="Garamond" w:cs="Times New Roman"/>
        </w:rPr>
        <w:br/>
      </w:r>
      <w:r w:rsidRPr="00BD0DF0">
        <w:rPr>
          <w:rFonts w:ascii="Garamond" w:hAnsi="Garamond" w:cs="Times New Roman"/>
        </w:rPr>
        <w:t xml:space="preserve">w części dalszej zapewniające obniżenie ciśnienia śródszpikowego w trakcie implantacji. W otworach rekonstrukcyjnych oraz gwintowanych w części dalszej zapewnione alternatywne zamienne stosowanie rygli o średnicy ø4,0 i ø4,5 (dla gwoździ o średnicy ø8 i ø9) lub ø5 i ø5,5 (dla gwoździ o średnicy od ø10). </w:t>
      </w:r>
      <w:proofErr w:type="spellStart"/>
      <w:r w:rsidRPr="00BD0DF0">
        <w:rPr>
          <w:rFonts w:ascii="Garamond" w:hAnsi="Garamond" w:cs="Times New Roman"/>
        </w:rPr>
        <w:t>Kaniulowane</w:t>
      </w:r>
      <w:proofErr w:type="spellEnd"/>
      <w:r w:rsidRPr="00BD0DF0">
        <w:rPr>
          <w:rFonts w:ascii="Garamond" w:hAnsi="Garamond" w:cs="Times New Roman"/>
        </w:rPr>
        <w:t xml:space="preserve"> śruby zaślepiające pozwalające na wydłużenie części bliższej gwoździa w przynajmniej </w:t>
      </w:r>
      <w:r w:rsidR="0051383C">
        <w:rPr>
          <w:rFonts w:ascii="Garamond" w:hAnsi="Garamond" w:cs="Times New Roman"/>
        </w:rPr>
        <w:br/>
      </w:r>
      <w:r w:rsidRPr="00BD0DF0">
        <w:rPr>
          <w:rFonts w:ascii="Garamond" w:hAnsi="Garamond" w:cs="Times New Roman"/>
        </w:rPr>
        <w:t>4 rozmiarach w zakresie 0-15mm stopniowane co 5mm. Gniazda we wszystkich elementach blokujących typu TORX. Śruby blokujące kodowane kolorami – każda średnica inny kolor. Gwoździe kodowane kolorami – każda średnica inny kolor. System wykonany ze stopu tytanu.</w:t>
      </w:r>
      <w:r w:rsidR="006A0CED" w:rsidRPr="00BD0DF0">
        <w:rPr>
          <w:rFonts w:ascii="Garamond" w:hAnsi="Garamond" w:cs="Times New Roman"/>
        </w:rPr>
        <w:t xml:space="preserve">; </w:t>
      </w:r>
      <w:r w:rsidRPr="00BD0DF0">
        <w:rPr>
          <w:rFonts w:ascii="Garamond" w:hAnsi="Garamond" w:cs="Times New Roman"/>
        </w:rPr>
        <w:t>Poz. 25</w:t>
      </w:r>
      <w:r w:rsidR="003B12CC" w:rsidRPr="00BD0DF0">
        <w:rPr>
          <w:rFonts w:ascii="Garamond" w:hAnsi="Garamond" w:cs="Times New Roman"/>
        </w:rPr>
        <w:t xml:space="preserve"> </w:t>
      </w:r>
      <w:r w:rsidRPr="00BD0DF0">
        <w:rPr>
          <w:rFonts w:ascii="Garamond" w:hAnsi="Garamond" w:cs="Times New Roman"/>
        </w:rPr>
        <w:t xml:space="preserve">Wkręty blokujące ø4,0mm i 4,5mm L=25-80mm; ø5,0mm i 5,5mm L=30-90mm, z gniazdem typu </w:t>
      </w:r>
      <w:proofErr w:type="spellStart"/>
      <w:r w:rsidRPr="00BD0DF0">
        <w:rPr>
          <w:rFonts w:ascii="Garamond" w:hAnsi="Garamond" w:cs="Times New Roman"/>
        </w:rPr>
        <w:t>torx</w:t>
      </w:r>
      <w:proofErr w:type="spellEnd"/>
      <w:r w:rsidRPr="00BD0DF0">
        <w:rPr>
          <w:rFonts w:ascii="Garamond" w:hAnsi="Garamond" w:cs="Times New Roman"/>
        </w:rPr>
        <w:t>.</w:t>
      </w:r>
      <w:r w:rsidR="006A0CED" w:rsidRPr="00BD0DF0">
        <w:rPr>
          <w:rFonts w:ascii="Garamond" w:hAnsi="Garamond" w:cs="Times New Roman"/>
        </w:rPr>
        <w:t xml:space="preserve">; </w:t>
      </w:r>
      <w:r w:rsidRPr="00BD0DF0">
        <w:rPr>
          <w:rFonts w:ascii="Garamond" w:hAnsi="Garamond" w:cs="Times New Roman"/>
        </w:rPr>
        <w:t>Poz. 26</w:t>
      </w:r>
      <w:r w:rsidR="003B12CC" w:rsidRPr="00BD0DF0">
        <w:rPr>
          <w:rFonts w:ascii="Garamond" w:hAnsi="Garamond" w:cs="Times New Roman"/>
        </w:rPr>
        <w:t xml:space="preserve"> </w:t>
      </w:r>
      <w:r w:rsidRPr="00BD0DF0">
        <w:rPr>
          <w:rFonts w:ascii="Garamond" w:hAnsi="Garamond" w:cs="Times New Roman"/>
        </w:rPr>
        <w:t>Śruba kompresyjna.</w:t>
      </w:r>
      <w:r w:rsidR="006A0CED" w:rsidRPr="00BD0DF0">
        <w:rPr>
          <w:rFonts w:ascii="Garamond" w:hAnsi="Garamond" w:cs="Times New Roman"/>
        </w:rPr>
        <w:t xml:space="preserve">; </w:t>
      </w:r>
      <w:r w:rsidRPr="00BD0DF0">
        <w:rPr>
          <w:rFonts w:ascii="Garamond" w:hAnsi="Garamond" w:cs="Times New Roman"/>
        </w:rPr>
        <w:t>Poz. 27</w:t>
      </w:r>
      <w:r w:rsidR="003B12CC" w:rsidRPr="00BD0DF0">
        <w:rPr>
          <w:rFonts w:ascii="Garamond" w:hAnsi="Garamond" w:cs="Times New Roman"/>
        </w:rPr>
        <w:t xml:space="preserve"> </w:t>
      </w:r>
      <w:r w:rsidRPr="00BD0DF0">
        <w:rPr>
          <w:rFonts w:ascii="Garamond" w:hAnsi="Garamond" w:cs="Times New Roman"/>
        </w:rPr>
        <w:t>Śruba zaślepiająca L=0-15mm.</w:t>
      </w:r>
      <w:r w:rsidR="006A0CED" w:rsidRPr="00BD0DF0">
        <w:rPr>
          <w:rFonts w:ascii="Garamond" w:hAnsi="Garamond" w:cs="Times New Roman"/>
        </w:rPr>
        <w:t xml:space="preserve">; </w:t>
      </w:r>
      <w:r w:rsidRPr="00BD0DF0">
        <w:rPr>
          <w:rFonts w:ascii="Garamond" w:hAnsi="Garamond" w:cs="Times New Roman"/>
        </w:rPr>
        <w:t>Poz. 28</w:t>
      </w:r>
      <w:r w:rsidR="003B12CC" w:rsidRPr="00BD0DF0">
        <w:rPr>
          <w:rFonts w:ascii="Garamond" w:hAnsi="Garamond" w:cs="Times New Roman"/>
        </w:rPr>
        <w:t xml:space="preserve"> </w:t>
      </w:r>
      <w:r w:rsidRPr="00BD0DF0">
        <w:rPr>
          <w:rFonts w:ascii="Garamond" w:hAnsi="Garamond" w:cs="Times New Roman"/>
        </w:rPr>
        <w:t xml:space="preserve">Gwóźdź śródszpikowy piszczelowy z dostępu </w:t>
      </w:r>
      <w:proofErr w:type="spellStart"/>
      <w:r w:rsidRPr="00BD0DF0">
        <w:rPr>
          <w:rFonts w:ascii="Garamond" w:hAnsi="Garamond" w:cs="Times New Roman"/>
        </w:rPr>
        <w:t>nadrzepkowego</w:t>
      </w:r>
      <w:proofErr w:type="spellEnd"/>
      <w:r w:rsidRPr="00BD0DF0">
        <w:rPr>
          <w:rFonts w:ascii="Garamond" w:hAnsi="Garamond" w:cs="Times New Roman"/>
        </w:rPr>
        <w:t xml:space="preserve">: Długość L=270-390mm (ze skokiem co 15mm) w całości pokryty celownikiem dalszym, średnica d=8-12mm ze skokiem (co 1mm), w wersji </w:t>
      </w:r>
      <w:proofErr w:type="spellStart"/>
      <w:r w:rsidRPr="00BD0DF0">
        <w:rPr>
          <w:rFonts w:ascii="Garamond" w:hAnsi="Garamond" w:cs="Times New Roman"/>
        </w:rPr>
        <w:t>kaniulowanej</w:t>
      </w:r>
      <w:proofErr w:type="spellEnd"/>
      <w:r w:rsidRPr="00BD0DF0">
        <w:rPr>
          <w:rFonts w:ascii="Garamond" w:hAnsi="Garamond" w:cs="Times New Roman"/>
        </w:rPr>
        <w:t xml:space="preserve">. Profilowane przejście części bliższej </w:t>
      </w:r>
      <w:r w:rsidR="0051383C">
        <w:rPr>
          <w:rFonts w:ascii="Garamond" w:hAnsi="Garamond" w:cs="Times New Roman"/>
        </w:rPr>
        <w:br/>
      </w:r>
      <w:r w:rsidRPr="00BD0DF0">
        <w:rPr>
          <w:rFonts w:ascii="Garamond" w:hAnsi="Garamond" w:cs="Times New Roman"/>
        </w:rPr>
        <w:t xml:space="preserve">w stosunku do dalszej w przedziale 9-10°dostosowane do metody </w:t>
      </w:r>
      <w:proofErr w:type="spellStart"/>
      <w:r w:rsidRPr="00BD0DF0">
        <w:rPr>
          <w:rFonts w:ascii="Garamond" w:hAnsi="Garamond" w:cs="Times New Roman"/>
        </w:rPr>
        <w:t>nadrzepkowej</w:t>
      </w:r>
      <w:proofErr w:type="spellEnd"/>
      <w:r w:rsidRPr="00BD0DF0">
        <w:rPr>
          <w:rFonts w:ascii="Garamond" w:hAnsi="Garamond" w:cs="Times New Roman"/>
        </w:rPr>
        <w:t xml:space="preserve">. 3° zagięcie części dalszej gwoździa. W zestawie celownik z wydłużoną tuleją mocującą gwóźdź i prowadnica teflonowa dla metody </w:t>
      </w:r>
      <w:proofErr w:type="spellStart"/>
      <w:r w:rsidRPr="00BD0DF0">
        <w:rPr>
          <w:rFonts w:ascii="Garamond" w:hAnsi="Garamond" w:cs="Times New Roman"/>
        </w:rPr>
        <w:t>nadrzepkowej</w:t>
      </w:r>
      <w:proofErr w:type="spellEnd"/>
      <w:r w:rsidRPr="00BD0DF0">
        <w:rPr>
          <w:rFonts w:ascii="Garamond" w:hAnsi="Garamond" w:cs="Times New Roman"/>
        </w:rPr>
        <w:t xml:space="preserve">. W części bliższej co najmniej 5 otworów (w tym 2 gwintowane obwodowe otwory rekonstrukcyjne oraz jeden dynamiczny) zapewniających opcje blokowania w przynajmniej trzech różnych płaszczyznach. W części dalszej posiadający min. 5 otworów (w tym 4 otwory gwintowane oraz jeden dynamiczny) zapewniających co najmniej trzypłaszczyznową stabilizację, z bardzo niskim blokowaniem, usytuowanie środka pierwszego otworu dystalnego max. 5 mm od końca gwoździa. Spłaszczone dwie boczne powierzchnie gwoździa w części dalszej zapewniające obniżenie ciśnienia śródszpikowego w trakcie implantacji. W otworach rekonstrukcyjnych oraz gwintowanych w części dalszej zapewnione alternatywne zamienne stosowanie rygli o średnicy ø4,0 i ø4,5 (dla gwoździ o średnicy ø8 i ø9) lub ø5 i ø5,5 (dla gwoździ o średnicy od ø10). </w:t>
      </w:r>
      <w:proofErr w:type="spellStart"/>
      <w:r w:rsidRPr="00BD0DF0">
        <w:rPr>
          <w:rFonts w:ascii="Garamond" w:hAnsi="Garamond" w:cs="Times New Roman"/>
        </w:rPr>
        <w:t>Kaniulowane</w:t>
      </w:r>
      <w:proofErr w:type="spellEnd"/>
      <w:r w:rsidRPr="00BD0DF0">
        <w:rPr>
          <w:rFonts w:ascii="Garamond" w:hAnsi="Garamond" w:cs="Times New Roman"/>
        </w:rPr>
        <w:t xml:space="preserve"> śruby zaślepiające pozwalające na wydłużenie części bliższej gwoździa w przynajmniej 4 rozmiarach w zakresie 0-15mm stopniowane co 5mm. Gniazda we wszystkich elementach blokujących typu TORX. Śruby blokujące kodowane kolorami – każda średnica inny kolor. Gwoździe kodowane kolorami – każda średnica inny kolor. System wykonany ze stopu tytanu.</w:t>
      </w:r>
      <w:r w:rsidR="006A0CED" w:rsidRPr="00BD0DF0">
        <w:rPr>
          <w:rFonts w:ascii="Garamond" w:hAnsi="Garamond" w:cs="Times New Roman"/>
        </w:rPr>
        <w:t xml:space="preserve">; </w:t>
      </w:r>
      <w:r w:rsidRPr="00BD0DF0">
        <w:rPr>
          <w:rFonts w:ascii="Garamond" w:hAnsi="Garamond" w:cs="Times New Roman"/>
        </w:rPr>
        <w:t>Poz. 29</w:t>
      </w:r>
      <w:r w:rsidR="003B12CC" w:rsidRPr="00BD0DF0">
        <w:rPr>
          <w:rFonts w:ascii="Garamond" w:hAnsi="Garamond" w:cs="Times New Roman"/>
        </w:rPr>
        <w:t xml:space="preserve"> </w:t>
      </w:r>
      <w:r w:rsidRPr="00BD0DF0">
        <w:rPr>
          <w:rFonts w:ascii="Garamond" w:hAnsi="Garamond" w:cs="Times New Roman"/>
        </w:rPr>
        <w:t xml:space="preserve">Wkręty blokujące ø4,0mm i 4,5mm L=25-80mm  z gniazdem typu </w:t>
      </w:r>
      <w:proofErr w:type="spellStart"/>
      <w:r w:rsidRPr="00BD0DF0">
        <w:rPr>
          <w:rFonts w:ascii="Garamond" w:hAnsi="Garamond" w:cs="Times New Roman"/>
        </w:rPr>
        <w:t>torx</w:t>
      </w:r>
      <w:proofErr w:type="spellEnd"/>
      <w:r w:rsidRPr="00BD0DF0">
        <w:rPr>
          <w:rFonts w:ascii="Garamond" w:hAnsi="Garamond" w:cs="Times New Roman"/>
        </w:rPr>
        <w:t>.</w:t>
      </w:r>
      <w:r w:rsidR="006A0CED" w:rsidRPr="00BD0DF0">
        <w:rPr>
          <w:rFonts w:ascii="Garamond" w:hAnsi="Garamond" w:cs="Times New Roman"/>
        </w:rPr>
        <w:t xml:space="preserve">; </w:t>
      </w:r>
      <w:r w:rsidRPr="00BD0DF0">
        <w:rPr>
          <w:rFonts w:ascii="Garamond" w:hAnsi="Garamond" w:cs="Times New Roman"/>
        </w:rPr>
        <w:t xml:space="preserve">Poz. 30 Wkręty blokujące ø5,0mm i 5,5mm L=30-90mm z gniazdem typu </w:t>
      </w:r>
      <w:proofErr w:type="spellStart"/>
      <w:r w:rsidRPr="00BD0DF0">
        <w:rPr>
          <w:rFonts w:ascii="Garamond" w:hAnsi="Garamond" w:cs="Times New Roman"/>
        </w:rPr>
        <w:t>torx</w:t>
      </w:r>
      <w:proofErr w:type="spellEnd"/>
      <w:r w:rsidRPr="00BD0DF0">
        <w:rPr>
          <w:rFonts w:ascii="Garamond" w:hAnsi="Garamond" w:cs="Times New Roman"/>
        </w:rPr>
        <w:t>.</w:t>
      </w:r>
      <w:r w:rsidR="006A0CED" w:rsidRPr="00BD0DF0">
        <w:rPr>
          <w:rFonts w:ascii="Garamond" w:hAnsi="Garamond" w:cs="Times New Roman"/>
        </w:rPr>
        <w:t xml:space="preserve">; </w:t>
      </w:r>
      <w:r w:rsidRPr="00BD0DF0">
        <w:rPr>
          <w:rFonts w:ascii="Garamond" w:hAnsi="Garamond" w:cs="Times New Roman"/>
        </w:rPr>
        <w:t>Poz. 31</w:t>
      </w:r>
      <w:r w:rsidR="003B12CC" w:rsidRPr="00BD0DF0">
        <w:rPr>
          <w:rFonts w:ascii="Garamond" w:hAnsi="Garamond" w:cs="Times New Roman"/>
        </w:rPr>
        <w:t xml:space="preserve"> </w:t>
      </w:r>
      <w:r w:rsidRPr="00BD0DF0">
        <w:rPr>
          <w:rFonts w:ascii="Garamond" w:hAnsi="Garamond" w:cs="Times New Roman"/>
        </w:rPr>
        <w:t>Śruba kompresyjna.</w:t>
      </w:r>
      <w:r w:rsidR="006A0CED" w:rsidRPr="00BD0DF0">
        <w:rPr>
          <w:rFonts w:ascii="Garamond" w:hAnsi="Garamond" w:cs="Times New Roman"/>
        </w:rPr>
        <w:t xml:space="preserve">; </w:t>
      </w:r>
      <w:r w:rsidRPr="00BD0DF0">
        <w:rPr>
          <w:rFonts w:ascii="Garamond" w:hAnsi="Garamond" w:cs="Times New Roman"/>
        </w:rPr>
        <w:t>Poz. 32</w:t>
      </w:r>
      <w:r w:rsidR="003B12CC" w:rsidRPr="00BD0DF0">
        <w:rPr>
          <w:rFonts w:ascii="Garamond" w:hAnsi="Garamond" w:cs="Times New Roman"/>
        </w:rPr>
        <w:t xml:space="preserve"> </w:t>
      </w:r>
      <w:r w:rsidRPr="00BD0DF0">
        <w:rPr>
          <w:rFonts w:ascii="Garamond" w:hAnsi="Garamond" w:cs="Times New Roman"/>
        </w:rPr>
        <w:t>Śruba zaślepiająca L=0-15mm.</w:t>
      </w:r>
      <w:r w:rsidR="006A0CED" w:rsidRPr="00BD0DF0">
        <w:rPr>
          <w:rFonts w:ascii="Garamond" w:hAnsi="Garamond" w:cs="Times New Roman"/>
        </w:rPr>
        <w:t xml:space="preserve">; </w:t>
      </w:r>
      <w:r w:rsidRPr="00BD0DF0">
        <w:rPr>
          <w:rFonts w:ascii="Garamond" w:hAnsi="Garamond" w:cs="Times New Roman"/>
        </w:rPr>
        <w:t>Poz. 33</w:t>
      </w:r>
      <w:r w:rsidR="003B12CC" w:rsidRPr="00BD0DF0">
        <w:rPr>
          <w:rFonts w:ascii="Garamond" w:hAnsi="Garamond" w:cs="Times New Roman"/>
        </w:rPr>
        <w:t xml:space="preserve"> </w:t>
      </w:r>
      <w:r w:rsidRPr="00BD0DF0">
        <w:rPr>
          <w:rFonts w:ascii="Garamond" w:hAnsi="Garamond" w:cs="Times New Roman"/>
        </w:rPr>
        <w:t>Gwóźdź ramienny:</w:t>
      </w:r>
      <w:r w:rsidR="003B12CC" w:rsidRPr="00BD0DF0">
        <w:rPr>
          <w:rFonts w:ascii="Garamond" w:hAnsi="Garamond" w:cs="Times New Roman"/>
        </w:rPr>
        <w:t xml:space="preserve"> </w:t>
      </w:r>
      <w:r w:rsidRPr="00BD0DF0">
        <w:rPr>
          <w:rFonts w:ascii="Garamond" w:hAnsi="Garamond" w:cs="Times New Roman"/>
        </w:rPr>
        <w:t xml:space="preserve">Gwóźdź uniwersalny: jeden do prawej i lewej kończyny. Anatomiczne odgięcie gwoździa wynoszące 4°. Długość L=180÷320 stopniowana co 20mm, średnica 7÷9mm stopniowana </w:t>
      </w:r>
      <w:r w:rsidR="0051383C">
        <w:rPr>
          <w:rFonts w:ascii="Garamond" w:hAnsi="Garamond" w:cs="Times New Roman"/>
        </w:rPr>
        <w:br/>
      </w:r>
      <w:r w:rsidRPr="00BD0DF0">
        <w:rPr>
          <w:rFonts w:ascii="Garamond" w:hAnsi="Garamond" w:cs="Times New Roman"/>
        </w:rPr>
        <w:t xml:space="preserve">co 1mm, dla </w:t>
      </w:r>
      <w:proofErr w:type="spellStart"/>
      <w:r w:rsidRPr="00BD0DF0">
        <w:rPr>
          <w:rFonts w:ascii="Garamond" w:hAnsi="Garamond" w:cs="Times New Roman"/>
        </w:rPr>
        <w:t>gwóździ</w:t>
      </w:r>
      <w:proofErr w:type="spellEnd"/>
      <w:r w:rsidRPr="00BD0DF0">
        <w:rPr>
          <w:rFonts w:ascii="Garamond" w:hAnsi="Garamond" w:cs="Times New Roman"/>
        </w:rPr>
        <w:t xml:space="preserve"> krótkich długość L=150mm, średnica 8÷9mm stopniowana co 1mm. Przekrój gwoździa okrągły na całej długości. W części bliższej ścięcie anatomiczne. W gwoździach o średnicach </w:t>
      </w:r>
      <w:r w:rsidR="0051383C">
        <w:rPr>
          <w:rFonts w:ascii="Garamond" w:hAnsi="Garamond" w:cs="Times New Roman"/>
        </w:rPr>
        <w:br/>
      </w:r>
      <w:r w:rsidRPr="00BD0DF0">
        <w:rPr>
          <w:rFonts w:ascii="Garamond" w:hAnsi="Garamond" w:cs="Times New Roman"/>
        </w:rPr>
        <w:lastRenderedPageBreak/>
        <w:t xml:space="preserve">8 mm i większych wierzchołek  gwoździa posiada zmniejszoną średnicę wewnętrzną. W części bliższej </w:t>
      </w:r>
      <w:r w:rsidR="0051383C">
        <w:rPr>
          <w:rFonts w:ascii="Garamond" w:hAnsi="Garamond" w:cs="Times New Roman"/>
        </w:rPr>
        <w:br/>
      </w:r>
      <w:r w:rsidRPr="00BD0DF0">
        <w:rPr>
          <w:rFonts w:ascii="Garamond" w:hAnsi="Garamond" w:cs="Times New Roman"/>
        </w:rPr>
        <w:t xml:space="preserve">co najmniej 6 otworów do blokowania zapewniających opcje blokowania w przynajmniej trzech różnych płaszczyznach, w tym jeden </w:t>
      </w:r>
      <w:proofErr w:type="spellStart"/>
      <w:r w:rsidRPr="00BD0DF0">
        <w:rPr>
          <w:rFonts w:ascii="Garamond" w:hAnsi="Garamond" w:cs="Times New Roman"/>
        </w:rPr>
        <w:t>fasolkowy</w:t>
      </w:r>
      <w:proofErr w:type="spellEnd"/>
      <w:r w:rsidRPr="00BD0DF0">
        <w:rPr>
          <w:rFonts w:ascii="Garamond" w:hAnsi="Garamond" w:cs="Times New Roman"/>
        </w:rPr>
        <w:t xml:space="preserve">. Długość otworu </w:t>
      </w:r>
      <w:proofErr w:type="spellStart"/>
      <w:r w:rsidRPr="00BD0DF0">
        <w:rPr>
          <w:rFonts w:ascii="Garamond" w:hAnsi="Garamond" w:cs="Times New Roman"/>
        </w:rPr>
        <w:t>fasolkowego</w:t>
      </w:r>
      <w:proofErr w:type="spellEnd"/>
      <w:r w:rsidRPr="00BD0DF0">
        <w:rPr>
          <w:rFonts w:ascii="Garamond" w:hAnsi="Garamond" w:cs="Times New Roman"/>
        </w:rPr>
        <w:t xml:space="preserve"> 14mm. W środkowej części otworu </w:t>
      </w:r>
      <w:proofErr w:type="spellStart"/>
      <w:r w:rsidRPr="00BD0DF0">
        <w:rPr>
          <w:rFonts w:ascii="Garamond" w:hAnsi="Garamond" w:cs="Times New Roman"/>
        </w:rPr>
        <w:t>fasolkowego</w:t>
      </w:r>
      <w:proofErr w:type="spellEnd"/>
      <w:r w:rsidRPr="00BD0DF0">
        <w:rPr>
          <w:rFonts w:ascii="Garamond" w:hAnsi="Garamond" w:cs="Times New Roman"/>
        </w:rPr>
        <w:t xml:space="preserve"> gwint dla śruby 5,5mm. W części dalszej przynajmniej 4 otwory do blokowania dla gwoździ długich oraz 2 otwory dla gwoździ krótkich. Wszystkie otwory w części bliższej gwintowane.  Dla średnic </w:t>
      </w:r>
      <w:r w:rsidR="0051383C">
        <w:rPr>
          <w:rFonts w:ascii="Garamond" w:hAnsi="Garamond" w:cs="Times New Roman"/>
        </w:rPr>
        <w:br/>
      </w:r>
      <w:r w:rsidRPr="00BD0DF0">
        <w:rPr>
          <w:rFonts w:ascii="Garamond" w:hAnsi="Garamond" w:cs="Times New Roman"/>
        </w:rPr>
        <w:t xml:space="preserve">8 mm i większych w części dalszej otwory gwintowane. W gwoździach o średnicy 7 mm możliwość zastosowania wkrętów 3 mm w części dalszej, 4,0 lub 4,5mm w części bliższej. W gwoździach o średnicy 8mm i większych możliwość zastosowania wkrętów 4,0 lub 4,5mm w części bliższej i dalszej.  </w:t>
      </w:r>
      <w:proofErr w:type="spellStart"/>
      <w:r w:rsidRPr="00BD0DF0">
        <w:rPr>
          <w:rFonts w:ascii="Garamond" w:hAnsi="Garamond" w:cs="Times New Roman"/>
        </w:rPr>
        <w:t>Kaniulowane</w:t>
      </w:r>
      <w:proofErr w:type="spellEnd"/>
      <w:r w:rsidRPr="00BD0DF0">
        <w:rPr>
          <w:rFonts w:ascii="Garamond" w:hAnsi="Garamond" w:cs="Times New Roman"/>
        </w:rPr>
        <w:t xml:space="preserve"> śruby zaślepiające pozwalające na wydłużenie części bliższej gwoździa w przynajmniej 3 rozmiarach </w:t>
      </w:r>
      <w:r w:rsidR="0051383C">
        <w:rPr>
          <w:rFonts w:ascii="Garamond" w:hAnsi="Garamond" w:cs="Times New Roman"/>
        </w:rPr>
        <w:br/>
      </w:r>
      <w:r w:rsidRPr="00BD0DF0">
        <w:rPr>
          <w:rFonts w:ascii="Garamond" w:hAnsi="Garamond" w:cs="Times New Roman"/>
        </w:rPr>
        <w:t>w zakresie 0-5mm stopniowane co 2,5mm. Śruby blokujące kodowane kolorami – każda średnica inny kolor. Gwoździe kodowane kolorami – każda średnica inny kolor. Gniazda we wszystkich elementach blokujących typu TORX. System wykonany ze stopu tytanu.</w:t>
      </w:r>
      <w:r w:rsidR="00FD4F3D" w:rsidRPr="00BD0DF0">
        <w:rPr>
          <w:rFonts w:ascii="Garamond" w:hAnsi="Garamond" w:cs="Times New Roman"/>
        </w:rPr>
        <w:t xml:space="preserve"> </w:t>
      </w:r>
      <w:r w:rsidRPr="00BD0DF0">
        <w:rPr>
          <w:rFonts w:ascii="Garamond" w:hAnsi="Garamond" w:cs="Times New Roman"/>
        </w:rPr>
        <w:t>Poz. 34</w:t>
      </w:r>
      <w:r w:rsidR="003B12CC" w:rsidRPr="00BD0DF0">
        <w:rPr>
          <w:rFonts w:ascii="Garamond" w:hAnsi="Garamond" w:cs="Times New Roman"/>
        </w:rPr>
        <w:t xml:space="preserve"> </w:t>
      </w:r>
      <w:r w:rsidRPr="00BD0DF0">
        <w:rPr>
          <w:rFonts w:ascii="Garamond" w:hAnsi="Garamond" w:cs="Times New Roman"/>
        </w:rPr>
        <w:t xml:space="preserve">Wkręty blokujące ø3,0mm L=25-50mm, ø4,0mm </w:t>
      </w:r>
      <w:r w:rsidR="0051383C">
        <w:rPr>
          <w:rFonts w:ascii="Garamond" w:hAnsi="Garamond" w:cs="Times New Roman"/>
        </w:rPr>
        <w:br/>
      </w:r>
      <w:r w:rsidRPr="00BD0DF0">
        <w:rPr>
          <w:rFonts w:ascii="Garamond" w:hAnsi="Garamond" w:cs="Times New Roman"/>
        </w:rPr>
        <w:t xml:space="preserve">i 4,5mm L=25-70mm, z gniazdem typu </w:t>
      </w:r>
      <w:proofErr w:type="spellStart"/>
      <w:r w:rsidRPr="00BD0DF0">
        <w:rPr>
          <w:rFonts w:ascii="Garamond" w:hAnsi="Garamond" w:cs="Times New Roman"/>
        </w:rPr>
        <w:t>torx</w:t>
      </w:r>
      <w:proofErr w:type="spellEnd"/>
      <w:r w:rsidRPr="00BD0DF0">
        <w:rPr>
          <w:rFonts w:ascii="Garamond" w:hAnsi="Garamond" w:cs="Times New Roman"/>
        </w:rPr>
        <w:t>.</w:t>
      </w:r>
      <w:r w:rsidR="00FD4F3D" w:rsidRPr="00BD0DF0">
        <w:rPr>
          <w:rFonts w:ascii="Garamond" w:hAnsi="Garamond" w:cs="Times New Roman"/>
        </w:rPr>
        <w:t xml:space="preserve"> </w:t>
      </w:r>
      <w:r w:rsidRPr="00BD0DF0">
        <w:rPr>
          <w:rFonts w:ascii="Garamond" w:hAnsi="Garamond" w:cs="Times New Roman"/>
        </w:rPr>
        <w:t>Poz. 35</w:t>
      </w:r>
      <w:r w:rsidR="003B12CC" w:rsidRPr="00BD0DF0">
        <w:rPr>
          <w:rFonts w:ascii="Garamond" w:hAnsi="Garamond" w:cs="Times New Roman"/>
        </w:rPr>
        <w:t xml:space="preserve"> </w:t>
      </w:r>
      <w:r w:rsidRPr="00BD0DF0">
        <w:rPr>
          <w:rFonts w:ascii="Garamond" w:hAnsi="Garamond" w:cs="Times New Roman"/>
        </w:rPr>
        <w:t>Śruba kompresyjna.</w:t>
      </w:r>
      <w:r w:rsidR="006A0CED" w:rsidRPr="00BD0DF0">
        <w:rPr>
          <w:rFonts w:ascii="Garamond" w:hAnsi="Garamond" w:cs="Times New Roman"/>
        </w:rPr>
        <w:t xml:space="preserve">; </w:t>
      </w:r>
      <w:r w:rsidRPr="00BD0DF0">
        <w:rPr>
          <w:rFonts w:ascii="Garamond" w:hAnsi="Garamond" w:cs="Times New Roman"/>
        </w:rPr>
        <w:t>Poz. 36</w:t>
      </w:r>
      <w:r w:rsidR="003B12CC" w:rsidRPr="00BD0DF0">
        <w:rPr>
          <w:rFonts w:ascii="Garamond" w:hAnsi="Garamond" w:cs="Times New Roman"/>
        </w:rPr>
        <w:t xml:space="preserve"> </w:t>
      </w:r>
      <w:r w:rsidRPr="00BD0DF0">
        <w:rPr>
          <w:rFonts w:ascii="Garamond" w:hAnsi="Garamond" w:cs="Times New Roman"/>
        </w:rPr>
        <w:t>Śruba zaślepiająca L=0-5mm.</w:t>
      </w:r>
      <w:r w:rsidR="006A0CED" w:rsidRPr="00BD0DF0">
        <w:rPr>
          <w:rFonts w:ascii="Garamond" w:hAnsi="Garamond" w:cs="Times New Roman"/>
        </w:rPr>
        <w:t xml:space="preserve">; </w:t>
      </w:r>
      <w:r w:rsidRPr="00BD0DF0">
        <w:rPr>
          <w:rFonts w:ascii="Garamond" w:hAnsi="Garamond" w:cs="Times New Roman"/>
        </w:rPr>
        <w:t>Poz. 37</w:t>
      </w:r>
      <w:r w:rsidR="003B12CC" w:rsidRPr="00BD0DF0">
        <w:rPr>
          <w:rFonts w:ascii="Garamond" w:hAnsi="Garamond" w:cs="Times New Roman"/>
        </w:rPr>
        <w:t xml:space="preserve"> </w:t>
      </w:r>
      <w:r w:rsidRPr="00BD0DF0">
        <w:rPr>
          <w:rFonts w:ascii="Garamond" w:hAnsi="Garamond" w:cs="Times New Roman"/>
        </w:rPr>
        <w:t>Gwóźdź ramienny:</w:t>
      </w:r>
      <w:r w:rsidR="003B12CC" w:rsidRPr="00BD0DF0">
        <w:rPr>
          <w:rFonts w:ascii="Garamond" w:hAnsi="Garamond" w:cs="Times New Roman"/>
        </w:rPr>
        <w:t xml:space="preserve"> </w:t>
      </w:r>
      <w:r w:rsidRPr="00BD0DF0">
        <w:rPr>
          <w:rFonts w:ascii="Garamond" w:hAnsi="Garamond" w:cs="Times New Roman"/>
        </w:rPr>
        <w:t xml:space="preserve">Gwóźdź uniwersalny: jeden do prawej i lewej kończyny. Anatomiczne odgięcie gwoździa wynoszące 4°. Długość L=180÷320 stopniowana co 20mm, średnica 7÷9mm stopniowana co 1mm, dla </w:t>
      </w:r>
      <w:proofErr w:type="spellStart"/>
      <w:r w:rsidRPr="00BD0DF0">
        <w:rPr>
          <w:rFonts w:ascii="Garamond" w:hAnsi="Garamond" w:cs="Times New Roman"/>
        </w:rPr>
        <w:t>gwóździ</w:t>
      </w:r>
      <w:proofErr w:type="spellEnd"/>
      <w:r w:rsidRPr="00BD0DF0">
        <w:rPr>
          <w:rFonts w:ascii="Garamond" w:hAnsi="Garamond" w:cs="Times New Roman"/>
        </w:rPr>
        <w:t xml:space="preserve"> krótkich długość L=150mm, średnica 8÷9mm stopniowana co 1mm. Przekrój gwoździa okrągły na całej długości. W części bliższej ścięcie anatomiczne. W gwoździach </w:t>
      </w:r>
      <w:r w:rsidR="0051383C">
        <w:rPr>
          <w:rFonts w:ascii="Garamond" w:hAnsi="Garamond" w:cs="Times New Roman"/>
        </w:rPr>
        <w:br/>
      </w:r>
      <w:r w:rsidRPr="00BD0DF0">
        <w:rPr>
          <w:rFonts w:ascii="Garamond" w:hAnsi="Garamond" w:cs="Times New Roman"/>
        </w:rPr>
        <w:t xml:space="preserve">o średnicach 8 mm i większych wierzchołek gwoździa posiada zmniejszoną średnicę wewnętrzną. W części bliższej co najmniej 6 otworów do blokowania zapewniających opcje blokowania w przynajmniej trzech różnych płaszczyznach, w tym jeden </w:t>
      </w:r>
      <w:proofErr w:type="spellStart"/>
      <w:r w:rsidRPr="00BD0DF0">
        <w:rPr>
          <w:rFonts w:ascii="Garamond" w:hAnsi="Garamond" w:cs="Times New Roman"/>
        </w:rPr>
        <w:t>fasolkowy</w:t>
      </w:r>
      <w:proofErr w:type="spellEnd"/>
      <w:r w:rsidRPr="00BD0DF0">
        <w:rPr>
          <w:rFonts w:ascii="Garamond" w:hAnsi="Garamond" w:cs="Times New Roman"/>
        </w:rPr>
        <w:t xml:space="preserve">. Długość otworu </w:t>
      </w:r>
      <w:proofErr w:type="spellStart"/>
      <w:r w:rsidRPr="00BD0DF0">
        <w:rPr>
          <w:rFonts w:ascii="Garamond" w:hAnsi="Garamond" w:cs="Times New Roman"/>
        </w:rPr>
        <w:t>fasolkowego</w:t>
      </w:r>
      <w:proofErr w:type="spellEnd"/>
      <w:r w:rsidRPr="00BD0DF0">
        <w:rPr>
          <w:rFonts w:ascii="Garamond" w:hAnsi="Garamond" w:cs="Times New Roman"/>
        </w:rPr>
        <w:t xml:space="preserve"> 14mm. W środkowej części otworu </w:t>
      </w:r>
      <w:proofErr w:type="spellStart"/>
      <w:r w:rsidRPr="00BD0DF0">
        <w:rPr>
          <w:rFonts w:ascii="Garamond" w:hAnsi="Garamond" w:cs="Times New Roman"/>
        </w:rPr>
        <w:t>fasolkowego</w:t>
      </w:r>
      <w:proofErr w:type="spellEnd"/>
      <w:r w:rsidRPr="00BD0DF0">
        <w:rPr>
          <w:rFonts w:ascii="Garamond" w:hAnsi="Garamond" w:cs="Times New Roman"/>
        </w:rPr>
        <w:t xml:space="preserve"> gwint dla śruby 5,5mm.  W części dalszej przynajmniej 4 otwory do blokowania dla gwoździ długich oraz 2 otwory dla gwoździ krótkich. Wszystkie otwory w części bliższej gwintowane.  Dla średnic 8 mm i większych w części dalszej otwory gwintowane. W gwoździach o średnicy 7 mm możliwość zastosowania wkrętów 3 mm w części dalszej, 4,0 lub 4,5mm w części bliższej. W gwoździach o średnicy </w:t>
      </w:r>
      <w:r w:rsidR="0051383C">
        <w:rPr>
          <w:rFonts w:ascii="Garamond" w:hAnsi="Garamond" w:cs="Times New Roman"/>
        </w:rPr>
        <w:br/>
      </w:r>
      <w:r w:rsidRPr="00BD0DF0">
        <w:rPr>
          <w:rFonts w:ascii="Garamond" w:hAnsi="Garamond" w:cs="Times New Roman"/>
        </w:rPr>
        <w:t xml:space="preserve">8 mm i większych możliwość zastosowania wkrętów 4,0 lub 4,5mm w części bliższej i dalszej.  </w:t>
      </w:r>
      <w:proofErr w:type="spellStart"/>
      <w:r w:rsidRPr="00BD0DF0">
        <w:rPr>
          <w:rFonts w:ascii="Garamond" w:hAnsi="Garamond" w:cs="Times New Roman"/>
        </w:rPr>
        <w:t>Kaniulowane</w:t>
      </w:r>
      <w:proofErr w:type="spellEnd"/>
      <w:r w:rsidRPr="00BD0DF0">
        <w:rPr>
          <w:rFonts w:ascii="Garamond" w:hAnsi="Garamond" w:cs="Times New Roman"/>
        </w:rPr>
        <w:t xml:space="preserve"> śruby zaślepiające pozwalające na wydłużenie części bliższej gwoździa w przynajmniej 3 rozmiarach </w:t>
      </w:r>
      <w:r w:rsidR="0051383C">
        <w:rPr>
          <w:rFonts w:ascii="Garamond" w:hAnsi="Garamond" w:cs="Times New Roman"/>
        </w:rPr>
        <w:br/>
      </w:r>
      <w:r w:rsidRPr="00BD0DF0">
        <w:rPr>
          <w:rFonts w:ascii="Garamond" w:hAnsi="Garamond" w:cs="Times New Roman"/>
        </w:rPr>
        <w:t>w zakresie 0-5mm stopniowane co 2,5mm. Śruby blokujące kodowane kolorami – każda średnica inny kolor. Gwoździe kodowane kolorami – każda średnica inny kolor. Gniazda we wszystkich elementach blokujących typu TORX. System wykonany ze stopu tytanu.</w:t>
      </w:r>
      <w:r w:rsidR="00FD4F3D" w:rsidRPr="00BD0DF0">
        <w:rPr>
          <w:rFonts w:ascii="Garamond" w:hAnsi="Garamond" w:cs="Times New Roman"/>
        </w:rPr>
        <w:t xml:space="preserve"> </w:t>
      </w:r>
      <w:r w:rsidRPr="00BD0DF0">
        <w:rPr>
          <w:rFonts w:ascii="Garamond" w:hAnsi="Garamond" w:cs="Times New Roman"/>
        </w:rPr>
        <w:t>Poz. 38</w:t>
      </w:r>
      <w:r w:rsidR="003B12CC" w:rsidRPr="00BD0DF0">
        <w:rPr>
          <w:rFonts w:ascii="Garamond" w:hAnsi="Garamond" w:cs="Times New Roman"/>
        </w:rPr>
        <w:t xml:space="preserve"> </w:t>
      </w:r>
      <w:r w:rsidRPr="00BD0DF0">
        <w:rPr>
          <w:rFonts w:ascii="Garamond" w:hAnsi="Garamond" w:cs="Times New Roman"/>
        </w:rPr>
        <w:t xml:space="preserve">Wkręty blokujące ø3,0mm L=25-50mm, ø4,0mm </w:t>
      </w:r>
      <w:r w:rsidR="0051383C">
        <w:rPr>
          <w:rFonts w:ascii="Garamond" w:hAnsi="Garamond" w:cs="Times New Roman"/>
        </w:rPr>
        <w:br/>
      </w:r>
      <w:r w:rsidRPr="00BD0DF0">
        <w:rPr>
          <w:rFonts w:ascii="Garamond" w:hAnsi="Garamond" w:cs="Times New Roman"/>
        </w:rPr>
        <w:t xml:space="preserve">i 4,5mm L=25-70mm, z gniazdem typu </w:t>
      </w:r>
      <w:proofErr w:type="spellStart"/>
      <w:r w:rsidRPr="00BD0DF0">
        <w:rPr>
          <w:rFonts w:ascii="Garamond" w:hAnsi="Garamond" w:cs="Times New Roman"/>
        </w:rPr>
        <w:t>torx</w:t>
      </w:r>
      <w:proofErr w:type="spellEnd"/>
      <w:r w:rsidRPr="00BD0DF0">
        <w:rPr>
          <w:rFonts w:ascii="Garamond" w:hAnsi="Garamond" w:cs="Times New Roman"/>
        </w:rPr>
        <w:t>.</w:t>
      </w:r>
      <w:r w:rsidR="00FD4F3D" w:rsidRPr="00BD0DF0">
        <w:rPr>
          <w:rFonts w:ascii="Garamond" w:hAnsi="Garamond" w:cs="Times New Roman"/>
        </w:rPr>
        <w:t xml:space="preserve"> </w:t>
      </w:r>
      <w:r w:rsidRPr="00BD0DF0">
        <w:rPr>
          <w:rFonts w:ascii="Garamond" w:hAnsi="Garamond" w:cs="Times New Roman"/>
        </w:rPr>
        <w:t>Poz. 39</w:t>
      </w:r>
      <w:r w:rsidR="003B12CC" w:rsidRPr="00BD0DF0">
        <w:rPr>
          <w:rFonts w:ascii="Garamond" w:hAnsi="Garamond" w:cs="Times New Roman"/>
        </w:rPr>
        <w:t xml:space="preserve"> </w:t>
      </w:r>
      <w:r w:rsidRPr="00BD0DF0">
        <w:rPr>
          <w:rFonts w:ascii="Garamond" w:hAnsi="Garamond" w:cs="Times New Roman"/>
        </w:rPr>
        <w:t>Śruba zaślepiająca L=0-5mm.</w:t>
      </w:r>
      <w:r w:rsidR="006A0CED" w:rsidRPr="00BD0DF0">
        <w:rPr>
          <w:rFonts w:ascii="Garamond" w:hAnsi="Garamond" w:cs="Times New Roman"/>
        </w:rPr>
        <w:t xml:space="preserve">; </w:t>
      </w:r>
      <w:r w:rsidRPr="00BD0DF0">
        <w:rPr>
          <w:rFonts w:ascii="Garamond" w:hAnsi="Garamond" w:cs="Times New Roman"/>
        </w:rPr>
        <w:t>Poz. 40</w:t>
      </w:r>
      <w:r w:rsidR="003B12CC" w:rsidRPr="00BD0DF0">
        <w:rPr>
          <w:rFonts w:ascii="Garamond" w:hAnsi="Garamond" w:cs="Times New Roman"/>
        </w:rPr>
        <w:t xml:space="preserve"> </w:t>
      </w:r>
      <w:r w:rsidRPr="00BD0DF0">
        <w:rPr>
          <w:rFonts w:ascii="Garamond" w:hAnsi="Garamond" w:cs="Times New Roman"/>
        </w:rPr>
        <w:t>Gwóźdź piszczelowy wsteczny:</w:t>
      </w:r>
      <w:r w:rsidR="003B12CC" w:rsidRPr="00BD0DF0">
        <w:rPr>
          <w:rFonts w:ascii="Garamond" w:hAnsi="Garamond" w:cs="Times New Roman"/>
        </w:rPr>
        <w:t xml:space="preserve"> </w:t>
      </w:r>
      <w:r w:rsidRPr="00BD0DF0">
        <w:rPr>
          <w:rFonts w:ascii="Garamond" w:hAnsi="Garamond" w:cs="Times New Roman"/>
        </w:rPr>
        <w:t xml:space="preserve">Gwóźdź piszczelowy wsteczny </w:t>
      </w:r>
      <w:proofErr w:type="spellStart"/>
      <w:r w:rsidRPr="00BD0DF0">
        <w:rPr>
          <w:rFonts w:ascii="Garamond" w:hAnsi="Garamond" w:cs="Times New Roman"/>
        </w:rPr>
        <w:t>kaniulowany</w:t>
      </w:r>
      <w:proofErr w:type="spellEnd"/>
      <w:r w:rsidRPr="00BD0DF0">
        <w:rPr>
          <w:rFonts w:ascii="Garamond" w:hAnsi="Garamond" w:cs="Times New Roman"/>
        </w:rPr>
        <w:t xml:space="preserve"> przeznaczony do stabilnej osteosyntezy kości stępu oraz dalszej części kości piszczelowej, do leczenia zwyrodnień oraz deformacji stawów stępu.  Gwóźdź do prawej i lewej kończyny. Anatomiczne odgięcie gwoździa po promieniu w części piętowej. Długość L=180÷320 stopniowana co 20 mm. Średnica 10÷12mm stopniowana co 1mm. Przekrój gwoździa okrągły na całej długości. W części  piętowej 3 otwory: 2 otwory gwintowane i otwór podłużny (kompresyjny) zapewniające opcje blokowania w przynajmniej dwóch różnych płaszczyznach. Otwór podłużny (kompresyjny) o długości 13mm, wykonany pod kątem 20° pozwalający na wprowadzenie </w:t>
      </w:r>
      <w:proofErr w:type="spellStart"/>
      <w:r w:rsidRPr="00BD0DF0">
        <w:rPr>
          <w:rFonts w:ascii="Garamond" w:hAnsi="Garamond" w:cs="Times New Roman"/>
        </w:rPr>
        <w:t>wkręta</w:t>
      </w:r>
      <w:proofErr w:type="spellEnd"/>
      <w:r w:rsidRPr="00BD0DF0">
        <w:rPr>
          <w:rFonts w:ascii="Garamond" w:hAnsi="Garamond" w:cs="Times New Roman"/>
        </w:rPr>
        <w:t xml:space="preserve"> blokującego w kość skokową.  W części piszczelowej 3 otwory: 2 otwory gwintowane i otwór podłużny (kompresyjny) zapewniające opcje blokowania w przynajmniej dwóch różnych płaszczyznach. Gwoździe blokowane </w:t>
      </w:r>
      <w:proofErr w:type="spellStart"/>
      <w:r w:rsidRPr="00BD0DF0">
        <w:rPr>
          <w:rFonts w:ascii="Garamond" w:hAnsi="Garamond" w:cs="Times New Roman"/>
        </w:rPr>
        <w:t>wkrętmi</w:t>
      </w:r>
      <w:proofErr w:type="spellEnd"/>
      <w:r w:rsidRPr="00BD0DF0">
        <w:rPr>
          <w:rFonts w:ascii="Garamond" w:hAnsi="Garamond" w:cs="Times New Roman"/>
        </w:rPr>
        <w:t xml:space="preserve"> 5,0 lub 5,5 mm zarówno  w części piętowej jak i piszczelowej. Gniazda we wszystkich elementach blokujących typu TORX. Śruby blokujące kodowane kolorami – każda średnica inny kolor. Gwoździe kodowane kolorami – każda średnica inny kolor. System wykonany ze stopu tytanu.</w:t>
      </w:r>
      <w:r w:rsidR="006A0CED" w:rsidRPr="00BD0DF0">
        <w:rPr>
          <w:rFonts w:ascii="Garamond" w:hAnsi="Garamond" w:cs="Times New Roman"/>
        </w:rPr>
        <w:t xml:space="preserve">; </w:t>
      </w:r>
      <w:r w:rsidRPr="00BD0DF0">
        <w:rPr>
          <w:rFonts w:ascii="Garamond" w:hAnsi="Garamond" w:cs="Times New Roman"/>
        </w:rPr>
        <w:t>Poz. 41.</w:t>
      </w:r>
      <w:r w:rsidR="003B12CC" w:rsidRPr="00BD0DF0">
        <w:rPr>
          <w:rFonts w:ascii="Garamond" w:hAnsi="Garamond" w:cs="Times New Roman"/>
        </w:rPr>
        <w:t xml:space="preserve"> </w:t>
      </w:r>
      <w:r w:rsidRPr="00BD0DF0">
        <w:rPr>
          <w:rFonts w:ascii="Garamond" w:hAnsi="Garamond" w:cs="Times New Roman"/>
        </w:rPr>
        <w:t xml:space="preserve">Wkręty blokujące ø5,0 i 5,5mm z gniazdem typu </w:t>
      </w:r>
      <w:proofErr w:type="spellStart"/>
      <w:r w:rsidRPr="00BD0DF0">
        <w:rPr>
          <w:rFonts w:ascii="Garamond" w:hAnsi="Garamond" w:cs="Times New Roman"/>
        </w:rPr>
        <w:t>torx</w:t>
      </w:r>
      <w:proofErr w:type="spellEnd"/>
      <w:r w:rsidRPr="00BD0DF0">
        <w:rPr>
          <w:rFonts w:ascii="Garamond" w:hAnsi="Garamond" w:cs="Times New Roman"/>
        </w:rPr>
        <w:t>, L=26mm-90mm.</w:t>
      </w:r>
      <w:r w:rsidR="006A0CED" w:rsidRPr="00BD0DF0">
        <w:rPr>
          <w:rFonts w:ascii="Garamond" w:hAnsi="Garamond" w:cs="Times New Roman"/>
        </w:rPr>
        <w:t xml:space="preserve">; </w:t>
      </w:r>
      <w:r w:rsidRPr="00BD0DF0">
        <w:rPr>
          <w:rFonts w:ascii="Garamond" w:hAnsi="Garamond" w:cs="Times New Roman"/>
        </w:rPr>
        <w:t>Poz. 42.</w:t>
      </w:r>
      <w:r w:rsidR="003B12CC" w:rsidRPr="00BD0DF0">
        <w:rPr>
          <w:rFonts w:ascii="Garamond" w:hAnsi="Garamond" w:cs="Times New Roman"/>
        </w:rPr>
        <w:t xml:space="preserve"> </w:t>
      </w:r>
      <w:r w:rsidRPr="00BD0DF0">
        <w:rPr>
          <w:rFonts w:ascii="Garamond" w:hAnsi="Garamond" w:cs="Times New Roman"/>
        </w:rPr>
        <w:t>Śruba kompresyjna.</w:t>
      </w:r>
      <w:r w:rsidR="006A0CED" w:rsidRPr="00BD0DF0">
        <w:rPr>
          <w:rFonts w:ascii="Garamond" w:hAnsi="Garamond" w:cs="Times New Roman"/>
        </w:rPr>
        <w:t xml:space="preserve">; </w:t>
      </w:r>
      <w:r w:rsidRPr="00BD0DF0">
        <w:rPr>
          <w:rFonts w:ascii="Garamond" w:hAnsi="Garamond" w:cs="Times New Roman"/>
        </w:rPr>
        <w:t>Poz. 43</w:t>
      </w:r>
      <w:r w:rsidR="003B12CC" w:rsidRPr="00BD0DF0">
        <w:rPr>
          <w:rFonts w:ascii="Garamond" w:hAnsi="Garamond" w:cs="Times New Roman"/>
        </w:rPr>
        <w:t xml:space="preserve"> </w:t>
      </w:r>
      <w:r w:rsidRPr="00BD0DF0">
        <w:rPr>
          <w:rFonts w:ascii="Garamond" w:hAnsi="Garamond" w:cs="Times New Roman"/>
        </w:rPr>
        <w:t>Śruba zaślepiająca.</w:t>
      </w:r>
      <w:r w:rsidR="006A0CED" w:rsidRPr="00BD0DF0">
        <w:rPr>
          <w:rFonts w:ascii="Garamond" w:hAnsi="Garamond" w:cs="Times New Roman"/>
        </w:rPr>
        <w:t xml:space="preserve">; </w:t>
      </w:r>
      <w:r w:rsidRPr="00BD0DF0">
        <w:rPr>
          <w:rFonts w:ascii="Garamond" w:hAnsi="Garamond" w:cs="Times New Roman"/>
        </w:rPr>
        <w:t>Poz. 44</w:t>
      </w:r>
      <w:r w:rsidR="003B12CC" w:rsidRPr="00BD0DF0">
        <w:rPr>
          <w:rFonts w:ascii="Garamond" w:hAnsi="Garamond" w:cs="Times New Roman"/>
        </w:rPr>
        <w:t xml:space="preserve"> </w:t>
      </w:r>
      <w:r w:rsidRPr="00BD0DF0">
        <w:rPr>
          <w:rFonts w:ascii="Garamond" w:hAnsi="Garamond" w:cs="Times New Roman"/>
        </w:rPr>
        <w:t xml:space="preserve">Gwóźdź śródszpikowy </w:t>
      </w:r>
      <w:proofErr w:type="spellStart"/>
      <w:r w:rsidRPr="00BD0DF0">
        <w:rPr>
          <w:rFonts w:ascii="Garamond" w:hAnsi="Garamond" w:cs="Times New Roman"/>
        </w:rPr>
        <w:t>krętarzowy</w:t>
      </w:r>
      <w:proofErr w:type="spellEnd"/>
      <w:r w:rsidRPr="00BD0DF0">
        <w:rPr>
          <w:rFonts w:ascii="Garamond" w:hAnsi="Garamond" w:cs="Times New Roman"/>
        </w:rPr>
        <w:t>:</w:t>
      </w:r>
      <w:r w:rsidR="003B12CC" w:rsidRPr="00BD0DF0">
        <w:rPr>
          <w:rFonts w:ascii="Garamond" w:hAnsi="Garamond" w:cs="Times New Roman"/>
        </w:rPr>
        <w:t xml:space="preserve"> </w:t>
      </w:r>
      <w:r w:rsidRPr="00BD0DF0">
        <w:rPr>
          <w:rFonts w:ascii="Garamond" w:hAnsi="Garamond" w:cs="Times New Roman"/>
        </w:rPr>
        <w:t xml:space="preserve">Krótki - długość L=180 (ze skokiem </w:t>
      </w:r>
      <w:r w:rsidR="0051383C">
        <w:rPr>
          <w:rFonts w:ascii="Garamond" w:hAnsi="Garamond" w:cs="Times New Roman"/>
        </w:rPr>
        <w:br/>
      </w:r>
      <w:r w:rsidRPr="00BD0DF0">
        <w:rPr>
          <w:rFonts w:ascii="Garamond" w:hAnsi="Garamond" w:cs="Times New Roman"/>
        </w:rPr>
        <w:t xml:space="preserve">co 20mm) z 4 stopniowym odgięciem, pokryty celownikiem, średnica d=10÷12mm (ze skokiem co 1mm) dla części dalszej, 16 mm dla części bliższej. Kąt szyjkowo – trzonowy 125º, 130º oraz 135º, wersja </w:t>
      </w:r>
      <w:proofErr w:type="spellStart"/>
      <w:r w:rsidRPr="00BD0DF0">
        <w:rPr>
          <w:rFonts w:ascii="Garamond" w:hAnsi="Garamond" w:cs="Times New Roman"/>
        </w:rPr>
        <w:t>kaniulowana</w:t>
      </w:r>
      <w:proofErr w:type="spellEnd"/>
      <w:r w:rsidRPr="00BD0DF0">
        <w:rPr>
          <w:rFonts w:ascii="Garamond" w:hAnsi="Garamond" w:cs="Times New Roman"/>
        </w:rPr>
        <w:t xml:space="preserve">, uniwersalny do kości lewej i prawej. Gwóźdź o przekroju okrągłym. </w:t>
      </w:r>
      <w:r w:rsidR="003B12CC" w:rsidRPr="00BD0DF0">
        <w:rPr>
          <w:rFonts w:ascii="Garamond" w:hAnsi="Garamond" w:cs="Times New Roman"/>
        </w:rPr>
        <w:t xml:space="preserve"> </w:t>
      </w:r>
      <w:r w:rsidRPr="00BD0DF0">
        <w:rPr>
          <w:rFonts w:ascii="Garamond" w:hAnsi="Garamond" w:cs="Times New Roman"/>
        </w:rPr>
        <w:t xml:space="preserve">Długi - długość L=280÷420mm (ze skokiem co 20mm) pokryty celownikiem dalszym, z 4 stopniowym odgięciem, </w:t>
      </w:r>
      <w:r w:rsidR="0051383C">
        <w:rPr>
          <w:rFonts w:ascii="Garamond" w:hAnsi="Garamond" w:cs="Times New Roman"/>
        </w:rPr>
        <w:br/>
      </w:r>
      <w:r w:rsidRPr="00BD0DF0">
        <w:rPr>
          <w:rFonts w:ascii="Garamond" w:hAnsi="Garamond" w:cs="Times New Roman"/>
        </w:rPr>
        <w:t xml:space="preserve">do długości 420mm pokryty celownikiem dalszym, średnica części dalszej d=10÷12mm (ze skokiem </w:t>
      </w:r>
      <w:r w:rsidR="0051383C">
        <w:rPr>
          <w:rFonts w:ascii="Garamond" w:hAnsi="Garamond" w:cs="Times New Roman"/>
        </w:rPr>
        <w:br/>
      </w:r>
      <w:r w:rsidRPr="00BD0DF0">
        <w:rPr>
          <w:rFonts w:ascii="Garamond" w:hAnsi="Garamond" w:cs="Times New Roman"/>
        </w:rPr>
        <w:t xml:space="preserve">co 1mm), 16 mm dla części bliższej. Kąt szyjkowo – trzonowy 125º, 130º oraz 135º, kąt </w:t>
      </w:r>
      <w:proofErr w:type="spellStart"/>
      <w:r w:rsidRPr="00BD0DF0">
        <w:rPr>
          <w:rFonts w:ascii="Garamond" w:hAnsi="Garamond" w:cs="Times New Roman"/>
        </w:rPr>
        <w:t>antywersji</w:t>
      </w:r>
      <w:proofErr w:type="spellEnd"/>
      <w:r w:rsidRPr="00BD0DF0">
        <w:rPr>
          <w:rFonts w:ascii="Garamond" w:hAnsi="Garamond" w:cs="Times New Roman"/>
        </w:rPr>
        <w:t xml:space="preserve"> 10°, wersja </w:t>
      </w:r>
      <w:proofErr w:type="spellStart"/>
      <w:r w:rsidRPr="00BD0DF0">
        <w:rPr>
          <w:rFonts w:ascii="Garamond" w:hAnsi="Garamond" w:cs="Times New Roman"/>
        </w:rPr>
        <w:t>kaniulowana</w:t>
      </w:r>
      <w:proofErr w:type="spellEnd"/>
      <w:r w:rsidRPr="00BD0DF0">
        <w:rPr>
          <w:rFonts w:ascii="Garamond" w:hAnsi="Garamond" w:cs="Times New Roman"/>
        </w:rPr>
        <w:t>, lewa i prawa. Gwóźdź o przekroju okrągłym na całej długości. Promień gięcia w części dalszej R=2000mm.</w:t>
      </w:r>
      <w:r w:rsidR="003B12CC" w:rsidRPr="00BD0DF0">
        <w:rPr>
          <w:rFonts w:ascii="Garamond" w:hAnsi="Garamond" w:cs="Times New Roman"/>
        </w:rPr>
        <w:t xml:space="preserve"> </w:t>
      </w:r>
      <w:r w:rsidRPr="00BD0DF0">
        <w:rPr>
          <w:rFonts w:ascii="Garamond" w:hAnsi="Garamond" w:cs="Times New Roman"/>
        </w:rPr>
        <w:t xml:space="preserve">Blokowany w części bliższej śrubą zespalającą o średnicy 10,5mm wraz ze elementem ustalającym. Gwóźdź zapewnia możliwość zabezpieczenia </w:t>
      </w:r>
      <w:proofErr w:type="spellStart"/>
      <w:r w:rsidRPr="00BD0DF0">
        <w:rPr>
          <w:rFonts w:ascii="Garamond" w:hAnsi="Garamond" w:cs="Times New Roman"/>
        </w:rPr>
        <w:t>antyrotacyjnego</w:t>
      </w:r>
      <w:proofErr w:type="spellEnd"/>
      <w:r w:rsidRPr="00BD0DF0">
        <w:rPr>
          <w:rFonts w:ascii="Garamond" w:hAnsi="Garamond" w:cs="Times New Roman"/>
        </w:rPr>
        <w:t xml:space="preserve"> drugim drutem </w:t>
      </w:r>
      <w:proofErr w:type="spellStart"/>
      <w:r w:rsidRPr="00BD0DF0">
        <w:rPr>
          <w:rFonts w:ascii="Garamond" w:hAnsi="Garamond" w:cs="Times New Roman"/>
        </w:rPr>
        <w:t>Kirschnera</w:t>
      </w:r>
      <w:proofErr w:type="spellEnd"/>
      <w:r w:rsidRPr="00BD0DF0">
        <w:rPr>
          <w:rFonts w:ascii="Garamond" w:hAnsi="Garamond" w:cs="Times New Roman"/>
        </w:rPr>
        <w:t xml:space="preserve"> 3,2mm, przechodzącym przez gwóźdź, podczas wprowadzania śruby 10,5. Konstrukcja elementu zabezpieczającego nie wymusza usunięcia zabezpieczenia </w:t>
      </w:r>
      <w:proofErr w:type="spellStart"/>
      <w:r w:rsidRPr="00BD0DF0">
        <w:rPr>
          <w:rFonts w:ascii="Garamond" w:hAnsi="Garamond" w:cs="Times New Roman"/>
        </w:rPr>
        <w:t>antyrotacyjnego</w:t>
      </w:r>
      <w:proofErr w:type="spellEnd"/>
      <w:r w:rsidRPr="00BD0DF0">
        <w:rPr>
          <w:rFonts w:ascii="Garamond" w:hAnsi="Garamond" w:cs="Times New Roman"/>
        </w:rPr>
        <w:t xml:space="preserve"> drutem </w:t>
      </w:r>
      <w:proofErr w:type="spellStart"/>
      <w:r w:rsidRPr="00BD0DF0">
        <w:rPr>
          <w:rFonts w:ascii="Garamond" w:hAnsi="Garamond" w:cs="Times New Roman"/>
        </w:rPr>
        <w:t>Kirschnera</w:t>
      </w:r>
      <w:proofErr w:type="spellEnd"/>
      <w:r w:rsidRPr="00BD0DF0">
        <w:rPr>
          <w:rFonts w:ascii="Garamond" w:hAnsi="Garamond" w:cs="Times New Roman"/>
        </w:rPr>
        <w:t xml:space="preserve">. Możliwość opcjonalnego blokowania w części bliższej przy pomocy dodatkowego </w:t>
      </w:r>
      <w:proofErr w:type="spellStart"/>
      <w:r w:rsidRPr="00BD0DF0">
        <w:rPr>
          <w:rFonts w:ascii="Garamond" w:hAnsi="Garamond" w:cs="Times New Roman"/>
        </w:rPr>
        <w:t>pina</w:t>
      </w:r>
      <w:proofErr w:type="spellEnd"/>
      <w:r w:rsidRPr="00BD0DF0">
        <w:rPr>
          <w:rFonts w:ascii="Garamond" w:hAnsi="Garamond" w:cs="Times New Roman"/>
        </w:rPr>
        <w:t xml:space="preserve"> </w:t>
      </w:r>
      <w:proofErr w:type="spellStart"/>
      <w:r w:rsidRPr="00BD0DF0">
        <w:rPr>
          <w:rFonts w:ascii="Garamond" w:hAnsi="Garamond" w:cs="Times New Roman"/>
        </w:rPr>
        <w:t>antyrotacyjnego</w:t>
      </w:r>
      <w:proofErr w:type="spellEnd"/>
      <w:r w:rsidRPr="00BD0DF0">
        <w:rPr>
          <w:rFonts w:ascii="Garamond" w:hAnsi="Garamond" w:cs="Times New Roman"/>
        </w:rPr>
        <w:t xml:space="preserve"> o średnicy </w:t>
      </w:r>
      <w:r w:rsidRPr="00BD0DF0">
        <w:rPr>
          <w:rFonts w:ascii="Garamond" w:hAnsi="Garamond" w:cs="Times New Roman"/>
        </w:rPr>
        <w:lastRenderedPageBreak/>
        <w:t xml:space="preserve">5mm. Możliwość jednoczesnego zablokowania śruby zespalającej 10,5mm i </w:t>
      </w:r>
      <w:proofErr w:type="spellStart"/>
      <w:r w:rsidRPr="00BD0DF0">
        <w:rPr>
          <w:rFonts w:ascii="Garamond" w:hAnsi="Garamond" w:cs="Times New Roman"/>
        </w:rPr>
        <w:t>pinu</w:t>
      </w:r>
      <w:proofErr w:type="spellEnd"/>
      <w:r w:rsidRPr="00BD0DF0">
        <w:rPr>
          <w:rFonts w:ascii="Garamond" w:hAnsi="Garamond" w:cs="Times New Roman"/>
        </w:rPr>
        <w:t xml:space="preserve"> </w:t>
      </w:r>
      <w:proofErr w:type="spellStart"/>
      <w:r w:rsidRPr="00BD0DF0">
        <w:rPr>
          <w:rFonts w:ascii="Garamond" w:hAnsi="Garamond" w:cs="Times New Roman"/>
        </w:rPr>
        <w:t>antyrotacyjnego</w:t>
      </w:r>
      <w:proofErr w:type="spellEnd"/>
      <w:r w:rsidRPr="00BD0DF0">
        <w:rPr>
          <w:rFonts w:ascii="Garamond" w:hAnsi="Garamond" w:cs="Times New Roman"/>
        </w:rPr>
        <w:t xml:space="preserve"> 5mm. Możliwość opcjonalnego blokowania śrubą teleskopową 10,5 w miejsce śruby standardowej zespalającej 10,5.  W części dalszej blokowany wkrętami blokującymi o średnicy 5,0 lub 5,5. </w:t>
      </w:r>
      <w:proofErr w:type="spellStart"/>
      <w:r w:rsidRPr="00BD0DF0">
        <w:rPr>
          <w:rFonts w:ascii="Garamond" w:hAnsi="Garamond" w:cs="Times New Roman"/>
        </w:rPr>
        <w:t>Kaniulowane</w:t>
      </w:r>
      <w:proofErr w:type="spellEnd"/>
      <w:r w:rsidRPr="00BD0DF0">
        <w:rPr>
          <w:rFonts w:ascii="Garamond" w:hAnsi="Garamond" w:cs="Times New Roman"/>
        </w:rPr>
        <w:t xml:space="preserve"> śruby zaślepiające pozwalające na wydłużenie części bliższej gwoździa w przynajmniej 4 rozmiarach w zakresie 0÷15mm stopniowane co 5mm. Śruby blokujące kodowane kolorami – każda średnica inny kolor. Gwoździe kodowane kolorami – każda średnica inny kolor. Wersja lewa lub prawa gwoździa kodowana kolorem </w:t>
      </w:r>
      <w:r w:rsidR="0051383C">
        <w:rPr>
          <w:rFonts w:ascii="Garamond" w:hAnsi="Garamond" w:cs="Times New Roman"/>
        </w:rPr>
        <w:br/>
      </w:r>
      <w:r w:rsidRPr="00BD0DF0">
        <w:rPr>
          <w:rFonts w:ascii="Garamond" w:hAnsi="Garamond" w:cs="Times New Roman"/>
        </w:rPr>
        <w:t xml:space="preserve">na części bliższej. Gniazda we wszystkich elementach blokujących typu TORX. System wykonany ze stopu tytanu. </w:t>
      </w:r>
      <w:r w:rsidR="006A0CED" w:rsidRPr="00BD0DF0">
        <w:rPr>
          <w:rFonts w:ascii="Garamond" w:hAnsi="Garamond" w:cs="Times New Roman"/>
        </w:rPr>
        <w:t xml:space="preserve">; </w:t>
      </w:r>
      <w:r w:rsidRPr="00BD0DF0">
        <w:rPr>
          <w:rFonts w:ascii="Garamond" w:hAnsi="Garamond" w:cs="Times New Roman"/>
        </w:rPr>
        <w:t>Poz. 45</w:t>
      </w:r>
      <w:r w:rsidR="003B12CC" w:rsidRPr="00BD0DF0">
        <w:rPr>
          <w:rFonts w:ascii="Garamond" w:hAnsi="Garamond" w:cs="Times New Roman"/>
        </w:rPr>
        <w:t xml:space="preserve"> </w:t>
      </w:r>
      <w:r w:rsidRPr="00BD0DF0">
        <w:rPr>
          <w:rFonts w:ascii="Garamond" w:hAnsi="Garamond" w:cs="Times New Roman"/>
        </w:rPr>
        <w:t xml:space="preserve">Śruba zespalająca </w:t>
      </w:r>
      <w:proofErr w:type="spellStart"/>
      <w:r w:rsidRPr="00BD0DF0">
        <w:rPr>
          <w:rFonts w:ascii="Garamond" w:hAnsi="Garamond" w:cs="Times New Roman"/>
        </w:rPr>
        <w:t>kaniulowana</w:t>
      </w:r>
      <w:proofErr w:type="spellEnd"/>
      <w:r w:rsidRPr="00BD0DF0">
        <w:rPr>
          <w:rFonts w:ascii="Garamond" w:hAnsi="Garamond" w:cs="Times New Roman"/>
        </w:rPr>
        <w:t xml:space="preserve"> z kołnierzem zabezpieczającym przed migracją śr.10,5mm L-80-120 mm.</w:t>
      </w:r>
      <w:r w:rsidR="006A0CED" w:rsidRPr="00BD0DF0">
        <w:rPr>
          <w:rFonts w:ascii="Garamond" w:hAnsi="Garamond" w:cs="Times New Roman"/>
        </w:rPr>
        <w:t xml:space="preserve">; </w:t>
      </w:r>
      <w:r w:rsidRPr="00BD0DF0">
        <w:rPr>
          <w:rFonts w:ascii="Garamond" w:hAnsi="Garamond" w:cs="Times New Roman"/>
        </w:rPr>
        <w:t>Poz. 46</w:t>
      </w:r>
      <w:r w:rsidR="003B12CC" w:rsidRPr="00BD0DF0">
        <w:rPr>
          <w:rFonts w:ascii="Garamond" w:hAnsi="Garamond" w:cs="Times New Roman"/>
        </w:rPr>
        <w:t xml:space="preserve"> </w:t>
      </w:r>
      <w:r w:rsidRPr="00BD0DF0">
        <w:rPr>
          <w:rFonts w:ascii="Garamond" w:hAnsi="Garamond" w:cs="Times New Roman"/>
        </w:rPr>
        <w:t xml:space="preserve">Wkręty blokujące ø5,0 i 5,5mm, z gniazdem typu </w:t>
      </w:r>
      <w:proofErr w:type="spellStart"/>
      <w:r w:rsidRPr="00BD0DF0">
        <w:rPr>
          <w:rFonts w:ascii="Garamond" w:hAnsi="Garamond" w:cs="Times New Roman"/>
        </w:rPr>
        <w:t>torx</w:t>
      </w:r>
      <w:proofErr w:type="spellEnd"/>
      <w:r w:rsidRPr="00BD0DF0">
        <w:rPr>
          <w:rFonts w:ascii="Garamond" w:hAnsi="Garamond" w:cs="Times New Roman"/>
        </w:rPr>
        <w:t>, L=30mm-80mm.</w:t>
      </w:r>
      <w:r w:rsidR="006A0CED" w:rsidRPr="00BD0DF0">
        <w:rPr>
          <w:rFonts w:ascii="Garamond" w:hAnsi="Garamond" w:cs="Times New Roman"/>
        </w:rPr>
        <w:t xml:space="preserve">; </w:t>
      </w:r>
      <w:r w:rsidRPr="00BD0DF0">
        <w:rPr>
          <w:rFonts w:ascii="Garamond" w:hAnsi="Garamond" w:cs="Times New Roman"/>
        </w:rPr>
        <w:t>Poz. 47</w:t>
      </w:r>
      <w:r w:rsidR="003B12CC" w:rsidRPr="00BD0DF0">
        <w:rPr>
          <w:rFonts w:ascii="Garamond" w:hAnsi="Garamond" w:cs="Times New Roman"/>
        </w:rPr>
        <w:t xml:space="preserve"> </w:t>
      </w:r>
      <w:r w:rsidRPr="00BD0DF0">
        <w:rPr>
          <w:rFonts w:ascii="Garamond" w:hAnsi="Garamond" w:cs="Times New Roman"/>
        </w:rPr>
        <w:t>Śruby zaślepiające.</w:t>
      </w:r>
    </w:p>
    <w:p w14:paraId="305F98FF"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5E7D337F" w14:textId="77777777" w:rsidR="00736BD0" w:rsidRPr="00BD0DF0" w:rsidRDefault="00AA505F" w:rsidP="00BD0DF0">
      <w:pPr>
        <w:spacing w:after="0" w:line="240" w:lineRule="auto"/>
        <w:jc w:val="both"/>
        <w:rPr>
          <w:rFonts w:ascii="Garamond" w:hAnsi="Garamond" w:cs="Times New Roman"/>
        </w:rPr>
      </w:pPr>
      <w:r w:rsidRPr="00BD0DF0">
        <w:rPr>
          <w:rFonts w:ascii="Garamond" w:hAnsi="Garamond" w:cs="Times New Roman"/>
        </w:rPr>
        <w:t>Zamawiający nie wyraża zgody.</w:t>
      </w:r>
    </w:p>
    <w:p w14:paraId="042D6635" w14:textId="77777777" w:rsidR="000215C5" w:rsidRPr="00BD0DF0" w:rsidRDefault="000215C5" w:rsidP="00BD0DF0">
      <w:pPr>
        <w:spacing w:after="0" w:line="240" w:lineRule="auto"/>
        <w:jc w:val="both"/>
        <w:rPr>
          <w:rFonts w:ascii="Garamond" w:hAnsi="Garamond" w:cs="Times New Roman"/>
        </w:rPr>
      </w:pPr>
    </w:p>
    <w:p w14:paraId="5CB6B547" w14:textId="77777777" w:rsidR="0024128C" w:rsidRPr="00BD0DF0" w:rsidRDefault="0024128C" w:rsidP="00BD0DF0">
      <w:pPr>
        <w:spacing w:after="0" w:line="240" w:lineRule="auto"/>
        <w:rPr>
          <w:rFonts w:ascii="Garamond" w:hAnsi="Garamond" w:cs="Times New Roman"/>
        </w:rPr>
      </w:pPr>
      <w:r w:rsidRPr="00BD0DF0">
        <w:rPr>
          <w:rFonts w:ascii="Garamond" w:hAnsi="Garamond" w:cs="Times New Roman"/>
          <w:b/>
        </w:rPr>
        <w:t>Pytanie</w:t>
      </w:r>
      <w:r w:rsidR="00885C05" w:rsidRPr="00BD0DF0">
        <w:rPr>
          <w:rFonts w:ascii="Garamond" w:hAnsi="Garamond" w:cs="Times New Roman"/>
          <w:b/>
        </w:rPr>
        <w:t xml:space="preserve"> 70</w:t>
      </w:r>
    </w:p>
    <w:p w14:paraId="68553D35" w14:textId="77777777" w:rsidR="00736BD0" w:rsidRPr="00BD0DF0" w:rsidRDefault="00736BD0" w:rsidP="00BD0DF0">
      <w:pPr>
        <w:spacing w:after="0" w:line="240" w:lineRule="auto"/>
        <w:jc w:val="both"/>
        <w:rPr>
          <w:rFonts w:ascii="Garamond" w:hAnsi="Garamond" w:cs="Times New Roman"/>
        </w:rPr>
      </w:pPr>
      <w:r w:rsidRPr="00BD0DF0">
        <w:rPr>
          <w:rFonts w:ascii="Garamond" w:hAnsi="Garamond" w:cs="Times New Roman"/>
        </w:rPr>
        <w:t>Czy Zamawiający w zapisach pod formularzem cenowym odnośnie dostawy instrumentarium na czas trwania umowy odstąpi od wymogu dostarczenia instrumentarium i implantów w poz. 7 i 14 (Część nr 2) na rzecz dostawy przed planowanym zabiegiem.</w:t>
      </w:r>
      <w:r w:rsidR="0024128C" w:rsidRPr="00BD0DF0">
        <w:rPr>
          <w:rFonts w:ascii="Garamond" w:hAnsi="Garamond" w:cs="Times New Roman"/>
        </w:rPr>
        <w:t xml:space="preserve"> </w:t>
      </w:r>
      <w:r w:rsidRPr="00BD0DF0">
        <w:rPr>
          <w:rFonts w:ascii="Garamond" w:hAnsi="Garamond" w:cs="Times New Roman"/>
        </w:rPr>
        <w:t xml:space="preserve">Z uwagi na małe ilości zamawiane w stosunku </w:t>
      </w:r>
      <w:r w:rsidR="0051383C">
        <w:rPr>
          <w:rFonts w:ascii="Garamond" w:hAnsi="Garamond" w:cs="Times New Roman"/>
        </w:rPr>
        <w:br/>
      </w:r>
      <w:r w:rsidRPr="00BD0DF0">
        <w:rPr>
          <w:rFonts w:ascii="Garamond" w:hAnsi="Garamond" w:cs="Times New Roman"/>
        </w:rPr>
        <w:t xml:space="preserve">do 28 miesięcznej umowy wnosimy o pozytywne rozpatrzenie ww. </w:t>
      </w:r>
    </w:p>
    <w:p w14:paraId="291A00FB"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65A47825" w14:textId="77777777" w:rsidR="00736BD0" w:rsidRPr="00BD0DF0" w:rsidRDefault="00D16FD4" w:rsidP="00BD0DF0">
      <w:pPr>
        <w:spacing w:after="0" w:line="240" w:lineRule="auto"/>
        <w:jc w:val="both"/>
        <w:rPr>
          <w:rFonts w:ascii="Garamond" w:hAnsi="Garamond" w:cs="Times New Roman"/>
        </w:rPr>
      </w:pPr>
      <w:r w:rsidRPr="00BD0DF0">
        <w:rPr>
          <w:rFonts w:ascii="Garamond" w:hAnsi="Garamond" w:cs="Times New Roman"/>
        </w:rPr>
        <w:t xml:space="preserve">Zamawiający nie wyraża zgody. </w:t>
      </w:r>
    </w:p>
    <w:p w14:paraId="71A210E9" w14:textId="77777777" w:rsidR="00736BD0" w:rsidRPr="00BD0DF0" w:rsidRDefault="00736BD0" w:rsidP="00BD0DF0">
      <w:pPr>
        <w:spacing w:after="0" w:line="240" w:lineRule="auto"/>
        <w:jc w:val="both"/>
        <w:rPr>
          <w:rFonts w:ascii="Garamond" w:hAnsi="Garamond" w:cs="Times New Roman"/>
        </w:rPr>
      </w:pPr>
    </w:p>
    <w:p w14:paraId="716FA2F1" w14:textId="77777777" w:rsidR="0024128C" w:rsidRPr="00BD0DF0" w:rsidRDefault="0024128C" w:rsidP="00BD0DF0">
      <w:pPr>
        <w:spacing w:after="0" w:line="240" w:lineRule="auto"/>
        <w:rPr>
          <w:rFonts w:ascii="Garamond" w:hAnsi="Garamond" w:cs="Times New Roman"/>
        </w:rPr>
      </w:pPr>
      <w:r w:rsidRPr="00BD0DF0">
        <w:rPr>
          <w:rFonts w:ascii="Garamond" w:hAnsi="Garamond" w:cs="Times New Roman"/>
          <w:b/>
        </w:rPr>
        <w:t>Pytanie</w:t>
      </w:r>
      <w:r w:rsidR="007E37C8" w:rsidRPr="00BD0DF0">
        <w:rPr>
          <w:rFonts w:ascii="Garamond" w:hAnsi="Garamond" w:cs="Times New Roman"/>
          <w:b/>
        </w:rPr>
        <w:t xml:space="preserve"> 71</w:t>
      </w:r>
    </w:p>
    <w:p w14:paraId="62CAF1C2" w14:textId="77777777" w:rsidR="00736BD0" w:rsidRPr="00BD0DF0" w:rsidRDefault="00736BD0" w:rsidP="00BD0DF0">
      <w:pPr>
        <w:spacing w:after="0" w:line="240" w:lineRule="auto"/>
        <w:jc w:val="both"/>
        <w:rPr>
          <w:rFonts w:ascii="Garamond" w:hAnsi="Garamond" w:cs="Times New Roman"/>
        </w:rPr>
      </w:pPr>
      <w:r w:rsidRPr="00BD0DF0">
        <w:rPr>
          <w:rFonts w:ascii="Garamond" w:hAnsi="Garamond" w:cs="Times New Roman"/>
        </w:rPr>
        <w:t>dot. zapisów wzoru umowy: Czy Zamawiający odstąpi od podawania daty ważności w stosunku do wyrobów które nie muszą mieć określanej daty ich ważności (§4 ust. 3)?</w:t>
      </w:r>
      <w:r w:rsidR="0024128C" w:rsidRPr="00BD0DF0">
        <w:rPr>
          <w:rFonts w:ascii="Garamond" w:hAnsi="Garamond" w:cs="Times New Roman"/>
        </w:rPr>
        <w:t xml:space="preserve"> </w:t>
      </w:r>
      <w:r w:rsidRPr="00BD0DF0">
        <w:rPr>
          <w:rFonts w:ascii="Garamond" w:hAnsi="Garamond" w:cs="Times New Roman"/>
        </w:rPr>
        <w:t xml:space="preserve">Przepisy określają jak wyroby medyczne mają być oznaczane, oraz które z nich mają mieć określoną datę ważności. Z uwagi na powyższe nie można </w:t>
      </w:r>
      <w:r w:rsidR="0051383C">
        <w:rPr>
          <w:rFonts w:ascii="Garamond" w:hAnsi="Garamond" w:cs="Times New Roman"/>
        </w:rPr>
        <w:br/>
      </w:r>
      <w:r w:rsidRPr="00BD0DF0">
        <w:rPr>
          <w:rFonts w:ascii="Garamond" w:hAnsi="Garamond" w:cs="Times New Roman"/>
        </w:rPr>
        <w:t>z góry zakładać iż wszystkie wyroby mają datę ważności.</w:t>
      </w:r>
    </w:p>
    <w:p w14:paraId="1EA98335"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681B5906" w14:textId="77777777" w:rsidR="002A3401" w:rsidRPr="00BD0DF0" w:rsidRDefault="002A3401" w:rsidP="00BD0DF0">
      <w:pPr>
        <w:spacing w:after="0" w:line="240" w:lineRule="auto"/>
        <w:jc w:val="both"/>
        <w:rPr>
          <w:rFonts w:ascii="Garamond" w:hAnsi="Garamond" w:cs="Times New Roman"/>
        </w:rPr>
      </w:pPr>
      <w:r w:rsidRPr="00BD0DF0">
        <w:rPr>
          <w:rFonts w:ascii="Garamond" w:hAnsi="Garamond" w:cs="Times New Roman"/>
        </w:rPr>
        <w:t xml:space="preserve">Tak, Zamawiający nie wymaga w zakresie wyrobów, które nie muszą mieć określonej daty ważności. </w:t>
      </w:r>
      <w:r w:rsidR="0051383C">
        <w:rPr>
          <w:rFonts w:ascii="Garamond" w:hAnsi="Garamond" w:cs="Times New Roman"/>
        </w:rPr>
        <w:br/>
      </w:r>
      <w:r w:rsidRPr="00BD0DF0">
        <w:rPr>
          <w:rFonts w:ascii="Garamond" w:hAnsi="Garamond" w:cs="Times New Roman"/>
        </w:rPr>
        <w:t xml:space="preserve">Do § 3 ust. 14 dodaje się przypis w brzmieniu: „Nie dotyczy wyrobów medycznych, które zgodnie </w:t>
      </w:r>
      <w:r w:rsidR="0051383C">
        <w:rPr>
          <w:rFonts w:ascii="Garamond" w:hAnsi="Garamond" w:cs="Times New Roman"/>
        </w:rPr>
        <w:br/>
      </w:r>
      <w:r w:rsidRPr="00BD0DF0">
        <w:rPr>
          <w:rFonts w:ascii="Garamond" w:hAnsi="Garamond" w:cs="Times New Roman"/>
        </w:rPr>
        <w:t>z powszechnie obowiązującymi przepisami nie muszą mieć określonej daty ważności.”</w:t>
      </w:r>
    </w:p>
    <w:p w14:paraId="7C333409" w14:textId="58869F0F" w:rsidR="002A3401" w:rsidRPr="00BD0DF0" w:rsidRDefault="002A3401" w:rsidP="00BD0DF0">
      <w:pPr>
        <w:spacing w:after="0" w:line="240" w:lineRule="auto"/>
        <w:jc w:val="both"/>
        <w:rPr>
          <w:rFonts w:ascii="Garamond" w:hAnsi="Garamond" w:cs="Times New Roman"/>
        </w:rPr>
      </w:pPr>
      <w:r w:rsidRPr="00BD0DF0">
        <w:rPr>
          <w:rFonts w:ascii="Garamond" w:hAnsi="Garamond" w:cs="Times New Roman"/>
        </w:rPr>
        <w:t xml:space="preserve">Pkt. 3.9. SWZ otrzymał następujące brzmienie: „Zamawiający wymaga, aby oferowane produkty były nowe, nieużywane oraz wymagane jest aby minimalny termin ważności zaoferowanego asortymentu wynosił, </w:t>
      </w:r>
      <w:r w:rsidR="0051383C">
        <w:rPr>
          <w:rFonts w:ascii="Garamond" w:hAnsi="Garamond" w:cs="Times New Roman"/>
        </w:rPr>
        <w:br/>
      </w:r>
      <w:r w:rsidRPr="00BD0DF0">
        <w:rPr>
          <w:rFonts w:ascii="Garamond" w:hAnsi="Garamond" w:cs="Times New Roman"/>
        </w:rPr>
        <w:t>co najmniej 12 miesięcy od dnia jego dostawy.</w:t>
      </w:r>
      <w:r w:rsidRPr="00BD0DF0">
        <w:rPr>
          <w:rFonts w:ascii="Garamond" w:hAnsi="Garamond"/>
        </w:rPr>
        <w:t xml:space="preserve"> </w:t>
      </w:r>
      <w:r w:rsidRPr="00BD0DF0">
        <w:rPr>
          <w:rFonts w:ascii="Garamond" w:hAnsi="Garamond" w:cs="Times New Roman"/>
        </w:rPr>
        <w:t xml:space="preserve">Nie dotyczy wyrobów medycznych, które zgodnie </w:t>
      </w:r>
      <w:r w:rsidR="0051383C">
        <w:rPr>
          <w:rFonts w:ascii="Garamond" w:hAnsi="Garamond" w:cs="Times New Roman"/>
        </w:rPr>
        <w:br/>
      </w:r>
      <w:r w:rsidRPr="00BD0DF0">
        <w:rPr>
          <w:rFonts w:ascii="Garamond" w:hAnsi="Garamond" w:cs="Times New Roman"/>
        </w:rPr>
        <w:t>z powszechnie obowiązującymi przepisami nie muszą mieć określonej daty ważności.</w:t>
      </w:r>
      <w:r w:rsidR="005956B9">
        <w:rPr>
          <w:rFonts w:ascii="Garamond" w:hAnsi="Garamond" w:cs="Times New Roman"/>
        </w:rPr>
        <w:t>”</w:t>
      </w:r>
      <w:bookmarkStart w:id="0" w:name="_GoBack"/>
      <w:bookmarkEnd w:id="0"/>
    </w:p>
    <w:p w14:paraId="53603CF2" w14:textId="77777777" w:rsidR="0060701B" w:rsidRPr="00BD0DF0" w:rsidRDefault="0060701B" w:rsidP="00BD0DF0">
      <w:pPr>
        <w:spacing w:after="0" w:line="240" w:lineRule="auto"/>
        <w:jc w:val="both"/>
        <w:rPr>
          <w:rFonts w:ascii="Garamond" w:hAnsi="Garamond" w:cs="Times New Roman"/>
        </w:rPr>
      </w:pPr>
    </w:p>
    <w:p w14:paraId="2E0EFD89" w14:textId="77777777" w:rsidR="0024128C" w:rsidRPr="00BD0DF0" w:rsidRDefault="0024128C" w:rsidP="00BD0DF0">
      <w:pPr>
        <w:spacing w:after="0" w:line="240" w:lineRule="auto"/>
        <w:rPr>
          <w:rFonts w:ascii="Garamond" w:hAnsi="Garamond" w:cs="Times New Roman"/>
        </w:rPr>
      </w:pPr>
      <w:r w:rsidRPr="00BD0DF0">
        <w:rPr>
          <w:rFonts w:ascii="Garamond" w:hAnsi="Garamond" w:cs="Times New Roman"/>
          <w:b/>
        </w:rPr>
        <w:t>Pytanie</w:t>
      </w:r>
      <w:r w:rsidR="007E37C8" w:rsidRPr="00BD0DF0">
        <w:rPr>
          <w:rFonts w:ascii="Garamond" w:hAnsi="Garamond" w:cs="Times New Roman"/>
          <w:b/>
        </w:rPr>
        <w:t xml:space="preserve"> 72</w:t>
      </w:r>
    </w:p>
    <w:p w14:paraId="102140A5" w14:textId="77777777" w:rsidR="00736BD0" w:rsidRPr="00BD0DF0" w:rsidRDefault="0024128C" w:rsidP="00BD0DF0">
      <w:pPr>
        <w:spacing w:after="0" w:line="240" w:lineRule="auto"/>
        <w:jc w:val="both"/>
        <w:rPr>
          <w:rFonts w:ascii="Garamond" w:hAnsi="Garamond" w:cs="Times New Roman"/>
        </w:rPr>
      </w:pPr>
      <w:r w:rsidRPr="00BD0DF0">
        <w:rPr>
          <w:rFonts w:ascii="Garamond" w:hAnsi="Garamond" w:cs="Times New Roman"/>
        </w:rPr>
        <w:t xml:space="preserve">dot. zapisów wzoru umowy: </w:t>
      </w:r>
      <w:r w:rsidR="00736BD0" w:rsidRPr="00BD0DF0">
        <w:rPr>
          <w:rFonts w:ascii="Garamond" w:hAnsi="Garamond" w:cs="Times New Roman"/>
        </w:rPr>
        <w:t>Czy Zamawiający dookreśli w §6 ust. 2, iż termin załatwienia reklamacji będzie liczony od dnia przesłania pisma reklamacyjnego wraz z reklamowanym towarem?</w:t>
      </w:r>
      <w:r w:rsidR="00D61A0F" w:rsidRPr="00BD0DF0">
        <w:rPr>
          <w:rFonts w:ascii="Garamond" w:hAnsi="Garamond" w:cs="Times New Roman"/>
        </w:rPr>
        <w:t xml:space="preserve"> </w:t>
      </w:r>
      <w:r w:rsidR="00736BD0" w:rsidRPr="00BD0DF0">
        <w:rPr>
          <w:rFonts w:ascii="Garamond" w:hAnsi="Garamond" w:cs="Times New Roman"/>
        </w:rPr>
        <w:t>Reklamowany towar powinien zostać przesłany Wykonawcy w celu ustosunkowania się Wykonawcy do złożonej reklamacji. Proponowany przez Państwa zapis nakłada na Wykonawcę obowiązek wymiany towaru jedynie w oparciu o przesłane zgłoszenie bez możliwości ustosunkowania się do niego.</w:t>
      </w:r>
    </w:p>
    <w:p w14:paraId="66B9C58B"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7FDC49E5" w14:textId="77777777" w:rsidR="0024128C" w:rsidRPr="00BD0DF0" w:rsidRDefault="002D5344" w:rsidP="00BD0DF0">
      <w:pPr>
        <w:spacing w:after="0" w:line="240" w:lineRule="auto"/>
        <w:jc w:val="both"/>
        <w:rPr>
          <w:rFonts w:ascii="Garamond" w:hAnsi="Garamond" w:cs="Times New Roman"/>
        </w:rPr>
      </w:pPr>
      <w:r w:rsidRPr="00BD0DF0">
        <w:rPr>
          <w:rFonts w:ascii="Garamond" w:hAnsi="Garamond" w:cs="Times New Roman"/>
        </w:rPr>
        <w:t>Zamawiający nie wyraża zgody.</w:t>
      </w:r>
    </w:p>
    <w:p w14:paraId="410BE5AE" w14:textId="77777777" w:rsidR="002D5344" w:rsidRPr="00BD0DF0" w:rsidRDefault="002D5344" w:rsidP="00BD0DF0">
      <w:pPr>
        <w:spacing w:after="0" w:line="240" w:lineRule="auto"/>
        <w:jc w:val="both"/>
        <w:rPr>
          <w:rFonts w:ascii="Garamond" w:hAnsi="Garamond" w:cs="Times New Roman"/>
        </w:rPr>
      </w:pPr>
    </w:p>
    <w:p w14:paraId="0077180F" w14:textId="77777777" w:rsidR="0024128C" w:rsidRPr="00BD0DF0" w:rsidRDefault="0024128C" w:rsidP="00BD0DF0">
      <w:pPr>
        <w:spacing w:after="0" w:line="240" w:lineRule="auto"/>
        <w:rPr>
          <w:rFonts w:ascii="Garamond" w:hAnsi="Garamond" w:cs="Times New Roman"/>
        </w:rPr>
      </w:pPr>
      <w:r w:rsidRPr="00BD0DF0">
        <w:rPr>
          <w:rFonts w:ascii="Garamond" w:hAnsi="Garamond" w:cs="Times New Roman"/>
          <w:b/>
        </w:rPr>
        <w:t>Pytanie</w:t>
      </w:r>
      <w:r w:rsidR="007E37C8" w:rsidRPr="00BD0DF0">
        <w:rPr>
          <w:rFonts w:ascii="Garamond" w:hAnsi="Garamond" w:cs="Times New Roman"/>
          <w:b/>
        </w:rPr>
        <w:t xml:space="preserve"> 73</w:t>
      </w:r>
    </w:p>
    <w:p w14:paraId="73E2B4BD" w14:textId="77777777" w:rsidR="00736BD0" w:rsidRPr="00BD0DF0" w:rsidRDefault="0024128C" w:rsidP="00BD0DF0">
      <w:pPr>
        <w:spacing w:after="0" w:line="240" w:lineRule="auto"/>
        <w:jc w:val="both"/>
        <w:rPr>
          <w:rFonts w:ascii="Garamond" w:hAnsi="Garamond" w:cs="Times New Roman"/>
        </w:rPr>
      </w:pPr>
      <w:r w:rsidRPr="00BD0DF0">
        <w:rPr>
          <w:rFonts w:ascii="Garamond" w:hAnsi="Garamond" w:cs="Times New Roman"/>
        </w:rPr>
        <w:t xml:space="preserve">dot. zapisów wzoru umowy: </w:t>
      </w:r>
      <w:r w:rsidR="00736BD0" w:rsidRPr="00BD0DF0">
        <w:rPr>
          <w:rFonts w:ascii="Garamond" w:hAnsi="Garamond" w:cs="Times New Roman"/>
        </w:rPr>
        <w:t>Czy Zamawiający zmieni wysokość kar umownych w §7 ust. 2 z 2% na 0,5% oraz w §7 ust. 4 z 30%na 10%?</w:t>
      </w:r>
      <w:r w:rsidRPr="00BD0DF0">
        <w:rPr>
          <w:rFonts w:ascii="Garamond" w:hAnsi="Garamond" w:cs="Times New Roman"/>
        </w:rPr>
        <w:t xml:space="preserve"> </w:t>
      </w:r>
      <w:r w:rsidR="00736BD0" w:rsidRPr="00BD0DF0">
        <w:rPr>
          <w:rFonts w:ascii="Garamond" w:hAnsi="Garamond" w:cs="Times New Roman"/>
        </w:rPr>
        <w:t>Przedstawione we wzorze umowy kary umowne nakładają na Wykonawcę obowiązek zapłaty zbyt wygórowanej kary umownej. Mając na uwadze przepis zawarty w projekcie umowy w sprawie zamówienia publicznego stanowiącym Załącznik do SIWZ zwracamy się o zmianę wysokości zastrzeżonych kar umownych.</w:t>
      </w:r>
      <w:r w:rsidRPr="00BD0DF0">
        <w:rPr>
          <w:rFonts w:ascii="Garamond" w:hAnsi="Garamond" w:cs="Times New Roman"/>
        </w:rPr>
        <w:t xml:space="preserve"> </w:t>
      </w:r>
      <w:r w:rsidR="00736BD0" w:rsidRPr="00BD0DF0">
        <w:rPr>
          <w:rFonts w:ascii="Garamond" w:hAnsi="Garamond" w:cs="Times New Roman"/>
        </w:rPr>
        <w:t xml:space="preserve">Podkreślić należy, że w doktrynie prawa zamówień publicznych oraz </w:t>
      </w:r>
      <w:r w:rsidR="0051383C">
        <w:rPr>
          <w:rFonts w:ascii="Garamond" w:hAnsi="Garamond" w:cs="Times New Roman"/>
        </w:rPr>
        <w:br/>
      </w:r>
      <w:r w:rsidR="00736BD0" w:rsidRPr="00BD0DF0">
        <w:rPr>
          <w:rFonts w:ascii="Garamond" w:hAnsi="Garamond" w:cs="Times New Roman"/>
        </w:rPr>
        <w:t xml:space="preserve">w aktualnym orzecznictwie KIO ustanawianie przez Zamawiającego w umowie rażąco wysokich kar umownych (KIO 980/18 i KIO 983/18), bezwzględnie należy uznać, za naruszenie zasad zachowania uczciwej konkurencji  , które może być uzasadnioną podstawą do żądania unieważnienia postępowania </w:t>
      </w:r>
      <w:r w:rsidR="0051383C">
        <w:rPr>
          <w:rFonts w:ascii="Garamond" w:hAnsi="Garamond" w:cs="Times New Roman"/>
        </w:rPr>
        <w:br/>
      </w:r>
      <w:r w:rsidR="00736BD0" w:rsidRPr="00BD0DF0">
        <w:rPr>
          <w:rFonts w:ascii="Garamond" w:hAnsi="Garamond" w:cs="Times New Roman"/>
        </w:rPr>
        <w:t>o udzielenie zamówienia publicznego  z uwagi, iż postępowanie jest obarczone wadą uniemożliwiającą zawarcie ważnej umowy w sprawie zamówienia publicznego.</w:t>
      </w:r>
      <w:r w:rsidRPr="00BD0DF0">
        <w:rPr>
          <w:rFonts w:ascii="Garamond" w:hAnsi="Garamond" w:cs="Times New Roman"/>
        </w:rPr>
        <w:t xml:space="preserve"> </w:t>
      </w:r>
      <w:r w:rsidR="00736BD0" w:rsidRPr="00BD0DF0">
        <w:rPr>
          <w:rFonts w:ascii="Garamond" w:hAnsi="Garamond" w:cs="Times New Roman"/>
        </w:rPr>
        <w:t xml:space="preserve"> Ustalenie przez Zamawiającego zbyt wygórowanych kar umownych dla wykonawców stanowi zatem naruszenie prawa w zakresie równości stron </w:t>
      </w:r>
      <w:r w:rsidR="00736BD0" w:rsidRPr="00BD0DF0">
        <w:rPr>
          <w:rFonts w:ascii="Garamond" w:hAnsi="Garamond" w:cs="Times New Roman"/>
        </w:rPr>
        <w:lastRenderedPageBreak/>
        <w:t>umowy, co w konsekwencji prowadzi do sprzeczności celu takiej umowy z zasadami współżycia społecznego i skutkować winno bezwzględną nieważność czynności prawnej na podstawie przepisu art. 3531k.c. w zw. z art. 58 § 1 k.c.</w:t>
      </w:r>
    </w:p>
    <w:p w14:paraId="5B3CA6D4"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40D8F53F" w14:textId="77777777" w:rsidR="0024128C" w:rsidRPr="00BD0DF0" w:rsidRDefault="002D5344" w:rsidP="00BD0DF0">
      <w:pPr>
        <w:spacing w:after="0" w:line="240" w:lineRule="auto"/>
        <w:jc w:val="both"/>
        <w:rPr>
          <w:rFonts w:ascii="Garamond" w:hAnsi="Garamond" w:cs="Times New Roman"/>
        </w:rPr>
      </w:pPr>
      <w:r w:rsidRPr="00BD0DF0">
        <w:rPr>
          <w:rFonts w:ascii="Garamond" w:hAnsi="Garamond" w:cs="Times New Roman"/>
        </w:rPr>
        <w:t>Zamawiający nie wyraża zgody.</w:t>
      </w:r>
    </w:p>
    <w:p w14:paraId="5E4550BF" w14:textId="77777777" w:rsidR="002D5344" w:rsidRPr="00BD0DF0" w:rsidRDefault="002D5344" w:rsidP="00BD0DF0">
      <w:pPr>
        <w:spacing w:after="0" w:line="240" w:lineRule="auto"/>
        <w:jc w:val="both"/>
        <w:rPr>
          <w:rFonts w:ascii="Garamond" w:hAnsi="Garamond" w:cs="Times New Roman"/>
        </w:rPr>
      </w:pPr>
    </w:p>
    <w:p w14:paraId="24378794" w14:textId="77777777" w:rsidR="0024128C" w:rsidRPr="00BD0DF0" w:rsidRDefault="0024128C" w:rsidP="00BD0DF0">
      <w:pPr>
        <w:spacing w:after="0" w:line="240" w:lineRule="auto"/>
        <w:rPr>
          <w:rFonts w:ascii="Garamond" w:hAnsi="Garamond" w:cs="Times New Roman"/>
        </w:rPr>
      </w:pPr>
      <w:r w:rsidRPr="00BD0DF0">
        <w:rPr>
          <w:rFonts w:ascii="Garamond" w:hAnsi="Garamond" w:cs="Times New Roman"/>
          <w:b/>
        </w:rPr>
        <w:t>Pytanie</w:t>
      </w:r>
      <w:r w:rsidR="007E37C8" w:rsidRPr="00BD0DF0">
        <w:rPr>
          <w:rFonts w:ascii="Garamond" w:hAnsi="Garamond" w:cs="Times New Roman"/>
          <w:b/>
        </w:rPr>
        <w:t xml:space="preserve"> 74</w:t>
      </w:r>
    </w:p>
    <w:p w14:paraId="01590A97" w14:textId="77777777" w:rsidR="009C460D" w:rsidRPr="00BD0DF0" w:rsidRDefault="0024128C" w:rsidP="00BD0DF0">
      <w:pPr>
        <w:spacing w:after="0" w:line="240" w:lineRule="auto"/>
        <w:jc w:val="both"/>
        <w:rPr>
          <w:rFonts w:ascii="Garamond" w:hAnsi="Garamond" w:cs="Times New Roman"/>
        </w:rPr>
      </w:pPr>
      <w:r w:rsidRPr="00BD0DF0">
        <w:rPr>
          <w:rFonts w:ascii="Garamond" w:hAnsi="Garamond" w:cs="Times New Roman"/>
        </w:rPr>
        <w:t xml:space="preserve">dot. zapisów wzoru umowy: </w:t>
      </w:r>
      <w:r w:rsidR="00736BD0" w:rsidRPr="00BD0DF0">
        <w:rPr>
          <w:rFonts w:ascii="Garamond" w:hAnsi="Garamond" w:cs="Times New Roman"/>
        </w:rPr>
        <w:t>Czy Zmawiający w §9 ust. 1 dookreśli, iż naruszenie umowy musi być istotne, natomiast przed rozwiązaniem umowy Wykonawca zostanie wezwany zaprzestania naruszeń i wykonywania umowy zgodnie z jej postanowieniami – w tym zostaną wskazane naruszenia?</w:t>
      </w:r>
      <w:r w:rsidRPr="00BD0DF0">
        <w:rPr>
          <w:rFonts w:ascii="Garamond" w:hAnsi="Garamond" w:cs="Times New Roman"/>
        </w:rPr>
        <w:t xml:space="preserve"> </w:t>
      </w:r>
      <w:r w:rsidR="00736BD0" w:rsidRPr="00BD0DF0">
        <w:rPr>
          <w:rFonts w:ascii="Garamond" w:hAnsi="Garamond" w:cs="Times New Roman"/>
        </w:rPr>
        <w:t xml:space="preserve">Obecny zapis umowy może powodować uprzywilejowanie jednej ze stron umowy co może być niezgodne z zasadami </w:t>
      </w:r>
      <w:proofErr w:type="spellStart"/>
      <w:r w:rsidR="00736BD0" w:rsidRPr="00BD0DF0">
        <w:rPr>
          <w:rFonts w:ascii="Garamond" w:hAnsi="Garamond" w:cs="Times New Roman"/>
        </w:rPr>
        <w:t>społeczno</w:t>
      </w:r>
      <w:proofErr w:type="spellEnd"/>
      <w:r w:rsidR="00736BD0" w:rsidRPr="00BD0DF0">
        <w:rPr>
          <w:rFonts w:ascii="Garamond" w:hAnsi="Garamond" w:cs="Times New Roman"/>
        </w:rPr>
        <w:t xml:space="preserve"> </w:t>
      </w:r>
      <w:r w:rsidR="0051383C">
        <w:rPr>
          <w:rFonts w:ascii="Garamond" w:hAnsi="Garamond" w:cs="Times New Roman"/>
        </w:rPr>
        <w:br/>
      </w:r>
      <w:r w:rsidR="00736BD0" w:rsidRPr="00BD0DF0">
        <w:rPr>
          <w:rFonts w:ascii="Garamond" w:hAnsi="Garamond" w:cs="Times New Roman"/>
        </w:rPr>
        <w:t>– gospodarczym określonymi w kodeksie cywilnym. W związku z powyższym koniecznym jest zmiana zapisu.</w:t>
      </w:r>
    </w:p>
    <w:p w14:paraId="4FF803D1"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78B75545" w14:textId="77777777" w:rsidR="00EE3692" w:rsidRPr="00BD0DF0" w:rsidRDefault="002D5344" w:rsidP="00BD0DF0">
      <w:pPr>
        <w:spacing w:after="0" w:line="240" w:lineRule="auto"/>
        <w:jc w:val="both"/>
        <w:rPr>
          <w:rFonts w:ascii="Garamond" w:hAnsi="Garamond" w:cs="Times New Roman"/>
        </w:rPr>
      </w:pPr>
      <w:r w:rsidRPr="00BD0DF0">
        <w:rPr>
          <w:rFonts w:ascii="Garamond" w:hAnsi="Garamond" w:cs="Times New Roman"/>
        </w:rPr>
        <w:t>Zamawiający nie wyraża zgody.</w:t>
      </w:r>
    </w:p>
    <w:p w14:paraId="2C4F3666" w14:textId="77777777" w:rsidR="00EE3692" w:rsidRPr="00BD0DF0" w:rsidRDefault="00EE3692" w:rsidP="00BD0DF0">
      <w:pPr>
        <w:spacing w:after="0" w:line="240" w:lineRule="auto"/>
        <w:jc w:val="both"/>
        <w:rPr>
          <w:rFonts w:ascii="Garamond" w:hAnsi="Garamond" w:cs="Times New Roman"/>
        </w:rPr>
      </w:pPr>
    </w:p>
    <w:p w14:paraId="75E6A41E" w14:textId="77777777" w:rsidR="000961DF" w:rsidRPr="00BD0DF0" w:rsidRDefault="000961DF" w:rsidP="00BD0DF0">
      <w:pPr>
        <w:spacing w:after="0" w:line="240" w:lineRule="auto"/>
        <w:rPr>
          <w:rFonts w:ascii="Garamond" w:hAnsi="Garamond" w:cs="Times New Roman"/>
        </w:rPr>
      </w:pPr>
      <w:r w:rsidRPr="00BD0DF0">
        <w:rPr>
          <w:rFonts w:ascii="Garamond" w:hAnsi="Garamond" w:cs="Times New Roman"/>
          <w:b/>
        </w:rPr>
        <w:t>Pytanie</w:t>
      </w:r>
      <w:r w:rsidR="007E37C8" w:rsidRPr="00BD0DF0">
        <w:rPr>
          <w:rFonts w:ascii="Garamond" w:hAnsi="Garamond" w:cs="Times New Roman"/>
          <w:b/>
        </w:rPr>
        <w:t xml:space="preserve"> 75</w:t>
      </w:r>
    </w:p>
    <w:p w14:paraId="4D306209" w14:textId="3CDEE199" w:rsidR="00EE3692" w:rsidRPr="00BD0DF0" w:rsidRDefault="00EE3692" w:rsidP="00BD0DF0">
      <w:pPr>
        <w:spacing w:after="0" w:line="240" w:lineRule="auto"/>
        <w:jc w:val="both"/>
        <w:rPr>
          <w:rFonts w:ascii="Garamond" w:hAnsi="Garamond" w:cs="Times New Roman"/>
        </w:rPr>
      </w:pPr>
      <w:r w:rsidRPr="00BD0DF0">
        <w:rPr>
          <w:rFonts w:ascii="Garamond" w:hAnsi="Garamond" w:cs="Times New Roman"/>
        </w:rPr>
        <w:t>dotyczy Części nr 6 poz. 3,</w:t>
      </w:r>
      <w:r w:rsidR="002E4079" w:rsidRPr="00BD0DF0">
        <w:rPr>
          <w:rFonts w:ascii="Garamond" w:hAnsi="Garamond" w:cs="Times New Roman"/>
        </w:rPr>
        <w:t xml:space="preserve"> </w:t>
      </w:r>
      <w:r w:rsidRPr="00BD0DF0">
        <w:rPr>
          <w:rFonts w:ascii="Garamond" w:hAnsi="Garamond" w:cs="Times New Roman"/>
        </w:rPr>
        <w:t>4,</w:t>
      </w:r>
      <w:r w:rsidR="002E4079" w:rsidRPr="00BD0DF0">
        <w:rPr>
          <w:rFonts w:ascii="Garamond" w:hAnsi="Garamond" w:cs="Times New Roman"/>
        </w:rPr>
        <w:t xml:space="preserve"> </w:t>
      </w:r>
      <w:r w:rsidRPr="00BD0DF0">
        <w:rPr>
          <w:rFonts w:ascii="Garamond" w:hAnsi="Garamond" w:cs="Times New Roman"/>
        </w:rPr>
        <w:t>5,</w:t>
      </w:r>
      <w:r w:rsidR="002E4079" w:rsidRPr="00BD0DF0">
        <w:rPr>
          <w:rFonts w:ascii="Garamond" w:hAnsi="Garamond" w:cs="Times New Roman"/>
        </w:rPr>
        <w:t xml:space="preserve"> </w:t>
      </w:r>
      <w:r w:rsidRPr="00BD0DF0">
        <w:rPr>
          <w:rFonts w:ascii="Garamond" w:hAnsi="Garamond" w:cs="Times New Roman"/>
        </w:rPr>
        <w:t>6,</w:t>
      </w:r>
      <w:r w:rsidR="002E4079" w:rsidRPr="00BD0DF0">
        <w:rPr>
          <w:rFonts w:ascii="Garamond" w:hAnsi="Garamond" w:cs="Times New Roman"/>
        </w:rPr>
        <w:t xml:space="preserve"> </w:t>
      </w:r>
      <w:r w:rsidRPr="00BD0DF0">
        <w:rPr>
          <w:rFonts w:ascii="Garamond" w:hAnsi="Garamond" w:cs="Times New Roman"/>
        </w:rPr>
        <w:t>8</w:t>
      </w:r>
      <w:r w:rsidR="002D0AAC" w:rsidRPr="00BD0DF0">
        <w:rPr>
          <w:rFonts w:ascii="Garamond" w:hAnsi="Garamond" w:cs="Times New Roman"/>
        </w:rPr>
        <w:t xml:space="preserve">: </w:t>
      </w:r>
      <w:r w:rsidRPr="00BD0DF0">
        <w:rPr>
          <w:rFonts w:ascii="Garamond" w:hAnsi="Garamond" w:cs="Times New Roman"/>
        </w:rPr>
        <w:t xml:space="preserve">„Czy Zamawiający w Części 6 w związku z zaprzestaniem produkcji </w:t>
      </w:r>
      <w:r w:rsidR="0051383C">
        <w:rPr>
          <w:rFonts w:ascii="Garamond" w:hAnsi="Garamond" w:cs="Times New Roman"/>
        </w:rPr>
        <w:br/>
      </w:r>
      <w:r w:rsidRPr="00BD0DF0">
        <w:rPr>
          <w:rFonts w:ascii="Garamond" w:hAnsi="Garamond" w:cs="Times New Roman"/>
        </w:rPr>
        <w:t xml:space="preserve">i oferowania asortymentu opisanego w punktach 3, 4, 5 i 6 wyrazi zgodę na ich wykreślenie lub przeniesienie do innej Części? Natomiast w punkcie 8 wyrazi zgodę na dopuszczenie: prostopadłościanu 5x5x10mm </w:t>
      </w:r>
      <w:r w:rsidR="0051383C">
        <w:rPr>
          <w:rFonts w:ascii="Garamond" w:hAnsi="Garamond" w:cs="Times New Roman"/>
        </w:rPr>
        <w:br/>
      </w:r>
      <w:r w:rsidRPr="00BD0DF0">
        <w:rPr>
          <w:rFonts w:ascii="Garamond" w:hAnsi="Garamond" w:cs="Times New Roman"/>
        </w:rPr>
        <w:t>(2 sztuki w opakowaniu);</w:t>
      </w:r>
      <w:r w:rsidR="00A803B0">
        <w:rPr>
          <w:rFonts w:ascii="Garamond" w:hAnsi="Garamond" w:cs="Times New Roman"/>
        </w:rPr>
        <w:t xml:space="preserve"> </w:t>
      </w:r>
      <w:r w:rsidRPr="00BD0DF0">
        <w:rPr>
          <w:rFonts w:ascii="Garamond" w:hAnsi="Garamond" w:cs="Times New Roman"/>
        </w:rPr>
        <w:t xml:space="preserve">- </w:t>
      </w:r>
      <w:proofErr w:type="spellStart"/>
      <w:r w:rsidRPr="00BD0DF0">
        <w:rPr>
          <w:rFonts w:ascii="Garamond" w:hAnsi="Garamond" w:cs="Times New Roman"/>
        </w:rPr>
        <w:t>syntetyczny,osteokondukcyjny</w:t>
      </w:r>
      <w:proofErr w:type="spellEnd"/>
      <w:r w:rsidRPr="00BD0DF0">
        <w:rPr>
          <w:rFonts w:ascii="Garamond" w:hAnsi="Garamond" w:cs="Times New Roman"/>
        </w:rPr>
        <w:t>;</w:t>
      </w:r>
      <w:r w:rsidR="00A803B0">
        <w:rPr>
          <w:rFonts w:ascii="Garamond" w:hAnsi="Garamond" w:cs="Times New Roman"/>
        </w:rPr>
        <w:t xml:space="preserve"> </w:t>
      </w:r>
      <w:r w:rsidRPr="00BD0DF0">
        <w:rPr>
          <w:rFonts w:ascii="Garamond" w:hAnsi="Garamond" w:cs="Times New Roman"/>
        </w:rPr>
        <w:t xml:space="preserve">- na bazie 40% fosforanu wapnia i 60% </w:t>
      </w:r>
      <w:proofErr w:type="spellStart"/>
      <w:r w:rsidRPr="00BD0DF0">
        <w:rPr>
          <w:rFonts w:ascii="Garamond" w:hAnsi="Garamond" w:cs="Times New Roman"/>
        </w:rPr>
        <w:t>hydroksyapatytu</w:t>
      </w:r>
      <w:proofErr w:type="spellEnd"/>
      <w:r w:rsidRPr="00BD0DF0">
        <w:rPr>
          <w:rFonts w:ascii="Garamond" w:hAnsi="Garamond" w:cs="Times New Roman"/>
        </w:rPr>
        <w:t>;</w:t>
      </w:r>
      <w:r w:rsidR="00A803B0">
        <w:rPr>
          <w:rFonts w:ascii="Garamond" w:hAnsi="Garamond" w:cs="Times New Roman"/>
        </w:rPr>
        <w:t xml:space="preserve"> </w:t>
      </w:r>
      <w:r w:rsidRPr="00BD0DF0">
        <w:rPr>
          <w:rFonts w:ascii="Garamond" w:hAnsi="Garamond" w:cs="Times New Roman"/>
        </w:rPr>
        <w:t xml:space="preserve">- wielkość </w:t>
      </w:r>
      <w:proofErr w:type="spellStart"/>
      <w:r w:rsidRPr="00BD0DF0">
        <w:rPr>
          <w:rFonts w:ascii="Garamond" w:hAnsi="Garamond" w:cs="Times New Roman"/>
        </w:rPr>
        <w:t>makroporów</w:t>
      </w:r>
      <w:proofErr w:type="spellEnd"/>
      <w:r w:rsidRPr="00BD0DF0">
        <w:rPr>
          <w:rFonts w:ascii="Garamond" w:hAnsi="Garamond" w:cs="Times New Roman"/>
        </w:rPr>
        <w:t xml:space="preserve"> 300-600 µm;</w:t>
      </w:r>
      <w:r w:rsidR="00A803B0">
        <w:rPr>
          <w:rFonts w:ascii="Garamond" w:hAnsi="Garamond" w:cs="Times New Roman"/>
        </w:rPr>
        <w:t xml:space="preserve"> </w:t>
      </w:r>
      <w:r w:rsidRPr="00BD0DF0">
        <w:rPr>
          <w:rFonts w:ascii="Garamond" w:hAnsi="Garamond" w:cs="Times New Roman"/>
        </w:rPr>
        <w:t xml:space="preserve">- wielkość </w:t>
      </w:r>
      <w:proofErr w:type="spellStart"/>
      <w:r w:rsidRPr="00BD0DF0">
        <w:rPr>
          <w:rFonts w:ascii="Garamond" w:hAnsi="Garamond" w:cs="Times New Roman"/>
        </w:rPr>
        <w:t>mikroporów</w:t>
      </w:r>
      <w:proofErr w:type="spellEnd"/>
      <w:r w:rsidRPr="00BD0DF0">
        <w:rPr>
          <w:rFonts w:ascii="Garamond" w:hAnsi="Garamond" w:cs="Times New Roman"/>
        </w:rPr>
        <w:t xml:space="preserve"> &lt;10 µm;</w:t>
      </w:r>
      <w:r w:rsidR="00A803B0">
        <w:rPr>
          <w:rFonts w:ascii="Garamond" w:hAnsi="Garamond" w:cs="Times New Roman"/>
        </w:rPr>
        <w:t xml:space="preserve"> </w:t>
      </w:r>
      <w:r w:rsidRPr="00BD0DF0">
        <w:rPr>
          <w:rFonts w:ascii="Garamond" w:hAnsi="Garamond" w:cs="Times New Roman"/>
        </w:rPr>
        <w:t>- porowatość 60-70% ?”</w:t>
      </w:r>
    </w:p>
    <w:p w14:paraId="542DCE88"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7C591A62" w14:textId="5A3D1123" w:rsidR="00FC7A5E" w:rsidRPr="00BD0DF0" w:rsidRDefault="002E4079" w:rsidP="00BD0DF0">
      <w:pPr>
        <w:spacing w:after="0" w:line="240" w:lineRule="auto"/>
        <w:jc w:val="both"/>
        <w:rPr>
          <w:rFonts w:ascii="Garamond" w:hAnsi="Garamond" w:cs="Times New Roman"/>
        </w:rPr>
      </w:pPr>
      <w:r w:rsidRPr="00BD0DF0">
        <w:rPr>
          <w:rFonts w:ascii="Garamond" w:hAnsi="Garamond" w:cs="Times New Roman"/>
        </w:rPr>
        <w:t>Zamawiający wykreśla z opisu przedmiotu zamówienia z części 6 poz. 4 i 5.</w:t>
      </w:r>
      <w:r w:rsidR="00BE13F6" w:rsidRPr="00BD0DF0">
        <w:rPr>
          <w:rFonts w:ascii="Garamond" w:hAnsi="Garamond" w:cs="Times New Roman"/>
        </w:rPr>
        <w:t xml:space="preserve"> </w:t>
      </w:r>
      <w:r w:rsidR="00A803B0">
        <w:rPr>
          <w:rFonts w:ascii="Garamond" w:hAnsi="Garamond" w:cs="Times New Roman"/>
        </w:rPr>
        <w:t>W poz. 8 Zamawiający nie dopuszcza.</w:t>
      </w:r>
    </w:p>
    <w:p w14:paraId="01561FC9" w14:textId="77777777" w:rsidR="002E4079" w:rsidRPr="00BD0DF0" w:rsidRDefault="002E4079" w:rsidP="00BD0DF0">
      <w:pPr>
        <w:spacing w:after="0" w:line="240" w:lineRule="auto"/>
        <w:jc w:val="both"/>
        <w:rPr>
          <w:rFonts w:ascii="Garamond" w:hAnsi="Garamond" w:cs="Times New Roman"/>
        </w:rPr>
      </w:pPr>
    </w:p>
    <w:p w14:paraId="600E10FF" w14:textId="77777777" w:rsidR="000961DF" w:rsidRPr="00BD0DF0" w:rsidRDefault="000961DF" w:rsidP="00BD0DF0">
      <w:pPr>
        <w:spacing w:after="0" w:line="240" w:lineRule="auto"/>
        <w:rPr>
          <w:rFonts w:ascii="Garamond" w:hAnsi="Garamond" w:cs="Times New Roman"/>
        </w:rPr>
      </w:pPr>
      <w:r w:rsidRPr="00BD0DF0">
        <w:rPr>
          <w:rFonts w:ascii="Garamond" w:hAnsi="Garamond" w:cs="Times New Roman"/>
          <w:b/>
        </w:rPr>
        <w:t>Pytanie</w:t>
      </w:r>
      <w:r w:rsidR="007E37C8" w:rsidRPr="00BD0DF0">
        <w:rPr>
          <w:rFonts w:ascii="Garamond" w:hAnsi="Garamond" w:cs="Times New Roman"/>
          <w:b/>
        </w:rPr>
        <w:t xml:space="preserve"> 76</w:t>
      </w:r>
    </w:p>
    <w:p w14:paraId="16AF0292" w14:textId="77777777" w:rsidR="00EE3692" w:rsidRPr="00BD0DF0" w:rsidRDefault="00EE3692" w:rsidP="00BD0DF0">
      <w:pPr>
        <w:spacing w:after="0" w:line="240" w:lineRule="auto"/>
        <w:jc w:val="both"/>
        <w:rPr>
          <w:rFonts w:ascii="Garamond" w:hAnsi="Garamond" w:cs="Times New Roman"/>
        </w:rPr>
      </w:pPr>
      <w:r w:rsidRPr="00BD0DF0">
        <w:rPr>
          <w:rFonts w:ascii="Garamond" w:hAnsi="Garamond" w:cs="Times New Roman"/>
        </w:rPr>
        <w:t>dotyczy projektu umowy</w:t>
      </w:r>
      <w:r w:rsidR="002D0AAC" w:rsidRPr="00BD0DF0">
        <w:rPr>
          <w:rFonts w:ascii="Garamond" w:hAnsi="Garamond" w:cs="Times New Roman"/>
        </w:rPr>
        <w:t xml:space="preserve">: </w:t>
      </w:r>
      <w:r w:rsidRPr="00BD0DF0">
        <w:rPr>
          <w:rFonts w:ascii="Garamond" w:hAnsi="Garamond" w:cs="Times New Roman"/>
        </w:rPr>
        <w:t xml:space="preserve">Zgodnie z regulacjami wzoru umowy załączonej do SIWZ dostawa wyrobów medycznych na rzecz Zamawiającego następuje poprzez magazyn Zamawiającego znajdujący się na terenie szpitala. Oznacza to, że wyroby medyczne dostarczane są przez wykonawcę do magazynu, a następnie sukcesywnie, w miarę potrzeb, pobierane są z magazynu i wykorzystywane przez Zamawiającego, w którym to dopiero momencie ich własność przechodzi na Zamawiającego. Jednocześnie wzór umowy nie zawiera żadnych regulacji dotyczących odpowiedzialności Zamawiającego za wyroby medyczne znajdujące się </w:t>
      </w:r>
      <w:r w:rsidR="0051383C">
        <w:rPr>
          <w:rFonts w:ascii="Garamond" w:hAnsi="Garamond" w:cs="Times New Roman"/>
        </w:rPr>
        <w:br/>
      </w:r>
      <w:r w:rsidRPr="00BD0DF0">
        <w:rPr>
          <w:rFonts w:ascii="Garamond" w:hAnsi="Garamond" w:cs="Times New Roman"/>
        </w:rPr>
        <w:t xml:space="preserve">w magazynie. Do SIWZ nie został również załączony projekt dodatkowej umowy regulującej prawa </w:t>
      </w:r>
      <w:r w:rsidR="0051383C">
        <w:rPr>
          <w:rFonts w:ascii="Garamond" w:hAnsi="Garamond" w:cs="Times New Roman"/>
        </w:rPr>
        <w:br/>
      </w:r>
      <w:r w:rsidRPr="00BD0DF0">
        <w:rPr>
          <w:rFonts w:ascii="Garamond" w:hAnsi="Garamond" w:cs="Times New Roman"/>
        </w:rPr>
        <w:t xml:space="preserve">i obowiązki oraz ryzyka stron związane z magazynowaniem wyrobów medycznych. W konsekwencji nie jest jasne jakie są zasady odpowiedzialności stron w tym zakresie. Gdy wyroby medyczne znajdują się </w:t>
      </w:r>
      <w:r w:rsidR="0051383C">
        <w:rPr>
          <w:rFonts w:ascii="Garamond" w:hAnsi="Garamond" w:cs="Times New Roman"/>
        </w:rPr>
        <w:br/>
      </w:r>
      <w:r w:rsidRPr="00BD0DF0">
        <w:rPr>
          <w:rFonts w:ascii="Garamond" w:hAnsi="Garamond" w:cs="Times New Roman"/>
        </w:rPr>
        <w:t>w magazynie Zamawiającego wykonawca nie ma</w:t>
      </w:r>
      <w:r w:rsidR="002D0AAC" w:rsidRPr="00BD0DF0">
        <w:rPr>
          <w:rFonts w:ascii="Garamond" w:hAnsi="Garamond" w:cs="Times New Roman"/>
        </w:rPr>
        <w:t xml:space="preserve"> </w:t>
      </w:r>
      <w:r w:rsidRPr="00BD0DF0">
        <w:rPr>
          <w:rFonts w:ascii="Garamond" w:hAnsi="Garamond" w:cs="Times New Roman"/>
        </w:rPr>
        <w:t xml:space="preserve">możliwości sprawowania nad nimi jakiejkolwiek pieczy. Dlatego rozumiemy, że za utratę lub zniszczenie wyrobów medycznych odpowiada wówczas Zamawiający, tj. od momentu ich dostawy do magazynu przez wykonawcę. Zagadnienie to nie jest jednak jasne z uwagi na brak jednoznacznych regulacji umownych w tym zakresie i może prowadzić do sporów między stronami. Wobec powyższego zwracamy się do Zamawiającego z prośbą o wyjaśnienie zasad odpowiedzialności Zamawiającego poprzez jednoznaczne wskazanie w projekcie umowy załączonej do SIWZ, iż Zamawiający ponosi pełną odpowiedzialność za wyroby medyczne od momentu ich dostawy przez wykonawcę </w:t>
      </w:r>
      <w:r w:rsidR="0051383C">
        <w:rPr>
          <w:rFonts w:ascii="Garamond" w:hAnsi="Garamond" w:cs="Times New Roman"/>
        </w:rPr>
        <w:br/>
      </w:r>
      <w:r w:rsidRPr="00BD0DF0">
        <w:rPr>
          <w:rFonts w:ascii="Garamond" w:hAnsi="Garamond" w:cs="Times New Roman"/>
        </w:rPr>
        <w:t>do magazynu</w:t>
      </w:r>
      <w:r w:rsidR="00BE5DA4" w:rsidRPr="00BD0DF0">
        <w:rPr>
          <w:rFonts w:ascii="Garamond" w:hAnsi="Garamond" w:cs="Times New Roman"/>
        </w:rPr>
        <w:t>.</w:t>
      </w:r>
    </w:p>
    <w:p w14:paraId="53026A9D"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1EC0DF21" w14:textId="77777777" w:rsidR="000961DF" w:rsidRPr="00BD0DF0" w:rsidRDefault="00BE5DA4" w:rsidP="00BD0DF0">
      <w:pPr>
        <w:spacing w:after="0" w:line="240" w:lineRule="auto"/>
        <w:jc w:val="both"/>
        <w:rPr>
          <w:rFonts w:ascii="Garamond" w:hAnsi="Garamond" w:cs="Times New Roman"/>
        </w:rPr>
      </w:pPr>
      <w:r w:rsidRPr="00BD0DF0">
        <w:rPr>
          <w:rFonts w:ascii="Garamond" w:hAnsi="Garamond" w:cs="Times New Roman"/>
        </w:rPr>
        <w:t>Zamawiający podtrzymuje zapisy specyfikacji i wzoru umowy.</w:t>
      </w:r>
    </w:p>
    <w:p w14:paraId="683CC383" w14:textId="77777777" w:rsidR="001E17FB" w:rsidRPr="00BD0DF0" w:rsidRDefault="001E17FB" w:rsidP="00BD0DF0">
      <w:pPr>
        <w:spacing w:after="0" w:line="240" w:lineRule="auto"/>
        <w:jc w:val="both"/>
        <w:rPr>
          <w:rFonts w:ascii="Garamond" w:hAnsi="Garamond" w:cs="Times New Roman"/>
        </w:rPr>
      </w:pPr>
    </w:p>
    <w:p w14:paraId="7E256036" w14:textId="77777777" w:rsidR="00415131" w:rsidRPr="00BD0DF0" w:rsidRDefault="001E17FB" w:rsidP="00BD0DF0">
      <w:pPr>
        <w:spacing w:after="0" w:line="240" w:lineRule="auto"/>
        <w:jc w:val="both"/>
        <w:rPr>
          <w:rFonts w:ascii="Garamond" w:hAnsi="Garamond" w:cs="Times New Roman"/>
        </w:rPr>
      </w:pPr>
      <w:r w:rsidRPr="00BD0DF0">
        <w:rPr>
          <w:rFonts w:ascii="Garamond" w:hAnsi="Garamond" w:cs="Times New Roman"/>
          <w:b/>
        </w:rPr>
        <w:t>Pytanie</w:t>
      </w:r>
      <w:r w:rsidR="007E37C8" w:rsidRPr="00BD0DF0">
        <w:rPr>
          <w:rFonts w:ascii="Garamond" w:hAnsi="Garamond" w:cs="Times New Roman"/>
          <w:b/>
        </w:rPr>
        <w:t xml:space="preserve"> 77</w:t>
      </w:r>
    </w:p>
    <w:p w14:paraId="7AE8FFD5"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 xml:space="preserve">Poz. nr 1 – Czy Zamawiający dopuści możliwość zaoferowania zestawu do operacji dłoni/stopy wykonanego z 2-warstwowego laminatu PP/PE o gramaturze 55g/m2 z dodatkową warstwą chłonną </w:t>
      </w:r>
      <w:r w:rsidR="0051383C">
        <w:rPr>
          <w:rFonts w:ascii="Garamond" w:hAnsi="Garamond" w:cs="Times New Roman"/>
        </w:rPr>
        <w:br/>
      </w:r>
      <w:r w:rsidR="005D26F2" w:rsidRPr="00BD0DF0">
        <w:rPr>
          <w:rFonts w:ascii="Garamond" w:hAnsi="Garamond" w:cs="Times New Roman"/>
        </w:rPr>
        <w:t>w obszarze krytycznym o gramaturze 55g/m2 (łączna gramatura w obszarze krytycznym 110 g/m2) oraz następującym składzie:</w:t>
      </w:r>
      <w:r w:rsidR="00FC7A5E" w:rsidRPr="00BD0DF0">
        <w:rPr>
          <w:rFonts w:ascii="Garamond" w:hAnsi="Garamond" w:cs="Times New Roman"/>
        </w:rPr>
        <w:t xml:space="preserve"> </w:t>
      </w:r>
      <w:r w:rsidR="005D26F2" w:rsidRPr="00BD0DF0">
        <w:rPr>
          <w:rFonts w:ascii="Garamond" w:hAnsi="Garamond" w:cs="Times New Roman"/>
        </w:rPr>
        <w:t>- 1 serweta na stolik narzędziowy wzmocniona 150 x 190 cm (opakowanie zestawu)</w:t>
      </w:r>
      <w:r w:rsidR="00FC7A5E" w:rsidRPr="00BD0DF0">
        <w:rPr>
          <w:rFonts w:ascii="Garamond" w:hAnsi="Garamond" w:cs="Times New Roman"/>
        </w:rPr>
        <w:t xml:space="preserve">; </w:t>
      </w:r>
      <w:r w:rsidR="005D26F2" w:rsidRPr="00BD0DF0">
        <w:rPr>
          <w:rFonts w:ascii="Garamond" w:hAnsi="Garamond" w:cs="Times New Roman"/>
        </w:rPr>
        <w:t xml:space="preserve">- 1 serweta na stolik Mayo wzmocniona 80 x 145 cm, składana teleskopowo </w:t>
      </w:r>
      <w:r w:rsidR="00FC7A5E" w:rsidRPr="00BD0DF0">
        <w:rPr>
          <w:rFonts w:ascii="Garamond" w:hAnsi="Garamond" w:cs="Times New Roman"/>
        </w:rPr>
        <w:t xml:space="preserve">; </w:t>
      </w:r>
      <w:r w:rsidR="005D26F2" w:rsidRPr="00BD0DF0">
        <w:rPr>
          <w:rFonts w:ascii="Garamond" w:hAnsi="Garamond" w:cs="Times New Roman"/>
        </w:rPr>
        <w:t xml:space="preserve">- 1 serweta do operacji dłoni/stopy z padem chłonnym, z samouszczelniającym otworem (Ø 3 cm) 245 x 320 cm (pad 150 x 150 </w:t>
      </w:r>
      <w:r w:rsidR="005D26F2" w:rsidRPr="00BD0DF0">
        <w:rPr>
          <w:rFonts w:ascii="Garamond" w:hAnsi="Garamond" w:cs="Times New Roman"/>
        </w:rPr>
        <w:lastRenderedPageBreak/>
        <w:t>cm)</w:t>
      </w:r>
      <w:r w:rsidR="00FC7A5E" w:rsidRPr="00BD0DF0">
        <w:rPr>
          <w:rFonts w:ascii="Garamond" w:hAnsi="Garamond" w:cs="Times New Roman"/>
        </w:rPr>
        <w:t xml:space="preserve">; </w:t>
      </w:r>
      <w:r w:rsidR="005D26F2" w:rsidRPr="00BD0DF0">
        <w:rPr>
          <w:rFonts w:ascii="Garamond" w:hAnsi="Garamond" w:cs="Times New Roman"/>
        </w:rPr>
        <w:t>- 1 serweta nieprzylepna pomocnicza PE 150 x 200 cm</w:t>
      </w:r>
      <w:r w:rsidR="00FC7A5E" w:rsidRPr="00BD0DF0">
        <w:rPr>
          <w:rFonts w:ascii="Garamond" w:hAnsi="Garamond" w:cs="Times New Roman"/>
        </w:rPr>
        <w:t xml:space="preserve">; </w:t>
      </w:r>
      <w:r w:rsidR="005D26F2" w:rsidRPr="00BD0DF0">
        <w:rPr>
          <w:rFonts w:ascii="Garamond" w:hAnsi="Garamond" w:cs="Times New Roman"/>
        </w:rPr>
        <w:t xml:space="preserve">- 1 uchwyt </w:t>
      </w:r>
      <w:proofErr w:type="spellStart"/>
      <w:r w:rsidR="005D26F2" w:rsidRPr="00BD0DF0">
        <w:rPr>
          <w:rFonts w:ascii="Garamond" w:hAnsi="Garamond" w:cs="Times New Roman"/>
        </w:rPr>
        <w:t>Velcro</w:t>
      </w:r>
      <w:proofErr w:type="spellEnd"/>
      <w:r w:rsidR="005D26F2" w:rsidRPr="00BD0DF0">
        <w:rPr>
          <w:rFonts w:ascii="Garamond" w:hAnsi="Garamond" w:cs="Times New Roman"/>
        </w:rPr>
        <w:t xml:space="preserve"> 2 x 23 cm</w:t>
      </w:r>
      <w:r w:rsidR="00FC7A5E" w:rsidRPr="00BD0DF0">
        <w:rPr>
          <w:rFonts w:ascii="Garamond" w:hAnsi="Garamond" w:cs="Times New Roman"/>
        </w:rPr>
        <w:t xml:space="preserve">; </w:t>
      </w:r>
      <w:r w:rsidR="005D26F2" w:rsidRPr="00BD0DF0">
        <w:rPr>
          <w:rFonts w:ascii="Garamond" w:hAnsi="Garamond" w:cs="Times New Roman"/>
        </w:rPr>
        <w:t>- 2 ręczniki celulozowe 30 x 33 cm</w:t>
      </w:r>
      <w:r w:rsidR="00FC7A5E" w:rsidRPr="00BD0DF0">
        <w:rPr>
          <w:rFonts w:ascii="Garamond" w:hAnsi="Garamond" w:cs="Times New Roman"/>
        </w:rPr>
        <w:t xml:space="preserve">; </w:t>
      </w:r>
      <w:r w:rsidR="005D26F2" w:rsidRPr="00BD0DF0">
        <w:rPr>
          <w:rFonts w:ascii="Garamond" w:hAnsi="Garamond" w:cs="Times New Roman"/>
        </w:rPr>
        <w:t>Pozostałe parametry bez zmian.</w:t>
      </w:r>
    </w:p>
    <w:p w14:paraId="57AB9746"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6CD72CDF"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15E15C0D" w14:textId="77777777" w:rsidR="00B065FE" w:rsidRPr="00BD0DF0" w:rsidRDefault="00B065FE" w:rsidP="00BD0DF0">
      <w:pPr>
        <w:spacing w:after="0" w:line="240" w:lineRule="auto"/>
        <w:jc w:val="both"/>
        <w:rPr>
          <w:rFonts w:ascii="Garamond" w:hAnsi="Garamond" w:cs="Times New Roman"/>
        </w:rPr>
      </w:pPr>
    </w:p>
    <w:p w14:paraId="01952E13"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78</w:t>
      </w:r>
    </w:p>
    <w:p w14:paraId="53155017"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 xml:space="preserve">Poz. nr 2 – Czy Zamawiający dopuści możliwość zaoferowania zestawu do operacji ręki wykonanego z 2-warstwowego laminatu PP/PE o gramaturze 55g/m2 z dodatkową warstwą chłonną </w:t>
      </w:r>
      <w:r w:rsidR="0051383C">
        <w:rPr>
          <w:rFonts w:ascii="Garamond" w:hAnsi="Garamond" w:cs="Times New Roman"/>
        </w:rPr>
        <w:br/>
      </w:r>
      <w:r w:rsidR="005D26F2" w:rsidRPr="00BD0DF0">
        <w:rPr>
          <w:rFonts w:ascii="Garamond" w:hAnsi="Garamond" w:cs="Times New Roman"/>
        </w:rPr>
        <w:t>w obszarze krytycznym o gramaturze 55g/m2 (łączna gramatura w obszarze krytycznym 110 g/m2) oraz następującym składzie:</w:t>
      </w:r>
      <w:r w:rsidR="00FC7A5E" w:rsidRPr="00BD0DF0">
        <w:rPr>
          <w:rFonts w:ascii="Garamond" w:hAnsi="Garamond" w:cs="Times New Roman"/>
        </w:rPr>
        <w:t xml:space="preserve"> </w:t>
      </w:r>
      <w:r w:rsidR="005D26F2" w:rsidRPr="00BD0DF0">
        <w:rPr>
          <w:rFonts w:ascii="Garamond" w:hAnsi="Garamond" w:cs="Times New Roman"/>
        </w:rPr>
        <w:t xml:space="preserve">- 1 serweta na stolik narzędziowy wzmocniona 150 x 190 cm </w:t>
      </w:r>
      <w:r w:rsidR="00FC7A5E" w:rsidRPr="00BD0DF0">
        <w:rPr>
          <w:rFonts w:ascii="Garamond" w:hAnsi="Garamond" w:cs="Times New Roman"/>
        </w:rPr>
        <w:t xml:space="preserve">; </w:t>
      </w:r>
      <w:r w:rsidR="005D26F2" w:rsidRPr="00BD0DF0">
        <w:rPr>
          <w:rFonts w:ascii="Garamond" w:hAnsi="Garamond" w:cs="Times New Roman"/>
        </w:rPr>
        <w:t>- 1 serweta na stolik Mayo wzmocniona 80 x 145 cm, składana teleskopowo</w:t>
      </w:r>
      <w:r w:rsidR="00FC7A5E" w:rsidRPr="00BD0DF0">
        <w:rPr>
          <w:rFonts w:ascii="Garamond" w:hAnsi="Garamond" w:cs="Times New Roman"/>
        </w:rPr>
        <w:t xml:space="preserve">; </w:t>
      </w:r>
      <w:r w:rsidR="005D26F2" w:rsidRPr="00BD0DF0">
        <w:rPr>
          <w:rFonts w:ascii="Garamond" w:hAnsi="Garamond" w:cs="Times New Roman"/>
        </w:rPr>
        <w:t>- 1 serweta do obłożenia ręki z padem chłonnym, z wbudowanym elastycznym mankietem neoprenowym z otworem  Ø 3 cm. Część tej serwety w kształcie litery T stanowi obłożenie stołu do ułożenia kończyny 200/290 x 360 cm</w:t>
      </w:r>
      <w:r w:rsidR="00FC7A5E" w:rsidRPr="00BD0DF0">
        <w:rPr>
          <w:rFonts w:ascii="Garamond" w:hAnsi="Garamond" w:cs="Times New Roman"/>
        </w:rPr>
        <w:t xml:space="preserve">; </w:t>
      </w:r>
      <w:r w:rsidR="005D26F2" w:rsidRPr="00BD0DF0">
        <w:rPr>
          <w:rFonts w:ascii="Garamond" w:hAnsi="Garamond" w:cs="Times New Roman"/>
        </w:rPr>
        <w:t xml:space="preserve">- 1 serweta nieprzylepna 100 </w:t>
      </w:r>
      <w:r w:rsidR="0051383C">
        <w:rPr>
          <w:rFonts w:ascii="Garamond" w:hAnsi="Garamond" w:cs="Times New Roman"/>
        </w:rPr>
        <w:br/>
      </w:r>
      <w:r w:rsidR="005D26F2" w:rsidRPr="00BD0DF0">
        <w:rPr>
          <w:rFonts w:ascii="Garamond" w:hAnsi="Garamond" w:cs="Times New Roman"/>
        </w:rPr>
        <w:t>x 150 cm</w:t>
      </w:r>
      <w:r w:rsidR="00FC7A5E" w:rsidRPr="00BD0DF0">
        <w:rPr>
          <w:rFonts w:ascii="Garamond" w:hAnsi="Garamond" w:cs="Times New Roman"/>
        </w:rPr>
        <w:t xml:space="preserve">; </w:t>
      </w:r>
      <w:r w:rsidR="005D26F2" w:rsidRPr="00BD0DF0">
        <w:rPr>
          <w:rFonts w:ascii="Garamond" w:hAnsi="Garamond" w:cs="Times New Roman"/>
        </w:rPr>
        <w:t xml:space="preserve">- 1 uchwyt </w:t>
      </w:r>
      <w:proofErr w:type="spellStart"/>
      <w:r w:rsidR="005D26F2" w:rsidRPr="00BD0DF0">
        <w:rPr>
          <w:rFonts w:ascii="Garamond" w:hAnsi="Garamond" w:cs="Times New Roman"/>
        </w:rPr>
        <w:t>Velcro</w:t>
      </w:r>
      <w:proofErr w:type="spellEnd"/>
      <w:r w:rsidR="005D26F2" w:rsidRPr="00BD0DF0">
        <w:rPr>
          <w:rFonts w:ascii="Garamond" w:hAnsi="Garamond" w:cs="Times New Roman"/>
        </w:rPr>
        <w:t xml:space="preserve"> 2 x 23 cm</w:t>
      </w:r>
      <w:r w:rsidR="00FC7A5E" w:rsidRPr="00BD0DF0">
        <w:rPr>
          <w:rFonts w:ascii="Garamond" w:hAnsi="Garamond" w:cs="Times New Roman"/>
        </w:rPr>
        <w:t xml:space="preserve">; </w:t>
      </w:r>
      <w:r w:rsidR="005D26F2" w:rsidRPr="00BD0DF0">
        <w:rPr>
          <w:rFonts w:ascii="Garamond" w:hAnsi="Garamond" w:cs="Times New Roman"/>
        </w:rPr>
        <w:t>- 2 ręczniki celulozowe 30 x 33 cm</w:t>
      </w:r>
      <w:r w:rsidR="00FC7A5E" w:rsidRPr="00BD0DF0">
        <w:rPr>
          <w:rFonts w:ascii="Garamond" w:hAnsi="Garamond" w:cs="Times New Roman"/>
        </w:rPr>
        <w:t xml:space="preserve">; </w:t>
      </w:r>
      <w:r w:rsidR="005D26F2" w:rsidRPr="00BD0DF0">
        <w:rPr>
          <w:rFonts w:ascii="Garamond" w:hAnsi="Garamond" w:cs="Times New Roman"/>
        </w:rPr>
        <w:t>Pozostałe parametry bez zmian.</w:t>
      </w:r>
    </w:p>
    <w:p w14:paraId="73AE5D3E"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033C057E"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30AB70E4" w14:textId="77777777" w:rsidR="00B065FE" w:rsidRPr="00BD0DF0" w:rsidRDefault="00B065FE" w:rsidP="00BD0DF0">
      <w:pPr>
        <w:spacing w:after="0" w:line="240" w:lineRule="auto"/>
        <w:jc w:val="both"/>
        <w:rPr>
          <w:rFonts w:ascii="Garamond" w:hAnsi="Garamond" w:cs="Times New Roman"/>
        </w:rPr>
      </w:pPr>
    </w:p>
    <w:p w14:paraId="3C16A48F"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79</w:t>
      </w:r>
    </w:p>
    <w:p w14:paraId="4BB3E89A"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Poz. nr 3 – Czy Zamawiający dopuści możliwość zaoferowania zestawu do artroskopii kolana wykonanego z 2-warstwowego laminatu PP/PE o gramaturze 55g/m2 oraz następującym składzie:</w:t>
      </w:r>
      <w:r w:rsidR="00FC7A5E" w:rsidRPr="00BD0DF0">
        <w:rPr>
          <w:rFonts w:ascii="Garamond" w:hAnsi="Garamond" w:cs="Times New Roman"/>
        </w:rPr>
        <w:t xml:space="preserve"> </w:t>
      </w:r>
      <w:r w:rsidR="0051383C">
        <w:rPr>
          <w:rFonts w:ascii="Garamond" w:hAnsi="Garamond" w:cs="Times New Roman"/>
        </w:rPr>
        <w:br/>
      </w:r>
      <w:r w:rsidR="005D26F2" w:rsidRPr="00BD0DF0">
        <w:rPr>
          <w:rFonts w:ascii="Garamond" w:hAnsi="Garamond" w:cs="Times New Roman"/>
        </w:rPr>
        <w:t xml:space="preserve">- 1 serweta na stolik narzędziowy wzmocniona 150 x 190 cm </w:t>
      </w:r>
      <w:r w:rsidR="00FC7A5E" w:rsidRPr="00BD0DF0">
        <w:rPr>
          <w:rFonts w:ascii="Garamond" w:hAnsi="Garamond" w:cs="Times New Roman"/>
        </w:rPr>
        <w:t xml:space="preserve">; </w:t>
      </w:r>
      <w:r w:rsidR="005D26F2" w:rsidRPr="00BD0DF0">
        <w:rPr>
          <w:rFonts w:ascii="Garamond" w:hAnsi="Garamond" w:cs="Times New Roman"/>
        </w:rPr>
        <w:t xml:space="preserve">- 1 serweta na stolik Mayo wzmocniona </w:t>
      </w:r>
      <w:r w:rsidR="0051383C">
        <w:rPr>
          <w:rFonts w:ascii="Garamond" w:hAnsi="Garamond" w:cs="Times New Roman"/>
        </w:rPr>
        <w:br/>
      </w:r>
      <w:r w:rsidR="005D26F2" w:rsidRPr="00BD0DF0">
        <w:rPr>
          <w:rFonts w:ascii="Garamond" w:hAnsi="Garamond" w:cs="Times New Roman"/>
        </w:rPr>
        <w:t>80 x 145 cm, składana teleskopowo</w:t>
      </w:r>
      <w:r w:rsidR="00FC7A5E" w:rsidRPr="00BD0DF0">
        <w:rPr>
          <w:rFonts w:ascii="Garamond" w:hAnsi="Garamond" w:cs="Times New Roman"/>
        </w:rPr>
        <w:t xml:space="preserve">; </w:t>
      </w:r>
      <w:r w:rsidR="005D26F2" w:rsidRPr="00BD0DF0">
        <w:rPr>
          <w:rFonts w:ascii="Garamond" w:hAnsi="Garamond" w:cs="Times New Roman"/>
        </w:rPr>
        <w:t>- 1 serweta nieprzylepna 150 x 190 cm</w:t>
      </w:r>
      <w:r w:rsidR="00FC7A5E" w:rsidRPr="00BD0DF0">
        <w:rPr>
          <w:rFonts w:ascii="Garamond" w:hAnsi="Garamond" w:cs="Times New Roman"/>
        </w:rPr>
        <w:t xml:space="preserve">; </w:t>
      </w:r>
      <w:r w:rsidR="005D26F2" w:rsidRPr="00BD0DF0">
        <w:rPr>
          <w:rFonts w:ascii="Garamond" w:hAnsi="Garamond" w:cs="Times New Roman"/>
        </w:rPr>
        <w:t xml:space="preserve">- 1 serweta do artroskopii </w:t>
      </w:r>
      <w:r w:rsidR="0051383C">
        <w:rPr>
          <w:rFonts w:ascii="Garamond" w:hAnsi="Garamond" w:cs="Times New Roman"/>
        </w:rPr>
        <w:br/>
      </w:r>
      <w:r w:rsidR="005D26F2" w:rsidRPr="00BD0DF0">
        <w:rPr>
          <w:rFonts w:ascii="Garamond" w:hAnsi="Garamond" w:cs="Times New Roman"/>
        </w:rPr>
        <w:t>z workiem do zbiórki płynów 320x245cm (2 otwory 5x7cm)</w:t>
      </w:r>
      <w:r w:rsidR="00FC7A5E" w:rsidRPr="00BD0DF0">
        <w:rPr>
          <w:rFonts w:ascii="Garamond" w:hAnsi="Garamond" w:cs="Times New Roman"/>
        </w:rPr>
        <w:t xml:space="preserve">; </w:t>
      </w:r>
      <w:r w:rsidR="005D26F2" w:rsidRPr="00BD0DF0">
        <w:rPr>
          <w:rFonts w:ascii="Garamond" w:hAnsi="Garamond" w:cs="Times New Roman"/>
        </w:rPr>
        <w:t>- 1 osłona na kończynę 35 x 80 cm</w:t>
      </w:r>
      <w:r w:rsidR="00FC7A5E" w:rsidRPr="00BD0DF0">
        <w:rPr>
          <w:rFonts w:ascii="Garamond" w:hAnsi="Garamond" w:cs="Times New Roman"/>
        </w:rPr>
        <w:t xml:space="preserve">; </w:t>
      </w:r>
      <w:r w:rsidR="005D26F2" w:rsidRPr="00BD0DF0">
        <w:rPr>
          <w:rFonts w:ascii="Garamond" w:hAnsi="Garamond" w:cs="Times New Roman"/>
        </w:rPr>
        <w:t>- 2 taśmy samoprzylepne 10 x 50 cm</w:t>
      </w:r>
      <w:r w:rsidR="00FC7A5E" w:rsidRPr="00BD0DF0">
        <w:rPr>
          <w:rFonts w:ascii="Garamond" w:hAnsi="Garamond" w:cs="Times New Roman"/>
        </w:rPr>
        <w:t xml:space="preserve">; </w:t>
      </w:r>
      <w:r w:rsidR="005D26F2" w:rsidRPr="00BD0DF0">
        <w:rPr>
          <w:rFonts w:ascii="Garamond" w:hAnsi="Garamond" w:cs="Times New Roman"/>
        </w:rPr>
        <w:t>- 4 ręczniki celulozowe 30 x 33 cm</w:t>
      </w:r>
      <w:r w:rsidR="00FC7A5E" w:rsidRPr="00BD0DF0">
        <w:rPr>
          <w:rFonts w:ascii="Garamond" w:hAnsi="Garamond" w:cs="Times New Roman"/>
        </w:rPr>
        <w:t xml:space="preserve">; </w:t>
      </w:r>
      <w:r w:rsidR="005D26F2" w:rsidRPr="00BD0DF0">
        <w:rPr>
          <w:rFonts w:ascii="Garamond" w:hAnsi="Garamond" w:cs="Times New Roman"/>
        </w:rPr>
        <w:t>Pozostałe parametry bez zmian.</w:t>
      </w:r>
    </w:p>
    <w:p w14:paraId="4FEF2FF0"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260EFBC8"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27DDE938" w14:textId="77777777" w:rsidR="00B065FE" w:rsidRPr="00BD0DF0" w:rsidRDefault="00B065FE" w:rsidP="00BD0DF0">
      <w:pPr>
        <w:spacing w:after="0" w:line="240" w:lineRule="auto"/>
        <w:jc w:val="both"/>
        <w:rPr>
          <w:rFonts w:ascii="Garamond" w:hAnsi="Garamond" w:cs="Times New Roman"/>
        </w:rPr>
      </w:pPr>
    </w:p>
    <w:p w14:paraId="0748E0B7"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80</w:t>
      </w:r>
    </w:p>
    <w:p w14:paraId="11E17804"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 xml:space="preserve">Poz. nr 4 – Czy Zamawiający dopuści możliwość zaoferowania zestawu do zabiegów </w:t>
      </w:r>
      <w:r w:rsidR="0051383C">
        <w:rPr>
          <w:rFonts w:ascii="Garamond" w:hAnsi="Garamond" w:cs="Times New Roman"/>
        </w:rPr>
        <w:br/>
      </w:r>
      <w:r w:rsidR="005D26F2" w:rsidRPr="00BD0DF0">
        <w:rPr>
          <w:rFonts w:ascii="Garamond" w:hAnsi="Garamond" w:cs="Times New Roman"/>
        </w:rPr>
        <w:t>na kończynie dolnej wy-</w:t>
      </w:r>
      <w:proofErr w:type="spellStart"/>
      <w:r w:rsidR="005D26F2" w:rsidRPr="00BD0DF0">
        <w:rPr>
          <w:rFonts w:ascii="Garamond" w:hAnsi="Garamond" w:cs="Times New Roman"/>
        </w:rPr>
        <w:t>konanego</w:t>
      </w:r>
      <w:proofErr w:type="spellEnd"/>
      <w:r w:rsidR="005D26F2" w:rsidRPr="00BD0DF0">
        <w:rPr>
          <w:rFonts w:ascii="Garamond" w:hAnsi="Garamond" w:cs="Times New Roman"/>
        </w:rPr>
        <w:t xml:space="preserve"> z 2-warstwowego laminatu PP/PE o gramaturze 55g/m2 z dodatkową warstwą chłonną w obszarze krytycznym o gramaturze min. 55g/m2 (łączna gramatura w obszarze krytycznym min. 110 g/m2) oraz następu-</w:t>
      </w:r>
      <w:proofErr w:type="spellStart"/>
      <w:r w:rsidR="005D26F2" w:rsidRPr="00BD0DF0">
        <w:rPr>
          <w:rFonts w:ascii="Garamond" w:hAnsi="Garamond" w:cs="Times New Roman"/>
        </w:rPr>
        <w:t>jącym</w:t>
      </w:r>
      <w:proofErr w:type="spellEnd"/>
      <w:r w:rsidR="005D26F2" w:rsidRPr="00BD0DF0">
        <w:rPr>
          <w:rFonts w:ascii="Garamond" w:hAnsi="Garamond" w:cs="Times New Roman"/>
        </w:rPr>
        <w:t xml:space="preserve"> składzie:</w:t>
      </w:r>
      <w:r w:rsidR="00FC7A5E" w:rsidRPr="00BD0DF0">
        <w:rPr>
          <w:rFonts w:ascii="Garamond" w:hAnsi="Garamond" w:cs="Times New Roman"/>
        </w:rPr>
        <w:t xml:space="preserve"> </w:t>
      </w:r>
      <w:r w:rsidR="005D26F2" w:rsidRPr="00BD0DF0">
        <w:rPr>
          <w:rFonts w:ascii="Garamond" w:hAnsi="Garamond" w:cs="Times New Roman"/>
        </w:rPr>
        <w:t xml:space="preserve">- 1 serweta na stolik narzędziowy wzmocniona 150 x 190 cm </w:t>
      </w:r>
      <w:r w:rsidR="00FC7A5E" w:rsidRPr="00BD0DF0">
        <w:rPr>
          <w:rFonts w:ascii="Garamond" w:hAnsi="Garamond" w:cs="Times New Roman"/>
        </w:rPr>
        <w:t xml:space="preserve">; </w:t>
      </w:r>
      <w:r w:rsidR="005D26F2" w:rsidRPr="00BD0DF0">
        <w:rPr>
          <w:rFonts w:ascii="Garamond" w:hAnsi="Garamond" w:cs="Times New Roman"/>
        </w:rPr>
        <w:t>- 1 serweta na stolik Mayo wzmocniona 80 x 145 cm, składana teleskopowo</w:t>
      </w:r>
      <w:r w:rsidR="0051383C">
        <w:rPr>
          <w:rFonts w:ascii="Garamond" w:hAnsi="Garamond" w:cs="Times New Roman"/>
        </w:rPr>
        <w:t xml:space="preserve">; </w:t>
      </w:r>
      <w:r w:rsidR="005D26F2" w:rsidRPr="00BD0DF0">
        <w:rPr>
          <w:rFonts w:ascii="Garamond" w:hAnsi="Garamond" w:cs="Times New Roman"/>
        </w:rPr>
        <w:t xml:space="preserve">- 1 serweta </w:t>
      </w:r>
      <w:r w:rsidR="0051383C">
        <w:rPr>
          <w:rFonts w:ascii="Garamond" w:hAnsi="Garamond" w:cs="Times New Roman"/>
        </w:rPr>
        <w:br/>
      </w:r>
      <w:r w:rsidR="005D26F2" w:rsidRPr="00BD0DF0">
        <w:rPr>
          <w:rFonts w:ascii="Garamond" w:hAnsi="Garamond" w:cs="Times New Roman"/>
        </w:rPr>
        <w:t>do kończyny z padem chłonnym z samouszczelniającym otworem (5 x 7 cm) 320 x 225 cm</w:t>
      </w:r>
      <w:r w:rsidR="00FC7A5E" w:rsidRPr="00BD0DF0">
        <w:rPr>
          <w:rFonts w:ascii="Garamond" w:hAnsi="Garamond" w:cs="Times New Roman"/>
        </w:rPr>
        <w:t xml:space="preserve">; </w:t>
      </w:r>
      <w:r w:rsidR="005D26F2" w:rsidRPr="00BD0DF0">
        <w:rPr>
          <w:rFonts w:ascii="Garamond" w:hAnsi="Garamond" w:cs="Times New Roman"/>
        </w:rPr>
        <w:t>- 1 serweta nieprzylepna 150 x 190 cm</w:t>
      </w:r>
      <w:r w:rsidR="00FC7A5E" w:rsidRPr="00BD0DF0">
        <w:rPr>
          <w:rFonts w:ascii="Garamond" w:hAnsi="Garamond" w:cs="Times New Roman"/>
        </w:rPr>
        <w:t xml:space="preserve">; </w:t>
      </w:r>
      <w:r w:rsidR="005D26F2" w:rsidRPr="00BD0DF0">
        <w:rPr>
          <w:rFonts w:ascii="Garamond" w:hAnsi="Garamond" w:cs="Times New Roman"/>
        </w:rPr>
        <w:t>- 1 samoprzylepna serweta operacyjna 75 x 75 cm</w:t>
      </w:r>
      <w:r w:rsidR="00FC7A5E" w:rsidRPr="00BD0DF0">
        <w:rPr>
          <w:rFonts w:ascii="Garamond" w:hAnsi="Garamond" w:cs="Times New Roman"/>
        </w:rPr>
        <w:t xml:space="preserve">; </w:t>
      </w:r>
      <w:r w:rsidR="005D26F2" w:rsidRPr="00BD0DF0">
        <w:rPr>
          <w:rFonts w:ascii="Garamond" w:hAnsi="Garamond" w:cs="Times New Roman"/>
        </w:rPr>
        <w:t xml:space="preserve">- 2 taśmy samoprzylepne </w:t>
      </w:r>
      <w:r w:rsidR="0051383C">
        <w:rPr>
          <w:rFonts w:ascii="Garamond" w:hAnsi="Garamond" w:cs="Times New Roman"/>
        </w:rPr>
        <w:br/>
      </w:r>
      <w:r w:rsidR="005D26F2" w:rsidRPr="00BD0DF0">
        <w:rPr>
          <w:rFonts w:ascii="Garamond" w:hAnsi="Garamond" w:cs="Times New Roman"/>
        </w:rPr>
        <w:t>10 x 50 cm</w:t>
      </w:r>
      <w:r w:rsidR="00FC7A5E" w:rsidRPr="00BD0DF0">
        <w:rPr>
          <w:rFonts w:ascii="Garamond" w:hAnsi="Garamond" w:cs="Times New Roman"/>
        </w:rPr>
        <w:t xml:space="preserve">; </w:t>
      </w:r>
      <w:r w:rsidR="005D26F2" w:rsidRPr="00BD0DF0">
        <w:rPr>
          <w:rFonts w:ascii="Garamond" w:hAnsi="Garamond" w:cs="Times New Roman"/>
        </w:rPr>
        <w:t>- 4 ręczniki celulozowe 30 x 33 cm</w:t>
      </w:r>
      <w:r w:rsidR="00FC7A5E" w:rsidRPr="00BD0DF0">
        <w:rPr>
          <w:rFonts w:ascii="Garamond" w:hAnsi="Garamond" w:cs="Times New Roman"/>
        </w:rPr>
        <w:t xml:space="preserve">; </w:t>
      </w:r>
      <w:r w:rsidR="005D26F2" w:rsidRPr="00BD0DF0">
        <w:rPr>
          <w:rFonts w:ascii="Garamond" w:hAnsi="Garamond" w:cs="Times New Roman"/>
        </w:rPr>
        <w:t>Pozostałe parametry bez zmian.</w:t>
      </w:r>
    </w:p>
    <w:p w14:paraId="11C5F963"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72FD0CD3"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70E1EDE4" w14:textId="77777777" w:rsidR="00B065FE" w:rsidRPr="00BD0DF0" w:rsidRDefault="00B065FE" w:rsidP="00BD0DF0">
      <w:pPr>
        <w:spacing w:after="0" w:line="240" w:lineRule="auto"/>
        <w:jc w:val="both"/>
        <w:rPr>
          <w:rFonts w:ascii="Garamond" w:hAnsi="Garamond" w:cs="Times New Roman"/>
        </w:rPr>
      </w:pPr>
    </w:p>
    <w:p w14:paraId="26702BC1"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81</w:t>
      </w:r>
    </w:p>
    <w:p w14:paraId="384B628E"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 xml:space="preserve">Poz. nr 5 – Czy Zamawiający dopuści możliwość zaoferowania zestawu do chirurgii biodra wykonanego z 2-warstwowego laminatu PP/PE o gramaturze 55g/m2 z dodatkową warstwą chłonną </w:t>
      </w:r>
      <w:r w:rsidR="0051383C">
        <w:rPr>
          <w:rFonts w:ascii="Garamond" w:hAnsi="Garamond" w:cs="Times New Roman"/>
        </w:rPr>
        <w:br/>
      </w:r>
      <w:r w:rsidR="005D26F2" w:rsidRPr="00BD0DF0">
        <w:rPr>
          <w:rFonts w:ascii="Garamond" w:hAnsi="Garamond" w:cs="Times New Roman"/>
        </w:rPr>
        <w:t>w obszarze krytycznym o gramaturze min. 55g/m2 (łączna gramatura w obszarze krytycznym min. 110 g/m2) oraz następującym składzie:</w:t>
      </w:r>
      <w:r w:rsidR="00FC7A5E" w:rsidRPr="00BD0DF0">
        <w:rPr>
          <w:rFonts w:ascii="Garamond" w:hAnsi="Garamond" w:cs="Times New Roman"/>
        </w:rPr>
        <w:t xml:space="preserve"> </w:t>
      </w:r>
      <w:r w:rsidR="005D26F2" w:rsidRPr="00BD0DF0">
        <w:rPr>
          <w:rFonts w:ascii="Garamond" w:hAnsi="Garamond" w:cs="Times New Roman"/>
        </w:rPr>
        <w:t xml:space="preserve">- 1 serweta na stolik narzędziowy wzmocniona 150 x 190 cm </w:t>
      </w:r>
      <w:r w:rsidR="00FC7A5E" w:rsidRPr="00BD0DF0">
        <w:rPr>
          <w:rFonts w:ascii="Garamond" w:hAnsi="Garamond" w:cs="Times New Roman"/>
        </w:rPr>
        <w:t xml:space="preserve">; </w:t>
      </w:r>
      <w:r w:rsidR="005D26F2" w:rsidRPr="00BD0DF0">
        <w:rPr>
          <w:rFonts w:ascii="Garamond" w:hAnsi="Garamond" w:cs="Times New Roman"/>
        </w:rPr>
        <w:t>- 1 serweta na stolik Mayo wzmocniona 80 x 145 cm, składana teleskopowo</w:t>
      </w:r>
      <w:r w:rsidR="00FC7A5E" w:rsidRPr="00BD0DF0">
        <w:rPr>
          <w:rFonts w:ascii="Garamond" w:hAnsi="Garamond" w:cs="Times New Roman"/>
        </w:rPr>
        <w:t xml:space="preserve">; </w:t>
      </w:r>
      <w:r w:rsidR="005D26F2" w:rsidRPr="00BD0DF0">
        <w:rPr>
          <w:rFonts w:ascii="Garamond" w:hAnsi="Garamond" w:cs="Times New Roman"/>
        </w:rPr>
        <w:t xml:space="preserve">- 1 samoprzylepna serweta operacyjna 170 x 300 cm </w:t>
      </w:r>
      <w:r w:rsidR="00FC7A5E" w:rsidRPr="00BD0DF0">
        <w:rPr>
          <w:rFonts w:ascii="Garamond" w:hAnsi="Garamond" w:cs="Times New Roman"/>
        </w:rPr>
        <w:t xml:space="preserve">; </w:t>
      </w:r>
      <w:r w:rsidR="005D26F2" w:rsidRPr="00BD0DF0">
        <w:rPr>
          <w:rFonts w:ascii="Garamond" w:hAnsi="Garamond" w:cs="Times New Roman"/>
        </w:rPr>
        <w:t>- 1 samoprzylepna serweta operacyjna typu „U” z padem chłonnym ("U" 6,5 x 95 cm) 260 x 200 cm</w:t>
      </w:r>
      <w:r w:rsidR="00FC7A5E" w:rsidRPr="00BD0DF0">
        <w:rPr>
          <w:rFonts w:ascii="Garamond" w:hAnsi="Garamond" w:cs="Times New Roman"/>
        </w:rPr>
        <w:t xml:space="preserve">; </w:t>
      </w:r>
      <w:r w:rsidR="005D26F2" w:rsidRPr="00BD0DF0">
        <w:rPr>
          <w:rFonts w:ascii="Garamond" w:hAnsi="Garamond" w:cs="Times New Roman"/>
        </w:rPr>
        <w:t>- 1 samoprzylepna serweta operacyjna typu „U” ("U" 6,5 x 85 cm) 220 x 150 cm</w:t>
      </w:r>
      <w:r w:rsidR="00FC7A5E" w:rsidRPr="00BD0DF0">
        <w:rPr>
          <w:rFonts w:ascii="Garamond" w:hAnsi="Garamond" w:cs="Times New Roman"/>
        </w:rPr>
        <w:t xml:space="preserve">; </w:t>
      </w:r>
      <w:r w:rsidR="005D26F2" w:rsidRPr="00BD0DF0">
        <w:rPr>
          <w:rFonts w:ascii="Garamond" w:hAnsi="Garamond" w:cs="Times New Roman"/>
        </w:rPr>
        <w:t>- 1 serweta nieprzylepna 150 x 100 cm</w:t>
      </w:r>
      <w:r w:rsidR="00FC7A5E" w:rsidRPr="00BD0DF0">
        <w:rPr>
          <w:rFonts w:ascii="Garamond" w:hAnsi="Garamond" w:cs="Times New Roman"/>
        </w:rPr>
        <w:t xml:space="preserve">; </w:t>
      </w:r>
      <w:r w:rsidR="005D26F2" w:rsidRPr="00BD0DF0">
        <w:rPr>
          <w:rFonts w:ascii="Garamond" w:hAnsi="Garamond" w:cs="Times New Roman"/>
        </w:rPr>
        <w:t>- 2 taśmy samoprzylepne 10 x 50 cm</w:t>
      </w:r>
      <w:r w:rsidR="00FC7A5E" w:rsidRPr="00BD0DF0">
        <w:rPr>
          <w:rFonts w:ascii="Garamond" w:hAnsi="Garamond" w:cs="Times New Roman"/>
        </w:rPr>
        <w:t xml:space="preserve">; </w:t>
      </w:r>
      <w:r w:rsidR="005D26F2" w:rsidRPr="00BD0DF0">
        <w:rPr>
          <w:rFonts w:ascii="Garamond" w:hAnsi="Garamond" w:cs="Times New Roman"/>
        </w:rPr>
        <w:t>- 4 ręczniki celulozowe 30 x 33 cm</w:t>
      </w:r>
      <w:r w:rsidR="00FC7A5E" w:rsidRPr="00BD0DF0">
        <w:rPr>
          <w:rFonts w:ascii="Garamond" w:hAnsi="Garamond" w:cs="Times New Roman"/>
        </w:rPr>
        <w:t xml:space="preserve">; </w:t>
      </w:r>
      <w:r w:rsidR="005D26F2" w:rsidRPr="00BD0DF0">
        <w:rPr>
          <w:rFonts w:ascii="Garamond" w:hAnsi="Garamond" w:cs="Times New Roman"/>
        </w:rPr>
        <w:t>Pozostałe parametry bez zmian.</w:t>
      </w:r>
    </w:p>
    <w:p w14:paraId="3F10BA74"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7FCDB7F2"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1216CDE1" w14:textId="77777777" w:rsidR="00B065FE" w:rsidRPr="00BD0DF0" w:rsidRDefault="00B065FE" w:rsidP="00BD0DF0">
      <w:pPr>
        <w:spacing w:after="0" w:line="240" w:lineRule="auto"/>
        <w:jc w:val="both"/>
        <w:rPr>
          <w:rFonts w:ascii="Garamond" w:hAnsi="Garamond" w:cs="Times New Roman"/>
        </w:rPr>
      </w:pPr>
    </w:p>
    <w:p w14:paraId="0FE4FA19"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82</w:t>
      </w:r>
    </w:p>
    <w:p w14:paraId="5E5B3DE3" w14:textId="5414B92A"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 xml:space="preserve">Poz. nr 6 – Czy Zamawiający dopuści możliwość zaoferowania zestawu do artroskopii barku wykonanego z 2-warstwowego laminatu PP/PE o gramaturze 55g/m2 z dodatkową warstwą chłonną </w:t>
      </w:r>
      <w:r w:rsidR="0051383C">
        <w:rPr>
          <w:rFonts w:ascii="Garamond" w:hAnsi="Garamond" w:cs="Times New Roman"/>
        </w:rPr>
        <w:br/>
      </w:r>
      <w:r w:rsidR="005D26F2" w:rsidRPr="00BD0DF0">
        <w:rPr>
          <w:rFonts w:ascii="Garamond" w:hAnsi="Garamond" w:cs="Times New Roman"/>
        </w:rPr>
        <w:t xml:space="preserve">w obszarze krytycznym o gramaturze 55g/m2 (łączna gramatura w obszarze krytycznym 110 g/m2) oraz </w:t>
      </w:r>
      <w:r w:rsidR="005D26F2" w:rsidRPr="00BD0DF0">
        <w:rPr>
          <w:rFonts w:ascii="Garamond" w:hAnsi="Garamond" w:cs="Times New Roman"/>
        </w:rPr>
        <w:lastRenderedPageBreak/>
        <w:t>następującym składzie:</w:t>
      </w:r>
      <w:r w:rsidR="00FC7A5E" w:rsidRPr="00BD0DF0">
        <w:rPr>
          <w:rFonts w:ascii="Garamond" w:hAnsi="Garamond" w:cs="Times New Roman"/>
        </w:rPr>
        <w:t xml:space="preserve"> </w:t>
      </w:r>
      <w:r w:rsidR="005D26F2" w:rsidRPr="00BD0DF0">
        <w:rPr>
          <w:rFonts w:ascii="Garamond" w:hAnsi="Garamond" w:cs="Times New Roman"/>
        </w:rPr>
        <w:t xml:space="preserve">- 1 serweta na stolik narzędziowy wzmocniona 140 x 190 cm </w:t>
      </w:r>
      <w:r w:rsidR="00FC7A5E" w:rsidRPr="00BD0DF0">
        <w:rPr>
          <w:rFonts w:ascii="Garamond" w:hAnsi="Garamond" w:cs="Times New Roman"/>
        </w:rPr>
        <w:t xml:space="preserve">; </w:t>
      </w:r>
      <w:r w:rsidR="005D26F2" w:rsidRPr="00BD0DF0">
        <w:rPr>
          <w:rFonts w:ascii="Garamond" w:hAnsi="Garamond" w:cs="Times New Roman"/>
        </w:rPr>
        <w:t>- 1 serweta na stolik Mayo wzmocniona 80 x 145 cm, skład</w:t>
      </w:r>
      <w:r w:rsidR="00FC7A5E" w:rsidRPr="00BD0DF0">
        <w:rPr>
          <w:rFonts w:ascii="Garamond" w:hAnsi="Garamond" w:cs="Times New Roman"/>
        </w:rPr>
        <w:t xml:space="preserve">ana teleskopowo ; </w:t>
      </w:r>
      <w:r w:rsidR="005D26F2" w:rsidRPr="00BD0DF0">
        <w:rPr>
          <w:rFonts w:ascii="Garamond" w:hAnsi="Garamond" w:cs="Times New Roman"/>
        </w:rPr>
        <w:t xml:space="preserve">- 1 samoprzylepna serweta operacyjna typu „U” </w:t>
      </w:r>
      <w:r w:rsidR="0051383C">
        <w:rPr>
          <w:rFonts w:ascii="Garamond" w:hAnsi="Garamond" w:cs="Times New Roman"/>
        </w:rPr>
        <w:br/>
      </w:r>
      <w:r w:rsidR="005D26F2" w:rsidRPr="00BD0DF0">
        <w:rPr>
          <w:rFonts w:ascii="Garamond" w:hAnsi="Garamond" w:cs="Times New Roman"/>
        </w:rPr>
        <w:t>z padem chłonnym ("U" 10 x 60 cm) 260 x 200 cm</w:t>
      </w:r>
      <w:r w:rsidR="00FC7A5E" w:rsidRPr="00BD0DF0">
        <w:rPr>
          <w:rFonts w:ascii="Garamond" w:hAnsi="Garamond" w:cs="Times New Roman"/>
        </w:rPr>
        <w:t xml:space="preserve">; </w:t>
      </w:r>
      <w:r w:rsidR="005D26F2" w:rsidRPr="00BD0DF0">
        <w:rPr>
          <w:rFonts w:ascii="Garamond" w:hAnsi="Garamond" w:cs="Times New Roman"/>
        </w:rPr>
        <w:t>- 1 se</w:t>
      </w:r>
      <w:r w:rsidR="0051383C">
        <w:rPr>
          <w:rFonts w:ascii="Garamond" w:hAnsi="Garamond" w:cs="Times New Roman"/>
        </w:rPr>
        <w:t>rweta nieprzylepna 150 x 175 cm</w:t>
      </w:r>
      <w:r w:rsidR="00FC7A5E" w:rsidRPr="00BD0DF0">
        <w:rPr>
          <w:rFonts w:ascii="Garamond" w:hAnsi="Garamond" w:cs="Times New Roman"/>
        </w:rPr>
        <w:t xml:space="preserve">; </w:t>
      </w:r>
      <w:r w:rsidR="005D26F2" w:rsidRPr="00BD0DF0">
        <w:rPr>
          <w:rFonts w:ascii="Garamond" w:hAnsi="Garamond" w:cs="Times New Roman"/>
        </w:rPr>
        <w:t>- 1 samoprzylepna serweta operacyjna z padem chłonnym 150 x 240 cm</w:t>
      </w:r>
      <w:r w:rsidR="00FC7A5E" w:rsidRPr="00BD0DF0">
        <w:rPr>
          <w:rFonts w:ascii="Garamond" w:hAnsi="Garamond" w:cs="Times New Roman"/>
        </w:rPr>
        <w:t xml:space="preserve">; </w:t>
      </w:r>
      <w:r w:rsidR="005D26F2" w:rsidRPr="00BD0DF0">
        <w:rPr>
          <w:rFonts w:ascii="Garamond" w:hAnsi="Garamond" w:cs="Times New Roman"/>
        </w:rPr>
        <w:t>- 1 osłona na kończynę 25 x 80 cm</w:t>
      </w:r>
      <w:r w:rsidR="00FC7A5E" w:rsidRPr="00BD0DF0">
        <w:rPr>
          <w:rFonts w:ascii="Garamond" w:hAnsi="Garamond" w:cs="Times New Roman"/>
        </w:rPr>
        <w:t xml:space="preserve">; </w:t>
      </w:r>
      <w:r w:rsidR="005D26F2" w:rsidRPr="00BD0DF0">
        <w:rPr>
          <w:rFonts w:ascii="Garamond" w:hAnsi="Garamond" w:cs="Times New Roman"/>
        </w:rPr>
        <w:t>- 2 taśmy samoprzylepne 10 x 50 cm</w:t>
      </w:r>
      <w:r w:rsidR="00FC7A5E" w:rsidRPr="00BD0DF0">
        <w:rPr>
          <w:rFonts w:ascii="Garamond" w:hAnsi="Garamond" w:cs="Times New Roman"/>
        </w:rPr>
        <w:t xml:space="preserve">; </w:t>
      </w:r>
      <w:r w:rsidR="005D26F2" w:rsidRPr="00BD0DF0">
        <w:rPr>
          <w:rFonts w:ascii="Garamond" w:hAnsi="Garamond" w:cs="Times New Roman"/>
        </w:rPr>
        <w:t>- 4 ręczniki celulozowe 30 x 33 cm</w:t>
      </w:r>
      <w:r w:rsidR="00FC7A5E" w:rsidRPr="00BD0DF0">
        <w:rPr>
          <w:rFonts w:ascii="Garamond" w:hAnsi="Garamond" w:cs="Times New Roman"/>
        </w:rPr>
        <w:t xml:space="preserve">; </w:t>
      </w:r>
      <w:r w:rsidR="005D26F2" w:rsidRPr="00BD0DF0">
        <w:rPr>
          <w:rFonts w:ascii="Garamond" w:hAnsi="Garamond" w:cs="Times New Roman"/>
        </w:rPr>
        <w:t>Pozostałe parametry bez zmian.</w:t>
      </w:r>
    </w:p>
    <w:p w14:paraId="6D621F21"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685123E1"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0BDA685A" w14:textId="73C75570" w:rsidR="00B065FE" w:rsidRDefault="00B065FE" w:rsidP="00BD0DF0">
      <w:pPr>
        <w:spacing w:after="0" w:line="240" w:lineRule="auto"/>
        <w:jc w:val="both"/>
        <w:rPr>
          <w:rFonts w:ascii="Garamond" w:hAnsi="Garamond" w:cs="Times New Roman"/>
        </w:rPr>
      </w:pPr>
    </w:p>
    <w:p w14:paraId="54E1F09A"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83</w:t>
      </w:r>
    </w:p>
    <w:p w14:paraId="7AD82EB7"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 xml:space="preserve">Poz. nr 7 – Czy Zamawiający dopuści możliwość zaoferowania zestawu uniwersalnego wykonanego z 2-warstwowego laminatu PP/PE o gramaturze 55g/m2 z dodatkową warstwą chłonną </w:t>
      </w:r>
      <w:r w:rsidR="0051383C">
        <w:rPr>
          <w:rFonts w:ascii="Garamond" w:hAnsi="Garamond" w:cs="Times New Roman"/>
        </w:rPr>
        <w:br/>
      </w:r>
      <w:r w:rsidR="005D26F2" w:rsidRPr="00BD0DF0">
        <w:rPr>
          <w:rFonts w:ascii="Garamond" w:hAnsi="Garamond" w:cs="Times New Roman"/>
        </w:rPr>
        <w:t>w obszarze krytycznym o gramaturze 55g/m2 (łączna gramatura w obszarze krytycznym 110 g/m2) oraz następującym składzie:</w:t>
      </w:r>
      <w:r w:rsidR="00FC7A5E" w:rsidRPr="00BD0DF0">
        <w:rPr>
          <w:rFonts w:ascii="Garamond" w:hAnsi="Garamond" w:cs="Times New Roman"/>
        </w:rPr>
        <w:t xml:space="preserve"> </w:t>
      </w:r>
      <w:r w:rsidR="005D26F2" w:rsidRPr="00BD0DF0">
        <w:rPr>
          <w:rFonts w:ascii="Garamond" w:hAnsi="Garamond" w:cs="Times New Roman"/>
        </w:rPr>
        <w:t xml:space="preserve">- 1 serweta na stolik narzędziowy wzmocniona 150 x 190 cm </w:t>
      </w:r>
      <w:r w:rsidR="00FC7A5E" w:rsidRPr="00BD0DF0">
        <w:rPr>
          <w:rFonts w:ascii="Garamond" w:hAnsi="Garamond" w:cs="Times New Roman"/>
        </w:rPr>
        <w:t xml:space="preserve">; </w:t>
      </w:r>
      <w:r w:rsidR="005D26F2" w:rsidRPr="00BD0DF0">
        <w:rPr>
          <w:rFonts w:ascii="Garamond" w:hAnsi="Garamond" w:cs="Times New Roman"/>
        </w:rPr>
        <w:t>- 1 serweta na stolik Mayo wzmocniona 80 x 145 cm, składana teleskopowo</w:t>
      </w:r>
      <w:r w:rsidR="00FC7A5E" w:rsidRPr="00BD0DF0">
        <w:rPr>
          <w:rFonts w:ascii="Garamond" w:hAnsi="Garamond" w:cs="Times New Roman"/>
        </w:rPr>
        <w:t xml:space="preserve">; </w:t>
      </w:r>
      <w:r w:rsidR="005D26F2" w:rsidRPr="00BD0DF0">
        <w:rPr>
          <w:rFonts w:ascii="Garamond" w:hAnsi="Garamond" w:cs="Times New Roman"/>
        </w:rPr>
        <w:t>- 1 samoprzylepna serweta operacyjna z padem chłonnym 150 x 240 cm, jeden pasek samoprzylepny</w:t>
      </w:r>
      <w:r w:rsidR="00FC7A5E" w:rsidRPr="00BD0DF0">
        <w:rPr>
          <w:rFonts w:ascii="Garamond" w:hAnsi="Garamond" w:cs="Times New Roman"/>
        </w:rPr>
        <w:t xml:space="preserve">; </w:t>
      </w:r>
      <w:r w:rsidR="005D26F2" w:rsidRPr="00BD0DF0">
        <w:rPr>
          <w:rFonts w:ascii="Garamond" w:hAnsi="Garamond" w:cs="Times New Roman"/>
        </w:rPr>
        <w:t>- 1 samoprzylepna serweta operacyjna z padem chłonnym 200 x 175 cm, jeden pasek samoprzylepny</w:t>
      </w:r>
      <w:r w:rsidR="00FC7A5E" w:rsidRPr="00BD0DF0">
        <w:rPr>
          <w:rFonts w:ascii="Garamond" w:hAnsi="Garamond" w:cs="Times New Roman"/>
        </w:rPr>
        <w:t xml:space="preserve">; </w:t>
      </w:r>
      <w:r w:rsidR="005D26F2" w:rsidRPr="00BD0DF0">
        <w:rPr>
          <w:rFonts w:ascii="Garamond" w:hAnsi="Garamond" w:cs="Times New Roman"/>
        </w:rPr>
        <w:t>- 2 samoprzylepne serwety operacyjne z padem chłonnym 75 x 90 cm</w:t>
      </w:r>
      <w:r w:rsidR="00FC7A5E" w:rsidRPr="00BD0DF0">
        <w:rPr>
          <w:rFonts w:ascii="Garamond" w:hAnsi="Garamond" w:cs="Times New Roman"/>
        </w:rPr>
        <w:t xml:space="preserve">; </w:t>
      </w:r>
      <w:r w:rsidR="005D26F2" w:rsidRPr="00BD0DF0">
        <w:rPr>
          <w:rFonts w:ascii="Garamond" w:hAnsi="Garamond" w:cs="Times New Roman"/>
        </w:rPr>
        <w:t>- 1 taśma samoprzylepna 10 x 50 cm</w:t>
      </w:r>
      <w:r w:rsidR="00FC7A5E" w:rsidRPr="00BD0DF0">
        <w:rPr>
          <w:rFonts w:ascii="Garamond" w:hAnsi="Garamond" w:cs="Times New Roman"/>
        </w:rPr>
        <w:t xml:space="preserve">; </w:t>
      </w:r>
      <w:r w:rsidR="005D26F2" w:rsidRPr="00BD0DF0">
        <w:rPr>
          <w:rFonts w:ascii="Garamond" w:hAnsi="Garamond" w:cs="Times New Roman"/>
        </w:rPr>
        <w:t>- 4 ręczniki celulozowe 30 x 33 cm</w:t>
      </w:r>
      <w:r w:rsidR="00FC7A5E" w:rsidRPr="00BD0DF0">
        <w:rPr>
          <w:rFonts w:ascii="Garamond" w:hAnsi="Garamond" w:cs="Times New Roman"/>
        </w:rPr>
        <w:t xml:space="preserve">; </w:t>
      </w:r>
      <w:r w:rsidR="005D26F2" w:rsidRPr="00BD0DF0">
        <w:rPr>
          <w:rFonts w:ascii="Garamond" w:hAnsi="Garamond" w:cs="Times New Roman"/>
        </w:rPr>
        <w:t>Pozostałe parametry bez zmian.</w:t>
      </w:r>
    </w:p>
    <w:p w14:paraId="52851C77"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57A1CFFB"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75B4A659" w14:textId="77777777" w:rsidR="00B065FE" w:rsidRPr="00BD0DF0" w:rsidRDefault="00B065FE" w:rsidP="00BD0DF0">
      <w:pPr>
        <w:spacing w:after="0" w:line="240" w:lineRule="auto"/>
        <w:jc w:val="both"/>
        <w:rPr>
          <w:rFonts w:ascii="Garamond" w:hAnsi="Garamond" w:cs="Times New Roman"/>
        </w:rPr>
      </w:pPr>
    </w:p>
    <w:p w14:paraId="2E5EA031"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84</w:t>
      </w:r>
    </w:p>
    <w:p w14:paraId="7F343503"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Poz. nr 8 – Czy Zamawiający dopuści możliwość zaoferowania zestawu uni</w:t>
      </w:r>
      <w:r w:rsidR="00FC7A5E" w:rsidRPr="00BD0DF0">
        <w:rPr>
          <w:rFonts w:ascii="Garamond" w:hAnsi="Garamond" w:cs="Times New Roman"/>
        </w:rPr>
        <w:t xml:space="preserve">wersalnego </w:t>
      </w:r>
      <w:r w:rsidR="0051383C">
        <w:rPr>
          <w:rFonts w:ascii="Garamond" w:hAnsi="Garamond" w:cs="Times New Roman"/>
        </w:rPr>
        <w:br/>
      </w:r>
      <w:r w:rsidR="00FC7A5E" w:rsidRPr="00BD0DF0">
        <w:rPr>
          <w:rFonts w:ascii="Garamond" w:hAnsi="Garamond" w:cs="Times New Roman"/>
        </w:rPr>
        <w:t>z wycięciem „U” wyko</w:t>
      </w:r>
      <w:r w:rsidR="005D26F2" w:rsidRPr="00BD0DF0">
        <w:rPr>
          <w:rFonts w:ascii="Garamond" w:hAnsi="Garamond" w:cs="Times New Roman"/>
        </w:rPr>
        <w:t>nanego z 2-warstwowego laminatu PP/PE o gramaturze 55g/m2 z dodatkową warstwą chłonną w obszarze kry-tycznym o gramaturze 55g/m2 (łączna gramatura w obszarze krytycznym 1</w:t>
      </w:r>
      <w:r w:rsidR="00FC7A5E" w:rsidRPr="00BD0DF0">
        <w:rPr>
          <w:rFonts w:ascii="Garamond" w:hAnsi="Garamond" w:cs="Times New Roman"/>
        </w:rPr>
        <w:t>10 g/m2) oraz następującym skła</w:t>
      </w:r>
      <w:r w:rsidR="005D26F2" w:rsidRPr="00BD0DF0">
        <w:rPr>
          <w:rFonts w:ascii="Garamond" w:hAnsi="Garamond" w:cs="Times New Roman"/>
        </w:rPr>
        <w:t>dzie:</w:t>
      </w:r>
      <w:r w:rsidR="00FC7A5E" w:rsidRPr="00BD0DF0">
        <w:rPr>
          <w:rFonts w:ascii="Garamond" w:hAnsi="Garamond" w:cs="Times New Roman"/>
        </w:rPr>
        <w:t xml:space="preserve"> </w:t>
      </w:r>
      <w:r w:rsidR="005D26F2" w:rsidRPr="00BD0DF0">
        <w:rPr>
          <w:rFonts w:ascii="Garamond" w:hAnsi="Garamond" w:cs="Times New Roman"/>
        </w:rPr>
        <w:t>- 1 serweta na stolik narzędziowy wzmocniona 150 x 190 cm</w:t>
      </w:r>
      <w:r w:rsidR="00FC7A5E" w:rsidRPr="00BD0DF0">
        <w:rPr>
          <w:rFonts w:ascii="Garamond" w:hAnsi="Garamond" w:cs="Times New Roman"/>
        </w:rPr>
        <w:t xml:space="preserve">; </w:t>
      </w:r>
      <w:r w:rsidR="0051383C">
        <w:rPr>
          <w:rFonts w:ascii="Garamond" w:hAnsi="Garamond" w:cs="Times New Roman"/>
        </w:rPr>
        <w:br/>
      </w:r>
      <w:r w:rsidR="005D26F2" w:rsidRPr="00BD0DF0">
        <w:rPr>
          <w:rFonts w:ascii="Garamond" w:hAnsi="Garamond" w:cs="Times New Roman"/>
        </w:rPr>
        <w:t>- 1 serweta na stolik Mayo wzmocniona 80 x 145 cm, składana teleskopowo</w:t>
      </w:r>
      <w:r w:rsidR="00FC7A5E" w:rsidRPr="00BD0DF0">
        <w:rPr>
          <w:rFonts w:ascii="Garamond" w:hAnsi="Garamond" w:cs="Times New Roman"/>
        </w:rPr>
        <w:t xml:space="preserve">; </w:t>
      </w:r>
      <w:r w:rsidR="005D26F2" w:rsidRPr="00BD0DF0">
        <w:rPr>
          <w:rFonts w:ascii="Garamond" w:hAnsi="Garamond" w:cs="Times New Roman"/>
        </w:rPr>
        <w:t>- 1 samoprzylepna serweta operacyjna typu "U" ("U" 15 x 95 cm) z padem chłonnym 260 x 200 cm</w:t>
      </w:r>
      <w:r w:rsidR="00FC7A5E" w:rsidRPr="00BD0DF0">
        <w:rPr>
          <w:rFonts w:ascii="Garamond" w:hAnsi="Garamond" w:cs="Times New Roman"/>
        </w:rPr>
        <w:t xml:space="preserve">; </w:t>
      </w:r>
      <w:r w:rsidR="005D26F2" w:rsidRPr="00BD0DF0">
        <w:rPr>
          <w:rFonts w:ascii="Garamond" w:hAnsi="Garamond" w:cs="Times New Roman"/>
        </w:rPr>
        <w:t>- 1 samoprzylepna serweta operacyjna z padem chłonnym 170 x 250 cm</w:t>
      </w:r>
      <w:r w:rsidR="00FC7A5E" w:rsidRPr="00BD0DF0">
        <w:rPr>
          <w:rFonts w:ascii="Garamond" w:hAnsi="Garamond" w:cs="Times New Roman"/>
        </w:rPr>
        <w:t xml:space="preserve">; </w:t>
      </w:r>
      <w:r w:rsidR="005D26F2" w:rsidRPr="00BD0DF0">
        <w:rPr>
          <w:rFonts w:ascii="Garamond" w:hAnsi="Garamond" w:cs="Times New Roman"/>
        </w:rPr>
        <w:t>- 1 serweta nieprzylepna 150 x 190 cm</w:t>
      </w:r>
      <w:r w:rsidR="00FC7A5E" w:rsidRPr="00BD0DF0">
        <w:rPr>
          <w:rFonts w:ascii="Garamond" w:hAnsi="Garamond" w:cs="Times New Roman"/>
        </w:rPr>
        <w:t xml:space="preserve">; </w:t>
      </w:r>
      <w:r w:rsidR="005D26F2" w:rsidRPr="00BD0DF0">
        <w:rPr>
          <w:rFonts w:ascii="Garamond" w:hAnsi="Garamond" w:cs="Times New Roman"/>
        </w:rPr>
        <w:t>- 1 taśma przylepna 10 x 50 cm</w:t>
      </w:r>
      <w:r w:rsidR="00FC7A5E" w:rsidRPr="00BD0DF0">
        <w:rPr>
          <w:rFonts w:ascii="Garamond" w:hAnsi="Garamond" w:cs="Times New Roman"/>
        </w:rPr>
        <w:t xml:space="preserve">; </w:t>
      </w:r>
      <w:r w:rsidR="005D26F2" w:rsidRPr="00BD0DF0">
        <w:rPr>
          <w:rFonts w:ascii="Garamond" w:hAnsi="Garamond" w:cs="Times New Roman"/>
        </w:rPr>
        <w:t>- 4 ręczniki celulozowe 30 x 33 cm</w:t>
      </w:r>
      <w:r w:rsidR="00FC7A5E" w:rsidRPr="00BD0DF0">
        <w:rPr>
          <w:rFonts w:ascii="Garamond" w:hAnsi="Garamond" w:cs="Times New Roman"/>
        </w:rPr>
        <w:t xml:space="preserve">; </w:t>
      </w:r>
      <w:r w:rsidR="005D26F2" w:rsidRPr="00BD0DF0">
        <w:rPr>
          <w:rFonts w:ascii="Garamond" w:hAnsi="Garamond" w:cs="Times New Roman"/>
        </w:rPr>
        <w:t>Pozostałe parametry bez zmian.</w:t>
      </w:r>
    </w:p>
    <w:p w14:paraId="10E2C3A8"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6678B867"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40474659" w14:textId="77777777" w:rsidR="00B065FE" w:rsidRPr="00BD0DF0" w:rsidRDefault="00B065FE" w:rsidP="00BD0DF0">
      <w:pPr>
        <w:spacing w:after="0" w:line="240" w:lineRule="auto"/>
        <w:jc w:val="both"/>
        <w:rPr>
          <w:rFonts w:ascii="Garamond" w:hAnsi="Garamond" w:cs="Times New Roman"/>
        </w:rPr>
      </w:pPr>
    </w:p>
    <w:p w14:paraId="096292A3"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85</w:t>
      </w:r>
    </w:p>
    <w:p w14:paraId="25A02393"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Poz. nr 9 – Czy Zamawiający dopuści możliwość zaoferowania zestawu izolacyjnego pionowego wykonanego z folii PE  o gramaturze min. 55g/m2 oraz następującym składzie:</w:t>
      </w:r>
      <w:r w:rsidR="00FC7A5E" w:rsidRPr="00BD0DF0">
        <w:rPr>
          <w:rFonts w:ascii="Garamond" w:hAnsi="Garamond" w:cs="Times New Roman"/>
        </w:rPr>
        <w:t xml:space="preserve"> </w:t>
      </w:r>
      <w:r w:rsidR="005D26F2" w:rsidRPr="00BD0DF0">
        <w:rPr>
          <w:rFonts w:ascii="Garamond" w:hAnsi="Garamond" w:cs="Times New Roman"/>
        </w:rPr>
        <w:t xml:space="preserve">- 1 serweta na stolik narzędziowy wzmocniona 150 x 190 cm </w:t>
      </w:r>
      <w:r w:rsidR="00FC7A5E" w:rsidRPr="00BD0DF0">
        <w:rPr>
          <w:rFonts w:ascii="Garamond" w:hAnsi="Garamond" w:cs="Times New Roman"/>
        </w:rPr>
        <w:t xml:space="preserve">; </w:t>
      </w:r>
      <w:r w:rsidR="005D26F2" w:rsidRPr="00BD0DF0">
        <w:rPr>
          <w:rFonts w:ascii="Garamond" w:hAnsi="Garamond" w:cs="Times New Roman"/>
        </w:rPr>
        <w:t>- 1 serweta na stolik Mayo wzmocniona 80 x 145 cm, składana teleskopowo</w:t>
      </w:r>
      <w:r w:rsidR="00FC7A5E" w:rsidRPr="00BD0DF0">
        <w:rPr>
          <w:rFonts w:ascii="Garamond" w:hAnsi="Garamond" w:cs="Times New Roman"/>
        </w:rPr>
        <w:t xml:space="preserve">; </w:t>
      </w:r>
      <w:r w:rsidR="005D26F2" w:rsidRPr="00BD0DF0">
        <w:rPr>
          <w:rFonts w:ascii="Garamond" w:hAnsi="Garamond" w:cs="Times New Roman"/>
        </w:rPr>
        <w:t xml:space="preserve">- 1 serweta PE pionowa – izolacyjna z otworem (30 x 70 cm) wypełnionym folią operacyjną, ze zintegrowana torbą na płyny , z sitem i zaworem do podłączenia drenu, z 2 kieszeniami na narzędzia, </w:t>
      </w:r>
      <w:r w:rsidR="0051383C">
        <w:rPr>
          <w:rFonts w:ascii="Garamond" w:hAnsi="Garamond" w:cs="Times New Roman"/>
        </w:rPr>
        <w:br/>
      </w:r>
      <w:r w:rsidR="005D26F2" w:rsidRPr="00BD0DF0">
        <w:rPr>
          <w:rFonts w:ascii="Garamond" w:hAnsi="Garamond" w:cs="Times New Roman"/>
        </w:rPr>
        <w:t>z 2 uchwytami typu rzep do mocowania przewodów i drenów 234 x 320 cm</w:t>
      </w:r>
      <w:r w:rsidR="00FC7A5E" w:rsidRPr="00BD0DF0">
        <w:rPr>
          <w:rFonts w:ascii="Garamond" w:hAnsi="Garamond" w:cs="Times New Roman"/>
        </w:rPr>
        <w:t xml:space="preserve">; </w:t>
      </w:r>
      <w:r w:rsidR="005D26F2" w:rsidRPr="00BD0DF0">
        <w:rPr>
          <w:rFonts w:ascii="Garamond" w:hAnsi="Garamond" w:cs="Times New Roman"/>
        </w:rPr>
        <w:t xml:space="preserve">- 2 ręczniki celulozowe </w:t>
      </w:r>
      <w:r w:rsidR="0051383C">
        <w:rPr>
          <w:rFonts w:ascii="Garamond" w:hAnsi="Garamond" w:cs="Times New Roman"/>
        </w:rPr>
        <w:br/>
      </w:r>
      <w:r w:rsidR="005D26F2" w:rsidRPr="00BD0DF0">
        <w:rPr>
          <w:rFonts w:ascii="Garamond" w:hAnsi="Garamond" w:cs="Times New Roman"/>
        </w:rPr>
        <w:t>30 x 33 cm</w:t>
      </w:r>
      <w:r w:rsidR="00FC7A5E" w:rsidRPr="00BD0DF0">
        <w:rPr>
          <w:rFonts w:ascii="Garamond" w:hAnsi="Garamond" w:cs="Times New Roman"/>
        </w:rPr>
        <w:t xml:space="preserve">; </w:t>
      </w:r>
      <w:r w:rsidR="005D26F2" w:rsidRPr="00BD0DF0">
        <w:rPr>
          <w:rFonts w:ascii="Garamond" w:hAnsi="Garamond" w:cs="Times New Roman"/>
        </w:rPr>
        <w:t>Pozostałe parametry bez zmian.</w:t>
      </w:r>
    </w:p>
    <w:p w14:paraId="0B818643"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0308733D"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763995CB" w14:textId="77777777" w:rsidR="00B065FE" w:rsidRPr="00BD0DF0" w:rsidRDefault="00B065FE" w:rsidP="00BD0DF0">
      <w:pPr>
        <w:spacing w:after="0" w:line="240" w:lineRule="auto"/>
        <w:jc w:val="both"/>
        <w:rPr>
          <w:rFonts w:ascii="Garamond" w:hAnsi="Garamond" w:cs="Times New Roman"/>
        </w:rPr>
      </w:pPr>
    </w:p>
    <w:p w14:paraId="1A347427"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86</w:t>
      </w:r>
    </w:p>
    <w:p w14:paraId="6958B9D5"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 xml:space="preserve">Poz. nr 10 – Czy Zamawiający dopuści możliwość zaoferowania zestawu do artroskopii biodra wykonanego z 2-warstwowego laminatu PP/PE o gramaturze 55g/m2 z dodatkową warstwą chłonną </w:t>
      </w:r>
      <w:r w:rsidR="0051383C">
        <w:rPr>
          <w:rFonts w:ascii="Garamond" w:hAnsi="Garamond" w:cs="Times New Roman"/>
        </w:rPr>
        <w:br/>
      </w:r>
      <w:r w:rsidR="005D26F2" w:rsidRPr="00BD0DF0">
        <w:rPr>
          <w:rFonts w:ascii="Garamond" w:hAnsi="Garamond" w:cs="Times New Roman"/>
        </w:rPr>
        <w:t>w obszarze krytycznym o gramaturze 55g/m2 (łączna gramatura w obszarze krytycznym 110 g/m2) oraz następującym składzie:</w:t>
      </w:r>
      <w:r w:rsidR="00FC7A5E" w:rsidRPr="00BD0DF0">
        <w:rPr>
          <w:rFonts w:ascii="Garamond" w:hAnsi="Garamond" w:cs="Times New Roman"/>
        </w:rPr>
        <w:t xml:space="preserve"> </w:t>
      </w:r>
      <w:r w:rsidR="005D26F2" w:rsidRPr="00BD0DF0">
        <w:rPr>
          <w:rFonts w:ascii="Garamond" w:hAnsi="Garamond" w:cs="Times New Roman"/>
        </w:rPr>
        <w:t xml:space="preserve">- 1 serweta na stolik narzędziowy wzmocniona 150 x 190 cm </w:t>
      </w:r>
      <w:r w:rsidR="00FC7A5E" w:rsidRPr="00BD0DF0">
        <w:rPr>
          <w:rFonts w:ascii="Garamond" w:hAnsi="Garamond" w:cs="Times New Roman"/>
        </w:rPr>
        <w:t xml:space="preserve">; </w:t>
      </w:r>
      <w:r w:rsidR="005D26F2" w:rsidRPr="00BD0DF0">
        <w:rPr>
          <w:rFonts w:ascii="Garamond" w:hAnsi="Garamond" w:cs="Times New Roman"/>
        </w:rPr>
        <w:t>- 1 serweta na stolik Mayo wzmocniona 80 x 145 cm, składana teleskopowo</w:t>
      </w:r>
      <w:r w:rsidR="00FC7A5E" w:rsidRPr="00BD0DF0">
        <w:rPr>
          <w:rFonts w:ascii="Garamond" w:hAnsi="Garamond" w:cs="Times New Roman"/>
        </w:rPr>
        <w:t xml:space="preserve">; </w:t>
      </w:r>
      <w:r w:rsidR="005D26F2" w:rsidRPr="00BD0DF0">
        <w:rPr>
          <w:rFonts w:ascii="Garamond" w:hAnsi="Garamond" w:cs="Times New Roman"/>
        </w:rPr>
        <w:t xml:space="preserve">- 1 serweta do zabiegów w chirurgii biodra z padem chłonnym i z workami (typu </w:t>
      </w:r>
      <w:proofErr w:type="spellStart"/>
      <w:r w:rsidR="005D26F2" w:rsidRPr="00BD0DF0">
        <w:rPr>
          <w:rFonts w:ascii="Garamond" w:hAnsi="Garamond" w:cs="Times New Roman"/>
        </w:rPr>
        <w:t>all</w:t>
      </w:r>
      <w:proofErr w:type="spellEnd"/>
      <w:r w:rsidR="005D26F2" w:rsidRPr="00BD0DF0">
        <w:rPr>
          <w:rFonts w:ascii="Garamond" w:hAnsi="Garamond" w:cs="Times New Roman"/>
        </w:rPr>
        <w:t xml:space="preserve">–in-one). </w:t>
      </w:r>
      <w:r w:rsidR="00FC7A5E" w:rsidRPr="00BD0DF0">
        <w:rPr>
          <w:rFonts w:ascii="Garamond" w:hAnsi="Garamond" w:cs="Times New Roman"/>
        </w:rPr>
        <w:t xml:space="preserve">; </w:t>
      </w:r>
      <w:r w:rsidR="005D26F2" w:rsidRPr="00BD0DF0">
        <w:rPr>
          <w:rFonts w:ascii="Garamond" w:hAnsi="Garamond" w:cs="Times New Roman"/>
        </w:rPr>
        <w:t xml:space="preserve">    Otwór przylepny 18 x 21 cm,    335 x 280/225 cm</w:t>
      </w:r>
      <w:r w:rsidR="00FC7A5E" w:rsidRPr="00BD0DF0">
        <w:rPr>
          <w:rFonts w:ascii="Garamond" w:hAnsi="Garamond" w:cs="Times New Roman"/>
        </w:rPr>
        <w:t xml:space="preserve">; </w:t>
      </w:r>
      <w:r w:rsidR="005D26F2" w:rsidRPr="00BD0DF0">
        <w:rPr>
          <w:rFonts w:ascii="Garamond" w:hAnsi="Garamond" w:cs="Times New Roman"/>
        </w:rPr>
        <w:t>- 1 serweta nieprzylepna 150 x 200 cm</w:t>
      </w:r>
      <w:r w:rsidR="00FC7A5E" w:rsidRPr="00BD0DF0">
        <w:rPr>
          <w:rFonts w:ascii="Garamond" w:hAnsi="Garamond" w:cs="Times New Roman"/>
        </w:rPr>
        <w:t xml:space="preserve">; </w:t>
      </w:r>
      <w:r w:rsidR="005D26F2" w:rsidRPr="00BD0DF0">
        <w:rPr>
          <w:rFonts w:ascii="Garamond" w:hAnsi="Garamond" w:cs="Times New Roman"/>
        </w:rPr>
        <w:t xml:space="preserve">- 2 samoprzylepne serwety operacyjne 75 x 75 cm </w:t>
      </w:r>
      <w:r w:rsidR="00FC7A5E" w:rsidRPr="00BD0DF0">
        <w:rPr>
          <w:rFonts w:ascii="Garamond" w:hAnsi="Garamond" w:cs="Times New Roman"/>
        </w:rPr>
        <w:t xml:space="preserve">; </w:t>
      </w:r>
      <w:r w:rsidR="005D26F2" w:rsidRPr="00BD0DF0">
        <w:rPr>
          <w:rFonts w:ascii="Garamond" w:hAnsi="Garamond" w:cs="Times New Roman"/>
        </w:rPr>
        <w:t xml:space="preserve">- 1 osłona na kończynę </w:t>
      </w:r>
      <w:r w:rsidR="0051383C">
        <w:rPr>
          <w:rFonts w:ascii="Garamond" w:hAnsi="Garamond" w:cs="Times New Roman"/>
        </w:rPr>
        <w:br/>
      </w:r>
      <w:r w:rsidR="005D26F2" w:rsidRPr="00BD0DF0">
        <w:rPr>
          <w:rFonts w:ascii="Garamond" w:hAnsi="Garamond" w:cs="Times New Roman"/>
        </w:rPr>
        <w:t xml:space="preserve">35 x 120 cm </w:t>
      </w:r>
      <w:r w:rsidR="00FC7A5E" w:rsidRPr="00BD0DF0">
        <w:rPr>
          <w:rFonts w:ascii="Garamond" w:hAnsi="Garamond" w:cs="Times New Roman"/>
        </w:rPr>
        <w:t xml:space="preserve">; </w:t>
      </w:r>
      <w:r w:rsidR="005D26F2" w:rsidRPr="00BD0DF0">
        <w:rPr>
          <w:rFonts w:ascii="Garamond" w:hAnsi="Garamond" w:cs="Times New Roman"/>
        </w:rPr>
        <w:t>- 2 taśmy samoprzylepne 10 x 50 cm</w:t>
      </w:r>
      <w:r w:rsidR="00FC7A5E" w:rsidRPr="00BD0DF0">
        <w:rPr>
          <w:rFonts w:ascii="Garamond" w:hAnsi="Garamond" w:cs="Times New Roman"/>
        </w:rPr>
        <w:t xml:space="preserve">; </w:t>
      </w:r>
      <w:r w:rsidR="005D26F2" w:rsidRPr="00BD0DF0">
        <w:rPr>
          <w:rFonts w:ascii="Garamond" w:hAnsi="Garamond" w:cs="Times New Roman"/>
        </w:rPr>
        <w:t>- 4 ręczniki celulozowe 30 x 33 cm</w:t>
      </w:r>
      <w:r w:rsidR="00FC7A5E" w:rsidRPr="00BD0DF0">
        <w:rPr>
          <w:rFonts w:ascii="Garamond" w:hAnsi="Garamond" w:cs="Times New Roman"/>
        </w:rPr>
        <w:t xml:space="preserve">; </w:t>
      </w:r>
      <w:r w:rsidR="005D26F2" w:rsidRPr="00BD0DF0">
        <w:rPr>
          <w:rFonts w:ascii="Garamond" w:hAnsi="Garamond" w:cs="Times New Roman"/>
        </w:rPr>
        <w:t>Pozostałe parametry bez zmian.</w:t>
      </w:r>
    </w:p>
    <w:p w14:paraId="0BDE0D07" w14:textId="51A6C03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60A6878E"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14F98197"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lastRenderedPageBreak/>
        <w:t xml:space="preserve">Pytanie </w:t>
      </w:r>
      <w:r w:rsidR="007E37C8" w:rsidRPr="00BD0DF0">
        <w:rPr>
          <w:rFonts w:ascii="Garamond" w:hAnsi="Garamond" w:cs="Times New Roman"/>
          <w:b/>
        </w:rPr>
        <w:t>87</w:t>
      </w:r>
    </w:p>
    <w:p w14:paraId="42ED481C"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 xml:space="preserve">Poz. nr 11 – Czy Zamawiający dopuści możliwość zaoferowania sterylnej osłony na kończynę w rozmiarze 25 x 80 cm bez paska samoprzylepnego?  </w:t>
      </w:r>
    </w:p>
    <w:p w14:paraId="23F4343D"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6A84C85F"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59F12F11" w14:textId="77777777" w:rsidR="004F2DAA" w:rsidRPr="00BD0DF0" w:rsidRDefault="004F2DAA" w:rsidP="00BD0DF0">
      <w:pPr>
        <w:spacing w:after="0" w:line="240" w:lineRule="auto"/>
        <w:jc w:val="both"/>
        <w:rPr>
          <w:rFonts w:ascii="Garamond" w:hAnsi="Garamond" w:cs="Times New Roman"/>
        </w:rPr>
      </w:pPr>
    </w:p>
    <w:p w14:paraId="5EF28844"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88</w:t>
      </w:r>
    </w:p>
    <w:p w14:paraId="19628042"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 xml:space="preserve">Poz. nr 11 – Czy Zamawiający dopuści możliwość zaoferowania sterylnej osłony na kończynę w rozmiarze 35 x 80 cm bez paska samoprzylepnego?  </w:t>
      </w:r>
    </w:p>
    <w:p w14:paraId="72DF2F80"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772E454C"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452561EE" w14:textId="77777777" w:rsidR="00B065FE" w:rsidRPr="00BD0DF0" w:rsidRDefault="00B065FE" w:rsidP="00BD0DF0">
      <w:pPr>
        <w:spacing w:after="0" w:line="240" w:lineRule="auto"/>
        <w:jc w:val="both"/>
        <w:rPr>
          <w:rFonts w:ascii="Garamond" w:hAnsi="Garamond" w:cs="Times New Roman"/>
        </w:rPr>
      </w:pPr>
    </w:p>
    <w:p w14:paraId="462AC1E6"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89</w:t>
      </w:r>
    </w:p>
    <w:p w14:paraId="715D779B"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 xml:space="preserve">Poz. nr 12 – Czy Zamawiający dopuści możliwość zaoferowania sterylnej kieszeni na narzędzia chirurgiczne </w:t>
      </w:r>
      <w:proofErr w:type="spellStart"/>
      <w:r w:rsidR="005D26F2" w:rsidRPr="00BD0DF0">
        <w:rPr>
          <w:rFonts w:ascii="Garamond" w:hAnsi="Garamond" w:cs="Times New Roman"/>
        </w:rPr>
        <w:t>fo-liowej</w:t>
      </w:r>
      <w:proofErr w:type="spellEnd"/>
      <w:r w:rsidR="005D26F2" w:rsidRPr="00BD0DF0">
        <w:rPr>
          <w:rFonts w:ascii="Garamond" w:hAnsi="Garamond" w:cs="Times New Roman"/>
        </w:rPr>
        <w:t xml:space="preserve"> 1-komorowej w rozmiarze 43 x 38 cm?  </w:t>
      </w:r>
    </w:p>
    <w:p w14:paraId="29C27A75"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24E0ABCE"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5A2BB462" w14:textId="77777777" w:rsidR="00B065FE" w:rsidRPr="00BD0DF0" w:rsidRDefault="00B065FE" w:rsidP="00BD0DF0">
      <w:pPr>
        <w:spacing w:after="0" w:line="240" w:lineRule="auto"/>
        <w:jc w:val="both"/>
        <w:rPr>
          <w:rFonts w:ascii="Garamond" w:hAnsi="Garamond" w:cs="Times New Roman"/>
        </w:rPr>
      </w:pPr>
    </w:p>
    <w:p w14:paraId="59B3F66E"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90</w:t>
      </w:r>
    </w:p>
    <w:p w14:paraId="6801CA34"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 xml:space="preserve">Część nr 21 </w:t>
      </w:r>
      <w:r w:rsidR="005D26F2" w:rsidRPr="00BD0DF0">
        <w:rPr>
          <w:rFonts w:ascii="Garamond" w:hAnsi="Garamond" w:cs="Times New Roman"/>
        </w:rPr>
        <w:t>Poz. nr 13 – Czy Zamawiający dopuści możliwość zaoferowania sterylnego organizatora przewodów wykona-</w:t>
      </w:r>
      <w:proofErr w:type="spellStart"/>
      <w:r w:rsidR="005D26F2" w:rsidRPr="00BD0DF0">
        <w:rPr>
          <w:rFonts w:ascii="Garamond" w:hAnsi="Garamond" w:cs="Times New Roman"/>
        </w:rPr>
        <w:t>nego</w:t>
      </w:r>
      <w:proofErr w:type="spellEnd"/>
      <w:r w:rsidR="005D26F2" w:rsidRPr="00BD0DF0">
        <w:rPr>
          <w:rFonts w:ascii="Garamond" w:hAnsi="Garamond" w:cs="Times New Roman"/>
        </w:rPr>
        <w:t xml:space="preserve"> z folii PE w rozmiarze 13 x 250 cm wyposażonego w taśmę samoprzylepną </w:t>
      </w:r>
      <w:r w:rsidR="0051383C">
        <w:rPr>
          <w:rFonts w:ascii="Garamond" w:hAnsi="Garamond" w:cs="Times New Roman"/>
        </w:rPr>
        <w:br/>
      </w:r>
      <w:r w:rsidR="005D26F2" w:rsidRPr="00BD0DF0">
        <w:rPr>
          <w:rFonts w:ascii="Garamond" w:hAnsi="Garamond" w:cs="Times New Roman"/>
        </w:rPr>
        <w:t xml:space="preserve">na jednym z końców?  </w:t>
      </w:r>
    </w:p>
    <w:p w14:paraId="27B70A7A"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Odpowiedź</w:t>
      </w:r>
    </w:p>
    <w:p w14:paraId="3419BF24"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5AC6933B" w14:textId="77777777" w:rsidR="00B065FE" w:rsidRPr="00BD0DF0" w:rsidRDefault="00B065FE" w:rsidP="00BD0DF0">
      <w:pPr>
        <w:spacing w:after="0" w:line="240" w:lineRule="auto"/>
        <w:jc w:val="both"/>
        <w:rPr>
          <w:rFonts w:ascii="Garamond" w:hAnsi="Garamond" w:cs="Times New Roman"/>
        </w:rPr>
      </w:pPr>
    </w:p>
    <w:p w14:paraId="0F0B1F65" w14:textId="77777777" w:rsidR="000A780A" w:rsidRPr="00BD0DF0" w:rsidRDefault="000A780A"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91</w:t>
      </w:r>
    </w:p>
    <w:p w14:paraId="38C01AD1" w14:textId="77777777" w:rsidR="005D26F2" w:rsidRPr="00BD0DF0" w:rsidRDefault="00B065FE" w:rsidP="00BD0DF0">
      <w:pPr>
        <w:spacing w:after="0" w:line="240" w:lineRule="auto"/>
        <w:jc w:val="both"/>
        <w:rPr>
          <w:rFonts w:ascii="Garamond" w:hAnsi="Garamond" w:cs="Times New Roman"/>
        </w:rPr>
      </w:pPr>
      <w:r w:rsidRPr="00BD0DF0">
        <w:rPr>
          <w:rFonts w:ascii="Garamond" w:hAnsi="Garamond" w:cs="Times New Roman"/>
        </w:rPr>
        <w:t>Część nr 21</w:t>
      </w:r>
      <w:r w:rsidR="005D26F2" w:rsidRPr="00BD0DF0">
        <w:rPr>
          <w:rFonts w:ascii="Garamond" w:hAnsi="Garamond" w:cs="Times New Roman"/>
        </w:rPr>
        <w:t xml:space="preserve"> Poz. nr 14 – Czy Zamawiający dopuści możliwość zaoferowania sterylnego fartucha chirurgicznego </w:t>
      </w:r>
      <w:proofErr w:type="spellStart"/>
      <w:r w:rsidR="005D26F2" w:rsidRPr="00BD0DF0">
        <w:rPr>
          <w:rFonts w:ascii="Garamond" w:hAnsi="Garamond" w:cs="Times New Roman"/>
        </w:rPr>
        <w:t>wykonane-go</w:t>
      </w:r>
      <w:proofErr w:type="spellEnd"/>
      <w:r w:rsidR="005D26F2" w:rsidRPr="00BD0DF0">
        <w:rPr>
          <w:rFonts w:ascii="Garamond" w:hAnsi="Garamond" w:cs="Times New Roman"/>
        </w:rPr>
        <w:t xml:space="preserve"> z włókniny typu SMS o gramaturze 40 g/m2, posiadającego wzmocnienie </w:t>
      </w:r>
      <w:r w:rsidR="0051383C">
        <w:rPr>
          <w:rFonts w:ascii="Garamond" w:hAnsi="Garamond" w:cs="Times New Roman"/>
        </w:rPr>
        <w:br/>
      </w:r>
      <w:r w:rsidR="005D26F2" w:rsidRPr="00BD0DF0">
        <w:rPr>
          <w:rFonts w:ascii="Garamond" w:hAnsi="Garamond" w:cs="Times New Roman"/>
        </w:rPr>
        <w:t xml:space="preserve">w części przedniej i na rękawach o gramaturze 42 g/m2, o długości 140 cm, rozmiar fartucha oznaczony tylko literowo: XL?  </w:t>
      </w:r>
    </w:p>
    <w:p w14:paraId="3CD19573" w14:textId="77777777" w:rsidR="0048601E" w:rsidRPr="00BD0DF0" w:rsidRDefault="0048601E" w:rsidP="00BD0DF0">
      <w:pPr>
        <w:spacing w:after="0" w:line="240" w:lineRule="auto"/>
        <w:jc w:val="both"/>
        <w:rPr>
          <w:rFonts w:ascii="Garamond" w:hAnsi="Garamond" w:cs="Times New Roman"/>
          <w:b/>
        </w:rPr>
      </w:pPr>
      <w:r w:rsidRPr="00BD0DF0">
        <w:rPr>
          <w:rFonts w:ascii="Garamond" w:hAnsi="Garamond" w:cs="Times New Roman"/>
          <w:b/>
        </w:rPr>
        <w:t>Odpowiedź</w:t>
      </w:r>
    </w:p>
    <w:p w14:paraId="4F5F283B" w14:textId="77777777" w:rsidR="00103655" w:rsidRPr="00BD0DF0" w:rsidRDefault="00103655" w:rsidP="00BD0DF0">
      <w:pPr>
        <w:spacing w:after="0" w:line="240" w:lineRule="auto"/>
        <w:jc w:val="both"/>
        <w:rPr>
          <w:rFonts w:ascii="Garamond" w:hAnsi="Garamond" w:cs="Times New Roman"/>
        </w:rPr>
      </w:pPr>
      <w:r w:rsidRPr="00BD0DF0">
        <w:rPr>
          <w:rFonts w:ascii="Garamond" w:hAnsi="Garamond" w:cs="Times New Roman"/>
        </w:rPr>
        <w:t>Zamawiający wymaga zgodnie z SWZ.</w:t>
      </w:r>
    </w:p>
    <w:p w14:paraId="109735E7" w14:textId="77777777" w:rsidR="001E17FB" w:rsidRPr="00BD0DF0" w:rsidRDefault="001E17FB" w:rsidP="00BD0DF0">
      <w:pPr>
        <w:spacing w:after="0" w:line="240" w:lineRule="auto"/>
        <w:jc w:val="both"/>
        <w:rPr>
          <w:rFonts w:ascii="Garamond" w:hAnsi="Garamond" w:cs="Times New Roman"/>
        </w:rPr>
      </w:pPr>
    </w:p>
    <w:p w14:paraId="13FBA9ED" w14:textId="77777777" w:rsidR="001E17FB" w:rsidRPr="00BD0DF0" w:rsidRDefault="001E17FB" w:rsidP="00BD0DF0">
      <w:pPr>
        <w:spacing w:after="0" w:line="240" w:lineRule="auto"/>
        <w:jc w:val="both"/>
        <w:rPr>
          <w:rFonts w:ascii="Garamond" w:hAnsi="Garamond" w:cs="Times New Roman"/>
          <w:b/>
        </w:rPr>
      </w:pPr>
      <w:r w:rsidRPr="00BD0DF0">
        <w:rPr>
          <w:rFonts w:ascii="Garamond" w:hAnsi="Garamond" w:cs="Times New Roman"/>
          <w:b/>
        </w:rPr>
        <w:t>Pytanie</w:t>
      </w:r>
      <w:r w:rsidR="007E37C8" w:rsidRPr="00BD0DF0">
        <w:rPr>
          <w:rFonts w:ascii="Garamond" w:hAnsi="Garamond" w:cs="Times New Roman"/>
          <w:b/>
        </w:rPr>
        <w:t xml:space="preserve"> 92</w:t>
      </w:r>
    </w:p>
    <w:p w14:paraId="38B295C1" w14:textId="77777777" w:rsidR="00847D2B" w:rsidRPr="00BD0DF0" w:rsidRDefault="00847D2B" w:rsidP="00BD0DF0">
      <w:pPr>
        <w:spacing w:after="0" w:line="240" w:lineRule="auto"/>
        <w:jc w:val="both"/>
        <w:rPr>
          <w:rFonts w:ascii="Garamond" w:hAnsi="Garamond" w:cs="Times New Roman"/>
        </w:rPr>
      </w:pPr>
      <w:r w:rsidRPr="00BD0DF0">
        <w:rPr>
          <w:rFonts w:ascii="Garamond" w:hAnsi="Garamond" w:cs="Times New Roman"/>
        </w:rPr>
        <w:t>Pytanie do części nr 9:</w:t>
      </w:r>
      <w:r w:rsidR="007B17F5" w:rsidRPr="00BD0DF0">
        <w:rPr>
          <w:rFonts w:ascii="Garamond" w:hAnsi="Garamond" w:cs="Times New Roman"/>
        </w:rPr>
        <w:t xml:space="preserve"> </w:t>
      </w:r>
      <w:r w:rsidRPr="00BD0DF0">
        <w:rPr>
          <w:rFonts w:ascii="Garamond" w:hAnsi="Garamond" w:cs="Times New Roman"/>
        </w:rPr>
        <w:t>Czy Zamawiający dopuści do postępowania zestaw do odtwarzania wysokości trzonów o parametrach:</w:t>
      </w:r>
      <w:r w:rsidR="00A70090" w:rsidRPr="00BD0DF0">
        <w:rPr>
          <w:rFonts w:ascii="Garamond" w:hAnsi="Garamond" w:cs="Times New Roman"/>
        </w:rPr>
        <w:t xml:space="preserve"> </w:t>
      </w:r>
      <w:r w:rsidRPr="00BD0DF0">
        <w:rPr>
          <w:rFonts w:ascii="Garamond" w:hAnsi="Garamond" w:cs="Times New Roman"/>
        </w:rPr>
        <w:t>ZESTAW DO ANATOMICZNEJ REPOZYCJI TRZONÓW KRĘGOSŁUPA</w:t>
      </w:r>
      <w:r w:rsidR="00A70090" w:rsidRPr="00BD0DF0">
        <w:rPr>
          <w:rFonts w:ascii="Garamond" w:hAnsi="Garamond" w:cs="Times New Roman"/>
        </w:rPr>
        <w:t xml:space="preserve"> </w:t>
      </w:r>
      <w:r w:rsidRPr="00BD0DF0">
        <w:rPr>
          <w:rFonts w:ascii="Garamond" w:hAnsi="Garamond" w:cs="Times New Roman"/>
        </w:rPr>
        <w:t>W ZŁAMANIACH KOMPRESYJNYCH KOŚCI</w:t>
      </w:r>
      <w:r w:rsidR="00A70090" w:rsidRPr="00BD0DF0">
        <w:rPr>
          <w:rFonts w:ascii="Garamond" w:hAnsi="Garamond" w:cs="Times New Roman"/>
        </w:rPr>
        <w:t xml:space="preserve">: </w:t>
      </w:r>
      <w:r w:rsidRPr="00BD0DF0">
        <w:rPr>
          <w:rFonts w:ascii="Garamond" w:hAnsi="Garamond" w:cs="Times New Roman"/>
        </w:rPr>
        <w:t>1. Małoinwazyjny zestaw do plastyki trzonów kręgosłupa;</w:t>
      </w:r>
      <w:r w:rsidR="00A70090" w:rsidRPr="00BD0DF0">
        <w:rPr>
          <w:rFonts w:ascii="Garamond" w:hAnsi="Garamond" w:cs="Times New Roman"/>
        </w:rPr>
        <w:t xml:space="preserve"> </w:t>
      </w:r>
      <w:r w:rsidRPr="00BD0DF0">
        <w:rPr>
          <w:rFonts w:ascii="Garamond" w:hAnsi="Garamond" w:cs="Times New Roman"/>
        </w:rPr>
        <w:t xml:space="preserve">2. Jednorazowy, owalny, </w:t>
      </w:r>
      <w:proofErr w:type="spellStart"/>
      <w:r w:rsidRPr="00BD0DF0">
        <w:rPr>
          <w:rFonts w:ascii="Garamond" w:hAnsi="Garamond" w:cs="Times New Roman"/>
        </w:rPr>
        <w:t>rozprężalny</w:t>
      </w:r>
      <w:proofErr w:type="spellEnd"/>
      <w:r w:rsidRPr="00BD0DF0">
        <w:rPr>
          <w:rFonts w:ascii="Garamond" w:hAnsi="Garamond" w:cs="Times New Roman"/>
        </w:rPr>
        <w:t xml:space="preserve"> implant do anatomicznej</w:t>
      </w:r>
      <w:r w:rsidR="00A70090" w:rsidRPr="00BD0DF0">
        <w:rPr>
          <w:rFonts w:ascii="Garamond" w:hAnsi="Garamond" w:cs="Times New Roman"/>
        </w:rPr>
        <w:t xml:space="preserve"> </w:t>
      </w:r>
      <w:r w:rsidRPr="00BD0DF0">
        <w:rPr>
          <w:rFonts w:ascii="Garamond" w:hAnsi="Garamond" w:cs="Times New Roman"/>
        </w:rPr>
        <w:t xml:space="preserve">repozycji trzonów dostępny </w:t>
      </w:r>
      <w:r w:rsidR="0051383C">
        <w:rPr>
          <w:rFonts w:ascii="Garamond" w:hAnsi="Garamond" w:cs="Times New Roman"/>
        </w:rPr>
        <w:br/>
      </w:r>
      <w:r w:rsidRPr="00BD0DF0">
        <w:rPr>
          <w:rFonts w:ascii="Garamond" w:hAnsi="Garamond" w:cs="Times New Roman"/>
        </w:rPr>
        <w:t>w trzech średnicach: 4.2; 5.0; 5.8, wykonany ze stopu tytanu, dostarczany w sterylnych opakowaniach;</w:t>
      </w:r>
      <w:r w:rsidR="00A70090"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t>3. Implanty fabrycznie osadzone na sterylnych jednorazowych podajnikach, nie wymagające montażu przed implantacją;</w:t>
      </w:r>
      <w:r w:rsidR="00A70090" w:rsidRPr="00BD0DF0">
        <w:rPr>
          <w:rFonts w:ascii="Garamond" w:hAnsi="Garamond" w:cs="Times New Roman"/>
        </w:rPr>
        <w:t xml:space="preserve"> </w:t>
      </w:r>
      <w:r w:rsidRPr="00BD0DF0">
        <w:rPr>
          <w:rFonts w:ascii="Garamond" w:hAnsi="Garamond" w:cs="Times New Roman"/>
        </w:rPr>
        <w:t xml:space="preserve">4. W zestawie cement kostny o standardowej lub podwyższonej gęstości i lepkości, gotowy </w:t>
      </w:r>
      <w:r w:rsidR="0051383C">
        <w:rPr>
          <w:rFonts w:ascii="Garamond" w:hAnsi="Garamond" w:cs="Times New Roman"/>
        </w:rPr>
        <w:br/>
      </w:r>
      <w:r w:rsidRPr="00BD0DF0">
        <w:rPr>
          <w:rFonts w:ascii="Garamond" w:hAnsi="Garamond" w:cs="Times New Roman"/>
        </w:rPr>
        <w:t>do implantacji zaraz po wymieszaniu;</w:t>
      </w:r>
      <w:r w:rsidR="00A70090" w:rsidRPr="00BD0DF0">
        <w:rPr>
          <w:rFonts w:ascii="Garamond" w:hAnsi="Garamond" w:cs="Times New Roman"/>
        </w:rPr>
        <w:t xml:space="preserve"> </w:t>
      </w:r>
      <w:r w:rsidRPr="00BD0DF0">
        <w:rPr>
          <w:rFonts w:ascii="Garamond" w:hAnsi="Garamond" w:cs="Times New Roman"/>
        </w:rPr>
        <w:t xml:space="preserve">5. Możliwy czas podawania cementu od zakończenia mieszania przy temperaturze 21 </w:t>
      </w:r>
      <w:proofErr w:type="spellStart"/>
      <w:r w:rsidRPr="00BD0DF0">
        <w:rPr>
          <w:rFonts w:ascii="Garamond" w:hAnsi="Garamond" w:cs="Times New Roman"/>
        </w:rPr>
        <w:t>st</w:t>
      </w:r>
      <w:proofErr w:type="spellEnd"/>
      <w:r w:rsidRPr="00BD0DF0">
        <w:rPr>
          <w:rFonts w:ascii="Garamond" w:hAnsi="Garamond" w:cs="Times New Roman"/>
        </w:rPr>
        <w:t xml:space="preserve"> C. – minimum 18 minut;</w:t>
      </w:r>
      <w:r w:rsidR="00A70090" w:rsidRPr="00BD0DF0">
        <w:rPr>
          <w:rFonts w:ascii="Garamond" w:hAnsi="Garamond" w:cs="Times New Roman"/>
        </w:rPr>
        <w:t xml:space="preserve"> </w:t>
      </w:r>
      <w:r w:rsidRPr="00BD0DF0">
        <w:rPr>
          <w:rFonts w:ascii="Garamond" w:hAnsi="Garamond" w:cs="Times New Roman"/>
        </w:rPr>
        <w:t>6. Cement nieprzezierny dla promieni RTG (kontrast siarczan baru lub dwutlenek cyrkonu);</w:t>
      </w:r>
      <w:r w:rsidR="00A70090" w:rsidRPr="00BD0DF0">
        <w:rPr>
          <w:rFonts w:ascii="Garamond" w:hAnsi="Garamond" w:cs="Times New Roman"/>
        </w:rPr>
        <w:t xml:space="preserve"> </w:t>
      </w:r>
      <w:r w:rsidRPr="00BD0DF0">
        <w:rPr>
          <w:rFonts w:ascii="Garamond" w:hAnsi="Garamond" w:cs="Times New Roman"/>
        </w:rPr>
        <w:t>7. Mieszalnik wraz z podajnikiem z mechanizmem tłokowym;</w:t>
      </w:r>
      <w:r w:rsidR="00A70090" w:rsidRPr="00BD0DF0">
        <w:rPr>
          <w:rFonts w:ascii="Garamond" w:hAnsi="Garamond" w:cs="Times New Roman"/>
        </w:rPr>
        <w:t xml:space="preserve"> </w:t>
      </w:r>
      <w:r w:rsidRPr="00BD0DF0">
        <w:rPr>
          <w:rFonts w:ascii="Garamond" w:hAnsi="Garamond" w:cs="Times New Roman"/>
        </w:rPr>
        <w:t>8. Zestaw składa się z jednorazowych, sterylnych narzędzi oraz implantów;</w:t>
      </w:r>
      <w:r w:rsidR="00A70090" w:rsidRPr="00BD0DF0">
        <w:rPr>
          <w:rFonts w:ascii="Garamond" w:hAnsi="Garamond" w:cs="Times New Roman"/>
        </w:rPr>
        <w:t xml:space="preserve"> </w:t>
      </w:r>
      <w:r w:rsidRPr="00BD0DF0">
        <w:rPr>
          <w:rFonts w:ascii="Garamond" w:hAnsi="Garamond" w:cs="Times New Roman"/>
        </w:rPr>
        <w:t xml:space="preserve">9. W komplecie do implantacji: 1 igła </w:t>
      </w:r>
      <w:r w:rsidR="0051383C">
        <w:rPr>
          <w:rFonts w:ascii="Garamond" w:hAnsi="Garamond" w:cs="Times New Roman"/>
        </w:rPr>
        <w:br/>
      </w:r>
      <w:r w:rsidRPr="00BD0DF0">
        <w:rPr>
          <w:rFonts w:ascii="Garamond" w:hAnsi="Garamond" w:cs="Times New Roman"/>
        </w:rPr>
        <w:t xml:space="preserve">do nasady trzonu, 2 druty </w:t>
      </w:r>
      <w:proofErr w:type="spellStart"/>
      <w:r w:rsidRPr="00BD0DF0">
        <w:rPr>
          <w:rFonts w:ascii="Garamond" w:hAnsi="Garamond" w:cs="Times New Roman"/>
        </w:rPr>
        <w:t>Kirschnera</w:t>
      </w:r>
      <w:proofErr w:type="spellEnd"/>
      <w:r w:rsidRPr="00BD0DF0">
        <w:rPr>
          <w:rFonts w:ascii="Garamond" w:hAnsi="Garamond" w:cs="Times New Roman"/>
        </w:rPr>
        <w:t xml:space="preserve">, 1 </w:t>
      </w:r>
      <w:proofErr w:type="spellStart"/>
      <w:r w:rsidRPr="00BD0DF0">
        <w:rPr>
          <w:rFonts w:ascii="Garamond" w:hAnsi="Garamond" w:cs="Times New Roman"/>
        </w:rPr>
        <w:t>kaniulowane</w:t>
      </w:r>
      <w:proofErr w:type="spellEnd"/>
      <w:r w:rsidRPr="00BD0DF0">
        <w:rPr>
          <w:rFonts w:ascii="Garamond" w:hAnsi="Garamond" w:cs="Times New Roman"/>
        </w:rPr>
        <w:t xml:space="preserve"> wiertło z zamocowaną kaniulą roboczą, 1 wolna kaniula robocza do drugiej nasady, 1 sterylny przymiar implantu,</w:t>
      </w:r>
      <w:r w:rsidR="00A70090" w:rsidRPr="00BD0DF0">
        <w:rPr>
          <w:rFonts w:ascii="Garamond" w:hAnsi="Garamond" w:cs="Times New Roman"/>
        </w:rPr>
        <w:t xml:space="preserve"> </w:t>
      </w:r>
      <w:r w:rsidRPr="00BD0DF0">
        <w:rPr>
          <w:rFonts w:ascii="Garamond" w:hAnsi="Garamond" w:cs="Times New Roman"/>
        </w:rPr>
        <w:t xml:space="preserve">1 zatyczka plastikowa do kaniuli roboczej ze znacznikiem radiologicznym, 2 tytanowe implanty osadzone na podajnikach, 1 podajniki cementu </w:t>
      </w:r>
      <w:r w:rsidR="0051383C">
        <w:rPr>
          <w:rFonts w:ascii="Garamond" w:hAnsi="Garamond" w:cs="Times New Roman"/>
        </w:rPr>
        <w:br/>
      </w:r>
      <w:r w:rsidRPr="00BD0DF0">
        <w:rPr>
          <w:rFonts w:ascii="Garamond" w:hAnsi="Garamond" w:cs="Times New Roman"/>
        </w:rPr>
        <w:t>z trokarem, 1 cement, 1 mieszalnik cementu;</w:t>
      </w:r>
    </w:p>
    <w:p w14:paraId="3627F0D8" w14:textId="3B7259F2" w:rsidR="00A70090" w:rsidRPr="00BD0DF0" w:rsidRDefault="00A70090" w:rsidP="00BD0DF0">
      <w:pPr>
        <w:spacing w:after="0" w:line="240" w:lineRule="auto"/>
        <w:jc w:val="both"/>
        <w:rPr>
          <w:rFonts w:ascii="Garamond" w:hAnsi="Garamond" w:cs="Times New Roman"/>
          <w:b/>
        </w:rPr>
      </w:pPr>
      <w:r w:rsidRPr="00BD0DF0">
        <w:rPr>
          <w:rFonts w:ascii="Garamond" w:hAnsi="Garamond" w:cs="Times New Roman"/>
          <w:b/>
        </w:rPr>
        <w:t>Odpowiedź</w:t>
      </w:r>
    </w:p>
    <w:p w14:paraId="354F5F3E" w14:textId="77777777" w:rsidR="00A70090" w:rsidRPr="00BD0DF0" w:rsidRDefault="00A70090" w:rsidP="00BD0DF0">
      <w:pPr>
        <w:spacing w:after="0" w:line="240" w:lineRule="auto"/>
        <w:jc w:val="both"/>
        <w:rPr>
          <w:rFonts w:ascii="Garamond" w:hAnsi="Garamond" w:cs="Times New Roman"/>
        </w:rPr>
      </w:pPr>
      <w:r w:rsidRPr="00BD0DF0">
        <w:rPr>
          <w:rFonts w:ascii="Garamond" w:hAnsi="Garamond" w:cs="Times New Roman"/>
        </w:rPr>
        <w:t>Zamawiający nie dopuszcza.</w:t>
      </w:r>
    </w:p>
    <w:p w14:paraId="4105A005" w14:textId="77777777" w:rsidR="00847D2B" w:rsidRPr="00BD0DF0" w:rsidRDefault="00847D2B" w:rsidP="00BD0DF0">
      <w:pPr>
        <w:spacing w:after="0" w:line="240" w:lineRule="auto"/>
        <w:jc w:val="both"/>
        <w:rPr>
          <w:rFonts w:ascii="Garamond" w:hAnsi="Garamond" w:cs="Times New Roman"/>
        </w:rPr>
      </w:pPr>
    </w:p>
    <w:p w14:paraId="0FD8B922" w14:textId="77777777" w:rsidR="00A70090" w:rsidRPr="00BD0DF0" w:rsidRDefault="00A70090" w:rsidP="00BD0DF0">
      <w:pPr>
        <w:spacing w:after="0" w:line="240" w:lineRule="auto"/>
        <w:jc w:val="both"/>
        <w:rPr>
          <w:rFonts w:ascii="Garamond" w:hAnsi="Garamond" w:cs="Times New Roman"/>
          <w:b/>
        </w:rPr>
      </w:pPr>
      <w:r w:rsidRPr="00BD0DF0">
        <w:rPr>
          <w:rFonts w:ascii="Garamond" w:hAnsi="Garamond" w:cs="Times New Roman"/>
          <w:b/>
        </w:rPr>
        <w:t>Pytanie</w:t>
      </w:r>
      <w:r w:rsidR="007E37C8" w:rsidRPr="00BD0DF0">
        <w:rPr>
          <w:rFonts w:ascii="Garamond" w:hAnsi="Garamond" w:cs="Times New Roman"/>
          <w:b/>
        </w:rPr>
        <w:t xml:space="preserve"> 93</w:t>
      </w:r>
    </w:p>
    <w:p w14:paraId="0843149D" w14:textId="77777777" w:rsidR="00847D2B" w:rsidRPr="00BD0DF0" w:rsidRDefault="00847D2B" w:rsidP="00BD0DF0">
      <w:pPr>
        <w:spacing w:after="0" w:line="240" w:lineRule="auto"/>
        <w:jc w:val="both"/>
        <w:rPr>
          <w:rFonts w:ascii="Garamond" w:hAnsi="Garamond" w:cs="Times New Roman"/>
        </w:rPr>
      </w:pPr>
      <w:r w:rsidRPr="00BD0DF0">
        <w:rPr>
          <w:rFonts w:ascii="Garamond" w:hAnsi="Garamond" w:cs="Times New Roman"/>
        </w:rPr>
        <w:t>Pytanie do części nr 13:</w:t>
      </w:r>
      <w:r w:rsidR="00A70090" w:rsidRPr="00BD0DF0">
        <w:rPr>
          <w:rFonts w:ascii="Garamond" w:hAnsi="Garamond" w:cs="Times New Roman"/>
        </w:rPr>
        <w:t xml:space="preserve"> </w:t>
      </w:r>
      <w:r w:rsidRPr="00BD0DF0">
        <w:rPr>
          <w:rFonts w:ascii="Garamond" w:hAnsi="Garamond" w:cs="Times New Roman"/>
        </w:rPr>
        <w:t xml:space="preserve">Czy Zamawiający dopuści do postępowania system do </w:t>
      </w:r>
      <w:proofErr w:type="spellStart"/>
      <w:r w:rsidRPr="00BD0DF0">
        <w:rPr>
          <w:rFonts w:ascii="Garamond" w:hAnsi="Garamond" w:cs="Times New Roman"/>
        </w:rPr>
        <w:t>vertebrplastyki</w:t>
      </w:r>
      <w:proofErr w:type="spellEnd"/>
      <w:r w:rsidRPr="00BD0DF0">
        <w:rPr>
          <w:rFonts w:ascii="Garamond" w:hAnsi="Garamond" w:cs="Times New Roman"/>
        </w:rPr>
        <w:t xml:space="preserve"> w odc. Piersiowym i lędźwiowym o parametrach:</w:t>
      </w:r>
      <w:r w:rsidR="00A70090" w:rsidRPr="00BD0DF0">
        <w:rPr>
          <w:rFonts w:ascii="Garamond" w:hAnsi="Garamond" w:cs="Times New Roman"/>
        </w:rPr>
        <w:t xml:space="preserve"> </w:t>
      </w:r>
      <w:r w:rsidRPr="00BD0DF0">
        <w:rPr>
          <w:rFonts w:ascii="Garamond" w:hAnsi="Garamond" w:cs="Times New Roman"/>
        </w:rPr>
        <w:t xml:space="preserve">- Sterylne urządzenie mieszająco-podające, pozwalające </w:t>
      </w:r>
      <w:r w:rsidR="0051383C">
        <w:rPr>
          <w:rFonts w:ascii="Garamond" w:hAnsi="Garamond" w:cs="Times New Roman"/>
        </w:rPr>
        <w:br/>
      </w:r>
      <w:r w:rsidRPr="00BD0DF0">
        <w:rPr>
          <w:rFonts w:ascii="Garamond" w:hAnsi="Garamond" w:cs="Times New Roman"/>
        </w:rPr>
        <w:t xml:space="preserve">na wymieszanie składników cementu w zamkniętym pojemniku bez kontaktu z powietrzem, a po </w:t>
      </w:r>
      <w:r w:rsidRPr="00BD0DF0">
        <w:rPr>
          <w:rFonts w:ascii="Garamond" w:hAnsi="Garamond" w:cs="Times New Roman"/>
        </w:rPr>
        <w:lastRenderedPageBreak/>
        <w:t>wymieszaniu możliwość wypełnienia cementem trzonów z tego samego pojemnika;</w:t>
      </w:r>
      <w:r w:rsidR="00A70090" w:rsidRPr="00BD0DF0">
        <w:rPr>
          <w:rFonts w:ascii="Garamond" w:hAnsi="Garamond" w:cs="Times New Roman"/>
        </w:rPr>
        <w:t xml:space="preserve"> </w:t>
      </w:r>
      <w:r w:rsidRPr="00BD0DF0">
        <w:rPr>
          <w:rFonts w:ascii="Garamond" w:hAnsi="Garamond" w:cs="Times New Roman"/>
        </w:rPr>
        <w:t>- Podajnik o pojemności 12 ml umożliwiający podanie cementu do kilku trzonów (w zależności od łącznika);</w:t>
      </w:r>
      <w:r w:rsidR="00FC7A5E" w:rsidRPr="00BD0DF0">
        <w:rPr>
          <w:rFonts w:ascii="Garamond" w:hAnsi="Garamond" w:cs="Times New Roman"/>
        </w:rPr>
        <w:t xml:space="preserve"> </w:t>
      </w:r>
      <w:r w:rsidRPr="00BD0DF0">
        <w:rPr>
          <w:rFonts w:ascii="Garamond" w:hAnsi="Garamond" w:cs="Times New Roman"/>
        </w:rPr>
        <w:t>- W zestawie dostępny elastyczny przewód łączący podajnik z igłą;</w:t>
      </w:r>
      <w:r w:rsidR="00A70090" w:rsidRPr="00BD0DF0">
        <w:rPr>
          <w:rFonts w:ascii="Garamond" w:hAnsi="Garamond" w:cs="Times New Roman"/>
        </w:rPr>
        <w:t xml:space="preserve"> </w:t>
      </w:r>
      <w:r w:rsidRPr="00BD0DF0">
        <w:rPr>
          <w:rFonts w:ascii="Garamond" w:hAnsi="Garamond" w:cs="Times New Roman"/>
        </w:rPr>
        <w:t>- Możliwość wyboru kilku różnych średnic igieł do podawania cementu kostnego (4 średnice: 8G, 10G, 11G, 13G) oraz różnych kształtów ostrzy: stożkowe (diamentowe) oraz jednostronnie ścięte (bezpieczne);</w:t>
      </w:r>
      <w:r w:rsidR="00A70090" w:rsidRPr="00BD0DF0">
        <w:rPr>
          <w:rFonts w:ascii="Garamond" w:hAnsi="Garamond" w:cs="Times New Roman"/>
        </w:rPr>
        <w:t xml:space="preserve"> </w:t>
      </w:r>
      <w:r w:rsidRPr="00BD0DF0">
        <w:rPr>
          <w:rFonts w:ascii="Garamond" w:hAnsi="Garamond" w:cs="Times New Roman"/>
        </w:rPr>
        <w:t>- Bezpieczna technika wprowadzania igieł – igły bocznie ścięte;</w:t>
      </w:r>
      <w:r w:rsidR="00A70090"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t>- Cement o podwyższonej gęstości (po wymieszaniu konsystencja „pasty do zębów”), zawierający środek cieniujący – 30% siarczanu baru, zawierający hydrochinon opóźniający wiązanie do 18 min. po wymieszaniu składników;</w:t>
      </w:r>
      <w:r w:rsidR="00A70090" w:rsidRPr="00BD0DF0">
        <w:rPr>
          <w:rFonts w:ascii="Garamond" w:hAnsi="Garamond" w:cs="Times New Roman"/>
        </w:rPr>
        <w:t xml:space="preserve"> </w:t>
      </w:r>
      <w:r w:rsidRPr="00BD0DF0">
        <w:rPr>
          <w:rFonts w:ascii="Garamond" w:hAnsi="Garamond" w:cs="Times New Roman"/>
        </w:rPr>
        <w:t>- Cement gotowy do podania natychmiast po wymieszaniu.</w:t>
      </w:r>
    </w:p>
    <w:p w14:paraId="107A748C" w14:textId="77777777" w:rsidR="00421F87" w:rsidRPr="00BD0DF0" w:rsidRDefault="00421F87" w:rsidP="00BD0DF0">
      <w:pPr>
        <w:spacing w:after="0" w:line="240" w:lineRule="auto"/>
        <w:jc w:val="both"/>
        <w:rPr>
          <w:rFonts w:ascii="Garamond" w:hAnsi="Garamond" w:cs="Times New Roman"/>
          <w:b/>
        </w:rPr>
      </w:pPr>
      <w:r w:rsidRPr="00BD0DF0">
        <w:rPr>
          <w:rFonts w:ascii="Garamond" w:hAnsi="Garamond" w:cs="Times New Roman"/>
          <w:b/>
        </w:rPr>
        <w:t>Odpowiedź</w:t>
      </w:r>
    </w:p>
    <w:p w14:paraId="44D5EA76" w14:textId="77777777" w:rsidR="007B17F5" w:rsidRPr="00BD0DF0" w:rsidRDefault="00DE14D7" w:rsidP="00BD0DF0">
      <w:pPr>
        <w:spacing w:after="0" w:line="240" w:lineRule="auto"/>
        <w:jc w:val="both"/>
        <w:rPr>
          <w:rFonts w:ascii="Garamond" w:hAnsi="Garamond" w:cs="Times New Roman"/>
        </w:rPr>
      </w:pPr>
      <w:r w:rsidRPr="00BD0DF0">
        <w:rPr>
          <w:rFonts w:ascii="Garamond" w:hAnsi="Garamond" w:cs="Times New Roman"/>
        </w:rPr>
        <w:t>Zamawiający dopuszcza.</w:t>
      </w:r>
    </w:p>
    <w:p w14:paraId="5D909545" w14:textId="77777777" w:rsidR="00A70090" w:rsidRPr="00BD0DF0" w:rsidRDefault="00A70090" w:rsidP="00BD0DF0">
      <w:pPr>
        <w:spacing w:after="0" w:line="240" w:lineRule="auto"/>
        <w:jc w:val="both"/>
        <w:rPr>
          <w:rFonts w:ascii="Garamond" w:hAnsi="Garamond" w:cs="Times New Roman"/>
          <w:b/>
        </w:rPr>
      </w:pPr>
    </w:p>
    <w:p w14:paraId="0EBB6132" w14:textId="77777777" w:rsidR="00A70090" w:rsidRPr="00BD0DF0" w:rsidRDefault="00A70090" w:rsidP="00BD0DF0">
      <w:pPr>
        <w:spacing w:after="0" w:line="240" w:lineRule="auto"/>
        <w:jc w:val="both"/>
        <w:rPr>
          <w:rFonts w:ascii="Garamond" w:hAnsi="Garamond" w:cs="Times New Roman"/>
          <w:b/>
        </w:rPr>
      </w:pPr>
      <w:r w:rsidRPr="00BD0DF0">
        <w:rPr>
          <w:rFonts w:ascii="Garamond" w:hAnsi="Garamond" w:cs="Times New Roman"/>
          <w:b/>
        </w:rPr>
        <w:t>Pytanie</w:t>
      </w:r>
      <w:r w:rsidR="007E37C8" w:rsidRPr="00BD0DF0">
        <w:rPr>
          <w:rFonts w:ascii="Garamond" w:hAnsi="Garamond" w:cs="Times New Roman"/>
          <w:b/>
        </w:rPr>
        <w:t xml:space="preserve"> 94</w:t>
      </w:r>
    </w:p>
    <w:p w14:paraId="458C6892" w14:textId="77777777" w:rsidR="00847D2B" w:rsidRPr="00BD0DF0" w:rsidRDefault="00847D2B" w:rsidP="00BD0DF0">
      <w:pPr>
        <w:spacing w:after="0" w:line="240" w:lineRule="auto"/>
        <w:jc w:val="both"/>
        <w:rPr>
          <w:rFonts w:ascii="Garamond" w:hAnsi="Garamond" w:cs="Times New Roman"/>
        </w:rPr>
      </w:pPr>
      <w:r w:rsidRPr="00BD0DF0">
        <w:rPr>
          <w:rFonts w:ascii="Garamond" w:hAnsi="Garamond" w:cs="Times New Roman"/>
        </w:rPr>
        <w:t>Zapy</w:t>
      </w:r>
      <w:r w:rsidR="00A70090" w:rsidRPr="00BD0DF0">
        <w:rPr>
          <w:rFonts w:ascii="Garamond" w:hAnsi="Garamond" w:cs="Times New Roman"/>
        </w:rPr>
        <w:t>tanie do pakietu</w:t>
      </w:r>
      <w:r w:rsidRPr="00BD0DF0">
        <w:rPr>
          <w:rFonts w:ascii="Garamond" w:hAnsi="Garamond" w:cs="Times New Roman"/>
        </w:rPr>
        <w:t xml:space="preserve"> 20.</w:t>
      </w:r>
      <w:r w:rsidR="007B17F5" w:rsidRPr="00BD0DF0">
        <w:rPr>
          <w:rFonts w:ascii="Garamond" w:hAnsi="Garamond" w:cs="Times New Roman"/>
        </w:rPr>
        <w:t xml:space="preserve"> </w:t>
      </w:r>
      <w:r w:rsidRPr="00BD0DF0">
        <w:rPr>
          <w:rFonts w:ascii="Garamond" w:hAnsi="Garamond" w:cs="Times New Roman"/>
        </w:rPr>
        <w:t>Czy Zamawiający wyraża zgodę na zamówienie w poz.</w:t>
      </w:r>
      <w:r w:rsidR="00A70090" w:rsidRPr="00BD0DF0">
        <w:rPr>
          <w:rFonts w:ascii="Garamond" w:hAnsi="Garamond" w:cs="Times New Roman"/>
        </w:rPr>
        <w:t xml:space="preserve"> </w:t>
      </w:r>
      <w:r w:rsidRPr="00BD0DF0">
        <w:rPr>
          <w:rFonts w:ascii="Garamond" w:hAnsi="Garamond" w:cs="Times New Roman"/>
        </w:rPr>
        <w:t xml:space="preserve">1 Grotów </w:t>
      </w:r>
      <w:proofErr w:type="spellStart"/>
      <w:r w:rsidRPr="00BD0DF0">
        <w:rPr>
          <w:rFonts w:ascii="Garamond" w:hAnsi="Garamond" w:cs="Times New Roman"/>
        </w:rPr>
        <w:t>Steinmanna</w:t>
      </w:r>
      <w:proofErr w:type="spellEnd"/>
      <w:r w:rsidRPr="00BD0DF0">
        <w:rPr>
          <w:rFonts w:ascii="Garamond" w:hAnsi="Garamond" w:cs="Times New Roman"/>
        </w:rPr>
        <w:t xml:space="preserve"> </w:t>
      </w:r>
      <w:r w:rsidR="0051383C">
        <w:rPr>
          <w:rFonts w:ascii="Garamond" w:hAnsi="Garamond" w:cs="Times New Roman"/>
        </w:rPr>
        <w:br/>
      </w:r>
      <w:r w:rsidRPr="00BD0DF0">
        <w:rPr>
          <w:rFonts w:ascii="Garamond" w:hAnsi="Garamond" w:cs="Times New Roman"/>
        </w:rPr>
        <w:t>o długości 80-310/320mm? Pozostałe parametry bez zmian.</w:t>
      </w:r>
    </w:p>
    <w:p w14:paraId="369485BA" w14:textId="77777777" w:rsidR="00421F87" w:rsidRPr="00BD0DF0" w:rsidRDefault="00421F87" w:rsidP="00BD0DF0">
      <w:pPr>
        <w:spacing w:after="0" w:line="240" w:lineRule="auto"/>
        <w:jc w:val="both"/>
        <w:rPr>
          <w:rFonts w:ascii="Garamond" w:hAnsi="Garamond" w:cs="Times New Roman"/>
          <w:b/>
        </w:rPr>
      </w:pPr>
      <w:r w:rsidRPr="00BD0DF0">
        <w:rPr>
          <w:rFonts w:ascii="Garamond" w:hAnsi="Garamond" w:cs="Times New Roman"/>
          <w:b/>
        </w:rPr>
        <w:t>Odpowiedź</w:t>
      </w:r>
    </w:p>
    <w:p w14:paraId="7ADAFE7E" w14:textId="77777777" w:rsidR="007B17F5" w:rsidRPr="00BD0DF0" w:rsidRDefault="00A70090" w:rsidP="00BD0DF0">
      <w:pPr>
        <w:spacing w:after="0" w:line="240" w:lineRule="auto"/>
        <w:jc w:val="both"/>
        <w:rPr>
          <w:rFonts w:ascii="Garamond" w:hAnsi="Garamond" w:cs="Times New Roman"/>
        </w:rPr>
      </w:pPr>
      <w:r w:rsidRPr="00BD0DF0">
        <w:rPr>
          <w:rFonts w:ascii="Garamond" w:hAnsi="Garamond" w:cs="Times New Roman"/>
        </w:rPr>
        <w:t>Zamawiający dopuszcza.</w:t>
      </w:r>
    </w:p>
    <w:p w14:paraId="3E622461" w14:textId="77777777" w:rsidR="007E37C8" w:rsidRPr="00BD0DF0" w:rsidRDefault="007E37C8" w:rsidP="00BD0DF0">
      <w:pPr>
        <w:spacing w:after="0" w:line="240" w:lineRule="auto"/>
        <w:jc w:val="both"/>
        <w:rPr>
          <w:rFonts w:ascii="Garamond" w:hAnsi="Garamond" w:cs="Times New Roman"/>
          <w:b/>
        </w:rPr>
      </w:pPr>
    </w:p>
    <w:p w14:paraId="561A79C6" w14:textId="77777777" w:rsidR="007E37C8" w:rsidRPr="00BD0DF0" w:rsidRDefault="007E37C8" w:rsidP="00BD0DF0">
      <w:pPr>
        <w:spacing w:after="0" w:line="240" w:lineRule="auto"/>
        <w:jc w:val="both"/>
        <w:rPr>
          <w:rFonts w:ascii="Garamond" w:hAnsi="Garamond" w:cs="Times New Roman"/>
          <w:b/>
        </w:rPr>
      </w:pPr>
      <w:r w:rsidRPr="00BD0DF0">
        <w:rPr>
          <w:rFonts w:ascii="Garamond" w:hAnsi="Garamond" w:cs="Times New Roman"/>
          <w:b/>
        </w:rPr>
        <w:t>Pytanie 95</w:t>
      </w:r>
    </w:p>
    <w:p w14:paraId="50BE8748" w14:textId="77777777" w:rsidR="009661C8" w:rsidRPr="00BD0DF0" w:rsidRDefault="009661C8" w:rsidP="00BD0DF0">
      <w:pPr>
        <w:spacing w:after="0" w:line="240" w:lineRule="auto"/>
        <w:jc w:val="both"/>
        <w:rPr>
          <w:rFonts w:ascii="Garamond" w:hAnsi="Garamond" w:cs="Times New Roman"/>
        </w:rPr>
      </w:pPr>
      <w:r w:rsidRPr="00BD0DF0">
        <w:rPr>
          <w:rFonts w:ascii="Garamond" w:hAnsi="Garamond" w:cs="Times New Roman"/>
        </w:rPr>
        <w:t>Pytanie do pakietu 28</w:t>
      </w:r>
      <w:r w:rsidR="007B17F5" w:rsidRPr="00BD0DF0">
        <w:rPr>
          <w:rFonts w:ascii="Garamond" w:hAnsi="Garamond" w:cs="Times New Roman"/>
        </w:rPr>
        <w:t xml:space="preserve"> </w:t>
      </w:r>
      <w:r w:rsidRPr="00BD0DF0">
        <w:rPr>
          <w:rFonts w:ascii="Garamond" w:hAnsi="Garamond" w:cs="Times New Roman"/>
        </w:rPr>
        <w:t xml:space="preserve">Czy Zamawiający wyrazi zgodę na dostarczenie implantów i narzędzi w terminie </w:t>
      </w:r>
      <w:r w:rsidR="0051383C">
        <w:rPr>
          <w:rFonts w:ascii="Garamond" w:hAnsi="Garamond" w:cs="Times New Roman"/>
        </w:rPr>
        <w:br/>
      </w:r>
      <w:r w:rsidRPr="00BD0DF0">
        <w:rPr>
          <w:rFonts w:ascii="Garamond" w:hAnsi="Garamond" w:cs="Times New Roman"/>
        </w:rPr>
        <w:t>5 dni</w:t>
      </w:r>
      <w:r w:rsidR="00182E90" w:rsidRPr="00BD0DF0">
        <w:rPr>
          <w:rFonts w:ascii="Garamond" w:hAnsi="Garamond" w:cs="Times New Roman"/>
        </w:rPr>
        <w:t xml:space="preserve"> </w:t>
      </w:r>
      <w:r w:rsidRPr="00BD0DF0">
        <w:rPr>
          <w:rFonts w:ascii="Garamond" w:hAnsi="Garamond" w:cs="Times New Roman"/>
        </w:rPr>
        <w:t>roboczych od daty złożenia zamówienia przez Zamawiającego bez konieczności tworzenia</w:t>
      </w:r>
      <w:r w:rsidR="00182E90" w:rsidRPr="00BD0DF0">
        <w:rPr>
          <w:rFonts w:ascii="Garamond" w:hAnsi="Garamond" w:cs="Times New Roman"/>
        </w:rPr>
        <w:t xml:space="preserve"> </w:t>
      </w:r>
      <w:r w:rsidRPr="00BD0DF0">
        <w:rPr>
          <w:rFonts w:ascii="Garamond" w:hAnsi="Garamond" w:cs="Times New Roman"/>
        </w:rPr>
        <w:t>depozyty implantów i narzędzi w szpitalu.</w:t>
      </w:r>
    </w:p>
    <w:p w14:paraId="3858B3A4" w14:textId="77777777" w:rsidR="00421F87" w:rsidRPr="00BD0DF0" w:rsidRDefault="00421F87" w:rsidP="00BD0DF0">
      <w:pPr>
        <w:spacing w:after="0" w:line="240" w:lineRule="auto"/>
        <w:jc w:val="both"/>
        <w:rPr>
          <w:rFonts w:ascii="Garamond" w:hAnsi="Garamond" w:cs="Times New Roman"/>
          <w:b/>
        </w:rPr>
      </w:pPr>
      <w:r w:rsidRPr="00BD0DF0">
        <w:rPr>
          <w:rFonts w:ascii="Garamond" w:hAnsi="Garamond" w:cs="Times New Roman"/>
          <w:b/>
        </w:rPr>
        <w:t>Odpowiedź</w:t>
      </w:r>
    </w:p>
    <w:p w14:paraId="3DF0764A" w14:textId="77777777" w:rsidR="007B17F5" w:rsidRPr="00BD0DF0" w:rsidRDefault="0091104F" w:rsidP="00BD0DF0">
      <w:pPr>
        <w:spacing w:after="0" w:line="240" w:lineRule="auto"/>
        <w:jc w:val="both"/>
        <w:rPr>
          <w:rFonts w:ascii="Garamond" w:hAnsi="Garamond" w:cs="Times New Roman"/>
        </w:rPr>
      </w:pPr>
      <w:r w:rsidRPr="001F7F27">
        <w:rPr>
          <w:rFonts w:ascii="Garamond" w:hAnsi="Garamond" w:cs="Times New Roman"/>
        </w:rPr>
        <w:t xml:space="preserve">Zgodnie z zapisami specyfikacji dla części 28 nie jest wymagane tworzenie depozytu. </w:t>
      </w:r>
    </w:p>
    <w:p w14:paraId="4CF6DB4F" w14:textId="77777777" w:rsidR="00C22D67" w:rsidRDefault="00C22D67" w:rsidP="00BD0DF0">
      <w:pPr>
        <w:spacing w:after="0" w:line="240" w:lineRule="auto"/>
        <w:jc w:val="both"/>
        <w:rPr>
          <w:rFonts w:ascii="Garamond" w:hAnsi="Garamond" w:cs="Times New Roman"/>
          <w:b/>
        </w:rPr>
      </w:pPr>
    </w:p>
    <w:p w14:paraId="35484B27" w14:textId="77777777" w:rsidR="00A73F82" w:rsidRPr="00BD0DF0" w:rsidRDefault="00872780" w:rsidP="00BD0DF0">
      <w:pPr>
        <w:spacing w:after="0" w:line="240" w:lineRule="auto"/>
        <w:jc w:val="both"/>
        <w:rPr>
          <w:rFonts w:ascii="Garamond" w:hAnsi="Garamond" w:cs="Times New Roman"/>
          <w:b/>
        </w:rPr>
      </w:pPr>
      <w:r w:rsidRPr="00BD0DF0">
        <w:rPr>
          <w:rFonts w:ascii="Garamond" w:hAnsi="Garamond" w:cs="Times New Roman"/>
          <w:b/>
        </w:rPr>
        <w:t xml:space="preserve">Pytanie </w:t>
      </w:r>
      <w:r w:rsidR="007E37C8" w:rsidRPr="00BD0DF0">
        <w:rPr>
          <w:rFonts w:ascii="Garamond" w:hAnsi="Garamond" w:cs="Times New Roman"/>
          <w:b/>
        </w:rPr>
        <w:t>96</w:t>
      </w:r>
    </w:p>
    <w:p w14:paraId="3177EEC3" w14:textId="77777777" w:rsidR="00872780" w:rsidRPr="00BD0DF0" w:rsidRDefault="00872780" w:rsidP="00BD0DF0">
      <w:pPr>
        <w:spacing w:after="0" w:line="240" w:lineRule="auto"/>
        <w:jc w:val="both"/>
        <w:rPr>
          <w:rFonts w:ascii="Garamond" w:hAnsi="Garamond" w:cs="Times New Roman"/>
        </w:rPr>
      </w:pPr>
      <w:r w:rsidRPr="00BD0DF0">
        <w:rPr>
          <w:rFonts w:ascii="Garamond" w:hAnsi="Garamond" w:cs="Times New Roman"/>
        </w:rPr>
        <w:t>do Części 1</w:t>
      </w:r>
      <w:r w:rsidR="00D87FE3" w:rsidRPr="00BD0DF0">
        <w:rPr>
          <w:rFonts w:ascii="Garamond" w:hAnsi="Garamond" w:cs="Times New Roman"/>
        </w:rPr>
        <w:t xml:space="preserve"> </w:t>
      </w:r>
      <w:r w:rsidRPr="00BD0DF0">
        <w:rPr>
          <w:rFonts w:ascii="Garamond" w:hAnsi="Garamond" w:cs="Times New Roman"/>
        </w:rPr>
        <w:t xml:space="preserve">Zwracamy się z uprzejmą prośbą do Zamawiającego o wyrażenie zgody na zaoferowanie </w:t>
      </w:r>
      <w:r w:rsidR="0051383C">
        <w:rPr>
          <w:rFonts w:ascii="Garamond" w:hAnsi="Garamond" w:cs="Times New Roman"/>
        </w:rPr>
        <w:br/>
      </w:r>
      <w:r w:rsidRPr="00BD0DF0">
        <w:rPr>
          <w:rFonts w:ascii="Garamond" w:hAnsi="Garamond" w:cs="Times New Roman"/>
        </w:rPr>
        <w:t>w Części nr 1, pozycja 42, dodatkowo podkładki pod śruby 5.0 mm.</w:t>
      </w:r>
    </w:p>
    <w:p w14:paraId="610F6F47" w14:textId="77777777" w:rsidR="00421F87" w:rsidRPr="00BD0DF0" w:rsidRDefault="00421F87" w:rsidP="00BD0DF0">
      <w:pPr>
        <w:spacing w:after="0" w:line="240" w:lineRule="auto"/>
        <w:jc w:val="both"/>
        <w:rPr>
          <w:rFonts w:ascii="Garamond" w:hAnsi="Garamond" w:cs="Times New Roman"/>
          <w:b/>
        </w:rPr>
      </w:pPr>
      <w:r w:rsidRPr="00BD0DF0">
        <w:rPr>
          <w:rFonts w:ascii="Garamond" w:hAnsi="Garamond" w:cs="Times New Roman"/>
          <w:b/>
        </w:rPr>
        <w:t>Odpowiedź</w:t>
      </w:r>
    </w:p>
    <w:p w14:paraId="282CD8BA" w14:textId="77777777" w:rsidR="00D87FE3" w:rsidRPr="00BD0DF0" w:rsidRDefault="00A73F82" w:rsidP="00BD0DF0">
      <w:pPr>
        <w:spacing w:after="0" w:line="240" w:lineRule="auto"/>
        <w:jc w:val="both"/>
        <w:rPr>
          <w:rFonts w:ascii="Garamond" w:hAnsi="Garamond" w:cs="Times New Roman"/>
        </w:rPr>
      </w:pPr>
      <w:r w:rsidRPr="00BD0DF0">
        <w:rPr>
          <w:rFonts w:ascii="Garamond" w:hAnsi="Garamond" w:cs="Times New Roman"/>
        </w:rPr>
        <w:t>Zamawiający wyraża zgodę.</w:t>
      </w:r>
    </w:p>
    <w:p w14:paraId="5B831A8E" w14:textId="77777777" w:rsidR="00E25F75" w:rsidRPr="00BD0DF0" w:rsidRDefault="00E25F75" w:rsidP="00BD0DF0">
      <w:pPr>
        <w:spacing w:after="0" w:line="240" w:lineRule="auto"/>
        <w:jc w:val="both"/>
        <w:rPr>
          <w:rFonts w:ascii="Garamond" w:hAnsi="Garamond" w:cs="Times New Roman"/>
          <w:b/>
        </w:rPr>
      </w:pPr>
    </w:p>
    <w:p w14:paraId="4F9EA243" w14:textId="77777777" w:rsidR="00EC7875" w:rsidRPr="00BD0DF0" w:rsidRDefault="00EC7875" w:rsidP="00BD0DF0">
      <w:pPr>
        <w:spacing w:after="0" w:line="240" w:lineRule="auto"/>
        <w:jc w:val="both"/>
        <w:rPr>
          <w:rFonts w:ascii="Garamond" w:hAnsi="Garamond" w:cs="Times New Roman"/>
          <w:b/>
        </w:rPr>
      </w:pPr>
      <w:r w:rsidRPr="00BD0DF0">
        <w:rPr>
          <w:rFonts w:ascii="Garamond" w:hAnsi="Garamond" w:cs="Times New Roman"/>
          <w:b/>
        </w:rPr>
        <w:t>Pytanie 97</w:t>
      </w:r>
    </w:p>
    <w:p w14:paraId="13C3B4AA" w14:textId="77777777" w:rsidR="00E25F75" w:rsidRPr="00BD0DF0" w:rsidRDefault="00EC7875" w:rsidP="00BD0DF0">
      <w:pPr>
        <w:spacing w:after="0" w:line="240" w:lineRule="auto"/>
        <w:jc w:val="both"/>
        <w:rPr>
          <w:rFonts w:ascii="Garamond" w:hAnsi="Garamond" w:cs="Times New Roman"/>
        </w:rPr>
      </w:pPr>
      <w:r w:rsidRPr="00BD0DF0">
        <w:rPr>
          <w:rFonts w:ascii="Garamond" w:hAnsi="Garamond" w:cs="Times New Roman"/>
        </w:rPr>
        <w:t xml:space="preserve">Dotyczy części 19 pozycja 71 Prosimy o wyjaśnienie i sprecyzowanie czego dotyczy klamra łącząca wiele drutów dla 6 mm. Czy chodzi o kostki, śruby do grotów czy śruby do drutów </w:t>
      </w:r>
      <w:proofErr w:type="spellStart"/>
      <w:r w:rsidRPr="00BD0DF0">
        <w:rPr>
          <w:rFonts w:ascii="Garamond" w:hAnsi="Garamond" w:cs="Times New Roman"/>
        </w:rPr>
        <w:t>Ki</w:t>
      </w:r>
      <w:r w:rsidR="002E33D7" w:rsidRPr="00BD0DF0">
        <w:rPr>
          <w:rFonts w:ascii="Garamond" w:hAnsi="Garamond" w:cs="Times New Roman"/>
        </w:rPr>
        <w:t>r</w:t>
      </w:r>
      <w:r w:rsidRPr="00BD0DF0">
        <w:rPr>
          <w:rFonts w:ascii="Garamond" w:hAnsi="Garamond" w:cs="Times New Roman"/>
        </w:rPr>
        <w:t>sch</w:t>
      </w:r>
      <w:r w:rsidR="00A03BD0" w:rsidRPr="00BD0DF0">
        <w:rPr>
          <w:rFonts w:ascii="Garamond" w:hAnsi="Garamond" w:cs="Times New Roman"/>
        </w:rPr>
        <w:t>n</w:t>
      </w:r>
      <w:r w:rsidRPr="00BD0DF0">
        <w:rPr>
          <w:rFonts w:ascii="Garamond" w:hAnsi="Garamond" w:cs="Times New Roman"/>
        </w:rPr>
        <w:t>era</w:t>
      </w:r>
      <w:proofErr w:type="spellEnd"/>
      <w:r w:rsidRPr="00BD0DF0">
        <w:rPr>
          <w:rFonts w:ascii="Garamond" w:hAnsi="Garamond" w:cs="Times New Roman"/>
        </w:rPr>
        <w:t>?</w:t>
      </w:r>
    </w:p>
    <w:p w14:paraId="55F6ACCE" w14:textId="77777777" w:rsidR="00F222E5" w:rsidRPr="00BD0DF0" w:rsidRDefault="00F222E5" w:rsidP="00BD0DF0">
      <w:pPr>
        <w:spacing w:after="0" w:line="240" w:lineRule="auto"/>
        <w:jc w:val="both"/>
        <w:rPr>
          <w:rFonts w:ascii="Garamond" w:hAnsi="Garamond" w:cs="Times New Roman"/>
          <w:b/>
        </w:rPr>
      </w:pPr>
      <w:r w:rsidRPr="00BD0DF0">
        <w:rPr>
          <w:rFonts w:ascii="Garamond" w:hAnsi="Garamond" w:cs="Times New Roman"/>
          <w:b/>
        </w:rPr>
        <w:t>Odpowiedź</w:t>
      </w:r>
    </w:p>
    <w:p w14:paraId="73504CE0" w14:textId="77777777" w:rsidR="00FE0F12" w:rsidRPr="00BD0DF0" w:rsidRDefault="006B371A" w:rsidP="00BD0DF0">
      <w:pPr>
        <w:spacing w:after="0" w:line="240" w:lineRule="auto"/>
        <w:jc w:val="both"/>
        <w:rPr>
          <w:rFonts w:ascii="Garamond" w:hAnsi="Garamond" w:cs="Times New Roman"/>
        </w:rPr>
      </w:pPr>
      <w:r w:rsidRPr="00BD0DF0">
        <w:rPr>
          <w:rFonts w:ascii="Garamond" w:hAnsi="Garamond" w:cs="Times New Roman"/>
        </w:rPr>
        <w:t xml:space="preserve">Dotyczy śruby do drutów </w:t>
      </w:r>
      <w:proofErr w:type="spellStart"/>
      <w:r w:rsidRPr="00BD0DF0">
        <w:rPr>
          <w:rFonts w:ascii="Garamond" w:hAnsi="Garamond" w:cs="Times New Roman"/>
        </w:rPr>
        <w:t>Kirschnera</w:t>
      </w:r>
      <w:proofErr w:type="spellEnd"/>
      <w:r w:rsidRPr="00BD0DF0">
        <w:rPr>
          <w:rFonts w:ascii="Garamond" w:hAnsi="Garamond" w:cs="Times New Roman"/>
        </w:rPr>
        <w:t>.</w:t>
      </w:r>
    </w:p>
    <w:p w14:paraId="6AA218BF" w14:textId="77777777" w:rsidR="006B371A" w:rsidRPr="00BD0DF0" w:rsidRDefault="006B371A" w:rsidP="00BD0DF0">
      <w:pPr>
        <w:spacing w:after="0" w:line="240" w:lineRule="auto"/>
        <w:jc w:val="both"/>
        <w:rPr>
          <w:rFonts w:ascii="Garamond" w:hAnsi="Garamond" w:cs="Times New Roman"/>
        </w:rPr>
      </w:pPr>
    </w:p>
    <w:p w14:paraId="679C3C77" w14:textId="77777777" w:rsidR="00EC7875" w:rsidRPr="00BD0DF0" w:rsidRDefault="00EC7875" w:rsidP="00BD0DF0">
      <w:pPr>
        <w:spacing w:after="0" w:line="240" w:lineRule="auto"/>
        <w:jc w:val="both"/>
        <w:rPr>
          <w:rFonts w:ascii="Garamond" w:hAnsi="Garamond" w:cs="Times New Roman"/>
          <w:b/>
        </w:rPr>
      </w:pPr>
      <w:r w:rsidRPr="00BD0DF0">
        <w:rPr>
          <w:rFonts w:ascii="Garamond" w:hAnsi="Garamond" w:cs="Times New Roman"/>
          <w:b/>
        </w:rPr>
        <w:t>Pytanie 98</w:t>
      </w:r>
    </w:p>
    <w:p w14:paraId="6FC87C57" w14:textId="77777777" w:rsidR="00EC7875" w:rsidRPr="00BD0DF0" w:rsidRDefault="00EC7875" w:rsidP="00BD0DF0">
      <w:pPr>
        <w:spacing w:after="0" w:line="240" w:lineRule="auto"/>
        <w:jc w:val="both"/>
        <w:rPr>
          <w:rFonts w:ascii="Garamond" w:hAnsi="Garamond" w:cs="Times New Roman"/>
        </w:rPr>
      </w:pPr>
      <w:r w:rsidRPr="00BD0DF0">
        <w:rPr>
          <w:rFonts w:ascii="Garamond" w:hAnsi="Garamond" w:cs="Times New Roman"/>
        </w:rPr>
        <w:t xml:space="preserve">Dotyczy części 19 pozycja 73 Prosimy o wyjaśnienie i doprecyzowanie do czego systemie </w:t>
      </w:r>
      <w:proofErr w:type="spellStart"/>
      <w:r w:rsidRPr="00BD0DF0">
        <w:rPr>
          <w:rFonts w:ascii="Garamond" w:hAnsi="Garamond" w:cs="Times New Roman"/>
        </w:rPr>
        <w:t>Ilizarowa</w:t>
      </w:r>
      <w:proofErr w:type="spellEnd"/>
      <w:r w:rsidRPr="00BD0DF0">
        <w:rPr>
          <w:rFonts w:ascii="Garamond" w:hAnsi="Garamond" w:cs="Times New Roman"/>
        </w:rPr>
        <w:t xml:space="preserve"> służy pin podtrzymujący drut do 6 mm?</w:t>
      </w:r>
    </w:p>
    <w:p w14:paraId="79571102" w14:textId="77777777" w:rsidR="00F222E5" w:rsidRPr="00BD0DF0" w:rsidRDefault="00F222E5" w:rsidP="00BD0DF0">
      <w:pPr>
        <w:spacing w:after="0" w:line="240" w:lineRule="auto"/>
        <w:jc w:val="both"/>
        <w:rPr>
          <w:rFonts w:ascii="Garamond" w:hAnsi="Garamond" w:cs="Times New Roman"/>
          <w:b/>
        </w:rPr>
      </w:pPr>
      <w:r w:rsidRPr="00BD0DF0">
        <w:rPr>
          <w:rFonts w:ascii="Garamond" w:hAnsi="Garamond" w:cs="Times New Roman"/>
          <w:b/>
        </w:rPr>
        <w:t>Odpowiedź</w:t>
      </w:r>
    </w:p>
    <w:p w14:paraId="1C34803A" w14:textId="77777777" w:rsidR="00FE0F12" w:rsidRPr="00BD0DF0" w:rsidRDefault="006B371A" w:rsidP="00BD0DF0">
      <w:pPr>
        <w:spacing w:after="0" w:line="240" w:lineRule="auto"/>
        <w:jc w:val="both"/>
        <w:rPr>
          <w:rFonts w:ascii="Garamond" w:hAnsi="Garamond" w:cs="Times New Roman"/>
        </w:rPr>
      </w:pPr>
      <w:r w:rsidRPr="00BD0DF0">
        <w:rPr>
          <w:rFonts w:ascii="Garamond" w:hAnsi="Garamond" w:cs="Times New Roman"/>
        </w:rPr>
        <w:t>Opis przedmiotu pozostaje niezmieniony.</w:t>
      </w:r>
    </w:p>
    <w:p w14:paraId="2527E659" w14:textId="77777777" w:rsidR="00FE7604" w:rsidRPr="00BD0DF0" w:rsidRDefault="00FE7604" w:rsidP="00BD0DF0">
      <w:pPr>
        <w:spacing w:after="0" w:line="240" w:lineRule="auto"/>
        <w:jc w:val="both"/>
        <w:rPr>
          <w:rFonts w:ascii="Garamond" w:hAnsi="Garamond" w:cs="Times New Roman"/>
        </w:rPr>
      </w:pPr>
    </w:p>
    <w:p w14:paraId="08439489" w14:textId="77777777" w:rsidR="002F158B" w:rsidRDefault="00BA3D36" w:rsidP="00BD0DF0">
      <w:pPr>
        <w:spacing w:after="0" w:line="240" w:lineRule="auto"/>
        <w:jc w:val="both"/>
        <w:rPr>
          <w:rFonts w:ascii="Garamond" w:hAnsi="Garamond" w:cs="Times New Roman"/>
          <w:bCs/>
          <w:color w:val="000000" w:themeColor="text1"/>
        </w:rPr>
      </w:pPr>
      <w:r w:rsidRPr="00BD0DF0">
        <w:rPr>
          <w:rFonts w:ascii="Garamond" w:hAnsi="Garamond" w:cs="Times New Roman"/>
          <w:bCs/>
          <w:color w:val="000000" w:themeColor="text1"/>
        </w:rPr>
        <w:t>Ponadto modyfikuję treść specyfikacji warunków zamówienia:</w:t>
      </w:r>
      <w:r w:rsidR="002F158B">
        <w:rPr>
          <w:rFonts w:ascii="Garamond" w:hAnsi="Garamond" w:cs="Times New Roman"/>
          <w:bCs/>
          <w:color w:val="000000" w:themeColor="text1"/>
        </w:rPr>
        <w:t xml:space="preserve"> </w:t>
      </w:r>
    </w:p>
    <w:p w14:paraId="0CF0482D" w14:textId="7F194A47" w:rsidR="00BA3D36" w:rsidRPr="00BD0DF0" w:rsidRDefault="00BA3D36" w:rsidP="00BD0DF0">
      <w:pPr>
        <w:spacing w:after="0" w:line="240" w:lineRule="auto"/>
        <w:jc w:val="both"/>
        <w:rPr>
          <w:rFonts w:ascii="Garamond" w:hAnsi="Garamond" w:cs="Times New Roman"/>
          <w:bCs/>
          <w:color w:val="000000" w:themeColor="text1"/>
        </w:rPr>
      </w:pPr>
      <w:r w:rsidRPr="00BD0DF0">
        <w:rPr>
          <w:rFonts w:ascii="Garamond" w:hAnsi="Garamond" w:cs="Times New Roman"/>
          <w:bCs/>
          <w:color w:val="000000" w:themeColor="text1"/>
        </w:rPr>
        <w:t>Pkt. 3.5. SWZ otrzymał następujące brzmienie:</w:t>
      </w:r>
      <w:r w:rsidR="0051383C">
        <w:rPr>
          <w:rFonts w:ascii="Garamond" w:hAnsi="Garamond" w:cs="Times New Roman"/>
          <w:bCs/>
          <w:color w:val="000000" w:themeColor="text1"/>
        </w:rPr>
        <w:t xml:space="preserve"> </w:t>
      </w:r>
      <w:r w:rsidRPr="00BD0DF0">
        <w:rPr>
          <w:rFonts w:ascii="Garamond" w:hAnsi="Garamond" w:cs="Times New Roman"/>
          <w:bCs/>
          <w:color w:val="000000" w:themeColor="text1"/>
        </w:rPr>
        <w:t>„Oferowane produkty muszą być wyrobem medycznym dopuszczonym do obrotu i używania na terenie Polski zgodnie z postanowieniami ustawy z dnia 20.05.2010 r. o wyrobach medycznych oraz z rozporządzeniem Parlamentu Europejskiego i Rady (UE) 2017/745 z dnia 5.04.2017 r. w sprawie wyrobów medycznych. Zamawiający zastrzega sobie prawo zwrócenia się do wykonawców na etapie badania i oceny ofert, a także w trakcie trwania umowy o przedłożenie dokumentów dopuszczających do obrotu</w:t>
      </w:r>
      <w:r w:rsidR="008C1C58">
        <w:rPr>
          <w:rFonts w:ascii="Garamond" w:hAnsi="Garamond" w:cs="Times New Roman"/>
          <w:bCs/>
          <w:color w:val="000000" w:themeColor="text1"/>
        </w:rPr>
        <w:t xml:space="preserve"> </w:t>
      </w:r>
      <w:r w:rsidRPr="00BD0DF0">
        <w:rPr>
          <w:rFonts w:ascii="Garamond" w:hAnsi="Garamond" w:cs="Times New Roman"/>
          <w:bCs/>
          <w:color w:val="000000" w:themeColor="text1"/>
        </w:rPr>
        <w:t>i używania na terenie Polski oferowanych materiałów.”</w:t>
      </w:r>
    </w:p>
    <w:p w14:paraId="790D9733" w14:textId="77777777" w:rsidR="00BA3D36" w:rsidRPr="00BD0DF0" w:rsidRDefault="00BA3D36" w:rsidP="00BD0DF0">
      <w:pPr>
        <w:spacing w:after="0" w:line="240" w:lineRule="auto"/>
        <w:jc w:val="both"/>
        <w:rPr>
          <w:rFonts w:ascii="Garamond" w:hAnsi="Garamond" w:cs="Times New Roman"/>
          <w:bCs/>
          <w:color w:val="000000" w:themeColor="text1"/>
        </w:rPr>
      </w:pPr>
      <w:r w:rsidRPr="00BD0DF0">
        <w:rPr>
          <w:rFonts w:ascii="Garamond" w:hAnsi="Garamond" w:cs="Times New Roman"/>
          <w:bCs/>
          <w:color w:val="000000" w:themeColor="text1"/>
        </w:rPr>
        <w:t>Pkt. 8 formularza oferty przetargowej otrzymał następujące brzmienie:</w:t>
      </w:r>
      <w:r w:rsidR="0051383C">
        <w:rPr>
          <w:rFonts w:ascii="Garamond" w:hAnsi="Garamond" w:cs="Times New Roman"/>
          <w:bCs/>
          <w:color w:val="000000" w:themeColor="text1"/>
        </w:rPr>
        <w:t xml:space="preserve"> </w:t>
      </w:r>
      <w:r w:rsidRPr="00BD0DF0">
        <w:rPr>
          <w:rFonts w:ascii="Garamond" w:hAnsi="Garamond" w:cs="Times New Roman"/>
          <w:bCs/>
          <w:color w:val="000000" w:themeColor="text1"/>
        </w:rPr>
        <w:t>„Oświadczamy, że oferowane produkty są dopuszczone do obrotu i używania na terenie Polski zgodnie z ustawą z dnia 20 maja 2010 roku o wyrobach medycznych oraz z rozporządzeniem Parlamentu Europejskiego i Rady (UE) 2017/745 z dnia 5.04.2017 r. w sprawie wyrobów medycznych. Jednocześnie oświadczamy, że na każdorazowe wezwanie Zamawiającego przedstawimy dokumenty dopuszczające do obrotu i używania na terenie Polski.”</w:t>
      </w:r>
    </w:p>
    <w:p w14:paraId="196E69DA" w14:textId="77777777" w:rsidR="00993FCB" w:rsidRPr="00BD0DF0" w:rsidRDefault="00993FCB" w:rsidP="00BD0DF0">
      <w:pPr>
        <w:spacing w:after="0" w:line="240" w:lineRule="auto"/>
        <w:jc w:val="both"/>
        <w:rPr>
          <w:rFonts w:ascii="Garamond" w:hAnsi="Garamond" w:cs="Times New Roman"/>
        </w:rPr>
      </w:pPr>
    </w:p>
    <w:p w14:paraId="0D1AFD80" w14:textId="77777777" w:rsidR="00CB6067" w:rsidRPr="00BD0DF0" w:rsidRDefault="00CB6067" w:rsidP="00BD0DF0">
      <w:pPr>
        <w:spacing w:after="0" w:line="240" w:lineRule="auto"/>
        <w:jc w:val="both"/>
        <w:rPr>
          <w:rFonts w:ascii="Garamond" w:hAnsi="Garamond" w:cs="Times New Roman"/>
        </w:rPr>
      </w:pPr>
      <w:r w:rsidRPr="00BD0DF0">
        <w:rPr>
          <w:rFonts w:ascii="Garamond" w:hAnsi="Garamond" w:cs="Times New Roman"/>
        </w:rPr>
        <w:lastRenderedPageBreak/>
        <w:t xml:space="preserve">W załączeniu przekazuję formularz oferty (załącznik 1 do specyfikacji), arkusz cenowy (załącznik </w:t>
      </w:r>
      <w:r w:rsidR="0051383C">
        <w:rPr>
          <w:rFonts w:ascii="Garamond" w:hAnsi="Garamond" w:cs="Times New Roman"/>
        </w:rPr>
        <w:br/>
      </w:r>
      <w:r w:rsidRPr="00BD0DF0">
        <w:rPr>
          <w:rFonts w:ascii="Garamond" w:hAnsi="Garamond" w:cs="Times New Roman"/>
        </w:rPr>
        <w:t>1a do specyfikacji) oraz wzór umowy (załącznik 3 do specyfikacji) uwzględniające powyższe odpowiedzi.</w:t>
      </w:r>
    </w:p>
    <w:sectPr w:rsidR="00CB6067" w:rsidRPr="00BD0DF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46F31" w14:textId="77777777" w:rsidR="006F29A9" w:rsidRDefault="006F29A9" w:rsidP="008C1C58">
      <w:pPr>
        <w:spacing w:after="0" w:line="240" w:lineRule="auto"/>
      </w:pPr>
      <w:r>
        <w:separator/>
      </w:r>
    </w:p>
  </w:endnote>
  <w:endnote w:type="continuationSeparator" w:id="0">
    <w:p w14:paraId="675A2C97" w14:textId="77777777" w:rsidR="006F29A9" w:rsidRDefault="006F29A9" w:rsidP="008C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48489"/>
      <w:docPartObj>
        <w:docPartGallery w:val="Page Numbers (Bottom of Page)"/>
        <w:docPartUnique/>
      </w:docPartObj>
    </w:sdtPr>
    <w:sdtEndPr>
      <w:rPr>
        <w:rFonts w:ascii="Garamond" w:hAnsi="Garamond"/>
      </w:rPr>
    </w:sdtEndPr>
    <w:sdtContent>
      <w:p w14:paraId="12DB8EA5" w14:textId="66C68667" w:rsidR="002F158B" w:rsidRPr="002F158B" w:rsidRDefault="002F158B">
        <w:pPr>
          <w:pStyle w:val="Stopka"/>
          <w:jc w:val="right"/>
          <w:rPr>
            <w:rFonts w:ascii="Garamond" w:hAnsi="Garamond"/>
          </w:rPr>
        </w:pPr>
        <w:r w:rsidRPr="002F158B">
          <w:rPr>
            <w:rFonts w:ascii="Garamond" w:hAnsi="Garamond"/>
          </w:rPr>
          <w:fldChar w:fldCharType="begin"/>
        </w:r>
        <w:r w:rsidRPr="002F158B">
          <w:rPr>
            <w:rFonts w:ascii="Garamond" w:hAnsi="Garamond"/>
          </w:rPr>
          <w:instrText>PAGE   \* MERGEFORMAT</w:instrText>
        </w:r>
        <w:r w:rsidRPr="002F158B">
          <w:rPr>
            <w:rFonts w:ascii="Garamond" w:hAnsi="Garamond"/>
          </w:rPr>
          <w:fldChar w:fldCharType="separate"/>
        </w:r>
        <w:r w:rsidR="005956B9">
          <w:rPr>
            <w:rFonts w:ascii="Garamond" w:hAnsi="Garamond"/>
            <w:noProof/>
          </w:rPr>
          <w:t>25</w:t>
        </w:r>
        <w:r w:rsidRPr="002F158B">
          <w:rPr>
            <w:rFonts w:ascii="Garamond" w:hAnsi="Garamond"/>
          </w:rPr>
          <w:fldChar w:fldCharType="end"/>
        </w:r>
      </w:p>
    </w:sdtContent>
  </w:sdt>
  <w:p w14:paraId="465D235D" w14:textId="77777777" w:rsidR="008C1C58" w:rsidRDefault="008C1C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4700" w14:textId="77777777" w:rsidR="006F29A9" w:rsidRDefault="006F29A9" w:rsidP="008C1C58">
      <w:pPr>
        <w:spacing w:after="0" w:line="240" w:lineRule="auto"/>
      </w:pPr>
      <w:r>
        <w:separator/>
      </w:r>
    </w:p>
  </w:footnote>
  <w:footnote w:type="continuationSeparator" w:id="0">
    <w:p w14:paraId="6DB6FBED" w14:textId="77777777" w:rsidR="006F29A9" w:rsidRDefault="006F29A9" w:rsidP="008C1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FC"/>
    <w:rsid w:val="000207C0"/>
    <w:rsid w:val="000215C5"/>
    <w:rsid w:val="0002728F"/>
    <w:rsid w:val="00065BF1"/>
    <w:rsid w:val="00072A81"/>
    <w:rsid w:val="000855BA"/>
    <w:rsid w:val="0009299D"/>
    <w:rsid w:val="000961DF"/>
    <w:rsid w:val="00097845"/>
    <w:rsid w:val="000A4BA3"/>
    <w:rsid w:val="000A780A"/>
    <w:rsid w:val="000B4657"/>
    <w:rsid w:val="000D2A2A"/>
    <w:rsid w:val="000D7DA5"/>
    <w:rsid w:val="000E50B9"/>
    <w:rsid w:val="00103655"/>
    <w:rsid w:val="00104EFC"/>
    <w:rsid w:val="0012364F"/>
    <w:rsid w:val="001320D9"/>
    <w:rsid w:val="0014706A"/>
    <w:rsid w:val="00150449"/>
    <w:rsid w:val="0015636E"/>
    <w:rsid w:val="0017491A"/>
    <w:rsid w:val="00182E90"/>
    <w:rsid w:val="001946E6"/>
    <w:rsid w:val="001B1B83"/>
    <w:rsid w:val="001C22E4"/>
    <w:rsid w:val="001E17FB"/>
    <w:rsid w:val="001F460D"/>
    <w:rsid w:val="001F7F27"/>
    <w:rsid w:val="00217FA3"/>
    <w:rsid w:val="0022395A"/>
    <w:rsid w:val="00240A40"/>
    <w:rsid w:val="0024128C"/>
    <w:rsid w:val="00256881"/>
    <w:rsid w:val="00287B88"/>
    <w:rsid w:val="00290141"/>
    <w:rsid w:val="0029754B"/>
    <w:rsid w:val="002A3401"/>
    <w:rsid w:val="002C5EBC"/>
    <w:rsid w:val="002D0AAC"/>
    <w:rsid w:val="002D5344"/>
    <w:rsid w:val="002E33D7"/>
    <w:rsid w:val="002E4079"/>
    <w:rsid w:val="002E6DD5"/>
    <w:rsid w:val="002F158B"/>
    <w:rsid w:val="003005D3"/>
    <w:rsid w:val="003427F0"/>
    <w:rsid w:val="0034472A"/>
    <w:rsid w:val="0034785D"/>
    <w:rsid w:val="00352A56"/>
    <w:rsid w:val="0036080A"/>
    <w:rsid w:val="00361853"/>
    <w:rsid w:val="0036713A"/>
    <w:rsid w:val="00392736"/>
    <w:rsid w:val="00392B59"/>
    <w:rsid w:val="003A1B5D"/>
    <w:rsid w:val="003B12CC"/>
    <w:rsid w:val="003B44B1"/>
    <w:rsid w:val="003C50D0"/>
    <w:rsid w:val="003C730A"/>
    <w:rsid w:val="003D0A8E"/>
    <w:rsid w:val="003D29D6"/>
    <w:rsid w:val="003E1C3B"/>
    <w:rsid w:val="003E223B"/>
    <w:rsid w:val="00401463"/>
    <w:rsid w:val="0040395B"/>
    <w:rsid w:val="0041321A"/>
    <w:rsid w:val="004146FF"/>
    <w:rsid w:val="00415131"/>
    <w:rsid w:val="00421F87"/>
    <w:rsid w:val="00432A4C"/>
    <w:rsid w:val="00434333"/>
    <w:rsid w:val="0045695D"/>
    <w:rsid w:val="004629C0"/>
    <w:rsid w:val="00463791"/>
    <w:rsid w:val="00482DD7"/>
    <w:rsid w:val="00485B30"/>
    <w:rsid w:val="0048601E"/>
    <w:rsid w:val="004903D7"/>
    <w:rsid w:val="0049193C"/>
    <w:rsid w:val="004A73C8"/>
    <w:rsid w:val="004C0910"/>
    <w:rsid w:val="004C0E14"/>
    <w:rsid w:val="004E486D"/>
    <w:rsid w:val="004F0F94"/>
    <w:rsid w:val="004F2DAA"/>
    <w:rsid w:val="004F6848"/>
    <w:rsid w:val="00503462"/>
    <w:rsid w:val="005078C8"/>
    <w:rsid w:val="0051383C"/>
    <w:rsid w:val="00517476"/>
    <w:rsid w:val="00536B1C"/>
    <w:rsid w:val="0055683F"/>
    <w:rsid w:val="00565636"/>
    <w:rsid w:val="00575FC2"/>
    <w:rsid w:val="00581A59"/>
    <w:rsid w:val="00595696"/>
    <w:rsid w:val="005956B9"/>
    <w:rsid w:val="005A2806"/>
    <w:rsid w:val="005A48F9"/>
    <w:rsid w:val="005B450E"/>
    <w:rsid w:val="005B4995"/>
    <w:rsid w:val="005C02FE"/>
    <w:rsid w:val="005C1922"/>
    <w:rsid w:val="005C5886"/>
    <w:rsid w:val="005C6FA3"/>
    <w:rsid w:val="005D26F2"/>
    <w:rsid w:val="005D5CDE"/>
    <w:rsid w:val="005E542D"/>
    <w:rsid w:val="005F3B08"/>
    <w:rsid w:val="005F4166"/>
    <w:rsid w:val="006061B8"/>
    <w:rsid w:val="0060701B"/>
    <w:rsid w:val="00651AA1"/>
    <w:rsid w:val="00657684"/>
    <w:rsid w:val="00657CC8"/>
    <w:rsid w:val="0068311B"/>
    <w:rsid w:val="006A0CED"/>
    <w:rsid w:val="006B019B"/>
    <w:rsid w:val="006B0B94"/>
    <w:rsid w:val="006B371A"/>
    <w:rsid w:val="006D147E"/>
    <w:rsid w:val="006F29A9"/>
    <w:rsid w:val="0070342C"/>
    <w:rsid w:val="00703B93"/>
    <w:rsid w:val="007140D3"/>
    <w:rsid w:val="00721C32"/>
    <w:rsid w:val="007221B4"/>
    <w:rsid w:val="00736BD0"/>
    <w:rsid w:val="0075287E"/>
    <w:rsid w:val="007675C2"/>
    <w:rsid w:val="007704C3"/>
    <w:rsid w:val="0077280B"/>
    <w:rsid w:val="007854A3"/>
    <w:rsid w:val="007876AD"/>
    <w:rsid w:val="00795638"/>
    <w:rsid w:val="007A0A5A"/>
    <w:rsid w:val="007A72CD"/>
    <w:rsid w:val="007A7416"/>
    <w:rsid w:val="007B17F5"/>
    <w:rsid w:val="007D68F7"/>
    <w:rsid w:val="007E37C8"/>
    <w:rsid w:val="008153B7"/>
    <w:rsid w:val="00834C08"/>
    <w:rsid w:val="00840D81"/>
    <w:rsid w:val="00847D2B"/>
    <w:rsid w:val="00856115"/>
    <w:rsid w:val="00863145"/>
    <w:rsid w:val="00872780"/>
    <w:rsid w:val="00872E1E"/>
    <w:rsid w:val="00874933"/>
    <w:rsid w:val="00882C06"/>
    <w:rsid w:val="0088492B"/>
    <w:rsid w:val="00885C05"/>
    <w:rsid w:val="00887DB7"/>
    <w:rsid w:val="0089012E"/>
    <w:rsid w:val="008A35C1"/>
    <w:rsid w:val="008A63F3"/>
    <w:rsid w:val="008A7450"/>
    <w:rsid w:val="008A7777"/>
    <w:rsid w:val="008B2BEB"/>
    <w:rsid w:val="008C1C58"/>
    <w:rsid w:val="008C29E3"/>
    <w:rsid w:val="008F1A37"/>
    <w:rsid w:val="0091104F"/>
    <w:rsid w:val="009227FC"/>
    <w:rsid w:val="009378C3"/>
    <w:rsid w:val="00950F44"/>
    <w:rsid w:val="009610E7"/>
    <w:rsid w:val="009628AF"/>
    <w:rsid w:val="009661C8"/>
    <w:rsid w:val="009667C9"/>
    <w:rsid w:val="0099032B"/>
    <w:rsid w:val="00990D27"/>
    <w:rsid w:val="0099338B"/>
    <w:rsid w:val="00993FCB"/>
    <w:rsid w:val="009A203E"/>
    <w:rsid w:val="009B5E53"/>
    <w:rsid w:val="009B679D"/>
    <w:rsid w:val="009C460D"/>
    <w:rsid w:val="009D0C5D"/>
    <w:rsid w:val="009D1CFA"/>
    <w:rsid w:val="009D4F91"/>
    <w:rsid w:val="009E68BF"/>
    <w:rsid w:val="009F361B"/>
    <w:rsid w:val="00A02A19"/>
    <w:rsid w:val="00A02B73"/>
    <w:rsid w:val="00A03BD0"/>
    <w:rsid w:val="00A05CD4"/>
    <w:rsid w:val="00A17464"/>
    <w:rsid w:val="00A27AF1"/>
    <w:rsid w:val="00A32B14"/>
    <w:rsid w:val="00A33356"/>
    <w:rsid w:val="00A33FCC"/>
    <w:rsid w:val="00A50FA1"/>
    <w:rsid w:val="00A70090"/>
    <w:rsid w:val="00A73F82"/>
    <w:rsid w:val="00A803B0"/>
    <w:rsid w:val="00A80F2B"/>
    <w:rsid w:val="00A85783"/>
    <w:rsid w:val="00AA0CD9"/>
    <w:rsid w:val="00AA2CE2"/>
    <w:rsid w:val="00AA505F"/>
    <w:rsid w:val="00AB2657"/>
    <w:rsid w:val="00AB4ABD"/>
    <w:rsid w:val="00AB4CEB"/>
    <w:rsid w:val="00AB6A50"/>
    <w:rsid w:val="00AE4929"/>
    <w:rsid w:val="00AE74A8"/>
    <w:rsid w:val="00B065FE"/>
    <w:rsid w:val="00B14046"/>
    <w:rsid w:val="00B22C83"/>
    <w:rsid w:val="00B25558"/>
    <w:rsid w:val="00B4361A"/>
    <w:rsid w:val="00B62121"/>
    <w:rsid w:val="00B71AE0"/>
    <w:rsid w:val="00B91B61"/>
    <w:rsid w:val="00B92F9F"/>
    <w:rsid w:val="00B940F3"/>
    <w:rsid w:val="00BA368B"/>
    <w:rsid w:val="00BA3D36"/>
    <w:rsid w:val="00BC6280"/>
    <w:rsid w:val="00BD0DF0"/>
    <w:rsid w:val="00BE13F6"/>
    <w:rsid w:val="00BE5DA4"/>
    <w:rsid w:val="00BF2B71"/>
    <w:rsid w:val="00BF5A90"/>
    <w:rsid w:val="00C22D67"/>
    <w:rsid w:val="00C23859"/>
    <w:rsid w:val="00C26FD9"/>
    <w:rsid w:val="00C3338A"/>
    <w:rsid w:val="00C44CDC"/>
    <w:rsid w:val="00C55AFA"/>
    <w:rsid w:val="00C71AA7"/>
    <w:rsid w:val="00C75384"/>
    <w:rsid w:val="00C82A3E"/>
    <w:rsid w:val="00C902AE"/>
    <w:rsid w:val="00C94C4E"/>
    <w:rsid w:val="00C97354"/>
    <w:rsid w:val="00CB6067"/>
    <w:rsid w:val="00CD4792"/>
    <w:rsid w:val="00CD4BD5"/>
    <w:rsid w:val="00CF0F6E"/>
    <w:rsid w:val="00D04601"/>
    <w:rsid w:val="00D07258"/>
    <w:rsid w:val="00D15071"/>
    <w:rsid w:val="00D16FD4"/>
    <w:rsid w:val="00D35C0D"/>
    <w:rsid w:val="00D36C93"/>
    <w:rsid w:val="00D37BB6"/>
    <w:rsid w:val="00D5082F"/>
    <w:rsid w:val="00D55893"/>
    <w:rsid w:val="00D61A0F"/>
    <w:rsid w:val="00D6612E"/>
    <w:rsid w:val="00D70C96"/>
    <w:rsid w:val="00D736F8"/>
    <w:rsid w:val="00D81DD5"/>
    <w:rsid w:val="00D87FE3"/>
    <w:rsid w:val="00D9179A"/>
    <w:rsid w:val="00D951E2"/>
    <w:rsid w:val="00D953D1"/>
    <w:rsid w:val="00D96619"/>
    <w:rsid w:val="00DA241A"/>
    <w:rsid w:val="00DA6E32"/>
    <w:rsid w:val="00DA6F0F"/>
    <w:rsid w:val="00DC13F9"/>
    <w:rsid w:val="00DC3AD2"/>
    <w:rsid w:val="00DC5B4E"/>
    <w:rsid w:val="00DC7C86"/>
    <w:rsid w:val="00DD4E6B"/>
    <w:rsid w:val="00DE14D7"/>
    <w:rsid w:val="00DE2A22"/>
    <w:rsid w:val="00DE6681"/>
    <w:rsid w:val="00DE6D03"/>
    <w:rsid w:val="00DF5560"/>
    <w:rsid w:val="00E14A89"/>
    <w:rsid w:val="00E25F75"/>
    <w:rsid w:val="00E32262"/>
    <w:rsid w:val="00E35BB7"/>
    <w:rsid w:val="00E40A8D"/>
    <w:rsid w:val="00E549C6"/>
    <w:rsid w:val="00E621D6"/>
    <w:rsid w:val="00E65BBA"/>
    <w:rsid w:val="00E71A6B"/>
    <w:rsid w:val="00E74792"/>
    <w:rsid w:val="00E774B8"/>
    <w:rsid w:val="00EA7272"/>
    <w:rsid w:val="00EC7875"/>
    <w:rsid w:val="00EE3692"/>
    <w:rsid w:val="00EE4FF3"/>
    <w:rsid w:val="00EE6BF2"/>
    <w:rsid w:val="00EF179A"/>
    <w:rsid w:val="00EF3A93"/>
    <w:rsid w:val="00F03A68"/>
    <w:rsid w:val="00F058A2"/>
    <w:rsid w:val="00F07699"/>
    <w:rsid w:val="00F222E5"/>
    <w:rsid w:val="00F260D7"/>
    <w:rsid w:val="00F2694A"/>
    <w:rsid w:val="00F26981"/>
    <w:rsid w:val="00F30477"/>
    <w:rsid w:val="00F32BC0"/>
    <w:rsid w:val="00F4771F"/>
    <w:rsid w:val="00F53C5F"/>
    <w:rsid w:val="00F57ED7"/>
    <w:rsid w:val="00F638B3"/>
    <w:rsid w:val="00F83520"/>
    <w:rsid w:val="00F9145C"/>
    <w:rsid w:val="00FC7A5E"/>
    <w:rsid w:val="00FD35D2"/>
    <w:rsid w:val="00FD4F3D"/>
    <w:rsid w:val="00FD5FBD"/>
    <w:rsid w:val="00FE0F12"/>
    <w:rsid w:val="00FE7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6023"/>
  <w15:chartTrackingRefBased/>
  <w15:docId w15:val="{35A82339-F729-4B71-8AF6-2D6B620C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1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20D9"/>
    <w:pPr>
      <w:ind w:left="720"/>
      <w:contextualSpacing/>
    </w:pPr>
    <w:rPr>
      <w:rFonts w:ascii="Calibri" w:eastAsia="Calibri" w:hAnsi="Calibri" w:cs="Times New Roman"/>
    </w:rPr>
  </w:style>
  <w:style w:type="character" w:styleId="Hipercze">
    <w:name w:val="Hyperlink"/>
    <w:basedOn w:val="Domylnaczcionkaakapitu"/>
    <w:uiPriority w:val="99"/>
    <w:unhideWhenUsed/>
    <w:rsid w:val="00EE4FF3"/>
    <w:rPr>
      <w:color w:val="0563C1" w:themeColor="hyperlink"/>
      <w:u w:val="single"/>
    </w:rPr>
  </w:style>
  <w:style w:type="paragraph" w:styleId="NormalnyWeb">
    <w:name w:val="Normal (Web)"/>
    <w:basedOn w:val="Normalny"/>
    <w:uiPriority w:val="99"/>
    <w:semiHidden/>
    <w:unhideWhenUsed/>
    <w:rsid w:val="00503462"/>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5082F"/>
    <w:rPr>
      <w:sz w:val="16"/>
      <w:szCs w:val="16"/>
    </w:rPr>
  </w:style>
  <w:style w:type="paragraph" w:styleId="Tekstkomentarza">
    <w:name w:val="annotation text"/>
    <w:basedOn w:val="Normalny"/>
    <w:link w:val="TekstkomentarzaZnak"/>
    <w:uiPriority w:val="99"/>
    <w:semiHidden/>
    <w:unhideWhenUsed/>
    <w:rsid w:val="00D508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082F"/>
    <w:rPr>
      <w:sz w:val="20"/>
      <w:szCs w:val="20"/>
    </w:rPr>
  </w:style>
  <w:style w:type="paragraph" w:styleId="Tematkomentarza">
    <w:name w:val="annotation subject"/>
    <w:basedOn w:val="Tekstkomentarza"/>
    <w:next w:val="Tekstkomentarza"/>
    <w:link w:val="TematkomentarzaZnak"/>
    <w:uiPriority w:val="99"/>
    <w:semiHidden/>
    <w:unhideWhenUsed/>
    <w:rsid w:val="00D5082F"/>
    <w:rPr>
      <w:b/>
      <w:bCs/>
    </w:rPr>
  </w:style>
  <w:style w:type="character" w:customStyle="1" w:styleId="TematkomentarzaZnak">
    <w:name w:val="Temat komentarza Znak"/>
    <w:basedOn w:val="TekstkomentarzaZnak"/>
    <w:link w:val="Tematkomentarza"/>
    <w:uiPriority w:val="99"/>
    <w:semiHidden/>
    <w:rsid w:val="00D5082F"/>
    <w:rPr>
      <w:b/>
      <w:bCs/>
      <w:sz w:val="20"/>
      <w:szCs w:val="20"/>
    </w:rPr>
  </w:style>
  <w:style w:type="paragraph" w:styleId="Tekstdymka">
    <w:name w:val="Balloon Text"/>
    <w:basedOn w:val="Normalny"/>
    <w:link w:val="TekstdymkaZnak"/>
    <w:uiPriority w:val="99"/>
    <w:semiHidden/>
    <w:unhideWhenUsed/>
    <w:rsid w:val="00D508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82F"/>
    <w:rPr>
      <w:rFonts w:ascii="Segoe UI" w:hAnsi="Segoe UI" w:cs="Segoe UI"/>
      <w:sz w:val="18"/>
      <w:szCs w:val="18"/>
    </w:rPr>
  </w:style>
  <w:style w:type="paragraph" w:styleId="Nagwek">
    <w:name w:val="header"/>
    <w:basedOn w:val="Normalny"/>
    <w:link w:val="NagwekZnak"/>
    <w:uiPriority w:val="99"/>
    <w:unhideWhenUsed/>
    <w:rsid w:val="008C1C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C58"/>
  </w:style>
  <w:style w:type="paragraph" w:styleId="Stopka">
    <w:name w:val="footer"/>
    <w:basedOn w:val="Normalny"/>
    <w:link w:val="StopkaZnak"/>
    <w:uiPriority w:val="99"/>
    <w:unhideWhenUsed/>
    <w:rsid w:val="008C1C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7691">
      <w:bodyDiv w:val="1"/>
      <w:marLeft w:val="0"/>
      <w:marRight w:val="0"/>
      <w:marTop w:val="0"/>
      <w:marBottom w:val="0"/>
      <w:divBdr>
        <w:top w:val="none" w:sz="0" w:space="0" w:color="auto"/>
        <w:left w:val="none" w:sz="0" w:space="0" w:color="auto"/>
        <w:bottom w:val="none" w:sz="0" w:space="0" w:color="auto"/>
        <w:right w:val="none" w:sz="0" w:space="0" w:color="auto"/>
      </w:divBdr>
    </w:div>
    <w:div w:id="530218000">
      <w:bodyDiv w:val="1"/>
      <w:marLeft w:val="0"/>
      <w:marRight w:val="0"/>
      <w:marTop w:val="0"/>
      <w:marBottom w:val="0"/>
      <w:divBdr>
        <w:top w:val="none" w:sz="0" w:space="0" w:color="auto"/>
        <w:left w:val="none" w:sz="0" w:space="0" w:color="auto"/>
        <w:bottom w:val="none" w:sz="0" w:space="0" w:color="auto"/>
        <w:right w:val="none" w:sz="0" w:space="0" w:color="auto"/>
      </w:divBdr>
    </w:div>
    <w:div w:id="1406563576">
      <w:bodyDiv w:val="1"/>
      <w:marLeft w:val="0"/>
      <w:marRight w:val="0"/>
      <w:marTop w:val="0"/>
      <w:marBottom w:val="0"/>
      <w:divBdr>
        <w:top w:val="none" w:sz="0" w:space="0" w:color="auto"/>
        <w:left w:val="none" w:sz="0" w:space="0" w:color="auto"/>
        <w:bottom w:val="none" w:sz="0" w:space="0" w:color="auto"/>
        <w:right w:val="none" w:sz="0" w:space="0" w:color="auto"/>
      </w:divBdr>
    </w:div>
    <w:div w:id="1483543629">
      <w:bodyDiv w:val="1"/>
      <w:marLeft w:val="0"/>
      <w:marRight w:val="0"/>
      <w:marTop w:val="0"/>
      <w:marBottom w:val="0"/>
      <w:divBdr>
        <w:top w:val="none" w:sz="0" w:space="0" w:color="auto"/>
        <w:left w:val="none" w:sz="0" w:space="0" w:color="auto"/>
        <w:bottom w:val="none" w:sz="0" w:space="0" w:color="auto"/>
        <w:right w:val="none" w:sz="0" w:space="0" w:color="auto"/>
      </w:divBdr>
    </w:div>
    <w:div w:id="17905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A088-22FD-4EBF-8B08-5BA19082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25</Pages>
  <Words>11574</Words>
  <Characters>69449</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10</cp:revision>
  <cp:lastPrinted>2022-03-16T11:52:00Z</cp:lastPrinted>
  <dcterms:created xsi:type="dcterms:W3CDTF">2022-03-16T07:51:00Z</dcterms:created>
  <dcterms:modified xsi:type="dcterms:W3CDTF">2022-03-18T13:05:00Z</dcterms:modified>
</cp:coreProperties>
</file>