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AB4CD" w14:textId="7BE53FA3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D6FD1" w14:textId="28260717" w:rsidR="002F5A15" w:rsidRDefault="001605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091E766F" w14:textId="5E781D79" w:rsidR="00660450" w:rsidRDefault="00660450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0450">
        <w:rPr>
          <w:rFonts w:asciiTheme="minorHAnsi" w:hAnsiTheme="minorHAnsi" w:cstheme="minorHAnsi"/>
          <w:b/>
          <w:sz w:val="22"/>
          <w:szCs w:val="22"/>
        </w:rPr>
        <w:t xml:space="preserve">Zakup i dostawa </w:t>
      </w:r>
      <w:r w:rsidR="00630548">
        <w:rPr>
          <w:rFonts w:asciiTheme="minorHAnsi" w:hAnsiTheme="minorHAnsi" w:cstheme="minorHAnsi"/>
          <w:b/>
          <w:sz w:val="22"/>
          <w:szCs w:val="22"/>
        </w:rPr>
        <w:t>2</w:t>
      </w:r>
      <w:r w:rsidRPr="0066045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36A30">
        <w:rPr>
          <w:rFonts w:asciiTheme="minorHAnsi" w:hAnsiTheme="minorHAnsi" w:cstheme="minorHAnsi"/>
          <w:b/>
          <w:sz w:val="22"/>
          <w:szCs w:val="22"/>
        </w:rPr>
        <w:t xml:space="preserve">(dwóch) </w:t>
      </w:r>
      <w:r w:rsidRPr="00660450">
        <w:rPr>
          <w:rFonts w:asciiTheme="minorHAnsi" w:hAnsiTheme="minorHAnsi" w:cstheme="minorHAnsi"/>
          <w:b/>
          <w:sz w:val="22"/>
          <w:szCs w:val="22"/>
        </w:rPr>
        <w:t>sztuk fabrycznie now</w:t>
      </w:r>
      <w:r w:rsidR="00630548">
        <w:rPr>
          <w:rFonts w:asciiTheme="minorHAnsi" w:hAnsiTheme="minorHAnsi" w:cstheme="minorHAnsi"/>
          <w:b/>
          <w:sz w:val="22"/>
          <w:szCs w:val="22"/>
        </w:rPr>
        <w:t>ych</w:t>
      </w:r>
      <w:r w:rsidRPr="00660450">
        <w:rPr>
          <w:rFonts w:asciiTheme="minorHAnsi" w:hAnsiTheme="minorHAnsi" w:cstheme="minorHAnsi"/>
          <w:b/>
          <w:sz w:val="22"/>
          <w:szCs w:val="22"/>
        </w:rPr>
        <w:t xml:space="preserve"> samochod</w:t>
      </w:r>
      <w:r w:rsidR="00630548">
        <w:rPr>
          <w:rFonts w:asciiTheme="minorHAnsi" w:hAnsiTheme="minorHAnsi" w:cstheme="minorHAnsi"/>
          <w:b/>
          <w:sz w:val="22"/>
          <w:szCs w:val="22"/>
        </w:rPr>
        <w:t>ów</w:t>
      </w:r>
      <w:r w:rsidRPr="00660450">
        <w:rPr>
          <w:rFonts w:asciiTheme="minorHAnsi" w:hAnsiTheme="minorHAnsi" w:cstheme="minorHAnsi"/>
          <w:b/>
          <w:sz w:val="22"/>
          <w:szCs w:val="22"/>
        </w:rPr>
        <w:t xml:space="preserve"> osobow</w:t>
      </w:r>
      <w:r w:rsidR="00630548">
        <w:rPr>
          <w:rFonts w:asciiTheme="minorHAnsi" w:hAnsiTheme="minorHAnsi" w:cstheme="minorHAnsi"/>
          <w:b/>
          <w:sz w:val="22"/>
          <w:szCs w:val="22"/>
        </w:rPr>
        <w:t>ych</w:t>
      </w:r>
      <w:r w:rsidRPr="0066045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844B282" w14:textId="1E60A4FF" w:rsidR="00660450" w:rsidRDefault="006202D0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 napędzie elektrycznym, </w:t>
      </w:r>
      <w:r w:rsidR="00660450">
        <w:rPr>
          <w:rFonts w:asciiTheme="minorHAnsi" w:hAnsiTheme="minorHAnsi" w:cstheme="minorHAnsi"/>
          <w:b/>
          <w:sz w:val="22"/>
          <w:szCs w:val="22"/>
        </w:rPr>
        <w:t>n</w:t>
      </w:r>
      <w:r w:rsidR="00660450" w:rsidRPr="00660450">
        <w:rPr>
          <w:rFonts w:asciiTheme="minorHAnsi" w:hAnsiTheme="minorHAnsi" w:cstheme="minorHAnsi"/>
          <w:b/>
          <w:sz w:val="22"/>
          <w:szCs w:val="22"/>
        </w:rPr>
        <w:t>a</w:t>
      </w:r>
      <w:r w:rsidR="0066045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0450" w:rsidRPr="00660450">
        <w:rPr>
          <w:rFonts w:asciiTheme="minorHAnsi" w:hAnsiTheme="minorHAnsi" w:cstheme="minorHAnsi"/>
          <w:b/>
          <w:sz w:val="22"/>
          <w:szCs w:val="22"/>
        </w:rPr>
        <w:t>potrzeby Urzędu Miasta Nowego Sącza.</w:t>
      </w:r>
    </w:p>
    <w:p w14:paraId="0472D01D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D7A9A0" w14:textId="77777777" w:rsidR="002F5A15" w:rsidRDefault="002F5A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5194AC5" w14:textId="3D97427E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43306884" w14:textId="7F8E11FD" w:rsidR="00660450" w:rsidRDefault="00660450" w:rsidP="0066045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Przedmiotem zamówienia jest </w:t>
      </w:r>
      <w:r w:rsidRPr="00660450">
        <w:rPr>
          <w:rFonts w:ascii="Calibri" w:hAnsi="Calibri" w:cs="Calibri"/>
          <w:sz w:val="22"/>
          <w:szCs w:val="22"/>
        </w:rPr>
        <w:t xml:space="preserve">dostawa </w:t>
      </w:r>
      <w:r w:rsidR="00630548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(</w:t>
      </w:r>
      <w:r w:rsidR="00630548">
        <w:rPr>
          <w:rFonts w:ascii="Calibri" w:hAnsi="Calibri" w:cs="Calibri"/>
          <w:sz w:val="22"/>
          <w:szCs w:val="22"/>
        </w:rPr>
        <w:t>dwóch</w:t>
      </w:r>
      <w:r>
        <w:rPr>
          <w:rFonts w:ascii="Calibri" w:hAnsi="Calibri" w:cs="Calibri"/>
          <w:sz w:val="22"/>
          <w:szCs w:val="22"/>
        </w:rPr>
        <w:t>) szt</w:t>
      </w:r>
      <w:r w:rsidR="0073640F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k </w:t>
      </w:r>
      <w:r w:rsidRPr="00660450">
        <w:rPr>
          <w:rFonts w:ascii="Calibri" w:hAnsi="Calibri" w:cs="Calibri"/>
          <w:sz w:val="22"/>
          <w:szCs w:val="22"/>
        </w:rPr>
        <w:t>fabrycznie now</w:t>
      </w:r>
      <w:r w:rsidR="006F5DC5">
        <w:rPr>
          <w:rFonts w:ascii="Calibri" w:hAnsi="Calibri" w:cs="Calibri"/>
          <w:sz w:val="22"/>
          <w:szCs w:val="22"/>
        </w:rPr>
        <w:t>ych</w:t>
      </w:r>
      <w:r w:rsidRPr="00660450">
        <w:rPr>
          <w:rFonts w:ascii="Calibri" w:hAnsi="Calibri" w:cs="Calibri"/>
          <w:sz w:val="22"/>
          <w:szCs w:val="22"/>
        </w:rPr>
        <w:t>, wyprodukowa</w:t>
      </w:r>
      <w:r w:rsidR="006F5DC5">
        <w:rPr>
          <w:rFonts w:ascii="Calibri" w:hAnsi="Calibri" w:cs="Calibri"/>
          <w:sz w:val="22"/>
          <w:szCs w:val="22"/>
        </w:rPr>
        <w:t>nych</w:t>
      </w:r>
      <w:r w:rsidRPr="00660450">
        <w:rPr>
          <w:rFonts w:ascii="Calibri" w:hAnsi="Calibri" w:cs="Calibri"/>
          <w:sz w:val="22"/>
          <w:szCs w:val="22"/>
        </w:rPr>
        <w:t xml:space="preserve"> w</w:t>
      </w:r>
      <w:r w:rsidR="006E29FC">
        <w:rPr>
          <w:rFonts w:ascii="Calibri" w:hAnsi="Calibri" w:cs="Calibri"/>
          <w:sz w:val="22"/>
          <w:szCs w:val="22"/>
        </w:rPr>
        <w:t> </w:t>
      </w:r>
      <w:r w:rsidRPr="00660450">
        <w:rPr>
          <w:rFonts w:ascii="Calibri" w:hAnsi="Calibri" w:cs="Calibri"/>
          <w:sz w:val="22"/>
          <w:szCs w:val="22"/>
        </w:rPr>
        <w:t>2023 r</w:t>
      </w:r>
      <w:r>
        <w:rPr>
          <w:rFonts w:ascii="Calibri" w:hAnsi="Calibri" w:cs="Calibri"/>
          <w:sz w:val="22"/>
          <w:szCs w:val="22"/>
        </w:rPr>
        <w:t>oku,</w:t>
      </w:r>
      <w:r w:rsidRPr="00660450">
        <w:rPr>
          <w:rFonts w:ascii="Calibri" w:hAnsi="Calibri" w:cs="Calibri"/>
          <w:sz w:val="22"/>
          <w:szCs w:val="22"/>
        </w:rPr>
        <w:t xml:space="preserve"> samochod</w:t>
      </w:r>
      <w:r w:rsidR="006F5DC5">
        <w:rPr>
          <w:rFonts w:ascii="Calibri" w:hAnsi="Calibri" w:cs="Calibri"/>
          <w:sz w:val="22"/>
          <w:szCs w:val="22"/>
        </w:rPr>
        <w:t>ów</w:t>
      </w:r>
      <w:r w:rsidRPr="00660450">
        <w:rPr>
          <w:rFonts w:ascii="Calibri" w:hAnsi="Calibri" w:cs="Calibri"/>
          <w:sz w:val="22"/>
          <w:szCs w:val="22"/>
        </w:rPr>
        <w:t xml:space="preserve"> osobow</w:t>
      </w:r>
      <w:r w:rsidR="006F5DC5">
        <w:rPr>
          <w:rFonts w:ascii="Calibri" w:hAnsi="Calibri" w:cs="Calibri"/>
          <w:sz w:val="22"/>
          <w:szCs w:val="22"/>
        </w:rPr>
        <w:t>ych</w:t>
      </w:r>
      <w:r w:rsidR="003377E7">
        <w:rPr>
          <w:rFonts w:ascii="Calibri" w:hAnsi="Calibri" w:cs="Calibri"/>
          <w:sz w:val="22"/>
          <w:szCs w:val="22"/>
        </w:rPr>
        <w:t xml:space="preserve"> o napędzie elektrycznym</w:t>
      </w:r>
      <w:r w:rsidRPr="00660450">
        <w:rPr>
          <w:rFonts w:ascii="Calibri" w:hAnsi="Calibri" w:cs="Calibri"/>
          <w:sz w:val="22"/>
          <w:szCs w:val="22"/>
        </w:rPr>
        <w:t xml:space="preserve"> na potrzeby Urzędu Miasta Nowego Sącza.</w:t>
      </w:r>
    </w:p>
    <w:p w14:paraId="415607F9" w14:textId="77777777" w:rsidR="00660450" w:rsidRDefault="00660450" w:rsidP="00660450"/>
    <w:p w14:paraId="1C7CAC88" w14:textId="0E49BAFD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Wymagania techniczne pojazd</w:t>
      </w:r>
      <w:r w:rsidR="005B02B7">
        <w:rPr>
          <w:rFonts w:ascii="Calibri" w:hAnsi="Calibri" w:cs="Calibri"/>
          <w:b/>
          <w:bCs/>
          <w:sz w:val="22"/>
          <w:szCs w:val="22"/>
        </w:rPr>
        <w:t>u</w:t>
      </w:r>
    </w:p>
    <w:p w14:paraId="017F25A8" w14:textId="77777777" w:rsidR="00660450" w:rsidRDefault="006604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3C17373" w14:textId="63D84625" w:rsidR="002F5A15" w:rsidRDefault="00975330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Minimalne w</w:t>
      </w:r>
      <w:r w:rsidRPr="00975330">
        <w:rPr>
          <w:rFonts w:asciiTheme="minorHAnsi" w:hAnsiTheme="minorHAnsi" w:cstheme="minorHAnsi"/>
          <w:b/>
          <w:sz w:val="22"/>
          <w:szCs w:val="22"/>
        </w:rPr>
        <w:t>ymagania Zamawiającego w zakresie parametrów i wyposażenia samochodu</w:t>
      </w:r>
      <w:r w:rsidR="0073640F">
        <w:rPr>
          <w:rFonts w:asciiTheme="minorHAnsi" w:hAnsiTheme="minorHAnsi" w:cstheme="minorHAnsi"/>
          <w:b/>
          <w:sz w:val="22"/>
          <w:szCs w:val="22"/>
        </w:rPr>
        <w:t>:</w:t>
      </w:r>
    </w:p>
    <w:p w14:paraId="430EA677" w14:textId="77777777" w:rsidR="005B02B7" w:rsidRDefault="005B02B7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5812"/>
        <w:gridCol w:w="2409"/>
      </w:tblGrid>
      <w:tr w:rsidR="002F5A15" w14:paraId="60D76A17" w14:textId="77777777">
        <w:trPr>
          <w:trHeight w:val="51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F76EFBA" w14:textId="042CEACC" w:rsidR="002F5A15" w:rsidRDefault="007B7B79" w:rsidP="005B02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bookmarkStart w:id="0" w:name="_Hlk81200256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Samochód osobowy (</w:t>
            </w:r>
            <w:r w:rsidR="006F5DC5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 sztuk</w:t>
            </w:r>
            <w:r w:rsidR="006F5DC5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5B02B7" w14:paraId="27AAE06C" w14:textId="29BBC61C" w:rsidTr="00357A01">
        <w:trPr>
          <w:trHeight w:val="5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84C8" w14:textId="34F15078" w:rsidR="005B02B7" w:rsidRPr="0073640F" w:rsidRDefault="005B02B7" w:rsidP="009753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73640F">
              <w:rPr>
                <w:rFonts w:asciiTheme="minorHAnsi" w:hAnsiTheme="minorHAnsi" w:cstheme="minorHAnsi"/>
                <w:b/>
                <w:bCs/>
                <w:u w:val="single"/>
                <w:lang w:eastAsia="en-US"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2F69" w14:textId="46381B80" w:rsidR="005B02B7" w:rsidRPr="0073640F" w:rsidRDefault="005B02B7" w:rsidP="009753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73640F">
              <w:rPr>
                <w:rFonts w:asciiTheme="minorHAnsi" w:hAnsiTheme="minorHAnsi" w:cstheme="minorHAnsi"/>
                <w:b/>
                <w:bCs/>
                <w:u w:val="single"/>
                <w:lang w:eastAsia="en-US"/>
              </w:rPr>
              <w:t>Wyszczególnienie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9B05" w14:textId="77777777" w:rsidR="005B02B7" w:rsidRPr="0073640F" w:rsidRDefault="005B02B7" w:rsidP="009753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  <w:lang w:eastAsia="en-US"/>
              </w:rPr>
            </w:pPr>
            <w:r w:rsidRPr="0073640F">
              <w:rPr>
                <w:rFonts w:asciiTheme="minorHAnsi" w:hAnsiTheme="minorHAnsi" w:cstheme="minorHAnsi"/>
                <w:b/>
                <w:bCs/>
                <w:u w:val="single"/>
                <w:lang w:eastAsia="en-US"/>
              </w:rPr>
              <w:t>Wypełnia Wykonawca</w:t>
            </w:r>
          </w:p>
          <w:p w14:paraId="23ABEABA" w14:textId="0ABAF915" w:rsidR="0073640F" w:rsidRPr="0073640F" w:rsidRDefault="0073640F" w:rsidP="007364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73640F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 xml:space="preserve">(wpisując „spełnia” lub „nie spełnia”, bądź podając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>oferowane</w:t>
            </w:r>
            <w:r w:rsidRPr="0073640F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>parametry)</w:t>
            </w:r>
          </w:p>
        </w:tc>
      </w:tr>
      <w:tr w:rsidR="00975330" w14:paraId="51F2B49B" w14:textId="70B17504" w:rsidTr="00357A01">
        <w:trPr>
          <w:trHeight w:val="4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42881" w14:textId="2E0DFE45" w:rsidR="00975330" w:rsidRPr="005B02B7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BCD27E" w14:textId="1C9C2EB9" w:rsidR="00975330" w:rsidRPr="005B02B7" w:rsidRDefault="00975330" w:rsidP="009753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97533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Wymagania podstawow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E32106" w14:textId="77777777" w:rsidR="00975330" w:rsidRPr="005B02B7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02B7" w14:paraId="0B67BA3E" w14:textId="2EB94CF2" w:rsidTr="00357A0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7523" w14:textId="77777777" w:rsidR="005B02B7" w:rsidRDefault="005B02B7" w:rsidP="009753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47C2" w14:textId="2401CF03" w:rsidR="005B02B7" w:rsidRDefault="005B02B7" w:rsidP="00975330">
            <w:pPr>
              <w:suppressAutoHyphens/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Fabrycznie nowy, wolny od wad konstrukcyjnych, materiałowych i wykonawczych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A2E7" w14:textId="7AEABC44" w:rsidR="005B02B7" w:rsidRDefault="005B02B7" w:rsidP="00975330">
            <w:pPr>
              <w:suppressAutoHyphens/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02B7" w14:paraId="7ACE5016" w14:textId="2DDEF238" w:rsidTr="00357A0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8B0E" w14:textId="77777777" w:rsidR="005B02B7" w:rsidRDefault="005B02B7" w:rsidP="009753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6A36" w14:textId="2C193309" w:rsidR="005B02B7" w:rsidRDefault="005B02B7" w:rsidP="00975330">
            <w:pPr>
              <w:suppressAutoHyphens/>
              <w:autoSpaceDE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Rok produkcji </w:t>
            </w:r>
            <w:r w:rsidR="0097533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2023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0CFB" w14:textId="77777777" w:rsidR="005B02B7" w:rsidRDefault="005B02B7" w:rsidP="00975330">
            <w:pPr>
              <w:suppressAutoHyphens/>
              <w:autoSpaceDE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5330" w14:paraId="67D0EEF8" w14:textId="1244B24D" w:rsidTr="00357A01">
        <w:trPr>
          <w:trHeight w:val="29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41859" w14:textId="77777777" w:rsidR="00975330" w:rsidRDefault="00975330" w:rsidP="00975330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5C9BFD4" w14:textId="7247886D" w:rsidR="00975330" w:rsidRPr="00975330" w:rsidRDefault="00975330" w:rsidP="00975330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B6F40" w14:textId="35D9B618" w:rsidR="00975330" w:rsidRPr="00975330" w:rsidRDefault="00975330" w:rsidP="00975330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02B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wymagań jakościowych, technicznych, konstrukcyjnych i funkcjonalnych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3C9FD" w14:textId="77777777" w:rsidR="00975330" w:rsidRDefault="00975330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078E20D" w14:textId="77777777" w:rsidR="00975330" w:rsidRPr="00975330" w:rsidRDefault="00975330" w:rsidP="00975330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75330" w14:paraId="3E93C482" w14:textId="6C1FE061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61D5" w14:textId="77777777" w:rsidR="00975330" w:rsidRDefault="009753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08E2" w14:textId="7BD9980A" w:rsidR="00975330" w:rsidRDefault="00975330" w:rsidP="005B02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Typ samochodu – osobowy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DF1A" w14:textId="77777777" w:rsidR="00975330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975330" w14:paraId="4D1F8642" w14:textId="1F34D4E7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731D" w14:textId="77777777" w:rsidR="00975330" w:rsidRDefault="009753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E8BE" w14:textId="6A6FEA90" w:rsidR="00975330" w:rsidRPr="001605D9" w:rsidRDefault="00975330" w:rsidP="005B02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605D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Ilość miejsc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–</w:t>
            </w:r>
            <w:r w:rsidRPr="001605D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F5D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51DF" w14:textId="77777777" w:rsidR="00975330" w:rsidRPr="001605D9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5330" w14:paraId="7DF4C227" w14:textId="1138E6E9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6585" w14:textId="77777777" w:rsidR="00975330" w:rsidRDefault="009753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8D77" w14:textId="5DC86F2B" w:rsidR="00975330" w:rsidRDefault="002E5BD3" w:rsidP="005B02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Rodzaj silnika </w:t>
            </w:r>
            <w:r w:rsidR="00E057A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elektryczny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27D9" w14:textId="77777777" w:rsidR="00975330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975330" w14:paraId="3B434D5A" w14:textId="214BAC0A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4DA7" w14:textId="77777777" w:rsidR="00975330" w:rsidRDefault="009753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C056" w14:textId="017768CD" w:rsidR="00975330" w:rsidRDefault="002E5BD3" w:rsidP="005B02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Bateria – minimalnie 26 kWh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BE77" w14:textId="77777777" w:rsidR="00975330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5330" w14:paraId="17A283DA" w14:textId="456585F3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52AF" w14:textId="77777777" w:rsidR="00975330" w:rsidRDefault="009753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C703" w14:textId="4E76E110" w:rsidR="00975330" w:rsidRDefault="002E5BD3" w:rsidP="005B02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Moc silnika – minimum 3</w:t>
            </w:r>
            <w:r w:rsidR="00533F8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kW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9903" w14:textId="77777777" w:rsidR="00975330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5330" w14:paraId="40522CE8" w14:textId="21680ACE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9CB" w14:textId="77777777" w:rsidR="00975330" w:rsidRDefault="009753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B20A" w14:textId="2860A8BF" w:rsidR="00975330" w:rsidRDefault="002E5BD3" w:rsidP="005B02B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Skrzynia biegów – automatyczna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5069" w14:textId="77777777" w:rsidR="00975330" w:rsidRDefault="00975330" w:rsidP="0097533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53121518" w14:textId="519A2522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A31D" w14:textId="7777777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596B" w14:textId="5F6D8654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Wspomaganie układu kierowniczego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5DB9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3057C48E" w14:textId="7317B132" w:rsidTr="002E5BD3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0E89" w14:textId="7777777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8F4A" w14:textId="0360AB3D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ABS i wspomaganie nagłego hamowania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BCC1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7345E1DC" w14:textId="0D935C38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37AE" w14:textId="7777777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B9C" w14:textId="42F86C2E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Szyby boczne przednie i tylne: elektrycznie sterowane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9174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06D634EF" w14:textId="42F4C764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E3B" w14:textId="7777777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EA45" w14:textId="0E6BDCDC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Lusterka boczne: regulowane elektrycznie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23DD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7E65EF9A" w14:textId="609BA672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5C76" w14:textId="7777777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813" w14:textId="6FA283DA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Relingi dachowe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3B01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1C1C0ED6" w14:textId="3B0B8EFD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ED25" w14:textId="7777777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6435" w14:textId="71555CD3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Poduszki powietrzne: czołowe poduszki dla kierowcy i pasażera, boczne poduszki powietrzne, kurtynowe poduszki powietrzne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EF6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6F5D3091" w14:textId="5397693A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11D6" w14:textId="29875C8F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E8A0" w14:textId="27588294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Zamek centralny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B5C0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645577DB" w14:textId="20F04E6B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E661" w14:textId="70714A85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F49A" w14:textId="0733CD1B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Klimatyzacja manualna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120C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501C9B11" w14:textId="0A0441C7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E973" w14:textId="58C4B7C3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EC71" w14:textId="364AC45E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Światła: do jazdy dziennej LED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2DC8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36B6B026" w14:textId="75CF3CC7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CA37" w14:textId="2FFD4EA0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A786" w14:textId="32332701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Radio lub radioodtwarzacz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3EF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3853C06F" w14:textId="02D3C983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06DEF" w14:textId="4D68E7ED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3247" w14:textId="1F90A5C9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Łączność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bluetooth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62AF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50F7C4E1" w14:textId="1CC40F3C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38B9" w14:textId="3B53BE0D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AEE1" w14:textId="2CF0E67E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Koło zapasowe/zestaw do naprawy uszkodzenia opony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3BF4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5D3FC24A" w14:textId="66C4883E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DCBB" w14:textId="4B80339B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C87A" w14:textId="395D7EA3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System wspomagania parkowania tyłem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A3E4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2FDA511D" w14:textId="232BAD9E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8625" w14:textId="4C6F12BC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1D8D" w14:textId="4CE5074D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Dywaniki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4E07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FE5FE6" w14:paraId="08AAC9F0" w14:textId="77777777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8374" w14:textId="7BAC24D3" w:rsidR="00FE5FE6" w:rsidRDefault="00FE5FE6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D24F" w14:textId="2B0F81C9" w:rsidR="00FE5FE6" w:rsidRDefault="00FE5FE6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Kolor lakieru – </w:t>
            </w:r>
            <w:r w:rsidR="000963E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dowolny, preferowany srebrny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DA06" w14:textId="77777777" w:rsidR="00FE5FE6" w:rsidRDefault="00FE5FE6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53194608" w14:textId="4DB93716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6836D" w14:textId="22F5B6F3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FE5F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C7CA" w14:textId="190848B5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Prześwit pojazdu – nie mniej niż 151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1990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50A884C7" w14:textId="4AE46C45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7CD9" w14:textId="6EF75A7A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FE5F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3F70" w14:textId="7E2A18A7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Maksymalna pojemność bagażnika po złożeniu kanap – minimalnie 600 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7E11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53132D49" w14:textId="4383D524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9F01" w14:textId="793E0D64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FE5F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EBF8" w14:textId="363AE619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Gwarancja antykorozyjna - minimalnie 6 lat od dnia rejestracji samochodu (bez limitu kilometrów)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AEAE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E5BD3" w14:paraId="6586B7E6" w14:textId="56D01222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57C6" w14:textId="51AB8137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FE5F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FB4E" w14:textId="39FDE19D" w:rsidR="002E5BD3" w:rsidRDefault="009022DE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Gwarancja producenta -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minimalnie 3 lata od dnia rejestracji samochodu (lub 100 000 kilometrów)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4A0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45DDFE41" w14:textId="7BBC84D0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AE09" w14:textId="135DE8D9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FE5F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4A2A" w14:textId="79918F08" w:rsidR="002E5BD3" w:rsidRDefault="009022DE" w:rsidP="007070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Gwarancja na lakier – minimalnie 2 lata od dnia rejestracji samochodu (bez limitu kilometrów)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296F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E5BD3" w14:paraId="737BE09D" w14:textId="48CD0463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1918" w14:textId="52C1FDE5" w:rsidR="002E5BD3" w:rsidRDefault="002E5BD3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FE5FE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9117" w14:textId="72547D4A" w:rsidR="002E5BD3" w:rsidRDefault="009022DE" w:rsidP="007070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Wydanie przedmiotu umowy – </w:t>
            </w:r>
            <w:r w:rsidR="0050364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termin nieprzekraczający 2 miesięcy</w:t>
            </w:r>
            <w:r w:rsidR="0070701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od daty podpisania Umowy</w:t>
            </w:r>
            <w:r w:rsidR="0050364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7C4EC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(dopuszczalne jest oddzielne wydanie pojazdów, w różnych terminach, z</w:t>
            </w:r>
            <w:r w:rsidR="0070701B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 </w:t>
            </w:r>
            <w:r w:rsidR="007C4EC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zastrzeżeniem, iż wydanie ostatniego z nich nie będzie przekraczało terminu wskazanego powyżej)</w:t>
            </w:r>
            <w:r w:rsidRPr="00FE5FE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6791" w14:textId="77777777" w:rsidR="002E5BD3" w:rsidRDefault="002E5BD3" w:rsidP="002E5BD3">
            <w:p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C2E364F" w14:textId="77777777" w:rsidR="002E5BD3" w:rsidRDefault="002E5BD3" w:rsidP="002E5BD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6202D0" w14:paraId="2C1C426A" w14:textId="77777777" w:rsidTr="00357A01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E1E6" w14:textId="757344F7" w:rsidR="006202D0" w:rsidRDefault="006202D0" w:rsidP="002E5B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0536" w14:textId="77777777" w:rsidR="006202D0" w:rsidRDefault="006202D0" w:rsidP="006202D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Naprawy gwarancyjne, naprawy z tytułu rękojmi oraz przeglądy gwarancyjne:</w:t>
            </w:r>
          </w:p>
          <w:p w14:paraId="20A71883" w14:textId="5C84C35B" w:rsidR="006202D0" w:rsidRDefault="006202D0" w:rsidP="006202D0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autoryzowane stacje obsługi zlokalizowane w odległości do 120 kilometrów od siedziby zamawiającego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18E7" w14:textId="77777777" w:rsidR="006202D0" w:rsidRDefault="006202D0" w:rsidP="002E5BD3">
            <w:pPr>
              <w:spacing w:after="20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bookmarkEnd w:id="0"/>
    </w:tbl>
    <w:p w14:paraId="15F7B16E" w14:textId="77777777" w:rsidR="002F5A15" w:rsidRDefault="002F5A15">
      <w:pPr>
        <w:ind w:left="284" w:hanging="284"/>
        <w:jc w:val="both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</w:p>
    <w:p w14:paraId="5A5E8A26" w14:textId="098AF46C" w:rsidR="002F5A15" w:rsidRDefault="0073640F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4336E9">
        <w:rPr>
          <w:rFonts w:asciiTheme="minorHAnsi" w:hAnsiTheme="minorHAnsi" w:cstheme="minorHAnsi"/>
          <w:b/>
          <w:iCs/>
          <w:color w:val="000000"/>
          <w:sz w:val="22"/>
          <w:szCs w:val="22"/>
        </w:rPr>
        <w:t>UWAGA: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Opis znajdujący się w tabeli powyżej zawiera minimalne parametry (techniczne i użytkowe), jakie mus</w:t>
      </w:r>
      <w:r w:rsidR="00FE5FE6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zą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spełniać oferowan</w:t>
      </w:r>
      <w:r w:rsidR="00FE5FE6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e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samoch</w:t>
      </w:r>
      <w:r w:rsidR="00FE5FE6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ody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osobow</w:t>
      </w:r>
      <w:r w:rsidR="00FE5FE6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e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, co oznacza, że </w:t>
      </w:r>
      <w:r>
        <w:rPr>
          <w:rFonts w:asciiTheme="minorHAnsi" w:hAnsiTheme="minorHAnsi" w:cstheme="minorHAnsi"/>
          <w:b/>
          <w:iCs/>
          <w:color w:val="000000"/>
          <w:sz w:val="22"/>
          <w:szCs w:val="22"/>
        </w:rPr>
        <w:t>Wykonawca może oferować przedmiot zamówienia charakteryzujący się lepszymi parametrami technicznymi i/lub użytkowymi.</w:t>
      </w:r>
    </w:p>
    <w:p w14:paraId="1E6068D9" w14:textId="77777777" w:rsidR="0073640F" w:rsidRDefault="0073640F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50A898DA" w14:textId="77777777" w:rsidR="0073640F" w:rsidRDefault="0073640F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6F08D222" w14:textId="77777777" w:rsidR="004336E9" w:rsidRDefault="004336E9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7A989FBE" w14:textId="77777777" w:rsidR="004336E9" w:rsidRDefault="004336E9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71824D37" w14:textId="77777777" w:rsidR="0073640F" w:rsidRDefault="0073640F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7FDDFE92" w14:textId="77777777" w:rsidR="004336E9" w:rsidRDefault="004336E9" w:rsidP="004336E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336E9">
        <w:rPr>
          <w:rFonts w:asciiTheme="minorHAnsi" w:hAnsiTheme="minorHAnsi" w:cstheme="minorHAnsi"/>
          <w:b/>
          <w:bCs/>
          <w:sz w:val="18"/>
          <w:szCs w:val="18"/>
        </w:rPr>
        <w:t>________________________________________________________</w:t>
      </w:r>
    </w:p>
    <w:p w14:paraId="62DB8594" w14:textId="6EDF1964" w:rsidR="004336E9" w:rsidRDefault="0073640F" w:rsidP="004336E9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14:paraId="26EC33C5" w14:textId="005CB66E" w:rsidR="0073640F" w:rsidRDefault="0073640F" w:rsidP="004336E9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Podpis </w:t>
      </w:r>
      <w:r w:rsidR="004336E9">
        <w:rPr>
          <w:rFonts w:asciiTheme="minorHAnsi" w:hAnsiTheme="minorHAnsi" w:cstheme="minorHAnsi"/>
          <w:b/>
          <w:bCs/>
          <w:i/>
          <w:sz w:val="18"/>
          <w:szCs w:val="18"/>
        </w:rPr>
        <w:t>osoby/osób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upoważnion</w:t>
      </w:r>
      <w:r w:rsidR="004336E9">
        <w:rPr>
          <w:rFonts w:asciiTheme="minorHAnsi" w:hAnsiTheme="minorHAnsi" w:cstheme="minorHAnsi"/>
          <w:b/>
          <w:bCs/>
          <w:i/>
          <w:sz w:val="18"/>
          <w:szCs w:val="18"/>
        </w:rPr>
        <w:t>ej/</w:t>
      </w:r>
      <w:proofErr w:type="spellStart"/>
      <w:r w:rsidR="004336E9">
        <w:rPr>
          <w:rFonts w:asciiTheme="minorHAnsi" w:hAnsiTheme="minorHAnsi" w:cstheme="minorHAnsi"/>
          <w:b/>
          <w:bCs/>
          <w:i/>
          <w:sz w:val="18"/>
          <w:szCs w:val="18"/>
        </w:rPr>
        <w:t>ych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do  </w:t>
      </w:r>
    </w:p>
    <w:p w14:paraId="4E8AD519" w14:textId="3C22FBB4" w:rsidR="0073640F" w:rsidRPr="00A3491D" w:rsidRDefault="0073640F" w:rsidP="004336E9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składania oświadczeń woli w imieniu</w:t>
      </w:r>
      <w:r w:rsidR="004336E9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W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ykonawcy                                                                                                               </w:t>
      </w:r>
    </w:p>
    <w:p w14:paraId="5ABCFF22" w14:textId="77777777" w:rsidR="0073640F" w:rsidRDefault="0073640F">
      <w:pPr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sectPr w:rsidR="0073640F">
      <w:headerReference w:type="default" r:id="rId8"/>
      <w:footerReference w:type="default" r:id="rId9"/>
      <w:pgSz w:w="11906" w:h="16838"/>
      <w:pgMar w:top="993" w:right="1417" w:bottom="426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6760D" w14:textId="77777777" w:rsidR="0060040C" w:rsidRDefault="0060040C">
      <w:r>
        <w:separator/>
      </w:r>
    </w:p>
  </w:endnote>
  <w:endnote w:type="continuationSeparator" w:id="0">
    <w:p w14:paraId="4C3E8EB6" w14:textId="77777777" w:rsidR="0060040C" w:rsidRDefault="0060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976810"/>
      <w:docPartObj>
        <w:docPartGallery w:val="Page Numbers (Bottom of Page)"/>
        <w:docPartUnique/>
      </w:docPartObj>
    </w:sdtPr>
    <w:sdtEndPr/>
    <w:sdtContent>
      <w:p w14:paraId="220EABA8" w14:textId="2A2AE39F" w:rsidR="00660450" w:rsidRDefault="006604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FE3FA" w14:textId="77777777" w:rsidR="00660450" w:rsidRDefault="006604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E7BBF" w14:textId="77777777" w:rsidR="0060040C" w:rsidRDefault="0060040C">
      <w:r>
        <w:separator/>
      </w:r>
    </w:p>
  </w:footnote>
  <w:footnote w:type="continuationSeparator" w:id="0">
    <w:p w14:paraId="35ADA762" w14:textId="77777777" w:rsidR="0060040C" w:rsidRDefault="00600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1291" w14:textId="15F8C075" w:rsidR="002F5A15" w:rsidRDefault="00660450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660450">
      <w:rPr>
        <w:rFonts w:asciiTheme="minorHAnsi" w:hAnsiTheme="minorHAnsi" w:cstheme="minorHAnsi"/>
        <w:sz w:val="22"/>
        <w:szCs w:val="22"/>
      </w:rPr>
      <w:t>_____________________________</w:t>
    </w:r>
  </w:p>
  <w:p w14:paraId="344D24B4" w14:textId="52C3CD28" w:rsidR="007B7B79" w:rsidRDefault="007B7B79" w:rsidP="007B7B79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Załącznik nr 1 do </w:t>
    </w:r>
    <w:r>
      <w:rPr>
        <w:rFonts w:asciiTheme="minorHAnsi" w:hAnsiTheme="minorHAnsi" w:cstheme="minorHAnsi"/>
        <w:sz w:val="22"/>
        <w:szCs w:val="22"/>
      </w:rPr>
      <w:t>Specyfikacji</w:t>
    </w:r>
  </w:p>
  <w:p w14:paraId="0C1DBB72" w14:textId="118EF4AC" w:rsidR="005D1A29" w:rsidRDefault="005D1A29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Projektu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3840"/>
    <w:multiLevelType w:val="hybridMultilevel"/>
    <w:tmpl w:val="45F05A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4E28"/>
    <w:multiLevelType w:val="hybridMultilevel"/>
    <w:tmpl w:val="4630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F86"/>
    <w:multiLevelType w:val="hybridMultilevel"/>
    <w:tmpl w:val="D5ACE32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7A69AA"/>
    <w:multiLevelType w:val="hybridMultilevel"/>
    <w:tmpl w:val="35C08B78"/>
    <w:lvl w:ilvl="0" w:tplc="BC02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F5E"/>
    <w:multiLevelType w:val="hybridMultilevel"/>
    <w:tmpl w:val="AEF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CF3513"/>
    <w:multiLevelType w:val="hybridMultilevel"/>
    <w:tmpl w:val="A67422B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FE9"/>
    <w:multiLevelType w:val="hybridMultilevel"/>
    <w:tmpl w:val="3836CC7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4DDD"/>
    <w:multiLevelType w:val="hybridMultilevel"/>
    <w:tmpl w:val="CD327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957DB2"/>
    <w:multiLevelType w:val="hybridMultilevel"/>
    <w:tmpl w:val="70C236C8"/>
    <w:lvl w:ilvl="0" w:tplc="A3A454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000D1"/>
    <w:multiLevelType w:val="hybridMultilevel"/>
    <w:tmpl w:val="1AB2726C"/>
    <w:lvl w:ilvl="0" w:tplc="AE90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D5B79"/>
    <w:multiLevelType w:val="hybridMultilevel"/>
    <w:tmpl w:val="1B7E39E2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857"/>
    <w:multiLevelType w:val="hybridMultilevel"/>
    <w:tmpl w:val="5F2EE2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F496DC0"/>
    <w:multiLevelType w:val="hybridMultilevel"/>
    <w:tmpl w:val="C49E7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46DE4"/>
    <w:multiLevelType w:val="hybridMultilevel"/>
    <w:tmpl w:val="6952DB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B3A1B"/>
    <w:multiLevelType w:val="hybridMultilevel"/>
    <w:tmpl w:val="BE1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00249"/>
    <w:multiLevelType w:val="hybridMultilevel"/>
    <w:tmpl w:val="8EEA3A18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424936">
    <w:abstractNumId w:val="11"/>
  </w:num>
  <w:num w:numId="2" w16cid:durableId="1054081838">
    <w:abstractNumId w:val="15"/>
  </w:num>
  <w:num w:numId="3" w16cid:durableId="1398891789">
    <w:abstractNumId w:val="14"/>
  </w:num>
  <w:num w:numId="4" w16cid:durableId="214584565">
    <w:abstractNumId w:val="0"/>
  </w:num>
  <w:num w:numId="5" w16cid:durableId="2091581773">
    <w:abstractNumId w:val="13"/>
  </w:num>
  <w:num w:numId="6" w16cid:durableId="1427767666">
    <w:abstractNumId w:val="0"/>
  </w:num>
  <w:num w:numId="7" w16cid:durableId="591623247">
    <w:abstractNumId w:val="13"/>
  </w:num>
  <w:num w:numId="8" w16cid:durableId="1583682377">
    <w:abstractNumId w:val="16"/>
  </w:num>
  <w:num w:numId="9" w16cid:durableId="329990154">
    <w:abstractNumId w:val="7"/>
  </w:num>
  <w:num w:numId="10" w16cid:durableId="6903670">
    <w:abstractNumId w:val="5"/>
  </w:num>
  <w:num w:numId="11" w16cid:durableId="501314573">
    <w:abstractNumId w:val="9"/>
  </w:num>
  <w:num w:numId="12" w16cid:durableId="735124992">
    <w:abstractNumId w:val="8"/>
  </w:num>
  <w:num w:numId="13" w16cid:durableId="1868517200">
    <w:abstractNumId w:val="12"/>
  </w:num>
  <w:num w:numId="14" w16cid:durableId="2021933524">
    <w:abstractNumId w:val="2"/>
  </w:num>
  <w:num w:numId="15" w16cid:durableId="202138859">
    <w:abstractNumId w:val="6"/>
  </w:num>
  <w:num w:numId="16" w16cid:durableId="519314297">
    <w:abstractNumId w:val="3"/>
  </w:num>
  <w:num w:numId="17" w16cid:durableId="991720007">
    <w:abstractNumId w:val="10"/>
  </w:num>
  <w:num w:numId="18" w16cid:durableId="1865095569">
    <w:abstractNumId w:val="1"/>
  </w:num>
  <w:num w:numId="19" w16cid:durableId="824588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15"/>
    <w:rsid w:val="00064C17"/>
    <w:rsid w:val="000963E6"/>
    <w:rsid w:val="001127AC"/>
    <w:rsid w:val="00121BD2"/>
    <w:rsid w:val="001605D9"/>
    <w:rsid w:val="001A28E3"/>
    <w:rsid w:val="00232E25"/>
    <w:rsid w:val="00276F6A"/>
    <w:rsid w:val="00295A5F"/>
    <w:rsid w:val="002E5BD3"/>
    <w:rsid w:val="002F5A15"/>
    <w:rsid w:val="003377E7"/>
    <w:rsid w:val="00350F7E"/>
    <w:rsid w:val="00357A01"/>
    <w:rsid w:val="00365683"/>
    <w:rsid w:val="0037384B"/>
    <w:rsid w:val="00395978"/>
    <w:rsid w:val="004336E9"/>
    <w:rsid w:val="00450DDE"/>
    <w:rsid w:val="004E6D1D"/>
    <w:rsid w:val="00503643"/>
    <w:rsid w:val="00533F8A"/>
    <w:rsid w:val="005B02B7"/>
    <w:rsid w:val="005D1A29"/>
    <w:rsid w:val="0060040C"/>
    <w:rsid w:val="00615D17"/>
    <w:rsid w:val="006202D0"/>
    <w:rsid w:val="00630548"/>
    <w:rsid w:val="00660450"/>
    <w:rsid w:val="00691D45"/>
    <w:rsid w:val="006E29FC"/>
    <w:rsid w:val="006F5DC5"/>
    <w:rsid w:val="0070701B"/>
    <w:rsid w:val="0073640F"/>
    <w:rsid w:val="007B7B79"/>
    <w:rsid w:val="007C4EC1"/>
    <w:rsid w:val="0083589C"/>
    <w:rsid w:val="008530BF"/>
    <w:rsid w:val="008F7C9D"/>
    <w:rsid w:val="009022DE"/>
    <w:rsid w:val="00906EAE"/>
    <w:rsid w:val="00915594"/>
    <w:rsid w:val="0094102D"/>
    <w:rsid w:val="009578EF"/>
    <w:rsid w:val="00975330"/>
    <w:rsid w:val="009D3D88"/>
    <w:rsid w:val="00A949D4"/>
    <w:rsid w:val="00AB449A"/>
    <w:rsid w:val="00B22E91"/>
    <w:rsid w:val="00B46604"/>
    <w:rsid w:val="00C21175"/>
    <w:rsid w:val="00C82D53"/>
    <w:rsid w:val="00CB0944"/>
    <w:rsid w:val="00CD6A62"/>
    <w:rsid w:val="00D406C6"/>
    <w:rsid w:val="00D64C5F"/>
    <w:rsid w:val="00DE49CE"/>
    <w:rsid w:val="00DF5D07"/>
    <w:rsid w:val="00E057A5"/>
    <w:rsid w:val="00EB6DD3"/>
    <w:rsid w:val="00EE3B2B"/>
    <w:rsid w:val="00F36A30"/>
    <w:rsid w:val="00FE5FE6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78E2C"/>
  <w15:docId w15:val="{F90E9703-C54C-4053-9049-5E47AA4B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5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0D86F-EC99-4903-8D1B-A5BBA78C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 Maciarz</dc:creator>
  <cp:lastModifiedBy>Małgorzata Maczuga</cp:lastModifiedBy>
  <cp:revision>11</cp:revision>
  <cp:lastPrinted>2023-04-04T13:20:00Z</cp:lastPrinted>
  <dcterms:created xsi:type="dcterms:W3CDTF">2023-05-30T07:20:00Z</dcterms:created>
  <dcterms:modified xsi:type="dcterms:W3CDTF">2023-06-14T08:53:00Z</dcterms:modified>
</cp:coreProperties>
</file>