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C9F4" w14:textId="77777777" w:rsidR="00A53EE7" w:rsidRDefault="00A53EE7" w:rsidP="00652CB9">
      <w:pPr>
        <w:widowControl w:val="0"/>
        <w:suppressAutoHyphens/>
        <w:adjustRightInd w:val="0"/>
        <w:spacing w:after="0" w:line="240" w:lineRule="auto"/>
        <w:ind w:left="1152" w:right="1152"/>
        <w:jc w:val="center"/>
        <w:textAlignment w:val="baseline"/>
        <w:rPr>
          <w:rFonts w:ascii="Arial" w:eastAsia="Times New Roman" w:hAnsi="Arial" w:cs="Arial"/>
          <w:b/>
          <w:iCs/>
          <w:sz w:val="20"/>
          <w:szCs w:val="20"/>
        </w:rPr>
      </w:pPr>
    </w:p>
    <w:p w14:paraId="757D8834" w14:textId="77777777" w:rsidR="00206F6D" w:rsidRDefault="00206F6D" w:rsidP="00652CB9">
      <w:pPr>
        <w:widowControl w:val="0"/>
        <w:suppressAutoHyphens/>
        <w:adjustRightInd w:val="0"/>
        <w:spacing w:after="0" w:line="240" w:lineRule="auto"/>
        <w:ind w:left="1152" w:right="1152"/>
        <w:jc w:val="center"/>
        <w:textAlignment w:val="baseline"/>
        <w:rPr>
          <w:rFonts w:ascii="Arial" w:eastAsia="Times New Roman" w:hAnsi="Arial" w:cs="Arial"/>
          <w:b/>
          <w:iCs/>
          <w:sz w:val="20"/>
          <w:szCs w:val="20"/>
        </w:rPr>
      </w:pPr>
    </w:p>
    <w:p w14:paraId="6BDF28C0" w14:textId="77777777" w:rsidR="00652CB9" w:rsidRPr="002B483A" w:rsidRDefault="00652CB9" w:rsidP="00652CB9">
      <w:pPr>
        <w:widowControl w:val="0"/>
        <w:suppressAutoHyphens/>
        <w:adjustRightInd w:val="0"/>
        <w:spacing w:after="0" w:line="240" w:lineRule="auto"/>
        <w:ind w:left="1152" w:right="1152"/>
        <w:jc w:val="center"/>
        <w:textAlignment w:val="baseline"/>
        <w:rPr>
          <w:rFonts w:ascii="Arial" w:eastAsia="Times New Roman" w:hAnsi="Arial" w:cs="Arial"/>
          <w:b/>
          <w:iCs/>
          <w:sz w:val="20"/>
          <w:szCs w:val="20"/>
        </w:rPr>
      </w:pPr>
      <w:r w:rsidRPr="002B483A">
        <w:rPr>
          <w:rFonts w:ascii="Arial" w:eastAsia="Times New Roman" w:hAnsi="Arial" w:cs="Arial"/>
          <w:b/>
          <w:iCs/>
          <w:sz w:val="20"/>
          <w:szCs w:val="20"/>
        </w:rPr>
        <w:t>UMOWA NR ……/2023</w:t>
      </w:r>
    </w:p>
    <w:p w14:paraId="6B2B434F" w14:textId="77777777" w:rsidR="00652CB9" w:rsidRPr="00652CB9" w:rsidRDefault="00652CB9" w:rsidP="00652CB9">
      <w:pPr>
        <w:widowControl w:val="0"/>
        <w:suppressAutoHyphens/>
        <w:adjustRightInd w:val="0"/>
        <w:spacing w:after="0" w:line="240" w:lineRule="auto"/>
        <w:jc w:val="both"/>
        <w:textAlignment w:val="baseline"/>
        <w:rPr>
          <w:rFonts w:ascii="Arial" w:eastAsia="Times New Roman" w:hAnsi="Arial" w:cs="Arial"/>
          <w:strike/>
          <w:sz w:val="20"/>
          <w:szCs w:val="20"/>
        </w:rPr>
      </w:pPr>
    </w:p>
    <w:p w14:paraId="75C22DC0" w14:textId="77777777" w:rsidR="00652CB9" w:rsidRPr="00652CB9" w:rsidRDefault="00652CB9" w:rsidP="00652CB9">
      <w:pPr>
        <w:spacing w:after="0" w:line="240" w:lineRule="auto"/>
        <w:jc w:val="both"/>
        <w:rPr>
          <w:rFonts w:ascii="Arial" w:eastAsia="Calibri" w:hAnsi="Arial" w:cs="Arial"/>
          <w:bCs/>
          <w:iCs/>
          <w:sz w:val="20"/>
          <w:szCs w:val="20"/>
        </w:rPr>
      </w:pPr>
      <w:r w:rsidRPr="00652CB9">
        <w:rPr>
          <w:rFonts w:ascii="Arial" w:eastAsia="Calibri" w:hAnsi="Arial" w:cs="Arial"/>
          <w:bCs/>
          <w:iCs/>
          <w:sz w:val="20"/>
          <w:szCs w:val="20"/>
        </w:rPr>
        <w:t xml:space="preserve">zawarta w dniu ……… 2023 r. w Starych Babicach pomiędzy Gminą Stare Babice mającą swą siedzibę w Starych Babicach, ul. Rynek 32, posiadającą NIP 118-202-55-48, zwaną dalej „Zamawiającym” reprezentowaną przez: </w:t>
      </w:r>
    </w:p>
    <w:p w14:paraId="356208ED" w14:textId="77777777" w:rsidR="00652CB9" w:rsidRPr="00652CB9" w:rsidRDefault="00652CB9" w:rsidP="00652CB9">
      <w:pPr>
        <w:spacing w:after="0" w:line="240" w:lineRule="auto"/>
        <w:jc w:val="both"/>
        <w:rPr>
          <w:rFonts w:ascii="Arial" w:eastAsia="Calibri" w:hAnsi="Arial" w:cs="Arial"/>
          <w:bCs/>
          <w:iCs/>
          <w:sz w:val="20"/>
          <w:szCs w:val="20"/>
        </w:rPr>
      </w:pPr>
    </w:p>
    <w:p w14:paraId="0CFD2E6A" w14:textId="77777777" w:rsidR="00652CB9" w:rsidRPr="00652CB9" w:rsidRDefault="00652CB9" w:rsidP="00652CB9">
      <w:pPr>
        <w:spacing w:after="0" w:line="240" w:lineRule="auto"/>
        <w:mirrorIndents/>
        <w:jc w:val="center"/>
        <w:rPr>
          <w:rFonts w:ascii="Arial" w:eastAsia="Calibri" w:hAnsi="Arial" w:cs="Arial"/>
          <w:b/>
          <w:sz w:val="20"/>
          <w:szCs w:val="20"/>
        </w:rPr>
      </w:pPr>
      <w:r w:rsidRPr="00652CB9">
        <w:rPr>
          <w:rFonts w:ascii="Arial" w:eastAsia="Calibri" w:hAnsi="Arial" w:cs="Arial"/>
          <w:b/>
          <w:sz w:val="20"/>
          <w:szCs w:val="20"/>
        </w:rPr>
        <w:t>Sławomira Sumkę – Wójta Gminy Stare Babice</w:t>
      </w:r>
    </w:p>
    <w:p w14:paraId="67EA4277" w14:textId="77777777" w:rsidR="00652CB9" w:rsidRPr="00652CB9" w:rsidRDefault="00652CB9" w:rsidP="00652CB9">
      <w:pPr>
        <w:spacing w:after="0" w:line="240" w:lineRule="auto"/>
        <w:mirrorIndents/>
        <w:jc w:val="center"/>
        <w:rPr>
          <w:rFonts w:ascii="Arial" w:eastAsia="Calibri" w:hAnsi="Arial" w:cs="Arial"/>
        </w:rPr>
      </w:pPr>
    </w:p>
    <w:p w14:paraId="2104C4A5" w14:textId="77777777" w:rsidR="00652CB9" w:rsidRPr="00652CB9" w:rsidRDefault="00652CB9" w:rsidP="00652CB9">
      <w:pPr>
        <w:spacing w:after="0" w:line="240" w:lineRule="auto"/>
        <w:mirrorIndents/>
        <w:jc w:val="center"/>
        <w:rPr>
          <w:rFonts w:ascii="Arial" w:eastAsia="Calibri" w:hAnsi="Arial" w:cs="Arial"/>
          <w:sz w:val="20"/>
          <w:szCs w:val="20"/>
        </w:rPr>
      </w:pPr>
      <w:r w:rsidRPr="00652CB9">
        <w:rPr>
          <w:rFonts w:ascii="Arial" w:eastAsia="Calibri" w:hAnsi="Arial" w:cs="Arial"/>
          <w:sz w:val="20"/>
          <w:szCs w:val="20"/>
        </w:rPr>
        <w:t>a</w:t>
      </w:r>
    </w:p>
    <w:p w14:paraId="4EF8B99E" w14:textId="77777777" w:rsidR="00652CB9" w:rsidRPr="00652CB9" w:rsidRDefault="00652CB9" w:rsidP="00652CB9">
      <w:pPr>
        <w:spacing w:after="0" w:line="240" w:lineRule="auto"/>
        <w:mirrorIndents/>
        <w:jc w:val="center"/>
        <w:rPr>
          <w:rFonts w:ascii="Arial" w:eastAsia="Calibri" w:hAnsi="Arial" w:cs="Arial"/>
          <w:sz w:val="20"/>
          <w:szCs w:val="20"/>
        </w:rPr>
      </w:pPr>
    </w:p>
    <w:p w14:paraId="36F5CDC6" w14:textId="721800D5" w:rsidR="00652CB9" w:rsidRPr="00652CB9" w:rsidRDefault="00652CB9" w:rsidP="00C943E3">
      <w:pPr>
        <w:spacing w:after="0" w:line="240" w:lineRule="auto"/>
        <w:jc w:val="both"/>
        <w:rPr>
          <w:rFonts w:ascii="Arial" w:eastAsia="Calibri" w:hAnsi="Arial" w:cs="Arial"/>
          <w:b/>
          <w:sz w:val="20"/>
          <w:szCs w:val="20"/>
        </w:rPr>
      </w:pPr>
      <w:r w:rsidRPr="00E206B4">
        <w:rPr>
          <w:rFonts w:ascii="Arial" w:eastAsia="Calibri" w:hAnsi="Arial" w:cs="Arial"/>
          <w:bCs/>
          <w:sz w:val="20"/>
          <w:szCs w:val="20"/>
        </w:rPr>
        <w:t>…………</w:t>
      </w:r>
      <w:proofErr w:type="gramStart"/>
      <w:r w:rsidRPr="00E206B4">
        <w:rPr>
          <w:rFonts w:ascii="Arial" w:eastAsia="Calibri" w:hAnsi="Arial" w:cs="Arial"/>
          <w:bCs/>
          <w:sz w:val="20"/>
          <w:szCs w:val="20"/>
        </w:rPr>
        <w:t>…….</w:t>
      </w:r>
      <w:proofErr w:type="gramEnd"/>
      <w:r w:rsidRPr="00E206B4">
        <w:rPr>
          <w:rFonts w:ascii="Arial" w:eastAsia="Calibri" w:hAnsi="Arial" w:cs="Arial"/>
          <w:bCs/>
          <w:sz w:val="20"/>
          <w:szCs w:val="20"/>
        </w:rPr>
        <w:t>.</w:t>
      </w:r>
      <w:r w:rsidRPr="00E206B4">
        <w:rPr>
          <w:rFonts w:ascii="Arial" w:eastAsia="Calibri" w:hAnsi="Arial" w:cs="Arial"/>
          <w:sz w:val="20"/>
          <w:szCs w:val="20"/>
        </w:rPr>
        <w:t xml:space="preserve">, </w:t>
      </w:r>
      <w:r w:rsidRPr="00652CB9">
        <w:rPr>
          <w:rFonts w:ascii="Arial" w:eastAsia="Calibri" w:hAnsi="Arial" w:cs="Arial"/>
          <w:sz w:val="20"/>
          <w:szCs w:val="20"/>
        </w:rPr>
        <w:t xml:space="preserve">prowadzącym działalność gospodarczą na podstawie wpisu do </w:t>
      </w:r>
      <w:r w:rsidR="00C24487">
        <w:rPr>
          <w:rFonts w:ascii="Arial" w:eastAsia="Calibri" w:hAnsi="Arial" w:cs="Arial"/>
          <w:sz w:val="20"/>
          <w:szCs w:val="20"/>
        </w:rPr>
        <w:t>……….</w:t>
      </w:r>
      <w:r w:rsidRPr="00652CB9">
        <w:rPr>
          <w:rFonts w:ascii="Arial" w:eastAsia="Calibri" w:hAnsi="Arial" w:cs="Arial"/>
          <w:sz w:val="20"/>
          <w:szCs w:val="20"/>
        </w:rPr>
        <w:t>pod nazwą ……………. z siedzibą w miejscowości …</w:t>
      </w:r>
      <w:proofErr w:type="gramStart"/>
      <w:r w:rsidRPr="00652CB9">
        <w:rPr>
          <w:rFonts w:ascii="Arial" w:eastAsia="Calibri" w:hAnsi="Arial" w:cs="Arial"/>
          <w:sz w:val="20"/>
          <w:szCs w:val="20"/>
        </w:rPr>
        <w:t>…….</w:t>
      </w:r>
      <w:proofErr w:type="gramEnd"/>
      <w:r w:rsidRPr="00652CB9">
        <w:rPr>
          <w:rFonts w:ascii="Arial" w:eastAsia="Calibri" w:hAnsi="Arial" w:cs="Arial"/>
          <w:sz w:val="20"/>
          <w:szCs w:val="20"/>
        </w:rPr>
        <w:t>., posiadającym NIP ………….., REGON ………………, zwanym dalej „Wykonawcą”</w:t>
      </w:r>
      <w:r w:rsidRPr="00652CB9">
        <w:rPr>
          <w:rFonts w:ascii="Arial" w:eastAsia="Calibri" w:hAnsi="Arial" w:cs="Arial"/>
          <w:b/>
          <w:sz w:val="20"/>
          <w:szCs w:val="20"/>
        </w:rPr>
        <w:t>,</w:t>
      </w:r>
    </w:p>
    <w:p w14:paraId="0EE3E393" w14:textId="77777777" w:rsidR="00652CB9" w:rsidRPr="00652CB9" w:rsidRDefault="00652CB9" w:rsidP="00C943E3">
      <w:pPr>
        <w:spacing w:after="0" w:line="360" w:lineRule="auto"/>
        <w:jc w:val="both"/>
        <w:rPr>
          <w:rFonts w:ascii="Arial" w:eastAsia="Times New Roman" w:hAnsi="Arial" w:cs="Arial"/>
          <w:sz w:val="20"/>
          <w:szCs w:val="20"/>
        </w:rPr>
      </w:pPr>
    </w:p>
    <w:p w14:paraId="579E2C2F" w14:textId="77777777" w:rsidR="00652CB9" w:rsidRDefault="00652CB9" w:rsidP="00C943E3">
      <w:pPr>
        <w:spacing w:after="0" w:line="240" w:lineRule="auto"/>
        <w:jc w:val="both"/>
        <w:rPr>
          <w:rFonts w:ascii="Arial" w:eastAsia="Calibri" w:hAnsi="Arial" w:cs="Arial"/>
          <w:b/>
          <w:sz w:val="20"/>
          <w:szCs w:val="20"/>
        </w:rPr>
      </w:pPr>
      <w:r>
        <w:rPr>
          <w:rFonts w:ascii="Arial" w:eastAsia="Calibri" w:hAnsi="Arial" w:cs="Arial"/>
          <w:b/>
          <w:sz w:val="20"/>
          <w:szCs w:val="20"/>
        </w:rPr>
        <w:t xml:space="preserve">Nazwa zadania w budżecie: </w:t>
      </w:r>
      <w:r w:rsidRPr="00652CB9">
        <w:rPr>
          <w:rFonts w:ascii="Arial" w:eastAsia="Calibri" w:hAnsi="Arial" w:cs="Arial"/>
          <w:sz w:val="20"/>
          <w:szCs w:val="20"/>
        </w:rPr>
        <w:t>„RI-347 Budowa przedszkola w Borzecinie Dużym”</w:t>
      </w:r>
    </w:p>
    <w:p w14:paraId="6A11E03D" w14:textId="77777777" w:rsidR="00652CB9" w:rsidRDefault="00652CB9" w:rsidP="00C943E3">
      <w:pPr>
        <w:spacing w:after="0" w:line="240" w:lineRule="auto"/>
        <w:jc w:val="both"/>
        <w:rPr>
          <w:rFonts w:ascii="Arial" w:eastAsia="Calibri" w:hAnsi="Arial" w:cs="Arial"/>
          <w:b/>
          <w:sz w:val="20"/>
          <w:szCs w:val="20"/>
        </w:rPr>
      </w:pPr>
    </w:p>
    <w:p w14:paraId="4AD463D8" w14:textId="77777777" w:rsidR="00652CB9" w:rsidRDefault="00652CB9" w:rsidP="00C943E3">
      <w:pPr>
        <w:spacing w:after="0" w:line="240" w:lineRule="auto"/>
        <w:jc w:val="both"/>
        <w:rPr>
          <w:rFonts w:ascii="Arial" w:eastAsia="Calibri" w:hAnsi="Arial" w:cs="Arial"/>
          <w:b/>
          <w:color w:val="000000"/>
          <w:sz w:val="20"/>
          <w:szCs w:val="20"/>
        </w:rPr>
      </w:pPr>
      <w:r w:rsidRPr="00652CB9">
        <w:rPr>
          <w:rFonts w:ascii="Arial" w:eastAsia="Calibri" w:hAnsi="Arial" w:cs="Arial"/>
          <w:b/>
          <w:sz w:val="20"/>
          <w:szCs w:val="20"/>
        </w:rPr>
        <w:t>Nazwa zadania: „</w:t>
      </w:r>
      <w:r>
        <w:rPr>
          <w:rFonts w:ascii="Arial" w:eastAsia="Calibri" w:hAnsi="Arial" w:cs="Arial"/>
          <w:b/>
          <w:sz w:val="20"/>
          <w:szCs w:val="20"/>
        </w:rPr>
        <w:t xml:space="preserve">Budowa sieci wodociągowej </w:t>
      </w:r>
      <w:r w:rsidR="00C943E3">
        <w:rPr>
          <w:rFonts w:ascii="Arial" w:eastAsia="Calibri" w:hAnsi="Arial" w:cs="Arial"/>
          <w:b/>
          <w:sz w:val="20"/>
          <w:szCs w:val="20"/>
        </w:rPr>
        <w:t>rozdzielczej na dz. nr ew. 802/5, 802/62 stanowiąc</w:t>
      </w:r>
      <w:r w:rsidR="00B77239">
        <w:rPr>
          <w:rFonts w:ascii="Arial" w:eastAsia="Calibri" w:hAnsi="Arial" w:cs="Arial"/>
          <w:b/>
          <w:sz w:val="20"/>
          <w:szCs w:val="20"/>
        </w:rPr>
        <w:t>ych</w:t>
      </w:r>
      <w:r w:rsidR="00C943E3">
        <w:rPr>
          <w:rFonts w:ascii="Arial" w:eastAsia="Calibri" w:hAnsi="Arial" w:cs="Arial"/>
          <w:b/>
          <w:sz w:val="20"/>
          <w:szCs w:val="20"/>
        </w:rPr>
        <w:t xml:space="preserve"> drogę dojazdową do nowo budowanego przedszkola w m. Borz</w:t>
      </w:r>
      <w:r w:rsidR="00B35C52">
        <w:rPr>
          <w:rFonts w:ascii="Arial" w:eastAsia="Calibri" w:hAnsi="Arial" w:cs="Arial"/>
          <w:b/>
          <w:sz w:val="20"/>
          <w:szCs w:val="20"/>
        </w:rPr>
        <w:t>ę</w:t>
      </w:r>
      <w:r w:rsidR="00C943E3">
        <w:rPr>
          <w:rFonts w:ascii="Arial" w:eastAsia="Calibri" w:hAnsi="Arial" w:cs="Arial"/>
          <w:b/>
          <w:sz w:val="20"/>
          <w:szCs w:val="20"/>
        </w:rPr>
        <w:t>cin Duży</w:t>
      </w:r>
      <w:r w:rsidRPr="00652CB9">
        <w:rPr>
          <w:rFonts w:ascii="Arial" w:eastAsia="Calibri" w:hAnsi="Arial" w:cs="Arial"/>
          <w:b/>
          <w:color w:val="000000"/>
          <w:sz w:val="20"/>
          <w:szCs w:val="20"/>
        </w:rPr>
        <w:t>”</w:t>
      </w:r>
    </w:p>
    <w:p w14:paraId="51072D95" w14:textId="77777777" w:rsidR="00652CB9" w:rsidRDefault="00652CB9" w:rsidP="00C943E3">
      <w:pPr>
        <w:spacing w:after="0" w:line="240" w:lineRule="auto"/>
        <w:jc w:val="both"/>
        <w:rPr>
          <w:rFonts w:ascii="Arial" w:eastAsia="Calibri" w:hAnsi="Arial" w:cs="Arial"/>
          <w:b/>
          <w:color w:val="000000"/>
          <w:sz w:val="20"/>
          <w:szCs w:val="20"/>
        </w:rPr>
      </w:pPr>
    </w:p>
    <w:p w14:paraId="1B6C9E59" w14:textId="77777777" w:rsidR="00652CB9" w:rsidRPr="00652CB9" w:rsidRDefault="00652CB9" w:rsidP="00C943E3">
      <w:pPr>
        <w:widowControl w:val="0"/>
        <w:suppressAutoHyphens/>
        <w:adjustRightInd w:val="0"/>
        <w:spacing w:after="0" w:line="240" w:lineRule="auto"/>
        <w:jc w:val="both"/>
        <w:textAlignment w:val="baseline"/>
        <w:rPr>
          <w:rFonts w:ascii="Arial" w:eastAsia="Times New Roman" w:hAnsi="Arial" w:cs="Arial"/>
          <w:sz w:val="20"/>
          <w:szCs w:val="20"/>
        </w:rPr>
      </w:pPr>
      <w:r w:rsidRPr="00652CB9">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(Dz. U. z 2022 r. poz. 1710 z późn.zm.), dalej ‘’ustawa </w:t>
      </w:r>
      <w:proofErr w:type="spellStart"/>
      <w:r w:rsidRPr="00652CB9">
        <w:rPr>
          <w:rFonts w:ascii="Arial" w:eastAsia="Times New Roman" w:hAnsi="Arial" w:cs="Arial"/>
          <w:sz w:val="20"/>
          <w:szCs w:val="20"/>
        </w:rPr>
        <w:t>pzp</w:t>
      </w:r>
      <w:proofErr w:type="spellEnd"/>
      <w:r w:rsidRPr="00652CB9">
        <w:rPr>
          <w:rFonts w:ascii="Arial" w:eastAsia="Times New Roman" w:hAnsi="Arial" w:cs="Arial"/>
          <w:sz w:val="20"/>
          <w:szCs w:val="20"/>
        </w:rPr>
        <w:t>’’ została zawarta umowa o następującej treści:</w:t>
      </w:r>
    </w:p>
    <w:p w14:paraId="3103816B" w14:textId="77777777" w:rsidR="00425888" w:rsidRPr="00980898" w:rsidRDefault="00425888" w:rsidP="00C943E3">
      <w:pPr>
        <w:widowControl w:val="0"/>
        <w:suppressAutoHyphens/>
        <w:adjustRightInd w:val="0"/>
        <w:spacing w:after="0" w:line="240" w:lineRule="auto"/>
        <w:jc w:val="both"/>
        <w:textAlignment w:val="baseline"/>
        <w:rPr>
          <w:rFonts w:ascii="Arial" w:eastAsia="Times New Roman" w:hAnsi="Arial" w:cs="Arial"/>
          <w:sz w:val="20"/>
          <w:szCs w:val="20"/>
        </w:rPr>
      </w:pPr>
    </w:p>
    <w:p w14:paraId="6E88AB7A" w14:textId="77777777" w:rsidR="00054B10" w:rsidRPr="00980898" w:rsidRDefault="00054B10" w:rsidP="00C943E3">
      <w:pPr>
        <w:widowControl w:val="0"/>
        <w:suppressAutoHyphens/>
        <w:adjustRightInd w:val="0"/>
        <w:spacing w:after="0" w:line="240" w:lineRule="auto"/>
        <w:jc w:val="center"/>
        <w:textAlignment w:val="baseline"/>
        <w:rPr>
          <w:rFonts w:ascii="Arial" w:eastAsia="Times New Roman" w:hAnsi="Arial" w:cs="Arial"/>
          <w:b/>
          <w:sz w:val="20"/>
          <w:szCs w:val="20"/>
        </w:rPr>
      </w:pPr>
      <w:r w:rsidRPr="00980898">
        <w:rPr>
          <w:rFonts w:ascii="Arial" w:eastAsia="Times New Roman" w:hAnsi="Arial" w:cs="Arial"/>
          <w:b/>
          <w:sz w:val="20"/>
          <w:szCs w:val="20"/>
        </w:rPr>
        <w:t>§ 1</w:t>
      </w:r>
    </w:p>
    <w:p w14:paraId="0C275DB6" w14:textId="77777777" w:rsidR="00A858FD" w:rsidRDefault="00054B10" w:rsidP="004D39E0">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980898">
        <w:rPr>
          <w:rFonts w:ascii="Arial" w:eastAsia="Times New Roman" w:hAnsi="Arial" w:cs="Arial"/>
          <w:sz w:val="20"/>
          <w:szCs w:val="20"/>
        </w:rPr>
        <w:t xml:space="preserve">Przedmiotem umowy jest </w:t>
      </w:r>
      <w:r w:rsidR="00D82081">
        <w:rPr>
          <w:rFonts w:ascii="Arial" w:eastAsia="Times New Roman" w:hAnsi="Arial" w:cs="Arial"/>
          <w:sz w:val="20"/>
          <w:szCs w:val="20"/>
        </w:rPr>
        <w:t>b</w:t>
      </w:r>
      <w:r w:rsidR="00980898" w:rsidRPr="00980898">
        <w:rPr>
          <w:rFonts w:ascii="Arial" w:hAnsi="Arial" w:cs="Arial"/>
          <w:sz w:val="20"/>
          <w:szCs w:val="20"/>
        </w:rPr>
        <w:t xml:space="preserve">udowa </w:t>
      </w:r>
      <w:r w:rsidR="00C943E3">
        <w:rPr>
          <w:rFonts w:ascii="Arial" w:hAnsi="Arial" w:cs="Arial"/>
          <w:sz w:val="20"/>
          <w:szCs w:val="20"/>
        </w:rPr>
        <w:t xml:space="preserve">sieci wodociągowej rozdzielczej </w:t>
      </w:r>
      <w:r w:rsidR="000E6E3F">
        <w:rPr>
          <w:rFonts w:ascii="Arial" w:hAnsi="Arial" w:cs="Arial"/>
          <w:sz w:val="20"/>
          <w:szCs w:val="20"/>
        </w:rPr>
        <w:t xml:space="preserve">na dz. nr ew. 803 w granicach pasa drogowego drogi wojewódzkiej nr 580 ul. Warszawska w m. Borzęcin Duży oraz </w:t>
      </w:r>
      <w:r w:rsidR="00C943E3">
        <w:rPr>
          <w:rFonts w:ascii="Arial" w:hAnsi="Arial" w:cs="Arial"/>
          <w:sz w:val="20"/>
          <w:szCs w:val="20"/>
        </w:rPr>
        <w:t xml:space="preserve">na dz. nr </w:t>
      </w:r>
      <w:r w:rsidR="00D82081">
        <w:rPr>
          <w:rFonts w:ascii="Arial" w:hAnsi="Arial" w:cs="Arial"/>
          <w:sz w:val="20"/>
          <w:szCs w:val="20"/>
        </w:rPr>
        <w:t>e</w:t>
      </w:r>
      <w:r w:rsidR="00C943E3">
        <w:rPr>
          <w:rFonts w:ascii="Arial" w:hAnsi="Arial" w:cs="Arial"/>
          <w:sz w:val="20"/>
          <w:szCs w:val="20"/>
        </w:rPr>
        <w:t>w. 802/5, 802/62 stanowią</w:t>
      </w:r>
      <w:r w:rsidR="00B77239">
        <w:rPr>
          <w:rFonts w:ascii="Arial" w:hAnsi="Arial" w:cs="Arial"/>
          <w:sz w:val="20"/>
          <w:szCs w:val="20"/>
        </w:rPr>
        <w:t>cych</w:t>
      </w:r>
      <w:r w:rsidR="00C943E3">
        <w:rPr>
          <w:rFonts w:ascii="Arial" w:hAnsi="Arial" w:cs="Arial"/>
          <w:sz w:val="20"/>
          <w:szCs w:val="20"/>
        </w:rPr>
        <w:t xml:space="preserve"> drogę dojazdow</w:t>
      </w:r>
      <w:r w:rsidR="00B77239">
        <w:rPr>
          <w:rFonts w:ascii="Arial" w:hAnsi="Arial" w:cs="Arial"/>
          <w:sz w:val="20"/>
          <w:szCs w:val="20"/>
        </w:rPr>
        <w:t>ą</w:t>
      </w:r>
      <w:r w:rsidR="00C943E3">
        <w:rPr>
          <w:rFonts w:ascii="Arial" w:hAnsi="Arial" w:cs="Arial"/>
          <w:sz w:val="20"/>
          <w:szCs w:val="20"/>
        </w:rPr>
        <w:t xml:space="preserve"> do nowo budowanego </w:t>
      </w:r>
      <w:r w:rsidR="00D82081">
        <w:rPr>
          <w:rFonts w:ascii="Arial" w:hAnsi="Arial" w:cs="Arial"/>
          <w:sz w:val="20"/>
          <w:szCs w:val="20"/>
        </w:rPr>
        <w:t>p</w:t>
      </w:r>
      <w:r w:rsidR="00C943E3">
        <w:rPr>
          <w:rFonts w:ascii="Arial" w:hAnsi="Arial" w:cs="Arial"/>
          <w:sz w:val="20"/>
          <w:szCs w:val="20"/>
        </w:rPr>
        <w:t>rzedszkol</w:t>
      </w:r>
      <w:r w:rsidR="00D82081">
        <w:rPr>
          <w:rFonts w:ascii="Arial" w:hAnsi="Arial" w:cs="Arial"/>
          <w:sz w:val="20"/>
          <w:szCs w:val="20"/>
        </w:rPr>
        <w:t>a</w:t>
      </w:r>
      <w:r w:rsidR="00C943E3">
        <w:rPr>
          <w:rFonts w:ascii="Arial" w:hAnsi="Arial" w:cs="Arial"/>
          <w:sz w:val="20"/>
          <w:szCs w:val="20"/>
        </w:rPr>
        <w:t xml:space="preserve"> w m.</w:t>
      </w:r>
      <w:r w:rsidR="00980898" w:rsidRPr="00980898">
        <w:rPr>
          <w:rFonts w:ascii="Arial" w:hAnsi="Arial" w:cs="Arial"/>
          <w:sz w:val="20"/>
          <w:szCs w:val="20"/>
        </w:rPr>
        <w:t xml:space="preserve"> Borzęcin Duży</w:t>
      </w:r>
      <w:r w:rsidR="000D2ACD">
        <w:rPr>
          <w:rFonts w:ascii="Arial" w:hAnsi="Arial" w:cs="Arial"/>
          <w:sz w:val="20"/>
          <w:szCs w:val="20"/>
        </w:rPr>
        <w:t xml:space="preserve">. </w:t>
      </w:r>
      <w:r w:rsidRPr="00980898">
        <w:rPr>
          <w:rFonts w:ascii="Arial" w:eastAsia="Times New Roman" w:hAnsi="Arial" w:cs="Arial"/>
          <w:sz w:val="20"/>
          <w:szCs w:val="20"/>
        </w:rPr>
        <w:t>Zamawiający posiada</w:t>
      </w:r>
      <w:r w:rsidR="00F029DA" w:rsidRPr="00980898">
        <w:rPr>
          <w:rFonts w:ascii="Arial" w:eastAsia="Times New Roman" w:hAnsi="Arial" w:cs="Arial"/>
          <w:sz w:val="20"/>
          <w:szCs w:val="20"/>
        </w:rPr>
        <w:t xml:space="preserve"> </w:t>
      </w:r>
      <w:r w:rsidR="000E6E3F">
        <w:rPr>
          <w:rFonts w:ascii="Arial" w:eastAsia="Times New Roman" w:hAnsi="Arial" w:cs="Arial"/>
          <w:sz w:val="20"/>
          <w:szCs w:val="20"/>
        </w:rPr>
        <w:t>Zaświadczenie Wojewody Mazowieckiego z dnia 04.04.2023 r. o niewniesieniu sprzeciwu, w trybie art. 30 ust. 5 i 6 ustawy z dnia 7 lipca 1994 r. Prawo budowlane</w:t>
      </w:r>
      <w:r w:rsidR="000E6E3F" w:rsidRPr="00980898">
        <w:rPr>
          <w:rFonts w:ascii="Arial" w:eastAsia="Times New Roman" w:hAnsi="Arial" w:cs="Arial"/>
          <w:sz w:val="20"/>
          <w:szCs w:val="20"/>
        </w:rPr>
        <w:t xml:space="preserve"> </w:t>
      </w:r>
      <w:r w:rsidR="000E6E3F">
        <w:rPr>
          <w:rFonts w:ascii="Arial" w:eastAsia="Times New Roman" w:hAnsi="Arial" w:cs="Arial"/>
          <w:sz w:val="20"/>
          <w:szCs w:val="20"/>
        </w:rPr>
        <w:t xml:space="preserve">oraz </w:t>
      </w:r>
      <w:r w:rsidR="00A858FD" w:rsidRPr="00980898">
        <w:rPr>
          <w:rFonts w:ascii="Arial" w:eastAsia="Times New Roman" w:hAnsi="Arial" w:cs="Arial"/>
          <w:sz w:val="20"/>
          <w:szCs w:val="20"/>
        </w:rPr>
        <w:t xml:space="preserve">Zaświadczenie </w:t>
      </w:r>
      <w:r w:rsidR="00A703DF" w:rsidRPr="00980898">
        <w:rPr>
          <w:rFonts w:ascii="Arial" w:eastAsia="Times New Roman" w:hAnsi="Arial" w:cs="Arial"/>
          <w:sz w:val="20"/>
          <w:szCs w:val="20"/>
        </w:rPr>
        <w:t xml:space="preserve">Starosty Warszawskiego Zachodniego z dnia </w:t>
      </w:r>
      <w:r w:rsidR="00C943E3">
        <w:rPr>
          <w:rFonts w:ascii="Arial" w:eastAsia="Times New Roman" w:hAnsi="Arial" w:cs="Arial"/>
          <w:sz w:val="20"/>
          <w:szCs w:val="20"/>
        </w:rPr>
        <w:t>16</w:t>
      </w:r>
      <w:r w:rsidR="00A703DF" w:rsidRPr="00980898">
        <w:rPr>
          <w:rFonts w:ascii="Arial" w:eastAsia="Times New Roman" w:hAnsi="Arial" w:cs="Arial"/>
          <w:sz w:val="20"/>
          <w:szCs w:val="20"/>
        </w:rPr>
        <w:t xml:space="preserve"> </w:t>
      </w:r>
      <w:r w:rsidR="00C943E3">
        <w:rPr>
          <w:rFonts w:ascii="Arial" w:eastAsia="Times New Roman" w:hAnsi="Arial" w:cs="Arial"/>
          <w:sz w:val="20"/>
          <w:szCs w:val="20"/>
        </w:rPr>
        <w:t>marca</w:t>
      </w:r>
      <w:r w:rsidR="00A703DF" w:rsidRPr="00980898">
        <w:rPr>
          <w:rFonts w:ascii="Arial" w:eastAsia="Times New Roman" w:hAnsi="Arial" w:cs="Arial"/>
          <w:sz w:val="20"/>
          <w:szCs w:val="20"/>
        </w:rPr>
        <w:t xml:space="preserve"> 202</w:t>
      </w:r>
      <w:r w:rsidR="00C943E3">
        <w:rPr>
          <w:rFonts w:ascii="Arial" w:eastAsia="Times New Roman" w:hAnsi="Arial" w:cs="Arial"/>
          <w:sz w:val="20"/>
          <w:szCs w:val="20"/>
        </w:rPr>
        <w:t>3</w:t>
      </w:r>
      <w:r w:rsidR="00A703DF" w:rsidRPr="00980898">
        <w:rPr>
          <w:rFonts w:ascii="Arial" w:eastAsia="Times New Roman" w:hAnsi="Arial" w:cs="Arial"/>
          <w:sz w:val="20"/>
          <w:szCs w:val="20"/>
        </w:rPr>
        <w:t xml:space="preserve"> r. o braku podstaw do wniesienia sprzeciwu do zgłoszenia z projektem budowy</w:t>
      </w:r>
      <w:r w:rsidR="00C943E3">
        <w:rPr>
          <w:rFonts w:ascii="Arial" w:eastAsia="Times New Roman" w:hAnsi="Arial" w:cs="Arial"/>
          <w:sz w:val="20"/>
          <w:szCs w:val="20"/>
        </w:rPr>
        <w:t xml:space="preserve"> wodociągowej rozdzielczej</w:t>
      </w:r>
      <w:r w:rsidR="00B77239">
        <w:rPr>
          <w:rFonts w:ascii="Arial" w:eastAsia="Times New Roman" w:hAnsi="Arial" w:cs="Arial"/>
          <w:sz w:val="20"/>
          <w:szCs w:val="20"/>
        </w:rPr>
        <w:t xml:space="preserve"> </w:t>
      </w:r>
      <w:r w:rsidR="00C943E3">
        <w:rPr>
          <w:rFonts w:ascii="Arial" w:eastAsia="Times New Roman" w:hAnsi="Arial" w:cs="Arial"/>
          <w:sz w:val="20"/>
          <w:szCs w:val="20"/>
        </w:rPr>
        <w:t>z odgałęzieniami do działek prywatnych na dz. nr ew. 802/5, 802/62,</w:t>
      </w:r>
      <w:r w:rsidR="000E6E3F">
        <w:rPr>
          <w:rFonts w:ascii="Arial" w:eastAsia="Times New Roman" w:hAnsi="Arial" w:cs="Arial"/>
          <w:sz w:val="20"/>
          <w:szCs w:val="20"/>
        </w:rPr>
        <w:t xml:space="preserve"> </w:t>
      </w:r>
      <w:r w:rsidR="002C1946">
        <w:rPr>
          <w:rFonts w:ascii="Arial" w:eastAsia="Times New Roman" w:hAnsi="Arial" w:cs="Arial"/>
          <w:sz w:val="20"/>
          <w:szCs w:val="20"/>
        </w:rPr>
        <w:t xml:space="preserve">w miejscowości Borzęcin Duży </w:t>
      </w:r>
      <w:r w:rsidR="00A703DF" w:rsidRPr="00980898">
        <w:rPr>
          <w:rFonts w:ascii="Arial" w:eastAsia="Times New Roman" w:hAnsi="Arial" w:cs="Arial"/>
          <w:sz w:val="20"/>
          <w:szCs w:val="20"/>
        </w:rPr>
        <w:t>gmina Stare Babice.</w:t>
      </w:r>
    </w:p>
    <w:p w14:paraId="5D42C24B" w14:textId="77777777" w:rsidR="00B34A75" w:rsidRPr="001B3B92" w:rsidRDefault="00B34A75" w:rsidP="004D39E0">
      <w:pPr>
        <w:widowControl w:val="0"/>
        <w:numPr>
          <w:ilvl w:val="0"/>
          <w:numId w:val="21"/>
        </w:numPr>
        <w:suppressAutoHyphens/>
        <w:adjustRightInd w:val="0"/>
        <w:spacing w:after="0" w:line="240" w:lineRule="auto"/>
        <w:jc w:val="both"/>
        <w:textAlignment w:val="baseline"/>
        <w:rPr>
          <w:rFonts w:ascii="Arial" w:eastAsia="Calibri" w:hAnsi="Arial" w:cs="Arial"/>
          <w:sz w:val="20"/>
          <w:szCs w:val="20"/>
        </w:rPr>
      </w:pPr>
      <w:r w:rsidRPr="001B3B92">
        <w:rPr>
          <w:rFonts w:ascii="Arial" w:eastAsia="Calibri" w:hAnsi="Arial" w:cs="Arial"/>
          <w:sz w:val="20"/>
          <w:szCs w:val="20"/>
        </w:rPr>
        <w:t>Przedmiot umowy opisany jest szczegółowo w dokumentacji projektowej</w:t>
      </w:r>
      <w:r w:rsidR="00200FA4" w:rsidRPr="001B3B92">
        <w:rPr>
          <w:rFonts w:ascii="Arial" w:eastAsia="Calibri" w:hAnsi="Arial" w:cs="Arial"/>
          <w:sz w:val="20"/>
          <w:szCs w:val="20"/>
        </w:rPr>
        <w:t>,</w:t>
      </w:r>
      <w:r w:rsidRPr="001B3B92">
        <w:rPr>
          <w:rFonts w:ascii="Arial" w:eastAsia="Calibri" w:hAnsi="Arial" w:cs="Arial"/>
          <w:sz w:val="20"/>
          <w:szCs w:val="20"/>
        </w:rPr>
        <w:t xml:space="preserve"> tj. w projek</w:t>
      </w:r>
      <w:r w:rsidR="00DA517C" w:rsidRPr="001B3B92">
        <w:rPr>
          <w:rFonts w:ascii="Arial" w:eastAsia="Calibri" w:hAnsi="Arial" w:cs="Arial"/>
          <w:sz w:val="20"/>
          <w:szCs w:val="20"/>
        </w:rPr>
        <w:t>tach</w:t>
      </w:r>
      <w:r w:rsidRPr="001B3B92">
        <w:rPr>
          <w:rFonts w:ascii="Arial" w:eastAsia="Calibri" w:hAnsi="Arial" w:cs="Arial"/>
          <w:sz w:val="20"/>
          <w:szCs w:val="20"/>
        </w:rPr>
        <w:t xml:space="preserve"> budowlany</w:t>
      </w:r>
      <w:r w:rsidR="00DA517C" w:rsidRPr="001B3B92">
        <w:rPr>
          <w:rFonts w:ascii="Arial" w:eastAsia="Calibri" w:hAnsi="Arial" w:cs="Arial"/>
          <w:sz w:val="20"/>
          <w:szCs w:val="20"/>
        </w:rPr>
        <w:t>ch</w:t>
      </w:r>
      <w:r w:rsidRPr="001B3B92">
        <w:rPr>
          <w:rFonts w:ascii="Arial" w:eastAsia="Calibri" w:hAnsi="Arial" w:cs="Arial"/>
          <w:sz w:val="20"/>
          <w:szCs w:val="20"/>
        </w:rPr>
        <w:t>, przedmiarze robót, specyfikacji technicznej wykonania i odbioru robót budowlanych</w:t>
      </w:r>
      <w:r w:rsidR="00680F22" w:rsidRPr="001B3B92">
        <w:rPr>
          <w:rFonts w:ascii="Arial" w:eastAsia="Calibri" w:hAnsi="Arial" w:cs="Arial"/>
          <w:sz w:val="20"/>
          <w:szCs w:val="20"/>
        </w:rPr>
        <w:t>, warunkach technicznych</w:t>
      </w:r>
      <w:r w:rsidR="00B334FD" w:rsidRPr="001B3B92">
        <w:rPr>
          <w:rFonts w:ascii="Arial" w:eastAsia="Calibri" w:hAnsi="Arial" w:cs="Arial"/>
          <w:sz w:val="20"/>
          <w:szCs w:val="20"/>
        </w:rPr>
        <w:t xml:space="preserve"> </w:t>
      </w:r>
      <w:r w:rsidRPr="001B3B92">
        <w:rPr>
          <w:rFonts w:ascii="Arial" w:eastAsia="Calibri" w:hAnsi="Arial" w:cs="Arial"/>
          <w:sz w:val="20"/>
          <w:szCs w:val="20"/>
        </w:rPr>
        <w:t>i obejmuje:</w:t>
      </w:r>
    </w:p>
    <w:p w14:paraId="65249368" w14:textId="77777777" w:rsidR="00F27C26" w:rsidRPr="007426C8" w:rsidRDefault="00D27CC6"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1B3B92">
        <w:rPr>
          <w:rFonts w:ascii="Arial" w:eastAsia="Calibri" w:hAnsi="Arial" w:cs="Arial"/>
          <w:sz w:val="20"/>
          <w:szCs w:val="20"/>
        </w:rPr>
        <w:t>budow</w:t>
      </w:r>
      <w:r w:rsidR="007426C8">
        <w:rPr>
          <w:rFonts w:ascii="Arial" w:eastAsia="Calibri" w:hAnsi="Arial" w:cs="Arial"/>
          <w:sz w:val="20"/>
          <w:szCs w:val="20"/>
        </w:rPr>
        <w:t>ę</w:t>
      </w:r>
      <w:r w:rsidR="00FA1B88" w:rsidRPr="001B3B92">
        <w:rPr>
          <w:rFonts w:ascii="Arial" w:eastAsia="Calibri" w:hAnsi="Arial" w:cs="Arial"/>
          <w:sz w:val="20"/>
          <w:szCs w:val="20"/>
        </w:rPr>
        <w:t xml:space="preserve"> sieci wodociągowej rozdzielczej na </w:t>
      </w:r>
      <w:r w:rsidR="00FA1B88" w:rsidRPr="001B3B92">
        <w:rPr>
          <w:rFonts w:ascii="Arial" w:hAnsi="Arial" w:cs="Arial"/>
          <w:sz w:val="20"/>
          <w:szCs w:val="20"/>
        </w:rPr>
        <w:t xml:space="preserve">dz. nr ew. </w:t>
      </w:r>
      <w:r w:rsidR="000E6E3F" w:rsidRPr="001B3B92">
        <w:rPr>
          <w:rFonts w:ascii="Arial" w:hAnsi="Arial" w:cs="Arial"/>
          <w:sz w:val="20"/>
          <w:szCs w:val="20"/>
        </w:rPr>
        <w:t>803</w:t>
      </w:r>
      <w:r w:rsidR="00DA517C" w:rsidRPr="001B3B92">
        <w:rPr>
          <w:rFonts w:ascii="Arial" w:hAnsi="Arial" w:cs="Arial"/>
          <w:sz w:val="20"/>
          <w:szCs w:val="20"/>
        </w:rPr>
        <w:t xml:space="preserve"> </w:t>
      </w:r>
      <w:r w:rsidR="00F27C26" w:rsidRPr="001B3B92">
        <w:rPr>
          <w:rFonts w:ascii="Arial" w:eastAsia="Calibri" w:hAnsi="Arial" w:cs="Arial"/>
          <w:sz w:val="20"/>
          <w:szCs w:val="20"/>
        </w:rPr>
        <w:t>z rur PE100</w:t>
      </w:r>
      <w:r w:rsidR="00BE7B91" w:rsidRPr="001B3B92">
        <w:rPr>
          <w:rFonts w:ascii="Arial" w:eastAsia="Calibri" w:hAnsi="Arial" w:cs="Arial"/>
          <w:sz w:val="20"/>
          <w:szCs w:val="20"/>
        </w:rPr>
        <w:t xml:space="preserve"> (SDR 17 PN 10)</w:t>
      </w:r>
      <w:r w:rsidR="00B13BDE" w:rsidRPr="001B3B92">
        <w:rPr>
          <w:rFonts w:ascii="Arial" w:eastAsia="Calibri" w:hAnsi="Arial" w:cs="Arial"/>
          <w:sz w:val="20"/>
          <w:szCs w:val="20"/>
        </w:rPr>
        <w:t xml:space="preserve"> o długości</w:t>
      </w:r>
      <w:r w:rsidR="00DA517C" w:rsidRPr="001B3B92">
        <w:rPr>
          <w:rFonts w:ascii="Arial" w:eastAsia="Calibri" w:hAnsi="Arial" w:cs="Arial"/>
          <w:sz w:val="20"/>
          <w:szCs w:val="20"/>
        </w:rPr>
        <w:t xml:space="preserve"> ok</w:t>
      </w:r>
      <w:r w:rsidR="00DA517C" w:rsidRPr="007426C8">
        <w:rPr>
          <w:rFonts w:ascii="Arial" w:eastAsia="Calibri" w:hAnsi="Arial" w:cs="Arial"/>
          <w:sz w:val="20"/>
          <w:szCs w:val="20"/>
        </w:rPr>
        <w:t>.</w:t>
      </w:r>
      <w:r w:rsidR="00F27C26" w:rsidRPr="007426C8">
        <w:rPr>
          <w:rFonts w:ascii="Arial" w:eastAsia="Calibri" w:hAnsi="Arial" w:cs="Arial"/>
          <w:sz w:val="20"/>
          <w:szCs w:val="20"/>
        </w:rPr>
        <w:t xml:space="preserve"> 21,5 m</w:t>
      </w:r>
      <w:r w:rsidR="00DA517C" w:rsidRPr="007426C8">
        <w:rPr>
          <w:rFonts w:ascii="Arial" w:eastAsia="Calibri" w:hAnsi="Arial" w:cs="Arial"/>
          <w:sz w:val="20"/>
          <w:szCs w:val="20"/>
        </w:rPr>
        <w:t xml:space="preserve"> i średnicy </w:t>
      </w:r>
      <w:r w:rsidR="00DA517C" w:rsidRPr="007426C8">
        <w:rPr>
          <w:rFonts w:ascii="Arial" w:eastAsia="Calibri" w:hAnsi="Arial" w:cs="Arial"/>
          <w:sz w:val="20"/>
          <w:szCs w:val="20"/>
        </w:rPr>
        <w:sym w:font="Symbol" w:char="F0C6"/>
      </w:r>
      <w:r w:rsidR="00DA517C" w:rsidRPr="007426C8">
        <w:rPr>
          <w:rFonts w:ascii="Arial" w:eastAsia="Calibri" w:hAnsi="Arial" w:cs="Arial"/>
          <w:sz w:val="20"/>
          <w:szCs w:val="20"/>
        </w:rPr>
        <w:t xml:space="preserve"> 160 mm</w:t>
      </w:r>
      <w:r w:rsidR="00F27C26" w:rsidRPr="007426C8">
        <w:rPr>
          <w:rFonts w:ascii="Arial" w:eastAsia="Calibri" w:hAnsi="Arial" w:cs="Arial"/>
          <w:sz w:val="20"/>
          <w:szCs w:val="20"/>
        </w:rPr>
        <w:t>;</w:t>
      </w:r>
    </w:p>
    <w:p w14:paraId="4737E6A8" w14:textId="77777777" w:rsidR="00F10E8D" w:rsidRPr="007426C8" w:rsidRDefault="00342D96"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 xml:space="preserve">włączenie do istniejącej sieci wodociągowej PE </w:t>
      </w:r>
      <w:proofErr w:type="spellStart"/>
      <w:r w:rsidRPr="007426C8">
        <w:rPr>
          <w:rFonts w:ascii="Arial" w:eastAsia="Calibri" w:hAnsi="Arial" w:cs="Arial"/>
          <w:sz w:val="20"/>
          <w:szCs w:val="20"/>
        </w:rPr>
        <w:t>Dz</w:t>
      </w:r>
      <w:proofErr w:type="spellEnd"/>
      <w:r w:rsidRPr="007426C8">
        <w:rPr>
          <w:rFonts w:ascii="Arial" w:eastAsia="Calibri" w:hAnsi="Arial" w:cs="Arial"/>
          <w:sz w:val="20"/>
          <w:szCs w:val="20"/>
        </w:rPr>
        <w:t xml:space="preserve"> 225 mm zlokalizowanej n</w:t>
      </w:r>
      <w:r w:rsidR="00F14690" w:rsidRPr="007426C8">
        <w:rPr>
          <w:rFonts w:ascii="Arial" w:eastAsia="Calibri" w:hAnsi="Arial" w:cs="Arial"/>
          <w:sz w:val="20"/>
          <w:szCs w:val="20"/>
        </w:rPr>
        <w:t xml:space="preserve">a działce nr ew. 803 </w:t>
      </w:r>
      <w:r w:rsidR="00DA517C" w:rsidRPr="007426C8">
        <w:rPr>
          <w:rFonts w:ascii="Arial" w:eastAsia="Calibri" w:hAnsi="Arial" w:cs="Arial"/>
          <w:sz w:val="20"/>
          <w:szCs w:val="20"/>
        </w:rPr>
        <w:br/>
      </w:r>
      <w:r w:rsidR="00F14690" w:rsidRPr="007426C8">
        <w:rPr>
          <w:rFonts w:ascii="Arial" w:eastAsia="Calibri" w:hAnsi="Arial" w:cs="Arial"/>
          <w:sz w:val="20"/>
          <w:szCs w:val="20"/>
        </w:rPr>
        <w:t xml:space="preserve">w </w:t>
      </w:r>
      <w:proofErr w:type="spellStart"/>
      <w:r w:rsidR="00F14690" w:rsidRPr="007426C8">
        <w:rPr>
          <w:rFonts w:ascii="Arial" w:eastAsia="Calibri" w:hAnsi="Arial" w:cs="Arial"/>
          <w:sz w:val="20"/>
          <w:szCs w:val="20"/>
        </w:rPr>
        <w:t>obr</w:t>
      </w:r>
      <w:proofErr w:type="spellEnd"/>
      <w:r w:rsidR="00F14690" w:rsidRPr="007426C8">
        <w:rPr>
          <w:rFonts w:ascii="Arial" w:eastAsia="Calibri" w:hAnsi="Arial" w:cs="Arial"/>
          <w:sz w:val="20"/>
          <w:szCs w:val="20"/>
        </w:rPr>
        <w:t>. ew.</w:t>
      </w:r>
      <w:r w:rsidRPr="007426C8">
        <w:rPr>
          <w:rFonts w:ascii="Arial" w:eastAsia="Calibri" w:hAnsi="Arial" w:cs="Arial"/>
          <w:sz w:val="20"/>
          <w:szCs w:val="20"/>
        </w:rPr>
        <w:t>: 0004 Borzęcin Duży</w:t>
      </w:r>
      <w:r w:rsidR="00F10E8D" w:rsidRPr="007426C8">
        <w:rPr>
          <w:rFonts w:ascii="Arial" w:eastAsia="Calibri" w:hAnsi="Arial" w:cs="Arial"/>
          <w:sz w:val="20"/>
          <w:szCs w:val="20"/>
        </w:rPr>
        <w:t xml:space="preserve"> w uzgodnieniu</w:t>
      </w:r>
      <w:r w:rsidR="00C107CF">
        <w:rPr>
          <w:rFonts w:ascii="Arial" w:eastAsia="Calibri" w:hAnsi="Arial" w:cs="Arial"/>
          <w:sz w:val="20"/>
          <w:szCs w:val="20"/>
        </w:rPr>
        <w:t xml:space="preserve"> z</w:t>
      </w:r>
      <w:r w:rsidR="00F10E8D" w:rsidRPr="007426C8">
        <w:rPr>
          <w:rFonts w:ascii="Arial" w:eastAsia="Calibri" w:hAnsi="Arial" w:cs="Arial"/>
          <w:sz w:val="20"/>
          <w:szCs w:val="20"/>
        </w:rPr>
        <w:t xml:space="preserve"> </w:t>
      </w:r>
      <w:r w:rsidR="007426C8" w:rsidRPr="007426C8">
        <w:rPr>
          <w:rFonts w:ascii="Arial" w:eastAsia="Calibri" w:hAnsi="Arial" w:cs="Arial"/>
          <w:sz w:val="20"/>
          <w:szCs w:val="20"/>
        </w:rPr>
        <w:t>Gminnym</w:t>
      </w:r>
      <w:r w:rsidR="00F10E8D" w:rsidRPr="007426C8">
        <w:rPr>
          <w:rFonts w:ascii="Arial" w:eastAsia="Calibri" w:hAnsi="Arial" w:cs="Arial"/>
          <w:sz w:val="20"/>
          <w:szCs w:val="20"/>
        </w:rPr>
        <w:t xml:space="preserve"> Przedsiębiorstw</w:t>
      </w:r>
      <w:r w:rsidR="007426C8" w:rsidRPr="007426C8">
        <w:rPr>
          <w:rFonts w:ascii="Arial" w:eastAsia="Calibri" w:hAnsi="Arial" w:cs="Arial"/>
          <w:sz w:val="20"/>
          <w:szCs w:val="20"/>
        </w:rPr>
        <w:t>em</w:t>
      </w:r>
      <w:r w:rsidR="00F10E8D" w:rsidRPr="007426C8">
        <w:rPr>
          <w:rFonts w:ascii="Arial" w:eastAsia="Calibri" w:hAnsi="Arial" w:cs="Arial"/>
          <w:sz w:val="20"/>
          <w:szCs w:val="20"/>
        </w:rPr>
        <w:t xml:space="preserve"> Komunaln</w:t>
      </w:r>
      <w:r w:rsidR="007426C8" w:rsidRPr="007426C8">
        <w:rPr>
          <w:rFonts w:ascii="Arial" w:eastAsia="Calibri" w:hAnsi="Arial" w:cs="Arial"/>
          <w:sz w:val="20"/>
          <w:szCs w:val="20"/>
        </w:rPr>
        <w:t>ym</w:t>
      </w:r>
      <w:r w:rsidR="00F10E8D" w:rsidRPr="007426C8">
        <w:rPr>
          <w:rFonts w:ascii="Arial" w:eastAsia="Calibri" w:hAnsi="Arial" w:cs="Arial"/>
          <w:sz w:val="20"/>
          <w:szCs w:val="20"/>
        </w:rPr>
        <w:t xml:space="preserve"> „EKO-BABICE”</w:t>
      </w:r>
      <w:r w:rsidR="007426C8" w:rsidRPr="007426C8">
        <w:rPr>
          <w:rFonts w:ascii="Arial" w:eastAsia="Calibri" w:hAnsi="Arial" w:cs="Arial"/>
          <w:sz w:val="20"/>
          <w:szCs w:val="20"/>
        </w:rPr>
        <w:t xml:space="preserve"> Sp. z o.o. w Starych Babicach zwanych dalej „EKO-BABICE”</w:t>
      </w:r>
      <w:r w:rsidR="0053005B" w:rsidRPr="007426C8">
        <w:rPr>
          <w:rFonts w:ascii="Arial" w:eastAsia="Calibri" w:hAnsi="Arial" w:cs="Arial"/>
          <w:sz w:val="20"/>
          <w:szCs w:val="20"/>
        </w:rPr>
        <w:t>,</w:t>
      </w:r>
      <w:r w:rsidR="00DA517C" w:rsidRPr="007426C8">
        <w:rPr>
          <w:rFonts w:ascii="Arial" w:eastAsia="Calibri" w:hAnsi="Arial" w:cs="Arial"/>
          <w:sz w:val="20"/>
          <w:szCs w:val="20"/>
        </w:rPr>
        <w:t xml:space="preserve"> </w:t>
      </w:r>
    </w:p>
    <w:p w14:paraId="469887C2" w14:textId="77777777" w:rsidR="00DA517C" w:rsidRPr="007426C8" w:rsidRDefault="00F10E8D"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 xml:space="preserve">wykonanie </w:t>
      </w:r>
      <w:r w:rsidR="00B41B0F" w:rsidRPr="007426C8">
        <w:rPr>
          <w:rFonts w:ascii="Arial" w:eastAsia="Calibri" w:hAnsi="Arial" w:cs="Arial"/>
          <w:sz w:val="20"/>
          <w:szCs w:val="20"/>
        </w:rPr>
        <w:t xml:space="preserve">przejścia sieci wodociągowej pod pasem drogi </w:t>
      </w:r>
      <w:r w:rsidR="007426C8" w:rsidRPr="007426C8">
        <w:rPr>
          <w:rFonts w:ascii="Arial" w:eastAsia="Calibri" w:hAnsi="Arial" w:cs="Arial"/>
          <w:sz w:val="20"/>
          <w:szCs w:val="20"/>
        </w:rPr>
        <w:t xml:space="preserve">wojewódzkiej nr 580 </w:t>
      </w:r>
      <w:r w:rsidR="00DA517C" w:rsidRPr="007426C8">
        <w:rPr>
          <w:rFonts w:ascii="Arial" w:eastAsia="Calibri" w:hAnsi="Arial" w:cs="Arial"/>
          <w:sz w:val="20"/>
          <w:szCs w:val="20"/>
        </w:rPr>
        <w:t xml:space="preserve">metodą </w:t>
      </w:r>
      <w:proofErr w:type="spellStart"/>
      <w:r w:rsidR="0053005B" w:rsidRPr="007426C8">
        <w:rPr>
          <w:rFonts w:ascii="Arial" w:eastAsia="Calibri" w:hAnsi="Arial" w:cs="Arial"/>
          <w:sz w:val="20"/>
          <w:szCs w:val="20"/>
        </w:rPr>
        <w:t>bezwykopową</w:t>
      </w:r>
      <w:proofErr w:type="spellEnd"/>
      <w:r w:rsidR="0053005B" w:rsidRPr="007426C8">
        <w:rPr>
          <w:rFonts w:ascii="Arial" w:eastAsia="Calibri" w:hAnsi="Arial" w:cs="Arial"/>
          <w:sz w:val="20"/>
          <w:szCs w:val="20"/>
        </w:rPr>
        <w:t xml:space="preserve"> – przewiert sterowany</w:t>
      </w:r>
      <w:r w:rsidR="00E206B4" w:rsidRPr="007426C8">
        <w:rPr>
          <w:rFonts w:ascii="Arial" w:eastAsia="Calibri" w:hAnsi="Arial" w:cs="Arial"/>
          <w:sz w:val="20"/>
          <w:szCs w:val="20"/>
        </w:rPr>
        <w:t xml:space="preserve"> </w:t>
      </w:r>
      <w:r w:rsidR="00F52D1D" w:rsidRPr="007426C8">
        <w:rPr>
          <w:rFonts w:ascii="Arial" w:eastAsia="Calibri" w:hAnsi="Arial" w:cs="Arial"/>
          <w:sz w:val="20"/>
          <w:szCs w:val="20"/>
        </w:rPr>
        <w:t>bez naru</w:t>
      </w:r>
      <w:r w:rsidR="00DA517C" w:rsidRPr="007426C8">
        <w:rPr>
          <w:rFonts w:ascii="Arial" w:eastAsia="Calibri" w:hAnsi="Arial" w:cs="Arial"/>
          <w:sz w:val="20"/>
          <w:szCs w:val="20"/>
        </w:rPr>
        <w:t>szania warstw konstrukcji drogi</w:t>
      </w:r>
      <w:r w:rsidR="00F52D1D" w:rsidRPr="007426C8">
        <w:rPr>
          <w:rFonts w:ascii="Arial" w:eastAsia="Calibri" w:hAnsi="Arial" w:cs="Arial"/>
          <w:sz w:val="20"/>
          <w:szCs w:val="20"/>
        </w:rPr>
        <w:t>;</w:t>
      </w:r>
    </w:p>
    <w:p w14:paraId="649CF750" w14:textId="77777777" w:rsidR="0053005B" w:rsidRPr="007426C8" w:rsidRDefault="00D27CC6"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budow</w:t>
      </w:r>
      <w:r w:rsidR="007426C8" w:rsidRPr="007426C8">
        <w:rPr>
          <w:rFonts w:ascii="Arial" w:eastAsia="Calibri" w:hAnsi="Arial" w:cs="Arial"/>
          <w:sz w:val="20"/>
          <w:szCs w:val="20"/>
        </w:rPr>
        <w:t>ę</w:t>
      </w:r>
      <w:r w:rsidR="00FA1B88" w:rsidRPr="007426C8">
        <w:rPr>
          <w:rFonts w:ascii="Arial" w:eastAsia="Calibri" w:hAnsi="Arial" w:cs="Arial"/>
          <w:sz w:val="20"/>
          <w:szCs w:val="20"/>
        </w:rPr>
        <w:t xml:space="preserve"> sieci wodociągowej rozdzielczej na </w:t>
      </w:r>
      <w:r w:rsidR="00FA1B88" w:rsidRPr="007426C8">
        <w:rPr>
          <w:rFonts w:ascii="Arial" w:hAnsi="Arial" w:cs="Arial"/>
          <w:sz w:val="20"/>
          <w:szCs w:val="20"/>
        </w:rPr>
        <w:t>dz. nr ew. 802/5, 802/62</w:t>
      </w:r>
      <w:r w:rsidR="0053005B" w:rsidRPr="007426C8">
        <w:rPr>
          <w:rFonts w:ascii="Arial" w:hAnsi="Arial" w:cs="Arial"/>
          <w:sz w:val="20"/>
          <w:szCs w:val="20"/>
        </w:rPr>
        <w:t xml:space="preserve"> </w:t>
      </w:r>
      <w:r w:rsidR="00B13BDE" w:rsidRPr="007426C8">
        <w:rPr>
          <w:rFonts w:ascii="Arial" w:eastAsia="Calibri" w:hAnsi="Arial" w:cs="Arial"/>
          <w:sz w:val="20"/>
          <w:szCs w:val="20"/>
        </w:rPr>
        <w:t>z rur PE100 o długości</w:t>
      </w:r>
      <w:r w:rsidRPr="007426C8">
        <w:rPr>
          <w:rFonts w:ascii="Arial" w:eastAsia="Calibri" w:hAnsi="Arial" w:cs="Arial"/>
          <w:sz w:val="20"/>
          <w:szCs w:val="20"/>
        </w:rPr>
        <w:t xml:space="preserve"> </w:t>
      </w:r>
      <w:r w:rsidR="0053005B" w:rsidRPr="007426C8">
        <w:rPr>
          <w:rFonts w:ascii="Arial" w:eastAsia="Calibri" w:hAnsi="Arial" w:cs="Arial"/>
          <w:sz w:val="20"/>
          <w:szCs w:val="20"/>
        </w:rPr>
        <w:t xml:space="preserve">ok. </w:t>
      </w:r>
      <w:r w:rsidRPr="007426C8">
        <w:rPr>
          <w:rFonts w:ascii="Arial" w:eastAsia="Calibri" w:hAnsi="Arial" w:cs="Arial"/>
          <w:sz w:val="20"/>
          <w:szCs w:val="20"/>
        </w:rPr>
        <w:t>294,5 m</w:t>
      </w:r>
      <w:r w:rsidR="0053005B" w:rsidRPr="007426C8">
        <w:rPr>
          <w:rFonts w:ascii="Arial" w:eastAsia="Calibri" w:hAnsi="Arial" w:cs="Arial"/>
          <w:sz w:val="20"/>
          <w:szCs w:val="20"/>
        </w:rPr>
        <w:t xml:space="preserve"> i średnicy </w:t>
      </w:r>
      <w:r w:rsidR="0053005B" w:rsidRPr="007426C8">
        <w:rPr>
          <w:rFonts w:ascii="Arial" w:eastAsia="Calibri" w:hAnsi="Arial" w:cs="Arial"/>
          <w:sz w:val="20"/>
          <w:szCs w:val="20"/>
        </w:rPr>
        <w:sym w:font="Symbol" w:char="F0C6"/>
      </w:r>
      <w:r w:rsidR="0053005B" w:rsidRPr="007426C8">
        <w:rPr>
          <w:rFonts w:ascii="Arial" w:eastAsia="Calibri" w:hAnsi="Arial" w:cs="Arial"/>
          <w:sz w:val="20"/>
          <w:szCs w:val="20"/>
        </w:rPr>
        <w:t xml:space="preserve"> 160 mm</w:t>
      </w:r>
      <w:r w:rsidRPr="007426C8">
        <w:rPr>
          <w:rFonts w:ascii="Arial" w:eastAsia="Calibri" w:hAnsi="Arial" w:cs="Arial"/>
          <w:sz w:val="20"/>
          <w:szCs w:val="20"/>
        </w:rPr>
        <w:t>;</w:t>
      </w:r>
    </w:p>
    <w:p w14:paraId="74C8B018" w14:textId="77777777" w:rsidR="0053005B" w:rsidRPr="007426C8" w:rsidRDefault="0053005B"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montaż węzłów i hydrantów;</w:t>
      </w:r>
    </w:p>
    <w:p w14:paraId="52188879" w14:textId="77777777" w:rsidR="007426C8" w:rsidRPr="007426C8" w:rsidRDefault="001B3B92" w:rsidP="004D39E0">
      <w:pPr>
        <w:pStyle w:val="Akapitzlist"/>
        <w:numPr>
          <w:ilvl w:val="0"/>
          <w:numId w:val="37"/>
        </w:numPr>
        <w:spacing w:after="0" w:line="240" w:lineRule="auto"/>
        <w:rPr>
          <w:rFonts w:ascii="Arial" w:hAnsi="Arial" w:cs="Arial"/>
        </w:rPr>
      </w:pPr>
      <w:r w:rsidRPr="007426C8">
        <w:rPr>
          <w:rFonts w:ascii="Arial" w:hAnsi="Arial" w:cs="Arial"/>
        </w:rPr>
        <w:t>złożenie zawiadomienia o zamiarze rozpoczęcia robót budowlanych</w:t>
      </w:r>
      <w:r w:rsidR="007426C8" w:rsidRPr="007426C8">
        <w:rPr>
          <w:rFonts w:ascii="Arial" w:hAnsi="Arial" w:cs="Arial"/>
        </w:rPr>
        <w:t xml:space="preserve"> oraz uregulowanie kosztów nadzoru nad budowaną siecią zgodnie z cennikiem </w:t>
      </w:r>
      <w:r w:rsidR="007426C8" w:rsidRPr="007426C8">
        <w:rPr>
          <w:rFonts w:ascii="Arial" w:eastAsia="Calibri" w:hAnsi="Arial" w:cs="Arial"/>
        </w:rPr>
        <w:t>„EKO-BABIC”</w:t>
      </w:r>
      <w:r w:rsidR="007426C8" w:rsidRPr="007426C8">
        <w:rPr>
          <w:rFonts w:ascii="Arial" w:hAnsi="Arial" w:cs="Arial"/>
        </w:rPr>
        <w:t>;</w:t>
      </w:r>
      <w:r w:rsidRPr="007426C8">
        <w:rPr>
          <w:rFonts w:ascii="Arial" w:hAnsi="Arial" w:cs="Arial"/>
        </w:rPr>
        <w:t xml:space="preserve"> </w:t>
      </w:r>
    </w:p>
    <w:p w14:paraId="12385843" w14:textId="77777777" w:rsidR="00B41B0F" w:rsidRPr="007426C8" w:rsidRDefault="00B41B0F" w:rsidP="00B41B0F">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wykonanie badań bakteriologicznych wody;</w:t>
      </w:r>
    </w:p>
    <w:p w14:paraId="169EAEB3" w14:textId="77777777" w:rsidR="007426C8" w:rsidRPr="007426C8" w:rsidRDefault="007426C8" w:rsidP="00B41B0F">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 xml:space="preserve">zgłoszenie </w:t>
      </w:r>
      <w:r w:rsidR="00B77239">
        <w:rPr>
          <w:rFonts w:ascii="Arial" w:eastAsia="Calibri" w:hAnsi="Arial" w:cs="Arial"/>
          <w:sz w:val="20"/>
          <w:szCs w:val="20"/>
        </w:rPr>
        <w:t>o</w:t>
      </w:r>
      <w:r w:rsidRPr="007426C8">
        <w:rPr>
          <w:rFonts w:ascii="Arial" w:eastAsia="Calibri" w:hAnsi="Arial" w:cs="Arial"/>
          <w:sz w:val="20"/>
          <w:szCs w:val="20"/>
        </w:rPr>
        <w:t>dbioru sieci wodociągowej do „EKO-BABIC”;</w:t>
      </w:r>
    </w:p>
    <w:p w14:paraId="60A0D0E2" w14:textId="77777777" w:rsidR="00B41B0F" w:rsidRPr="007426C8" w:rsidRDefault="00B41B0F" w:rsidP="00B41B0F">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 xml:space="preserve">wykonanie badań zagęszczenia gruntu </w:t>
      </w:r>
      <w:r w:rsidR="006B1F78" w:rsidRPr="007426C8">
        <w:rPr>
          <w:rFonts w:ascii="Arial" w:eastAsia="Calibri" w:hAnsi="Arial" w:cs="Arial"/>
          <w:sz w:val="20"/>
          <w:szCs w:val="20"/>
        </w:rPr>
        <w:t xml:space="preserve">na trasie sieci wodociągowej </w:t>
      </w:r>
      <w:r w:rsidR="006B1F78" w:rsidRPr="007426C8">
        <w:rPr>
          <w:rFonts w:ascii="Arial" w:hAnsi="Arial" w:cs="Arial"/>
          <w:sz w:val="20"/>
          <w:szCs w:val="20"/>
        </w:rPr>
        <w:t xml:space="preserve">dz. nr ew. 802/5, 802/62 </w:t>
      </w:r>
      <w:r w:rsidRPr="007426C8">
        <w:rPr>
          <w:rFonts w:ascii="Arial" w:eastAsia="Calibri" w:hAnsi="Arial" w:cs="Arial"/>
          <w:sz w:val="20"/>
          <w:szCs w:val="20"/>
        </w:rPr>
        <w:t xml:space="preserve">– podłoże bezpośrednio pod podbudową jezdni powinno spełniać wymóg </w:t>
      </w:r>
      <w:proofErr w:type="spellStart"/>
      <w:r w:rsidRPr="007426C8">
        <w:rPr>
          <w:rFonts w:ascii="Arial" w:eastAsia="Calibri" w:hAnsi="Arial" w:cs="Arial"/>
          <w:sz w:val="20"/>
          <w:szCs w:val="20"/>
        </w:rPr>
        <w:t>Is</w:t>
      </w:r>
      <w:proofErr w:type="spellEnd"/>
      <w:r w:rsidRPr="007426C8">
        <w:rPr>
          <w:rFonts w:ascii="Arial" w:eastAsia="Calibri" w:hAnsi="Arial" w:cs="Arial"/>
          <w:sz w:val="20"/>
          <w:szCs w:val="20"/>
        </w:rPr>
        <w:t xml:space="preserve"> &gt;=1,0 a pod poboczem </w:t>
      </w:r>
      <w:r w:rsidR="004261BD" w:rsidRPr="007426C8">
        <w:rPr>
          <w:rFonts w:ascii="Arial" w:eastAsia="Calibri" w:hAnsi="Arial" w:cs="Arial"/>
          <w:sz w:val="20"/>
          <w:szCs w:val="20"/>
        </w:rPr>
        <w:br/>
      </w:r>
      <w:r w:rsidRPr="007426C8">
        <w:rPr>
          <w:rFonts w:ascii="Arial" w:eastAsia="Calibri" w:hAnsi="Arial" w:cs="Arial"/>
          <w:sz w:val="20"/>
          <w:szCs w:val="20"/>
        </w:rPr>
        <w:t xml:space="preserve">i chodnikami </w:t>
      </w:r>
      <w:proofErr w:type="spellStart"/>
      <w:r w:rsidRPr="007426C8">
        <w:rPr>
          <w:rFonts w:ascii="Arial" w:eastAsia="Calibri" w:hAnsi="Arial" w:cs="Arial"/>
          <w:sz w:val="20"/>
          <w:szCs w:val="20"/>
        </w:rPr>
        <w:t>Is</w:t>
      </w:r>
      <w:proofErr w:type="spellEnd"/>
      <w:r w:rsidRPr="007426C8">
        <w:rPr>
          <w:rFonts w:ascii="Arial" w:eastAsia="Calibri" w:hAnsi="Arial" w:cs="Arial"/>
          <w:sz w:val="20"/>
          <w:szCs w:val="20"/>
        </w:rPr>
        <w:t xml:space="preserve"> &gt;= 0,98 oraz w obu przypadkach wtórny moduł odkształcenia E2 &gt;=60 </w:t>
      </w:r>
      <w:proofErr w:type="spellStart"/>
      <w:r w:rsidRPr="007426C8">
        <w:rPr>
          <w:rFonts w:ascii="Arial" w:eastAsia="Calibri" w:hAnsi="Arial" w:cs="Arial"/>
          <w:sz w:val="20"/>
          <w:szCs w:val="20"/>
        </w:rPr>
        <w:t>MPa</w:t>
      </w:r>
      <w:proofErr w:type="spellEnd"/>
      <w:r w:rsidRPr="007426C8">
        <w:rPr>
          <w:rFonts w:ascii="Arial" w:eastAsia="Calibri" w:hAnsi="Arial" w:cs="Arial"/>
          <w:sz w:val="20"/>
          <w:szCs w:val="20"/>
        </w:rPr>
        <w:t>;</w:t>
      </w:r>
    </w:p>
    <w:p w14:paraId="147A4F5D" w14:textId="77777777" w:rsidR="00D27CC6" w:rsidRPr="007426C8" w:rsidRDefault="00D27CC6"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7426C8">
        <w:rPr>
          <w:rFonts w:ascii="Arial" w:eastAsia="Calibri" w:hAnsi="Arial" w:cs="Arial"/>
          <w:sz w:val="20"/>
          <w:szCs w:val="20"/>
        </w:rPr>
        <w:t xml:space="preserve">przywrócenie terenu do należytego stanu </w:t>
      </w:r>
      <w:r w:rsidR="00342D96" w:rsidRPr="007426C8">
        <w:rPr>
          <w:rFonts w:ascii="Arial" w:eastAsia="Calibri" w:hAnsi="Arial" w:cs="Arial"/>
          <w:sz w:val="20"/>
          <w:szCs w:val="20"/>
        </w:rPr>
        <w:t xml:space="preserve">nie gorszego od </w:t>
      </w:r>
      <w:r w:rsidR="00B77239">
        <w:rPr>
          <w:rFonts w:ascii="Arial" w:eastAsia="Calibri" w:hAnsi="Arial" w:cs="Arial"/>
          <w:sz w:val="20"/>
          <w:szCs w:val="20"/>
        </w:rPr>
        <w:t>poprzedniego</w:t>
      </w:r>
      <w:r w:rsidRPr="007426C8">
        <w:rPr>
          <w:rFonts w:ascii="Arial" w:eastAsia="Calibri" w:hAnsi="Arial" w:cs="Arial"/>
          <w:sz w:val="20"/>
          <w:szCs w:val="20"/>
        </w:rPr>
        <w:t>;</w:t>
      </w:r>
    </w:p>
    <w:p w14:paraId="33434D6C" w14:textId="77777777" w:rsidR="00D27CC6" w:rsidRPr="001B3B92" w:rsidRDefault="00D27CC6" w:rsidP="004D39E0">
      <w:pPr>
        <w:widowControl w:val="0"/>
        <w:numPr>
          <w:ilvl w:val="0"/>
          <w:numId w:val="37"/>
        </w:numPr>
        <w:suppressAutoHyphens/>
        <w:adjustRightInd w:val="0"/>
        <w:spacing w:after="0" w:line="240" w:lineRule="auto"/>
        <w:jc w:val="both"/>
        <w:textAlignment w:val="baseline"/>
        <w:rPr>
          <w:rFonts w:ascii="Arial" w:eastAsia="Calibri" w:hAnsi="Arial" w:cs="Arial"/>
          <w:sz w:val="20"/>
          <w:szCs w:val="20"/>
        </w:rPr>
      </w:pPr>
      <w:r w:rsidRPr="001B3B92">
        <w:rPr>
          <w:rFonts w:ascii="Arial" w:eastAsia="Calibri" w:hAnsi="Arial" w:cs="Arial"/>
          <w:sz w:val="20"/>
          <w:szCs w:val="20"/>
        </w:rPr>
        <w:t>wykonanie inwentaryzacji geodezyjnej</w:t>
      </w:r>
      <w:r w:rsidR="00C107CF">
        <w:rPr>
          <w:rFonts w:ascii="Arial" w:eastAsia="Calibri" w:hAnsi="Arial" w:cs="Arial"/>
          <w:sz w:val="20"/>
          <w:szCs w:val="20"/>
        </w:rPr>
        <w:t>.</w:t>
      </w:r>
    </w:p>
    <w:p w14:paraId="37FDE946" w14:textId="46FD5CDE" w:rsidR="00942881" w:rsidRDefault="009D2A86" w:rsidP="009D2A86">
      <w:pPr>
        <w:widowControl w:val="0"/>
        <w:suppressAutoHyphens/>
        <w:adjustRightInd w:val="0"/>
        <w:spacing w:after="0" w:line="240" w:lineRule="auto"/>
        <w:ind w:left="360"/>
        <w:jc w:val="both"/>
        <w:textAlignment w:val="baseline"/>
        <w:rPr>
          <w:rFonts w:ascii="Arial" w:eastAsia="Times New Roman" w:hAnsi="Arial" w:cs="Arial"/>
          <w:sz w:val="20"/>
          <w:szCs w:val="20"/>
          <w:u w:val="single"/>
        </w:rPr>
      </w:pPr>
      <w:r w:rsidRPr="001B3B92">
        <w:rPr>
          <w:rFonts w:ascii="Arial" w:eastAsia="Times New Roman" w:hAnsi="Arial" w:cs="Arial"/>
          <w:sz w:val="20"/>
          <w:szCs w:val="20"/>
          <w:u w:val="single"/>
        </w:rPr>
        <w:t>Uwaga: Rury, kształtki i zasuwy montowane na projektowan</w:t>
      </w:r>
      <w:r w:rsidR="00106D9D" w:rsidRPr="001B3B92">
        <w:rPr>
          <w:rFonts w:ascii="Arial" w:eastAsia="Times New Roman" w:hAnsi="Arial" w:cs="Arial"/>
          <w:sz w:val="20"/>
          <w:szCs w:val="20"/>
          <w:u w:val="single"/>
        </w:rPr>
        <w:t>ych</w:t>
      </w:r>
      <w:r w:rsidRPr="001B3B92">
        <w:rPr>
          <w:rFonts w:ascii="Arial" w:eastAsia="Times New Roman" w:hAnsi="Arial" w:cs="Arial"/>
          <w:sz w:val="20"/>
          <w:szCs w:val="20"/>
          <w:u w:val="single"/>
        </w:rPr>
        <w:t xml:space="preserve"> sieci</w:t>
      </w:r>
      <w:r w:rsidR="00106D9D" w:rsidRPr="001B3B92">
        <w:rPr>
          <w:rFonts w:ascii="Arial" w:eastAsia="Times New Roman" w:hAnsi="Arial" w:cs="Arial"/>
          <w:sz w:val="20"/>
          <w:szCs w:val="20"/>
          <w:u w:val="single"/>
        </w:rPr>
        <w:t>ach</w:t>
      </w:r>
      <w:r w:rsidRPr="001B3B92">
        <w:rPr>
          <w:rFonts w:ascii="Arial" w:eastAsia="Times New Roman" w:hAnsi="Arial" w:cs="Arial"/>
          <w:sz w:val="20"/>
          <w:szCs w:val="20"/>
          <w:u w:val="single"/>
        </w:rPr>
        <w:t xml:space="preserve"> wodociągow</w:t>
      </w:r>
      <w:r w:rsidR="00106D9D" w:rsidRPr="001B3B92">
        <w:rPr>
          <w:rFonts w:ascii="Arial" w:eastAsia="Times New Roman" w:hAnsi="Arial" w:cs="Arial"/>
          <w:sz w:val="20"/>
          <w:szCs w:val="20"/>
          <w:u w:val="single"/>
        </w:rPr>
        <w:t>ych</w:t>
      </w:r>
      <w:r w:rsidRPr="001B3B92">
        <w:rPr>
          <w:rFonts w:ascii="Arial" w:eastAsia="Times New Roman" w:hAnsi="Arial" w:cs="Arial"/>
          <w:sz w:val="20"/>
          <w:szCs w:val="20"/>
          <w:u w:val="single"/>
        </w:rPr>
        <w:t xml:space="preserve"> powinny posiadać atest PZH </w:t>
      </w:r>
      <w:r w:rsidR="00CB053E" w:rsidRPr="001B3B92">
        <w:rPr>
          <w:rFonts w:ascii="Arial" w:eastAsia="Times New Roman" w:hAnsi="Arial" w:cs="Arial"/>
          <w:sz w:val="20"/>
          <w:szCs w:val="20"/>
          <w:u w:val="single"/>
        </w:rPr>
        <w:t>(o</w:t>
      </w:r>
      <w:r w:rsidRPr="001B3B92">
        <w:rPr>
          <w:rFonts w:ascii="Arial" w:eastAsia="Times New Roman" w:hAnsi="Arial" w:cs="Arial"/>
          <w:sz w:val="20"/>
          <w:szCs w:val="20"/>
          <w:u w:val="single"/>
        </w:rPr>
        <w:t xml:space="preserve"> d</w:t>
      </w:r>
      <w:r w:rsidR="00014443" w:rsidRPr="001B3B92">
        <w:rPr>
          <w:rFonts w:ascii="Arial" w:eastAsia="Times New Roman" w:hAnsi="Arial" w:cs="Arial"/>
          <w:sz w:val="20"/>
          <w:szCs w:val="20"/>
          <w:u w:val="single"/>
        </w:rPr>
        <w:t>o</w:t>
      </w:r>
      <w:r w:rsidRPr="001B3B92">
        <w:rPr>
          <w:rFonts w:ascii="Arial" w:eastAsia="Times New Roman" w:hAnsi="Arial" w:cs="Arial"/>
          <w:sz w:val="20"/>
          <w:szCs w:val="20"/>
          <w:u w:val="single"/>
        </w:rPr>
        <w:t>puszczeniu do kontak</w:t>
      </w:r>
      <w:r w:rsidR="00014443" w:rsidRPr="001B3B92">
        <w:rPr>
          <w:rFonts w:ascii="Arial" w:eastAsia="Times New Roman" w:hAnsi="Arial" w:cs="Arial"/>
          <w:sz w:val="20"/>
          <w:szCs w:val="20"/>
          <w:u w:val="single"/>
        </w:rPr>
        <w:t>t</w:t>
      </w:r>
      <w:r w:rsidRPr="001B3B92">
        <w:rPr>
          <w:rFonts w:ascii="Arial" w:eastAsia="Times New Roman" w:hAnsi="Arial" w:cs="Arial"/>
          <w:sz w:val="20"/>
          <w:szCs w:val="20"/>
          <w:u w:val="single"/>
        </w:rPr>
        <w:t>u z wod</w:t>
      </w:r>
      <w:r w:rsidR="00014443" w:rsidRPr="001B3B92">
        <w:rPr>
          <w:rFonts w:ascii="Arial" w:eastAsia="Times New Roman" w:hAnsi="Arial" w:cs="Arial"/>
          <w:sz w:val="20"/>
          <w:szCs w:val="20"/>
          <w:u w:val="single"/>
        </w:rPr>
        <w:t>ą</w:t>
      </w:r>
      <w:r w:rsidRPr="001B3B92">
        <w:rPr>
          <w:rFonts w:ascii="Arial" w:eastAsia="Times New Roman" w:hAnsi="Arial" w:cs="Arial"/>
          <w:sz w:val="20"/>
          <w:szCs w:val="20"/>
          <w:u w:val="single"/>
        </w:rPr>
        <w:t xml:space="preserve"> pitn</w:t>
      </w:r>
      <w:r w:rsidR="00014443" w:rsidRPr="001B3B92">
        <w:rPr>
          <w:rFonts w:ascii="Arial" w:eastAsia="Times New Roman" w:hAnsi="Arial" w:cs="Arial"/>
          <w:sz w:val="20"/>
          <w:szCs w:val="20"/>
          <w:u w:val="single"/>
        </w:rPr>
        <w:t>ą</w:t>
      </w:r>
      <w:r w:rsidRPr="001B3B92">
        <w:rPr>
          <w:rFonts w:ascii="Arial" w:eastAsia="Times New Roman" w:hAnsi="Arial" w:cs="Arial"/>
          <w:sz w:val="20"/>
          <w:szCs w:val="20"/>
          <w:u w:val="single"/>
        </w:rPr>
        <w:t>) oraz deklarację zgodności.</w:t>
      </w:r>
      <w:r w:rsidR="00942881" w:rsidRPr="00DA517C">
        <w:rPr>
          <w:rFonts w:ascii="Arial" w:eastAsia="Times New Roman" w:hAnsi="Arial" w:cs="Arial"/>
          <w:sz w:val="20"/>
          <w:szCs w:val="20"/>
          <w:u w:val="single"/>
        </w:rPr>
        <w:t xml:space="preserve"> </w:t>
      </w:r>
    </w:p>
    <w:p w14:paraId="22EAEF62" w14:textId="77777777" w:rsidR="00A53EE7" w:rsidRDefault="00A53EE7" w:rsidP="009D2A86">
      <w:pPr>
        <w:widowControl w:val="0"/>
        <w:suppressAutoHyphens/>
        <w:adjustRightInd w:val="0"/>
        <w:spacing w:after="0" w:line="240" w:lineRule="auto"/>
        <w:ind w:left="360"/>
        <w:jc w:val="both"/>
        <w:textAlignment w:val="baseline"/>
        <w:rPr>
          <w:rFonts w:ascii="Arial" w:eastAsia="Times New Roman" w:hAnsi="Arial" w:cs="Arial"/>
          <w:sz w:val="20"/>
          <w:szCs w:val="20"/>
          <w:u w:val="single"/>
        </w:rPr>
      </w:pPr>
    </w:p>
    <w:p w14:paraId="29EE4AFC" w14:textId="77777777" w:rsidR="00824B8C" w:rsidRDefault="00105285" w:rsidP="004D39E0">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bookmarkStart w:id="0" w:name="_Hlk75765022"/>
      <w:bookmarkStart w:id="1" w:name="_Hlk15629762"/>
      <w:r>
        <w:rPr>
          <w:rFonts w:ascii="Arial" w:eastAsia="Times New Roman" w:hAnsi="Arial" w:cs="Arial"/>
          <w:sz w:val="20"/>
          <w:szCs w:val="20"/>
        </w:rPr>
        <w:t>Czynności do wykonania</w:t>
      </w:r>
      <w:r w:rsidR="00200FA4">
        <w:rPr>
          <w:rFonts w:ascii="Arial" w:eastAsia="Times New Roman" w:hAnsi="Arial" w:cs="Arial"/>
          <w:sz w:val="20"/>
          <w:szCs w:val="20"/>
        </w:rPr>
        <w:t>,</w:t>
      </w:r>
      <w:r>
        <w:rPr>
          <w:rFonts w:ascii="Arial" w:eastAsia="Times New Roman" w:hAnsi="Arial" w:cs="Arial"/>
          <w:sz w:val="20"/>
          <w:szCs w:val="20"/>
        </w:rPr>
        <w:t xml:space="preserve"> przy zamówieniu: </w:t>
      </w:r>
    </w:p>
    <w:p w14:paraId="35BF6ADB" w14:textId="77777777" w:rsidR="000C3DBD" w:rsidRDefault="000C3DBD" w:rsidP="004D39E0">
      <w:pPr>
        <w:pStyle w:val="Akapitzlist"/>
        <w:numPr>
          <w:ilvl w:val="0"/>
          <w:numId w:val="32"/>
        </w:numPr>
        <w:spacing w:after="0" w:line="240" w:lineRule="auto"/>
        <w:rPr>
          <w:rFonts w:ascii="Arial" w:hAnsi="Arial" w:cs="Arial"/>
        </w:rPr>
      </w:pPr>
      <w:r w:rsidRPr="00EE597C">
        <w:rPr>
          <w:rFonts w:ascii="Arial" w:hAnsi="Arial" w:cs="Arial"/>
        </w:rPr>
        <w:t xml:space="preserve">Wykonawca zobowiązany jest w terminie 7 dni od </w:t>
      </w:r>
      <w:r>
        <w:rPr>
          <w:rFonts w:ascii="Arial" w:hAnsi="Arial" w:cs="Arial"/>
        </w:rPr>
        <w:t xml:space="preserve">rozpoczęcia robót budowlanych </w:t>
      </w:r>
      <w:r w:rsidR="00082433">
        <w:rPr>
          <w:rFonts w:ascii="Arial" w:hAnsi="Arial" w:cs="Arial"/>
        </w:rPr>
        <w:t>zgłosić Z</w:t>
      </w:r>
      <w:r>
        <w:rPr>
          <w:rFonts w:ascii="Arial" w:hAnsi="Arial" w:cs="Arial"/>
        </w:rPr>
        <w:t>amawiając</w:t>
      </w:r>
      <w:r w:rsidR="00082433">
        <w:rPr>
          <w:rFonts w:ascii="Arial" w:hAnsi="Arial" w:cs="Arial"/>
        </w:rPr>
        <w:t xml:space="preserve">emu </w:t>
      </w:r>
      <w:r>
        <w:rPr>
          <w:rFonts w:ascii="Arial" w:hAnsi="Arial" w:cs="Arial"/>
        </w:rPr>
        <w:t>gotowoś</w:t>
      </w:r>
      <w:r w:rsidR="00C107CF">
        <w:rPr>
          <w:rFonts w:ascii="Arial" w:hAnsi="Arial" w:cs="Arial"/>
        </w:rPr>
        <w:t>ć</w:t>
      </w:r>
      <w:r>
        <w:rPr>
          <w:rFonts w:ascii="Arial" w:hAnsi="Arial" w:cs="Arial"/>
        </w:rPr>
        <w:t xml:space="preserve"> </w:t>
      </w:r>
      <w:r w:rsidR="00082433">
        <w:rPr>
          <w:rFonts w:ascii="Arial" w:hAnsi="Arial" w:cs="Arial"/>
        </w:rPr>
        <w:t>do rozpoczęcia robót;</w:t>
      </w:r>
    </w:p>
    <w:p w14:paraId="0B732E13" w14:textId="77777777" w:rsidR="00476B0E" w:rsidRDefault="000C3DBD" w:rsidP="004D39E0">
      <w:pPr>
        <w:pStyle w:val="Akapitzlist"/>
        <w:numPr>
          <w:ilvl w:val="0"/>
          <w:numId w:val="32"/>
        </w:numPr>
        <w:spacing w:after="0" w:line="240" w:lineRule="auto"/>
        <w:rPr>
          <w:rFonts w:ascii="Arial" w:hAnsi="Arial" w:cs="Arial"/>
        </w:rPr>
      </w:pPr>
      <w:r>
        <w:rPr>
          <w:rFonts w:ascii="Arial" w:hAnsi="Arial" w:cs="Arial"/>
        </w:rPr>
        <w:t>w</w:t>
      </w:r>
      <w:r w:rsidR="00476B0E">
        <w:rPr>
          <w:rFonts w:ascii="Arial" w:hAnsi="Arial" w:cs="Arial"/>
        </w:rPr>
        <w:t>ykonanie robót budowlanych zgodnie z projektami budowlanymi</w:t>
      </w:r>
      <w:r w:rsidR="003913FB">
        <w:rPr>
          <w:rFonts w:ascii="Arial" w:hAnsi="Arial" w:cs="Arial"/>
        </w:rPr>
        <w:t>;</w:t>
      </w:r>
    </w:p>
    <w:p w14:paraId="5CBB5290" w14:textId="77777777" w:rsidR="008C7875" w:rsidRPr="00F513C4" w:rsidRDefault="008C7875" w:rsidP="004D39E0">
      <w:pPr>
        <w:pStyle w:val="Akapitzlist"/>
        <w:numPr>
          <w:ilvl w:val="0"/>
          <w:numId w:val="32"/>
        </w:numPr>
        <w:spacing w:after="0" w:line="240" w:lineRule="auto"/>
        <w:rPr>
          <w:rFonts w:ascii="Arial" w:hAnsi="Arial" w:cs="Arial"/>
        </w:rPr>
      </w:pPr>
      <w:r w:rsidRPr="00F513C4">
        <w:rPr>
          <w:rFonts w:ascii="Arial" w:hAnsi="Arial" w:cs="Arial"/>
        </w:rPr>
        <w:t>zaprojektowanie, uzgodnienie i wprowadzenie czasowej organizacji ruchu</w:t>
      </w:r>
      <w:r w:rsidR="00C13DF6">
        <w:rPr>
          <w:rFonts w:ascii="Arial" w:hAnsi="Arial" w:cs="Arial"/>
        </w:rPr>
        <w:t xml:space="preserve"> na drodze wojewódzkiej nr 580 oraz na drodze gminnej </w:t>
      </w:r>
      <w:r w:rsidR="00B77239">
        <w:rPr>
          <w:rFonts w:ascii="Arial" w:hAnsi="Arial" w:cs="Arial"/>
        </w:rPr>
        <w:t xml:space="preserve">dz. ew. </w:t>
      </w:r>
      <w:r w:rsidR="00C13DF6">
        <w:rPr>
          <w:rFonts w:ascii="Arial" w:hAnsi="Arial" w:cs="Arial"/>
        </w:rPr>
        <w:t>nr 802/5 i 802/62</w:t>
      </w:r>
      <w:r w:rsidRPr="00F513C4">
        <w:rPr>
          <w:rFonts w:ascii="Arial" w:hAnsi="Arial" w:cs="Arial"/>
        </w:rPr>
        <w:t>;</w:t>
      </w:r>
    </w:p>
    <w:p w14:paraId="195B38FA" w14:textId="77777777" w:rsidR="004546F4" w:rsidRPr="00F66F2F" w:rsidRDefault="004546F4" w:rsidP="004D39E0">
      <w:pPr>
        <w:pStyle w:val="Akapitzlist"/>
        <w:numPr>
          <w:ilvl w:val="0"/>
          <w:numId w:val="32"/>
        </w:numPr>
        <w:spacing w:after="0" w:line="240" w:lineRule="auto"/>
        <w:rPr>
          <w:rFonts w:ascii="Arial" w:hAnsi="Arial" w:cs="Arial"/>
        </w:rPr>
      </w:pPr>
      <w:r>
        <w:rPr>
          <w:rFonts w:ascii="Arial" w:hAnsi="Arial" w:cs="Arial"/>
        </w:rPr>
        <w:t>odtworzenie</w:t>
      </w:r>
      <w:r w:rsidRPr="00F513C4">
        <w:rPr>
          <w:rFonts w:ascii="Arial" w:hAnsi="Arial" w:cs="Arial"/>
        </w:rPr>
        <w:t xml:space="preserve"> nawierzchni</w:t>
      </w:r>
      <w:r>
        <w:rPr>
          <w:rFonts w:ascii="Arial" w:hAnsi="Arial" w:cs="Arial"/>
        </w:rPr>
        <w:t xml:space="preserve"> dróg </w:t>
      </w:r>
      <w:r w:rsidR="00C107CF">
        <w:rPr>
          <w:rFonts w:ascii="Arial" w:hAnsi="Arial" w:cs="Arial"/>
        </w:rPr>
        <w:t xml:space="preserve">gminnych </w:t>
      </w:r>
      <w:r>
        <w:rPr>
          <w:rFonts w:ascii="Arial" w:hAnsi="Arial" w:cs="Arial"/>
        </w:rPr>
        <w:t xml:space="preserve">zgodnie z Zarządzeniem Nr </w:t>
      </w:r>
      <w:r w:rsidRPr="00F66F2F">
        <w:rPr>
          <w:rFonts w:ascii="Arial" w:hAnsi="Arial" w:cs="Arial"/>
        </w:rPr>
        <w:t>39/2012</w:t>
      </w:r>
      <w:r>
        <w:rPr>
          <w:rFonts w:ascii="Arial" w:hAnsi="Arial" w:cs="Arial"/>
        </w:rPr>
        <w:t xml:space="preserve"> </w:t>
      </w:r>
      <w:r w:rsidRPr="00F66F2F">
        <w:rPr>
          <w:rFonts w:ascii="Arial" w:hAnsi="Arial" w:cs="Arial"/>
        </w:rPr>
        <w:t>Wójta Gminy Stare Babice</w:t>
      </w:r>
      <w:r w:rsidR="009F0DA6">
        <w:rPr>
          <w:rFonts w:ascii="Arial" w:hAnsi="Arial" w:cs="Arial"/>
        </w:rPr>
        <w:t xml:space="preserve"> </w:t>
      </w:r>
      <w:r w:rsidRPr="00F66F2F">
        <w:rPr>
          <w:rFonts w:ascii="Arial" w:hAnsi="Arial" w:cs="Arial"/>
        </w:rPr>
        <w:t>z dnia 22 maja 2012</w:t>
      </w:r>
      <w:r>
        <w:rPr>
          <w:rFonts w:ascii="Arial" w:hAnsi="Arial" w:cs="Arial"/>
        </w:rPr>
        <w:t xml:space="preserve"> </w:t>
      </w:r>
      <w:r w:rsidRPr="00F66F2F">
        <w:rPr>
          <w:rFonts w:ascii="Arial" w:hAnsi="Arial" w:cs="Arial"/>
        </w:rPr>
        <w:t>r.</w:t>
      </w:r>
      <w:r>
        <w:rPr>
          <w:rFonts w:ascii="Arial" w:hAnsi="Arial" w:cs="Arial"/>
        </w:rPr>
        <w:t xml:space="preserve"> </w:t>
      </w:r>
      <w:r w:rsidRPr="00F66F2F">
        <w:rPr>
          <w:rFonts w:ascii="Arial" w:hAnsi="Arial" w:cs="Arial"/>
        </w:rPr>
        <w:t>w sprawie wprowadzenia Instrukc</w:t>
      </w:r>
      <w:r>
        <w:rPr>
          <w:rFonts w:ascii="Arial" w:hAnsi="Arial" w:cs="Arial"/>
        </w:rPr>
        <w:t>ji na odtworzenie nawierzchni w </w:t>
      </w:r>
      <w:r w:rsidRPr="00F66F2F">
        <w:rPr>
          <w:rFonts w:ascii="Arial" w:hAnsi="Arial" w:cs="Arial"/>
        </w:rPr>
        <w:t>obrębie pasa drogowego, naruszonych w wyniku robót kanalizacyjnych, wodociągowych, ciepłowniczych, gazociągowych, elektrycznych, telekomunikacyjnych</w:t>
      </w:r>
      <w:r w:rsidR="00200FA4">
        <w:rPr>
          <w:rFonts w:ascii="Arial" w:hAnsi="Arial" w:cs="Arial"/>
        </w:rPr>
        <w:t>,</w:t>
      </w:r>
      <w:r w:rsidRPr="00F66F2F">
        <w:rPr>
          <w:rFonts w:ascii="Arial" w:hAnsi="Arial" w:cs="Arial"/>
        </w:rPr>
        <w:t xml:space="preserve"> itp.</w:t>
      </w:r>
      <w:r>
        <w:rPr>
          <w:rFonts w:ascii="Arial" w:hAnsi="Arial" w:cs="Arial"/>
        </w:rPr>
        <w:t>;</w:t>
      </w:r>
    </w:p>
    <w:p w14:paraId="5BA5A06A" w14:textId="77777777" w:rsidR="008C7875" w:rsidRPr="00F513C4" w:rsidRDefault="008C7875" w:rsidP="004D39E0">
      <w:pPr>
        <w:pStyle w:val="Akapitzlist"/>
        <w:numPr>
          <w:ilvl w:val="0"/>
          <w:numId w:val="32"/>
        </w:numPr>
        <w:spacing w:after="0" w:line="240" w:lineRule="auto"/>
        <w:rPr>
          <w:rFonts w:ascii="Arial" w:hAnsi="Arial" w:cs="Arial"/>
        </w:rPr>
      </w:pPr>
      <w:r w:rsidRPr="00F513C4">
        <w:rPr>
          <w:rFonts w:ascii="Arial" w:hAnsi="Arial" w:cs="Arial"/>
        </w:rPr>
        <w:t>pełn</w:t>
      </w:r>
      <w:r w:rsidR="004B2665">
        <w:rPr>
          <w:rFonts w:ascii="Arial" w:hAnsi="Arial" w:cs="Arial"/>
        </w:rPr>
        <w:t>a</w:t>
      </w:r>
      <w:r w:rsidRPr="00F513C4">
        <w:rPr>
          <w:rFonts w:ascii="Arial" w:hAnsi="Arial" w:cs="Arial"/>
        </w:rPr>
        <w:t xml:space="preserve"> obsług</w:t>
      </w:r>
      <w:r w:rsidR="004B2665">
        <w:rPr>
          <w:rFonts w:ascii="Arial" w:hAnsi="Arial" w:cs="Arial"/>
        </w:rPr>
        <w:t>a</w:t>
      </w:r>
      <w:r w:rsidRPr="00F513C4">
        <w:rPr>
          <w:rFonts w:ascii="Arial" w:hAnsi="Arial" w:cs="Arial"/>
        </w:rPr>
        <w:t xml:space="preserve"> geodezyjn</w:t>
      </w:r>
      <w:r w:rsidR="004B2665">
        <w:rPr>
          <w:rFonts w:ascii="Arial" w:hAnsi="Arial" w:cs="Arial"/>
        </w:rPr>
        <w:t>a zadania;</w:t>
      </w:r>
    </w:p>
    <w:p w14:paraId="7C07FB4A" w14:textId="77777777" w:rsidR="00631F75" w:rsidRDefault="00631F75" w:rsidP="004D39E0">
      <w:pPr>
        <w:pStyle w:val="Akapitzlist"/>
        <w:numPr>
          <w:ilvl w:val="0"/>
          <w:numId w:val="32"/>
        </w:numPr>
        <w:spacing w:after="0" w:line="240" w:lineRule="auto"/>
        <w:rPr>
          <w:rFonts w:ascii="Arial" w:hAnsi="Arial" w:cs="Arial"/>
        </w:rPr>
      </w:pPr>
      <w:r w:rsidRPr="00F513C4">
        <w:rPr>
          <w:rFonts w:ascii="Arial" w:hAnsi="Arial" w:cs="Arial"/>
        </w:rPr>
        <w:t xml:space="preserve">przekazanie Zamawiającemu </w:t>
      </w:r>
      <w:r w:rsidR="00870043" w:rsidRPr="00F513C4">
        <w:rPr>
          <w:rFonts w:ascii="Arial" w:hAnsi="Arial" w:cs="Arial"/>
        </w:rPr>
        <w:t xml:space="preserve">inwentaryzacji geodezyjnej powykonawczej </w:t>
      </w:r>
      <w:r w:rsidR="00870043">
        <w:rPr>
          <w:rFonts w:ascii="Arial" w:hAnsi="Arial" w:cs="Arial"/>
        </w:rPr>
        <w:t xml:space="preserve">oraz </w:t>
      </w:r>
      <w:r w:rsidRPr="00F513C4">
        <w:rPr>
          <w:rFonts w:ascii="Arial" w:hAnsi="Arial" w:cs="Arial"/>
        </w:rPr>
        <w:t xml:space="preserve">kompletnej dokumentacji powykonawczej </w:t>
      </w:r>
      <w:r w:rsidR="00870043">
        <w:rPr>
          <w:rFonts w:ascii="Arial" w:hAnsi="Arial" w:cs="Arial"/>
        </w:rPr>
        <w:t>zawierającej</w:t>
      </w:r>
      <w:r w:rsidRPr="00F513C4">
        <w:rPr>
          <w:rFonts w:ascii="Arial" w:hAnsi="Arial" w:cs="Arial"/>
        </w:rPr>
        <w:t>:</w:t>
      </w:r>
    </w:p>
    <w:p w14:paraId="59403E97" w14:textId="77777777" w:rsidR="00631F75" w:rsidRPr="00F513C4" w:rsidRDefault="00631F75" w:rsidP="004D39E0">
      <w:pPr>
        <w:pStyle w:val="Akapitzlist"/>
        <w:numPr>
          <w:ilvl w:val="0"/>
          <w:numId w:val="31"/>
        </w:numPr>
        <w:spacing w:after="0" w:line="240" w:lineRule="auto"/>
        <w:rPr>
          <w:rFonts w:ascii="Arial" w:hAnsi="Arial" w:cs="Arial"/>
        </w:rPr>
      </w:pPr>
      <w:r w:rsidRPr="00F513C4">
        <w:rPr>
          <w:rFonts w:ascii="Arial" w:hAnsi="Arial" w:cs="Arial"/>
        </w:rPr>
        <w:t>projekty budowlane</w:t>
      </w:r>
      <w:r w:rsidR="00200FA4">
        <w:rPr>
          <w:rFonts w:ascii="Arial" w:hAnsi="Arial" w:cs="Arial"/>
        </w:rPr>
        <w:t xml:space="preserve">, </w:t>
      </w:r>
      <w:r w:rsidRPr="00F513C4">
        <w:rPr>
          <w:rFonts w:ascii="Arial" w:hAnsi="Arial" w:cs="Arial"/>
        </w:rPr>
        <w:t xml:space="preserve">będące załącznikiem do </w:t>
      </w:r>
      <w:r w:rsidR="00F513C4" w:rsidRPr="00F513C4">
        <w:rPr>
          <w:rFonts w:ascii="Arial" w:hAnsi="Arial" w:cs="Arial"/>
        </w:rPr>
        <w:t>zgłoszenia</w:t>
      </w:r>
      <w:r w:rsidRPr="00F513C4">
        <w:rPr>
          <w:rFonts w:ascii="Arial" w:hAnsi="Arial" w:cs="Arial"/>
        </w:rPr>
        <w:t xml:space="preserve"> z naniesionymi ewentualnymi zmianami,</w:t>
      </w:r>
    </w:p>
    <w:p w14:paraId="10AE18AD" w14:textId="77777777" w:rsidR="000F5D68" w:rsidRDefault="00631F75" w:rsidP="004D39E0">
      <w:pPr>
        <w:pStyle w:val="Akapitzlist"/>
        <w:numPr>
          <w:ilvl w:val="0"/>
          <w:numId w:val="31"/>
        </w:numPr>
        <w:spacing w:after="0" w:line="240" w:lineRule="auto"/>
        <w:rPr>
          <w:rFonts w:ascii="Arial" w:hAnsi="Arial" w:cs="Arial"/>
        </w:rPr>
      </w:pPr>
      <w:r w:rsidRPr="00F513C4">
        <w:rPr>
          <w:rFonts w:ascii="Arial" w:hAnsi="Arial" w:cs="Arial"/>
        </w:rPr>
        <w:t>protokoły pomiarów, badań i sprawdzeń wykonanych w trakcie realizacji przedmiotu umowy jak</w:t>
      </w:r>
      <w:r w:rsidR="00C92F5F">
        <w:rPr>
          <w:rFonts w:ascii="Arial" w:hAnsi="Arial" w:cs="Arial"/>
        </w:rPr>
        <w:br/>
      </w:r>
      <w:r w:rsidRPr="00F513C4">
        <w:rPr>
          <w:rFonts w:ascii="Arial" w:hAnsi="Arial" w:cs="Arial"/>
        </w:rPr>
        <w:t>i po jego zakończeniu</w:t>
      </w:r>
      <w:r w:rsidR="007426C8">
        <w:rPr>
          <w:rFonts w:ascii="Arial" w:hAnsi="Arial" w:cs="Arial"/>
        </w:rPr>
        <w:t>;</w:t>
      </w:r>
    </w:p>
    <w:p w14:paraId="01F554F5" w14:textId="77777777" w:rsidR="000F5D68" w:rsidRPr="001B3B92" w:rsidRDefault="000F5D68" w:rsidP="004D39E0">
      <w:pPr>
        <w:pStyle w:val="Akapitzlist"/>
        <w:numPr>
          <w:ilvl w:val="0"/>
          <w:numId w:val="31"/>
        </w:numPr>
        <w:spacing w:after="0" w:line="240" w:lineRule="auto"/>
        <w:rPr>
          <w:rFonts w:ascii="Arial" w:hAnsi="Arial" w:cs="Arial"/>
        </w:rPr>
      </w:pPr>
      <w:r w:rsidRPr="001B3B92">
        <w:rPr>
          <w:rFonts w:ascii="Arial" w:hAnsi="Arial" w:cs="Arial"/>
        </w:rPr>
        <w:t xml:space="preserve">badanie </w:t>
      </w:r>
      <w:r w:rsidRPr="001B3B92">
        <w:rPr>
          <w:rFonts w:ascii="Arial" w:eastAsia="Calibri" w:hAnsi="Arial" w:cs="Arial"/>
        </w:rPr>
        <w:t>bakteriologiczne wody;</w:t>
      </w:r>
    </w:p>
    <w:p w14:paraId="3BC8DFA5" w14:textId="77777777" w:rsidR="00631F75" w:rsidRPr="001B3B92" w:rsidRDefault="000F5D68" w:rsidP="004D39E0">
      <w:pPr>
        <w:pStyle w:val="Akapitzlist"/>
        <w:numPr>
          <w:ilvl w:val="0"/>
          <w:numId w:val="31"/>
        </w:numPr>
        <w:spacing w:after="0" w:line="240" w:lineRule="auto"/>
        <w:rPr>
          <w:rFonts w:ascii="Arial" w:hAnsi="Arial" w:cs="Arial"/>
        </w:rPr>
      </w:pPr>
      <w:r w:rsidRPr="001B3B92">
        <w:rPr>
          <w:rFonts w:ascii="Arial" w:eastAsia="Calibri" w:hAnsi="Arial" w:cs="Arial"/>
        </w:rPr>
        <w:t xml:space="preserve">badanie zagęszczenia gruntu na trasie sieci wodociągowej </w:t>
      </w:r>
      <w:r w:rsidRPr="001B3B92">
        <w:rPr>
          <w:rFonts w:ascii="Arial" w:hAnsi="Arial" w:cs="Arial"/>
        </w:rPr>
        <w:t>dz. nr ew. 802/5, 802/62</w:t>
      </w:r>
      <w:r w:rsidR="00631F75" w:rsidRPr="001B3B92">
        <w:rPr>
          <w:rFonts w:ascii="Arial" w:hAnsi="Arial" w:cs="Arial"/>
        </w:rPr>
        <w:t>,</w:t>
      </w:r>
    </w:p>
    <w:p w14:paraId="24388FF7" w14:textId="77777777" w:rsidR="00631F75" w:rsidRPr="00F513C4" w:rsidRDefault="00631F75" w:rsidP="004D39E0">
      <w:pPr>
        <w:pStyle w:val="Akapitzlist"/>
        <w:numPr>
          <w:ilvl w:val="0"/>
          <w:numId w:val="31"/>
        </w:numPr>
        <w:spacing w:after="0" w:line="240" w:lineRule="auto"/>
        <w:rPr>
          <w:rFonts w:ascii="Arial" w:hAnsi="Arial" w:cs="Arial"/>
        </w:rPr>
      </w:pPr>
      <w:r w:rsidRPr="00F513C4">
        <w:rPr>
          <w:rFonts w:ascii="Arial" w:hAnsi="Arial" w:cs="Arial"/>
        </w:rPr>
        <w:t>atesty, certyfikaty i dopuszczenia do stosowania w budownictwie dla materiałów użytych do wykonania przedmiotu umowy,</w:t>
      </w:r>
    </w:p>
    <w:p w14:paraId="28F7CB1A" w14:textId="77777777" w:rsidR="00631F75" w:rsidRPr="00F513C4" w:rsidRDefault="00631F75" w:rsidP="004D39E0">
      <w:pPr>
        <w:pStyle w:val="Akapitzlist"/>
        <w:numPr>
          <w:ilvl w:val="0"/>
          <w:numId w:val="31"/>
        </w:numPr>
        <w:spacing w:after="0" w:line="240" w:lineRule="auto"/>
        <w:rPr>
          <w:rFonts w:ascii="Arial" w:hAnsi="Arial" w:cs="Arial"/>
        </w:rPr>
      </w:pPr>
      <w:r w:rsidRPr="00F513C4">
        <w:rPr>
          <w:rFonts w:ascii="Arial" w:hAnsi="Arial" w:cs="Arial"/>
        </w:rPr>
        <w:t>protokoły częściowe odbioru robót,</w:t>
      </w:r>
    </w:p>
    <w:p w14:paraId="45376C27" w14:textId="77777777" w:rsidR="00631F75" w:rsidRDefault="00631F75" w:rsidP="004D39E0">
      <w:pPr>
        <w:pStyle w:val="Akapitzlist"/>
        <w:numPr>
          <w:ilvl w:val="0"/>
          <w:numId w:val="31"/>
        </w:numPr>
        <w:spacing w:after="0" w:line="240" w:lineRule="auto"/>
        <w:rPr>
          <w:rFonts w:ascii="Arial" w:hAnsi="Arial" w:cs="Arial"/>
        </w:rPr>
      </w:pPr>
      <w:r w:rsidRPr="00DE4ACB">
        <w:rPr>
          <w:rFonts w:ascii="Arial" w:hAnsi="Arial" w:cs="Arial"/>
        </w:rPr>
        <w:t>dziennik budowy i dokumentację budowy zawierającą wszelkie notatki, ustalenia itp.,</w:t>
      </w:r>
    </w:p>
    <w:p w14:paraId="7A3CE77C" w14:textId="77777777" w:rsidR="004B2665" w:rsidRDefault="004B2665" w:rsidP="004D39E0">
      <w:pPr>
        <w:pStyle w:val="Akapitzlist"/>
        <w:numPr>
          <w:ilvl w:val="0"/>
          <w:numId w:val="31"/>
        </w:numPr>
        <w:spacing w:after="0" w:line="240" w:lineRule="auto"/>
        <w:rPr>
          <w:rFonts w:ascii="Arial" w:hAnsi="Arial" w:cs="Arial"/>
        </w:rPr>
      </w:pPr>
      <w:r>
        <w:rPr>
          <w:rFonts w:ascii="Arial" w:hAnsi="Arial" w:cs="Arial"/>
        </w:rPr>
        <w:t>Zamawiający dopuszcza</w:t>
      </w:r>
      <w:r w:rsidR="00200FA4">
        <w:rPr>
          <w:rFonts w:ascii="Arial" w:hAnsi="Arial" w:cs="Arial"/>
        </w:rPr>
        <w:t>,</w:t>
      </w:r>
      <w:r>
        <w:rPr>
          <w:rFonts w:ascii="Arial" w:hAnsi="Arial" w:cs="Arial"/>
        </w:rPr>
        <w:t xml:space="preserve"> aby w dniu odbioru końcowego Wykonawca przedstawił </w:t>
      </w:r>
      <w:r w:rsidRPr="00EE6F83">
        <w:rPr>
          <w:rFonts w:ascii="Arial" w:hAnsi="Arial" w:cs="Arial"/>
        </w:rPr>
        <w:t>potwierdzenia zamówienia pliku KCD do modyfikacji wraz z kopią operatu geodezyjnego</w:t>
      </w:r>
      <w:r w:rsidR="008268A6">
        <w:rPr>
          <w:rFonts w:ascii="Arial" w:hAnsi="Arial" w:cs="Arial"/>
        </w:rPr>
        <w:t>.</w:t>
      </w:r>
    </w:p>
    <w:bookmarkEnd w:id="0"/>
    <w:bookmarkEnd w:id="1"/>
    <w:p w14:paraId="0D897FA7" w14:textId="77777777" w:rsidR="00054B10" w:rsidRPr="00420312" w:rsidRDefault="00054B10" w:rsidP="004D39E0">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420312">
        <w:rPr>
          <w:rFonts w:ascii="Arial" w:eastAsia="Times New Roman" w:hAnsi="Arial" w:cs="Arial"/>
          <w:sz w:val="20"/>
          <w:szCs w:val="20"/>
        </w:rPr>
        <w:t xml:space="preserve">Warunki wykonania </w:t>
      </w:r>
      <w:r w:rsidR="00420312" w:rsidRPr="00420312">
        <w:rPr>
          <w:rFonts w:ascii="Arial" w:hAnsi="Arial" w:cs="Arial"/>
          <w:sz w:val="20"/>
          <w:szCs w:val="20"/>
        </w:rPr>
        <w:t>przedmiotu umowy:</w:t>
      </w:r>
    </w:p>
    <w:p w14:paraId="6EF2EA07" w14:textId="77777777" w:rsidR="006A585C" w:rsidRPr="00B45D50" w:rsidRDefault="006A585C" w:rsidP="006A585C">
      <w:pPr>
        <w:pStyle w:val="Akapitzlist"/>
        <w:numPr>
          <w:ilvl w:val="0"/>
          <w:numId w:val="33"/>
        </w:numPr>
        <w:spacing w:after="0" w:line="240" w:lineRule="auto"/>
        <w:rPr>
          <w:rFonts w:ascii="Arial" w:hAnsi="Arial" w:cs="Arial"/>
        </w:rPr>
      </w:pPr>
      <w:r w:rsidRPr="00B45D50">
        <w:rPr>
          <w:rFonts w:ascii="Arial" w:hAnsi="Arial" w:cs="Arial"/>
        </w:rPr>
        <w:t>Wykonawca zobowiązuje się przy wykonywaniu przedmiotu umowy do odpowiedniej organizacji prac tak, aby zapewnić terminowe jej wykonanie;</w:t>
      </w:r>
    </w:p>
    <w:p w14:paraId="78090FDE" w14:textId="77777777" w:rsidR="00C577A0" w:rsidRDefault="00661247" w:rsidP="004D39E0">
      <w:pPr>
        <w:pStyle w:val="Akapitzlist"/>
        <w:numPr>
          <w:ilvl w:val="0"/>
          <w:numId w:val="33"/>
        </w:numPr>
        <w:spacing w:after="0" w:line="240" w:lineRule="auto"/>
        <w:rPr>
          <w:rFonts w:ascii="Arial" w:hAnsi="Arial" w:cs="Arial"/>
        </w:rPr>
      </w:pPr>
      <w:r w:rsidRPr="00B45D50">
        <w:rPr>
          <w:rFonts w:ascii="Arial" w:hAnsi="Arial" w:cs="Arial"/>
        </w:rPr>
        <w:t>w</w:t>
      </w:r>
      <w:r w:rsidR="00C577A0" w:rsidRPr="00B45D50">
        <w:rPr>
          <w:rFonts w:ascii="Arial" w:hAnsi="Arial" w:cs="Arial"/>
        </w:rPr>
        <w:t xml:space="preserve"> trakcie realizacji umowy Wykonawca ma obowiązek: </w:t>
      </w:r>
    </w:p>
    <w:p w14:paraId="0EB2A546" w14:textId="77777777" w:rsidR="00574AAC" w:rsidRPr="00B45D50" w:rsidRDefault="00574AAC" w:rsidP="00574AAC">
      <w:pPr>
        <w:pStyle w:val="Akapitzlist"/>
        <w:numPr>
          <w:ilvl w:val="0"/>
          <w:numId w:val="35"/>
        </w:numPr>
        <w:spacing w:after="0" w:line="240" w:lineRule="auto"/>
        <w:rPr>
          <w:rFonts w:ascii="Arial" w:hAnsi="Arial" w:cs="Arial"/>
        </w:rPr>
      </w:pPr>
      <w:r>
        <w:rPr>
          <w:rFonts w:ascii="Arial" w:hAnsi="Arial" w:cs="Arial"/>
        </w:rPr>
        <w:t xml:space="preserve">ukończyć </w:t>
      </w:r>
      <w:r w:rsidRPr="00B45D50">
        <w:rPr>
          <w:rFonts w:ascii="Arial" w:hAnsi="Arial" w:cs="Arial"/>
        </w:rPr>
        <w:t xml:space="preserve">prace budowlane w pasie drogi gminnej dz. nr ew. 802/5, 802/62 do dnia 28.07.2023 r. W </w:t>
      </w:r>
      <w:r w:rsidR="005D09F9" w:rsidRPr="00B45D50">
        <w:rPr>
          <w:rFonts w:ascii="Arial" w:hAnsi="Arial" w:cs="Arial"/>
        </w:rPr>
        <w:t>przypadku,</w:t>
      </w:r>
      <w:r w:rsidRPr="00B45D50">
        <w:rPr>
          <w:rFonts w:ascii="Arial" w:hAnsi="Arial" w:cs="Arial"/>
        </w:rPr>
        <w:t xml:space="preserve"> kiedy w/w termin zostanie przekroczony, Wykonawca jest zobowiązany do przygotowania nawierzchni drogi w sposób umożliwiający transport modułów konstrukcyjnych do nowobudowanego przedszkola. W przypadku złego stanu nawierzchni drogi uniemożliwiającego transport Zamawiający zleci wykonanie utwardzenia </w:t>
      </w:r>
      <w:r w:rsidRPr="004B6B2A">
        <w:rPr>
          <w:rFonts w:ascii="Arial" w:hAnsi="Arial" w:cs="Arial"/>
        </w:rPr>
        <w:t xml:space="preserve">innemu wykonawcy na koszt </w:t>
      </w:r>
      <w:r>
        <w:rPr>
          <w:rFonts w:ascii="Arial" w:hAnsi="Arial" w:cs="Arial"/>
        </w:rPr>
        <w:br/>
      </w:r>
      <w:r w:rsidRPr="004B6B2A">
        <w:rPr>
          <w:rFonts w:ascii="Arial" w:hAnsi="Arial" w:cs="Arial"/>
        </w:rPr>
        <w:t xml:space="preserve">i niebezpieczeństwo Wykonawcy. </w:t>
      </w:r>
      <w:r>
        <w:rPr>
          <w:rFonts w:ascii="Arial" w:hAnsi="Arial" w:cs="Arial"/>
        </w:rPr>
        <w:t>O wyborze decyduje Zamawiający;</w:t>
      </w:r>
    </w:p>
    <w:p w14:paraId="767B1803" w14:textId="77777777" w:rsidR="00BA006B" w:rsidRPr="00BA006B" w:rsidRDefault="00BA006B" w:rsidP="004D39E0">
      <w:pPr>
        <w:pStyle w:val="Akapitzlist"/>
        <w:numPr>
          <w:ilvl w:val="0"/>
          <w:numId w:val="35"/>
        </w:numPr>
        <w:spacing w:after="0" w:line="240" w:lineRule="auto"/>
        <w:rPr>
          <w:rFonts w:ascii="Arial" w:hAnsi="Arial" w:cs="Arial"/>
        </w:rPr>
      </w:pPr>
      <w:r w:rsidRPr="00BA006B">
        <w:rPr>
          <w:rFonts w:ascii="Arial" w:eastAsia="Calibri" w:hAnsi="Arial" w:cs="Arial"/>
        </w:rPr>
        <w:t>przed rozpoczęciem robót w pasie drogowym/terenie prowadzenia robót uzgodnić wejście w teren z zarządc</w:t>
      </w:r>
      <w:r>
        <w:rPr>
          <w:rFonts w:ascii="Arial" w:eastAsia="Calibri" w:hAnsi="Arial" w:cs="Arial"/>
        </w:rPr>
        <w:t>ami</w:t>
      </w:r>
      <w:r w:rsidRPr="00BA006B">
        <w:rPr>
          <w:rFonts w:ascii="Arial" w:eastAsia="Calibri" w:hAnsi="Arial" w:cs="Arial"/>
        </w:rPr>
        <w:t xml:space="preserve"> dr</w:t>
      </w:r>
      <w:r>
        <w:rPr>
          <w:rFonts w:ascii="Arial" w:eastAsia="Calibri" w:hAnsi="Arial" w:cs="Arial"/>
        </w:rPr>
        <w:t>óg</w:t>
      </w:r>
      <w:r w:rsidRPr="00BA006B">
        <w:rPr>
          <w:rFonts w:ascii="Arial" w:eastAsia="Calibri" w:hAnsi="Arial" w:cs="Arial"/>
        </w:rPr>
        <w:t>. Wykonawca w ramach wynagrodzenia za wykonanie przedmiotu umowy poniesie wszelkie koszty zajęcia pasa drogow</w:t>
      </w:r>
      <w:r>
        <w:rPr>
          <w:rFonts w:ascii="Arial" w:eastAsia="Calibri" w:hAnsi="Arial" w:cs="Arial"/>
        </w:rPr>
        <w:t>ego</w:t>
      </w:r>
      <w:r w:rsidR="003041C7">
        <w:rPr>
          <w:rFonts w:ascii="Arial" w:eastAsia="Calibri" w:hAnsi="Arial" w:cs="Arial"/>
        </w:rPr>
        <w:t xml:space="preserve"> drogi wojewódzkiej nr 580. Gmina Stare Babice nie będzie pobierała opłaty za zajęcie pasa drogowego </w:t>
      </w:r>
      <w:r w:rsidR="003041C7" w:rsidRPr="00B45D50">
        <w:rPr>
          <w:rFonts w:ascii="Arial" w:hAnsi="Arial" w:cs="Arial"/>
        </w:rPr>
        <w:t>drogi gminnej dz. nr ew. 802/5, 802/62</w:t>
      </w:r>
      <w:r>
        <w:rPr>
          <w:rFonts w:ascii="Arial" w:eastAsia="Calibri" w:hAnsi="Arial" w:cs="Arial"/>
        </w:rPr>
        <w:t>;</w:t>
      </w:r>
    </w:p>
    <w:p w14:paraId="6B552406" w14:textId="77777777" w:rsidR="00C577A0" w:rsidRPr="00156E8A" w:rsidRDefault="00C577A0" w:rsidP="004D39E0">
      <w:pPr>
        <w:pStyle w:val="Akapitzlist"/>
        <w:numPr>
          <w:ilvl w:val="0"/>
          <w:numId w:val="35"/>
        </w:numPr>
        <w:spacing w:after="0" w:line="240" w:lineRule="auto"/>
        <w:rPr>
          <w:rFonts w:ascii="Arial" w:hAnsi="Arial" w:cs="Arial"/>
        </w:rPr>
      </w:pPr>
      <w:r w:rsidRPr="00156E8A">
        <w:rPr>
          <w:rFonts w:ascii="Arial" w:hAnsi="Arial" w:cs="Arial"/>
        </w:rPr>
        <w:t>rozpocząć roboty po wykonaniu oznakowania i zabezpieczenia robót zgodnie z zatwierdzonym</w:t>
      </w:r>
      <w:r w:rsidR="00106D9D">
        <w:rPr>
          <w:rFonts w:ascii="Arial" w:hAnsi="Arial" w:cs="Arial"/>
        </w:rPr>
        <w:t>i</w:t>
      </w:r>
      <w:r w:rsidRPr="00156E8A">
        <w:rPr>
          <w:rFonts w:ascii="Arial" w:hAnsi="Arial" w:cs="Arial"/>
        </w:rPr>
        <w:t xml:space="preserve"> projekt</w:t>
      </w:r>
      <w:r w:rsidR="00106D9D">
        <w:rPr>
          <w:rFonts w:ascii="Arial" w:hAnsi="Arial" w:cs="Arial"/>
        </w:rPr>
        <w:t>ami</w:t>
      </w:r>
      <w:r w:rsidRPr="00156E8A">
        <w:rPr>
          <w:rFonts w:ascii="Arial" w:hAnsi="Arial" w:cs="Arial"/>
        </w:rPr>
        <w:t xml:space="preserve"> czasowej organizacji ruchu;</w:t>
      </w:r>
    </w:p>
    <w:p w14:paraId="3C53DA9D" w14:textId="77777777" w:rsidR="00C577A0" w:rsidRPr="00156E8A" w:rsidRDefault="00C577A0" w:rsidP="004D39E0">
      <w:pPr>
        <w:pStyle w:val="Akapitzlist"/>
        <w:numPr>
          <w:ilvl w:val="0"/>
          <w:numId w:val="35"/>
        </w:numPr>
        <w:spacing w:after="0" w:line="240" w:lineRule="auto"/>
        <w:rPr>
          <w:rFonts w:ascii="Arial" w:hAnsi="Arial" w:cs="Arial"/>
        </w:rPr>
      </w:pPr>
      <w:r w:rsidRPr="00156E8A">
        <w:rPr>
          <w:rFonts w:ascii="Arial" w:hAnsi="Arial" w:cs="Arial"/>
        </w:rPr>
        <w:t>dostarczyć i utrzymywać na terenie robót wszelkie urządzenia bezpieczeństwa ruchu,</w:t>
      </w:r>
      <w:r w:rsidR="00A31026">
        <w:rPr>
          <w:rFonts w:ascii="Arial" w:hAnsi="Arial" w:cs="Arial"/>
        </w:rPr>
        <w:br/>
      </w:r>
      <w:r w:rsidRPr="00156E8A">
        <w:rPr>
          <w:rFonts w:ascii="Arial" w:hAnsi="Arial" w:cs="Arial"/>
        </w:rPr>
        <w:t>tj. osłony, ogrodzenia, światła, znaki ostrzegawcze, itp.;</w:t>
      </w:r>
    </w:p>
    <w:p w14:paraId="77F68A2E" w14:textId="77777777" w:rsidR="00C577A0" w:rsidRPr="003D09AE" w:rsidRDefault="00C577A0" w:rsidP="004D39E0">
      <w:pPr>
        <w:pStyle w:val="Akapitzlist"/>
        <w:numPr>
          <w:ilvl w:val="0"/>
          <w:numId w:val="35"/>
        </w:numPr>
        <w:spacing w:after="0" w:line="240" w:lineRule="auto"/>
        <w:rPr>
          <w:rFonts w:ascii="Arial" w:hAnsi="Arial" w:cs="Arial"/>
        </w:rPr>
      </w:pPr>
      <w:r w:rsidRPr="003D09AE">
        <w:rPr>
          <w:rFonts w:ascii="Arial" w:hAnsi="Arial" w:cs="Arial"/>
        </w:rPr>
        <w:t xml:space="preserve">utrzymywać w należytym stanie technicznym nawierzchnię drogi dla zapewnienia bezpieczeństwa użytkowników ruchu kołowego i pieszego, w tym na bieżąco </w:t>
      </w:r>
      <w:r w:rsidR="00063440" w:rsidRPr="003D09AE">
        <w:rPr>
          <w:rFonts w:ascii="Arial" w:hAnsi="Arial" w:cs="Arial"/>
        </w:rPr>
        <w:t>usuwać</w:t>
      </w:r>
      <w:r w:rsidR="00C92F5F">
        <w:rPr>
          <w:rFonts w:ascii="Arial" w:hAnsi="Arial" w:cs="Arial"/>
        </w:rPr>
        <w:t xml:space="preserve"> ubytki</w:t>
      </w:r>
      <w:r w:rsidR="00C92F5F">
        <w:rPr>
          <w:rFonts w:ascii="Arial" w:hAnsi="Arial" w:cs="Arial"/>
        </w:rPr>
        <w:br/>
      </w:r>
      <w:r w:rsidRPr="003D09AE">
        <w:rPr>
          <w:rFonts w:ascii="Arial" w:hAnsi="Arial" w:cs="Arial"/>
        </w:rPr>
        <w:t>w nawierzchni;</w:t>
      </w:r>
    </w:p>
    <w:p w14:paraId="481FFC0C" w14:textId="77777777" w:rsidR="00C577A0" w:rsidRPr="00D20890" w:rsidRDefault="00C577A0" w:rsidP="004D39E0">
      <w:pPr>
        <w:pStyle w:val="Akapitzlist"/>
        <w:numPr>
          <w:ilvl w:val="0"/>
          <w:numId w:val="35"/>
        </w:numPr>
        <w:spacing w:after="0" w:line="240" w:lineRule="auto"/>
        <w:rPr>
          <w:rFonts w:ascii="Arial" w:hAnsi="Arial" w:cs="Arial"/>
        </w:rPr>
      </w:pPr>
      <w:r w:rsidRPr="00D20890">
        <w:rPr>
          <w:rFonts w:ascii="Arial" w:hAnsi="Arial" w:cs="Arial"/>
        </w:rPr>
        <w:t>usuwać na bieżąco zanieczyszczenia zalegające na pasie drogowym;</w:t>
      </w:r>
    </w:p>
    <w:p w14:paraId="0E154396" w14:textId="77777777" w:rsidR="00C577A0" w:rsidRPr="00D20890" w:rsidRDefault="00C577A0" w:rsidP="004D39E0">
      <w:pPr>
        <w:pStyle w:val="Akapitzlist"/>
        <w:numPr>
          <w:ilvl w:val="0"/>
          <w:numId w:val="35"/>
        </w:numPr>
        <w:spacing w:after="0" w:line="240" w:lineRule="auto"/>
        <w:rPr>
          <w:rFonts w:ascii="Arial" w:hAnsi="Arial" w:cs="Arial"/>
        </w:rPr>
      </w:pPr>
      <w:r w:rsidRPr="00D20890">
        <w:rPr>
          <w:rFonts w:ascii="Arial" w:hAnsi="Arial" w:cs="Arial"/>
        </w:rPr>
        <w:t>zapewnić bezpieczne warunki ruchu drogowego i pieszego w rejonie prowadzonych robót objętych umową;</w:t>
      </w:r>
    </w:p>
    <w:p w14:paraId="60CE8232" w14:textId="55DB6916" w:rsidR="00054B10" w:rsidRPr="00D20890" w:rsidRDefault="00054B10" w:rsidP="004D39E0">
      <w:pPr>
        <w:pStyle w:val="Akapitzlist"/>
        <w:numPr>
          <w:ilvl w:val="0"/>
          <w:numId w:val="35"/>
        </w:numPr>
        <w:spacing w:after="0" w:line="240" w:lineRule="auto"/>
        <w:rPr>
          <w:rFonts w:ascii="Arial" w:hAnsi="Arial" w:cs="Arial"/>
        </w:rPr>
      </w:pPr>
      <w:r w:rsidRPr="00D20890">
        <w:rPr>
          <w:rFonts w:ascii="Arial" w:hAnsi="Arial" w:cs="Arial"/>
        </w:rPr>
        <w:t>zapewnić przejezdnoś</w:t>
      </w:r>
      <w:r w:rsidR="0007413D" w:rsidRPr="00D20890">
        <w:rPr>
          <w:rFonts w:ascii="Arial" w:hAnsi="Arial" w:cs="Arial"/>
        </w:rPr>
        <w:t>ć</w:t>
      </w:r>
      <w:r w:rsidRPr="00D20890">
        <w:rPr>
          <w:rFonts w:ascii="Arial" w:hAnsi="Arial" w:cs="Arial"/>
        </w:rPr>
        <w:t xml:space="preserve"> </w:t>
      </w:r>
      <w:r w:rsidR="0089742D">
        <w:rPr>
          <w:rFonts w:ascii="Arial" w:hAnsi="Arial" w:cs="Arial"/>
        </w:rPr>
        <w:t>drogi</w:t>
      </w:r>
      <w:r w:rsidR="003D1BC0" w:rsidRPr="00D20890">
        <w:rPr>
          <w:rFonts w:ascii="Arial" w:hAnsi="Arial" w:cs="Arial"/>
        </w:rPr>
        <w:t xml:space="preserve"> </w:t>
      </w:r>
      <w:r w:rsidRPr="00D20890">
        <w:rPr>
          <w:rFonts w:ascii="Arial" w:hAnsi="Arial" w:cs="Arial"/>
        </w:rPr>
        <w:t xml:space="preserve">bądź wyznaczyć objazdy </w:t>
      </w:r>
      <w:r w:rsidR="00C577A0" w:rsidRPr="00D20890">
        <w:rPr>
          <w:rFonts w:ascii="Arial" w:hAnsi="Arial" w:cs="Arial"/>
        </w:rPr>
        <w:t xml:space="preserve">mieszkańcom oraz firmie wywożącej odpady </w:t>
      </w:r>
      <w:r w:rsidRPr="00D20890">
        <w:rPr>
          <w:rFonts w:ascii="Arial" w:hAnsi="Arial" w:cs="Arial"/>
        </w:rPr>
        <w:t>w dniach odbiorów odpadów komunalnych zgodnie z obowiązującym harmonogramem wywozu odpadów komunalnych;</w:t>
      </w:r>
    </w:p>
    <w:p w14:paraId="6D65948C" w14:textId="77777777" w:rsidR="00FB1187" w:rsidRPr="00D20890" w:rsidRDefault="00FB1187" w:rsidP="004D39E0">
      <w:pPr>
        <w:pStyle w:val="Akapitzlist"/>
        <w:numPr>
          <w:ilvl w:val="0"/>
          <w:numId w:val="35"/>
        </w:numPr>
        <w:spacing w:after="0" w:line="240" w:lineRule="auto"/>
        <w:rPr>
          <w:rFonts w:ascii="Arial" w:hAnsi="Arial" w:cs="Arial"/>
        </w:rPr>
      </w:pPr>
      <w:r w:rsidRPr="00D20890">
        <w:rPr>
          <w:rFonts w:ascii="Arial" w:hAnsi="Arial" w:cs="Arial"/>
        </w:rPr>
        <w:t>w przypadku konieczności zamknięcia drogi Wykonawca</w:t>
      </w:r>
      <w:r w:rsidR="00063440" w:rsidRPr="00D20890">
        <w:rPr>
          <w:rFonts w:ascii="Arial" w:hAnsi="Arial" w:cs="Arial"/>
        </w:rPr>
        <w:t xml:space="preserve">, w uzgodnieniu z Zamawiającym, </w:t>
      </w:r>
      <w:r w:rsidRPr="00D20890">
        <w:rPr>
          <w:rFonts w:ascii="Arial" w:hAnsi="Arial" w:cs="Arial"/>
        </w:rPr>
        <w:t xml:space="preserve">ma obowiązek poinformować mieszkańców najpóźniej dwa dni przed </w:t>
      </w:r>
      <w:r w:rsidR="00B07170">
        <w:rPr>
          <w:rFonts w:ascii="Arial" w:hAnsi="Arial" w:cs="Arial"/>
        </w:rPr>
        <w:t xml:space="preserve">planowanym </w:t>
      </w:r>
      <w:r w:rsidRPr="00D20890">
        <w:rPr>
          <w:rFonts w:ascii="Arial" w:hAnsi="Arial" w:cs="Arial"/>
        </w:rPr>
        <w:t>zamknięciem drogi;</w:t>
      </w:r>
    </w:p>
    <w:p w14:paraId="6D00BDA3" w14:textId="77777777" w:rsidR="00FB1187" w:rsidRPr="00D20890" w:rsidRDefault="00FB1187" w:rsidP="004D39E0">
      <w:pPr>
        <w:pStyle w:val="Akapitzlist"/>
        <w:numPr>
          <w:ilvl w:val="0"/>
          <w:numId w:val="35"/>
        </w:numPr>
        <w:spacing w:after="0" w:line="240" w:lineRule="auto"/>
        <w:rPr>
          <w:rFonts w:ascii="Arial" w:hAnsi="Arial" w:cs="Arial"/>
        </w:rPr>
      </w:pPr>
      <w:bookmarkStart w:id="2" w:name="_Hlk15627308"/>
      <w:r w:rsidRPr="00D20890">
        <w:rPr>
          <w:rFonts w:ascii="Arial" w:hAnsi="Arial" w:cs="Arial"/>
        </w:rPr>
        <w:t>zapewnić w trakcie prowadzenia robót prowizoryczne zjazdy na posesje umożliwiające bezkolizyjny wjazd mieszkańców na ich teren. W przypadku konieczności rozkopania zjazdu na posesję oraz konieczności jego czasowego wyłączenia należy bezwzględnie poinformować</w:t>
      </w:r>
      <w:r w:rsidR="00A72B5E">
        <w:rPr>
          <w:rFonts w:ascii="Arial" w:hAnsi="Arial" w:cs="Arial"/>
        </w:rPr>
        <w:t xml:space="preserve"> </w:t>
      </w:r>
      <w:r w:rsidR="00A72B5E">
        <w:rPr>
          <w:rFonts w:ascii="Arial" w:hAnsi="Arial" w:cs="Arial"/>
        </w:rPr>
        <w:br/>
      </w:r>
      <w:r w:rsidRPr="00D20890">
        <w:rPr>
          <w:rFonts w:ascii="Arial" w:hAnsi="Arial" w:cs="Arial"/>
        </w:rPr>
        <w:t>o tym fakcie jej mieszkańców na minimum jeden dzień przed planowanymi robotami</w:t>
      </w:r>
      <w:bookmarkEnd w:id="2"/>
      <w:r w:rsidRPr="00D20890">
        <w:rPr>
          <w:rFonts w:ascii="Arial" w:hAnsi="Arial" w:cs="Arial"/>
        </w:rPr>
        <w:t>;</w:t>
      </w:r>
    </w:p>
    <w:p w14:paraId="5077FCF1" w14:textId="77777777" w:rsidR="00FB1187" w:rsidRPr="00D20890" w:rsidRDefault="00FB1187" w:rsidP="004D39E0">
      <w:pPr>
        <w:pStyle w:val="Akapitzlist"/>
        <w:numPr>
          <w:ilvl w:val="0"/>
          <w:numId w:val="35"/>
        </w:numPr>
        <w:spacing w:after="0" w:line="240" w:lineRule="auto"/>
        <w:rPr>
          <w:rFonts w:ascii="Arial" w:hAnsi="Arial" w:cs="Arial"/>
        </w:rPr>
      </w:pPr>
      <w:r w:rsidRPr="00D20890">
        <w:rPr>
          <w:rFonts w:ascii="Arial" w:hAnsi="Arial" w:cs="Arial"/>
        </w:rPr>
        <w:lastRenderedPageBreak/>
        <w:t>w przypadku pozostawienia odcinka robót w stanie zagrażającym mieszkańcom</w:t>
      </w:r>
      <w:r w:rsidR="00A72B5E">
        <w:rPr>
          <w:rFonts w:ascii="Arial" w:hAnsi="Arial" w:cs="Arial"/>
        </w:rPr>
        <w:t xml:space="preserve"> </w:t>
      </w:r>
      <w:r w:rsidRPr="00D20890">
        <w:rPr>
          <w:rFonts w:ascii="Arial" w:hAnsi="Arial" w:cs="Arial"/>
        </w:rPr>
        <w:t>bądź użytkownikom ruchu na noc lub dni wolne od pracy Wykonawca obowiązany</w:t>
      </w:r>
      <w:r w:rsidR="00A72B5E">
        <w:rPr>
          <w:rFonts w:ascii="Arial" w:hAnsi="Arial" w:cs="Arial"/>
        </w:rPr>
        <w:t xml:space="preserve"> </w:t>
      </w:r>
      <w:r w:rsidRPr="00D20890">
        <w:rPr>
          <w:rFonts w:ascii="Arial" w:hAnsi="Arial" w:cs="Arial"/>
        </w:rPr>
        <w:t>jest zabezpieczyć takie miejsce wyraźnym oznakowaniem, wygrodzić je i zas</w:t>
      </w:r>
      <w:r w:rsidR="00A72B5E">
        <w:rPr>
          <w:rFonts w:ascii="Arial" w:hAnsi="Arial" w:cs="Arial"/>
        </w:rPr>
        <w:t xml:space="preserve">tosować również oświetlenie </w:t>
      </w:r>
      <w:r w:rsidRPr="00D20890">
        <w:rPr>
          <w:rFonts w:ascii="Arial" w:hAnsi="Arial" w:cs="Arial"/>
        </w:rPr>
        <w:t>ostrzegawcze;</w:t>
      </w:r>
    </w:p>
    <w:p w14:paraId="262F8497" w14:textId="77777777" w:rsidR="00955533" w:rsidRPr="00D20890" w:rsidRDefault="00955533" w:rsidP="004D39E0">
      <w:pPr>
        <w:pStyle w:val="Akapitzlist"/>
        <w:numPr>
          <w:ilvl w:val="0"/>
          <w:numId w:val="35"/>
        </w:numPr>
        <w:spacing w:after="0" w:line="240" w:lineRule="auto"/>
        <w:rPr>
          <w:rFonts w:ascii="Arial" w:hAnsi="Arial" w:cs="Arial"/>
        </w:rPr>
      </w:pPr>
      <w:r w:rsidRPr="00D20890">
        <w:rPr>
          <w:rFonts w:ascii="Arial" w:hAnsi="Arial" w:cs="Arial"/>
        </w:rPr>
        <w:t>podjąć odpowiednie działania mające na celu zabezpieczenie drogi, urządzeń drogowych oraz innych terenów przed zniszczeniami spowodowanymi środkami transportowymi</w:t>
      </w:r>
      <w:r w:rsidR="00A72B5E">
        <w:rPr>
          <w:rFonts w:ascii="Arial" w:hAnsi="Arial" w:cs="Arial"/>
        </w:rPr>
        <w:t xml:space="preserve"> </w:t>
      </w:r>
      <w:r w:rsidRPr="00D20890">
        <w:rPr>
          <w:rFonts w:ascii="Arial" w:hAnsi="Arial" w:cs="Arial"/>
        </w:rPr>
        <w:t xml:space="preserve">lub maszynami Wykonawcy. W przypadku ewentualnych roszczeń odszkodowawczych administratorów </w:t>
      </w:r>
      <w:r w:rsidR="00A72B5E">
        <w:rPr>
          <w:rFonts w:ascii="Arial" w:hAnsi="Arial" w:cs="Arial"/>
        </w:rPr>
        <w:br/>
      </w:r>
      <w:r w:rsidRPr="00D20890">
        <w:rPr>
          <w:rFonts w:ascii="Arial" w:hAnsi="Arial" w:cs="Arial"/>
        </w:rPr>
        <w:t>i zarządców za zniszczenie dróg i ulic przez transport budowy Wykonawca jest zobowiązany do ich naprawy, w porozumieniu z właściwym zarządcą drogi, na własny koszt, który nie będzie podlegał odrębnej zapłacie i jest wliczony w cenę, o której mowa w § 3</w:t>
      </w:r>
      <w:r w:rsidR="00200FA4">
        <w:rPr>
          <w:rFonts w:ascii="Arial" w:hAnsi="Arial" w:cs="Arial"/>
        </w:rPr>
        <w:t xml:space="preserve"> niniejszej umowy</w:t>
      </w:r>
      <w:r w:rsidRPr="00D20890">
        <w:rPr>
          <w:rFonts w:ascii="Arial" w:hAnsi="Arial" w:cs="Arial"/>
        </w:rPr>
        <w:t xml:space="preserve">. </w:t>
      </w:r>
      <w:r w:rsidR="00A72B5E">
        <w:rPr>
          <w:rFonts w:ascii="Arial" w:hAnsi="Arial" w:cs="Arial"/>
        </w:rPr>
        <w:br/>
      </w:r>
      <w:r w:rsidRPr="00D20890">
        <w:rPr>
          <w:rFonts w:ascii="Arial" w:hAnsi="Arial" w:cs="Arial"/>
        </w:rPr>
        <w:t>W przypadku niezastosowania się do powyższego zapisu Zamawiający może zlecić naprawę uszkodzeń innemu wykonawcy na koszt i niebezpieczeństwo Wykonawcy;</w:t>
      </w:r>
    </w:p>
    <w:p w14:paraId="07FE62EF" w14:textId="77777777" w:rsidR="006E3DB4" w:rsidRPr="00D20890" w:rsidRDefault="00054B10" w:rsidP="004D39E0">
      <w:pPr>
        <w:pStyle w:val="Akapitzlist"/>
        <w:numPr>
          <w:ilvl w:val="0"/>
          <w:numId w:val="35"/>
        </w:numPr>
        <w:spacing w:after="0" w:line="240" w:lineRule="auto"/>
        <w:rPr>
          <w:rFonts w:ascii="Arial" w:hAnsi="Arial" w:cs="Arial"/>
        </w:rPr>
      </w:pPr>
      <w:r w:rsidRPr="00D20890">
        <w:rPr>
          <w:rFonts w:ascii="Arial" w:hAnsi="Arial" w:cs="Arial"/>
        </w:rPr>
        <w:t xml:space="preserve">bezzwłocznie zabezpieczyć i oznakować, zgodnie z obowiązującymi przepisami, teren ewentualnych awarii i miejsc zagrażających </w:t>
      </w:r>
      <w:r w:rsidR="00B934E1" w:rsidRPr="00D20890">
        <w:rPr>
          <w:rFonts w:ascii="Arial" w:hAnsi="Arial" w:cs="Arial"/>
        </w:rPr>
        <w:t>bezpieczeństwu ruchu kołowego i </w:t>
      </w:r>
      <w:r w:rsidRPr="00D20890">
        <w:rPr>
          <w:rFonts w:ascii="Arial" w:hAnsi="Arial" w:cs="Arial"/>
        </w:rPr>
        <w:t>pieszego;</w:t>
      </w:r>
    </w:p>
    <w:p w14:paraId="452628A4" w14:textId="77777777" w:rsidR="00054B10" w:rsidRPr="00BB488B" w:rsidRDefault="00054B10" w:rsidP="004D39E0">
      <w:pPr>
        <w:pStyle w:val="Akapitzlist"/>
        <w:numPr>
          <w:ilvl w:val="0"/>
          <w:numId w:val="35"/>
        </w:numPr>
        <w:spacing w:after="0" w:line="240" w:lineRule="auto"/>
        <w:rPr>
          <w:rFonts w:ascii="Arial" w:hAnsi="Arial" w:cs="Arial"/>
        </w:rPr>
      </w:pPr>
      <w:r w:rsidRPr="006C53DE">
        <w:rPr>
          <w:rFonts w:ascii="Arial" w:hAnsi="Arial" w:cs="Arial"/>
        </w:rPr>
        <w:t xml:space="preserve">wykonywać wszystkie obowiązki zapewnienia bezpieczeństwa w trakcie wykonywania </w:t>
      </w:r>
      <w:r w:rsidRPr="00BB488B">
        <w:rPr>
          <w:rFonts w:ascii="Arial" w:hAnsi="Arial" w:cs="Arial"/>
        </w:rPr>
        <w:t>robót wynikające z obowiązujących przepisów prawa dotyczących ochrony przeciwpożarowej oraz bezpieczeństwa i higieny pracy;</w:t>
      </w:r>
    </w:p>
    <w:p w14:paraId="63F1EFCC" w14:textId="77777777" w:rsidR="006E3DB4" w:rsidRPr="00BB488B" w:rsidRDefault="006C53DE" w:rsidP="004D39E0">
      <w:pPr>
        <w:pStyle w:val="Akapitzlist"/>
        <w:numPr>
          <w:ilvl w:val="0"/>
          <w:numId w:val="35"/>
        </w:numPr>
        <w:spacing w:after="0" w:line="240" w:lineRule="auto"/>
        <w:rPr>
          <w:rFonts w:ascii="Arial" w:hAnsi="Arial" w:cs="Arial"/>
        </w:rPr>
      </w:pPr>
      <w:r w:rsidRPr="00BB488B">
        <w:rPr>
          <w:rFonts w:ascii="Arial" w:hAnsi="Arial" w:cs="Arial"/>
        </w:rPr>
        <w:t>zagospodarować we własnym zakresie wody z odwodnienia wykopów. Zabrania</w:t>
      </w:r>
      <w:r w:rsidR="00A72B5E">
        <w:rPr>
          <w:rFonts w:ascii="Arial" w:hAnsi="Arial" w:cs="Arial"/>
        </w:rPr>
        <w:t xml:space="preserve"> </w:t>
      </w:r>
      <w:r w:rsidRPr="00BB488B">
        <w:rPr>
          <w:rFonts w:ascii="Arial" w:hAnsi="Arial" w:cs="Arial"/>
        </w:rPr>
        <w:t>się wprowadzania wód z odwodnienia wykopów do kanalizacji sanitarnej</w:t>
      </w:r>
      <w:r w:rsidR="00474B54" w:rsidRPr="00BB488B">
        <w:rPr>
          <w:rFonts w:ascii="Arial" w:hAnsi="Arial" w:cs="Arial"/>
        </w:rPr>
        <w:t>;</w:t>
      </w:r>
    </w:p>
    <w:p w14:paraId="5389453E" w14:textId="77777777" w:rsidR="00BB488B" w:rsidRDefault="00BB488B" w:rsidP="004D39E0">
      <w:pPr>
        <w:pStyle w:val="Akapitzlist"/>
        <w:numPr>
          <w:ilvl w:val="0"/>
          <w:numId w:val="35"/>
        </w:numPr>
        <w:spacing w:after="0" w:line="240" w:lineRule="auto"/>
        <w:rPr>
          <w:rFonts w:ascii="Arial" w:hAnsi="Arial" w:cs="Arial"/>
        </w:rPr>
      </w:pPr>
      <w:r w:rsidRPr="00BB488B">
        <w:rPr>
          <w:rFonts w:ascii="Arial" w:hAnsi="Arial" w:cs="Arial"/>
        </w:rPr>
        <w:t>wypełnić minimalne wymagania służące zapewnieniu dostępności osobom</w:t>
      </w:r>
      <w:r w:rsidR="00E64F23">
        <w:rPr>
          <w:rFonts w:ascii="Arial" w:hAnsi="Arial" w:cs="Arial"/>
        </w:rPr>
        <w:t xml:space="preserve"> </w:t>
      </w:r>
      <w:r w:rsidRPr="00BB488B">
        <w:rPr>
          <w:rFonts w:ascii="Arial" w:hAnsi="Arial" w:cs="Arial"/>
        </w:rPr>
        <w:t>ze szczególnymi potrzebami określone w art. 6 ustawy z dnia 19 lipca 2019 r.</w:t>
      </w:r>
      <w:r w:rsidR="00E64F23">
        <w:rPr>
          <w:rFonts w:ascii="Arial" w:hAnsi="Arial" w:cs="Arial"/>
        </w:rPr>
        <w:t xml:space="preserve"> </w:t>
      </w:r>
      <w:r w:rsidRPr="00BB488B">
        <w:rPr>
          <w:rFonts w:ascii="Arial" w:hAnsi="Arial" w:cs="Arial"/>
        </w:rPr>
        <w:t>o zapewnianiu dostępności osobom ze szczególnymi potrzebami – o ile będą miały zastosowanie</w:t>
      </w:r>
      <w:r w:rsidR="00200FA4">
        <w:rPr>
          <w:rFonts w:ascii="Arial" w:hAnsi="Arial" w:cs="Arial"/>
        </w:rPr>
        <w:t xml:space="preserve"> </w:t>
      </w:r>
      <w:r w:rsidRPr="00BB488B">
        <w:rPr>
          <w:rFonts w:ascii="Arial" w:hAnsi="Arial" w:cs="Arial"/>
        </w:rPr>
        <w:t>w trakcie realizacji robót;</w:t>
      </w:r>
    </w:p>
    <w:p w14:paraId="54323716" w14:textId="77777777" w:rsidR="00054B10" w:rsidRPr="00A12FC6" w:rsidRDefault="00054B10" w:rsidP="004D39E0">
      <w:pPr>
        <w:pStyle w:val="Akapitzlist"/>
        <w:numPr>
          <w:ilvl w:val="0"/>
          <w:numId w:val="33"/>
        </w:numPr>
        <w:spacing w:after="0" w:line="240" w:lineRule="auto"/>
        <w:rPr>
          <w:rFonts w:ascii="Arial" w:hAnsi="Arial" w:cs="Arial"/>
        </w:rPr>
      </w:pPr>
      <w:r w:rsidRPr="00A12FC6">
        <w:rPr>
          <w:rFonts w:ascii="Arial" w:hAnsi="Arial" w:cs="Arial"/>
        </w:rPr>
        <w:t xml:space="preserve">prowadzenie jakichkolwiek prac stanowiących przedmiot umowy w godzinach nocnych i porannych (tj. pomiędzy </w:t>
      </w:r>
      <w:r w:rsidR="00200FA4">
        <w:rPr>
          <w:rFonts w:ascii="Arial" w:hAnsi="Arial" w:cs="Arial"/>
        </w:rPr>
        <w:t xml:space="preserve">godziną </w:t>
      </w:r>
      <w:r w:rsidRPr="00A12FC6">
        <w:rPr>
          <w:rFonts w:ascii="Arial" w:hAnsi="Arial" w:cs="Arial"/>
        </w:rPr>
        <w:t>20:00 a 7:00</w:t>
      </w:r>
      <w:r w:rsidR="00200FA4">
        <w:rPr>
          <w:rFonts w:ascii="Arial" w:hAnsi="Arial" w:cs="Arial"/>
        </w:rPr>
        <w:t xml:space="preserve"> rano</w:t>
      </w:r>
      <w:r w:rsidRPr="00A12FC6">
        <w:rPr>
          <w:rFonts w:ascii="Arial" w:hAnsi="Arial" w:cs="Arial"/>
        </w:rPr>
        <w:t xml:space="preserve"> w dni powszednie) oraz w dni świąteczne</w:t>
      </w:r>
      <w:r w:rsidR="00A72B5E">
        <w:rPr>
          <w:rFonts w:ascii="Arial" w:hAnsi="Arial" w:cs="Arial"/>
        </w:rPr>
        <w:t xml:space="preserve"> </w:t>
      </w:r>
      <w:r w:rsidR="008914B9">
        <w:rPr>
          <w:rFonts w:ascii="Arial" w:hAnsi="Arial" w:cs="Arial"/>
        </w:rPr>
        <w:t xml:space="preserve">i soboty </w:t>
      </w:r>
      <w:r w:rsidRPr="00A12FC6">
        <w:rPr>
          <w:rFonts w:ascii="Arial" w:hAnsi="Arial" w:cs="Arial"/>
        </w:rPr>
        <w:t xml:space="preserve">wymaga bezwzględnie </w:t>
      </w:r>
      <w:r w:rsidR="00B07170">
        <w:rPr>
          <w:rFonts w:ascii="Arial" w:hAnsi="Arial" w:cs="Arial"/>
        </w:rPr>
        <w:t xml:space="preserve">uprzedniego </w:t>
      </w:r>
      <w:r w:rsidRPr="00A12FC6">
        <w:rPr>
          <w:rFonts w:ascii="Arial" w:hAnsi="Arial" w:cs="Arial"/>
        </w:rPr>
        <w:t>uzgodnienia z Zamawiającym;</w:t>
      </w:r>
    </w:p>
    <w:p w14:paraId="25781F7C" w14:textId="77777777" w:rsidR="00054B10" w:rsidRPr="00A12FC6" w:rsidRDefault="00054B10" w:rsidP="004D39E0">
      <w:pPr>
        <w:pStyle w:val="Akapitzlist"/>
        <w:numPr>
          <w:ilvl w:val="0"/>
          <w:numId w:val="33"/>
        </w:numPr>
        <w:spacing w:after="0" w:line="240" w:lineRule="auto"/>
        <w:rPr>
          <w:rFonts w:ascii="Arial" w:hAnsi="Arial" w:cs="Arial"/>
        </w:rPr>
      </w:pPr>
      <w:r w:rsidRPr="00A12FC6">
        <w:rPr>
          <w:rFonts w:ascii="Arial" w:hAnsi="Arial" w:cs="Arial"/>
        </w:rPr>
        <w:t xml:space="preserve">Wykonawca każdorazowo poinformuje Zamawiającego i inspektora nadzoru o działaniach, których podjęcie może spowodować utrudnienia dla społeczności lokalnej, w </w:t>
      </w:r>
      <w:r w:rsidR="008914B9">
        <w:rPr>
          <w:rFonts w:ascii="Arial" w:hAnsi="Arial" w:cs="Arial"/>
        </w:rPr>
        <w:t>szczególności: zamknięcie dróg</w:t>
      </w:r>
      <w:r w:rsidRPr="00A12FC6">
        <w:rPr>
          <w:rFonts w:ascii="Arial" w:hAnsi="Arial" w:cs="Arial"/>
        </w:rPr>
        <w:t>, kanalizacji, elektryczności, gazu</w:t>
      </w:r>
      <w:r w:rsidR="008914B9">
        <w:rPr>
          <w:rFonts w:ascii="Arial" w:hAnsi="Arial" w:cs="Arial"/>
        </w:rPr>
        <w:t xml:space="preserve"> </w:t>
      </w:r>
      <w:r w:rsidRPr="00A12FC6">
        <w:rPr>
          <w:rFonts w:ascii="Arial" w:hAnsi="Arial" w:cs="Arial"/>
        </w:rPr>
        <w:t>lub innych mediów użyteczności publicznej, tymczasowej zmianie organizacji ruchu</w:t>
      </w:r>
      <w:r w:rsidR="008914B9">
        <w:rPr>
          <w:rFonts w:ascii="Arial" w:hAnsi="Arial" w:cs="Arial"/>
        </w:rPr>
        <w:t xml:space="preserve"> </w:t>
      </w:r>
      <w:r w:rsidRPr="00A12FC6">
        <w:rPr>
          <w:rFonts w:ascii="Arial" w:hAnsi="Arial" w:cs="Arial"/>
        </w:rPr>
        <w:t>lub transportu zbiorowego, transporcie ponadnormatywnym w terminie nie później niż 3 dni przed planowanym przystąpieniem do tych robót;</w:t>
      </w:r>
    </w:p>
    <w:p w14:paraId="0C5C9F62" w14:textId="77777777" w:rsidR="00054B10" w:rsidRPr="00AC28B0" w:rsidRDefault="00054B10" w:rsidP="004D39E0">
      <w:pPr>
        <w:pStyle w:val="Akapitzlist"/>
        <w:numPr>
          <w:ilvl w:val="0"/>
          <w:numId w:val="33"/>
        </w:numPr>
        <w:spacing w:after="0" w:line="240" w:lineRule="auto"/>
        <w:rPr>
          <w:rFonts w:ascii="Arial" w:hAnsi="Arial" w:cs="Arial"/>
        </w:rPr>
      </w:pPr>
      <w:r w:rsidRPr="00AC28B0">
        <w:rPr>
          <w:rFonts w:ascii="Arial" w:hAnsi="Arial" w:cs="Arial"/>
        </w:rPr>
        <w:t>materiały z rozbiórki należą do Zamawiającego. Jeżeli jakieś materiały z rozbiórki Zamawiający wraz z inspektorem nadzoru zakwalifikują jako odpady Wykonawca</w:t>
      </w:r>
      <w:r w:rsidR="00200FA4">
        <w:rPr>
          <w:rFonts w:ascii="Arial" w:hAnsi="Arial" w:cs="Arial"/>
        </w:rPr>
        <w:t>,</w:t>
      </w:r>
      <w:r w:rsidRPr="00AC28B0">
        <w:rPr>
          <w:rFonts w:ascii="Arial" w:hAnsi="Arial" w:cs="Arial"/>
        </w:rPr>
        <w:t xml:space="preserve"> będzie miał obowiązek je wywieźć</w:t>
      </w:r>
      <w:r w:rsidR="00C92F5F">
        <w:rPr>
          <w:rFonts w:ascii="Arial" w:hAnsi="Arial" w:cs="Arial"/>
        </w:rPr>
        <w:br/>
      </w:r>
      <w:r w:rsidRPr="00AC28B0">
        <w:rPr>
          <w:rFonts w:ascii="Arial" w:hAnsi="Arial" w:cs="Arial"/>
        </w:rPr>
        <w:t>i zutylizować zgodnie z obowiązującym prawem w tym zakresie. Jeżeli materiały</w:t>
      </w:r>
      <w:r w:rsidR="00E64F23">
        <w:rPr>
          <w:rFonts w:ascii="Arial" w:hAnsi="Arial" w:cs="Arial"/>
        </w:rPr>
        <w:t xml:space="preserve"> </w:t>
      </w:r>
      <w:r w:rsidRPr="00AC28B0">
        <w:rPr>
          <w:rFonts w:ascii="Arial" w:hAnsi="Arial" w:cs="Arial"/>
        </w:rPr>
        <w:t>z rozbiórki zostaną zakwalifikowane do odzysku Wykonawca</w:t>
      </w:r>
      <w:r w:rsidR="00200FA4">
        <w:rPr>
          <w:rFonts w:ascii="Arial" w:hAnsi="Arial" w:cs="Arial"/>
        </w:rPr>
        <w:t>,</w:t>
      </w:r>
      <w:r w:rsidRPr="00AC28B0">
        <w:rPr>
          <w:rFonts w:ascii="Arial" w:hAnsi="Arial" w:cs="Arial"/>
        </w:rPr>
        <w:t xml:space="preserve"> będzie miał obowiązek złożyć </w:t>
      </w:r>
      <w:r w:rsidR="002B483A">
        <w:rPr>
          <w:rFonts w:ascii="Arial" w:hAnsi="Arial" w:cs="Arial"/>
        </w:rPr>
        <w:t>je</w:t>
      </w:r>
      <w:r w:rsidRPr="00AC28B0">
        <w:rPr>
          <w:rFonts w:ascii="Arial" w:hAnsi="Arial" w:cs="Arial"/>
        </w:rPr>
        <w:t xml:space="preserve"> na terenie wskazanym przez Zamawiającego;</w:t>
      </w:r>
    </w:p>
    <w:p w14:paraId="585B2314" w14:textId="77777777" w:rsidR="00054B10" w:rsidRPr="00C028CB" w:rsidRDefault="00054B10" w:rsidP="004D39E0">
      <w:pPr>
        <w:pStyle w:val="Akapitzlist"/>
        <w:numPr>
          <w:ilvl w:val="0"/>
          <w:numId w:val="33"/>
        </w:numPr>
        <w:spacing w:after="0" w:line="240" w:lineRule="auto"/>
        <w:rPr>
          <w:rFonts w:ascii="Arial" w:hAnsi="Arial" w:cs="Arial"/>
        </w:rPr>
      </w:pPr>
      <w:r w:rsidRPr="00C028CB">
        <w:rPr>
          <w:rFonts w:ascii="Arial" w:hAnsi="Arial" w:cs="Arial"/>
        </w:rPr>
        <w:t>Wykonawca</w:t>
      </w:r>
      <w:r w:rsidR="00200FA4">
        <w:rPr>
          <w:rFonts w:ascii="Arial" w:hAnsi="Arial" w:cs="Arial"/>
        </w:rPr>
        <w:t>,</w:t>
      </w:r>
      <w:r w:rsidRPr="00C028CB">
        <w:rPr>
          <w:rFonts w:ascii="Arial" w:hAnsi="Arial" w:cs="Arial"/>
        </w:rPr>
        <w:t xml:space="preserve"> będzie we własnym zakresie ustalał z zarządcami sieci harmonogramy wyłączeń</w:t>
      </w:r>
      <w:r w:rsidR="00F17D23">
        <w:rPr>
          <w:rFonts w:ascii="Arial" w:hAnsi="Arial" w:cs="Arial"/>
        </w:rPr>
        <w:br/>
      </w:r>
      <w:r w:rsidRPr="00C028CB">
        <w:rPr>
          <w:rFonts w:ascii="Arial" w:hAnsi="Arial" w:cs="Arial"/>
        </w:rPr>
        <w:t>w celu realizacji robót objętych umową. Wykonawca ponosi wszelkie koszty z tym związane,</w:t>
      </w:r>
      <w:r w:rsidR="00A72B5E">
        <w:rPr>
          <w:rFonts w:ascii="Arial" w:hAnsi="Arial" w:cs="Arial"/>
        </w:rPr>
        <w:br/>
      </w:r>
      <w:r w:rsidRPr="00C028CB">
        <w:rPr>
          <w:rFonts w:ascii="Arial" w:hAnsi="Arial" w:cs="Arial"/>
        </w:rPr>
        <w:t>w szczególności koszty wyłączeń, prób, przestojów naliczone przez zarządców sieci;</w:t>
      </w:r>
    </w:p>
    <w:p w14:paraId="3B5DA41C" w14:textId="5C16769A" w:rsidR="00054B10" w:rsidRPr="00EE597C" w:rsidRDefault="00054B10" w:rsidP="004D39E0">
      <w:pPr>
        <w:pStyle w:val="Akapitzlist"/>
        <w:numPr>
          <w:ilvl w:val="0"/>
          <w:numId w:val="33"/>
        </w:numPr>
        <w:spacing w:after="0" w:line="240" w:lineRule="auto"/>
        <w:rPr>
          <w:rFonts w:ascii="Arial" w:hAnsi="Arial" w:cs="Arial"/>
        </w:rPr>
      </w:pPr>
      <w:r w:rsidRPr="00C028CB">
        <w:rPr>
          <w:rFonts w:ascii="Arial" w:hAnsi="Arial" w:cs="Arial"/>
        </w:rPr>
        <w:t xml:space="preserve">w przypadku uszkodzenia przez Wykonawcę </w:t>
      </w:r>
      <w:r w:rsidR="00942881">
        <w:rPr>
          <w:rFonts w:ascii="Arial" w:hAnsi="Arial" w:cs="Arial"/>
        </w:rPr>
        <w:t>elementów zagospodarowania terenu</w:t>
      </w:r>
      <w:r w:rsidR="00A72B5E">
        <w:rPr>
          <w:rFonts w:ascii="Arial" w:hAnsi="Arial" w:cs="Arial"/>
        </w:rPr>
        <w:t xml:space="preserve"> </w:t>
      </w:r>
      <w:r w:rsidR="00942881">
        <w:rPr>
          <w:rFonts w:ascii="Arial" w:hAnsi="Arial" w:cs="Arial"/>
        </w:rPr>
        <w:t xml:space="preserve">lub </w:t>
      </w:r>
      <w:r w:rsidRPr="00C028CB">
        <w:rPr>
          <w:rFonts w:ascii="Arial" w:hAnsi="Arial" w:cs="Arial"/>
        </w:rPr>
        <w:t>jakiegokolwiek urządzenia infrastruktury technicznej nadziemnej</w:t>
      </w:r>
      <w:r w:rsidR="00942881">
        <w:rPr>
          <w:rFonts w:ascii="Arial" w:hAnsi="Arial" w:cs="Arial"/>
        </w:rPr>
        <w:t xml:space="preserve"> lub</w:t>
      </w:r>
      <w:r w:rsidRPr="00C028CB">
        <w:rPr>
          <w:rFonts w:ascii="Arial" w:hAnsi="Arial" w:cs="Arial"/>
        </w:rPr>
        <w:t xml:space="preserve"> podziemnej zobowiązany jest on bezzwłocznie powiadomić Właściciela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w:t>
      </w:r>
      <w:r w:rsidRPr="00EE597C">
        <w:rPr>
          <w:rFonts w:ascii="Arial" w:hAnsi="Arial" w:cs="Arial"/>
        </w:rPr>
        <w:t>koszt</w:t>
      </w:r>
      <w:r w:rsidR="00F67B57">
        <w:rPr>
          <w:rFonts w:ascii="Arial" w:hAnsi="Arial" w:cs="Arial"/>
        </w:rPr>
        <w:t xml:space="preserve"> </w:t>
      </w:r>
      <w:r w:rsidRPr="00EE597C">
        <w:rPr>
          <w:rFonts w:ascii="Arial" w:hAnsi="Arial" w:cs="Arial"/>
        </w:rPr>
        <w:t>i niebezpieczeństwo Wykonawcy;</w:t>
      </w:r>
    </w:p>
    <w:p w14:paraId="126DAAF4" w14:textId="77777777" w:rsidR="002263DE" w:rsidRPr="0029151C" w:rsidRDefault="002263DE" w:rsidP="004D39E0">
      <w:pPr>
        <w:pStyle w:val="Akapitzlist"/>
        <w:numPr>
          <w:ilvl w:val="0"/>
          <w:numId w:val="33"/>
        </w:numPr>
        <w:spacing w:after="0" w:line="240" w:lineRule="auto"/>
        <w:rPr>
          <w:rFonts w:ascii="Arial" w:hAnsi="Arial" w:cs="Arial"/>
        </w:rPr>
      </w:pPr>
      <w:r w:rsidRPr="00EE597C">
        <w:rPr>
          <w:rFonts w:ascii="Arial" w:hAnsi="Arial" w:cs="Arial"/>
        </w:rPr>
        <w:t xml:space="preserve">po realizacji zadania Wykonawca uzyska protokół odbioru </w:t>
      </w:r>
      <w:r>
        <w:rPr>
          <w:rFonts w:ascii="Arial" w:hAnsi="Arial" w:cs="Arial"/>
        </w:rPr>
        <w:t>pasa drogowego</w:t>
      </w:r>
      <w:r w:rsidR="00D91B3F">
        <w:rPr>
          <w:rFonts w:ascii="Arial" w:hAnsi="Arial" w:cs="Arial"/>
        </w:rPr>
        <w:t xml:space="preserve"> od zarządc</w:t>
      </w:r>
      <w:r w:rsidR="00EE404C">
        <w:rPr>
          <w:rFonts w:ascii="Arial" w:hAnsi="Arial" w:cs="Arial"/>
        </w:rPr>
        <w:t>ów</w:t>
      </w:r>
      <w:r w:rsidR="00D91B3F">
        <w:rPr>
          <w:rFonts w:ascii="Arial" w:hAnsi="Arial" w:cs="Arial"/>
        </w:rPr>
        <w:t xml:space="preserve"> dr</w:t>
      </w:r>
      <w:r w:rsidR="00C13DF6">
        <w:rPr>
          <w:rFonts w:ascii="Arial" w:hAnsi="Arial" w:cs="Arial"/>
        </w:rPr>
        <w:t>ó</w:t>
      </w:r>
      <w:r w:rsidR="00D91B3F">
        <w:rPr>
          <w:rFonts w:ascii="Arial" w:hAnsi="Arial" w:cs="Arial"/>
        </w:rPr>
        <w:t>g</w:t>
      </w:r>
      <w:r w:rsidR="0033587C">
        <w:rPr>
          <w:rFonts w:ascii="Arial" w:hAnsi="Arial" w:cs="Arial"/>
        </w:rPr>
        <w:t xml:space="preserve">. </w:t>
      </w:r>
      <w:r w:rsidR="00C13DF6">
        <w:rPr>
          <w:rFonts w:ascii="Arial" w:hAnsi="Arial" w:cs="Arial"/>
        </w:rPr>
        <w:br/>
      </w:r>
      <w:r w:rsidR="0033587C">
        <w:rPr>
          <w:rFonts w:ascii="Arial" w:hAnsi="Arial" w:cs="Arial"/>
        </w:rPr>
        <w:t>W przypadku brak</w:t>
      </w:r>
      <w:r w:rsidR="008C247D">
        <w:rPr>
          <w:rFonts w:ascii="Arial" w:hAnsi="Arial" w:cs="Arial"/>
        </w:rPr>
        <w:t>u</w:t>
      </w:r>
      <w:r w:rsidR="0033587C">
        <w:rPr>
          <w:rFonts w:ascii="Arial" w:hAnsi="Arial" w:cs="Arial"/>
        </w:rPr>
        <w:t xml:space="preserve"> </w:t>
      </w:r>
      <w:r w:rsidR="0033587C" w:rsidRPr="00EE597C">
        <w:rPr>
          <w:rFonts w:ascii="Arial" w:hAnsi="Arial" w:cs="Arial"/>
        </w:rPr>
        <w:t xml:space="preserve">powyższego protokołu roboty </w:t>
      </w:r>
      <w:r w:rsidR="0033587C" w:rsidRPr="0029151C">
        <w:rPr>
          <w:rFonts w:ascii="Arial" w:hAnsi="Arial" w:cs="Arial"/>
        </w:rPr>
        <w:t>stanowiące przedmiot umowy nie zostaną odebrane do czasu wykonania w</w:t>
      </w:r>
      <w:r w:rsidR="008C247D">
        <w:rPr>
          <w:rFonts w:ascii="Arial" w:hAnsi="Arial" w:cs="Arial"/>
        </w:rPr>
        <w:t>/</w:t>
      </w:r>
      <w:r w:rsidR="0033587C" w:rsidRPr="0029151C">
        <w:rPr>
          <w:rFonts w:ascii="Arial" w:hAnsi="Arial" w:cs="Arial"/>
        </w:rPr>
        <w:t>w. czynności;</w:t>
      </w:r>
    </w:p>
    <w:p w14:paraId="144411E2" w14:textId="77777777" w:rsidR="00054B10" w:rsidRDefault="00054B10" w:rsidP="004D39E0">
      <w:pPr>
        <w:pStyle w:val="Akapitzlist"/>
        <w:numPr>
          <w:ilvl w:val="0"/>
          <w:numId w:val="33"/>
        </w:numPr>
        <w:spacing w:after="0" w:line="240" w:lineRule="auto"/>
        <w:rPr>
          <w:rFonts w:ascii="Arial" w:hAnsi="Arial" w:cs="Arial"/>
        </w:rPr>
      </w:pPr>
      <w:r w:rsidRPr="00EE597C">
        <w:rPr>
          <w:rFonts w:ascii="Arial" w:hAnsi="Arial" w:cs="Arial"/>
        </w:rPr>
        <w:t>wszelkie znaki geodezyjne znajdujące się na terenie budowy podlegają ochronie zgodnie z ustawą</w:t>
      </w:r>
      <w:r w:rsidR="00C92F5F">
        <w:rPr>
          <w:rFonts w:ascii="Arial" w:hAnsi="Arial" w:cs="Arial"/>
        </w:rPr>
        <w:br/>
      </w:r>
      <w:r w:rsidRPr="00EE597C">
        <w:rPr>
          <w:rFonts w:ascii="Arial" w:hAnsi="Arial" w:cs="Arial"/>
        </w:rPr>
        <w:t>z dnia 17 maja 1989 r. Prawo geodezyjne i kartograficzne.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w:t>
      </w:r>
      <w:r w:rsidR="00106D9D">
        <w:rPr>
          <w:rFonts w:ascii="Arial" w:hAnsi="Arial" w:cs="Arial"/>
        </w:rPr>
        <w:t xml:space="preserve">ach </w:t>
      </w:r>
      <w:r w:rsidRPr="00EE597C">
        <w:rPr>
          <w:rFonts w:ascii="Arial" w:hAnsi="Arial" w:cs="Arial"/>
        </w:rPr>
        <w:t>projektow</w:t>
      </w:r>
      <w:r w:rsidR="00106D9D">
        <w:rPr>
          <w:rFonts w:ascii="Arial" w:hAnsi="Arial" w:cs="Arial"/>
        </w:rPr>
        <w:t>ych</w:t>
      </w:r>
      <w:r w:rsidRPr="00EE597C">
        <w:rPr>
          <w:rFonts w:ascii="Arial" w:hAnsi="Arial" w:cs="Arial"/>
        </w:rPr>
        <w:t>;</w:t>
      </w:r>
    </w:p>
    <w:p w14:paraId="3F527143" w14:textId="4CC7F487" w:rsidR="00841B5B" w:rsidRPr="00F67B57" w:rsidRDefault="00054B10" w:rsidP="00F67B57">
      <w:pPr>
        <w:pStyle w:val="Akapitzlist"/>
        <w:numPr>
          <w:ilvl w:val="0"/>
          <w:numId w:val="33"/>
        </w:numPr>
        <w:spacing w:after="0" w:line="240" w:lineRule="auto"/>
        <w:rPr>
          <w:rFonts w:ascii="Arial" w:hAnsi="Arial" w:cs="Arial"/>
        </w:rPr>
      </w:pPr>
      <w:r w:rsidRPr="00EE597C">
        <w:rPr>
          <w:rFonts w:ascii="Arial" w:hAnsi="Arial" w:cs="Arial"/>
        </w:rPr>
        <w:t>Wykonawca we własnym zakresie ustali lokalizację zaplecza budowy, które zobowiązuje</w:t>
      </w:r>
      <w:r w:rsidR="00A31026">
        <w:rPr>
          <w:rFonts w:ascii="Arial" w:hAnsi="Arial" w:cs="Arial"/>
        </w:rPr>
        <w:br/>
      </w:r>
      <w:r w:rsidRPr="00EE597C">
        <w:rPr>
          <w:rFonts w:ascii="Arial" w:hAnsi="Arial" w:cs="Arial"/>
        </w:rPr>
        <w:t>się wykonać i utrzymać na swój koszt. Zaplecze budowy musi zostać wygrodzone w sposób zapewniający bezpieczeństwo i brak dostępu osób niezwiązanych z</w:t>
      </w:r>
      <w:r w:rsidR="00A31026">
        <w:rPr>
          <w:rFonts w:ascii="Arial" w:hAnsi="Arial" w:cs="Arial"/>
        </w:rPr>
        <w:t xml:space="preserve"> </w:t>
      </w:r>
      <w:r w:rsidRPr="00EE597C">
        <w:rPr>
          <w:rFonts w:ascii="Arial" w:hAnsi="Arial" w:cs="Arial"/>
        </w:rPr>
        <w:t>budową</w:t>
      </w:r>
      <w:r w:rsidR="00E64F23">
        <w:rPr>
          <w:rFonts w:ascii="Arial" w:hAnsi="Arial" w:cs="Arial"/>
        </w:rPr>
        <w:t xml:space="preserve"> </w:t>
      </w:r>
      <w:r w:rsidRPr="00EE597C">
        <w:rPr>
          <w:rFonts w:ascii="Arial" w:hAnsi="Arial" w:cs="Arial"/>
        </w:rPr>
        <w:t>a</w:t>
      </w:r>
      <w:r w:rsidR="00A31026">
        <w:rPr>
          <w:rFonts w:ascii="Arial" w:hAnsi="Arial" w:cs="Arial"/>
        </w:rPr>
        <w:t xml:space="preserve"> </w:t>
      </w:r>
      <w:r w:rsidRPr="00EE597C">
        <w:rPr>
          <w:rFonts w:ascii="Arial" w:hAnsi="Arial" w:cs="Arial"/>
        </w:rPr>
        <w:t>po zakończeniu</w:t>
      </w:r>
      <w:r w:rsidR="004715C5">
        <w:rPr>
          <w:rFonts w:ascii="Arial" w:hAnsi="Arial" w:cs="Arial"/>
        </w:rPr>
        <w:t xml:space="preserve"> </w:t>
      </w:r>
      <w:r w:rsidRPr="00F67B57">
        <w:rPr>
          <w:rFonts w:ascii="Arial" w:hAnsi="Arial" w:cs="Arial"/>
        </w:rPr>
        <w:t>budowy niezwłocznie zlikwidowane. W przypadku niezastosowania</w:t>
      </w:r>
      <w:r w:rsidR="00E64F23" w:rsidRPr="00F67B57">
        <w:rPr>
          <w:rFonts w:ascii="Arial" w:hAnsi="Arial" w:cs="Arial"/>
        </w:rPr>
        <w:t xml:space="preserve"> </w:t>
      </w:r>
      <w:r w:rsidRPr="00F67B57">
        <w:rPr>
          <w:rFonts w:ascii="Arial" w:hAnsi="Arial" w:cs="Arial"/>
        </w:rPr>
        <w:t>się</w:t>
      </w:r>
      <w:r w:rsidR="00A31026" w:rsidRPr="00F67B57">
        <w:rPr>
          <w:rFonts w:ascii="Arial" w:hAnsi="Arial" w:cs="Arial"/>
        </w:rPr>
        <w:t xml:space="preserve"> </w:t>
      </w:r>
      <w:r w:rsidRPr="00F67B57">
        <w:rPr>
          <w:rFonts w:ascii="Arial" w:hAnsi="Arial" w:cs="Arial"/>
        </w:rPr>
        <w:t>do powyższego zapisu</w:t>
      </w:r>
      <w:r w:rsidR="0033587C" w:rsidRPr="00F67B57">
        <w:rPr>
          <w:rFonts w:ascii="Arial" w:hAnsi="Arial" w:cs="Arial"/>
        </w:rPr>
        <w:t>,</w:t>
      </w:r>
      <w:r w:rsidRPr="00F67B57">
        <w:rPr>
          <w:rFonts w:ascii="Arial" w:hAnsi="Arial" w:cs="Arial"/>
        </w:rPr>
        <w:t xml:space="preserve"> Zamawiający może zlecić usunięcie zaplecza innemu wykonawcy na koszt i niebezpieczeństwo Wykonawcy;</w:t>
      </w:r>
    </w:p>
    <w:p w14:paraId="58CFFA05" w14:textId="77777777" w:rsidR="00054B10" w:rsidRPr="00EE597C" w:rsidRDefault="00054B10" w:rsidP="004D39E0">
      <w:pPr>
        <w:pStyle w:val="Akapitzlist"/>
        <w:numPr>
          <w:ilvl w:val="0"/>
          <w:numId w:val="33"/>
        </w:numPr>
        <w:spacing w:after="0" w:line="240" w:lineRule="auto"/>
        <w:rPr>
          <w:rFonts w:ascii="Arial" w:hAnsi="Arial" w:cs="Arial"/>
        </w:rPr>
      </w:pPr>
      <w:r w:rsidRPr="00EE597C">
        <w:rPr>
          <w:rFonts w:ascii="Arial" w:hAnsi="Arial" w:cs="Arial"/>
        </w:rPr>
        <w:lastRenderedPageBreak/>
        <w:t>Wykonawca we własnym zakresie zapewni sobie dojazd do zaplecza placu budowy, dostęp do wody i energii elektrycznej oraz będzie ponosił koszty ich zużycia w okresie realizacji robót;</w:t>
      </w:r>
    </w:p>
    <w:p w14:paraId="3DB7741F" w14:textId="77777777" w:rsidR="00054B10" w:rsidRPr="00EE597C" w:rsidRDefault="00054B10" w:rsidP="004D39E0">
      <w:pPr>
        <w:pStyle w:val="Akapitzlist"/>
        <w:numPr>
          <w:ilvl w:val="0"/>
          <w:numId w:val="33"/>
        </w:numPr>
        <w:spacing w:after="0" w:line="240" w:lineRule="auto"/>
        <w:rPr>
          <w:rFonts w:ascii="Arial" w:hAnsi="Arial" w:cs="Arial"/>
        </w:rPr>
      </w:pPr>
      <w:r w:rsidRPr="00EE597C">
        <w:rPr>
          <w:rFonts w:ascii="Arial" w:hAnsi="Arial" w:cs="Arial"/>
        </w:rPr>
        <w:t>Wykonawca systematycznie i na własny koszt</w:t>
      </w:r>
      <w:r w:rsidR="0033587C">
        <w:rPr>
          <w:rFonts w:ascii="Arial" w:hAnsi="Arial" w:cs="Arial"/>
        </w:rPr>
        <w:t>,</w:t>
      </w:r>
      <w:r w:rsidRPr="00EE597C">
        <w:rPr>
          <w:rFonts w:ascii="Arial" w:hAnsi="Arial" w:cs="Arial"/>
        </w:rPr>
        <w:t xml:space="preserve"> będzie usuwał z terenu budowy wszelkie odpady komunalne, gruz oraz inne odpady budowlane, celem zapewnienia porządku. W przypadku niezastosowania się do powyższego zapisu</w:t>
      </w:r>
      <w:r w:rsidR="0033587C">
        <w:rPr>
          <w:rFonts w:ascii="Arial" w:hAnsi="Arial" w:cs="Arial"/>
        </w:rPr>
        <w:t>,</w:t>
      </w:r>
      <w:r w:rsidRPr="00EE597C">
        <w:rPr>
          <w:rFonts w:ascii="Arial" w:hAnsi="Arial" w:cs="Arial"/>
        </w:rPr>
        <w:t xml:space="preserve"> Zamawiający może zlecić</w:t>
      </w:r>
      <w:r w:rsidR="00826F2A">
        <w:rPr>
          <w:rFonts w:ascii="Arial" w:hAnsi="Arial" w:cs="Arial"/>
        </w:rPr>
        <w:t xml:space="preserve"> </w:t>
      </w:r>
      <w:r w:rsidRPr="00EE597C">
        <w:rPr>
          <w:rFonts w:ascii="Arial" w:hAnsi="Arial" w:cs="Arial"/>
        </w:rPr>
        <w:t>ich usunięcie innemu wykonawcy na koszt i niebezpieczeństwo Wykonawcy;</w:t>
      </w:r>
    </w:p>
    <w:p w14:paraId="41EEAF17" w14:textId="77777777" w:rsidR="00054B10" w:rsidRPr="00EE597C" w:rsidRDefault="0007413D" w:rsidP="004D39E0">
      <w:pPr>
        <w:pStyle w:val="Akapitzlist"/>
        <w:numPr>
          <w:ilvl w:val="0"/>
          <w:numId w:val="33"/>
        </w:numPr>
        <w:spacing w:after="0" w:line="240" w:lineRule="auto"/>
        <w:rPr>
          <w:rFonts w:ascii="Arial" w:hAnsi="Arial" w:cs="Arial"/>
        </w:rPr>
      </w:pPr>
      <w:r w:rsidRPr="00EE597C">
        <w:rPr>
          <w:rFonts w:ascii="Arial" w:hAnsi="Arial" w:cs="Arial"/>
        </w:rPr>
        <w:t>p</w:t>
      </w:r>
      <w:r w:rsidR="00054B10" w:rsidRPr="00EE597C">
        <w:rPr>
          <w:rFonts w:ascii="Arial" w:hAnsi="Arial" w:cs="Arial"/>
        </w:rPr>
        <w:t>o zakończeniu prac Wykonawca zobowiązuje się uporządkować teren placu budowy i przekazać go Zamawiającemu w dniu odbioru. W przypadku niezastosowania</w:t>
      </w:r>
      <w:r w:rsidR="00826F2A">
        <w:rPr>
          <w:rFonts w:ascii="Arial" w:hAnsi="Arial" w:cs="Arial"/>
        </w:rPr>
        <w:t xml:space="preserve"> </w:t>
      </w:r>
      <w:r w:rsidR="00054B10" w:rsidRPr="00EE597C">
        <w:rPr>
          <w:rFonts w:ascii="Arial" w:hAnsi="Arial" w:cs="Arial"/>
        </w:rPr>
        <w:t>się do powyższego zapisu</w:t>
      </w:r>
      <w:r w:rsidR="0033587C">
        <w:rPr>
          <w:rFonts w:ascii="Arial" w:hAnsi="Arial" w:cs="Arial"/>
        </w:rPr>
        <w:t>,</w:t>
      </w:r>
      <w:r w:rsidR="00054B10" w:rsidRPr="00EE597C">
        <w:rPr>
          <w:rFonts w:ascii="Arial" w:hAnsi="Arial" w:cs="Arial"/>
        </w:rPr>
        <w:t xml:space="preserve"> Zamawiający może zlecić uporządkowanie terenu innemu wykonawcy na koszt i niebezpieczeństwo Wykonawcy;</w:t>
      </w:r>
    </w:p>
    <w:p w14:paraId="7CBFD96C" w14:textId="77777777" w:rsidR="00054B10" w:rsidRDefault="0007413D" w:rsidP="004D39E0">
      <w:pPr>
        <w:pStyle w:val="Akapitzlist"/>
        <w:numPr>
          <w:ilvl w:val="0"/>
          <w:numId w:val="33"/>
        </w:numPr>
        <w:spacing w:after="0" w:line="240" w:lineRule="auto"/>
        <w:rPr>
          <w:rFonts w:ascii="Arial" w:hAnsi="Arial" w:cs="Arial"/>
        </w:rPr>
      </w:pPr>
      <w:r w:rsidRPr="00EE597C">
        <w:rPr>
          <w:rFonts w:ascii="Arial" w:hAnsi="Arial" w:cs="Arial"/>
        </w:rPr>
        <w:t>w</w:t>
      </w:r>
      <w:r w:rsidR="00054B10" w:rsidRPr="00EE597C">
        <w:rPr>
          <w:rFonts w:ascii="Arial" w:hAnsi="Arial" w:cs="Arial"/>
        </w:rPr>
        <w:t>szelkie roszczenia użytkowników dróg i mieszkańców, jakie wpłyną do Gminy Stare Babice, związane z wadliwym wykonaniem i technologią robót będących przedmiotem niniejszego zamówienia, będą kierowane do Wykonawcy, w celu ustosu</w:t>
      </w:r>
      <w:r w:rsidR="00042892">
        <w:rPr>
          <w:rFonts w:ascii="Arial" w:hAnsi="Arial" w:cs="Arial"/>
        </w:rPr>
        <w:t xml:space="preserve">nkowania się i ich załatwienia. </w:t>
      </w:r>
      <w:r w:rsidR="00054B10" w:rsidRPr="00EE597C">
        <w:rPr>
          <w:rFonts w:ascii="Arial" w:hAnsi="Arial" w:cs="Arial"/>
        </w:rPr>
        <w:t xml:space="preserve">Wykonawca zobowiązany jest w terminie 7 dni od otrzymania takiego pisma podjąć działania, mające na celu załatwienie sprawy ze zgłaszającym uszkodzenie. W przypadku, kiedy Wykonawca nie podejmie działań, w celu załatwienia ww. sprawy Zamawiający pokryje koszty zgłoszonego roszczenia i potrąci </w:t>
      </w:r>
      <w:r w:rsidR="0033587C">
        <w:rPr>
          <w:rFonts w:ascii="Arial" w:hAnsi="Arial" w:cs="Arial"/>
        </w:rPr>
        <w:t xml:space="preserve">je </w:t>
      </w:r>
      <w:r w:rsidR="00054B10" w:rsidRPr="00EE597C">
        <w:rPr>
          <w:rFonts w:ascii="Arial" w:hAnsi="Arial" w:cs="Arial"/>
        </w:rPr>
        <w:t>Wykonawcy z wynagrodzenia za wykonane roboty, na co Wykonawca wyraża zgodę;</w:t>
      </w:r>
    </w:p>
    <w:p w14:paraId="6704FCCB" w14:textId="77777777" w:rsidR="00054B10" w:rsidRPr="00EE597C" w:rsidRDefault="0007413D" w:rsidP="004D39E0">
      <w:pPr>
        <w:pStyle w:val="Akapitzlist"/>
        <w:numPr>
          <w:ilvl w:val="0"/>
          <w:numId w:val="33"/>
        </w:numPr>
        <w:spacing w:after="0" w:line="240" w:lineRule="auto"/>
        <w:rPr>
          <w:rFonts w:ascii="Arial" w:hAnsi="Arial" w:cs="Arial"/>
        </w:rPr>
      </w:pPr>
      <w:r w:rsidRPr="00EE597C">
        <w:rPr>
          <w:rFonts w:ascii="Arial" w:hAnsi="Arial" w:cs="Arial"/>
        </w:rPr>
        <w:t>n</w:t>
      </w:r>
      <w:r w:rsidR="00054B10" w:rsidRPr="00EE597C">
        <w:rPr>
          <w:rFonts w:ascii="Arial" w:hAnsi="Arial" w:cs="Arial"/>
        </w:rPr>
        <w:t>ależności za roboty zlecone przez Zamawiającego innemu</w:t>
      </w:r>
      <w:r w:rsidR="00042892">
        <w:rPr>
          <w:rFonts w:ascii="Arial" w:hAnsi="Arial" w:cs="Arial"/>
        </w:rPr>
        <w:t xml:space="preserve"> wykonawcy na koszt </w:t>
      </w:r>
      <w:r w:rsidR="00054B10" w:rsidRPr="00EE597C">
        <w:rPr>
          <w:rFonts w:ascii="Arial" w:hAnsi="Arial" w:cs="Arial"/>
        </w:rPr>
        <w:t>i niebezpieczeństwo Wykonawcy</w:t>
      </w:r>
      <w:r w:rsidR="0033587C">
        <w:rPr>
          <w:rFonts w:ascii="Arial" w:hAnsi="Arial" w:cs="Arial"/>
        </w:rPr>
        <w:t>,</w:t>
      </w:r>
      <w:r w:rsidR="00054B10" w:rsidRPr="00EE597C">
        <w:rPr>
          <w:rFonts w:ascii="Arial" w:hAnsi="Arial" w:cs="Arial"/>
        </w:rPr>
        <w:t xml:space="preserve"> będą potrącane z faktury Wy</w:t>
      </w:r>
      <w:r w:rsidR="00E64F23">
        <w:rPr>
          <w:rFonts w:ascii="Arial" w:hAnsi="Arial" w:cs="Arial"/>
        </w:rPr>
        <w:t xml:space="preserve">konawcy, na co Wykonawca wyraża </w:t>
      </w:r>
      <w:r w:rsidR="00054B10" w:rsidRPr="00EE597C">
        <w:rPr>
          <w:rFonts w:ascii="Arial" w:hAnsi="Arial" w:cs="Arial"/>
        </w:rPr>
        <w:t>zgodę;</w:t>
      </w:r>
    </w:p>
    <w:p w14:paraId="4562DBA0" w14:textId="77777777" w:rsidR="00106F8F" w:rsidRPr="00EE597C" w:rsidRDefault="0007413D" w:rsidP="004D39E0">
      <w:pPr>
        <w:pStyle w:val="Akapitzlist"/>
        <w:numPr>
          <w:ilvl w:val="0"/>
          <w:numId w:val="33"/>
        </w:numPr>
        <w:spacing w:after="0" w:line="240" w:lineRule="auto"/>
        <w:rPr>
          <w:rFonts w:ascii="Arial" w:hAnsi="Arial" w:cs="Arial"/>
        </w:rPr>
      </w:pPr>
      <w:r w:rsidRPr="00EE597C">
        <w:rPr>
          <w:rFonts w:ascii="Arial" w:hAnsi="Arial" w:cs="Arial"/>
        </w:rPr>
        <w:t>o</w:t>
      </w:r>
      <w:r w:rsidR="00106F8F" w:rsidRPr="00EE597C">
        <w:rPr>
          <w:rFonts w:ascii="Arial" w:hAnsi="Arial" w:cs="Arial"/>
        </w:rPr>
        <w:t>d momentu protokolarnego przejęcia terenu budowy aż do chwili zakończenia prac Wykonawca będzie ponosił odpowiedzialność na zasadach ogólnych za szkody wynikłe</w:t>
      </w:r>
      <w:r w:rsidR="00E64F23">
        <w:rPr>
          <w:rFonts w:ascii="Arial" w:hAnsi="Arial" w:cs="Arial"/>
        </w:rPr>
        <w:t xml:space="preserve"> </w:t>
      </w:r>
      <w:r w:rsidR="00106F8F" w:rsidRPr="00EE597C">
        <w:rPr>
          <w:rFonts w:ascii="Arial" w:hAnsi="Arial" w:cs="Arial"/>
        </w:rPr>
        <w:t>na tym terenie;</w:t>
      </w:r>
    </w:p>
    <w:p w14:paraId="7C9067D5" w14:textId="77777777" w:rsidR="00054B10" w:rsidRPr="00BE1D94" w:rsidRDefault="00054B10" w:rsidP="004D39E0">
      <w:pPr>
        <w:pStyle w:val="Akapitzlist"/>
        <w:numPr>
          <w:ilvl w:val="0"/>
          <w:numId w:val="33"/>
        </w:numPr>
        <w:spacing w:after="0" w:line="240" w:lineRule="auto"/>
        <w:rPr>
          <w:rFonts w:ascii="Arial" w:hAnsi="Arial" w:cs="Arial"/>
        </w:rPr>
      </w:pPr>
      <w:r w:rsidRPr="00EE597C">
        <w:rPr>
          <w:rFonts w:ascii="Arial" w:hAnsi="Arial" w:cs="Arial"/>
        </w:rPr>
        <w:t xml:space="preserve">Wykonawca ponosi całkowitą odpowiedzialność cywilnoprawną za straty i szkody powstałe </w:t>
      </w:r>
      <w:r w:rsidRPr="00BE1D94">
        <w:rPr>
          <w:rFonts w:ascii="Arial" w:hAnsi="Arial" w:cs="Arial"/>
        </w:rPr>
        <w:t>w związku z wypełnianiem przez Wykonawcę obowiązków wynikających z niniejszej umowy a nadto za szkody wyrządzone osobom trzecim na skutek lub w trakcie wykonywanych prac;</w:t>
      </w:r>
    </w:p>
    <w:p w14:paraId="4AEC46FF" w14:textId="77777777" w:rsidR="00054B10" w:rsidRPr="00BE1D94" w:rsidRDefault="00054B10" w:rsidP="004D39E0">
      <w:pPr>
        <w:pStyle w:val="Akapitzlist"/>
        <w:numPr>
          <w:ilvl w:val="0"/>
          <w:numId w:val="33"/>
        </w:numPr>
        <w:spacing w:after="0" w:line="240" w:lineRule="auto"/>
        <w:rPr>
          <w:rFonts w:ascii="Arial" w:hAnsi="Arial" w:cs="Arial"/>
        </w:rPr>
      </w:pPr>
      <w:r w:rsidRPr="00BE1D94">
        <w:rPr>
          <w:rFonts w:ascii="Arial" w:hAnsi="Arial" w:cs="Arial"/>
        </w:rPr>
        <w:t xml:space="preserve">Wykonawca ponosi całkowitą odpowiedzialność cywilnoprawną za straty i szkody powstałe w związku z wypełnianiem przez podwykonawcę obowiązków </w:t>
      </w:r>
      <w:r w:rsidR="00D66891" w:rsidRPr="00BE1D94">
        <w:rPr>
          <w:rFonts w:ascii="Arial" w:hAnsi="Arial" w:cs="Arial"/>
        </w:rPr>
        <w:t>wynikających z niniejszej umowy;</w:t>
      </w:r>
    </w:p>
    <w:p w14:paraId="656C7EC6" w14:textId="77777777" w:rsidR="00054B10" w:rsidRPr="00BE1D94" w:rsidRDefault="00054B10" w:rsidP="004D39E0">
      <w:pPr>
        <w:pStyle w:val="Akapitzlist"/>
        <w:numPr>
          <w:ilvl w:val="0"/>
          <w:numId w:val="33"/>
        </w:numPr>
        <w:spacing w:after="0" w:line="240" w:lineRule="auto"/>
        <w:rPr>
          <w:rFonts w:ascii="Arial" w:hAnsi="Arial" w:cs="Arial"/>
        </w:rPr>
      </w:pPr>
      <w:r w:rsidRPr="00BE1D94">
        <w:rPr>
          <w:rFonts w:ascii="Arial" w:hAnsi="Arial" w:cs="Arial"/>
        </w:rPr>
        <w:t>Wykonawca odpowiada za bezpieczeństwo</w:t>
      </w:r>
      <w:r w:rsidR="00D66891" w:rsidRPr="00BE1D94">
        <w:rPr>
          <w:rFonts w:ascii="Arial" w:hAnsi="Arial" w:cs="Arial"/>
        </w:rPr>
        <w:t>,</w:t>
      </w:r>
      <w:r w:rsidRPr="00BE1D94">
        <w:rPr>
          <w:rFonts w:ascii="Arial" w:hAnsi="Arial" w:cs="Arial"/>
        </w:rPr>
        <w:t xml:space="preserve"> prz</w:t>
      </w:r>
      <w:r w:rsidR="00042892">
        <w:rPr>
          <w:rFonts w:ascii="Arial" w:hAnsi="Arial" w:cs="Arial"/>
        </w:rPr>
        <w:t xml:space="preserve">y wykonywaniu przedmiotu umowy, </w:t>
      </w:r>
      <w:r w:rsidRPr="00BE1D94">
        <w:rPr>
          <w:rFonts w:ascii="Arial" w:hAnsi="Arial" w:cs="Arial"/>
        </w:rPr>
        <w:t>a w szczególności za bezpieczne warunki poruszania s</w:t>
      </w:r>
      <w:r w:rsidR="00042892">
        <w:rPr>
          <w:rFonts w:ascii="Arial" w:hAnsi="Arial" w:cs="Arial"/>
        </w:rPr>
        <w:t xml:space="preserve">ię pojazdów oraz osób w obrębie </w:t>
      </w:r>
      <w:r w:rsidRPr="00BE1D94">
        <w:rPr>
          <w:rFonts w:ascii="Arial" w:hAnsi="Arial" w:cs="Arial"/>
        </w:rPr>
        <w:t>wykonywanych prac;</w:t>
      </w:r>
    </w:p>
    <w:p w14:paraId="0E485F7A" w14:textId="77777777" w:rsidR="00054B10" w:rsidRPr="00BE1D94" w:rsidRDefault="00054B10" w:rsidP="004D39E0">
      <w:pPr>
        <w:pStyle w:val="Akapitzlist"/>
        <w:numPr>
          <w:ilvl w:val="0"/>
          <w:numId w:val="33"/>
        </w:numPr>
        <w:spacing w:after="0" w:line="240" w:lineRule="auto"/>
        <w:rPr>
          <w:rFonts w:ascii="Arial" w:hAnsi="Arial" w:cs="Arial"/>
        </w:rPr>
      </w:pPr>
      <w:r w:rsidRPr="00BE1D94">
        <w:rPr>
          <w:rFonts w:ascii="Arial" w:hAnsi="Arial" w:cs="Arial"/>
        </w:rPr>
        <w:t>Wykonawca ponosi odpowiedzialność za następstwa i za wyniki działalności w zakresie:</w:t>
      </w:r>
    </w:p>
    <w:p w14:paraId="0983943B"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organizacji i wykonywania prac,</w:t>
      </w:r>
    </w:p>
    <w:p w14:paraId="17DA44CC"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zabezpieczenia interesów osób trzecich,</w:t>
      </w:r>
    </w:p>
    <w:p w14:paraId="2B8E03C7"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ochrony środowiska,</w:t>
      </w:r>
    </w:p>
    <w:p w14:paraId="0233AF94"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warunków bezpieczeństwa i higieny pracy,</w:t>
      </w:r>
    </w:p>
    <w:p w14:paraId="13E382C8"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organizacji i utrzymywania zaplecza budowy,</w:t>
      </w:r>
    </w:p>
    <w:p w14:paraId="1A1CE71C"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bezpieczeństwa ruchu drogowego i pieszego w otoczeniu budowy,</w:t>
      </w:r>
    </w:p>
    <w:p w14:paraId="61DAED58" w14:textId="77777777" w:rsidR="00054B10" w:rsidRPr="00BE1D94" w:rsidRDefault="00054B10" w:rsidP="004D39E0">
      <w:pPr>
        <w:pStyle w:val="Akapitzlist"/>
        <w:numPr>
          <w:ilvl w:val="0"/>
          <w:numId w:val="34"/>
        </w:numPr>
        <w:spacing w:after="0" w:line="240" w:lineRule="auto"/>
        <w:rPr>
          <w:rFonts w:ascii="Arial" w:hAnsi="Arial" w:cs="Arial"/>
        </w:rPr>
      </w:pPr>
      <w:r w:rsidRPr="00BE1D94">
        <w:rPr>
          <w:rFonts w:ascii="Arial" w:hAnsi="Arial" w:cs="Arial"/>
        </w:rPr>
        <w:t>ochrony mienia związanego z prowadzeniem prac;</w:t>
      </w:r>
    </w:p>
    <w:p w14:paraId="26D03072" w14:textId="77777777" w:rsidR="00054B10" w:rsidRPr="00BE1D94" w:rsidRDefault="00054B10" w:rsidP="004D39E0">
      <w:pPr>
        <w:pStyle w:val="Akapitzlist"/>
        <w:numPr>
          <w:ilvl w:val="0"/>
          <w:numId w:val="33"/>
        </w:numPr>
        <w:spacing w:after="0" w:line="240" w:lineRule="auto"/>
        <w:rPr>
          <w:rFonts w:ascii="Arial" w:hAnsi="Arial" w:cs="Arial"/>
        </w:rPr>
      </w:pPr>
      <w:r w:rsidRPr="00BE1D94">
        <w:rPr>
          <w:rFonts w:ascii="Arial" w:hAnsi="Arial" w:cs="Arial"/>
        </w:rPr>
        <w:t>Wykonawca ponosi wszelką odpowiedzialność za sprawdzenie otrzymanej od Zamawiającego dokumentacji projektowej, przedmiarów robót oraz specyfikacji technicznych</w:t>
      </w:r>
      <w:r w:rsidR="00D66891" w:rsidRPr="00BE1D94">
        <w:rPr>
          <w:rFonts w:ascii="Arial" w:hAnsi="Arial" w:cs="Arial"/>
        </w:rPr>
        <w:t>;</w:t>
      </w:r>
    </w:p>
    <w:p w14:paraId="1BDF5956" w14:textId="77777777" w:rsidR="00054B10" w:rsidRPr="00BE1D94" w:rsidRDefault="0007413D" w:rsidP="004D39E0">
      <w:pPr>
        <w:pStyle w:val="Akapitzlist"/>
        <w:numPr>
          <w:ilvl w:val="0"/>
          <w:numId w:val="33"/>
        </w:numPr>
        <w:spacing w:after="0" w:line="240" w:lineRule="auto"/>
        <w:rPr>
          <w:rFonts w:ascii="Arial" w:hAnsi="Arial" w:cs="Arial"/>
        </w:rPr>
      </w:pPr>
      <w:r w:rsidRPr="00BE1D94">
        <w:rPr>
          <w:rFonts w:ascii="Arial" w:hAnsi="Arial" w:cs="Arial"/>
        </w:rPr>
        <w:t>w</w:t>
      </w:r>
      <w:r w:rsidR="00054B10" w:rsidRPr="00BE1D94">
        <w:rPr>
          <w:rFonts w:ascii="Arial" w:hAnsi="Arial" w:cs="Arial"/>
        </w:rPr>
        <w:t xml:space="preserve"> zakresie przedmiotu umowy Wykonawca uzyska, w imieniu i na rzecz Zamawiającego, wszelkie ewentualne uzgodnienia, warunki techniczne, pozwolenia, zezwolenia, decyzje, zgody, </w:t>
      </w:r>
      <w:r w:rsidR="002F5437" w:rsidRPr="00BE1D94">
        <w:rPr>
          <w:rFonts w:ascii="Arial" w:hAnsi="Arial" w:cs="Arial"/>
        </w:rPr>
        <w:t xml:space="preserve">nadzory, </w:t>
      </w:r>
      <w:r w:rsidR="00AB6640" w:rsidRPr="00BE1D94">
        <w:rPr>
          <w:rFonts w:ascii="Arial" w:hAnsi="Arial" w:cs="Arial"/>
        </w:rPr>
        <w:t>umowy</w:t>
      </w:r>
      <w:r w:rsidR="00D66891" w:rsidRPr="00BE1D94">
        <w:rPr>
          <w:rFonts w:ascii="Arial" w:hAnsi="Arial" w:cs="Arial"/>
        </w:rPr>
        <w:t>,</w:t>
      </w:r>
      <w:r w:rsidR="00AB6640" w:rsidRPr="00BE1D94">
        <w:rPr>
          <w:rFonts w:ascii="Arial" w:hAnsi="Arial" w:cs="Arial"/>
        </w:rPr>
        <w:t xml:space="preserve"> </w:t>
      </w:r>
      <w:r w:rsidR="00054B10" w:rsidRPr="00BE1D94">
        <w:rPr>
          <w:rFonts w:ascii="Arial" w:hAnsi="Arial" w:cs="Arial"/>
        </w:rPr>
        <w:t>itp. niezbędn</w:t>
      </w:r>
      <w:r w:rsidR="002F5437" w:rsidRPr="00BE1D94">
        <w:rPr>
          <w:rFonts w:ascii="Arial" w:hAnsi="Arial" w:cs="Arial"/>
        </w:rPr>
        <w:t>e do realizacji niniejszej umowy</w:t>
      </w:r>
      <w:r w:rsidR="00AB6640" w:rsidRPr="00BE1D94">
        <w:rPr>
          <w:rFonts w:ascii="Arial" w:hAnsi="Arial" w:cs="Arial"/>
        </w:rPr>
        <w:t xml:space="preserve"> – informując/uzgadniając wcześniej o tym fakcie Zamawiającego</w:t>
      </w:r>
      <w:r w:rsidR="00054B10" w:rsidRPr="00BE1D94">
        <w:rPr>
          <w:rFonts w:ascii="Arial" w:hAnsi="Arial" w:cs="Arial"/>
        </w:rPr>
        <w:t>. W tym celu Zamawiający udz</w:t>
      </w:r>
      <w:r w:rsidR="00042892">
        <w:rPr>
          <w:rFonts w:ascii="Arial" w:hAnsi="Arial" w:cs="Arial"/>
        </w:rPr>
        <w:t xml:space="preserve">ieli niezbędnych upoważnień lub </w:t>
      </w:r>
      <w:r w:rsidR="00054B10" w:rsidRPr="00BE1D94">
        <w:rPr>
          <w:rFonts w:ascii="Arial" w:hAnsi="Arial" w:cs="Arial"/>
        </w:rPr>
        <w:t>pełnomocnictw. Wszelkie koszty z tym związane ponosi Wykonawca</w:t>
      </w:r>
      <w:r w:rsidR="00D66891" w:rsidRPr="00BE1D94">
        <w:rPr>
          <w:rFonts w:ascii="Arial" w:hAnsi="Arial" w:cs="Arial"/>
        </w:rPr>
        <w:t>;</w:t>
      </w:r>
    </w:p>
    <w:p w14:paraId="6272FC80" w14:textId="77777777" w:rsidR="00420312" w:rsidRPr="00BE1D94" w:rsidRDefault="00420312" w:rsidP="004D39E0">
      <w:pPr>
        <w:widowControl w:val="0"/>
        <w:numPr>
          <w:ilvl w:val="0"/>
          <w:numId w:val="38"/>
        </w:numPr>
        <w:suppressAutoHyphens/>
        <w:adjustRightInd w:val="0"/>
        <w:spacing w:after="0" w:line="240" w:lineRule="auto"/>
        <w:jc w:val="both"/>
        <w:textAlignment w:val="baseline"/>
        <w:rPr>
          <w:rFonts w:ascii="Arial" w:eastAsia="Calibri" w:hAnsi="Arial" w:cs="Arial"/>
          <w:sz w:val="20"/>
          <w:szCs w:val="20"/>
        </w:rPr>
      </w:pPr>
      <w:r w:rsidRPr="00BE1D94">
        <w:rPr>
          <w:rFonts w:ascii="Arial" w:eastAsia="Calibri" w:hAnsi="Arial" w:cs="Arial"/>
          <w:sz w:val="20"/>
          <w:szCs w:val="20"/>
        </w:rPr>
        <w:t>Wykonawca zobowiązany jest zrealizować zamówienie zgodnie z niniejszą umową, projekt</w:t>
      </w:r>
      <w:r w:rsidR="00C13DF6">
        <w:rPr>
          <w:rFonts w:ascii="Arial" w:eastAsia="Calibri" w:hAnsi="Arial" w:cs="Arial"/>
          <w:sz w:val="20"/>
          <w:szCs w:val="20"/>
        </w:rPr>
        <w:t>ami</w:t>
      </w:r>
      <w:r w:rsidRPr="00BE1D94">
        <w:rPr>
          <w:rFonts w:ascii="Arial" w:eastAsia="Calibri" w:hAnsi="Arial" w:cs="Arial"/>
          <w:sz w:val="20"/>
          <w:szCs w:val="20"/>
        </w:rPr>
        <w:t xml:space="preserve"> budowlanym</w:t>
      </w:r>
      <w:r w:rsidR="00C13DF6">
        <w:rPr>
          <w:rFonts w:ascii="Arial" w:eastAsia="Calibri" w:hAnsi="Arial" w:cs="Arial"/>
          <w:sz w:val="20"/>
          <w:szCs w:val="20"/>
        </w:rPr>
        <w:t>i</w:t>
      </w:r>
      <w:r w:rsidRPr="00BE1D94">
        <w:rPr>
          <w:rFonts w:ascii="Arial" w:eastAsia="Calibri" w:hAnsi="Arial" w:cs="Arial"/>
          <w:sz w:val="20"/>
          <w:szCs w:val="20"/>
        </w:rPr>
        <w:t>,</w:t>
      </w:r>
      <w:r w:rsidR="0068476E" w:rsidRPr="00BE1D94">
        <w:rPr>
          <w:rFonts w:ascii="Arial" w:eastAsia="Calibri" w:hAnsi="Arial" w:cs="Arial"/>
          <w:sz w:val="20"/>
          <w:szCs w:val="20"/>
        </w:rPr>
        <w:t xml:space="preserve"> </w:t>
      </w:r>
      <w:r w:rsidRPr="00BE1D94">
        <w:rPr>
          <w:rFonts w:ascii="Arial" w:eastAsia="Calibri" w:hAnsi="Arial" w:cs="Arial"/>
          <w:sz w:val="20"/>
          <w:szCs w:val="20"/>
        </w:rPr>
        <w:t>przedmiarem robót, specyfikacją techniczną wykonania i odbioru robót budowlanych, technologią, wiedzą techniczną, sztuką budowlaną i obowiązującymi przepisami w tym przedmiocie, oferty, która stanowi integralną część umowy oraz zgodnie z:</w:t>
      </w:r>
    </w:p>
    <w:p w14:paraId="704DA68B" w14:textId="77777777" w:rsidR="00420312" w:rsidRPr="00BE1D94" w:rsidRDefault="00420312" w:rsidP="004D39E0">
      <w:pPr>
        <w:widowControl w:val="0"/>
        <w:numPr>
          <w:ilvl w:val="0"/>
          <w:numId w:val="36"/>
        </w:numPr>
        <w:suppressAutoHyphens/>
        <w:adjustRightInd w:val="0"/>
        <w:spacing w:after="0" w:line="240" w:lineRule="auto"/>
        <w:jc w:val="both"/>
        <w:textAlignment w:val="baseline"/>
        <w:rPr>
          <w:rFonts w:ascii="Arial" w:eastAsia="Calibri" w:hAnsi="Arial" w:cs="Arial"/>
          <w:sz w:val="20"/>
          <w:szCs w:val="20"/>
        </w:rPr>
      </w:pPr>
      <w:bookmarkStart w:id="3" w:name="_Hlk42505740"/>
      <w:r w:rsidRPr="00BE1D94">
        <w:rPr>
          <w:rFonts w:ascii="Arial" w:eastAsia="Calibri" w:hAnsi="Arial" w:cs="Arial"/>
          <w:sz w:val="20"/>
          <w:szCs w:val="20"/>
        </w:rPr>
        <w:t>protokołem z narady koordynacyjnej w sprawie nr OD.6630.</w:t>
      </w:r>
      <w:r w:rsidR="004E4376" w:rsidRPr="00BE1D94">
        <w:rPr>
          <w:rFonts w:ascii="Arial" w:eastAsia="Calibri" w:hAnsi="Arial" w:cs="Arial"/>
          <w:sz w:val="20"/>
          <w:szCs w:val="20"/>
        </w:rPr>
        <w:t>52</w:t>
      </w:r>
      <w:r w:rsidRPr="00BE1D94">
        <w:rPr>
          <w:rFonts w:ascii="Arial" w:eastAsia="Calibri" w:hAnsi="Arial" w:cs="Arial"/>
          <w:sz w:val="20"/>
          <w:szCs w:val="20"/>
        </w:rPr>
        <w:t>.202</w:t>
      </w:r>
      <w:r w:rsidR="004E4376" w:rsidRPr="00BE1D94">
        <w:rPr>
          <w:rFonts w:ascii="Arial" w:eastAsia="Calibri" w:hAnsi="Arial" w:cs="Arial"/>
          <w:sz w:val="20"/>
          <w:szCs w:val="20"/>
        </w:rPr>
        <w:t>3</w:t>
      </w:r>
      <w:r w:rsidRPr="00BE1D94">
        <w:rPr>
          <w:rFonts w:ascii="Arial" w:eastAsia="Calibri" w:hAnsi="Arial" w:cs="Arial"/>
          <w:sz w:val="20"/>
          <w:szCs w:val="20"/>
        </w:rPr>
        <w:t xml:space="preserve"> zakończonej w dniu </w:t>
      </w:r>
      <w:r w:rsidR="004E4376" w:rsidRPr="00BE1D94">
        <w:rPr>
          <w:rFonts w:ascii="Arial" w:eastAsia="Calibri" w:hAnsi="Arial" w:cs="Arial"/>
          <w:sz w:val="20"/>
          <w:szCs w:val="20"/>
        </w:rPr>
        <w:t>06</w:t>
      </w:r>
      <w:r w:rsidRPr="00BE1D94">
        <w:rPr>
          <w:rFonts w:ascii="Arial" w:eastAsia="Calibri" w:hAnsi="Arial" w:cs="Arial"/>
          <w:sz w:val="20"/>
          <w:szCs w:val="20"/>
        </w:rPr>
        <w:t>.0</w:t>
      </w:r>
      <w:r w:rsidR="004E4376" w:rsidRPr="00BE1D94">
        <w:rPr>
          <w:rFonts w:ascii="Arial" w:eastAsia="Calibri" w:hAnsi="Arial" w:cs="Arial"/>
          <w:sz w:val="20"/>
          <w:szCs w:val="20"/>
        </w:rPr>
        <w:t>2.2023</w:t>
      </w:r>
      <w:r w:rsidR="00D66891" w:rsidRPr="00BE1D94">
        <w:rPr>
          <w:rFonts w:ascii="Arial" w:eastAsia="Calibri" w:hAnsi="Arial" w:cs="Arial"/>
          <w:sz w:val="20"/>
          <w:szCs w:val="20"/>
        </w:rPr>
        <w:t xml:space="preserve"> r.;</w:t>
      </w:r>
    </w:p>
    <w:p w14:paraId="6DFB1FD9" w14:textId="77777777" w:rsidR="00420312" w:rsidRDefault="00420312" w:rsidP="004D39E0">
      <w:pPr>
        <w:widowControl w:val="0"/>
        <w:numPr>
          <w:ilvl w:val="0"/>
          <w:numId w:val="36"/>
        </w:numPr>
        <w:suppressAutoHyphens/>
        <w:adjustRightInd w:val="0"/>
        <w:spacing w:after="0" w:line="240" w:lineRule="auto"/>
        <w:jc w:val="both"/>
        <w:textAlignment w:val="baseline"/>
        <w:rPr>
          <w:rFonts w:ascii="Arial" w:eastAsia="Calibri" w:hAnsi="Arial" w:cs="Arial"/>
          <w:sz w:val="20"/>
          <w:szCs w:val="20"/>
        </w:rPr>
      </w:pPr>
      <w:r w:rsidRPr="00BE1D94">
        <w:rPr>
          <w:rFonts w:ascii="Arial" w:eastAsia="Calibri" w:hAnsi="Arial" w:cs="Arial"/>
          <w:sz w:val="20"/>
          <w:szCs w:val="20"/>
        </w:rPr>
        <w:t xml:space="preserve">przepisami ustawy z dnia 7 lipca </w:t>
      </w:r>
      <w:r w:rsidR="00B07170" w:rsidRPr="00BE1D94">
        <w:rPr>
          <w:rFonts w:ascii="Arial" w:eastAsia="Calibri" w:hAnsi="Arial" w:cs="Arial"/>
          <w:sz w:val="20"/>
          <w:szCs w:val="20"/>
        </w:rPr>
        <w:t>1994</w:t>
      </w:r>
      <w:r w:rsidRPr="00BE1D94">
        <w:rPr>
          <w:rFonts w:ascii="Arial" w:eastAsia="Calibri" w:hAnsi="Arial" w:cs="Arial"/>
          <w:sz w:val="20"/>
          <w:szCs w:val="20"/>
        </w:rPr>
        <w:t xml:space="preserve"> r. Prawo budowlane w szczególności w zakresie zgłoszenia zakończenia robót;</w:t>
      </w:r>
    </w:p>
    <w:bookmarkEnd w:id="3"/>
    <w:p w14:paraId="5601C3B0" w14:textId="77777777" w:rsidR="00054B10" w:rsidRPr="00BE1D94" w:rsidRDefault="00054B10" w:rsidP="004D39E0">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1CBD1A85" w14:textId="77777777" w:rsidR="00BE1D94" w:rsidRDefault="00BE1D94" w:rsidP="004D39E0">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 xml:space="preserve">Obowiązek określenia wymagania zatrudnienia na podstawie umowy o pracę na podstawie art. 95 ust. 1 ustawy </w:t>
      </w:r>
      <w:proofErr w:type="spellStart"/>
      <w:r w:rsidRPr="00BE1D94">
        <w:rPr>
          <w:rFonts w:ascii="Arial" w:eastAsia="Times New Roman" w:hAnsi="Arial" w:cs="Arial"/>
          <w:sz w:val="20"/>
          <w:szCs w:val="20"/>
        </w:rPr>
        <w:t>pzp</w:t>
      </w:r>
      <w:proofErr w:type="spellEnd"/>
      <w:r w:rsidRPr="00BE1D94">
        <w:rPr>
          <w:rFonts w:ascii="Arial" w:eastAsia="Times New Roman" w:hAnsi="Arial" w:cs="Arial"/>
          <w:sz w:val="20"/>
          <w:szCs w:val="20"/>
        </w:rPr>
        <w:t>:</w:t>
      </w:r>
    </w:p>
    <w:p w14:paraId="1DAF2328" w14:textId="77777777" w:rsidR="00206F6D" w:rsidRPr="00BE1D94" w:rsidRDefault="00206F6D" w:rsidP="00206F6D">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62E469E8" w14:textId="77777777" w:rsidR="00BE1D94" w:rsidRPr="00BE1D94" w:rsidRDefault="00BE1D94" w:rsidP="004D39E0">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 xml:space="preserve">Zamawiający wymaga zatrudnienia przez Wykonawcę lub podwykonawcę na podstawie umowy </w:t>
      </w:r>
      <w:r w:rsidRPr="00BE1D94">
        <w:rPr>
          <w:rFonts w:ascii="Arial" w:eastAsia="Times New Roman" w:hAnsi="Arial" w:cs="Arial"/>
          <w:sz w:val="20"/>
          <w:szCs w:val="20"/>
        </w:rPr>
        <w:lastRenderedPageBreak/>
        <w:t>o pracę osób bezpośrednio wykonujących roboty budowlane w zakresie przedmiotu umowy,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w:t>
      </w:r>
      <w:r w:rsidRPr="00BE1D94">
        <w:rPr>
          <w:rFonts w:ascii="Arial" w:eastAsia="Times New Roman" w:hAnsi="Arial" w:cs="Arial"/>
          <w:color w:val="FF0000"/>
          <w:sz w:val="20"/>
          <w:szCs w:val="20"/>
        </w:rPr>
        <w:t xml:space="preserve"> </w:t>
      </w:r>
      <w:r w:rsidRPr="00BE1D94">
        <w:rPr>
          <w:rFonts w:ascii="Arial" w:eastAsia="Times New Roman" w:hAnsi="Arial" w:cs="Arial"/>
          <w:sz w:val="20"/>
          <w:szCs w:val="20"/>
        </w:rPr>
        <w:t>jako podwykonawcy); wyłączeniu z tego obowiązku podlegają czynności nadzoru nad prowadzonymi robotami związanymi z wykonaniem oświetlenia przez kierownika;</w:t>
      </w:r>
    </w:p>
    <w:p w14:paraId="6FBFC1D8" w14:textId="77777777" w:rsidR="00BE1D94" w:rsidRPr="00BE1D94" w:rsidRDefault="00BE1D94" w:rsidP="004D39E0">
      <w:pPr>
        <w:widowControl w:val="0"/>
        <w:numPr>
          <w:ilvl w:val="0"/>
          <w:numId w:val="43"/>
        </w:numPr>
        <w:suppressAutoHyphens/>
        <w:adjustRightInd w:val="0"/>
        <w:spacing w:after="0" w:line="240" w:lineRule="auto"/>
        <w:ind w:hanging="357"/>
        <w:jc w:val="both"/>
        <w:textAlignment w:val="baseline"/>
        <w:rPr>
          <w:rFonts w:ascii="Arial" w:eastAsia="Times New Roman" w:hAnsi="Arial" w:cs="Arial"/>
          <w:sz w:val="20"/>
          <w:szCs w:val="20"/>
        </w:rPr>
      </w:pPr>
      <w:r w:rsidRPr="00BE1D94">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A7C7022" w14:textId="77777777" w:rsidR="00BE1D94" w:rsidRPr="00BE1D94" w:rsidRDefault="00BE1D94" w:rsidP="004D39E0">
      <w:pPr>
        <w:widowControl w:val="0"/>
        <w:numPr>
          <w:ilvl w:val="0"/>
          <w:numId w:val="44"/>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żądania oświadczeń i dokumentów w zakresie potwierdzenia spełniania ww. wymogów i dokonywania ich oceny,</w:t>
      </w:r>
    </w:p>
    <w:p w14:paraId="02E69B27" w14:textId="77777777" w:rsidR="00BE1D94" w:rsidRPr="00BE1D94" w:rsidRDefault="00BE1D94" w:rsidP="004D39E0">
      <w:pPr>
        <w:widowControl w:val="0"/>
        <w:numPr>
          <w:ilvl w:val="0"/>
          <w:numId w:val="44"/>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żądania wyjaśnień w przypadku wątpliwości w zakresie potwierdzenia spełniania ww. wymogów,</w:t>
      </w:r>
    </w:p>
    <w:p w14:paraId="63DACFA1" w14:textId="77777777" w:rsidR="00BE1D94" w:rsidRPr="00BE1D94" w:rsidRDefault="00BE1D94" w:rsidP="004D39E0">
      <w:pPr>
        <w:widowControl w:val="0"/>
        <w:numPr>
          <w:ilvl w:val="0"/>
          <w:numId w:val="44"/>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przeprowadzania kontroli na miejscu wykonywania świadczenia.</w:t>
      </w:r>
    </w:p>
    <w:p w14:paraId="5C5C30A0" w14:textId="77777777" w:rsidR="00BE1D94" w:rsidRPr="00BE1D94" w:rsidRDefault="00BE1D94" w:rsidP="004D39E0">
      <w:pPr>
        <w:widowControl w:val="0"/>
        <w:numPr>
          <w:ilvl w:val="0"/>
          <w:numId w:val="43"/>
        </w:numPr>
        <w:suppressAutoHyphens/>
        <w:adjustRightInd w:val="0"/>
        <w:spacing w:after="0" w:line="240" w:lineRule="auto"/>
        <w:ind w:hanging="357"/>
        <w:jc w:val="both"/>
        <w:textAlignment w:val="baseline"/>
        <w:rPr>
          <w:rFonts w:ascii="Arial" w:eastAsia="Times New Roman" w:hAnsi="Arial" w:cs="Arial"/>
          <w:sz w:val="20"/>
          <w:szCs w:val="20"/>
        </w:rPr>
      </w:pPr>
      <w:r w:rsidRPr="00BE1D94">
        <w:rPr>
          <w:rFonts w:ascii="Arial" w:eastAsia="Times New Roman"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57C25280" w14:textId="77777777" w:rsidR="00BE1D94" w:rsidRPr="00BE1D94" w:rsidRDefault="00BE1D94" w:rsidP="004D39E0">
      <w:pPr>
        <w:widowControl w:val="0"/>
        <w:numPr>
          <w:ilvl w:val="0"/>
          <w:numId w:val="45"/>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4E3D350" w14:textId="77777777" w:rsidR="00BE1D94" w:rsidRPr="00BE1D94" w:rsidRDefault="00BE1D94" w:rsidP="004D39E0">
      <w:pPr>
        <w:widowControl w:val="0"/>
        <w:numPr>
          <w:ilvl w:val="0"/>
          <w:numId w:val="45"/>
        </w:numPr>
        <w:suppressAutoHyphens/>
        <w:adjustRightInd w:val="0"/>
        <w:spacing w:after="0" w:line="240" w:lineRule="auto"/>
        <w:jc w:val="both"/>
        <w:textAlignment w:val="baseline"/>
        <w:rPr>
          <w:rFonts w:ascii="Arial" w:eastAsia="Times New Roman" w:hAnsi="Arial" w:cs="Arial"/>
          <w:sz w:val="20"/>
          <w:szCs w:val="20"/>
        </w:rPr>
      </w:pPr>
      <w:r w:rsidRPr="00BE1D94">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E1D94">
        <w:rPr>
          <w:rFonts w:ascii="Arial" w:eastAsia="Times New Roman" w:hAnsi="Arial" w:cs="Arial"/>
          <w:sz w:val="20"/>
          <w:szCs w:val="20"/>
        </w:rPr>
        <w:t>podlega</w:t>
      </w:r>
      <w:proofErr w:type="gramEnd"/>
      <w:r w:rsidRPr="00BE1D94">
        <w:rPr>
          <w:rFonts w:ascii="Arial" w:eastAsia="Times New Roman" w:hAnsi="Arial" w:cs="Arial"/>
          <w:sz w:val="20"/>
          <w:szCs w:val="20"/>
        </w:rPr>
        <w:t xml:space="preserve"> </w:t>
      </w:r>
      <w:proofErr w:type="spellStart"/>
      <w:r w:rsidRPr="00BE1D94">
        <w:rPr>
          <w:rFonts w:ascii="Arial" w:eastAsia="Times New Roman" w:hAnsi="Arial" w:cs="Arial"/>
          <w:sz w:val="20"/>
          <w:szCs w:val="20"/>
        </w:rPr>
        <w:t>anonimizacji</w:t>
      </w:r>
      <w:proofErr w:type="spellEnd"/>
      <w:r w:rsidRPr="00BE1D94">
        <w:rPr>
          <w:rFonts w:ascii="Arial" w:eastAsia="Times New Roman" w:hAnsi="Arial" w:cs="Arial"/>
          <w:sz w:val="20"/>
          <w:szCs w:val="20"/>
        </w:rPr>
        <w:t>. Informacje takie jak: data zawarcia umowy, rodzaj umowy o pracę i wymiar etatu powinny być możliwe do zidentyfikowania;</w:t>
      </w:r>
    </w:p>
    <w:p w14:paraId="432E8399" w14:textId="77777777" w:rsidR="00BE1D94" w:rsidRPr="00BE1D94" w:rsidRDefault="00BE1D94" w:rsidP="00BE1D94">
      <w:pPr>
        <w:adjustRightInd w:val="0"/>
        <w:spacing w:after="0" w:line="240" w:lineRule="auto"/>
        <w:ind w:left="1068"/>
        <w:jc w:val="both"/>
        <w:textAlignment w:val="baseline"/>
        <w:rPr>
          <w:rFonts w:ascii="Arial" w:eastAsia="Times New Roman" w:hAnsi="Arial" w:cs="Arial"/>
          <w:sz w:val="20"/>
          <w:szCs w:val="20"/>
        </w:rPr>
      </w:pPr>
      <w:r w:rsidRPr="00BE1D94">
        <w:rPr>
          <w:rFonts w:ascii="Arial" w:eastAsia="Times New Roman" w:hAnsi="Arial" w:cs="Arial"/>
          <w:sz w:val="20"/>
          <w:szCs w:val="20"/>
        </w:rPr>
        <w:t xml:space="preserve">Wyliczenie ma charakter przykładowy. Umowa o pracę może zawierać również inne dane, które podlegają </w:t>
      </w:r>
      <w:proofErr w:type="spellStart"/>
      <w:r w:rsidRPr="00BE1D94">
        <w:rPr>
          <w:rFonts w:ascii="Arial" w:eastAsia="Times New Roman" w:hAnsi="Arial" w:cs="Arial"/>
          <w:sz w:val="20"/>
          <w:szCs w:val="20"/>
        </w:rPr>
        <w:t>anonimizacji</w:t>
      </w:r>
      <w:proofErr w:type="spellEnd"/>
      <w:r w:rsidRPr="00BE1D94">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E1D94">
        <w:rPr>
          <w:rFonts w:ascii="Arial" w:eastAsia="Times New Roman" w:hAnsi="Arial" w:cs="Arial"/>
          <w:sz w:val="20"/>
          <w:szCs w:val="20"/>
        </w:rPr>
        <w:t>anonimizacji</w:t>
      </w:r>
      <w:proofErr w:type="spellEnd"/>
      <w:r w:rsidRPr="00BE1D94">
        <w:rPr>
          <w:rFonts w:ascii="Arial" w:eastAsia="Times New Roman" w:hAnsi="Arial" w:cs="Arial"/>
          <w:sz w:val="20"/>
          <w:szCs w:val="20"/>
        </w:rPr>
        <w:t xml:space="preserve"> umowy musi być zgodny z przepisami </w:t>
      </w:r>
      <w:proofErr w:type="spellStart"/>
      <w:r w:rsidRPr="00BE1D94">
        <w:rPr>
          <w:rFonts w:ascii="Arial" w:eastAsia="Times New Roman" w:hAnsi="Arial" w:cs="Arial"/>
          <w:sz w:val="20"/>
          <w:szCs w:val="20"/>
        </w:rPr>
        <w:t>ww</w:t>
      </w:r>
      <w:proofErr w:type="spellEnd"/>
      <w:r w:rsidRPr="00BE1D94">
        <w:rPr>
          <w:rFonts w:ascii="Arial" w:eastAsia="Times New Roman" w:hAnsi="Arial" w:cs="Arial"/>
          <w:sz w:val="20"/>
          <w:szCs w:val="20"/>
        </w:rPr>
        <w:t> rozporządzenia.</w:t>
      </w:r>
    </w:p>
    <w:p w14:paraId="6A7B4EC2" w14:textId="77777777" w:rsidR="00BE1D94" w:rsidRPr="00BE1D94" w:rsidRDefault="002B483A" w:rsidP="004D39E0">
      <w:pPr>
        <w:widowControl w:val="0"/>
        <w:numPr>
          <w:ilvl w:val="0"/>
          <w:numId w:val="43"/>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w:t>
      </w:r>
      <w:r w:rsidR="00BE1D94" w:rsidRPr="00BE1D94">
        <w:rPr>
          <w:rFonts w:ascii="Arial" w:eastAsia="Times New Roman"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178961F0" w14:textId="77777777" w:rsidR="0002132A" w:rsidRPr="00901546"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0C7EF887" w14:textId="77777777" w:rsidR="00054B10" w:rsidRPr="00EF3D3D"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EF3D3D">
        <w:rPr>
          <w:rFonts w:ascii="Arial" w:eastAsia="Times New Roman" w:hAnsi="Arial" w:cs="Arial"/>
          <w:b/>
          <w:sz w:val="20"/>
          <w:szCs w:val="20"/>
        </w:rPr>
        <w:t>§ 2</w:t>
      </w:r>
    </w:p>
    <w:p w14:paraId="7E10F954" w14:textId="77777777" w:rsidR="00054B10" w:rsidRPr="00901546" w:rsidRDefault="00054B10" w:rsidP="00054B10">
      <w:pPr>
        <w:suppressAutoHyphens/>
        <w:spacing w:after="0" w:line="240" w:lineRule="auto"/>
        <w:jc w:val="both"/>
        <w:rPr>
          <w:rFonts w:ascii="Arial" w:eastAsia="Times New Roman" w:hAnsi="Arial" w:cs="Arial"/>
          <w:sz w:val="20"/>
          <w:szCs w:val="20"/>
        </w:rPr>
      </w:pPr>
      <w:r w:rsidRPr="00901546">
        <w:rPr>
          <w:rFonts w:ascii="Arial" w:eastAsia="Times New Roman" w:hAnsi="Arial" w:cs="Arial"/>
          <w:sz w:val="20"/>
          <w:szCs w:val="20"/>
        </w:rPr>
        <w:t>Termin wykonania przedmiotu umowy:</w:t>
      </w:r>
    </w:p>
    <w:p w14:paraId="6C3A04BF" w14:textId="77777777" w:rsidR="00D44835" w:rsidRDefault="00D44835" w:rsidP="004D39E0">
      <w:pPr>
        <w:numPr>
          <w:ilvl w:val="0"/>
          <w:numId w:val="60"/>
        </w:numPr>
        <w:suppressAutoHyphens/>
        <w:spacing w:after="0" w:line="240" w:lineRule="auto"/>
        <w:jc w:val="both"/>
        <w:rPr>
          <w:rFonts w:ascii="Arial" w:eastAsia="Times New Roman" w:hAnsi="Arial" w:cs="Arial"/>
          <w:sz w:val="20"/>
          <w:szCs w:val="20"/>
        </w:rPr>
      </w:pPr>
      <w:r w:rsidRPr="00901546">
        <w:rPr>
          <w:rFonts w:ascii="Arial" w:eastAsia="Times New Roman" w:hAnsi="Arial" w:cs="Arial"/>
          <w:sz w:val="20"/>
          <w:szCs w:val="20"/>
        </w:rPr>
        <w:t xml:space="preserve">wykonanie </w:t>
      </w:r>
      <w:r w:rsidR="00FB4ED9">
        <w:rPr>
          <w:rFonts w:ascii="Arial" w:eastAsia="Times New Roman" w:hAnsi="Arial" w:cs="Arial"/>
          <w:sz w:val="20"/>
          <w:szCs w:val="20"/>
        </w:rPr>
        <w:t xml:space="preserve">robót budowlanych dotyczących </w:t>
      </w:r>
      <w:r w:rsidR="005A0C21">
        <w:rPr>
          <w:rFonts w:ascii="Arial" w:eastAsia="Times New Roman" w:hAnsi="Arial" w:cs="Arial"/>
          <w:sz w:val="20"/>
          <w:szCs w:val="20"/>
        </w:rPr>
        <w:t xml:space="preserve">budowy </w:t>
      </w:r>
      <w:r w:rsidR="00C13DF6">
        <w:rPr>
          <w:rFonts w:ascii="Arial" w:eastAsia="Calibri" w:hAnsi="Arial" w:cs="Arial"/>
          <w:sz w:val="20"/>
          <w:szCs w:val="20"/>
        </w:rPr>
        <w:t xml:space="preserve">sieci wodociągowej rozdzielczej na </w:t>
      </w:r>
      <w:r w:rsidR="00C13DF6">
        <w:rPr>
          <w:rFonts w:ascii="Arial" w:hAnsi="Arial" w:cs="Arial"/>
          <w:sz w:val="20"/>
          <w:szCs w:val="20"/>
        </w:rPr>
        <w:t xml:space="preserve">dz. nr ew. 802/5, 802/62 </w:t>
      </w:r>
      <w:r w:rsidR="005A0C21">
        <w:rPr>
          <w:rFonts w:ascii="Arial" w:eastAsia="Times New Roman" w:hAnsi="Arial" w:cs="Arial"/>
          <w:sz w:val="20"/>
          <w:szCs w:val="20"/>
        </w:rPr>
        <w:t xml:space="preserve">- </w:t>
      </w:r>
      <w:r w:rsidR="00BE1D94">
        <w:rPr>
          <w:rFonts w:ascii="Arial" w:eastAsia="Times New Roman" w:hAnsi="Arial" w:cs="Arial"/>
          <w:sz w:val="20"/>
          <w:szCs w:val="20"/>
        </w:rPr>
        <w:t>do dnia 28</w:t>
      </w:r>
      <w:r w:rsidR="00D66891">
        <w:rPr>
          <w:rFonts w:ascii="Arial" w:eastAsia="Times New Roman" w:hAnsi="Arial" w:cs="Arial"/>
          <w:sz w:val="20"/>
          <w:szCs w:val="20"/>
        </w:rPr>
        <w:t>.</w:t>
      </w:r>
      <w:r w:rsidR="00BE1D94">
        <w:rPr>
          <w:rFonts w:ascii="Arial" w:eastAsia="Times New Roman" w:hAnsi="Arial" w:cs="Arial"/>
          <w:sz w:val="20"/>
          <w:szCs w:val="20"/>
        </w:rPr>
        <w:t>07.2023</w:t>
      </w:r>
      <w:r w:rsidR="00D66891">
        <w:rPr>
          <w:rFonts w:ascii="Arial" w:eastAsia="Times New Roman" w:hAnsi="Arial" w:cs="Arial"/>
          <w:sz w:val="20"/>
          <w:szCs w:val="20"/>
        </w:rPr>
        <w:t xml:space="preserve"> r</w:t>
      </w:r>
      <w:r w:rsidR="008268A6">
        <w:rPr>
          <w:rFonts w:ascii="Arial" w:eastAsia="Times New Roman" w:hAnsi="Arial" w:cs="Arial"/>
          <w:sz w:val="20"/>
          <w:szCs w:val="20"/>
        </w:rPr>
        <w:t>.</w:t>
      </w:r>
      <w:r w:rsidR="00C13DF6">
        <w:rPr>
          <w:rFonts w:ascii="Arial" w:eastAsia="Times New Roman" w:hAnsi="Arial" w:cs="Arial"/>
          <w:sz w:val="20"/>
          <w:szCs w:val="20"/>
        </w:rPr>
        <w:t>;</w:t>
      </w:r>
    </w:p>
    <w:p w14:paraId="08D50FB2" w14:textId="77777777" w:rsidR="00C13DF6" w:rsidRDefault="00C13DF6" w:rsidP="004D39E0">
      <w:pPr>
        <w:numPr>
          <w:ilvl w:val="0"/>
          <w:numId w:val="60"/>
        </w:numPr>
        <w:suppressAutoHyphens/>
        <w:spacing w:after="0" w:line="240" w:lineRule="auto"/>
        <w:jc w:val="both"/>
        <w:rPr>
          <w:rFonts w:ascii="Arial" w:eastAsia="Times New Roman" w:hAnsi="Arial" w:cs="Arial"/>
          <w:sz w:val="20"/>
          <w:szCs w:val="20"/>
        </w:rPr>
      </w:pPr>
      <w:r w:rsidRPr="00901546">
        <w:rPr>
          <w:rFonts w:ascii="Arial" w:eastAsia="Times New Roman" w:hAnsi="Arial" w:cs="Arial"/>
          <w:sz w:val="20"/>
          <w:szCs w:val="20"/>
        </w:rPr>
        <w:t xml:space="preserve">wykonanie </w:t>
      </w:r>
      <w:r>
        <w:rPr>
          <w:rFonts w:ascii="Arial" w:eastAsia="Times New Roman" w:hAnsi="Arial" w:cs="Arial"/>
          <w:sz w:val="20"/>
          <w:szCs w:val="20"/>
        </w:rPr>
        <w:t>całego przedmiotu umowy</w:t>
      </w:r>
      <w:r w:rsidRPr="00901546">
        <w:rPr>
          <w:rFonts w:ascii="Arial" w:eastAsia="Times New Roman" w:hAnsi="Arial" w:cs="Arial"/>
          <w:sz w:val="20"/>
          <w:szCs w:val="20"/>
        </w:rPr>
        <w:t xml:space="preserve"> </w:t>
      </w:r>
      <w:r w:rsidR="005A0C21" w:rsidRPr="004B6B2A">
        <w:rPr>
          <w:rFonts w:ascii="Arial" w:eastAsia="Times New Roman" w:hAnsi="Arial" w:cs="Arial"/>
          <w:sz w:val="20"/>
          <w:szCs w:val="20"/>
        </w:rPr>
        <w:t>określonego w § 1</w:t>
      </w:r>
      <w:r w:rsidR="005A0C21">
        <w:rPr>
          <w:rFonts w:ascii="Arial" w:eastAsia="Times New Roman" w:hAnsi="Arial" w:cs="Arial"/>
          <w:sz w:val="20"/>
          <w:szCs w:val="20"/>
        </w:rPr>
        <w:t xml:space="preserve"> ust. 2 - </w:t>
      </w:r>
      <w:r w:rsidR="005A0C21" w:rsidRPr="004B6B2A">
        <w:rPr>
          <w:rFonts w:ascii="Arial" w:eastAsia="Times New Roman" w:hAnsi="Arial" w:cs="Arial"/>
          <w:sz w:val="20"/>
          <w:szCs w:val="20"/>
        </w:rPr>
        <w:t xml:space="preserve">do </w:t>
      </w:r>
      <w:r w:rsidR="00CB35C1">
        <w:rPr>
          <w:rFonts w:ascii="Arial" w:eastAsia="Times New Roman" w:hAnsi="Arial" w:cs="Arial"/>
          <w:sz w:val="20"/>
          <w:szCs w:val="20"/>
        </w:rPr>
        <w:t>5</w:t>
      </w:r>
      <w:r w:rsidR="005A0C21" w:rsidRPr="004B6B2A">
        <w:rPr>
          <w:rFonts w:ascii="Arial" w:eastAsia="Times New Roman" w:hAnsi="Arial" w:cs="Arial"/>
          <w:sz w:val="20"/>
          <w:szCs w:val="20"/>
        </w:rPr>
        <w:t xml:space="preserve"> miesięcy od daty zawarcia umowy</w:t>
      </w:r>
      <w:r>
        <w:rPr>
          <w:rFonts w:ascii="Arial" w:eastAsia="Times New Roman" w:hAnsi="Arial" w:cs="Arial"/>
          <w:sz w:val="20"/>
          <w:szCs w:val="20"/>
        </w:rPr>
        <w:t>.</w:t>
      </w:r>
    </w:p>
    <w:p w14:paraId="70C7E053" w14:textId="77777777" w:rsidR="00A53EE7" w:rsidRDefault="00A53EE7"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3EF5C6FD" w14:textId="77777777" w:rsidR="00054B10" w:rsidRPr="00AC28B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AC28B0">
        <w:rPr>
          <w:rFonts w:ascii="Arial" w:eastAsia="Times New Roman" w:hAnsi="Arial" w:cs="Arial"/>
          <w:b/>
          <w:sz w:val="20"/>
          <w:szCs w:val="20"/>
        </w:rPr>
        <w:t>§ 3</w:t>
      </w:r>
    </w:p>
    <w:p w14:paraId="75DFB50B" w14:textId="77777777" w:rsidR="00AC28B0" w:rsidRPr="00AC28B0" w:rsidRDefault="00374B73" w:rsidP="00B25336">
      <w:pPr>
        <w:pStyle w:val="Bezodstpw"/>
        <w:widowControl/>
        <w:numPr>
          <w:ilvl w:val="0"/>
          <w:numId w:val="19"/>
        </w:numPr>
        <w:adjustRightInd/>
        <w:textAlignment w:val="auto"/>
        <w:rPr>
          <w:rFonts w:ascii="Arial" w:hAnsi="Arial" w:cs="Arial"/>
        </w:rPr>
      </w:pPr>
      <w:r w:rsidRPr="00655345">
        <w:rPr>
          <w:rFonts w:ascii="Arial" w:hAnsi="Arial" w:cs="Arial"/>
        </w:rPr>
        <w:t xml:space="preserve">Obowiązującą formą wynagrodzenia za wykonanie przedmiotu umowy zgodnie z ofertą Wykonawcy jest </w:t>
      </w:r>
      <w:r>
        <w:rPr>
          <w:rFonts w:ascii="Arial" w:hAnsi="Arial" w:cs="Arial"/>
        </w:rPr>
        <w:t xml:space="preserve">całkowite </w:t>
      </w:r>
      <w:r w:rsidRPr="00655345">
        <w:rPr>
          <w:rFonts w:ascii="Arial" w:hAnsi="Arial" w:cs="Arial"/>
        </w:rPr>
        <w:t>ryczałtowe wynagrodzenie umowne brutto, które wyraża się kwotą: brutto……</w:t>
      </w:r>
      <w:proofErr w:type="gramStart"/>
      <w:r w:rsidRPr="00655345">
        <w:rPr>
          <w:rFonts w:ascii="Arial" w:hAnsi="Arial" w:cs="Arial"/>
        </w:rPr>
        <w:t>…….</w:t>
      </w:r>
      <w:proofErr w:type="gramEnd"/>
      <w:r w:rsidRPr="00655345">
        <w:rPr>
          <w:rFonts w:ascii="Arial" w:hAnsi="Arial" w:cs="Arial"/>
        </w:rPr>
        <w:t>………….. zł (</w:t>
      </w:r>
      <w:proofErr w:type="gramStart"/>
      <w:r w:rsidRPr="00655345">
        <w:rPr>
          <w:rFonts w:ascii="Arial" w:hAnsi="Arial" w:cs="Arial"/>
        </w:rPr>
        <w:t>słownie:…</w:t>
      </w:r>
      <w:proofErr w:type="gramEnd"/>
      <w:r w:rsidRPr="00655345">
        <w:rPr>
          <w:rFonts w:ascii="Arial" w:hAnsi="Arial" w:cs="Arial"/>
        </w:rPr>
        <w:t>………………………….…………………..), wraz  z obowiązującą stawką podatku VAT</w:t>
      </w:r>
      <w:r>
        <w:rPr>
          <w:rFonts w:ascii="Arial" w:hAnsi="Arial" w:cs="Arial"/>
        </w:rPr>
        <w:t>.</w:t>
      </w:r>
    </w:p>
    <w:p w14:paraId="22315EBC" w14:textId="77777777" w:rsidR="00054B10" w:rsidRPr="00483B66" w:rsidRDefault="00483B66" w:rsidP="004D39E0">
      <w:pPr>
        <w:pStyle w:val="Bezodstpw"/>
        <w:widowControl/>
        <w:numPr>
          <w:ilvl w:val="0"/>
          <w:numId w:val="19"/>
        </w:numPr>
        <w:adjustRightInd/>
        <w:textAlignment w:val="auto"/>
        <w:rPr>
          <w:rFonts w:ascii="Arial" w:hAnsi="Arial" w:cs="Arial"/>
        </w:rPr>
      </w:pPr>
      <w:r w:rsidRPr="009C0F5E">
        <w:rPr>
          <w:rFonts w:ascii="Arial" w:hAnsi="Arial" w:cs="Arial"/>
        </w:rPr>
        <w:lastRenderedPageBreak/>
        <w:t>Wynagrodzenia brutto, o który</w:t>
      </w:r>
      <w:r>
        <w:rPr>
          <w:rFonts w:ascii="Arial" w:hAnsi="Arial" w:cs="Arial"/>
        </w:rPr>
        <w:t>ch</w:t>
      </w:r>
      <w:r w:rsidRPr="009C0F5E">
        <w:rPr>
          <w:rFonts w:ascii="Arial" w:hAnsi="Arial" w:cs="Arial"/>
        </w:rPr>
        <w:t xml:space="preserve"> mowa w ust. 1</w:t>
      </w:r>
      <w:r>
        <w:rPr>
          <w:rFonts w:ascii="Arial" w:hAnsi="Arial" w:cs="Arial"/>
        </w:rPr>
        <w:t xml:space="preserve"> </w:t>
      </w:r>
      <w:r w:rsidRPr="009C0F5E">
        <w:rPr>
          <w:rFonts w:ascii="Arial" w:hAnsi="Arial" w:cs="Arial"/>
        </w:rPr>
        <w:t>obejmuj</w:t>
      </w:r>
      <w:r>
        <w:rPr>
          <w:rFonts w:ascii="Arial" w:hAnsi="Arial" w:cs="Arial"/>
        </w:rPr>
        <w:t xml:space="preserve">ą </w:t>
      </w:r>
      <w:r w:rsidRPr="009C0F5E">
        <w:rPr>
          <w:rFonts w:ascii="Arial" w:hAnsi="Arial" w:cs="Arial"/>
        </w:rPr>
        <w:t>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uzyskaniem wymaganych zezwoleń oraz</w:t>
      </w:r>
      <w:r w:rsidR="00C92F5F">
        <w:rPr>
          <w:rFonts w:ascii="Arial" w:hAnsi="Arial" w:cs="Arial"/>
        </w:rPr>
        <w:br/>
      </w:r>
      <w:r w:rsidRPr="009C0F5E">
        <w:rPr>
          <w:rFonts w:ascii="Arial" w:hAnsi="Arial" w:cs="Arial"/>
        </w:rPr>
        <w:t>z wszystkimi innymi usługami i robotami koniecznymi do prawidłowego wykonania przedmiotu umowy określonymi w dokumentacj</w:t>
      </w:r>
      <w:r w:rsidR="00106D9D">
        <w:rPr>
          <w:rFonts w:ascii="Arial" w:hAnsi="Arial" w:cs="Arial"/>
        </w:rPr>
        <w:t>ach</w:t>
      </w:r>
      <w:r w:rsidRPr="009C0F5E">
        <w:rPr>
          <w:rFonts w:ascii="Arial" w:hAnsi="Arial" w:cs="Arial"/>
        </w:rPr>
        <w:t xml:space="preserve"> projektow</w:t>
      </w:r>
      <w:r w:rsidR="00106D9D">
        <w:rPr>
          <w:rFonts w:ascii="Arial" w:hAnsi="Arial" w:cs="Arial"/>
        </w:rPr>
        <w:t>ych</w:t>
      </w:r>
      <w:r w:rsidRPr="009C0F5E">
        <w:rPr>
          <w:rFonts w:ascii="Arial" w:hAnsi="Arial" w:cs="Arial"/>
        </w:rPr>
        <w:t>, przedmiarze robót, specyfikacjach technicznych oraz decyzjach</w:t>
      </w:r>
      <w:r w:rsidR="00374B73">
        <w:rPr>
          <w:rFonts w:ascii="Arial" w:hAnsi="Arial" w:cs="Arial"/>
        </w:rPr>
        <w:t>, warunkach technicznych</w:t>
      </w:r>
      <w:r w:rsidRPr="009C0F5E">
        <w:rPr>
          <w:rFonts w:ascii="Arial" w:hAnsi="Arial" w:cs="Arial"/>
        </w:rPr>
        <w:t xml:space="preserve"> i uzgodnieniach dotyczących przedmiotu umowy a także koszty usunięcia</w:t>
      </w:r>
      <w:r w:rsidR="00374B73">
        <w:rPr>
          <w:rFonts w:ascii="Arial" w:hAnsi="Arial" w:cs="Arial"/>
        </w:rPr>
        <w:t xml:space="preserve"> </w:t>
      </w:r>
      <w:r w:rsidRPr="009C0F5E">
        <w:rPr>
          <w:rFonts w:ascii="Arial" w:hAnsi="Arial" w:cs="Arial"/>
        </w:rPr>
        <w:t>kolizji</w:t>
      </w:r>
      <w:r w:rsidR="00374B73">
        <w:rPr>
          <w:rFonts w:ascii="Arial" w:hAnsi="Arial" w:cs="Arial"/>
        </w:rPr>
        <w:t xml:space="preserve"> </w:t>
      </w:r>
      <w:r w:rsidRPr="009C0F5E">
        <w:rPr>
          <w:rFonts w:ascii="Arial" w:hAnsi="Arial" w:cs="Arial"/>
        </w:rPr>
        <w:t>z infrastrukturą podziemną uwidocznioną w dokumentac</w:t>
      </w:r>
      <w:r>
        <w:rPr>
          <w:rFonts w:ascii="Arial" w:hAnsi="Arial" w:cs="Arial"/>
        </w:rPr>
        <w:t>ji i wykonaną zgodnie z </w:t>
      </w:r>
      <w:r w:rsidRPr="009C0F5E">
        <w:rPr>
          <w:rFonts w:ascii="Arial" w:hAnsi="Arial" w:cs="Arial"/>
        </w:rPr>
        <w:t xml:space="preserve">obowiązującymi obecnie i w przeszłości </w:t>
      </w:r>
      <w:r w:rsidRPr="00B022FC">
        <w:rPr>
          <w:rFonts w:ascii="Arial" w:hAnsi="Arial" w:cs="Arial"/>
        </w:rPr>
        <w:t>warunkami technicznymi. Wynagrodzenie wyczerpuje wszelkie należności Wykonawcy wobec Zamawiającego związane z realizacją umowy.</w:t>
      </w:r>
      <w:r w:rsidR="00054B10" w:rsidRPr="00483B66">
        <w:rPr>
          <w:rFonts w:ascii="Arial" w:hAnsi="Arial" w:cs="Arial"/>
        </w:rPr>
        <w:t xml:space="preserve"> </w:t>
      </w:r>
    </w:p>
    <w:p w14:paraId="5B0C0FF6" w14:textId="77777777" w:rsidR="00483B66" w:rsidRPr="00B022FC" w:rsidRDefault="00483B66" w:rsidP="004D39E0">
      <w:pPr>
        <w:pStyle w:val="Bezodstpw"/>
        <w:widowControl/>
        <w:numPr>
          <w:ilvl w:val="0"/>
          <w:numId w:val="19"/>
        </w:numPr>
        <w:adjustRightInd/>
        <w:textAlignment w:val="auto"/>
        <w:rPr>
          <w:rFonts w:ascii="Arial" w:hAnsi="Arial" w:cs="Arial"/>
        </w:rPr>
      </w:pPr>
      <w:r w:rsidRPr="00B022FC">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78CD3D03" w14:textId="77777777" w:rsidR="00483B66" w:rsidRDefault="00483B66" w:rsidP="004D39E0">
      <w:pPr>
        <w:pStyle w:val="Bezodstpw"/>
        <w:widowControl/>
        <w:numPr>
          <w:ilvl w:val="0"/>
          <w:numId w:val="19"/>
        </w:numPr>
        <w:adjustRightInd/>
        <w:textAlignment w:val="auto"/>
        <w:rPr>
          <w:rFonts w:ascii="Arial" w:hAnsi="Arial" w:cs="Arial"/>
        </w:rPr>
      </w:pPr>
      <w:r>
        <w:rPr>
          <w:rFonts w:ascii="Arial" w:hAnsi="Arial" w:cs="Arial"/>
        </w:rPr>
        <w:t>Zamawiający ma obowiązek zapłaty faktur w terminie 21 dni licząc od daty doręczenia do siedziby Zamawiającego prawidłowo wystawion</w:t>
      </w:r>
      <w:r w:rsidR="00B07170">
        <w:rPr>
          <w:rFonts w:ascii="Arial" w:hAnsi="Arial" w:cs="Arial"/>
        </w:rPr>
        <w:t>ej</w:t>
      </w:r>
      <w:r>
        <w:rPr>
          <w:rFonts w:ascii="Arial" w:hAnsi="Arial" w:cs="Arial"/>
        </w:rPr>
        <w:t xml:space="preserve"> faktury.</w:t>
      </w:r>
    </w:p>
    <w:p w14:paraId="74AA8476" w14:textId="77777777" w:rsidR="00483B66" w:rsidRDefault="00483B66" w:rsidP="004D39E0">
      <w:pPr>
        <w:pStyle w:val="Bezodstpw"/>
        <w:widowControl/>
        <w:numPr>
          <w:ilvl w:val="0"/>
          <w:numId w:val="19"/>
        </w:numPr>
        <w:adjustRightInd/>
        <w:textAlignment w:val="auto"/>
        <w:rPr>
          <w:rFonts w:ascii="Arial" w:hAnsi="Arial" w:cs="Arial"/>
        </w:rPr>
      </w:pPr>
      <w:r>
        <w:rPr>
          <w:rFonts w:ascii="Arial" w:hAnsi="Arial" w:cs="Arial"/>
        </w:rPr>
        <w:t>Za dzień zapłaty uznaje się datę złożenia polecenia przelewu w banku Zamawiającego.</w:t>
      </w:r>
    </w:p>
    <w:p w14:paraId="4CA8A41E" w14:textId="77777777" w:rsidR="00483B66" w:rsidRPr="00153F7F" w:rsidRDefault="00483B66" w:rsidP="004D39E0">
      <w:pPr>
        <w:pStyle w:val="Bezodstpw"/>
        <w:widowControl/>
        <w:numPr>
          <w:ilvl w:val="0"/>
          <w:numId w:val="19"/>
        </w:numPr>
        <w:adjustRightInd/>
        <w:textAlignment w:val="auto"/>
        <w:rPr>
          <w:rFonts w:ascii="Arial" w:hAnsi="Arial" w:cs="Arial"/>
        </w:rPr>
      </w:pPr>
      <w:r w:rsidRPr="00153F7F">
        <w:rPr>
          <w:rFonts w:ascii="Arial" w:hAnsi="Arial" w:cs="Arial"/>
        </w:rPr>
        <w:t xml:space="preserve">W </w:t>
      </w:r>
      <w:r w:rsidR="00B07170" w:rsidRPr="00153F7F">
        <w:rPr>
          <w:rFonts w:ascii="Arial" w:hAnsi="Arial" w:cs="Arial"/>
        </w:rPr>
        <w:t>faktu</w:t>
      </w:r>
      <w:r w:rsidR="00B07170">
        <w:rPr>
          <w:rFonts w:ascii="Arial" w:hAnsi="Arial" w:cs="Arial"/>
        </w:rPr>
        <w:t>rze</w:t>
      </w:r>
      <w:r w:rsidRPr="00153F7F">
        <w:rPr>
          <w:rFonts w:ascii="Arial" w:hAnsi="Arial" w:cs="Arial"/>
        </w:rPr>
        <w:t xml:space="preserve"> jako nabywca musi być wpisana Gmina Stare Babice, ul. Rynek 32, 05-082 Stare Babice NIP: 118-202-55-48, natomiast jako odbiorca Urząd Gminy Stare Babice, ul. Rynek 32, 05-082 Stare Babice.</w:t>
      </w:r>
    </w:p>
    <w:p w14:paraId="7CACF979" w14:textId="77777777" w:rsidR="00483B66" w:rsidRPr="00153F7F" w:rsidRDefault="00483B66" w:rsidP="004D39E0">
      <w:pPr>
        <w:pStyle w:val="Bezodstpw"/>
        <w:widowControl/>
        <w:numPr>
          <w:ilvl w:val="0"/>
          <w:numId w:val="19"/>
        </w:numPr>
        <w:adjustRightInd/>
        <w:textAlignment w:val="auto"/>
        <w:rPr>
          <w:rFonts w:ascii="Arial" w:hAnsi="Arial" w:cs="Arial"/>
        </w:rPr>
      </w:pPr>
      <w:r w:rsidRPr="00153F7F">
        <w:rPr>
          <w:rFonts w:ascii="Arial" w:hAnsi="Arial" w:cs="Arial"/>
        </w:rPr>
        <w:t>Rozliczenie płatności nastąpi za pośrednictwem mechanizmu podzielonej płatności (</w:t>
      </w:r>
      <w:proofErr w:type="spellStart"/>
      <w:r w:rsidRPr="00153F7F">
        <w:rPr>
          <w:rFonts w:ascii="Arial" w:hAnsi="Arial" w:cs="Arial"/>
        </w:rPr>
        <w:t>split</w:t>
      </w:r>
      <w:proofErr w:type="spellEnd"/>
      <w:r w:rsidRPr="00153F7F">
        <w:rPr>
          <w:rFonts w:ascii="Arial" w:hAnsi="Arial" w:cs="Arial"/>
        </w:rPr>
        <w:t xml:space="preserve"> </w:t>
      </w:r>
      <w:proofErr w:type="spellStart"/>
      <w:r w:rsidRPr="00153F7F">
        <w:rPr>
          <w:rFonts w:ascii="Arial" w:hAnsi="Arial" w:cs="Arial"/>
        </w:rPr>
        <w:t>payment</w:t>
      </w:r>
      <w:proofErr w:type="spellEnd"/>
      <w:r w:rsidRPr="00153F7F">
        <w:rPr>
          <w:rFonts w:ascii="Arial" w:hAnsi="Arial" w:cs="Arial"/>
        </w:rPr>
        <w:t>).</w:t>
      </w:r>
    </w:p>
    <w:p w14:paraId="12EB8A5A" w14:textId="77777777" w:rsidR="00483B66" w:rsidRPr="00153F7F" w:rsidRDefault="00483B66" w:rsidP="004D39E0">
      <w:pPr>
        <w:pStyle w:val="Bezodstpw"/>
        <w:widowControl/>
        <w:numPr>
          <w:ilvl w:val="0"/>
          <w:numId w:val="19"/>
        </w:numPr>
        <w:adjustRightInd/>
        <w:textAlignment w:val="auto"/>
        <w:rPr>
          <w:rFonts w:ascii="Arial" w:hAnsi="Arial" w:cs="Arial"/>
        </w:rPr>
      </w:pPr>
      <w:r w:rsidRPr="00153F7F">
        <w:rPr>
          <w:rFonts w:ascii="Arial" w:hAnsi="Arial" w:cs="Arial"/>
        </w:rPr>
        <w:t>Wskazany rachunek płatności należy do Wykonawcy i został dla niego utworzony wydzielony rachunek VAT na cele prowadzonej działalności gospodarczej.</w:t>
      </w:r>
    </w:p>
    <w:p w14:paraId="712747AE" w14:textId="77777777" w:rsidR="00483B66" w:rsidRPr="00153F7F" w:rsidRDefault="00483B66" w:rsidP="004D39E0">
      <w:pPr>
        <w:pStyle w:val="Bezodstpw"/>
        <w:widowControl/>
        <w:numPr>
          <w:ilvl w:val="0"/>
          <w:numId w:val="19"/>
        </w:numPr>
        <w:adjustRightInd/>
        <w:textAlignment w:val="auto"/>
        <w:rPr>
          <w:rFonts w:ascii="Arial" w:hAnsi="Arial" w:cs="Arial"/>
        </w:rPr>
      </w:pPr>
      <w:r w:rsidRPr="00153F7F">
        <w:rPr>
          <w:rFonts w:ascii="Arial" w:hAnsi="Arial" w:cs="Arial"/>
        </w:rPr>
        <w:t xml:space="preserve">W przypadku niezgodności rachunku rozliczeniowego z wykazem podatników Ministerstwa </w:t>
      </w:r>
      <w:r>
        <w:rPr>
          <w:rFonts w:ascii="Arial" w:hAnsi="Arial" w:cs="Arial"/>
        </w:rPr>
        <w:t>F</w:t>
      </w:r>
      <w:r w:rsidRPr="00153F7F">
        <w:rPr>
          <w:rFonts w:ascii="Arial" w:hAnsi="Arial" w:cs="Arial"/>
        </w:rPr>
        <w:t>inansów Zamawiający wstrzyma płatność do czasu wskazania prawidłowego rachunku rozliczeniowego. W takim przypadku Zamawiający nie będzie zobowiązany do zapłaty odsetek</w:t>
      </w:r>
      <w:r w:rsidR="00C92F5F">
        <w:rPr>
          <w:rFonts w:ascii="Arial" w:hAnsi="Arial" w:cs="Arial"/>
        </w:rPr>
        <w:t xml:space="preserve"> </w:t>
      </w:r>
      <w:r w:rsidRPr="00153F7F">
        <w:rPr>
          <w:rFonts w:ascii="Arial" w:hAnsi="Arial" w:cs="Arial"/>
        </w:rPr>
        <w:t>za nieterminową płatność.</w:t>
      </w:r>
    </w:p>
    <w:p w14:paraId="0AF5C5C4" w14:textId="77777777" w:rsidR="00483B66" w:rsidRPr="00153F7F" w:rsidRDefault="00483B66" w:rsidP="004D39E0">
      <w:pPr>
        <w:pStyle w:val="Bezodstpw"/>
        <w:widowControl/>
        <w:numPr>
          <w:ilvl w:val="0"/>
          <w:numId w:val="19"/>
        </w:numPr>
        <w:adjustRightInd/>
        <w:textAlignment w:val="auto"/>
        <w:rPr>
          <w:rFonts w:ascii="Arial" w:hAnsi="Arial" w:cs="Arial"/>
        </w:rPr>
      </w:pPr>
      <w:r w:rsidRPr="00153F7F">
        <w:rPr>
          <w:rFonts w:ascii="Arial" w:hAnsi="Arial" w:cs="Arial"/>
        </w:rPr>
        <w:t>Zamawiający nie przewiduje udzielenia zaliczek na poczet wykonania przedmiotu umowy.</w:t>
      </w:r>
    </w:p>
    <w:p w14:paraId="11B0A4E2" w14:textId="77777777" w:rsidR="00054B10" w:rsidRPr="00E7643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0B219D0"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51272">
        <w:rPr>
          <w:rFonts w:ascii="Arial" w:eastAsia="Times New Roman" w:hAnsi="Arial" w:cs="Arial"/>
          <w:b/>
          <w:sz w:val="20"/>
          <w:szCs w:val="20"/>
        </w:rPr>
        <w:t>§ 4</w:t>
      </w:r>
    </w:p>
    <w:p w14:paraId="0B9524BF" w14:textId="77777777" w:rsidR="009064B2" w:rsidRPr="00901546" w:rsidRDefault="009064B2" w:rsidP="002B67A6">
      <w:pPr>
        <w:widowControl w:val="0"/>
        <w:suppressAutoHyphens/>
        <w:adjustRightInd w:val="0"/>
        <w:spacing w:after="0" w:line="240" w:lineRule="auto"/>
        <w:jc w:val="both"/>
        <w:textAlignment w:val="baseline"/>
        <w:rPr>
          <w:rFonts w:ascii="Arial" w:eastAsia="Times New Roman" w:hAnsi="Arial" w:cs="Arial"/>
          <w:sz w:val="20"/>
          <w:szCs w:val="20"/>
          <w:lang w:eastAsia="pl-PL"/>
        </w:rPr>
      </w:pPr>
      <w:r w:rsidRPr="00901546">
        <w:rPr>
          <w:rFonts w:ascii="Arial" w:eastAsia="Times New Roman" w:hAnsi="Arial" w:cs="Arial"/>
          <w:sz w:val="20"/>
          <w:szCs w:val="20"/>
          <w:lang w:eastAsia="pl-PL"/>
        </w:rPr>
        <w:t>Osoby odpowiedzialne ze realizację umowy:</w:t>
      </w:r>
    </w:p>
    <w:p w14:paraId="73AF613D" w14:textId="77777777" w:rsidR="009064B2" w:rsidRPr="00901546"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osobami odpowiedzialnymi ze realizację umowy ze strony Zamawiającego są:</w:t>
      </w:r>
    </w:p>
    <w:p w14:paraId="2A3267A8" w14:textId="77777777" w:rsidR="009064B2" w:rsidRPr="00901546" w:rsidRDefault="009064B2" w:rsidP="004D39E0">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 xml:space="preserve">w sprawach prowadzonych robot – </w:t>
      </w:r>
      <w:r w:rsidR="009E3EC8">
        <w:rPr>
          <w:rFonts w:ascii="Arial" w:eastAsia="Times New Roman" w:hAnsi="Arial" w:cs="Arial"/>
          <w:sz w:val="20"/>
          <w:szCs w:val="20"/>
        </w:rPr>
        <w:t>Żaneta Ostrowska</w:t>
      </w:r>
      <w:r w:rsidRPr="00901546">
        <w:rPr>
          <w:rFonts w:ascii="Arial" w:eastAsia="Times New Roman" w:hAnsi="Arial" w:cs="Arial"/>
          <w:sz w:val="20"/>
          <w:szCs w:val="20"/>
        </w:rPr>
        <w:t xml:space="preserve"> tel. </w:t>
      </w:r>
      <w:r w:rsidR="009E3EC8">
        <w:rPr>
          <w:rFonts w:ascii="Arial" w:eastAsia="Times New Roman" w:hAnsi="Arial" w:cs="Arial"/>
          <w:sz w:val="20"/>
          <w:szCs w:val="20"/>
        </w:rPr>
        <w:t>22 730 80 38</w:t>
      </w:r>
      <w:r w:rsidRPr="00901546">
        <w:rPr>
          <w:rFonts w:ascii="Arial" w:eastAsia="Times New Roman" w:hAnsi="Arial" w:cs="Arial"/>
          <w:sz w:val="20"/>
          <w:szCs w:val="20"/>
        </w:rPr>
        <w:t xml:space="preserve"> e-mail </w:t>
      </w:r>
      <w:r w:rsidR="009E3EC8">
        <w:rPr>
          <w:rFonts w:ascii="Arial" w:eastAsia="Times New Roman" w:hAnsi="Arial" w:cs="Arial"/>
          <w:sz w:val="20"/>
          <w:szCs w:val="20"/>
        </w:rPr>
        <w:t>z.ostrowska@stare-babice.pl</w:t>
      </w:r>
      <w:r w:rsidRPr="00901546">
        <w:rPr>
          <w:rFonts w:ascii="Arial" w:eastAsia="Times New Roman" w:hAnsi="Arial" w:cs="Arial"/>
          <w:sz w:val="20"/>
          <w:szCs w:val="20"/>
        </w:rPr>
        <w:t xml:space="preserve">, </w:t>
      </w:r>
    </w:p>
    <w:p w14:paraId="6ABF73AB" w14:textId="77777777" w:rsidR="009064B2" w:rsidRPr="00901546" w:rsidRDefault="009064B2" w:rsidP="004D39E0">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insp</w:t>
      </w:r>
      <w:r w:rsidR="009E3EC8">
        <w:rPr>
          <w:rFonts w:ascii="Arial" w:eastAsia="Times New Roman" w:hAnsi="Arial" w:cs="Arial"/>
          <w:sz w:val="20"/>
          <w:szCs w:val="20"/>
        </w:rPr>
        <w:t>ektor nadzoru branży sanitarnej.</w:t>
      </w:r>
    </w:p>
    <w:p w14:paraId="4DC54694" w14:textId="77777777" w:rsidR="009064B2" w:rsidRPr="00870043" w:rsidRDefault="002B483A"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9064B2" w:rsidRPr="00870043">
        <w:rPr>
          <w:rFonts w:ascii="Arial" w:eastAsia="Times New Roman" w:hAnsi="Arial" w:cs="Arial"/>
          <w:sz w:val="20"/>
          <w:szCs w:val="20"/>
        </w:rPr>
        <w:t>sob</w:t>
      </w:r>
      <w:r w:rsidR="00D66891">
        <w:rPr>
          <w:rFonts w:ascii="Arial" w:eastAsia="Times New Roman" w:hAnsi="Arial" w:cs="Arial"/>
          <w:sz w:val="20"/>
          <w:szCs w:val="20"/>
        </w:rPr>
        <w:t>ą</w:t>
      </w:r>
      <w:r w:rsidR="009064B2" w:rsidRPr="00870043">
        <w:rPr>
          <w:rFonts w:ascii="Arial" w:eastAsia="Times New Roman" w:hAnsi="Arial" w:cs="Arial"/>
          <w:sz w:val="20"/>
          <w:szCs w:val="20"/>
        </w:rPr>
        <w:t xml:space="preserve"> odpowiedzialn</w:t>
      </w:r>
      <w:r w:rsidR="00D66891">
        <w:rPr>
          <w:rFonts w:ascii="Arial" w:eastAsia="Times New Roman" w:hAnsi="Arial" w:cs="Arial"/>
          <w:sz w:val="20"/>
          <w:szCs w:val="20"/>
        </w:rPr>
        <w:t>ą</w:t>
      </w:r>
      <w:r w:rsidR="009064B2" w:rsidRPr="00870043">
        <w:rPr>
          <w:rFonts w:ascii="Arial" w:eastAsia="Times New Roman" w:hAnsi="Arial" w:cs="Arial"/>
          <w:sz w:val="20"/>
          <w:szCs w:val="20"/>
        </w:rPr>
        <w:t xml:space="preserve"> ze realizację umowy ze strony Wykonawcy jest </w:t>
      </w:r>
      <w:bookmarkStart w:id="4" w:name="_Hlk483904313"/>
      <w:r w:rsidR="009064B2" w:rsidRPr="00870043">
        <w:rPr>
          <w:rFonts w:ascii="Arial" w:eastAsia="Times New Roman" w:hAnsi="Arial" w:cs="Arial"/>
          <w:sz w:val="20"/>
          <w:szCs w:val="20"/>
        </w:rPr>
        <w:t xml:space="preserve">kierownik budowy – </w:t>
      </w:r>
      <w:r w:rsidR="00C92F5F">
        <w:rPr>
          <w:rFonts w:ascii="Arial" w:eastAsia="Times New Roman" w:hAnsi="Arial" w:cs="Arial"/>
          <w:sz w:val="20"/>
          <w:szCs w:val="20"/>
        </w:rPr>
        <w:t>……….</w:t>
      </w:r>
      <w:r w:rsidR="009064B2" w:rsidRPr="00870043">
        <w:rPr>
          <w:rFonts w:ascii="Arial" w:eastAsia="Times New Roman" w:hAnsi="Arial" w:cs="Arial"/>
          <w:sz w:val="20"/>
          <w:szCs w:val="20"/>
        </w:rPr>
        <w:t xml:space="preserve"> tel. </w:t>
      </w:r>
      <w:r w:rsidR="00C92F5F">
        <w:rPr>
          <w:rFonts w:ascii="Arial" w:eastAsia="Times New Roman" w:hAnsi="Arial" w:cs="Arial"/>
          <w:sz w:val="20"/>
          <w:szCs w:val="20"/>
        </w:rPr>
        <w:t>…</w:t>
      </w:r>
      <w:proofErr w:type="gramStart"/>
      <w:r w:rsidR="00C92F5F">
        <w:rPr>
          <w:rFonts w:ascii="Arial" w:eastAsia="Times New Roman" w:hAnsi="Arial" w:cs="Arial"/>
          <w:sz w:val="20"/>
          <w:szCs w:val="20"/>
        </w:rPr>
        <w:t>…….</w:t>
      </w:r>
      <w:proofErr w:type="gramEnd"/>
      <w:r w:rsidR="00C92F5F">
        <w:rPr>
          <w:rFonts w:ascii="Arial" w:eastAsia="Times New Roman" w:hAnsi="Arial" w:cs="Arial"/>
          <w:sz w:val="20"/>
          <w:szCs w:val="20"/>
        </w:rPr>
        <w:t>.</w:t>
      </w:r>
      <w:r w:rsidR="009064B2" w:rsidRPr="00870043">
        <w:rPr>
          <w:rFonts w:ascii="Arial" w:eastAsia="Times New Roman" w:hAnsi="Arial" w:cs="Arial"/>
          <w:sz w:val="20"/>
          <w:szCs w:val="20"/>
        </w:rPr>
        <w:t xml:space="preserve">e-mail </w:t>
      </w:r>
      <w:r w:rsidR="00C92F5F">
        <w:rPr>
          <w:rFonts w:ascii="Arial" w:eastAsia="Times New Roman" w:hAnsi="Arial" w:cs="Arial"/>
          <w:sz w:val="20"/>
          <w:szCs w:val="20"/>
        </w:rPr>
        <w:t>…………..;</w:t>
      </w:r>
      <w:r w:rsidR="009064B2" w:rsidRPr="00870043">
        <w:rPr>
          <w:rFonts w:ascii="Arial" w:eastAsia="Times New Roman" w:hAnsi="Arial" w:cs="Arial"/>
          <w:sz w:val="20"/>
          <w:szCs w:val="20"/>
        </w:rPr>
        <w:t xml:space="preserve"> </w:t>
      </w:r>
    </w:p>
    <w:p w14:paraId="24318557" w14:textId="77777777" w:rsidR="009064B2" w:rsidRPr="00901546"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korespondencja pomiędzy Zamawiającym a Wykonawcą będzie odbywała się pisemnie</w:t>
      </w:r>
      <w:r w:rsidR="00D66891">
        <w:rPr>
          <w:rFonts w:ascii="Arial" w:eastAsia="Times New Roman" w:hAnsi="Arial" w:cs="Arial"/>
          <w:sz w:val="20"/>
          <w:szCs w:val="20"/>
        </w:rPr>
        <w:br/>
      </w:r>
      <w:r w:rsidRPr="00901546">
        <w:rPr>
          <w:rFonts w:ascii="Arial" w:eastAsia="Times New Roman" w:hAnsi="Arial" w:cs="Arial"/>
          <w:sz w:val="20"/>
          <w:szCs w:val="20"/>
        </w:rPr>
        <w:t>lub za pomocą poczty elektronicznej zgodnie z wyborem Zamawiającego, a w sprawach</w:t>
      </w:r>
      <w:r w:rsidR="00D66891">
        <w:rPr>
          <w:rFonts w:ascii="Arial" w:eastAsia="Times New Roman" w:hAnsi="Arial" w:cs="Arial"/>
          <w:sz w:val="20"/>
          <w:szCs w:val="20"/>
        </w:rPr>
        <w:br/>
      </w:r>
      <w:r w:rsidRPr="00901546">
        <w:rPr>
          <w:rFonts w:ascii="Arial" w:eastAsia="Times New Roman" w:hAnsi="Arial" w:cs="Arial"/>
          <w:sz w:val="20"/>
          <w:szCs w:val="20"/>
        </w:rPr>
        <w:t>nie cierpiących zwłoki lub zagrożenia zdrowia lub życia także ustnie/telefonicznie, a następnie potwierdzone przez Zamawiającego w jednej z form określonych wyżej;</w:t>
      </w:r>
    </w:p>
    <w:p w14:paraId="1AD531D3" w14:textId="77777777" w:rsidR="009064B2" w:rsidRPr="00901546"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 xml:space="preserve">zmiana osób wskazanych w pkt 1 – </w:t>
      </w:r>
      <w:r w:rsidR="00374B73">
        <w:rPr>
          <w:rFonts w:ascii="Arial" w:eastAsia="Times New Roman" w:hAnsi="Arial" w:cs="Arial"/>
          <w:sz w:val="20"/>
          <w:szCs w:val="20"/>
        </w:rPr>
        <w:t>3</w:t>
      </w:r>
      <w:r w:rsidRPr="00901546">
        <w:rPr>
          <w:rFonts w:ascii="Arial" w:eastAsia="Times New Roman" w:hAnsi="Arial" w:cs="Arial"/>
          <w:sz w:val="20"/>
          <w:szCs w:val="20"/>
        </w:rPr>
        <w:t xml:space="preserve"> nie stanowi zmiany umowy, ale wymaga każdorazowego pisemnego (przesłania za pomocą poczty elektronicznej) zawiadomienia przez Strony umowy </w:t>
      </w:r>
      <w:r w:rsidR="00F17D23">
        <w:rPr>
          <w:rFonts w:ascii="Arial" w:eastAsia="Times New Roman" w:hAnsi="Arial" w:cs="Arial"/>
          <w:sz w:val="20"/>
          <w:szCs w:val="20"/>
        </w:rPr>
        <w:br/>
      </w:r>
      <w:r w:rsidRPr="00901546">
        <w:rPr>
          <w:rFonts w:ascii="Arial" w:eastAsia="Times New Roman" w:hAnsi="Arial" w:cs="Arial"/>
          <w:sz w:val="20"/>
          <w:szCs w:val="20"/>
        </w:rPr>
        <w:t>o tym fakcie, najpóźniej w terminie 5 dni przed dokonaniem zmiany</w:t>
      </w:r>
      <w:bookmarkEnd w:id="4"/>
      <w:r w:rsidRPr="00901546">
        <w:rPr>
          <w:rFonts w:ascii="Arial" w:eastAsia="Times New Roman" w:hAnsi="Arial" w:cs="Arial"/>
          <w:bCs/>
          <w:sz w:val="20"/>
          <w:szCs w:val="20"/>
        </w:rPr>
        <w:t>;</w:t>
      </w:r>
    </w:p>
    <w:p w14:paraId="7FE52F9C" w14:textId="77777777" w:rsidR="009064B2" w:rsidRPr="00901546"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6606A36" w14:textId="77777777" w:rsidR="009064B2"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inspektor nadzoru ma prawo przekazać Wykonawcy dodatkowe rysunki i instrukcje konieczne dla zgodnego z umową wykonania robót lub usunięcia wad i usterek. Wykonawca</w:t>
      </w:r>
      <w:r w:rsidR="00D66891">
        <w:rPr>
          <w:rFonts w:ascii="Arial" w:eastAsia="Times New Roman" w:hAnsi="Arial" w:cs="Arial"/>
          <w:sz w:val="20"/>
          <w:szCs w:val="20"/>
        </w:rPr>
        <w:br/>
      </w:r>
      <w:r w:rsidRPr="00901546">
        <w:rPr>
          <w:rFonts w:ascii="Arial" w:eastAsia="Times New Roman" w:hAnsi="Arial" w:cs="Arial"/>
          <w:sz w:val="20"/>
          <w:szCs w:val="20"/>
        </w:rPr>
        <w:t>ma obowiązek wykonywać roboty lub usuwać wady i usterki zgodnie z zaleceniami inspektora nadzoru z zastrzeżeniem pkt 7 poniżej;</w:t>
      </w:r>
    </w:p>
    <w:p w14:paraId="0BD75AE2" w14:textId="77777777" w:rsidR="009064B2"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lang w:eastAsia="pl-PL"/>
        </w:rPr>
        <w:t xml:space="preserve">inspektor </w:t>
      </w:r>
      <w:r w:rsidR="002B483A">
        <w:rPr>
          <w:rFonts w:ascii="Arial" w:eastAsia="Times New Roman" w:hAnsi="Arial" w:cs="Arial"/>
          <w:sz w:val="20"/>
          <w:szCs w:val="20"/>
          <w:lang w:eastAsia="pl-PL"/>
        </w:rPr>
        <w:t>n</w:t>
      </w:r>
      <w:r w:rsidRPr="00901546">
        <w:rPr>
          <w:rFonts w:ascii="Arial" w:eastAsia="Times New Roman" w:hAnsi="Arial" w:cs="Arial"/>
          <w:sz w:val="20"/>
          <w:szCs w:val="20"/>
          <w:lang w:eastAsia="pl-PL"/>
        </w:rPr>
        <w:t xml:space="preserve">adzoru </w:t>
      </w:r>
      <w:r w:rsidR="002B483A">
        <w:rPr>
          <w:rFonts w:ascii="Arial" w:eastAsia="Times New Roman" w:hAnsi="Arial" w:cs="Arial"/>
          <w:sz w:val="20"/>
          <w:szCs w:val="20"/>
          <w:lang w:eastAsia="pl-PL"/>
        </w:rPr>
        <w:t>i</w:t>
      </w:r>
      <w:r w:rsidRPr="00901546">
        <w:rPr>
          <w:rFonts w:ascii="Arial" w:eastAsia="Times New Roman" w:hAnsi="Arial" w:cs="Arial"/>
          <w:sz w:val="20"/>
          <w:szCs w:val="20"/>
          <w:lang w:eastAsia="pl-PL"/>
        </w:rPr>
        <w:t>nwestorskiego nie ma prawa do zaciągania zobowiązań finansowych w imieniu Zamawiającego;</w:t>
      </w:r>
    </w:p>
    <w:p w14:paraId="5FC64B98" w14:textId="77777777" w:rsidR="009064B2" w:rsidRPr="00901546"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lang w:eastAsia="pl-PL"/>
        </w:rPr>
        <w:t>kierownik budowy jest upoważniony do przejęcia terenu budowy i odbioru dokumentacji, o której mowa w § 6;</w:t>
      </w:r>
    </w:p>
    <w:p w14:paraId="554EE899" w14:textId="77777777" w:rsidR="009064B2" w:rsidRPr="00EF79F6" w:rsidRDefault="009064B2" w:rsidP="004D39E0">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lang w:eastAsia="pl-PL"/>
        </w:rPr>
        <w:t>wymagana jest obecność kierownika budowy na terenie budowy podczas odbior</w:t>
      </w:r>
      <w:r w:rsidR="00587986">
        <w:rPr>
          <w:rFonts w:ascii="Arial" w:eastAsia="Times New Roman" w:hAnsi="Arial" w:cs="Arial"/>
          <w:sz w:val="20"/>
          <w:szCs w:val="20"/>
          <w:lang w:eastAsia="pl-PL"/>
        </w:rPr>
        <w:t>u</w:t>
      </w:r>
      <w:r w:rsidRPr="00901546">
        <w:rPr>
          <w:rFonts w:ascii="Arial" w:eastAsia="Times New Roman" w:hAnsi="Arial" w:cs="Arial"/>
          <w:sz w:val="20"/>
          <w:szCs w:val="20"/>
          <w:lang w:eastAsia="pl-PL"/>
        </w:rPr>
        <w:t xml:space="preserve"> </w:t>
      </w:r>
      <w:r>
        <w:rPr>
          <w:rFonts w:ascii="Arial" w:eastAsia="Times New Roman" w:hAnsi="Arial" w:cs="Arial"/>
          <w:sz w:val="20"/>
          <w:szCs w:val="20"/>
          <w:lang w:eastAsia="pl-PL"/>
        </w:rPr>
        <w:t>końcow</w:t>
      </w:r>
      <w:r w:rsidR="00587986">
        <w:rPr>
          <w:rFonts w:ascii="Arial" w:eastAsia="Times New Roman" w:hAnsi="Arial" w:cs="Arial"/>
          <w:sz w:val="20"/>
          <w:szCs w:val="20"/>
          <w:lang w:eastAsia="pl-PL"/>
        </w:rPr>
        <w:t>ego.</w:t>
      </w:r>
    </w:p>
    <w:p w14:paraId="4F3E2261" w14:textId="77777777" w:rsidR="004261BD" w:rsidRDefault="004261BD"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1DB9B330"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823637">
        <w:rPr>
          <w:rFonts w:ascii="Arial" w:eastAsia="Times New Roman" w:hAnsi="Arial" w:cs="Arial"/>
          <w:b/>
          <w:sz w:val="20"/>
          <w:szCs w:val="20"/>
        </w:rPr>
        <w:t>§ 5</w:t>
      </w:r>
    </w:p>
    <w:p w14:paraId="781C0B01" w14:textId="77777777" w:rsidR="002B67A6" w:rsidRPr="00823123" w:rsidRDefault="002B67A6" w:rsidP="004D39E0">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823123">
        <w:rPr>
          <w:rFonts w:ascii="Arial" w:hAnsi="Arial" w:cs="Arial"/>
          <w:sz w:val="20"/>
          <w:szCs w:val="20"/>
        </w:rPr>
        <w:t>Strony postanawiają, że rozliczenie przedmiotu umowy odbędzie się fakturą końcową.</w:t>
      </w:r>
    </w:p>
    <w:p w14:paraId="66DF2C02" w14:textId="77777777" w:rsidR="002B67A6" w:rsidRDefault="002B67A6" w:rsidP="004D39E0">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823123">
        <w:rPr>
          <w:rFonts w:ascii="Arial" w:eastAsia="Times New Roman" w:hAnsi="Arial" w:cs="Arial"/>
          <w:sz w:val="20"/>
          <w:szCs w:val="20"/>
        </w:rPr>
        <w:t>Podstawą</w:t>
      </w:r>
      <w:r w:rsidR="00D66891">
        <w:rPr>
          <w:rFonts w:ascii="Arial" w:eastAsia="Times New Roman" w:hAnsi="Arial" w:cs="Arial"/>
          <w:sz w:val="20"/>
          <w:szCs w:val="20"/>
        </w:rPr>
        <w:t xml:space="preserve"> </w:t>
      </w:r>
      <w:r w:rsidRPr="00823123">
        <w:rPr>
          <w:rFonts w:ascii="Arial" w:eastAsia="Times New Roman" w:hAnsi="Arial" w:cs="Arial"/>
          <w:sz w:val="20"/>
          <w:szCs w:val="20"/>
        </w:rPr>
        <w:t>wystawienia faktury końcowej jest podpisany przez inspektora nadzoru</w:t>
      </w:r>
      <w:r w:rsidRPr="00D34153">
        <w:rPr>
          <w:rFonts w:ascii="Arial" w:eastAsia="Times New Roman" w:hAnsi="Arial" w:cs="Arial"/>
          <w:sz w:val="20"/>
          <w:szCs w:val="20"/>
        </w:rPr>
        <w:t xml:space="preserve"> i Zamawiającego protokół odbioru końcowego po wykonaniu przedmiotu umowy</w:t>
      </w:r>
      <w:r w:rsidRPr="0067780B">
        <w:rPr>
          <w:rFonts w:ascii="Arial" w:eastAsia="Times New Roman" w:hAnsi="Arial" w:cs="Arial"/>
          <w:sz w:val="20"/>
          <w:szCs w:val="20"/>
        </w:rPr>
        <w:t>.</w:t>
      </w:r>
    </w:p>
    <w:p w14:paraId="1AA8324E"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lang w:eastAsia="pl-PL"/>
        </w:rPr>
      </w:pPr>
      <w:r w:rsidRPr="003110C1">
        <w:rPr>
          <w:rFonts w:ascii="Arial" w:eastAsia="Times New Roman" w:hAnsi="Arial" w:cs="Arial"/>
          <w:sz w:val="20"/>
          <w:szCs w:val="20"/>
        </w:rPr>
        <w:t>Warunkiem zapłaty przez Zamawiającego należnego wynagrodzenia za odebrane roboty budowlane jest przedstawienie dowodów zapłaty wymagalnego wynagrodzenia podwykonawcom i dalszym podwykonawcom, o którym mowa w ust. 5, biorącym udział w realizacji odebranych robót budowlanych</w:t>
      </w:r>
      <w:bookmarkStart w:id="5" w:name="_Hlk33788253"/>
      <w:r w:rsidRPr="003110C1">
        <w:rPr>
          <w:rFonts w:ascii="Arial" w:eastAsia="Times New Roman" w:hAnsi="Arial" w:cs="Arial"/>
          <w:sz w:val="20"/>
          <w:szCs w:val="20"/>
        </w:rPr>
        <w:t>. Akceptowanymi przez Zamawiającego dowodami są:</w:t>
      </w:r>
      <w:bookmarkEnd w:id="5"/>
    </w:p>
    <w:p w14:paraId="419E8B30" w14:textId="77777777" w:rsidR="003110C1" w:rsidRPr="003110C1" w:rsidRDefault="003110C1" w:rsidP="004D39E0">
      <w:pPr>
        <w:widowControl w:val="0"/>
        <w:numPr>
          <w:ilvl w:val="0"/>
          <w:numId w:val="48"/>
        </w:numPr>
        <w:suppressAutoHyphens/>
        <w:adjustRightInd w:val="0"/>
        <w:spacing w:after="0" w:line="240" w:lineRule="auto"/>
        <w:jc w:val="both"/>
        <w:textAlignment w:val="baseline"/>
        <w:rPr>
          <w:rFonts w:ascii="Arial" w:eastAsia="Times New Roman" w:hAnsi="Arial" w:cs="Arial"/>
          <w:sz w:val="20"/>
          <w:szCs w:val="20"/>
          <w:lang w:eastAsia="pl-PL"/>
        </w:rPr>
      </w:pPr>
      <w:r w:rsidRPr="003110C1">
        <w:rPr>
          <w:rFonts w:ascii="Arial" w:eastAsia="Times New Roman" w:hAnsi="Arial" w:cs="Arial"/>
          <w:sz w:val="20"/>
          <w:szCs w:val="20"/>
        </w:rPr>
        <w:t>kopia faktury Podwykonawcy lub dalszego Podwykonawcy wraz z potwierdzeniem dokonania przelewu wystawionym przez bank Wykonawcy, albo</w:t>
      </w:r>
    </w:p>
    <w:p w14:paraId="7A4E9AC2" w14:textId="77777777" w:rsidR="003110C1" w:rsidRPr="003110C1" w:rsidRDefault="003110C1" w:rsidP="004D39E0">
      <w:pPr>
        <w:widowControl w:val="0"/>
        <w:numPr>
          <w:ilvl w:val="0"/>
          <w:numId w:val="48"/>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oświadczenie Podwykonawcy albo dalszego Podwykonawcy o uregulowaniu przez Wykonawcę wynagrodzenia należnego Podwykonawcy lub dalszemu Podwykonawcy biorących udział</w:t>
      </w:r>
      <w:r w:rsidR="00F17D23">
        <w:rPr>
          <w:rFonts w:ascii="Arial" w:eastAsia="Times New Roman" w:hAnsi="Arial" w:cs="Arial"/>
          <w:sz w:val="20"/>
          <w:szCs w:val="20"/>
        </w:rPr>
        <w:br/>
      </w:r>
      <w:r w:rsidRPr="003110C1">
        <w:rPr>
          <w:rFonts w:ascii="Arial" w:eastAsia="Times New Roman" w:hAnsi="Arial" w:cs="Arial"/>
          <w:sz w:val="20"/>
          <w:szCs w:val="20"/>
        </w:rPr>
        <w:t>w realizacji odebranych robót wraz z potwierdzeniem otrzymania przelewu wystawionym przez bank Podwykonawcy lub dalszego Podwykonawcy.</w:t>
      </w:r>
    </w:p>
    <w:p w14:paraId="3493FB04"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2C1189B8"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7DD1356"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w:t>
      </w:r>
      <w:r w:rsidR="00C92F5F">
        <w:rPr>
          <w:rFonts w:ascii="Arial" w:eastAsia="Times New Roman" w:hAnsi="Arial" w:cs="Arial"/>
          <w:sz w:val="20"/>
          <w:szCs w:val="20"/>
        </w:rPr>
        <w:br/>
      </w:r>
      <w:r w:rsidRPr="003110C1">
        <w:rPr>
          <w:rFonts w:ascii="Arial" w:eastAsia="Times New Roman" w:hAnsi="Arial" w:cs="Arial"/>
          <w:sz w:val="20"/>
          <w:szCs w:val="20"/>
        </w:rPr>
        <w:t xml:space="preserve">o podwykonawstwo, której przedmiotem są dostawy lub usługi. </w:t>
      </w:r>
    </w:p>
    <w:p w14:paraId="373BACA0"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 xml:space="preserve">Bezpośrednia zapłata obejmuje wyłącznie należne wynagrodzenie, bez odsetek należnych Podwykonawcy lub dalszemu Podwykonawcy. </w:t>
      </w:r>
    </w:p>
    <w:p w14:paraId="075A3C90"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5. Zamawiający informuje o terminie zgłaszania uwag, nie krótszym niż 7 dni od dnia doręczenia tej informacji. </w:t>
      </w:r>
    </w:p>
    <w:p w14:paraId="2BD209E6"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 xml:space="preserve">W przypadku zgłoszenia uwag, o których mowa w ust. 8, w terminie wskazanym przez Zamawiającego, Zamawiający może: </w:t>
      </w:r>
    </w:p>
    <w:p w14:paraId="33D28F20" w14:textId="77777777" w:rsidR="003110C1" w:rsidRPr="003110C1" w:rsidRDefault="003110C1" w:rsidP="003110C1">
      <w:pPr>
        <w:spacing w:after="0" w:line="240" w:lineRule="auto"/>
        <w:ind w:left="709" w:hanging="425"/>
        <w:jc w:val="both"/>
        <w:rPr>
          <w:rFonts w:ascii="Arial" w:eastAsia="Times New Roman" w:hAnsi="Arial" w:cs="Arial"/>
          <w:sz w:val="20"/>
          <w:szCs w:val="20"/>
          <w:lang w:eastAsia="pl-PL"/>
        </w:rPr>
      </w:pPr>
      <w:r w:rsidRPr="003110C1">
        <w:rPr>
          <w:rFonts w:ascii="Arial" w:eastAsia="Times New Roman" w:hAnsi="Arial" w:cs="Arial"/>
          <w:sz w:val="20"/>
          <w:szCs w:val="20"/>
        </w:rPr>
        <w:t xml:space="preserve"> 1) nie dokonać bezpośredniej zapłaty wynagrodzenia Podwykonawcy lub dalszemu Podwykonawcy, jeżeli Wykonawca wykaże niezasadność takiej zapłaty; </w:t>
      </w:r>
    </w:p>
    <w:p w14:paraId="2FC99EE9" w14:textId="77777777" w:rsidR="003110C1" w:rsidRPr="003110C1" w:rsidRDefault="003110C1" w:rsidP="004D39E0">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4E213C7" w14:textId="77777777" w:rsidR="003110C1" w:rsidRPr="003110C1" w:rsidRDefault="003110C1" w:rsidP="004D39E0">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 xml:space="preserve">dokonać bezpośredniej zapłaty wynagrodzenia Podwykonawcy lub dalszemu Podwykonawcy, jeżeli </w:t>
      </w:r>
      <w:r w:rsidR="00B35C52">
        <w:rPr>
          <w:rFonts w:ascii="Arial" w:eastAsia="Times New Roman" w:hAnsi="Arial" w:cs="Arial"/>
          <w:sz w:val="20"/>
          <w:szCs w:val="20"/>
        </w:rPr>
        <w:t>p</w:t>
      </w:r>
      <w:r w:rsidRPr="003110C1">
        <w:rPr>
          <w:rFonts w:ascii="Arial" w:eastAsia="Times New Roman" w:hAnsi="Arial" w:cs="Arial"/>
          <w:sz w:val="20"/>
          <w:szCs w:val="20"/>
        </w:rPr>
        <w:t xml:space="preserve">odwykonawca lub dalszy </w:t>
      </w:r>
      <w:r w:rsidR="00B35C52">
        <w:rPr>
          <w:rFonts w:ascii="Arial" w:eastAsia="Times New Roman" w:hAnsi="Arial" w:cs="Arial"/>
          <w:sz w:val="20"/>
          <w:szCs w:val="20"/>
        </w:rPr>
        <w:t>p</w:t>
      </w:r>
      <w:r w:rsidRPr="003110C1">
        <w:rPr>
          <w:rFonts w:ascii="Arial" w:eastAsia="Times New Roman" w:hAnsi="Arial" w:cs="Arial"/>
          <w:sz w:val="20"/>
          <w:szCs w:val="20"/>
        </w:rPr>
        <w:t xml:space="preserve">odwykonawca wykaże zasadność takiej zapłaty. </w:t>
      </w:r>
    </w:p>
    <w:p w14:paraId="501DAFE7" w14:textId="77777777" w:rsidR="003110C1" w:rsidRPr="003110C1" w:rsidRDefault="003110C1" w:rsidP="004D39E0">
      <w:pPr>
        <w:widowControl w:val="0"/>
        <w:numPr>
          <w:ilvl w:val="0"/>
          <w:numId w:val="46"/>
        </w:numPr>
        <w:suppressAutoHyphens/>
        <w:adjustRightInd w:val="0"/>
        <w:spacing w:after="0" w:line="240" w:lineRule="auto"/>
        <w:jc w:val="both"/>
        <w:textAlignment w:val="baseline"/>
        <w:rPr>
          <w:rFonts w:ascii="Arial" w:eastAsia="Times New Roman" w:hAnsi="Arial" w:cs="Arial"/>
          <w:sz w:val="20"/>
          <w:szCs w:val="20"/>
        </w:rPr>
      </w:pPr>
      <w:r w:rsidRPr="003110C1">
        <w:rPr>
          <w:rFonts w:ascii="Arial" w:eastAsia="Times New Roman" w:hAnsi="Arial" w:cs="Arial"/>
          <w:sz w:val="20"/>
          <w:szCs w:val="20"/>
        </w:rPr>
        <w:t>W przypadku dokonania bezpośredniej zapłaty Podwykonawcy lub dalszemu Podwykonawcy, o której mowa w ust. 7, Zamawiający potrąca kwotę wypłaconego wynagrodzenia z wynagrodzenia należnego Wykonawcy.</w:t>
      </w:r>
    </w:p>
    <w:p w14:paraId="1DF21F5D" w14:textId="77777777" w:rsidR="00A53EE7" w:rsidRDefault="00A53EE7"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AA0295" w14:textId="77777777" w:rsidR="00054B10" w:rsidRPr="0082363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823637">
        <w:rPr>
          <w:rFonts w:ascii="Arial" w:eastAsia="Times New Roman" w:hAnsi="Arial" w:cs="Arial"/>
          <w:b/>
          <w:sz w:val="20"/>
          <w:szCs w:val="20"/>
        </w:rPr>
        <w:t xml:space="preserve">§ </w:t>
      </w:r>
      <w:r w:rsidR="006B7D88">
        <w:rPr>
          <w:rFonts w:ascii="Arial" w:eastAsia="Times New Roman" w:hAnsi="Arial" w:cs="Arial"/>
          <w:b/>
          <w:sz w:val="20"/>
          <w:szCs w:val="20"/>
        </w:rPr>
        <w:t>6</w:t>
      </w:r>
    </w:p>
    <w:p w14:paraId="5131F920"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Zamawiający zobowiązuje się przekazać Wykonawcy dokumentacj</w:t>
      </w:r>
      <w:r w:rsidR="00106D9D">
        <w:rPr>
          <w:rFonts w:ascii="Arial" w:eastAsia="Times New Roman" w:hAnsi="Arial" w:cs="Arial"/>
          <w:sz w:val="20"/>
          <w:szCs w:val="20"/>
        </w:rPr>
        <w:t>e</w:t>
      </w:r>
      <w:r w:rsidRPr="00901546">
        <w:rPr>
          <w:rFonts w:ascii="Arial" w:eastAsia="Times New Roman" w:hAnsi="Arial" w:cs="Arial"/>
          <w:sz w:val="20"/>
          <w:szCs w:val="20"/>
        </w:rPr>
        <w:t xml:space="preserve"> projektow</w:t>
      </w:r>
      <w:r w:rsidR="00106D9D">
        <w:rPr>
          <w:rFonts w:ascii="Arial" w:eastAsia="Times New Roman" w:hAnsi="Arial" w:cs="Arial"/>
          <w:sz w:val="20"/>
          <w:szCs w:val="20"/>
        </w:rPr>
        <w:t>e</w:t>
      </w:r>
      <w:r w:rsidRPr="00901546">
        <w:rPr>
          <w:rFonts w:ascii="Arial" w:eastAsia="Times New Roman" w:hAnsi="Arial" w:cs="Arial"/>
          <w:sz w:val="20"/>
          <w:szCs w:val="20"/>
        </w:rPr>
        <w:t xml:space="preserve">. </w:t>
      </w:r>
    </w:p>
    <w:p w14:paraId="052F2927"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Wykonawca odbierze dokumentacj</w:t>
      </w:r>
      <w:r w:rsidR="00106D9D">
        <w:rPr>
          <w:rFonts w:ascii="Arial" w:eastAsia="Times New Roman" w:hAnsi="Arial" w:cs="Arial"/>
          <w:sz w:val="20"/>
          <w:szCs w:val="20"/>
        </w:rPr>
        <w:t>e</w:t>
      </w:r>
      <w:r w:rsidRPr="00901546">
        <w:rPr>
          <w:rFonts w:ascii="Arial" w:eastAsia="Times New Roman" w:hAnsi="Arial" w:cs="Arial"/>
          <w:sz w:val="20"/>
          <w:szCs w:val="20"/>
        </w:rPr>
        <w:t xml:space="preserve"> w siedzibie Zamawiającego.</w:t>
      </w:r>
    </w:p>
    <w:p w14:paraId="7D4A7F8D"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Wykonawca zobowiązany jest przechowywać dokumentacj</w:t>
      </w:r>
      <w:r w:rsidR="00106D9D">
        <w:rPr>
          <w:rFonts w:ascii="Arial" w:eastAsia="Times New Roman" w:hAnsi="Arial" w:cs="Arial"/>
          <w:sz w:val="20"/>
          <w:szCs w:val="20"/>
        </w:rPr>
        <w:t>e</w:t>
      </w:r>
      <w:r w:rsidRPr="00901546">
        <w:rPr>
          <w:rFonts w:ascii="Arial" w:eastAsia="Times New Roman" w:hAnsi="Arial" w:cs="Arial"/>
          <w:sz w:val="20"/>
          <w:szCs w:val="20"/>
        </w:rPr>
        <w:t xml:space="preserve"> projektow</w:t>
      </w:r>
      <w:r w:rsidR="00106D9D">
        <w:rPr>
          <w:rFonts w:ascii="Arial" w:eastAsia="Times New Roman" w:hAnsi="Arial" w:cs="Arial"/>
          <w:sz w:val="20"/>
          <w:szCs w:val="20"/>
        </w:rPr>
        <w:t>e</w:t>
      </w:r>
      <w:r w:rsidRPr="00901546">
        <w:rPr>
          <w:rFonts w:ascii="Arial" w:eastAsia="Times New Roman" w:hAnsi="Arial" w:cs="Arial"/>
          <w:sz w:val="20"/>
          <w:szCs w:val="20"/>
        </w:rPr>
        <w:t xml:space="preserve"> i prowadzić na bieżąco dokumentacj</w:t>
      </w:r>
      <w:r w:rsidR="002B483A">
        <w:rPr>
          <w:rFonts w:ascii="Arial" w:eastAsia="Times New Roman" w:hAnsi="Arial" w:cs="Arial"/>
          <w:sz w:val="20"/>
          <w:szCs w:val="20"/>
        </w:rPr>
        <w:t>ę</w:t>
      </w:r>
      <w:r w:rsidRPr="00901546">
        <w:rPr>
          <w:rFonts w:ascii="Arial" w:eastAsia="Times New Roman" w:hAnsi="Arial" w:cs="Arial"/>
          <w:sz w:val="20"/>
          <w:szCs w:val="20"/>
        </w:rPr>
        <w:t xml:space="preserve"> budowy, w szczególności dziennik</w:t>
      </w:r>
      <w:r w:rsidR="00106D9D">
        <w:rPr>
          <w:rFonts w:ascii="Arial" w:eastAsia="Times New Roman" w:hAnsi="Arial" w:cs="Arial"/>
          <w:sz w:val="20"/>
          <w:szCs w:val="20"/>
        </w:rPr>
        <w:t>i</w:t>
      </w:r>
      <w:r w:rsidRPr="00901546">
        <w:rPr>
          <w:rFonts w:ascii="Arial" w:eastAsia="Times New Roman" w:hAnsi="Arial" w:cs="Arial"/>
          <w:sz w:val="20"/>
          <w:szCs w:val="20"/>
        </w:rPr>
        <w:t xml:space="preserve"> budowy, w formie zgodnej z obowiązującymi przepisami.</w:t>
      </w:r>
    </w:p>
    <w:p w14:paraId="2E0C41E1"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Powyższe dokumenty</w:t>
      </w:r>
      <w:r w:rsidR="00D66891">
        <w:rPr>
          <w:rFonts w:ascii="Arial" w:eastAsia="Times New Roman" w:hAnsi="Arial" w:cs="Arial"/>
          <w:sz w:val="20"/>
          <w:szCs w:val="20"/>
        </w:rPr>
        <w:t xml:space="preserve">, </w:t>
      </w:r>
      <w:r w:rsidRPr="00901546">
        <w:rPr>
          <w:rFonts w:ascii="Arial" w:eastAsia="Times New Roman" w:hAnsi="Arial" w:cs="Arial"/>
          <w:sz w:val="20"/>
          <w:szCs w:val="20"/>
        </w:rPr>
        <w:t>Wykonawca zobowiązany jest udostępnić na każde żądanie inspektora nadzoru</w:t>
      </w:r>
      <w:r w:rsidR="00C92F5F">
        <w:rPr>
          <w:rFonts w:ascii="Arial" w:eastAsia="Times New Roman" w:hAnsi="Arial" w:cs="Arial"/>
          <w:sz w:val="20"/>
          <w:szCs w:val="20"/>
        </w:rPr>
        <w:br/>
      </w:r>
      <w:r w:rsidRPr="00901546">
        <w:rPr>
          <w:rFonts w:ascii="Arial" w:eastAsia="Times New Roman" w:hAnsi="Arial" w:cs="Arial"/>
          <w:sz w:val="20"/>
          <w:szCs w:val="20"/>
        </w:rPr>
        <w:t>i Zamawiającego.</w:t>
      </w:r>
    </w:p>
    <w:p w14:paraId="27481FBE"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14F68F0C"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W przypadku wątpliwości, co do wykonywania robót budowlanych przewidzianych w dokumentacj</w:t>
      </w:r>
      <w:r w:rsidR="00106D9D">
        <w:rPr>
          <w:rFonts w:ascii="Arial" w:eastAsia="Times New Roman" w:hAnsi="Arial" w:cs="Arial"/>
          <w:sz w:val="20"/>
          <w:szCs w:val="20"/>
        </w:rPr>
        <w:t xml:space="preserve">ach </w:t>
      </w:r>
      <w:r w:rsidRPr="00901546">
        <w:rPr>
          <w:rFonts w:ascii="Arial" w:eastAsia="Times New Roman" w:hAnsi="Arial" w:cs="Arial"/>
          <w:sz w:val="20"/>
          <w:szCs w:val="20"/>
        </w:rPr>
        <w:t>projektow</w:t>
      </w:r>
      <w:r w:rsidR="00106D9D">
        <w:rPr>
          <w:rFonts w:ascii="Arial" w:eastAsia="Times New Roman" w:hAnsi="Arial" w:cs="Arial"/>
          <w:sz w:val="20"/>
          <w:szCs w:val="20"/>
        </w:rPr>
        <w:t>ych</w:t>
      </w:r>
      <w:r w:rsidRPr="00901546">
        <w:rPr>
          <w:rFonts w:ascii="Arial" w:eastAsia="Times New Roman" w:hAnsi="Arial" w:cs="Arial"/>
          <w:sz w:val="20"/>
          <w:szCs w:val="20"/>
        </w:rPr>
        <w:t>, kierownik budowy zgłosi ten fakt inspektorowi nadzoru inwestorskiego a inspektor nadzoru, w przypadku potwierdzenia problemu, wystąpi do projektanta o przedstawienie właściwego rozwiązania.</w:t>
      </w:r>
      <w:r w:rsidR="005F39DD" w:rsidRPr="00901546">
        <w:rPr>
          <w:rFonts w:ascii="Arial" w:eastAsia="Times New Roman" w:hAnsi="Arial" w:cs="Arial"/>
          <w:sz w:val="20"/>
          <w:szCs w:val="20"/>
        </w:rPr>
        <w:t xml:space="preserve"> </w:t>
      </w:r>
      <w:r w:rsidRPr="00901546">
        <w:rPr>
          <w:rFonts w:ascii="Arial" w:eastAsia="Times New Roman" w:hAnsi="Arial" w:cs="Arial"/>
          <w:sz w:val="20"/>
          <w:szCs w:val="20"/>
        </w:rPr>
        <w:t>Inspektor nadzoru inwestorskiego ma obowiązek uzyskać akceptację Zamawiającego na rozwiązania przedstawione przez projektanta.</w:t>
      </w:r>
    </w:p>
    <w:p w14:paraId="51DA7CBA" w14:textId="77777777" w:rsidR="00054B10" w:rsidRPr="00901546"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901546">
        <w:rPr>
          <w:rFonts w:ascii="Arial" w:eastAsia="Times New Roman" w:hAnsi="Arial" w:cs="Arial"/>
          <w:sz w:val="20"/>
          <w:szCs w:val="20"/>
        </w:rPr>
        <w:t>W przypadku, gdy zostaną stwierdzone różnice między dokumentacj</w:t>
      </w:r>
      <w:r w:rsidR="00106D9D">
        <w:rPr>
          <w:rFonts w:ascii="Arial" w:eastAsia="Times New Roman" w:hAnsi="Arial" w:cs="Arial"/>
          <w:sz w:val="20"/>
          <w:szCs w:val="20"/>
        </w:rPr>
        <w:t>ami</w:t>
      </w:r>
      <w:r w:rsidRPr="00901546">
        <w:rPr>
          <w:rFonts w:ascii="Arial" w:eastAsia="Times New Roman" w:hAnsi="Arial" w:cs="Arial"/>
          <w:sz w:val="20"/>
          <w:szCs w:val="20"/>
        </w:rPr>
        <w:t xml:space="preserve"> projektow</w:t>
      </w:r>
      <w:r w:rsidR="00106D9D">
        <w:rPr>
          <w:rFonts w:ascii="Arial" w:eastAsia="Times New Roman" w:hAnsi="Arial" w:cs="Arial"/>
          <w:sz w:val="20"/>
          <w:szCs w:val="20"/>
        </w:rPr>
        <w:t>ymi</w:t>
      </w:r>
      <w:r w:rsidRPr="00901546">
        <w:rPr>
          <w:rFonts w:ascii="Arial" w:eastAsia="Times New Roman" w:hAnsi="Arial" w:cs="Arial"/>
          <w:sz w:val="20"/>
          <w:szCs w:val="20"/>
        </w:rPr>
        <w:t xml:space="preserve"> (pod względem map, przebiegu istniejącej infrastruktury podziemnej, lokalizacji obiektów, itp.) a stanem faktycznym </w:t>
      </w:r>
      <w:r w:rsidR="00106D9D">
        <w:rPr>
          <w:rFonts w:ascii="Arial" w:eastAsia="Times New Roman" w:hAnsi="Arial" w:cs="Arial"/>
          <w:sz w:val="20"/>
          <w:szCs w:val="20"/>
        </w:rPr>
        <w:br/>
      </w:r>
      <w:r w:rsidRPr="00901546">
        <w:rPr>
          <w:rFonts w:ascii="Arial" w:eastAsia="Times New Roman" w:hAnsi="Arial" w:cs="Arial"/>
          <w:sz w:val="20"/>
          <w:szCs w:val="20"/>
        </w:rPr>
        <w:t>w terenie na wniosek Zamawiającego obowiązkiem Wykonawcy będzie:</w:t>
      </w:r>
    </w:p>
    <w:p w14:paraId="45EFBC58" w14:textId="77777777" w:rsidR="00054B10" w:rsidRPr="00901546" w:rsidRDefault="00054B10" w:rsidP="004D39E0">
      <w:pPr>
        <w:widowControl w:val="0"/>
        <w:numPr>
          <w:ilvl w:val="0"/>
          <w:numId w:val="24"/>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wykonanie dokumentacji geodezyjno-pomiarowej, która będzie w sposób czytelny identyfikować występujące różnice;</w:t>
      </w:r>
    </w:p>
    <w:p w14:paraId="19194E78" w14:textId="77777777" w:rsidR="00054B10" w:rsidRPr="0067780B" w:rsidRDefault="00054B10" w:rsidP="004D39E0">
      <w:pPr>
        <w:widowControl w:val="0"/>
        <w:numPr>
          <w:ilvl w:val="0"/>
          <w:numId w:val="24"/>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 xml:space="preserve">wykonanie dokumentacji fotograficznej wraz z </w:t>
      </w:r>
      <w:r w:rsidRPr="0067780B">
        <w:rPr>
          <w:rFonts w:ascii="Arial" w:eastAsia="Times New Roman" w:hAnsi="Arial" w:cs="Arial"/>
          <w:sz w:val="20"/>
          <w:szCs w:val="20"/>
        </w:rPr>
        <w:t>opisem charakteru występujących niezgodności</w:t>
      </w:r>
      <w:r w:rsidR="00F17D23">
        <w:rPr>
          <w:rFonts w:ascii="Arial" w:eastAsia="Times New Roman" w:hAnsi="Arial" w:cs="Arial"/>
          <w:sz w:val="20"/>
          <w:szCs w:val="20"/>
        </w:rPr>
        <w:br/>
      </w:r>
      <w:r w:rsidRPr="0067780B">
        <w:rPr>
          <w:rFonts w:ascii="Arial" w:eastAsia="Times New Roman" w:hAnsi="Arial" w:cs="Arial"/>
          <w:sz w:val="20"/>
          <w:szCs w:val="20"/>
        </w:rPr>
        <w:t>i ewentualnych przyczyn.</w:t>
      </w:r>
    </w:p>
    <w:p w14:paraId="7AE4048B" w14:textId="77777777" w:rsidR="00054B10" w:rsidRPr="0067780B" w:rsidRDefault="00054B10" w:rsidP="00054B10">
      <w:pPr>
        <w:suppressAutoHyphens/>
        <w:spacing w:after="0" w:line="240" w:lineRule="auto"/>
        <w:ind w:left="426"/>
        <w:jc w:val="both"/>
        <w:rPr>
          <w:rFonts w:ascii="Arial" w:eastAsia="Times New Roman" w:hAnsi="Arial" w:cs="Arial"/>
          <w:sz w:val="20"/>
          <w:szCs w:val="20"/>
        </w:rPr>
      </w:pPr>
      <w:r w:rsidRPr="0067780B">
        <w:rPr>
          <w:rFonts w:ascii="Arial" w:eastAsia="Times New Roman" w:hAnsi="Arial" w:cs="Arial"/>
          <w:sz w:val="20"/>
          <w:szCs w:val="20"/>
        </w:rPr>
        <w:t>Do ww. dokumentacji Wykonawca załączy propozycję rozwiązań zamiennych. Rozwiązania</w:t>
      </w:r>
      <w:r w:rsidR="00D66891">
        <w:rPr>
          <w:rFonts w:ascii="Arial" w:eastAsia="Times New Roman" w:hAnsi="Arial" w:cs="Arial"/>
          <w:sz w:val="20"/>
          <w:szCs w:val="20"/>
        </w:rPr>
        <w:br/>
      </w:r>
      <w:r w:rsidRPr="0067780B">
        <w:rPr>
          <w:rFonts w:ascii="Arial" w:eastAsia="Times New Roman" w:hAnsi="Arial" w:cs="Arial"/>
          <w:sz w:val="20"/>
          <w:szCs w:val="20"/>
        </w:rPr>
        <w:t>te muszą zostać zaakceptowane przez projektanta, inspektora nadzoru i Zamawiającego.</w:t>
      </w:r>
    </w:p>
    <w:p w14:paraId="188F361E" w14:textId="77777777" w:rsidR="00054B10" w:rsidRPr="0067780B"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Dokumentację wyszczególnioną w ust. 7 Wykonawca sporządzi w ramach ceny </w:t>
      </w:r>
      <w:r w:rsidR="00D66891">
        <w:rPr>
          <w:rFonts w:ascii="Arial" w:eastAsia="Times New Roman" w:hAnsi="Arial" w:cs="Arial"/>
          <w:sz w:val="20"/>
          <w:szCs w:val="20"/>
        </w:rPr>
        <w:t xml:space="preserve">oferty </w:t>
      </w:r>
      <w:r w:rsidRPr="0067780B">
        <w:rPr>
          <w:rFonts w:ascii="Arial" w:eastAsia="Times New Roman" w:hAnsi="Arial" w:cs="Arial"/>
          <w:sz w:val="20"/>
          <w:szCs w:val="20"/>
        </w:rPr>
        <w:t>określonej</w:t>
      </w:r>
      <w:r w:rsidR="00F17D23">
        <w:rPr>
          <w:rFonts w:ascii="Arial" w:eastAsia="Times New Roman" w:hAnsi="Arial" w:cs="Arial"/>
          <w:sz w:val="20"/>
          <w:szCs w:val="20"/>
        </w:rPr>
        <w:br/>
      </w:r>
      <w:r w:rsidRPr="0067780B">
        <w:rPr>
          <w:rFonts w:ascii="Arial" w:eastAsia="Times New Roman" w:hAnsi="Arial" w:cs="Arial"/>
          <w:sz w:val="20"/>
          <w:szCs w:val="20"/>
        </w:rPr>
        <w:t xml:space="preserve">w § 3 </w:t>
      </w:r>
      <w:r w:rsidR="00901635" w:rsidRPr="0067780B">
        <w:rPr>
          <w:rFonts w:ascii="Arial" w:eastAsia="Times New Roman" w:hAnsi="Arial" w:cs="Arial"/>
          <w:sz w:val="20"/>
          <w:szCs w:val="20"/>
        </w:rPr>
        <w:t xml:space="preserve">ust. 1 </w:t>
      </w:r>
      <w:r w:rsidR="00D66891">
        <w:rPr>
          <w:rFonts w:ascii="Arial" w:eastAsia="Times New Roman" w:hAnsi="Arial" w:cs="Arial"/>
          <w:sz w:val="20"/>
          <w:szCs w:val="20"/>
        </w:rPr>
        <w:t xml:space="preserve">umowy </w:t>
      </w:r>
      <w:r w:rsidRPr="0067780B">
        <w:rPr>
          <w:rFonts w:ascii="Arial" w:eastAsia="Times New Roman" w:hAnsi="Arial" w:cs="Arial"/>
          <w:sz w:val="20"/>
          <w:szCs w:val="20"/>
        </w:rPr>
        <w:t>w terminie 5 dni od wykrycia rozbieżności i przekaże inspektorowi nadzoru.</w:t>
      </w:r>
    </w:p>
    <w:p w14:paraId="491BECD9" w14:textId="77777777" w:rsidR="00054B10" w:rsidRPr="0067780B"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67780B">
        <w:rPr>
          <w:rFonts w:ascii="Arial" w:eastAsia="Times New Roman" w:hAnsi="Arial" w:cs="Arial"/>
          <w:sz w:val="20"/>
          <w:szCs w:val="20"/>
        </w:rPr>
        <w:t>Zamawiający na etapie realizacji inwestycji ma prawo wydać Wykonawcy polecenie wprowadzenia zmian w dokumentacj</w:t>
      </w:r>
      <w:r w:rsidR="00106D9D">
        <w:rPr>
          <w:rFonts w:ascii="Arial" w:eastAsia="Times New Roman" w:hAnsi="Arial" w:cs="Arial"/>
          <w:sz w:val="20"/>
          <w:szCs w:val="20"/>
        </w:rPr>
        <w:t>ach</w:t>
      </w:r>
      <w:r w:rsidRPr="0067780B">
        <w:rPr>
          <w:rFonts w:ascii="Arial" w:eastAsia="Times New Roman" w:hAnsi="Arial" w:cs="Arial"/>
          <w:sz w:val="20"/>
          <w:szCs w:val="20"/>
        </w:rPr>
        <w:t xml:space="preserve"> projektow</w:t>
      </w:r>
      <w:r w:rsidR="00106D9D">
        <w:rPr>
          <w:rFonts w:ascii="Arial" w:eastAsia="Times New Roman" w:hAnsi="Arial" w:cs="Arial"/>
          <w:sz w:val="20"/>
          <w:szCs w:val="20"/>
        </w:rPr>
        <w:t>ych</w:t>
      </w:r>
      <w:r w:rsidRPr="0067780B">
        <w:rPr>
          <w:rFonts w:ascii="Arial" w:eastAsia="Times New Roman" w:hAnsi="Arial" w:cs="Arial"/>
          <w:sz w:val="20"/>
          <w:szCs w:val="20"/>
        </w:rPr>
        <w:t>, które zostały zaakceptowane przez projektanta i inspektora nadzoru.</w:t>
      </w:r>
    </w:p>
    <w:p w14:paraId="4F5A1367" w14:textId="77777777" w:rsidR="00054B10" w:rsidRPr="0067780B"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Bez względu na to na wniosek, której ze </w:t>
      </w:r>
      <w:r w:rsidR="00D66891">
        <w:rPr>
          <w:rFonts w:ascii="Arial" w:eastAsia="Times New Roman" w:hAnsi="Arial" w:cs="Arial"/>
          <w:sz w:val="20"/>
          <w:szCs w:val="20"/>
        </w:rPr>
        <w:t>S</w:t>
      </w:r>
      <w:r w:rsidRPr="0067780B">
        <w:rPr>
          <w:rFonts w:ascii="Arial" w:eastAsia="Times New Roman" w:hAnsi="Arial" w:cs="Arial"/>
          <w:sz w:val="20"/>
          <w:szCs w:val="20"/>
        </w:rPr>
        <w:t xml:space="preserve">tron </w:t>
      </w:r>
      <w:r w:rsidR="00106D9D" w:rsidRPr="0067780B">
        <w:rPr>
          <w:rFonts w:ascii="Arial" w:eastAsia="Times New Roman" w:hAnsi="Arial" w:cs="Arial"/>
          <w:sz w:val="20"/>
          <w:szCs w:val="20"/>
        </w:rPr>
        <w:t>zostaną</w:t>
      </w:r>
      <w:r w:rsidRPr="0067780B">
        <w:rPr>
          <w:rFonts w:ascii="Arial" w:eastAsia="Times New Roman" w:hAnsi="Arial" w:cs="Arial"/>
          <w:sz w:val="20"/>
          <w:szCs w:val="20"/>
        </w:rPr>
        <w:t xml:space="preserve"> wprowadzon</w:t>
      </w:r>
      <w:r w:rsidR="00106D9D">
        <w:rPr>
          <w:rFonts w:ascii="Arial" w:eastAsia="Times New Roman" w:hAnsi="Arial" w:cs="Arial"/>
          <w:sz w:val="20"/>
          <w:szCs w:val="20"/>
        </w:rPr>
        <w:t>e</w:t>
      </w:r>
      <w:r w:rsidRPr="0067780B">
        <w:rPr>
          <w:rFonts w:ascii="Arial" w:eastAsia="Times New Roman" w:hAnsi="Arial" w:cs="Arial"/>
          <w:sz w:val="20"/>
          <w:szCs w:val="20"/>
        </w:rPr>
        <w:t xml:space="preserve"> zmian</w:t>
      </w:r>
      <w:r w:rsidR="00106D9D">
        <w:rPr>
          <w:rFonts w:ascii="Arial" w:eastAsia="Times New Roman" w:hAnsi="Arial" w:cs="Arial"/>
          <w:sz w:val="20"/>
          <w:szCs w:val="20"/>
        </w:rPr>
        <w:t>y</w:t>
      </w:r>
      <w:r w:rsidRPr="0067780B">
        <w:rPr>
          <w:rFonts w:ascii="Arial" w:eastAsia="Times New Roman" w:hAnsi="Arial" w:cs="Arial"/>
          <w:sz w:val="20"/>
          <w:szCs w:val="20"/>
        </w:rPr>
        <w:t xml:space="preserve"> </w:t>
      </w:r>
      <w:r w:rsidR="00106D9D">
        <w:rPr>
          <w:rFonts w:ascii="Arial" w:eastAsia="Times New Roman" w:hAnsi="Arial" w:cs="Arial"/>
          <w:sz w:val="20"/>
          <w:szCs w:val="20"/>
        </w:rPr>
        <w:t>w</w:t>
      </w:r>
      <w:r w:rsidRPr="0067780B">
        <w:rPr>
          <w:rFonts w:ascii="Arial" w:eastAsia="Times New Roman" w:hAnsi="Arial" w:cs="Arial"/>
          <w:sz w:val="20"/>
          <w:szCs w:val="20"/>
        </w:rPr>
        <w:t xml:space="preserve"> dokumentacj</w:t>
      </w:r>
      <w:r w:rsidR="00106D9D">
        <w:rPr>
          <w:rFonts w:ascii="Arial" w:eastAsia="Times New Roman" w:hAnsi="Arial" w:cs="Arial"/>
          <w:sz w:val="20"/>
          <w:szCs w:val="20"/>
        </w:rPr>
        <w:t>ach</w:t>
      </w:r>
      <w:r w:rsidRPr="0067780B">
        <w:rPr>
          <w:rFonts w:ascii="Arial" w:eastAsia="Times New Roman" w:hAnsi="Arial" w:cs="Arial"/>
          <w:sz w:val="20"/>
          <w:szCs w:val="20"/>
        </w:rPr>
        <w:t xml:space="preserve"> projektow</w:t>
      </w:r>
      <w:r w:rsidR="00106D9D">
        <w:rPr>
          <w:rFonts w:ascii="Arial" w:eastAsia="Times New Roman" w:hAnsi="Arial" w:cs="Arial"/>
          <w:sz w:val="20"/>
          <w:szCs w:val="20"/>
        </w:rPr>
        <w:t>ych</w:t>
      </w:r>
      <w:r w:rsidRPr="0067780B">
        <w:rPr>
          <w:rFonts w:ascii="Arial" w:eastAsia="Times New Roman" w:hAnsi="Arial" w:cs="Arial"/>
          <w:sz w:val="20"/>
          <w:szCs w:val="20"/>
        </w:rPr>
        <w:t>, Wykonawca ma obowiązek uwzględnić te zmiany w dokumentacji powykonawczej.</w:t>
      </w:r>
    </w:p>
    <w:p w14:paraId="4DA736B3" w14:textId="77777777" w:rsidR="00054B10" w:rsidRDefault="00054B10" w:rsidP="004D39E0">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rPr>
      </w:pPr>
      <w:r w:rsidRPr="0067780B">
        <w:rPr>
          <w:rFonts w:ascii="Arial" w:eastAsia="Times New Roman" w:hAnsi="Arial" w:cs="Arial"/>
          <w:sz w:val="20"/>
          <w:szCs w:val="20"/>
        </w:rPr>
        <w:t>Dokumenty stanowiące o niniejszym przedmiocie umowy należy traktować jako wzajemnie uzupełniające i równoważne. Wymagania określone w choćby jednym z dokumentów</w:t>
      </w:r>
      <w:r w:rsidR="00D66891">
        <w:rPr>
          <w:rFonts w:ascii="Arial" w:eastAsia="Times New Roman" w:hAnsi="Arial" w:cs="Arial"/>
          <w:sz w:val="20"/>
          <w:szCs w:val="20"/>
        </w:rPr>
        <w:br/>
      </w:r>
      <w:r w:rsidRPr="0067780B">
        <w:rPr>
          <w:rFonts w:ascii="Arial" w:eastAsia="Times New Roman" w:hAnsi="Arial" w:cs="Arial"/>
          <w:sz w:val="20"/>
          <w:szCs w:val="20"/>
        </w:rPr>
        <w:t>są obowiązujące dla Wykonawcy</w:t>
      </w:r>
      <w:r w:rsidR="00D66891">
        <w:rPr>
          <w:rFonts w:ascii="Arial" w:eastAsia="Times New Roman" w:hAnsi="Arial" w:cs="Arial"/>
          <w:sz w:val="20"/>
          <w:szCs w:val="20"/>
        </w:rPr>
        <w:t>,</w:t>
      </w:r>
      <w:r w:rsidRPr="0067780B">
        <w:rPr>
          <w:rFonts w:ascii="Arial" w:eastAsia="Times New Roman" w:hAnsi="Arial" w:cs="Arial"/>
          <w:sz w:val="20"/>
          <w:szCs w:val="20"/>
        </w:rPr>
        <w:t xml:space="preserve"> tak jakby zawarte były w całej dokumentacji. Jeżeli zostaną </w:t>
      </w:r>
      <w:r w:rsidR="0007413D" w:rsidRPr="0067780B">
        <w:rPr>
          <w:rFonts w:ascii="Arial" w:eastAsia="Times New Roman" w:hAnsi="Arial" w:cs="Arial"/>
          <w:sz w:val="20"/>
          <w:szCs w:val="20"/>
        </w:rPr>
        <w:t>stwierdzone</w:t>
      </w:r>
      <w:r w:rsidRPr="0067780B">
        <w:rPr>
          <w:rFonts w:ascii="Arial" w:eastAsia="Times New Roman" w:hAnsi="Arial" w:cs="Arial"/>
          <w:sz w:val="20"/>
          <w:szCs w:val="20"/>
        </w:rPr>
        <w:t xml:space="preserve"> dwuznaczności lub rozbieżności między tymi dokumentami to Zamawiający</w:t>
      </w:r>
      <w:r w:rsidR="00D66891">
        <w:rPr>
          <w:rFonts w:ascii="Arial" w:eastAsia="Times New Roman" w:hAnsi="Arial" w:cs="Arial"/>
          <w:sz w:val="20"/>
          <w:szCs w:val="20"/>
        </w:rPr>
        <w:br/>
      </w:r>
      <w:r w:rsidRPr="0067780B">
        <w:rPr>
          <w:rFonts w:ascii="Arial" w:eastAsia="Times New Roman" w:hAnsi="Arial" w:cs="Arial"/>
          <w:sz w:val="20"/>
          <w:szCs w:val="20"/>
        </w:rPr>
        <w:t>po uzyskaniu opinii inspektora nadzoru i projektanta udzieli w tym zakresie niezbędnych wyjaśnień i wyda Wykonawcy</w:t>
      </w:r>
      <w:r w:rsidR="00D66891">
        <w:rPr>
          <w:rFonts w:ascii="Arial" w:eastAsia="Times New Roman" w:hAnsi="Arial" w:cs="Arial"/>
          <w:sz w:val="20"/>
          <w:szCs w:val="20"/>
        </w:rPr>
        <w:t xml:space="preserve"> odpowiednie</w:t>
      </w:r>
      <w:r w:rsidRPr="0067780B">
        <w:rPr>
          <w:rFonts w:ascii="Arial" w:eastAsia="Times New Roman" w:hAnsi="Arial" w:cs="Arial"/>
          <w:sz w:val="20"/>
          <w:szCs w:val="20"/>
        </w:rPr>
        <w:t xml:space="preserve"> polecenie. Wykonawca nie może wykorzystywać tych dwuznaczności i rozbieżności przeciwko Zamawiającemu.</w:t>
      </w:r>
    </w:p>
    <w:p w14:paraId="22EA5A87" w14:textId="77777777" w:rsidR="009064B2" w:rsidRDefault="009064B2" w:rsidP="009064B2">
      <w:pPr>
        <w:widowControl w:val="0"/>
        <w:suppressAutoHyphens/>
        <w:adjustRightInd w:val="0"/>
        <w:spacing w:after="0" w:line="240" w:lineRule="auto"/>
        <w:ind w:left="426"/>
        <w:jc w:val="both"/>
        <w:textAlignment w:val="baseline"/>
        <w:rPr>
          <w:rFonts w:ascii="Arial" w:eastAsia="Times New Roman" w:hAnsi="Arial" w:cs="Arial"/>
          <w:sz w:val="20"/>
          <w:szCs w:val="20"/>
        </w:rPr>
      </w:pPr>
    </w:p>
    <w:p w14:paraId="139FBD4B" w14:textId="77777777" w:rsidR="00054B10" w:rsidRPr="00823637"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823637">
        <w:rPr>
          <w:rFonts w:ascii="Arial" w:eastAsia="Times New Roman" w:hAnsi="Arial" w:cs="Arial"/>
          <w:b/>
          <w:sz w:val="20"/>
          <w:szCs w:val="20"/>
        </w:rPr>
        <w:t xml:space="preserve">§ </w:t>
      </w:r>
      <w:r w:rsidR="006B7D88">
        <w:rPr>
          <w:rFonts w:ascii="Arial" w:eastAsia="Times New Roman" w:hAnsi="Arial" w:cs="Arial"/>
          <w:b/>
          <w:sz w:val="20"/>
          <w:szCs w:val="20"/>
        </w:rPr>
        <w:t>7</w:t>
      </w:r>
    </w:p>
    <w:p w14:paraId="722DAE53"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Wszystkie materiały dostarcza Wykonawca.</w:t>
      </w:r>
    </w:p>
    <w:p w14:paraId="5D859C50" w14:textId="77777777" w:rsidR="00544CF9" w:rsidRPr="0067780B" w:rsidRDefault="00544CF9"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57883">
        <w:rPr>
          <w:rFonts w:ascii="Arial" w:eastAsia="Times New Roman" w:hAnsi="Arial" w:cs="Arial"/>
          <w:sz w:val="20"/>
          <w:szCs w:val="20"/>
        </w:rPr>
        <w:t>Materiały kluczowe, w szczególności: rury</w:t>
      </w:r>
      <w:r w:rsidR="006B7D88" w:rsidRPr="00657883">
        <w:rPr>
          <w:rFonts w:ascii="Arial" w:eastAsia="Times New Roman" w:hAnsi="Arial" w:cs="Arial"/>
          <w:sz w:val="20"/>
          <w:szCs w:val="20"/>
        </w:rPr>
        <w:t>, hydranty</w:t>
      </w:r>
      <w:r w:rsidR="00657883">
        <w:rPr>
          <w:rFonts w:ascii="Arial" w:eastAsia="Times New Roman" w:hAnsi="Arial" w:cs="Arial"/>
          <w:sz w:val="20"/>
          <w:szCs w:val="20"/>
        </w:rPr>
        <w:t>, zasuwy</w:t>
      </w:r>
      <w:r w:rsidR="00B84A48" w:rsidRPr="00657883">
        <w:rPr>
          <w:rFonts w:ascii="Arial" w:eastAsia="Times New Roman" w:hAnsi="Arial" w:cs="Arial"/>
          <w:sz w:val="20"/>
          <w:szCs w:val="20"/>
        </w:rPr>
        <w:t xml:space="preserve"> </w:t>
      </w:r>
      <w:r w:rsidRPr="00657883">
        <w:rPr>
          <w:rFonts w:ascii="Arial" w:eastAsia="Times New Roman" w:hAnsi="Arial" w:cs="Arial"/>
          <w:sz w:val="20"/>
          <w:szCs w:val="20"/>
        </w:rPr>
        <w:t>muszą</w:t>
      </w:r>
      <w:r w:rsidR="00BA006B">
        <w:rPr>
          <w:rFonts w:ascii="Arial" w:eastAsia="Times New Roman" w:hAnsi="Arial" w:cs="Arial"/>
          <w:sz w:val="20"/>
          <w:szCs w:val="20"/>
        </w:rPr>
        <w:t xml:space="preserve"> </w:t>
      </w:r>
      <w:r w:rsidRPr="00657883">
        <w:rPr>
          <w:rFonts w:ascii="Arial" w:eastAsia="Times New Roman" w:hAnsi="Arial" w:cs="Arial"/>
          <w:sz w:val="20"/>
          <w:szCs w:val="20"/>
        </w:rPr>
        <w:t>być zaakceptowane przez inspektora nadzoru prze</w:t>
      </w:r>
      <w:r w:rsidR="00B84A48" w:rsidRPr="00657883">
        <w:rPr>
          <w:rFonts w:ascii="Arial" w:eastAsia="Times New Roman" w:hAnsi="Arial" w:cs="Arial"/>
          <w:sz w:val="20"/>
          <w:szCs w:val="20"/>
        </w:rPr>
        <w:t>d</w:t>
      </w:r>
      <w:r w:rsidRPr="00657883">
        <w:rPr>
          <w:rFonts w:ascii="Arial" w:eastAsia="Times New Roman" w:hAnsi="Arial" w:cs="Arial"/>
          <w:sz w:val="20"/>
          <w:szCs w:val="20"/>
        </w:rPr>
        <w:t xml:space="preserve"> ich wbudowaniem</w:t>
      </w:r>
      <w:r w:rsidRPr="0067780B">
        <w:rPr>
          <w:rFonts w:ascii="Arial" w:eastAsia="Times New Roman" w:hAnsi="Arial" w:cs="Arial"/>
          <w:sz w:val="20"/>
          <w:szCs w:val="20"/>
        </w:rPr>
        <w:t>.</w:t>
      </w:r>
    </w:p>
    <w:p w14:paraId="69CA9422"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Wszystkie materiały oraz urządzenia użyte do wykonania przedmiotu umowy muszą</w:t>
      </w:r>
      <w:r w:rsidR="00D66891">
        <w:rPr>
          <w:rFonts w:ascii="Arial" w:eastAsia="Times New Roman" w:hAnsi="Arial" w:cs="Arial"/>
          <w:sz w:val="20"/>
          <w:szCs w:val="20"/>
        </w:rPr>
        <w:br/>
      </w:r>
      <w:r w:rsidRPr="0067780B">
        <w:rPr>
          <w:rFonts w:ascii="Arial" w:eastAsia="Times New Roman" w:hAnsi="Arial" w:cs="Arial"/>
          <w:sz w:val="20"/>
          <w:szCs w:val="20"/>
        </w:rPr>
        <w:t xml:space="preserve">być fabrycznie nowe, wolne od wad i mają spełniać wymagania polskich przepisów. Materiały oraz </w:t>
      </w:r>
      <w:r w:rsidR="00D66891">
        <w:rPr>
          <w:rFonts w:ascii="Arial" w:eastAsia="Times New Roman" w:hAnsi="Arial" w:cs="Arial"/>
          <w:sz w:val="20"/>
          <w:szCs w:val="20"/>
        </w:rPr>
        <w:t>urządzenia muszą odpowiadać, co</w:t>
      </w:r>
      <w:r w:rsidRPr="0067780B">
        <w:rPr>
          <w:rFonts w:ascii="Arial" w:eastAsia="Times New Roman" w:hAnsi="Arial" w:cs="Arial"/>
          <w:sz w:val="20"/>
          <w:szCs w:val="20"/>
        </w:rPr>
        <w:t xml:space="preserve">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1BA1CBD9"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Na każde żądanie Zamawiającego</w:t>
      </w:r>
      <w:r w:rsidR="00D66891">
        <w:rPr>
          <w:rFonts w:ascii="Arial" w:eastAsia="Times New Roman" w:hAnsi="Arial" w:cs="Arial"/>
          <w:sz w:val="20"/>
          <w:szCs w:val="20"/>
        </w:rPr>
        <w:t>,</w:t>
      </w:r>
      <w:r w:rsidRPr="0067780B">
        <w:rPr>
          <w:rFonts w:ascii="Arial" w:eastAsia="Times New Roman" w:hAnsi="Arial" w:cs="Arial"/>
          <w:sz w:val="20"/>
          <w:szCs w:val="20"/>
        </w:rPr>
        <w:t xml:space="preserve"> Wykonawca obowiązany jest okazać w stosunku do wskazanych materiałów całą dokumentację techniczną wraz ze wszystkimi deklaracjami zgodności, atestami, certyfikatami, w tym certyfikatem CE (</w:t>
      </w:r>
      <w:proofErr w:type="spellStart"/>
      <w:r w:rsidRPr="0067780B">
        <w:rPr>
          <w:rFonts w:ascii="Arial" w:eastAsia="Times New Roman" w:hAnsi="Arial" w:cs="Arial"/>
          <w:sz w:val="20"/>
          <w:szCs w:val="20"/>
        </w:rPr>
        <w:t>Conformité</w:t>
      </w:r>
      <w:proofErr w:type="spellEnd"/>
      <w:r w:rsidRPr="0067780B">
        <w:rPr>
          <w:rFonts w:ascii="Arial" w:eastAsia="Times New Roman" w:hAnsi="Arial" w:cs="Arial"/>
          <w:sz w:val="20"/>
          <w:szCs w:val="20"/>
        </w:rPr>
        <w:t xml:space="preserve"> </w:t>
      </w:r>
      <w:proofErr w:type="spellStart"/>
      <w:r w:rsidRPr="0067780B">
        <w:rPr>
          <w:rFonts w:ascii="Arial" w:eastAsia="Times New Roman" w:hAnsi="Arial" w:cs="Arial"/>
          <w:sz w:val="20"/>
          <w:szCs w:val="20"/>
        </w:rPr>
        <w:t>Européenne</w:t>
      </w:r>
      <w:proofErr w:type="spellEnd"/>
      <w:r w:rsidRPr="0067780B">
        <w:rPr>
          <w:rFonts w:ascii="Arial" w:eastAsia="Times New Roman" w:hAnsi="Arial" w:cs="Arial"/>
          <w:sz w:val="20"/>
          <w:szCs w:val="20"/>
        </w:rPr>
        <w:t>).</w:t>
      </w:r>
    </w:p>
    <w:p w14:paraId="29160219"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Zamawiający przewiduje bieżącą kontrolę wykonywanych prac. Wykonawca zobowiązuje</w:t>
      </w:r>
      <w:r w:rsidR="00D66891">
        <w:rPr>
          <w:rFonts w:ascii="Arial" w:eastAsia="Times New Roman" w:hAnsi="Arial" w:cs="Arial"/>
          <w:sz w:val="20"/>
          <w:szCs w:val="20"/>
        </w:rPr>
        <w:br/>
      </w:r>
      <w:r w:rsidRPr="0067780B">
        <w:rPr>
          <w:rFonts w:ascii="Arial" w:eastAsia="Times New Roman" w:hAnsi="Arial" w:cs="Arial"/>
          <w:sz w:val="20"/>
          <w:szCs w:val="20"/>
        </w:rPr>
        <w:t xml:space="preserve">się umożliwić Zamawiającemu, inspektorowi nadzoru, projektantowi i innym osobom wskazanym przez Zamawiającego, w każdym czasie, przeprowadzenie kontroli. </w:t>
      </w:r>
    </w:p>
    <w:p w14:paraId="4C5B50BF"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Kontroli Zamawiającego będą poddane w szczególności:</w:t>
      </w:r>
    </w:p>
    <w:p w14:paraId="66359D28" w14:textId="77777777" w:rsidR="00054B10" w:rsidRPr="0067780B" w:rsidRDefault="00054B10" w:rsidP="004D39E0">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plac budowy;</w:t>
      </w:r>
    </w:p>
    <w:p w14:paraId="31DAE558" w14:textId="77777777" w:rsidR="00054B10" w:rsidRPr="0067780B" w:rsidRDefault="00054B10" w:rsidP="004D39E0">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359D2455" w14:textId="77777777" w:rsidR="00054B10" w:rsidRPr="0067780B" w:rsidRDefault="00054B10" w:rsidP="004D39E0">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wyroby budowlane lub elementy wytwarzane w budownictwie, elementy konstrukcyjne na okoliczność zgodności ich parametrów z umową i przedmiarem;</w:t>
      </w:r>
    </w:p>
    <w:p w14:paraId="68878FAB" w14:textId="77777777" w:rsidR="00054B10" w:rsidRPr="0067780B" w:rsidRDefault="00054B10" w:rsidP="004D39E0">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sposób wykonania robót budowlanych w aspekcie zgodności ich wykonania z umową i dokumentacj</w:t>
      </w:r>
      <w:r w:rsidR="00106D9D">
        <w:rPr>
          <w:rFonts w:ascii="Arial" w:eastAsia="Times New Roman" w:hAnsi="Arial" w:cs="Arial"/>
          <w:sz w:val="20"/>
          <w:szCs w:val="20"/>
        </w:rPr>
        <w:t>ami</w:t>
      </w:r>
      <w:r w:rsidRPr="0067780B">
        <w:rPr>
          <w:rFonts w:ascii="Arial" w:eastAsia="Times New Roman" w:hAnsi="Arial" w:cs="Arial"/>
          <w:sz w:val="20"/>
          <w:szCs w:val="20"/>
        </w:rPr>
        <w:t xml:space="preserve"> projektow</w:t>
      </w:r>
      <w:r w:rsidR="00106D9D">
        <w:rPr>
          <w:rFonts w:ascii="Arial" w:eastAsia="Times New Roman" w:hAnsi="Arial" w:cs="Arial"/>
          <w:sz w:val="20"/>
          <w:szCs w:val="20"/>
        </w:rPr>
        <w:t>ymi</w:t>
      </w:r>
      <w:r w:rsidRPr="0067780B">
        <w:rPr>
          <w:rFonts w:ascii="Arial" w:eastAsia="Times New Roman" w:hAnsi="Arial" w:cs="Arial"/>
          <w:sz w:val="20"/>
          <w:szCs w:val="20"/>
        </w:rPr>
        <w:t>;</w:t>
      </w:r>
    </w:p>
    <w:p w14:paraId="339F7534" w14:textId="77777777" w:rsidR="00054B10" w:rsidRPr="0067780B" w:rsidRDefault="00054B10" w:rsidP="004D39E0">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wszelkie inne okoliczności dotyczące bezpośredniej realizacji przedmiotu umowy.</w:t>
      </w:r>
    </w:p>
    <w:p w14:paraId="07601CD1"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Wykonawca, na każde żądanie Zamawiającego lub inspektora nadzoru, zobowiązany</w:t>
      </w:r>
      <w:r w:rsidR="00432BF0">
        <w:rPr>
          <w:rFonts w:ascii="Arial" w:eastAsia="Times New Roman" w:hAnsi="Arial" w:cs="Arial"/>
          <w:sz w:val="20"/>
          <w:szCs w:val="20"/>
        </w:rPr>
        <w:br/>
      </w:r>
      <w:r w:rsidRPr="0067780B">
        <w:rPr>
          <w:rFonts w:ascii="Arial" w:eastAsia="Times New Roman" w:hAnsi="Arial" w:cs="Arial"/>
          <w:sz w:val="20"/>
          <w:szCs w:val="20"/>
        </w:rPr>
        <w:t>jest do przeprowadzenia badania użytych materiałów i jakości wykonanych robót:</w:t>
      </w:r>
    </w:p>
    <w:p w14:paraId="0D3E3800" w14:textId="77777777" w:rsidR="00054B10" w:rsidRPr="0067780B" w:rsidRDefault="00054B10" w:rsidP="004D39E0">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26F702B6" w14:textId="77777777" w:rsidR="00054B10" w:rsidRPr="0067780B" w:rsidRDefault="00054B10" w:rsidP="004D39E0">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Zamawiający ma prawo do wskazania miejsca lub podmiotu zewnętrznego, który wykona badania,</w:t>
      </w:r>
      <w:r w:rsidR="00C92F5F">
        <w:rPr>
          <w:rFonts w:ascii="Arial" w:eastAsia="Times New Roman" w:hAnsi="Arial" w:cs="Arial"/>
          <w:sz w:val="20"/>
          <w:szCs w:val="20"/>
        </w:rPr>
        <w:br/>
      </w:r>
      <w:r w:rsidRPr="0067780B">
        <w:rPr>
          <w:rFonts w:ascii="Arial" w:eastAsia="Times New Roman" w:hAnsi="Arial" w:cs="Arial"/>
          <w:sz w:val="20"/>
          <w:szCs w:val="20"/>
        </w:rPr>
        <w:t>o których mowa powyżej.</w:t>
      </w:r>
    </w:p>
    <w:p w14:paraId="6D2FC81F"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 przypadku, gdy badanie jakości wykaże zgodne z umową wykonywanie przedmiotu umowy przez Wykonawcę Zamawiający zwróci koszt takiego badania.</w:t>
      </w:r>
    </w:p>
    <w:p w14:paraId="5D1D3C74" w14:textId="77777777" w:rsidR="00054B10" w:rsidRPr="0067780B" w:rsidRDefault="00054B10" w:rsidP="004D39E0">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2B483A">
        <w:rPr>
          <w:rFonts w:ascii="Arial" w:eastAsia="Times New Roman" w:hAnsi="Arial" w:cs="Arial"/>
          <w:sz w:val="20"/>
          <w:szCs w:val="20"/>
        </w:rPr>
        <w:t>u</w:t>
      </w:r>
      <w:r w:rsidRPr="0067780B">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5A51D42" w14:textId="77777777" w:rsidR="006B7D88" w:rsidRDefault="006B7D88"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A605520" w14:textId="77777777" w:rsidR="00054B10" w:rsidRPr="005336B1"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336B1">
        <w:rPr>
          <w:rFonts w:ascii="Arial" w:eastAsia="Times New Roman" w:hAnsi="Arial" w:cs="Arial"/>
          <w:b/>
          <w:sz w:val="20"/>
          <w:szCs w:val="20"/>
        </w:rPr>
        <w:t xml:space="preserve">§ </w:t>
      </w:r>
      <w:r w:rsidR="006B7D88" w:rsidRPr="005336B1">
        <w:rPr>
          <w:rFonts w:ascii="Arial" w:eastAsia="Times New Roman" w:hAnsi="Arial" w:cs="Arial"/>
          <w:b/>
          <w:sz w:val="20"/>
          <w:szCs w:val="20"/>
        </w:rPr>
        <w:t>8</w:t>
      </w:r>
    </w:p>
    <w:p w14:paraId="0CAE98E6" w14:textId="77777777" w:rsidR="009064B2" w:rsidRPr="005336B1" w:rsidRDefault="00C6584A" w:rsidP="004D39E0">
      <w:pPr>
        <w:numPr>
          <w:ilvl w:val="0"/>
          <w:numId w:val="39"/>
        </w:numPr>
        <w:spacing w:after="0" w:line="240" w:lineRule="auto"/>
        <w:jc w:val="both"/>
        <w:rPr>
          <w:rStyle w:val="fontstyle21"/>
          <w:rFonts w:ascii="Arial" w:hAnsi="Arial" w:cs="Arial"/>
          <w:color w:val="auto"/>
        </w:rPr>
      </w:pPr>
      <w:r w:rsidRPr="005336B1">
        <w:rPr>
          <w:rStyle w:val="fontstyle21"/>
          <w:rFonts w:ascii="Arial" w:hAnsi="Arial" w:cs="Arial"/>
          <w:sz w:val="20"/>
          <w:szCs w:val="20"/>
        </w:rPr>
        <w:t>Wykonawca na mocy niniejszej umowy, w ramach wynagro</w:t>
      </w:r>
      <w:r w:rsidR="009064B2" w:rsidRPr="005336B1">
        <w:rPr>
          <w:rStyle w:val="fontstyle21"/>
          <w:rFonts w:ascii="Arial" w:hAnsi="Arial" w:cs="Arial"/>
          <w:sz w:val="20"/>
          <w:szCs w:val="20"/>
        </w:rPr>
        <w:t xml:space="preserve">dzenia określonego w § </w:t>
      </w:r>
      <w:r w:rsidR="00432BF0" w:rsidRPr="005336B1">
        <w:rPr>
          <w:rStyle w:val="fontstyle21"/>
          <w:rFonts w:ascii="Arial" w:hAnsi="Arial" w:cs="Arial"/>
          <w:sz w:val="20"/>
          <w:szCs w:val="20"/>
        </w:rPr>
        <w:t>3</w:t>
      </w:r>
      <w:r w:rsidR="009064B2" w:rsidRPr="005336B1">
        <w:rPr>
          <w:rStyle w:val="fontstyle21"/>
          <w:rFonts w:ascii="Arial" w:hAnsi="Arial" w:cs="Arial"/>
          <w:sz w:val="20"/>
          <w:szCs w:val="20"/>
        </w:rPr>
        <w:t xml:space="preserve"> ust. 1 </w:t>
      </w:r>
      <w:r w:rsidR="002B483A">
        <w:rPr>
          <w:rStyle w:val="fontstyle21"/>
          <w:rFonts w:ascii="Arial" w:hAnsi="Arial" w:cs="Arial"/>
          <w:sz w:val="20"/>
          <w:szCs w:val="20"/>
        </w:rPr>
        <w:t>u</w:t>
      </w:r>
      <w:r w:rsidRPr="005336B1">
        <w:rPr>
          <w:rStyle w:val="fontstyle21"/>
          <w:rFonts w:ascii="Arial" w:hAnsi="Arial" w:cs="Arial"/>
          <w:sz w:val="20"/>
          <w:szCs w:val="20"/>
        </w:rPr>
        <w:t>mowy</w:t>
      </w:r>
      <w:r w:rsidR="006B7D88" w:rsidRPr="005336B1">
        <w:rPr>
          <w:rStyle w:val="fontstyle21"/>
          <w:rFonts w:ascii="Arial" w:hAnsi="Arial" w:cs="Arial"/>
          <w:sz w:val="20"/>
          <w:szCs w:val="20"/>
        </w:rPr>
        <w:br/>
      </w:r>
      <w:r w:rsidRPr="005336B1">
        <w:rPr>
          <w:rStyle w:val="fontstyle21"/>
          <w:rFonts w:ascii="Arial" w:hAnsi="Arial" w:cs="Arial"/>
          <w:sz w:val="20"/>
          <w:szCs w:val="20"/>
        </w:rPr>
        <w:t>z</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chwilą podpisania protokołu odbioru końcowego przedmiotu umowy przez Zamawiającego bez</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zastrzeżeń, przenosi na Zamawiającego, w zakresie nieograniczonym jakimikolwiek prawami osób trzecich</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oraz terytorialnie i czasowo, autorskie prawa majątkowe oraz prawa zależne do dokumentacji</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powykonawczej, na następujących polach eksploatacji:</w:t>
      </w:r>
    </w:p>
    <w:p w14:paraId="212C7517" w14:textId="77777777" w:rsidR="009064B2" w:rsidRPr="005336B1" w:rsidRDefault="00C6584A" w:rsidP="004D39E0">
      <w:pPr>
        <w:numPr>
          <w:ilvl w:val="0"/>
          <w:numId w:val="61"/>
        </w:numPr>
        <w:spacing w:after="0" w:line="240" w:lineRule="auto"/>
        <w:jc w:val="both"/>
        <w:rPr>
          <w:rStyle w:val="fontstyle21"/>
          <w:rFonts w:ascii="Arial" w:hAnsi="Arial" w:cs="Arial"/>
          <w:color w:val="auto"/>
        </w:rPr>
      </w:pPr>
      <w:r w:rsidRPr="005336B1">
        <w:rPr>
          <w:rStyle w:val="fontstyle21"/>
          <w:rFonts w:ascii="Arial" w:hAnsi="Arial" w:cs="Arial"/>
          <w:sz w:val="20"/>
          <w:szCs w:val="20"/>
        </w:rPr>
        <w:t>w zakresie utrwalania i zwielokrotniania dokumentacji powykonawcze - wytwarzanie określoną</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techniką egzemplarzy utworu, w tym techniką drukarską, reprograficzną, zapisu magnetycznego</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oraz techniką cyfrową;</w:t>
      </w:r>
    </w:p>
    <w:p w14:paraId="4194BC69" w14:textId="77777777" w:rsidR="009064B2" w:rsidRPr="005336B1" w:rsidRDefault="00C6584A" w:rsidP="004D39E0">
      <w:pPr>
        <w:numPr>
          <w:ilvl w:val="0"/>
          <w:numId w:val="61"/>
        </w:numPr>
        <w:spacing w:after="0" w:line="240" w:lineRule="auto"/>
        <w:jc w:val="both"/>
        <w:rPr>
          <w:rStyle w:val="fontstyle21"/>
          <w:rFonts w:ascii="Arial" w:hAnsi="Arial" w:cs="Arial"/>
          <w:color w:val="auto"/>
        </w:rPr>
      </w:pPr>
      <w:r w:rsidRPr="005336B1">
        <w:rPr>
          <w:rStyle w:val="fontstyle21"/>
          <w:rFonts w:ascii="Arial" w:hAnsi="Arial" w:cs="Arial"/>
          <w:sz w:val="20"/>
          <w:szCs w:val="20"/>
        </w:rPr>
        <w:t>w zakresie obrotu oryginałem albo egzemplarzami, na których dokumentację powykonawczą</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utrwalono - wprowadzanie do obrotu, użyczenie lub najem oryginału</w:t>
      </w:r>
      <w:r w:rsidR="005336B1">
        <w:rPr>
          <w:rStyle w:val="fontstyle21"/>
          <w:rFonts w:ascii="Arial" w:hAnsi="Arial" w:cs="Arial"/>
          <w:sz w:val="20"/>
          <w:szCs w:val="20"/>
        </w:rPr>
        <w:t xml:space="preserve"> </w:t>
      </w:r>
      <w:r w:rsidRPr="005336B1">
        <w:rPr>
          <w:rStyle w:val="fontstyle21"/>
          <w:rFonts w:ascii="Arial" w:hAnsi="Arial" w:cs="Arial"/>
          <w:sz w:val="20"/>
          <w:szCs w:val="20"/>
        </w:rPr>
        <w:t>albo egzemplarzy;</w:t>
      </w:r>
    </w:p>
    <w:p w14:paraId="020CE5CF" w14:textId="77777777" w:rsidR="009064B2" w:rsidRPr="005336B1" w:rsidRDefault="00C6584A" w:rsidP="004D39E0">
      <w:pPr>
        <w:numPr>
          <w:ilvl w:val="0"/>
          <w:numId w:val="61"/>
        </w:numPr>
        <w:spacing w:after="0" w:line="240" w:lineRule="auto"/>
        <w:jc w:val="both"/>
        <w:rPr>
          <w:rStyle w:val="fontstyle21"/>
          <w:rFonts w:ascii="Arial" w:hAnsi="Arial" w:cs="Arial"/>
          <w:color w:val="auto"/>
        </w:rPr>
      </w:pPr>
      <w:r w:rsidRPr="005336B1">
        <w:rPr>
          <w:rStyle w:val="fontstyle21"/>
          <w:rFonts w:ascii="Arial" w:hAnsi="Arial" w:cs="Arial"/>
          <w:sz w:val="20"/>
          <w:szCs w:val="20"/>
        </w:rPr>
        <w:t xml:space="preserve">w zakresie rozpowszechniania dokumentacji powykonawczej w sposób inny niż określony w pkt 2 </w:t>
      </w:r>
      <w:r w:rsidR="005A0C21">
        <w:rPr>
          <w:rStyle w:val="fontstyle21"/>
          <w:rFonts w:ascii="Arial" w:hAnsi="Arial" w:cs="Arial"/>
          <w:sz w:val="20"/>
          <w:szCs w:val="20"/>
        </w:rPr>
        <w:br/>
      </w:r>
      <w:r w:rsidRPr="005336B1">
        <w:rPr>
          <w:rStyle w:val="fontstyle21"/>
          <w:rFonts w:ascii="Arial" w:hAnsi="Arial" w:cs="Arial"/>
          <w:sz w:val="20"/>
          <w:szCs w:val="20"/>
        </w:rPr>
        <w:t>-</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publiczne wykonanie, wystawienie, wyświetlenie, odtworzenie oraz nadawanie</w:t>
      </w:r>
      <w:r w:rsidR="005A0C21">
        <w:rPr>
          <w:rStyle w:val="fontstyle21"/>
          <w:rFonts w:ascii="Arial" w:hAnsi="Arial" w:cs="Arial"/>
          <w:sz w:val="20"/>
          <w:szCs w:val="20"/>
        </w:rPr>
        <w:t xml:space="preserve"> </w:t>
      </w:r>
      <w:r w:rsidRPr="005336B1">
        <w:rPr>
          <w:rStyle w:val="fontstyle21"/>
          <w:rFonts w:ascii="Arial" w:hAnsi="Arial" w:cs="Arial"/>
          <w:sz w:val="20"/>
          <w:szCs w:val="20"/>
        </w:rPr>
        <w:t xml:space="preserve">i reemitowanie, </w:t>
      </w:r>
      <w:r w:rsidR="005A0C21">
        <w:rPr>
          <w:rStyle w:val="fontstyle21"/>
          <w:rFonts w:ascii="Arial" w:hAnsi="Arial" w:cs="Arial"/>
          <w:sz w:val="20"/>
          <w:szCs w:val="20"/>
        </w:rPr>
        <w:br/>
      </w:r>
      <w:r w:rsidRPr="005336B1">
        <w:rPr>
          <w:rStyle w:val="fontstyle21"/>
          <w:rFonts w:ascii="Arial" w:hAnsi="Arial" w:cs="Arial"/>
          <w:sz w:val="20"/>
          <w:szCs w:val="20"/>
        </w:rPr>
        <w:t>a</w:t>
      </w:r>
      <w:r w:rsidR="00C63E67" w:rsidRPr="005336B1">
        <w:rPr>
          <w:rStyle w:val="fontstyle21"/>
          <w:rFonts w:ascii="Arial" w:hAnsi="Arial" w:cs="Arial"/>
          <w:sz w:val="20"/>
          <w:szCs w:val="20"/>
        </w:rPr>
        <w:t xml:space="preserve"> </w:t>
      </w:r>
      <w:r w:rsidRPr="005336B1">
        <w:rPr>
          <w:rStyle w:val="fontstyle21"/>
          <w:rFonts w:ascii="Arial" w:hAnsi="Arial" w:cs="Arial"/>
          <w:sz w:val="20"/>
          <w:szCs w:val="20"/>
        </w:rPr>
        <w:t>także publiczne udostępnianie dokumentacji powykonawczej w taki sposób, aby każdy mógł mieć do</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niej dostęp w miejscu i w czasie przez siebie wybranym.</w:t>
      </w:r>
    </w:p>
    <w:p w14:paraId="43D8EBA0" w14:textId="77777777" w:rsidR="009064B2" w:rsidRPr="005336B1" w:rsidRDefault="00C6584A" w:rsidP="004D39E0">
      <w:pPr>
        <w:numPr>
          <w:ilvl w:val="0"/>
          <w:numId w:val="39"/>
        </w:numPr>
        <w:spacing w:after="0" w:line="240" w:lineRule="auto"/>
        <w:jc w:val="both"/>
        <w:rPr>
          <w:rStyle w:val="fontstyle21"/>
          <w:rFonts w:ascii="Arial" w:hAnsi="Arial" w:cs="Arial"/>
          <w:color w:val="auto"/>
        </w:rPr>
      </w:pPr>
      <w:r w:rsidRPr="005336B1">
        <w:rPr>
          <w:rStyle w:val="fontstyle21"/>
          <w:rFonts w:ascii="Arial" w:hAnsi="Arial" w:cs="Arial"/>
          <w:sz w:val="20"/>
          <w:szCs w:val="20"/>
        </w:rPr>
        <w:t>Wraz z przeniesieniem autorskim praw majątkowych do dokumentacji powykonawczej, Wykonawca</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przenosi na Zamawiającego własność wszystkich nośników, na których dokumentacja powykonawcza</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została utrwalona.</w:t>
      </w:r>
    </w:p>
    <w:p w14:paraId="73D42028" w14:textId="77777777" w:rsidR="00AB66FB" w:rsidRPr="005336B1" w:rsidRDefault="00C6584A" w:rsidP="004D39E0">
      <w:pPr>
        <w:numPr>
          <w:ilvl w:val="0"/>
          <w:numId w:val="39"/>
        </w:numPr>
        <w:spacing w:after="0" w:line="240" w:lineRule="auto"/>
        <w:jc w:val="both"/>
        <w:rPr>
          <w:rStyle w:val="fontstyle21"/>
          <w:rFonts w:ascii="Arial" w:hAnsi="Arial" w:cs="Arial"/>
          <w:color w:val="auto"/>
        </w:rPr>
      </w:pPr>
      <w:r w:rsidRPr="005336B1">
        <w:rPr>
          <w:rStyle w:val="fontstyle21"/>
          <w:rFonts w:ascii="Arial" w:hAnsi="Arial" w:cs="Arial"/>
          <w:sz w:val="20"/>
          <w:szCs w:val="20"/>
        </w:rPr>
        <w:t>Wykonawca wraz z powyższym przeniesieniem autorskich prawa majątkowych, zezwala Zamawiającemu</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na wykonywanie zależnych praw autorskich, wynikających z dokumentacji powykonawczej oraz</w:t>
      </w:r>
      <w:r w:rsidR="009064B2" w:rsidRPr="005336B1">
        <w:rPr>
          <w:rStyle w:val="fontstyle21"/>
          <w:rFonts w:ascii="Arial" w:hAnsi="Arial" w:cs="Arial"/>
          <w:sz w:val="20"/>
          <w:szCs w:val="20"/>
        </w:rPr>
        <w:t xml:space="preserve"> </w:t>
      </w:r>
      <w:r w:rsidRPr="005336B1">
        <w:rPr>
          <w:rStyle w:val="fontstyle21"/>
          <w:rFonts w:ascii="Arial" w:hAnsi="Arial" w:cs="Arial"/>
          <w:sz w:val="20"/>
          <w:szCs w:val="20"/>
        </w:rPr>
        <w:t>upoważnia Zamawiającego do zlecania osobom trzecim wykonywania tych zależnych praw autorskich</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oraz do rozporządzania i korzystania z dokumentacji powykonawczej.</w:t>
      </w:r>
    </w:p>
    <w:p w14:paraId="2BE296DE" w14:textId="77777777" w:rsidR="009064B2" w:rsidRPr="005336B1" w:rsidRDefault="00C6584A" w:rsidP="004D39E0">
      <w:pPr>
        <w:numPr>
          <w:ilvl w:val="0"/>
          <w:numId w:val="39"/>
        </w:numPr>
        <w:spacing w:after="0" w:line="240" w:lineRule="auto"/>
        <w:jc w:val="both"/>
        <w:rPr>
          <w:rStyle w:val="fontstyle21"/>
          <w:rFonts w:ascii="Arial" w:hAnsi="Arial" w:cs="Arial"/>
          <w:color w:val="auto"/>
        </w:rPr>
      </w:pPr>
      <w:r w:rsidRPr="005336B1">
        <w:rPr>
          <w:rStyle w:val="fontstyle21"/>
          <w:rFonts w:ascii="Arial" w:hAnsi="Arial" w:cs="Arial"/>
          <w:sz w:val="20"/>
          <w:szCs w:val="20"/>
        </w:rPr>
        <w:t xml:space="preserve">Wykonawca oświadcza, że wykonana w toku realizacji </w:t>
      </w:r>
      <w:r w:rsidR="002B483A">
        <w:rPr>
          <w:rStyle w:val="fontstyle21"/>
          <w:rFonts w:ascii="Arial" w:hAnsi="Arial" w:cs="Arial"/>
          <w:sz w:val="20"/>
          <w:szCs w:val="20"/>
        </w:rPr>
        <w:t>u</w:t>
      </w:r>
      <w:r w:rsidRPr="005336B1">
        <w:rPr>
          <w:rStyle w:val="fontstyle21"/>
          <w:rFonts w:ascii="Arial" w:hAnsi="Arial" w:cs="Arial"/>
          <w:sz w:val="20"/>
          <w:szCs w:val="20"/>
        </w:rPr>
        <w:t>mowy dokumentacja powykonawcza nie będzie</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naruszać żadnych praw osób trzecich. W przypadku zgłoszenia jakichkolwiek roszczeń do Zamawiającego</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z tytułu naruszenia praw osób trzecich, Wykonawca zobowiązuje się do ich pełnego zaspokojenia.</w:t>
      </w:r>
    </w:p>
    <w:p w14:paraId="2EC291B3" w14:textId="77777777" w:rsidR="00054B10" w:rsidRPr="005336B1" w:rsidRDefault="00C6584A" w:rsidP="004D39E0">
      <w:pPr>
        <w:numPr>
          <w:ilvl w:val="0"/>
          <w:numId w:val="39"/>
        </w:numPr>
        <w:spacing w:after="0" w:line="240" w:lineRule="auto"/>
        <w:jc w:val="both"/>
        <w:rPr>
          <w:rStyle w:val="fontstyle21"/>
          <w:rFonts w:ascii="Arial" w:hAnsi="Arial" w:cs="Arial"/>
          <w:color w:val="auto"/>
        </w:rPr>
      </w:pPr>
      <w:r w:rsidRPr="005336B1">
        <w:rPr>
          <w:rStyle w:val="fontstyle21"/>
          <w:rFonts w:ascii="Arial" w:hAnsi="Arial" w:cs="Arial"/>
          <w:sz w:val="20"/>
          <w:szCs w:val="20"/>
        </w:rPr>
        <w:t>Przeniesienie autorskich praw majątkowych oraz zezwolenie na wykonywanie zależnych praw autorskich</w:t>
      </w:r>
      <w:r w:rsidR="009064B2" w:rsidRPr="005336B1">
        <w:rPr>
          <w:rFonts w:ascii="Arial" w:hAnsi="Arial" w:cs="Arial"/>
          <w:color w:val="000000"/>
          <w:sz w:val="20"/>
          <w:szCs w:val="20"/>
        </w:rPr>
        <w:t xml:space="preserve"> </w:t>
      </w:r>
      <w:r w:rsidRPr="005336B1">
        <w:rPr>
          <w:rStyle w:val="fontstyle21"/>
          <w:rFonts w:ascii="Arial" w:hAnsi="Arial" w:cs="Arial"/>
          <w:sz w:val="20"/>
          <w:szCs w:val="20"/>
        </w:rPr>
        <w:t xml:space="preserve">następuje w ramach wynagrodzenia określonego w § </w:t>
      </w:r>
      <w:r w:rsidR="007A0DFD" w:rsidRPr="005336B1">
        <w:rPr>
          <w:rStyle w:val="fontstyle21"/>
          <w:rFonts w:ascii="Arial" w:hAnsi="Arial" w:cs="Arial"/>
          <w:sz w:val="20"/>
          <w:szCs w:val="20"/>
        </w:rPr>
        <w:t>3</w:t>
      </w:r>
      <w:r w:rsidRPr="005336B1">
        <w:rPr>
          <w:rStyle w:val="fontstyle21"/>
          <w:rFonts w:ascii="Arial" w:hAnsi="Arial" w:cs="Arial"/>
          <w:sz w:val="20"/>
          <w:szCs w:val="20"/>
        </w:rPr>
        <w:t xml:space="preserve"> ust. 1 </w:t>
      </w:r>
      <w:r w:rsidR="002B483A">
        <w:rPr>
          <w:rStyle w:val="fontstyle21"/>
          <w:rFonts w:ascii="Arial" w:hAnsi="Arial" w:cs="Arial"/>
          <w:sz w:val="20"/>
          <w:szCs w:val="20"/>
        </w:rPr>
        <w:t>u</w:t>
      </w:r>
      <w:r w:rsidRPr="005336B1">
        <w:rPr>
          <w:rStyle w:val="fontstyle21"/>
          <w:rFonts w:ascii="Arial" w:hAnsi="Arial" w:cs="Arial"/>
          <w:sz w:val="20"/>
          <w:szCs w:val="20"/>
        </w:rPr>
        <w:t>mowy.</w:t>
      </w:r>
    </w:p>
    <w:p w14:paraId="795C4BB4" w14:textId="77777777" w:rsidR="00FE7C14" w:rsidRDefault="00FE7C14"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4D123C3" w14:textId="77777777" w:rsidR="00054B10" w:rsidRPr="0082363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823637">
        <w:rPr>
          <w:rFonts w:ascii="Arial" w:eastAsia="Times New Roman" w:hAnsi="Arial" w:cs="Arial"/>
          <w:b/>
          <w:sz w:val="20"/>
          <w:szCs w:val="20"/>
        </w:rPr>
        <w:t xml:space="preserve">§ </w:t>
      </w:r>
      <w:r w:rsidR="006B7D88">
        <w:rPr>
          <w:rFonts w:ascii="Arial" w:eastAsia="Times New Roman" w:hAnsi="Arial" w:cs="Arial"/>
          <w:b/>
          <w:sz w:val="20"/>
          <w:szCs w:val="20"/>
        </w:rPr>
        <w:t>9</w:t>
      </w:r>
    </w:p>
    <w:p w14:paraId="4655D4EB" w14:textId="77777777" w:rsidR="002B67A6" w:rsidRPr="00901546" w:rsidRDefault="002B67A6" w:rsidP="004D39E0">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Zamawiający wprowadzi Wykonawcę na teren budowy po zawarciu umowy.</w:t>
      </w:r>
    </w:p>
    <w:p w14:paraId="65D6167B" w14:textId="77777777" w:rsidR="002B67A6" w:rsidRDefault="002B67A6" w:rsidP="004D39E0">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901546">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61296817" w14:textId="77777777" w:rsidR="006B7D88" w:rsidRDefault="006B7D88"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C8B1A6B" w14:textId="77777777" w:rsidR="006B7D88" w:rsidRPr="006B7D88" w:rsidRDefault="006B7D88" w:rsidP="006B7D88">
      <w:pPr>
        <w:adjustRightInd w:val="0"/>
        <w:spacing w:after="0" w:line="240" w:lineRule="auto"/>
        <w:jc w:val="center"/>
        <w:textAlignment w:val="baseline"/>
        <w:rPr>
          <w:rFonts w:ascii="Arial" w:eastAsia="Times New Roman" w:hAnsi="Arial" w:cs="Arial"/>
          <w:b/>
          <w:sz w:val="20"/>
          <w:szCs w:val="20"/>
        </w:rPr>
      </w:pPr>
      <w:r w:rsidRPr="006B7D88">
        <w:rPr>
          <w:rFonts w:ascii="Arial" w:eastAsia="Times New Roman" w:hAnsi="Arial" w:cs="Arial"/>
          <w:b/>
          <w:sz w:val="20"/>
          <w:szCs w:val="20"/>
        </w:rPr>
        <w:t xml:space="preserve">§ </w:t>
      </w:r>
      <w:r>
        <w:rPr>
          <w:rFonts w:ascii="Arial" w:eastAsia="Times New Roman" w:hAnsi="Arial" w:cs="Arial"/>
          <w:b/>
          <w:sz w:val="20"/>
          <w:szCs w:val="20"/>
        </w:rPr>
        <w:t>10</w:t>
      </w:r>
    </w:p>
    <w:p w14:paraId="4F81291A"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Zgodnie z ofertą, Wykonawca zamierza następujące roboty zlecić Podwykonawcom</w:t>
      </w:r>
      <w:r>
        <w:rPr>
          <w:rFonts w:ascii="Arial" w:eastAsia="Times New Roman" w:hAnsi="Arial" w:cs="Arial"/>
          <w:sz w:val="20"/>
          <w:szCs w:val="20"/>
        </w:rPr>
        <w:t xml:space="preserve"> </w:t>
      </w:r>
      <w:r w:rsidRPr="006B7D88">
        <w:rPr>
          <w:rFonts w:ascii="Arial" w:eastAsia="Times New Roman" w:hAnsi="Arial" w:cs="Arial"/>
          <w:sz w:val="20"/>
          <w:szCs w:val="20"/>
        </w:rPr>
        <w:t xml:space="preserve">- </w:t>
      </w:r>
      <w:r w:rsidR="00065CF2">
        <w:rPr>
          <w:rFonts w:ascii="Arial" w:eastAsia="Times New Roman" w:hAnsi="Arial" w:cs="Arial"/>
          <w:sz w:val="20"/>
          <w:szCs w:val="20"/>
        </w:rPr>
        <w:t>……………..</w:t>
      </w:r>
      <w:r w:rsidRPr="006B7D88">
        <w:rPr>
          <w:rFonts w:ascii="Arial" w:eastAsia="Times New Roman" w:hAnsi="Arial" w:cs="Arial"/>
          <w:sz w:val="20"/>
          <w:szCs w:val="20"/>
        </w:rPr>
        <w:t>.</w:t>
      </w:r>
    </w:p>
    <w:p w14:paraId="2912A70F"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Wykonawca może wykonać przedmiot umowy przy udziale Podwykonawców, zawierając z nimi stosowne umowy w formie pisemnej pod rygorem nieważności.</w:t>
      </w:r>
    </w:p>
    <w:p w14:paraId="4B9FB168"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Wykonawca na żądanie Zamawiającego zobowiązuje się udzielić wszelkich informacji dotyczących Podwykonawców.</w:t>
      </w:r>
    </w:p>
    <w:p w14:paraId="4865BD25"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Wykonawca ponosi wobec Zamawiającego pełną odpowiedzialność za roboty wykonywane przez Podwykonawców.</w:t>
      </w:r>
    </w:p>
    <w:p w14:paraId="02161088"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Wykonawca, </w:t>
      </w:r>
      <w:r w:rsidR="00B35C52">
        <w:rPr>
          <w:rFonts w:ascii="Arial" w:eastAsia="Times New Roman" w:hAnsi="Arial" w:cs="Arial"/>
          <w:sz w:val="20"/>
          <w:szCs w:val="20"/>
        </w:rPr>
        <w:t>p</w:t>
      </w:r>
      <w:r w:rsidRPr="006B7D88">
        <w:rPr>
          <w:rFonts w:ascii="Arial" w:eastAsia="Times New Roman" w:hAnsi="Arial" w:cs="Arial"/>
          <w:sz w:val="20"/>
          <w:szCs w:val="20"/>
        </w:rPr>
        <w:t xml:space="preserve">odwykonawca lub dalszy </w:t>
      </w:r>
      <w:r w:rsidR="00B35C52">
        <w:rPr>
          <w:rFonts w:ascii="Arial" w:eastAsia="Times New Roman" w:hAnsi="Arial" w:cs="Arial"/>
          <w:sz w:val="20"/>
          <w:szCs w:val="20"/>
        </w:rPr>
        <w:t>p</w:t>
      </w:r>
      <w:r w:rsidRPr="006B7D88">
        <w:rPr>
          <w:rFonts w:ascii="Arial" w:eastAsia="Times New Roman" w:hAnsi="Arial" w:cs="Arial"/>
          <w:sz w:val="20"/>
          <w:szCs w:val="20"/>
        </w:rPr>
        <w:t>odwykonawca zamówienia na roboty budowlane zamierzający zawrzeć umowę o podwykonawstwo, której przedmiotem są roboty budowlane, zobowiązany jest,</w:t>
      </w:r>
      <w:r w:rsidR="00C92F5F">
        <w:rPr>
          <w:rFonts w:ascii="Arial" w:eastAsia="Times New Roman" w:hAnsi="Arial" w:cs="Arial"/>
          <w:sz w:val="20"/>
          <w:szCs w:val="20"/>
        </w:rPr>
        <w:br/>
      </w:r>
      <w:r w:rsidRPr="006B7D88">
        <w:rPr>
          <w:rFonts w:ascii="Arial" w:eastAsia="Times New Roman" w:hAnsi="Arial" w:cs="Arial"/>
          <w:sz w:val="20"/>
          <w:szCs w:val="20"/>
        </w:rPr>
        <w:t xml:space="preserve">w trakcie realizacji zamówienia, do przedłożenia Zamawiającemu projektu umowy o podwykonawstwo lub projektu jej zmiany. Przy czym </w:t>
      </w:r>
      <w:r w:rsidR="00B35C52">
        <w:rPr>
          <w:rFonts w:ascii="Arial" w:eastAsia="Times New Roman" w:hAnsi="Arial" w:cs="Arial"/>
          <w:sz w:val="20"/>
          <w:szCs w:val="20"/>
        </w:rPr>
        <w:t>p</w:t>
      </w:r>
      <w:r w:rsidRPr="006B7D88">
        <w:rPr>
          <w:rFonts w:ascii="Arial" w:eastAsia="Times New Roman" w:hAnsi="Arial" w:cs="Arial"/>
          <w:sz w:val="20"/>
          <w:szCs w:val="20"/>
        </w:rPr>
        <w:t xml:space="preserve">odwykonawca lub dalszy </w:t>
      </w:r>
      <w:r w:rsidR="00B35C52">
        <w:rPr>
          <w:rFonts w:ascii="Arial" w:eastAsia="Times New Roman" w:hAnsi="Arial" w:cs="Arial"/>
          <w:sz w:val="20"/>
          <w:szCs w:val="20"/>
        </w:rPr>
        <w:t>p</w:t>
      </w:r>
      <w:r w:rsidRPr="006B7D88">
        <w:rPr>
          <w:rFonts w:ascii="Arial" w:eastAsia="Times New Roman" w:hAnsi="Arial" w:cs="Arial"/>
          <w:sz w:val="20"/>
          <w:szCs w:val="20"/>
        </w:rPr>
        <w:t xml:space="preserve">odwykonawca jest zobowiązany dołączyć zgodę Wykonawcy na zawarcie umowy o podwykonawstwo lub projektu jej zmiany o treści zgodnej </w:t>
      </w:r>
      <w:r w:rsidR="004261BD">
        <w:rPr>
          <w:rFonts w:ascii="Arial" w:eastAsia="Times New Roman" w:hAnsi="Arial" w:cs="Arial"/>
          <w:sz w:val="20"/>
          <w:szCs w:val="20"/>
        </w:rPr>
        <w:br/>
      </w:r>
      <w:r w:rsidRPr="006B7D88">
        <w:rPr>
          <w:rFonts w:ascii="Arial" w:eastAsia="Times New Roman" w:hAnsi="Arial" w:cs="Arial"/>
          <w:sz w:val="20"/>
          <w:szCs w:val="20"/>
        </w:rPr>
        <w:t>z projektem umowy.</w:t>
      </w:r>
    </w:p>
    <w:p w14:paraId="2384EDF3"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Zamawiający, w terminie 7 dni od dnia otrzymania projektu umowy o podwykonawstwo lub projektu jej zmiany, której przedmiotem są roboty budowlane, zgłosi do niego w formie pisemnej zastrzeżenia,</w:t>
      </w:r>
      <w:r w:rsidR="00C92F5F">
        <w:rPr>
          <w:rFonts w:ascii="Arial" w:eastAsia="Times New Roman" w:hAnsi="Arial" w:cs="Arial"/>
          <w:sz w:val="20"/>
          <w:szCs w:val="20"/>
        </w:rPr>
        <w:br/>
      </w:r>
      <w:r w:rsidRPr="006B7D88">
        <w:rPr>
          <w:rFonts w:ascii="Arial" w:eastAsia="Times New Roman" w:hAnsi="Arial" w:cs="Arial"/>
          <w:sz w:val="20"/>
          <w:szCs w:val="20"/>
        </w:rPr>
        <w:t xml:space="preserve">w przypadku, gdy: </w:t>
      </w:r>
    </w:p>
    <w:p w14:paraId="3DA95421" w14:textId="77777777" w:rsidR="006B7D88" w:rsidRPr="006B7D88" w:rsidRDefault="006B7D88" w:rsidP="004D39E0">
      <w:pPr>
        <w:widowControl w:val="0"/>
        <w:numPr>
          <w:ilvl w:val="0"/>
          <w:numId w:val="49"/>
        </w:numPr>
        <w:suppressAutoHyphens/>
        <w:adjustRightInd w:val="0"/>
        <w:spacing w:after="0" w:line="240" w:lineRule="auto"/>
        <w:ind w:hanging="357"/>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nie spełnia wymagań określonych w Specyfikacji Warunków Zamówienia; </w:t>
      </w:r>
    </w:p>
    <w:p w14:paraId="240D4018" w14:textId="77777777" w:rsidR="006B7D88" w:rsidRPr="006B7D88" w:rsidRDefault="006B7D88" w:rsidP="004D39E0">
      <w:pPr>
        <w:widowControl w:val="0"/>
        <w:numPr>
          <w:ilvl w:val="0"/>
          <w:numId w:val="49"/>
        </w:numPr>
        <w:suppressAutoHyphens/>
        <w:adjustRightInd w:val="0"/>
        <w:spacing w:after="0" w:line="240" w:lineRule="auto"/>
        <w:ind w:hanging="357"/>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przewiduje termin zapłaty wynagrodzenia dłuższy niż określony w ust. </w:t>
      </w:r>
      <w:r w:rsidRPr="007A69A1">
        <w:rPr>
          <w:rFonts w:ascii="Arial" w:eastAsia="Times New Roman" w:hAnsi="Arial" w:cs="Arial"/>
          <w:sz w:val="20"/>
          <w:szCs w:val="20"/>
        </w:rPr>
        <w:t>11</w:t>
      </w:r>
      <w:r w:rsidRPr="006B7D88">
        <w:rPr>
          <w:rFonts w:ascii="Arial" w:eastAsia="Times New Roman" w:hAnsi="Arial" w:cs="Arial"/>
          <w:sz w:val="20"/>
          <w:szCs w:val="20"/>
        </w:rPr>
        <w:t>;</w:t>
      </w:r>
    </w:p>
    <w:p w14:paraId="2B60A4D9" w14:textId="77777777" w:rsidR="006B7D88" w:rsidRPr="006B7D88" w:rsidRDefault="006B7D88" w:rsidP="004D39E0">
      <w:pPr>
        <w:widowControl w:val="0"/>
        <w:numPr>
          <w:ilvl w:val="0"/>
          <w:numId w:val="49"/>
        </w:numPr>
        <w:suppressAutoHyphens/>
        <w:adjustRightInd w:val="0"/>
        <w:spacing w:after="0" w:line="240" w:lineRule="auto"/>
        <w:ind w:hanging="357"/>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zawiera postanowienia niezgodne z art. 463 ustawy </w:t>
      </w:r>
      <w:proofErr w:type="spellStart"/>
      <w:r w:rsidRPr="006B7D88">
        <w:rPr>
          <w:rFonts w:ascii="Arial" w:eastAsia="Times New Roman" w:hAnsi="Arial" w:cs="Arial"/>
          <w:sz w:val="20"/>
          <w:szCs w:val="20"/>
        </w:rPr>
        <w:t>pzp</w:t>
      </w:r>
      <w:proofErr w:type="spellEnd"/>
      <w:r w:rsidRPr="006B7D88">
        <w:rPr>
          <w:rFonts w:ascii="Arial" w:eastAsia="Times New Roman" w:hAnsi="Arial" w:cs="Arial"/>
          <w:sz w:val="20"/>
          <w:szCs w:val="20"/>
        </w:rPr>
        <w:t>.</w:t>
      </w:r>
    </w:p>
    <w:p w14:paraId="35A0E14A"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Niezgłoszenie przez Zamawiającego w terminie 7 dni w formie pisemnej zastrzeżeń, uważa się za akceptację projektu umowy o podwykonawstwo lub projektu jej zmiany.</w:t>
      </w:r>
    </w:p>
    <w:p w14:paraId="77EFA028"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Wykonawca, </w:t>
      </w:r>
      <w:r w:rsidR="00B35C52">
        <w:rPr>
          <w:rFonts w:ascii="Arial" w:eastAsia="Times New Roman" w:hAnsi="Arial" w:cs="Arial"/>
          <w:sz w:val="20"/>
          <w:szCs w:val="20"/>
        </w:rPr>
        <w:t>p</w:t>
      </w:r>
      <w:r w:rsidRPr="006B7D88">
        <w:rPr>
          <w:rFonts w:ascii="Arial" w:eastAsia="Times New Roman" w:hAnsi="Arial" w:cs="Arial"/>
          <w:sz w:val="20"/>
          <w:szCs w:val="20"/>
        </w:rPr>
        <w:t xml:space="preserve">odwykonawca lub dalszy </w:t>
      </w:r>
      <w:r w:rsidR="00B35C52">
        <w:rPr>
          <w:rFonts w:ascii="Arial" w:eastAsia="Times New Roman" w:hAnsi="Arial" w:cs="Arial"/>
          <w:sz w:val="20"/>
          <w:szCs w:val="20"/>
        </w:rPr>
        <w:t>p</w:t>
      </w:r>
      <w:r w:rsidRPr="006B7D88">
        <w:rPr>
          <w:rFonts w:ascii="Arial" w:eastAsia="Times New Roman" w:hAnsi="Arial" w:cs="Arial"/>
          <w:sz w:val="20"/>
          <w:szCs w:val="20"/>
        </w:rPr>
        <w:t>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14:paraId="3EE01B4A"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Zamawiający, w terminie 14 dni od dnia otrzymania umowy o podwykonawstwo lub jej zmiany, której przedmiotem są roboty budowlane, zgłosi do niej w formie pisemnej sprzeciw, w przypadku, gdy: </w:t>
      </w:r>
    </w:p>
    <w:p w14:paraId="3683A9FE" w14:textId="77777777" w:rsidR="006B7D88" w:rsidRPr="006B7D88" w:rsidRDefault="006B7D88" w:rsidP="004D39E0">
      <w:pPr>
        <w:widowControl w:val="0"/>
        <w:numPr>
          <w:ilvl w:val="0"/>
          <w:numId w:val="50"/>
        </w:numPr>
        <w:suppressAutoHyphens/>
        <w:adjustRightInd w:val="0"/>
        <w:spacing w:after="0" w:line="240" w:lineRule="auto"/>
        <w:ind w:hanging="357"/>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nie spełnia wymagań określonych w Specyfikacji Warunków Zamówienia; </w:t>
      </w:r>
    </w:p>
    <w:p w14:paraId="741D5361" w14:textId="77777777" w:rsidR="006B7D88" w:rsidRPr="006B7D88" w:rsidRDefault="006B7D88" w:rsidP="004D39E0">
      <w:pPr>
        <w:widowControl w:val="0"/>
        <w:numPr>
          <w:ilvl w:val="0"/>
          <w:numId w:val="50"/>
        </w:numPr>
        <w:suppressAutoHyphens/>
        <w:adjustRightInd w:val="0"/>
        <w:spacing w:after="0" w:line="240" w:lineRule="auto"/>
        <w:ind w:hanging="357"/>
        <w:jc w:val="both"/>
        <w:textAlignment w:val="baseline"/>
        <w:rPr>
          <w:rFonts w:ascii="Arial" w:eastAsia="Times New Roman" w:hAnsi="Arial" w:cs="Arial"/>
          <w:sz w:val="20"/>
          <w:szCs w:val="20"/>
        </w:rPr>
      </w:pPr>
      <w:r w:rsidRPr="006B7D88">
        <w:rPr>
          <w:rFonts w:ascii="Arial" w:eastAsia="Times New Roman" w:hAnsi="Arial" w:cs="Arial"/>
          <w:sz w:val="20"/>
          <w:szCs w:val="20"/>
        </w:rPr>
        <w:t>przewiduje termin zapłaty wynagrodzenia dłuższy niż określony w ust. 11;</w:t>
      </w:r>
    </w:p>
    <w:p w14:paraId="2414B5D6" w14:textId="77777777" w:rsidR="006B7D88" w:rsidRPr="006B7D88" w:rsidRDefault="006B7D88" w:rsidP="004D39E0">
      <w:pPr>
        <w:widowControl w:val="0"/>
        <w:numPr>
          <w:ilvl w:val="0"/>
          <w:numId w:val="50"/>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zawiera postanowienia niezgodne z art. 463 ustawy </w:t>
      </w:r>
      <w:proofErr w:type="spellStart"/>
      <w:r w:rsidRPr="006B7D88">
        <w:rPr>
          <w:rFonts w:ascii="Arial" w:eastAsia="Times New Roman" w:hAnsi="Arial" w:cs="Arial"/>
          <w:sz w:val="20"/>
          <w:szCs w:val="20"/>
        </w:rPr>
        <w:t>pzp</w:t>
      </w:r>
      <w:proofErr w:type="spellEnd"/>
      <w:r w:rsidRPr="006B7D88">
        <w:rPr>
          <w:rFonts w:ascii="Arial" w:eastAsia="Times New Roman" w:hAnsi="Arial" w:cs="Arial"/>
          <w:sz w:val="20"/>
          <w:szCs w:val="20"/>
        </w:rPr>
        <w:t>.</w:t>
      </w:r>
    </w:p>
    <w:p w14:paraId="4990A77C"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lang w:eastAsia="pl-PL" w:bidi="sa-IN"/>
        </w:rPr>
        <w:t xml:space="preserve">Niezgłoszenie zastrzeżeń, o których mowa w ust. </w:t>
      </w:r>
      <w:r w:rsidR="00071E05">
        <w:rPr>
          <w:rFonts w:ascii="Arial" w:eastAsia="Times New Roman" w:hAnsi="Arial" w:cs="Arial"/>
          <w:sz w:val="20"/>
          <w:szCs w:val="20"/>
          <w:lang w:eastAsia="pl-PL" w:bidi="sa-IN"/>
        </w:rPr>
        <w:t>6</w:t>
      </w:r>
      <w:r w:rsidRPr="006B7D88">
        <w:rPr>
          <w:rFonts w:ascii="Arial" w:eastAsia="Times New Roman" w:hAnsi="Arial" w:cs="Arial"/>
          <w:sz w:val="20"/>
          <w:szCs w:val="20"/>
          <w:lang w:eastAsia="pl-PL" w:bidi="sa-IN"/>
        </w:rPr>
        <w:t>, do przedłożonego projektu umowy (lub jej zmiany)</w:t>
      </w:r>
      <w:r w:rsidR="00C92F5F">
        <w:rPr>
          <w:rFonts w:ascii="Arial" w:eastAsia="Times New Roman" w:hAnsi="Arial" w:cs="Arial"/>
          <w:sz w:val="20"/>
          <w:szCs w:val="20"/>
          <w:lang w:eastAsia="pl-PL" w:bidi="sa-IN"/>
        </w:rPr>
        <w:br/>
      </w:r>
      <w:r w:rsidRPr="006B7D88">
        <w:rPr>
          <w:rFonts w:ascii="Arial" w:eastAsia="Times New Roman" w:hAnsi="Arial" w:cs="Arial"/>
          <w:sz w:val="20"/>
          <w:szCs w:val="20"/>
          <w:lang w:eastAsia="pl-PL" w:bidi="sa-IN"/>
        </w:rPr>
        <w:t>o podwykonawstwo, której przedmiotem są roboty budowlane, w terminie 7 dni, uważa się za akceptację projektu umowy (lub jej zmiany) przez Zamawiającego</w:t>
      </w:r>
      <w:r w:rsidRPr="006B7D88">
        <w:rPr>
          <w:rFonts w:ascii="Arial" w:eastAsia="Times New Roman" w:hAnsi="Arial" w:cs="Arial"/>
          <w:sz w:val="20"/>
          <w:szCs w:val="20"/>
        </w:rPr>
        <w:t>.</w:t>
      </w:r>
    </w:p>
    <w:p w14:paraId="4D762A98"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Termin zapłaty wynagrodzenia Podwykonawcy lub dalszemu Podwykonawcy przewidziany w umowie</w:t>
      </w:r>
      <w:r w:rsidR="00C92F5F">
        <w:rPr>
          <w:rFonts w:ascii="Arial" w:eastAsia="Times New Roman" w:hAnsi="Arial" w:cs="Arial"/>
          <w:sz w:val="20"/>
          <w:szCs w:val="20"/>
        </w:rPr>
        <w:br/>
      </w:r>
      <w:r w:rsidRPr="006B7D88">
        <w:rPr>
          <w:rFonts w:ascii="Arial" w:eastAsia="Times New Roman" w:hAnsi="Arial" w:cs="Arial"/>
          <w:sz w:val="20"/>
          <w:szCs w:val="20"/>
        </w:rPr>
        <w:t>o podwykonawstwo nie może być dłuższy niż 15 dni od dnia doręczenia Wykonawcy, Podwykonawcy lub dalszemu Podwykonawcy faktury lub rachunku, potwierdzających wykonanie zleconej Podwykonawcy lub dalszemu Podwykonawcy dostawy, usługi lub roboty budowlanej.</w:t>
      </w:r>
    </w:p>
    <w:p w14:paraId="494CEE4C"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Jeżeli termin zapłaty wynagrodzenia jest dłuższy niż określony w ust. 11, Zamawiający informuje o tym Wykonawcę i wzywa go do doprowadzenia do zmiany tej umowy pod rygorem wystąpienia o zapłatę kary umownej.</w:t>
      </w:r>
    </w:p>
    <w:p w14:paraId="275EB4B9"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Wykonawca, </w:t>
      </w:r>
      <w:r w:rsidR="00B35C52">
        <w:rPr>
          <w:rFonts w:ascii="Arial" w:eastAsia="Times New Roman" w:hAnsi="Arial" w:cs="Arial"/>
          <w:sz w:val="20"/>
          <w:szCs w:val="20"/>
        </w:rPr>
        <w:t>p</w:t>
      </w:r>
      <w:r w:rsidRPr="006B7D88">
        <w:rPr>
          <w:rFonts w:ascii="Arial" w:eastAsia="Times New Roman" w:hAnsi="Arial" w:cs="Arial"/>
          <w:sz w:val="20"/>
          <w:szCs w:val="20"/>
        </w:rPr>
        <w:t xml:space="preserve">odwykonawca lub dalszy </w:t>
      </w:r>
      <w:r w:rsidR="00B35C52">
        <w:rPr>
          <w:rFonts w:ascii="Arial" w:eastAsia="Times New Roman" w:hAnsi="Arial" w:cs="Arial"/>
          <w:sz w:val="20"/>
          <w:szCs w:val="20"/>
        </w:rPr>
        <w:t>p</w:t>
      </w:r>
      <w:r w:rsidRPr="006B7D88">
        <w:rPr>
          <w:rFonts w:ascii="Arial" w:eastAsia="Times New Roman" w:hAnsi="Arial" w:cs="Arial"/>
          <w:sz w:val="20"/>
          <w:szCs w:val="20"/>
        </w:rPr>
        <w:t>odwykonawca zamówienia na roboty budowlane przedkłada Zamawiającemu poświadczoną za zgodność z oryginałem kopię zawartej umowy o podwykonawstwo, której przedmiotem są dostawy lub usługi, w terminie 7 dni od dnia jej zawarcia, z wyłączeniem umów</w:t>
      </w:r>
      <w:r w:rsidR="00C92F5F">
        <w:rPr>
          <w:rFonts w:ascii="Arial" w:eastAsia="Times New Roman" w:hAnsi="Arial" w:cs="Arial"/>
          <w:sz w:val="20"/>
          <w:szCs w:val="20"/>
        </w:rPr>
        <w:br/>
      </w:r>
      <w:r w:rsidRPr="006B7D88">
        <w:rPr>
          <w:rFonts w:ascii="Arial" w:eastAsia="Times New Roman" w:hAnsi="Arial" w:cs="Arial"/>
          <w:sz w:val="20"/>
          <w:szCs w:val="20"/>
        </w:rPr>
        <w:t>o podwykonawstwo o wartości mniejszej niż 0,5% wartości umowy w sprawie zamówienia publicznego. Wyłączenie, o którym mowa w zdaniu pierwszym, nie dotyczy umów o podwykonawstwo o wartości większej niż 50 000,00 zł.</w:t>
      </w:r>
    </w:p>
    <w:p w14:paraId="7747F23F"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lang w:eastAsia="pl-PL" w:bidi="sa-IN"/>
        </w:rPr>
        <w:t xml:space="preserve">W przypadku, o którym mowa w ust. 13, </w:t>
      </w:r>
      <w:r w:rsidR="00B35C52">
        <w:rPr>
          <w:rFonts w:ascii="Arial" w:eastAsia="Times New Roman" w:hAnsi="Arial" w:cs="Arial"/>
          <w:sz w:val="20"/>
          <w:szCs w:val="20"/>
          <w:lang w:eastAsia="pl-PL" w:bidi="sa-IN"/>
        </w:rPr>
        <w:t>p</w:t>
      </w:r>
      <w:r w:rsidRPr="006B7D88">
        <w:rPr>
          <w:rFonts w:ascii="Arial" w:eastAsia="Times New Roman" w:hAnsi="Arial" w:cs="Arial"/>
          <w:sz w:val="20"/>
          <w:szCs w:val="20"/>
          <w:lang w:eastAsia="pl-PL" w:bidi="sa-IN"/>
        </w:rPr>
        <w:t xml:space="preserve">odwykonawca lub dalszy </w:t>
      </w:r>
      <w:r w:rsidR="00B35C52">
        <w:rPr>
          <w:rFonts w:ascii="Arial" w:eastAsia="Times New Roman" w:hAnsi="Arial" w:cs="Arial"/>
          <w:sz w:val="20"/>
          <w:szCs w:val="20"/>
          <w:lang w:eastAsia="pl-PL" w:bidi="sa-IN"/>
        </w:rPr>
        <w:t>p</w:t>
      </w:r>
      <w:r w:rsidRPr="006B7D88">
        <w:rPr>
          <w:rFonts w:ascii="Arial" w:eastAsia="Times New Roman" w:hAnsi="Arial" w:cs="Arial"/>
          <w:sz w:val="20"/>
          <w:szCs w:val="20"/>
          <w:lang w:eastAsia="pl-PL" w:bidi="sa-IN"/>
        </w:rPr>
        <w:t>odwykonawca, przedkłada poświadczoną za zgodność z oryginałem kopię umowy również Wykonawcy.</w:t>
      </w:r>
    </w:p>
    <w:p w14:paraId="1E25614F"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Przepisy ust. 4-14 stosuje się odpowiednio do zmian tej umowy o podwykonawstwo.</w:t>
      </w:r>
    </w:p>
    <w:p w14:paraId="1B12E872"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Jeżeli powierzenie Podwykonawcy lub dalszemu Podwykonawcy wykonania części zamówienia następuje w trakcie jego realizacji, Wykonawca na żądanie Zamawiającego przedstawia oświadczenie,</w:t>
      </w:r>
      <w:r w:rsidR="00C92F5F">
        <w:rPr>
          <w:rFonts w:ascii="Arial" w:eastAsia="Times New Roman" w:hAnsi="Arial" w:cs="Arial"/>
          <w:sz w:val="20"/>
          <w:szCs w:val="20"/>
        </w:rPr>
        <w:br/>
      </w:r>
      <w:r w:rsidRPr="006B7D88">
        <w:rPr>
          <w:rFonts w:ascii="Arial" w:eastAsia="Times New Roman" w:hAnsi="Arial" w:cs="Arial"/>
          <w:sz w:val="20"/>
          <w:szCs w:val="20"/>
        </w:rPr>
        <w:t xml:space="preserve">o którym mowa w art. 125 ust. 1 ustawy </w:t>
      </w:r>
      <w:proofErr w:type="spellStart"/>
      <w:r w:rsidRPr="006B7D88">
        <w:rPr>
          <w:rFonts w:ascii="Arial" w:eastAsia="Times New Roman" w:hAnsi="Arial" w:cs="Arial"/>
          <w:sz w:val="20"/>
          <w:szCs w:val="20"/>
        </w:rPr>
        <w:t>pzp</w:t>
      </w:r>
      <w:proofErr w:type="spellEnd"/>
      <w:r w:rsidRPr="006B7D88">
        <w:rPr>
          <w:rFonts w:ascii="Arial" w:eastAsia="Times New Roman" w:hAnsi="Arial" w:cs="Arial"/>
          <w:sz w:val="20"/>
          <w:szCs w:val="20"/>
        </w:rPr>
        <w:t>, lub oświadczenia lub dokumenty potwierdzające brak podstaw wykluczenia, wobec tego Podwykonawcy lub dalszego Podwykonawcy.</w:t>
      </w:r>
    </w:p>
    <w:p w14:paraId="3F6C2199"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3251CFA9"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6B7D88">
        <w:rPr>
          <w:rFonts w:ascii="Arial" w:eastAsia="Times New Roman" w:hAnsi="Arial" w:cs="Arial"/>
          <w:sz w:val="20"/>
          <w:szCs w:val="20"/>
        </w:rPr>
        <w:t>pzp</w:t>
      </w:r>
      <w:proofErr w:type="spellEnd"/>
      <w:r w:rsidRPr="006B7D88">
        <w:rPr>
          <w:rFonts w:ascii="Arial" w:eastAsia="Times New Roman" w:hAnsi="Arial" w:cs="Arial"/>
          <w:sz w:val="20"/>
          <w:szCs w:val="20"/>
        </w:rPr>
        <w:t xml:space="preserve">, w celu wykazania spełniania warunków udziału w postępowaniu, Wykonawca jest obowiązany wykazać Zamawiającemu, że proponowany inny </w:t>
      </w:r>
      <w:r w:rsidR="00B35C52">
        <w:rPr>
          <w:rFonts w:ascii="Arial" w:eastAsia="Times New Roman" w:hAnsi="Arial" w:cs="Arial"/>
          <w:sz w:val="20"/>
          <w:szCs w:val="20"/>
        </w:rPr>
        <w:t>p</w:t>
      </w:r>
      <w:r w:rsidRPr="006B7D88">
        <w:rPr>
          <w:rFonts w:ascii="Arial" w:eastAsia="Times New Roman" w:hAnsi="Arial" w:cs="Arial"/>
          <w:sz w:val="20"/>
          <w:szCs w:val="20"/>
        </w:rPr>
        <w:t xml:space="preserve">odwykonawca lub Wykonawca samodzielnie spełnia je w stopniu nie mniejszym niż </w:t>
      </w:r>
      <w:r w:rsidR="00B35C52">
        <w:rPr>
          <w:rFonts w:ascii="Arial" w:eastAsia="Times New Roman" w:hAnsi="Arial" w:cs="Arial"/>
          <w:sz w:val="20"/>
          <w:szCs w:val="20"/>
        </w:rPr>
        <w:t>p</w:t>
      </w:r>
      <w:r w:rsidRPr="006B7D88">
        <w:rPr>
          <w:rFonts w:ascii="Arial" w:eastAsia="Times New Roman" w:hAnsi="Arial" w:cs="Arial"/>
          <w:sz w:val="20"/>
          <w:szCs w:val="20"/>
        </w:rPr>
        <w:t>odwykonawca, na którego zasoby Wykonawca powoływał się w trakcie postępowania o udzielenie Zamówienia.</w:t>
      </w:r>
    </w:p>
    <w:p w14:paraId="07986183"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Umowa o podwykonawstwo musi zawierać w szczególności: </w:t>
      </w:r>
    </w:p>
    <w:p w14:paraId="7BE18D44" w14:textId="77777777" w:rsidR="006B7D88" w:rsidRPr="006B7D88" w:rsidRDefault="006B7D88" w:rsidP="004D39E0">
      <w:pPr>
        <w:widowControl w:val="0"/>
        <w:numPr>
          <w:ilvl w:val="0"/>
          <w:numId w:val="52"/>
        </w:numPr>
        <w:suppressAutoHyphens/>
        <w:autoSpaceDE w:val="0"/>
        <w:autoSpaceDN w:val="0"/>
        <w:adjustRightInd w:val="0"/>
        <w:spacing w:after="0" w:line="240" w:lineRule="auto"/>
        <w:ind w:left="714" w:hanging="357"/>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 xml:space="preserve">zakres robót budowlanych, dostaw lub usług powierzonych Podwykonawcy, </w:t>
      </w:r>
    </w:p>
    <w:p w14:paraId="16F57021" w14:textId="77777777" w:rsidR="006B7D88" w:rsidRDefault="006B7D88" w:rsidP="004D39E0">
      <w:pPr>
        <w:widowControl w:val="0"/>
        <w:numPr>
          <w:ilvl w:val="0"/>
          <w:numId w:val="52"/>
        </w:numPr>
        <w:suppressAutoHyphens/>
        <w:autoSpaceDE w:val="0"/>
        <w:autoSpaceDN w:val="0"/>
        <w:adjustRightInd w:val="0"/>
        <w:spacing w:after="0" w:line="240" w:lineRule="auto"/>
        <w:ind w:left="714" w:hanging="357"/>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kwotę wynagrodzenia, która nie może być wyższa niż wartość tego zakresu robót wynikająca</w:t>
      </w:r>
      <w:r w:rsidR="00F17D23">
        <w:rPr>
          <w:rFonts w:ascii="Arial" w:eastAsia="Times New Roman" w:hAnsi="Arial" w:cs="Arial"/>
          <w:sz w:val="20"/>
          <w:szCs w:val="20"/>
          <w:lang w:eastAsia="pl-PL"/>
        </w:rPr>
        <w:br/>
      </w:r>
      <w:r w:rsidRPr="006B7D88">
        <w:rPr>
          <w:rFonts w:ascii="Arial" w:eastAsia="Times New Roman" w:hAnsi="Arial" w:cs="Arial"/>
          <w:sz w:val="20"/>
          <w:szCs w:val="20"/>
          <w:lang w:eastAsia="pl-PL"/>
        </w:rPr>
        <w:t xml:space="preserve">z oferty Wykonawcy, </w:t>
      </w:r>
    </w:p>
    <w:p w14:paraId="60DB505E" w14:textId="77777777" w:rsidR="006B7D88" w:rsidRPr="006B7D88" w:rsidRDefault="006B7D88" w:rsidP="004D39E0">
      <w:pPr>
        <w:widowControl w:val="0"/>
        <w:numPr>
          <w:ilvl w:val="0"/>
          <w:numId w:val="52"/>
        </w:numPr>
        <w:suppressAutoHyphens/>
        <w:autoSpaceDE w:val="0"/>
        <w:autoSpaceDN w:val="0"/>
        <w:adjustRightInd w:val="0"/>
        <w:spacing w:after="0" w:line="240" w:lineRule="auto"/>
        <w:ind w:left="714" w:hanging="357"/>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termin wykonania zakresu przedmiotu zamówienia powierzonego Podwykonawcy wraz z harmonogramem. Termin ten nie może być dłuższy niż wynikający z harmonogramu Wykonawcy,</w:t>
      </w:r>
    </w:p>
    <w:p w14:paraId="58A710B2" w14:textId="77777777" w:rsidR="006B7D88" w:rsidRPr="006B7D88" w:rsidRDefault="006B7D88" w:rsidP="004D39E0">
      <w:pPr>
        <w:widowControl w:val="0"/>
        <w:numPr>
          <w:ilvl w:val="0"/>
          <w:numId w:val="52"/>
        </w:numPr>
        <w:suppressAutoHyphens/>
        <w:autoSpaceDE w:val="0"/>
        <w:autoSpaceDN w:val="0"/>
        <w:adjustRightInd w:val="0"/>
        <w:spacing w:after="0" w:line="240" w:lineRule="auto"/>
        <w:ind w:left="714" w:hanging="357"/>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 xml:space="preserve">termin zapłaty wynagrodzenia Podwykonawcy lub dalszemu Podwykonawcy przewidziany w umowie o podwykonawstwo nie może być dłuższy niż </w:t>
      </w:r>
      <w:r w:rsidR="00B6691E">
        <w:rPr>
          <w:rFonts w:ascii="Arial" w:eastAsia="Times New Roman" w:hAnsi="Arial" w:cs="Arial"/>
          <w:sz w:val="20"/>
          <w:szCs w:val="20"/>
          <w:lang w:eastAsia="pl-PL"/>
        </w:rPr>
        <w:t>15</w:t>
      </w:r>
      <w:r w:rsidRPr="006B7D88">
        <w:rPr>
          <w:rFonts w:ascii="Arial" w:eastAsia="Times New Roman" w:hAnsi="Arial" w:cs="Arial"/>
          <w:sz w:val="20"/>
          <w:szCs w:val="20"/>
          <w:lang w:eastAsia="pl-PL"/>
        </w:rPr>
        <w:t xml:space="preserve"> dni od dnia doręczenia Wykonawcy, Podwykonawcy lub dalszemu Podwykonawcy faktury lub rachunku, potwierdzających wykonanie zleconej Podwykonawcy lub dalszemu Podwykonawcy roboty budowlanej, dostawy lub usługi.</w:t>
      </w:r>
    </w:p>
    <w:p w14:paraId="1C3861BF"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6B7D88">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3A0A9123" w14:textId="77777777" w:rsidR="006B7D88" w:rsidRPr="006B7D88" w:rsidRDefault="006B7D88" w:rsidP="004D39E0">
      <w:pPr>
        <w:widowControl w:val="0"/>
        <w:numPr>
          <w:ilvl w:val="0"/>
          <w:numId w:val="5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 xml:space="preserve">nieprzestrzegania przepisów BHP i ppoż., </w:t>
      </w:r>
    </w:p>
    <w:p w14:paraId="426EC0C2" w14:textId="77777777" w:rsidR="006B7D88" w:rsidRPr="006B7D88" w:rsidRDefault="006B7D88" w:rsidP="004D39E0">
      <w:pPr>
        <w:widowControl w:val="0"/>
        <w:numPr>
          <w:ilvl w:val="0"/>
          <w:numId w:val="5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 xml:space="preserve">realizacji robót niezgodnie z zasadami wiedzy technicznej, </w:t>
      </w:r>
    </w:p>
    <w:p w14:paraId="2DE5B289" w14:textId="77777777" w:rsidR="006B7D88" w:rsidRDefault="006B7D88" w:rsidP="004D39E0">
      <w:pPr>
        <w:widowControl w:val="0"/>
        <w:numPr>
          <w:ilvl w:val="0"/>
          <w:numId w:val="5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B7D88">
        <w:rPr>
          <w:rFonts w:ascii="Arial" w:eastAsia="Times New Roman" w:hAnsi="Arial" w:cs="Arial"/>
          <w:sz w:val="20"/>
          <w:szCs w:val="20"/>
          <w:lang w:eastAsia="pl-PL"/>
        </w:rPr>
        <w:t>zwłoki robót względem harmonogramu rzeczowo-finansowego i terminów umownych.</w:t>
      </w:r>
    </w:p>
    <w:p w14:paraId="5FFF065D" w14:textId="77777777" w:rsidR="00206F6D" w:rsidRDefault="00206F6D" w:rsidP="00206F6D">
      <w:pPr>
        <w:widowControl w:val="0"/>
        <w:suppressAutoHyphens/>
        <w:autoSpaceDE w:val="0"/>
        <w:autoSpaceDN w:val="0"/>
        <w:adjustRightInd w:val="0"/>
        <w:spacing w:after="0" w:line="240" w:lineRule="auto"/>
        <w:ind w:left="720"/>
        <w:jc w:val="both"/>
        <w:textAlignment w:val="baseline"/>
        <w:rPr>
          <w:rFonts w:ascii="Arial" w:eastAsia="Times New Roman" w:hAnsi="Arial" w:cs="Arial"/>
          <w:sz w:val="20"/>
          <w:szCs w:val="20"/>
          <w:lang w:eastAsia="pl-PL"/>
        </w:rPr>
      </w:pPr>
    </w:p>
    <w:p w14:paraId="55A3FA65" w14:textId="77777777" w:rsidR="00206F6D" w:rsidRPr="006B7D88" w:rsidRDefault="00206F6D" w:rsidP="00206F6D">
      <w:pPr>
        <w:widowControl w:val="0"/>
        <w:suppressAutoHyphens/>
        <w:autoSpaceDE w:val="0"/>
        <w:autoSpaceDN w:val="0"/>
        <w:adjustRightInd w:val="0"/>
        <w:spacing w:after="0" w:line="240" w:lineRule="auto"/>
        <w:ind w:left="720"/>
        <w:jc w:val="both"/>
        <w:textAlignment w:val="baseline"/>
        <w:rPr>
          <w:rFonts w:ascii="Arial" w:eastAsia="Times New Roman" w:hAnsi="Arial" w:cs="Arial"/>
          <w:sz w:val="20"/>
          <w:szCs w:val="20"/>
          <w:lang w:eastAsia="pl-PL"/>
        </w:rPr>
      </w:pPr>
    </w:p>
    <w:p w14:paraId="0EC9E204" w14:textId="77777777" w:rsidR="006B7D88" w:rsidRPr="006B7D88" w:rsidRDefault="006B7D88" w:rsidP="004D39E0">
      <w:pPr>
        <w:widowControl w:val="0"/>
        <w:numPr>
          <w:ilvl w:val="0"/>
          <w:numId w:val="51"/>
        </w:numPr>
        <w:suppressAutoHyphens/>
        <w:adjustRightInd w:val="0"/>
        <w:spacing w:after="0" w:line="240" w:lineRule="auto"/>
        <w:jc w:val="both"/>
        <w:textAlignment w:val="baseline"/>
        <w:rPr>
          <w:rFonts w:ascii="Arial" w:eastAsia="Times New Roman" w:hAnsi="Arial" w:cs="Arial"/>
          <w:b/>
          <w:sz w:val="20"/>
          <w:szCs w:val="20"/>
        </w:rPr>
      </w:pPr>
      <w:r w:rsidRPr="006B7D88">
        <w:rPr>
          <w:rFonts w:ascii="Arial" w:eastAsia="Times New Roman" w:hAnsi="Arial" w:cs="Arial"/>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71F06773" w14:textId="77777777" w:rsidR="006B7D88" w:rsidRPr="006B7D88" w:rsidRDefault="006B7D88" w:rsidP="006B7D88">
      <w:pPr>
        <w:spacing w:after="0" w:line="240" w:lineRule="auto"/>
        <w:ind w:left="360"/>
        <w:jc w:val="both"/>
        <w:rPr>
          <w:rFonts w:ascii="Arial" w:eastAsia="Times New Roman" w:hAnsi="Arial" w:cs="Arial"/>
          <w:b/>
          <w:sz w:val="20"/>
          <w:szCs w:val="20"/>
        </w:rPr>
      </w:pPr>
    </w:p>
    <w:p w14:paraId="2EBDA93B" w14:textId="77777777" w:rsidR="006B7D88" w:rsidRPr="006B7D88" w:rsidRDefault="006B7D88" w:rsidP="006B7D88">
      <w:pPr>
        <w:adjustRightInd w:val="0"/>
        <w:spacing w:after="0" w:line="240" w:lineRule="auto"/>
        <w:jc w:val="center"/>
        <w:textAlignment w:val="baseline"/>
        <w:rPr>
          <w:rFonts w:ascii="Arial" w:eastAsia="Times New Roman" w:hAnsi="Arial" w:cs="Arial"/>
          <w:b/>
          <w:sz w:val="20"/>
          <w:szCs w:val="20"/>
        </w:rPr>
      </w:pPr>
      <w:r w:rsidRPr="006B7D88">
        <w:rPr>
          <w:rFonts w:ascii="Arial" w:eastAsia="Times New Roman" w:hAnsi="Arial" w:cs="Arial"/>
          <w:b/>
          <w:sz w:val="20"/>
          <w:szCs w:val="20"/>
        </w:rPr>
        <w:t>§ 1</w:t>
      </w:r>
      <w:r w:rsidR="007A69A1">
        <w:rPr>
          <w:rFonts w:ascii="Arial" w:eastAsia="Times New Roman" w:hAnsi="Arial" w:cs="Arial"/>
          <w:b/>
          <w:sz w:val="20"/>
          <w:szCs w:val="20"/>
        </w:rPr>
        <w:t>1</w:t>
      </w:r>
    </w:p>
    <w:p w14:paraId="3D11F90D"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 xml:space="preserve">Wykonawca wniósł przed podpisaniem umowy zabezpieczenie należytego wykonania umowy w wysokości 5% wynagrodzenia umownego brutto, tj.: </w:t>
      </w:r>
    </w:p>
    <w:p w14:paraId="758C3F89" w14:textId="77777777" w:rsidR="00F17D23" w:rsidRPr="00655345" w:rsidRDefault="00F17D23" w:rsidP="00F17D23">
      <w:pPr>
        <w:suppressAutoHyphens/>
        <w:spacing w:after="0" w:line="240" w:lineRule="auto"/>
        <w:ind w:left="360"/>
        <w:jc w:val="both"/>
        <w:rPr>
          <w:rFonts w:ascii="Arial" w:eastAsia="Times New Roman" w:hAnsi="Arial" w:cs="Arial"/>
          <w:sz w:val="20"/>
          <w:szCs w:val="20"/>
        </w:rPr>
      </w:pPr>
      <w:r w:rsidRPr="00655345">
        <w:rPr>
          <w:rFonts w:ascii="Arial" w:eastAsia="Times New Roman" w:hAnsi="Arial" w:cs="Arial"/>
          <w:sz w:val="20"/>
          <w:szCs w:val="20"/>
        </w:rPr>
        <w:t>…………………………… zł</w:t>
      </w:r>
    </w:p>
    <w:p w14:paraId="206E667A" w14:textId="77777777" w:rsidR="00F17D23" w:rsidRPr="00655345" w:rsidRDefault="00F17D23" w:rsidP="00F17D23">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655345">
        <w:rPr>
          <w:rFonts w:ascii="Arial" w:eastAsia="Times New Roman" w:hAnsi="Arial" w:cs="Arial"/>
          <w:sz w:val="20"/>
          <w:szCs w:val="20"/>
        </w:rPr>
        <w:t>słownie: ………………………………………………………</w:t>
      </w:r>
    </w:p>
    <w:p w14:paraId="465E2BF7" w14:textId="77777777" w:rsidR="00F17D23" w:rsidRPr="00655345" w:rsidRDefault="00F17D23" w:rsidP="00F17D23">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655345">
        <w:rPr>
          <w:rFonts w:ascii="Arial" w:eastAsia="Times New Roman" w:hAnsi="Arial" w:cs="Arial"/>
          <w:sz w:val="20"/>
          <w:szCs w:val="20"/>
        </w:rPr>
        <w:t>w formie: ………………………………………………</w:t>
      </w:r>
      <w:proofErr w:type="gramStart"/>
      <w:r w:rsidRPr="00655345">
        <w:rPr>
          <w:rFonts w:ascii="Arial" w:eastAsia="Times New Roman" w:hAnsi="Arial" w:cs="Arial"/>
          <w:sz w:val="20"/>
          <w:szCs w:val="20"/>
        </w:rPr>
        <w:t>…….</w:t>
      </w:r>
      <w:proofErr w:type="gramEnd"/>
      <w:r w:rsidRPr="00655345">
        <w:rPr>
          <w:rFonts w:ascii="Arial" w:eastAsia="Times New Roman" w:hAnsi="Arial" w:cs="Arial"/>
          <w:sz w:val="20"/>
          <w:szCs w:val="20"/>
        </w:rPr>
        <w:t>.</w:t>
      </w:r>
    </w:p>
    <w:p w14:paraId="25C96DCF"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Strony postanawiają, że:</w:t>
      </w:r>
    </w:p>
    <w:p w14:paraId="3B867830" w14:textId="77777777" w:rsidR="00BA006B" w:rsidRPr="006A585C" w:rsidRDefault="00BA006B" w:rsidP="004D39E0">
      <w:pPr>
        <w:widowControl w:val="0"/>
        <w:numPr>
          <w:ilvl w:val="0"/>
          <w:numId w:val="59"/>
        </w:numPr>
        <w:suppressAutoHyphens/>
        <w:adjustRightInd w:val="0"/>
        <w:spacing w:after="0" w:line="240" w:lineRule="auto"/>
        <w:jc w:val="both"/>
        <w:textAlignment w:val="baseline"/>
        <w:rPr>
          <w:rFonts w:ascii="Arial" w:eastAsia="Times New Roman" w:hAnsi="Arial" w:cs="Arial"/>
          <w:sz w:val="20"/>
          <w:szCs w:val="20"/>
        </w:rPr>
      </w:pPr>
      <w:r w:rsidRPr="006A585C">
        <w:rPr>
          <w:rFonts w:ascii="Arial" w:hAnsi="Arial" w:cs="Arial"/>
          <w:sz w:val="20"/>
          <w:szCs w:val="20"/>
        </w:rPr>
        <w:t>70% kwoty zabezpieczenia określonej w § 1</w:t>
      </w:r>
      <w:r w:rsidR="00B6691E">
        <w:rPr>
          <w:rFonts w:ascii="Arial" w:hAnsi="Arial" w:cs="Arial"/>
          <w:sz w:val="20"/>
          <w:szCs w:val="20"/>
        </w:rPr>
        <w:t>1</w:t>
      </w:r>
      <w:r w:rsidRPr="006A585C">
        <w:rPr>
          <w:rFonts w:ascii="Arial" w:hAnsi="Arial" w:cs="Arial"/>
          <w:sz w:val="20"/>
          <w:szCs w:val="20"/>
        </w:rPr>
        <w:t xml:space="preserve"> ust. 1 zostanie zwrócone w terminie 30 dni od dnia wykonania zamówienia i uznania przez Zamawiającego za należycie wykonane,</w:t>
      </w:r>
    </w:p>
    <w:p w14:paraId="30BDA90C" w14:textId="77777777" w:rsidR="00F17D23" w:rsidRPr="00BA006B" w:rsidRDefault="00BA006B" w:rsidP="004D39E0">
      <w:pPr>
        <w:numPr>
          <w:ilvl w:val="0"/>
          <w:numId w:val="59"/>
        </w:numPr>
        <w:spacing w:after="0" w:line="240" w:lineRule="auto"/>
        <w:jc w:val="both"/>
        <w:rPr>
          <w:rFonts w:ascii="Arial" w:hAnsi="Arial" w:cs="Arial"/>
          <w:sz w:val="20"/>
          <w:szCs w:val="20"/>
        </w:rPr>
      </w:pPr>
      <w:r w:rsidRPr="00BA006B">
        <w:rPr>
          <w:rFonts w:ascii="Arial" w:hAnsi="Arial" w:cs="Arial"/>
          <w:sz w:val="20"/>
          <w:szCs w:val="20"/>
        </w:rPr>
        <w:t>pozostałe 30 % zostanie zatrzymane przez Zamawiającego na zabezpieczenie roszczeń z tytułu rękojmi za wady i zostanie zwrócone nie później niż w 15 dniu po upływie tego okresu.</w:t>
      </w:r>
    </w:p>
    <w:p w14:paraId="770B0281"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Zabezpieczenie należytego wykonania umowy, zostanie zwrócone w terminach i na zasadach określonych powyżej, z zastrzeżeniem § 1</w:t>
      </w:r>
      <w:r w:rsidR="00071E05">
        <w:rPr>
          <w:rFonts w:ascii="Arial" w:eastAsia="Times New Roman" w:hAnsi="Arial" w:cs="Arial"/>
          <w:sz w:val="20"/>
          <w:szCs w:val="20"/>
        </w:rPr>
        <w:t>5</w:t>
      </w:r>
      <w:r w:rsidRPr="00655345">
        <w:rPr>
          <w:rFonts w:ascii="Arial" w:eastAsia="Times New Roman" w:hAnsi="Arial" w:cs="Arial"/>
          <w:sz w:val="20"/>
          <w:szCs w:val="20"/>
        </w:rPr>
        <w:t>.</w:t>
      </w:r>
    </w:p>
    <w:p w14:paraId="7C6C0433"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 przypadku przekroczenia/zmiany terminu realizacji umowy Wykonawca przedłuży zabezpieczenie należytego wykonania umowy o czas przekroczenia/zmiany.</w:t>
      </w:r>
    </w:p>
    <w:p w14:paraId="56EA03C0"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Wykonawca przedłuży również okres obowiązywania zabezpieczenia należytego wykonania umowy</w:t>
      </w:r>
      <w:r w:rsidR="00C92F5F">
        <w:rPr>
          <w:rFonts w:ascii="Arial" w:eastAsia="Times New Roman" w:hAnsi="Arial" w:cs="Arial"/>
          <w:sz w:val="20"/>
          <w:szCs w:val="20"/>
        </w:rPr>
        <w:br/>
      </w:r>
      <w:r w:rsidRPr="00655345">
        <w:rPr>
          <w:rFonts w:ascii="Arial" w:eastAsia="Times New Roman" w:hAnsi="Arial" w:cs="Arial"/>
          <w:sz w:val="20"/>
          <w:szCs w:val="20"/>
        </w:rPr>
        <w:t>o czas określony w § 1</w:t>
      </w:r>
      <w:r w:rsidR="00071E05">
        <w:rPr>
          <w:rFonts w:ascii="Arial" w:eastAsia="Times New Roman" w:hAnsi="Arial" w:cs="Arial"/>
          <w:sz w:val="20"/>
          <w:szCs w:val="20"/>
        </w:rPr>
        <w:t>5</w:t>
      </w:r>
      <w:r w:rsidRPr="00655345">
        <w:rPr>
          <w:rFonts w:ascii="Arial" w:eastAsia="Times New Roman" w:hAnsi="Arial" w:cs="Arial"/>
          <w:sz w:val="20"/>
          <w:szCs w:val="20"/>
        </w:rPr>
        <w:t>.</w:t>
      </w:r>
    </w:p>
    <w:p w14:paraId="6A9EB3E4"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 przypadku, gdy przedmiot umowy nie został wykonany w term</w:t>
      </w:r>
      <w:r>
        <w:rPr>
          <w:rFonts w:ascii="Arial" w:eastAsia="Times New Roman" w:hAnsi="Arial" w:cs="Arial"/>
          <w:sz w:val="20"/>
          <w:szCs w:val="20"/>
        </w:rPr>
        <w:t>inach</w:t>
      </w:r>
      <w:r w:rsidRPr="00655345">
        <w:rPr>
          <w:rFonts w:ascii="Arial" w:eastAsia="Times New Roman" w:hAnsi="Arial" w:cs="Arial"/>
          <w:sz w:val="20"/>
          <w:szCs w:val="20"/>
        </w:rPr>
        <w:t xml:space="preserve"> określony</w:t>
      </w:r>
      <w:r>
        <w:rPr>
          <w:rFonts w:ascii="Arial" w:eastAsia="Times New Roman" w:hAnsi="Arial" w:cs="Arial"/>
          <w:sz w:val="20"/>
          <w:szCs w:val="20"/>
        </w:rPr>
        <w:t>ch</w:t>
      </w:r>
      <w:r w:rsidRPr="00655345">
        <w:rPr>
          <w:rFonts w:ascii="Arial" w:eastAsia="Times New Roman" w:hAnsi="Arial" w:cs="Arial"/>
          <w:sz w:val="20"/>
          <w:szCs w:val="20"/>
        </w:rPr>
        <w:t xml:space="preserve">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6568152E"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6501805E" w14:textId="77777777" w:rsidR="00F17D23" w:rsidRPr="00655345"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05A67D41" w14:textId="77777777" w:rsidR="006B7D88" w:rsidRPr="00F17D23" w:rsidRDefault="00F17D23" w:rsidP="004D39E0">
      <w:pPr>
        <w:widowControl w:val="0"/>
        <w:numPr>
          <w:ilvl w:val="0"/>
          <w:numId w:val="5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Wypłata, o której mowa w ust. 8, następuje nie później niż w ostatnim dniu ważności dotychczasowego zabezpieczenia.</w:t>
      </w:r>
    </w:p>
    <w:p w14:paraId="5F1FD7B1" w14:textId="77777777" w:rsidR="00D75E94" w:rsidRDefault="00D75E94" w:rsidP="006B7D88">
      <w:pPr>
        <w:widowControl w:val="0"/>
        <w:suppressAutoHyphens/>
        <w:adjustRightInd w:val="0"/>
        <w:spacing w:after="0" w:line="240" w:lineRule="auto"/>
        <w:jc w:val="center"/>
        <w:textAlignment w:val="baseline"/>
        <w:rPr>
          <w:rFonts w:ascii="Arial" w:eastAsia="Times New Roman" w:hAnsi="Arial" w:cs="Arial"/>
          <w:b/>
          <w:sz w:val="20"/>
          <w:szCs w:val="20"/>
        </w:rPr>
      </w:pPr>
    </w:p>
    <w:p w14:paraId="63A27A2A" w14:textId="77777777" w:rsidR="00054B10" w:rsidRPr="00823637"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823637">
        <w:rPr>
          <w:rFonts w:ascii="Arial" w:eastAsia="Times New Roman" w:hAnsi="Arial" w:cs="Arial"/>
          <w:b/>
          <w:sz w:val="20"/>
          <w:szCs w:val="20"/>
        </w:rPr>
        <w:t>§ 1</w:t>
      </w:r>
      <w:r w:rsidR="007A69A1">
        <w:rPr>
          <w:rFonts w:ascii="Arial" w:eastAsia="Times New Roman" w:hAnsi="Arial" w:cs="Arial"/>
          <w:b/>
          <w:sz w:val="20"/>
          <w:szCs w:val="20"/>
        </w:rPr>
        <w:t>2</w:t>
      </w:r>
    </w:p>
    <w:p w14:paraId="6B35876E" w14:textId="77777777" w:rsidR="00054B10" w:rsidRPr="0067780B" w:rsidRDefault="00054B10" w:rsidP="004D39E0">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Strony postanawiają, że z czynności odbior</w:t>
      </w:r>
      <w:r w:rsidR="00273831">
        <w:rPr>
          <w:rFonts w:ascii="Arial" w:eastAsia="Times New Roman" w:hAnsi="Arial" w:cs="Arial"/>
          <w:sz w:val="20"/>
          <w:szCs w:val="20"/>
        </w:rPr>
        <w:t>u</w:t>
      </w:r>
      <w:r w:rsidRPr="0067780B">
        <w:rPr>
          <w:rFonts w:ascii="Arial" w:eastAsia="Times New Roman" w:hAnsi="Arial" w:cs="Arial"/>
          <w:sz w:val="20"/>
          <w:szCs w:val="20"/>
        </w:rPr>
        <w:t xml:space="preserve"> końcowego zostan</w:t>
      </w:r>
      <w:r w:rsidR="00273831">
        <w:rPr>
          <w:rFonts w:ascii="Arial" w:eastAsia="Times New Roman" w:hAnsi="Arial" w:cs="Arial"/>
          <w:sz w:val="20"/>
          <w:szCs w:val="20"/>
        </w:rPr>
        <w:t>ie</w:t>
      </w:r>
      <w:r w:rsidRPr="0067780B">
        <w:rPr>
          <w:rFonts w:ascii="Arial" w:eastAsia="Times New Roman" w:hAnsi="Arial" w:cs="Arial"/>
          <w:sz w:val="20"/>
          <w:szCs w:val="20"/>
        </w:rPr>
        <w:t xml:space="preserve"> sporządzon</w:t>
      </w:r>
      <w:r w:rsidR="00273831">
        <w:rPr>
          <w:rFonts w:ascii="Arial" w:eastAsia="Times New Roman" w:hAnsi="Arial" w:cs="Arial"/>
          <w:sz w:val="20"/>
          <w:szCs w:val="20"/>
        </w:rPr>
        <w:t xml:space="preserve">y </w:t>
      </w:r>
      <w:r w:rsidR="00C5769F">
        <w:rPr>
          <w:rFonts w:ascii="Arial" w:eastAsia="Times New Roman" w:hAnsi="Arial" w:cs="Arial"/>
          <w:sz w:val="20"/>
          <w:szCs w:val="20"/>
        </w:rPr>
        <w:t>protokół</w:t>
      </w:r>
      <w:r w:rsidRPr="0067780B">
        <w:rPr>
          <w:rFonts w:ascii="Arial" w:eastAsia="Times New Roman" w:hAnsi="Arial" w:cs="Arial"/>
          <w:sz w:val="20"/>
          <w:szCs w:val="20"/>
        </w:rPr>
        <w:t xml:space="preserve"> zawierając</w:t>
      </w:r>
      <w:r w:rsidR="00273831">
        <w:rPr>
          <w:rFonts w:ascii="Arial" w:eastAsia="Times New Roman" w:hAnsi="Arial" w:cs="Arial"/>
          <w:sz w:val="20"/>
          <w:szCs w:val="20"/>
        </w:rPr>
        <w:t>y</w:t>
      </w:r>
      <w:r w:rsidRPr="0067780B">
        <w:rPr>
          <w:rFonts w:ascii="Arial" w:eastAsia="Times New Roman" w:hAnsi="Arial" w:cs="Arial"/>
          <w:sz w:val="20"/>
          <w:szCs w:val="20"/>
        </w:rPr>
        <w:t xml:space="preserve"> wszelkie ustalenia dokonane w toku odbioru, jak też terminy na usunięcie stwierdzonych </w:t>
      </w:r>
      <w:r w:rsidR="00273831">
        <w:rPr>
          <w:rFonts w:ascii="Arial" w:eastAsia="Times New Roman" w:hAnsi="Arial" w:cs="Arial"/>
          <w:sz w:val="20"/>
          <w:szCs w:val="20"/>
        </w:rPr>
        <w:t>w trakcie odbioru wad.</w:t>
      </w:r>
    </w:p>
    <w:p w14:paraId="7F996F8F" w14:textId="77777777" w:rsidR="00054B10" w:rsidRPr="0067780B" w:rsidRDefault="00054B10" w:rsidP="004D39E0">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C59B0AB" w14:textId="77777777" w:rsidR="00054B10" w:rsidRPr="0067780B" w:rsidRDefault="00054B10" w:rsidP="004D39E0">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Zamawiający przystąpi do czynności odbioru końcowego w terminie 5 dni od dnia zgłoszenia gotowości, zawiadamiając o tym Wykonawcę.</w:t>
      </w:r>
    </w:p>
    <w:p w14:paraId="57DB635E" w14:textId="77777777" w:rsidR="00054B10" w:rsidRPr="00711D4A" w:rsidRDefault="00054B10" w:rsidP="004D39E0">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711D4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w:t>
      </w:r>
      <w:r w:rsidR="00C92F5F">
        <w:rPr>
          <w:rFonts w:ascii="Arial" w:eastAsia="Times New Roman" w:hAnsi="Arial" w:cs="Arial"/>
          <w:sz w:val="20"/>
          <w:szCs w:val="20"/>
        </w:rPr>
        <w:br/>
      </w:r>
      <w:r w:rsidRPr="00711D4A">
        <w:rPr>
          <w:rFonts w:ascii="Arial" w:eastAsia="Times New Roman" w:hAnsi="Arial" w:cs="Arial"/>
          <w:sz w:val="20"/>
          <w:szCs w:val="20"/>
        </w:rPr>
        <w:t>i zamiarze prz</w:t>
      </w:r>
      <w:r w:rsidR="00273831">
        <w:rPr>
          <w:rFonts w:ascii="Arial" w:eastAsia="Times New Roman" w:hAnsi="Arial" w:cs="Arial"/>
          <w:sz w:val="20"/>
          <w:szCs w:val="20"/>
        </w:rPr>
        <w:t>ystąpienia do użytkowania drogi</w:t>
      </w:r>
      <w:r w:rsidRPr="00711D4A">
        <w:rPr>
          <w:rFonts w:ascii="Arial" w:eastAsia="Times New Roman" w:hAnsi="Arial" w:cs="Arial"/>
          <w:sz w:val="20"/>
          <w:szCs w:val="20"/>
        </w:rPr>
        <w:t>.</w:t>
      </w:r>
    </w:p>
    <w:p w14:paraId="167FDF6C" w14:textId="77777777" w:rsidR="00F742F5" w:rsidRPr="0067780B"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2AAF6A5" w14:textId="77777777" w:rsidR="00054B10" w:rsidRPr="00584E3B"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84E3B">
        <w:rPr>
          <w:rFonts w:ascii="Arial" w:eastAsia="Times New Roman" w:hAnsi="Arial" w:cs="Arial"/>
          <w:b/>
          <w:sz w:val="20"/>
          <w:szCs w:val="20"/>
        </w:rPr>
        <w:t>§ 1</w:t>
      </w:r>
      <w:r w:rsidR="007A69A1">
        <w:rPr>
          <w:rFonts w:ascii="Arial" w:eastAsia="Times New Roman" w:hAnsi="Arial" w:cs="Arial"/>
          <w:b/>
          <w:sz w:val="20"/>
          <w:szCs w:val="20"/>
        </w:rPr>
        <w:t>3</w:t>
      </w:r>
    </w:p>
    <w:p w14:paraId="33C4EB90" w14:textId="77777777" w:rsidR="00054B10" w:rsidRPr="00A1433D" w:rsidRDefault="00054B10" w:rsidP="004D39E0">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Jeżeli w toku czynności odbioru zostaną stwierdzone wady, to Zamawiającemu przysługują uprawnienia przewidziane w Kodeksie </w:t>
      </w:r>
      <w:r w:rsidRPr="00A1433D">
        <w:rPr>
          <w:rFonts w:ascii="Arial" w:eastAsia="Times New Roman" w:hAnsi="Arial" w:cs="Arial"/>
          <w:sz w:val="20"/>
          <w:szCs w:val="20"/>
        </w:rPr>
        <w:t>cywilnym z tym, że:</w:t>
      </w:r>
    </w:p>
    <w:p w14:paraId="248DC210" w14:textId="77777777" w:rsidR="00054B10" w:rsidRPr="00A1433D" w:rsidRDefault="00054B10" w:rsidP="004D39E0">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A1433D">
        <w:rPr>
          <w:rFonts w:ascii="Arial" w:eastAsia="Times New Roman" w:hAnsi="Arial" w:cs="Arial"/>
          <w:sz w:val="20"/>
          <w:szCs w:val="20"/>
        </w:rPr>
        <w:t>jeżeli wady, nie uniemożliwiają użytkowania przedmiotu odbioru (wada nieistotna nieusuwalna) zgodnie z jego przeznaczeniem, Zamawiający ma prawo obniżyć wynag</w:t>
      </w:r>
      <w:r w:rsidR="002E1983" w:rsidRPr="00A1433D">
        <w:rPr>
          <w:rFonts w:ascii="Arial" w:eastAsia="Times New Roman" w:hAnsi="Arial" w:cs="Arial"/>
          <w:sz w:val="20"/>
          <w:szCs w:val="20"/>
        </w:rPr>
        <w:t>rodzenie w odpowiednim stosunku i potrącić z wystawionej faktury</w:t>
      </w:r>
      <w:r w:rsidR="007A0DFD">
        <w:rPr>
          <w:rFonts w:ascii="Arial" w:eastAsia="Times New Roman" w:hAnsi="Arial" w:cs="Arial"/>
          <w:sz w:val="20"/>
          <w:szCs w:val="20"/>
        </w:rPr>
        <w:t>;</w:t>
      </w:r>
    </w:p>
    <w:p w14:paraId="6D5AB5FA" w14:textId="77777777" w:rsidR="00054B10" w:rsidRPr="00A1433D" w:rsidRDefault="00054B10" w:rsidP="004D39E0">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A1433D">
        <w:rPr>
          <w:rFonts w:ascii="Arial" w:eastAsia="Times New Roman" w:hAnsi="Arial" w:cs="Arial"/>
          <w:sz w:val="20"/>
          <w:szCs w:val="20"/>
        </w:rPr>
        <w:t>jeżeli wady, uniemożliwiają użytkowanie przedmiotu odbioru (wada istotna nieusuwalna) zgodnie</w:t>
      </w:r>
      <w:r w:rsidR="00065CF2">
        <w:rPr>
          <w:rFonts w:ascii="Arial" w:eastAsia="Times New Roman" w:hAnsi="Arial" w:cs="Arial"/>
          <w:sz w:val="20"/>
          <w:szCs w:val="20"/>
        </w:rPr>
        <w:br/>
      </w:r>
      <w:r w:rsidRPr="00A1433D">
        <w:rPr>
          <w:rFonts w:ascii="Arial" w:eastAsia="Times New Roman" w:hAnsi="Arial" w:cs="Arial"/>
          <w:sz w:val="20"/>
          <w:szCs w:val="20"/>
        </w:rPr>
        <w:t xml:space="preserve">z jego przeznaczeniem, Zamawiający może odstąpić od umowy lub żądać wykonania, na koszt Wykonawcy niezależnie od jego wysokości, </w:t>
      </w:r>
      <w:r w:rsidR="007A0DFD">
        <w:rPr>
          <w:rFonts w:ascii="Arial" w:eastAsia="Times New Roman" w:hAnsi="Arial" w:cs="Arial"/>
          <w:sz w:val="20"/>
          <w:szCs w:val="20"/>
        </w:rPr>
        <w:t>przedmiotu odbioru po raz drugi;</w:t>
      </w:r>
    </w:p>
    <w:p w14:paraId="4C0433AD" w14:textId="77777777" w:rsidR="00054B10" w:rsidRPr="0067780B" w:rsidRDefault="00054B10" w:rsidP="004D39E0">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jeżeli wady, nadają się do usunięcia, Zamawiający może odmówić</w:t>
      </w:r>
      <w:r w:rsidR="007A0DFD">
        <w:rPr>
          <w:rFonts w:ascii="Arial" w:eastAsia="Times New Roman" w:hAnsi="Arial" w:cs="Arial"/>
          <w:sz w:val="20"/>
          <w:szCs w:val="20"/>
        </w:rPr>
        <w:t xml:space="preserve"> odbioru do czasu ich usunięcia;</w:t>
      </w:r>
    </w:p>
    <w:p w14:paraId="583F576D" w14:textId="77777777" w:rsidR="00D34153" w:rsidRDefault="00054B10" w:rsidP="004D39E0">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w:t>
      </w:r>
      <w:r w:rsidR="00C92F5F">
        <w:rPr>
          <w:rFonts w:ascii="Arial" w:eastAsia="Times New Roman" w:hAnsi="Arial" w:cs="Arial"/>
          <w:sz w:val="20"/>
          <w:szCs w:val="20"/>
        </w:rPr>
        <w:br/>
      </w:r>
      <w:r w:rsidRPr="0067780B">
        <w:rPr>
          <w:rFonts w:ascii="Arial" w:eastAsia="Times New Roman" w:hAnsi="Arial" w:cs="Arial"/>
          <w:sz w:val="20"/>
          <w:szCs w:val="20"/>
        </w:rPr>
        <w:t>z przeznaczeniem –</w:t>
      </w:r>
      <w:r w:rsidR="007A0DFD">
        <w:rPr>
          <w:rFonts w:ascii="Arial" w:eastAsia="Times New Roman" w:hAnsi="Arial" w:cs="Arial"/>
          <w:sz w:val="20"/>
          <w:szCs w:val="20"/>
        </w:rPr>
        <w:t xml:space="preserve"> aż do czasu usunięcia tych wad.</w:t>
      </w:r>
    </w:p>
    <w:p w14:paraId="1109D9CD" w14:textId="77777777" w:rsidR="00054B10" w:rsidRPr="00D34153" w:rsidRDefault="009F3DCB" w:rsidP="004D39E0">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D34153">
        <w:rPr>
          <w:rFonts w:ascii="Arial" w:eastAsia="Times New Roman" w:hAnsi="Arial" w:cs="Arial"/>
          <w:sz w:val="20"/>
          <w:szCs w:val="20"/>
        </w:rPr>
        <w:t>O</w:t>
      </w:r>
      <w:r w:rsidR="00054B10" w:rsidRPr="00D34153">
        <w:rPr>
          <w:rFonts w:ascii="Arial" w:eastAsia="Times New Roman" w:hAnsi="Arial" w:cs="Arial"/>
          <w:sz w:val="20"/>
          <w:szCs w:val="20"/>
        </w:rPr>
        <w:t xml:space="preserve"> kwalifikowaniu wad określonych w ust</w:t>
      </w:r>
      <w:r w:rsidR="007A0DFD">
        <w:rPr>
          <w:rFonts w:ascii="Arial" w:eastAsia="Times New Roman" w:hAnsi="Arial" w:cs="Arial"/>
          <w:sz w:val="20"/>
          <w:szCs w:val="20"/>
        </w:rPr>
        <w:t>. 1</w:t>
      </w:r>
      <w:r w:rsidR="00054B10" w:rsidRPr="00D34153">
        <w:rPr>
          <w:rFonts w:ascii="Arial" w:eastAsia="Times New Roman" w:hAnsi="Arial" w:cs="Arial"/>
          <w:sz w:val="20"/>
          <w:szCs w:val="20"/>
        </w:rPr>
        <w:t xml:space="preserve"> rozstrzyga Zamawiający.</w:t>
      </w:r>
    </w:p>
    <w:p w14:paraId="41F541D9" w14:textId="77777777" w:rsidR="00054B10" w:rsidRPr="0067780B" w:rsidRDefault="00054B10" w:rsidP="004D39E0">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78EBFA65" w14:textId="77777777" w:rsidR="00054B10" w:rsidRPr="0067780B" w:rsidRDefault="00054B10" w:rsidP="004D39E0">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Wszystkie wady, nadające się do usunięcia Wykonawca usunie w wyznaczonym przez Zamawiającego terminie i na własny koszt niezależnie od jego wysokości.</w:t>
      </w:r>
    </w:p>
    <w:p w14:paraId="0FF1E95C" w14:textId="77777777" w:rsidR="00054B10" w:rsidRDefault="00054B10" w:rsidP="004D39E0">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W przypadku nieusunięcia wad w wyznaczonym przez Zamawiającego terminie Zamawiający </w:t>
      </w:r>
      <w:r w:rsidRPr="008D5FE5">
        <w:rPr>
          <w:rFonts w:ascii="Arial" w:eastAsia="Times New Roman" w:hAnsi="Arial" w:cs="Arial"/>
          <w:sz w:val="20"/>
          <w:szCs w:val="20"/>
        </w:rPr>
        <w:t>może zlecić usunięcie wad innemu wykonawcy, który usunie wady, na koszt i niebezpieczeństwo Wykonawcy.</w:t>
      </w:r>
    </w:p>
    <w:p w14:paraId="4E921ADB" w14:textId="77777777" w:rsidR="007A69A1" w:rsidRDefault="007A69A1"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61D1262" w14:textId="77777777" w:rsidR="00054B10" w:rsidRPr="00584E3B"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84E3B">
        <w:rPr>
          <w:rFonts w:ascii="Arial" w:eastAsia="Times New Roman" w:hAnsi="Arial" w:cs="Arial"/>
          <w:b/>
          <w:sz w:val="20"/>
          <w:szCs w:val="20"/>
        </w:rPr>
        <w:t>§ 1</w:t>
      </w:r>
      <w:r w:rsidR="007A69A1">
        <w:rPr>
          <w:rFonts w:ascii="Arial" w:eastAsia="Times New Roman" w:hAnsi="Arial" w:cs="Arial"/>
          <w:b/>
          <w:sz w:val="20"/>
          <w:szCs w:val="20"/>
        </w:rPr>
        <w:t>4</w:t>
      </w:r>
    </w:p>
    <w:p w14:paraId="345716BD" w14:textId="77777777" w:rsidR="00054B10" w:rsidRPr="008D5FE5" w:rsidRDefault="00054B10"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8D5FE5">
        <w:rPr>
          <w:rFonts w:ascii="Arial" w:eastAsia="Times New Roman" w:hAnsi="Arial" w:cs="Arial"/>
          <w:sz w:val="20"/>
          <w:szCs w:val="20"/>
        </w:rPr>
        <w:t>Strony postanawiają, że obowiązującą je formą odszkodowania stanowią w pierwszej kolejności kary umowne.</w:t>
      </w:r>
    </w:p>
    <w:p w14:paraId="0C102209" w14:textId="77777777" w:rsidR="00054B10" w:rsidRDefault="0024584E"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8D5FE5">
        <w:rPr>
          <w:rFonts w:ascii="Arial" w:eastAsia="Times New Roman" w:hAnsi="Arial" w:cs="Arial"/>
          <w:sz w:val="20"/>
          <w:szCs w:val="20"/>
        </w:rPr>
        <w:t>Wykonawca jest zobowiązany do zapłaty Zamawiającemu kar umownych</w:t>
      </w:r>
      <w:r w:rsidR="00054B10" w:rsidRPr="008D5FE5">
        <w:rPr>
          <w:rFonts w:ascii="Arial" w:eastAsia="Times New Roman" w:hAnsi="Arial" w:cs="Arial"/>
          <w:sz w:val="20"/>
          <w:szCs w:val="20"/>
        </w:rPr>
        <w:t>:</w:t>
      </w:r>
    </w:p>
    <w:p w14:paraId="61F670C9" w14:textId="77777777" w:rsidR="00FB4ED9" w:rsidRPr="006A585C" w:rsidRDefault="00FB4ED9" w:rsidP="004D39E0">
      <w:pPr>
        <w:numPr>
          <w:ilvl w:val="0"/>
          <w:numId w:val="8"/>
        </w:numPr>
        <w:suppressAutoHyphens/>
        <w:spacing w:after="0" w:line="240" w:lineRule="auto"/>
        <w:jc w:val="both"/>
        <w:rPr>
          <w:rFonts w:ascii="Arial" w:eastAsia="Times New Roman" w:hAnsi="Arial" w:cs="Arial"/>
          <w:sz w:val="20"/>
          <w:szCs w:val="20"/>
        </w:rPr>
      </w:pPr>
      <w:r w:rsidRPr="006A585C">
        <w:rPr>
          <w:rFonts w:ascii="Arial" w:eastAsia="Times New Roman" w:hAnsi="Arial" w:cs="Arial"/>
          <w:sz w:val="20"/>
          <w:szCs w:val="20"/>
        </w:rPr>
        <w:t xml:space="preserve">za zwłokę w wykonanie robót budowlanych dotyczących budowy </w:t>
      </w:r>
      <w:r w:rsidRPr="006A585C">
        <w:rPr>
          <w:rFonts w:ascii="Arial" w:eastAsia="Calibri" w:hAnsi="Arial" w:cs="Arial"/>
          <w:sz w:val="20"/>
          <w:szCs w:val="20"/>
        </w:rPr>
        <w:t xml:space="preserve">sieci wodociągowej rozdzielczej na </w:t>
      </w:r>
      <w:r w:rsidRPr="006A585C">
        <w:rPr>
          <w:rFonts w:ascii="Arial" w:hAnsi="Arial" w:cs="Arial"/>
          <w:sz w:val="20"/>
          <w:szCs w:val="20"/>
        </w:rPr>
        <w:t xml:space="preserve">dz. nr ew. 802/5, 802/62 </w:t>
      </w:r>
      <w:r w:rsidRPr="006A585C">
        <w:rPr>
          <w:rFonts w:ascii="Arial" w:eastAsia="Times New Roman" w:hAnsi="Arial" w:cs="Arial"/>
          <w:sz w:val="20"/>
          <w:szCs w:val="20"/>
        </w:rPr>
        <w:t>– w wysokości 300 zł (słownie: trzysta zł) za każdy rozpoczęty dzień zwłoki liczony od dnia określonego w § 2 pkt. 1 umowy;</w:t>
      </w:r>
    </w:p>
    <w:p w14:paraId="4651ADBB" w14:textId="77777777" w:rsidR="002A774D" w:rsidRPr="006A585C" w:rsidRDefault="00CB35C1" w:rsidP="004D39E0">
      <w:pPr>
        <w:numPr>
          <w:ilvl w:val="0"/>
          <w:numId w:val="8"/>
        </w:numPr>
        <w:suppressAutoHyphens/>
        <w:spacing w:after="0" w:line="240" w:lineRule="auto"/>
        <w:jc w:val="both"/>
        <w:rPr>
          <w:rFonts w:ascii="Arial" w:eastAsia="Times New Roman" w:hAnsi="Arial" w:cs="Arial"/>
          <w:sz w:val="20"/>
          <w:szCs w:val="20"/>
        </w:rPr>
      </w:pPr>
      <w:r w:rsidRPr="006A585C">
        <w:rPr>
          <w:rFonts w:ascii="Arial" w:eastAsia="Times New Roman" w:hAnsi="Arial" w:cs="Arial"/>
          <w:sz w:val="20"/>
          <w:szCs w:val="20"/>
        </w:rPr>
        <w:t xml:space="preserve">za zwłokę w realizacji przedmiotu umowy, o którym mowa w § 1 ust. 2 </w:t>
      </w:r>
      <w:r w:rsidR="002A774D" w:rsidRPr="006A585C">
        <w:rPr>
          <w:rFonts w:ascii="Arial" w:eastAsia="Times New Roman" w:hAnsi="Arial" w:cs="Arial"/>
          <w:sz w:val="20"/>
          <w:szCs w:val="20"/>
        </w:rPr>
        <w:t xml:space="preserve">– w wysokości </w:t>
      </w:r>
      <w:r w:rsidR="00FB4ED9" w:rsidRPr="006A585C">
        <w:rPr>
          <w:rFonts w:ascii="Arial" w:eastAsia="Times New Roman" w:hAnsi="Arial" w:cs="Arial"/>
          <w:sz w:val="20"/>
          <w:szCs w:val="20"/>
        </w:rPr>
        <w:t>3</w:t>
      </w:r>
      <w:r w:rsidR="002A774D" w:rsidRPr="006A585C">
        <w:rPr>
          <w:rFonts w:ascii="Arial" w:eastAsia="Times New Roman" w:hAnsi="Arial" w:cs="Arial"/>
          <w:sz w:val="20"/>
          <w:szCs w:val="20"/>
        </w:rPr>
        <w:t xml:space="preserve">00 zł (słownie: </w:t>
      </w:r>
      <w:r w:rsidR="00FB4ED9" w:rsidRPr="006A585C">
        <w:rPr>
          <w:rFonts w:ascii="Arial" w:eastAsia="Times New Roman" w:hAnsi="Arial" w:cs="Arial"/>
          <w:sz w:val="20"/>
          <w:szCs w:val="20"/>
        </w:rPr>
        <w:t>trzysta</w:t>
      </w:r>
      <w:r w:rsidRPr="006A585C">
        <w:rPr>
          <w:rFonts w:ascii="Arial" w:eastAsia="Times New Roman" w:hAnsi="Arial" w:cs="Arial"/>
          <w:sz w:val="20"/>
          <w:szCs w:val="20"/>
        </w:rPr>
        <w:t xml:space="preserve"> </w:t>
      </w:r>
      <w:r w:rsidR="002A774D" w:rsidRPr="006A585C">
        <w:rPr>
          <w:rFonts w:ascii="Arial" w:eastAsia="Times New Roman" w:hAnsi="Arial" w:cs="Arial"/>
          <w:sz w:val="20"/>
          <w:szCs w:val="20"/>
        </w:rPr>
        <w:t xml:space="preserve">zł) za </w:t>
      </w:r>
      <w:r w:rsidR="007A0DFD" w:rsidRPr="006A585C">
        <w:rPr>
          <w:rFonts w:ascii="Arial" w:eastAsia="Times New Roman" w:hAnsi="Arial" w:cs="Arial"/>
          <w:sz w:val="20"/>
          <w:szCs w:val="20"/>
        </w:rPr>
        <w:t xml:space="preserve">każdy </w:t>
      </w:r>
      <w:r w:rsidR="002A774D" w:rsidRPr="006A585C">
        <w:rPr>
          <w:rFonts w:ascii="Arial" w:eastAsia="Times New Roman" w:hAnsi="Arial" w:cs="Arial"/>
          <w:sz w:val="20"/>
          <w:szCs w:val="20"/>
        </w:rPr>
        <w:t xml:space="preserve">rozpoczęty dzień zwłoki liczony od dnia określonego w § 2 </w:t>
      </w:r>
      <w:r w:rsidR="00FB4ED9" w:rsidRPr="006A585C">
        <w:rPr>
          <w:rFonts w:ascii="Arial" w:eastAsia="Times New Roman" w:hAnsi="Arial" w:cs="Arial"/>
          <w:sz w:val="20"/>
          <w:szCs w:val="20"/>
        </w:rPr>
        <w:t>pkt</w:t>
      </w:r>
      <w:r w:rsidR="005336B1" w:rsidRPr="006A585C">
        <w:rPr>
          <w:rFonts w:ascii="Arial" w:eastAsia="Times New Roman" w:hAnsi="Arial" w:cs="Arial"/>
          <w:sz w:val="20"/>
          <w:szCs w:val="20"/>
        </w:rPr>
        <w:t>.</w:t>
      </w:r>
      <w:r w:rsidR="002A774D" w:rsidRPr="006A585C">
        <w:rPr>
          <w:rFonts w:ascii="Arial" w:eastAsia="Times New Roman" w:hAnsi="Arial" w:cs="Arial"/>
          <w:sz w:val="20"/>
          <w:szCs w:val="20"/>
        </w:rPr>
        <w:t xml:space="preserve"> </w:t>
      </w:r>
      <w:r w:rsidR="000036F4" w:rsidRPr="006A585C">
        <w:rPr>
          <w:rFonts w:ascii="Arial" w:eastAsia="Times New Roman" w:hAnsi="Arial" w:cs="Arial"/>
          <w:sz w:val="20"/>
          <w:szCs w:val="20"/>
        </w:rPr>
        <w:t>2</w:t>
      </w:r>
      <w:r w:rsidR="007A0DFD" w:rsidRPr="006A585C">
        <w:rPr>
          <w:rFonts w:ascii="Arial" w:eastAsia="Times New Roman" w:hAnsi="Arial" w:cs="Arial"/>
          <w:sz w:val="20"/>
          <w:szCs w:val="20"/>
        </w:rPr>
        <w:t xml:space="preserve"> umowy</w:t>
      </w:r>
      <w:r w:rsidR="00D27387" w:rsidRPr="006A585C">
        <w:rPr>
          <w:rFonts w:ascii="Arial" w:eastAsia="Times New Roman" w:hAnsi="Arial" w:cs="Arial"/>
          <w:sz w:val="20"/>
          <w:szCs w:val="20"/>
        </w:rPr>
        <w:t>;</w:t>
      </w:r>
    </w:p>
    <w:p w14:paraId="4682A930" w14:textId="77777777" w:rsidR="00D27387" w:rsidRPr="005336B1" w:rsidRDefault="00D27387"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5336B1">
        <w:rPr>
          <w:rFonts w:ascii="Arial" w:eastAsia="Times New Roman" w:hAnsi="Arial" w:cs="Arial"/>
          <w:sz w:val="20"/>
          <w:szCs w:val="20"/>
        </w:rPr>
        <w:t xml:space="preserve">za brak możliwości dojazdu do posesji, niezapewnienie możliwości odbioru śmieci w wysokości </w:t>
      </w:r>
      <w:r w:rsidR="00273831" w:rsidRPr="005336B1">
        <w:rPr>
          <w:rFonts w:ascii="Arial" w:eastAsia="Times New Roman" w:hAnsi="Arial" w:cs="Arial"/>
          <w:sz w:val="20"/>
          <w:szCs w:val="20"/>
        </w:rPr>
        <w:t>3</w:t>
      </w:r>
      <w:r w:rsidRPr="005336B1">
        <w:rPr>
          <w:rFonts w:ascii="Arial" w:eastAsia="Times New Roman" w:hAnsi="Arial" w:cs="Arial"/>
          <w:sz w:val="20"/>
          <w:szCs w:val="20"/>
        </w:rPr>
        <w:t xml:space="preserve">00 zł (słownie: </w:t>
      </w:r>
      <w:r w:rsidR="00273831" w:rsidRPr="005336B1">
        <w:rPr>
          <w:rFonts w:ascii="Arial" w:eastAsia="Times New Roman" w:hAnsi="Arial" w:cs="Arial"/>
          <w:sz w:val="20"/>
          <w:szCs w:val="20"/>
        </w:rPr>
        <w:t xml:space="preserve">trzysta </w:t>
      </w:r>
      <w:r w:rsidRPr="005336B1">
        <w:rPr>
          <w:rFonts w:ascii="Arial" w:eastAsia="Times New Roman" w:hAnsi="Arial" w:cs="Arial"/>
          <w:sz w:val="20"/>
          <w:szCs w:val="20"/>
        </w:rPr>
        <w:t>zł) za każde zdarzenie;</w:t>
      </w:r>
    </w:p>
    <w:p w14:paraId="1DA17081" w14:textId="77777777" w:rsidR="0008795A" w:rsidRPr="005336B1" w:rsidRDefault="0008795A"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5336B1">
        <w:rPr>
          <w:rFonts w:ascii="Arial" w:eastAsia="Times New Roman" w:hAnsi="Arial" w:cs="Arial"/>
          <w:sz w:val="20"/>
          <w:szCs w:val="20"/>
        </w:rPr>
        <w:t xml:space="preserve">za zwłokę w usunięciu wady – </w:t>
      </w:r>
      <w:r w:rsidR="00A56C2E" w:rsidRPr="005336B1">
        <w:rPr>
          <w:rFonts w:ascii="Arial" w:eastAsia="Times New Roman" w:hAnsi="Arial" w:cs="Arial"/>
          <w:sz w:val="20"/>
          <w:szCs w:val="20"/>
        </w:rPr>
        <w:t xml:space="preserve">w wysokości </w:t>
      </w:r>
      <w:r w:rsidR="005336B1" w:rsidRPr="005336B1">
        <w:rPr>
          <w:rFonts w:ascii="Arial" w:eastAsia="Times New Roman" w:hAnsi="Arial" w:cs="Arial"/>
          <w:sz w:val="20"/>
          <w:szCs w:val="20"/>
        </w:rPr>
        <w:t>3</w:t>
      </w:r>
      <w:r w:rsidR="00A56C2E" w:rsidRPr="005336B1">
        <w:rPr>
          <w:rFonts w:ascii="Arial" w:eastAsia="Times New Roman" w:hAnsi="Arial" w:cs="Arial"/>
          <w:sz w:val="20"/>
          <w:szCs w:val="20"/>
        </w:rPr>
        <w:t xml:space="preserve">00 zł (słownie: </w:t>
      </w:r>
      <w:r w:rsidR="002B483A">
        <w:rPr>
          <w:rFonts w:ascii="Arial" w:eastAsia="Times New Roman" w:hAnsi="Arial" w:cs="Arial"/>
          <w:sz w:val="20"/>
          <w:szCs w:val="20"/>
        </w:rPr>
        <w:t>trzysta</w:t>
      </w:r>
      <w:r w:rsidR="00A56C2E" w:rsidRPr="005336B1">
        <w:rPr>
          <w:rFonts w:ascii="Arial" w:eastAsia="Times New Roman" w:hAnsi="Arial" w:cs="Arial"/>
          <w:sz w:val="20"/>
          <w:szCs w:val="20"/>
        </w:rPr>
        <w:t xml:space="preserve"> zł) za rozpoczęty dzień zwłoki liczony </w:t>
      </w:r>
      <w:r w:rsidRPr="005336B1">
        <w:rPr>
          <w:rFonts w:ascii="Arial" w:eastAsia="Times New Roman" w:hAnsi="Arial" w:cs="Arial"/>
          <w:sz w:val="20"/>
          <w:szCs w:val="20"/>
        </w:rPr>
        <w:t>od dnia wyznaczonego na usuni</w:t>
      </w:r>
      <w:r w:rsidR="007A0DFD" w:rsidRPr="005336B1">
        <w:rPr>
          <w:rFonts w:ascii="Arial" w:eastAsia="Times New Roman" w:hAnsi="Arial" w:cs="Arial"/>
          <w:sz w:val="20"/>
          <w:szCs w:val="20"/>
        </w:rPr>
        <w:t>ę</w:t>
      </w:r>
      <w:r w:rsidRPr="005336B1">
        <w:rPr>
          <w:rFonts w:ascii="Arial" w:eastAsia="Times New Roman" w:hAnsi="Arial" w:cs="Arial"/>
          <w:sz w:val="20"/>
          <w:szCs w:val="20"/>
        </w:rPr>
        <w:t>cie wad;</w:t>
      </w:r>
    </w:p>
    <w:p w14:paraId="5565C513" w14:textId="77777777" w:rsidR="0008795A" w:rsidRPr="005336B1" w:rsidRDefault="0008795A"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5336B1">
        <w:rPr>
          <w:rFonts w:ascii="Arial" w:eastAsia="Times New Roman" w:hAnsi="Arial" w:cs="Arial"/>
          <w:sz w:val="20"/>
          <w:szCs w:val="20"/>
        </w:rPr>
        <w:t xml:space="preserve">za odstąpienie od umowy z przyczyn zależnych od Wykonawcy w wysokości </w:t>
      </w:r>
      <w:r w:rsidR="00942881" w:rsidRPr="005336B1">
        <w:rPr>
          <w:rFonts w:ascii="Arial" w:eastAsia="Times New Roman" w:hAnsi="Arial" w:cs="Arial"/>
          <w:sz w:val="20"/>
          <w:szCs w:val="20"/>
        </w:rPr>
        <w:t>3</w:t>
      </w:r>
      <w:r w:rsidR="00293725" w:rsidRPr="005336B1">
        <w:rPr>
          <w:rFonts w:ascii="Arial" w:eastAsia="Times New Roman" w:hAnsi="Arial" w:cs="Arial"/>
          <w:sz w:val="20"/>
          <w:szCs w:val="20"/>
        </w:rPr>
        <w:t>0</w:t>
      </w:r>
      <w:r w:rsidRPr="005336B1">
        <w:rPr>
          <w:rFonts w:ascii="Arial" w:eastAsia="Times New Roman" w:hAnsi="Arial" w:cs="Arial"/>
          <w:sz w:val="20"/>
          <w:szCs w:val="20"/>
        </w:rPr>
        <w:t>% ryczałtowego wynagrodzenia umownego brutto określonego w § 3 ust. 1</w:t>
      </w:r>
      <w:r w:rsidR="00293725" w:rsidRPr="005336B1">
        <w:rPr>
          <w:rFonts w:ascii="Arial" w:eastAsia="Times New Roman" w:hAnsi="Arial" w:cs="Arial"/>
          <w:sz w:val="20"/>
          <w:szCs w:val="20"/>
        </w:rPr>
        <w:t xml:space="preserve"> </w:t>
      </w:r>
      <w:r w:rsidRPr="005336B1">
        <w:rPr>
          <w:rFonts w:ascii="Arial" w:eastAsia="Times New Roman" w:hAnsi="Arial" w:cs="Arial"/>
          <w:sz w:val="20"/>
          <w:szCs w:val="20"/>
        </w:rPr>
        <w:t>umowy;</w:t>
      </w:r>
    </w:p>
    <w:p w14:paraId="3C465D4B" w14:textId="77777777" w:rsidR="0008795A" w:rsidRPr="00065CF2" w:rsidRDefault="0008795A"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065CF2">
        <w:rPr>
          <w:rFonts w:ascii="Arial" w:eastAsia="Times New Roman" w:hAnsi="Arial" w:cs="Arial"/>
          <w:sz w:val="20"/>
          <w:szCs w:val="20"/>
        </w:rPr>
        <w:t xml:space="preserve">za nieprzedłożenie na żądanie Zamawiającego dokumentów, o których mowa w § 7 ust. </w:t>
      </w:r>
      <w:r w:rsidR="00065CF2" w:rsidRPr="00065CF2">
        <w:rPr>
          <w:rFonts w:ascii="Arial" w:eastAsia="Times New Roman" w:hAnsi="Arial" w:cs="Arial"/>
          <w:sz w:val="20"/>
          <w:szCs w:val="20"/>
        </w:rPr>
        <w:t>4</w:t>
      </w:r>
      <w:r w:rsidRPr="00065CF2">
        <w:rPr>
          <w:rFonts w:ascii="Arial" w:eastAsia="Times New Roman" w:hAnsi="Arial" w:cs="Arial"/>
          <w:sz w:val="20"/>
          <w:szCs w:val="20"/>
        </w:rPr>
        <w:t xml:space="preserve"> umowy </w:t>
      </w:r>
      <w:r w:rsidR="00065CF2" w:rsidRPr="00065CF2">
        <w:rPr>
          <w:rFonts w:ascii="Arial" w:eastAsia="Times New Roman" w:hAnsi="Arial" w:cs="Arial"/>
          <w:sz w:val="20"/>
          <w:szCs w:val="20"/>
        </w:rPr>
        <w:br/>
      </w:r>
      <w:r w:rsidRPr="00065CF2">
        <w:rPr>
          <w:rFonts w:ascii="Arial" w:eastAsia="Times New Roman" w:hAnsi="Arial" w:cs="Arial"/>
          <w:sz w:val="20"/>
          <w:szCs w:val="20"/>
        </w:rPr>
        <w:t xml:space="preserve">w wysokości </w:t>
      </w:r>
      <w:r w:rsidR="003B0253" w:rsidRPr="00065CF2">
        <w:rPr>
          <w:rFonts w:ascii="Arial" w:eastAsia="Times New Roman" w:hAnsi="Arial" w:cs="Arial"/>
          <w:sz w:val="20"/>
          <w:szCs w:val="20"/>
        </w:rPr>
        <w:t>1</w:t>
      </w:r>
      <w:r w:rsidRPr="00065CF2">
        <w:rPr>
          <w:rFonts w:ascii="Arial" w:eastAsia="Times New Roman" w:hAnsi="Arial" w:cs="Arial"/>
          <w:sz w:val="20"/>
          <w:szCs w:val="20"/>
        </w:rPr>
        <w:t xml:space="preserve">00 zł (słownie: </w:t>
      </w:r>
      <w:r w:rsidR="003B0253" w:rsidRPr="00065CF2">
        <w:rPr>
          <w:rFonts w:ascii="Arial" w:eastAsia="Times New Roman" w:hAnsi="Arial" w:cs="Arial"/>
          <w:sz w:val="20"/>
          <w:szCs w:val="20"/>
        </w:rPr>
        <w:t xml:space="preserve">sto </w:t>
      </w:r>
      <w:r w:rsidRPr="00065CF2">
        <w:rPr>
          <w:rFonts w:ascii="Arial" w:eastAsia="Times New Roman" w:hAnsi="Arial" w:cs="Arial"/>
          <w:sz w:val="20"/>
          <w:szCs w:val="20"/>
        </w:rPr>
        <w:t>zł) za każde nieprzedłożenie dokumentów;</w:t>
      </w:r>
    </w:p>
    <w:p w14:paraId="7275D598" w14:textId="77777777" w:rsidR="00587CFE" w:rsidRDefault="0008795A"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5A35F6">
        <w:rPr>
          <w:rFonts w:ascii="Arial" w:eastAsia="Times New Roman" w:hAnsi="Arial" w:cs="Arial"/>
          <w:sz w:val="20"/>
          <w:szCs w:val="20"/>
        </w:rPr>
        <w:t xml:space="preserve">za odmowę wykonania przez Wykonawcę badań, o których mowa w § 7 ust. </w:t>
      </w:r>
      <w:r w:rsidR="00E96F1C">
        <w:rPr>
          <w:rFonts w:ascii="Arial" w:eastAsia="Times New Roman" w:hAnsi="Arial" w:cs="Arial"/>
          <w:sz w:val="20"/>
          <w:szCs w:val="20"/>
        </w:rPr>
        <w:t>7</w:t>
      </w:r>
      <w:r w:rsidRPr="005A35F6">
        <w:rPr>
          <w:rFonts w:ascii="Arial" w:eastAsia="Times New Roman" w:hAnsi="Arial" w:cs="Arial"/>
          <w:sz w:val="20"/>
          <w:szCs w:val="20"/>
        </w:rPr>
        <w:t xml:space="preserve"> w wysokości </w:t>
      </w:r>
      <w:r w:rsidR="001F0C55" w:rsidRPr="005A35F6">
        <w:rPr>
          <w:rFonts w:ascii="Arial" w:eastAsia="Times New Roman" w:hAnsi="Arial" w:cs="Arial"/>
          <w:sz w:val="20"/>
          <w:szCs w:val="20"/>
        </w:rPr>
        <w:t>3</w:t>
      </w:r>
      <w:r w:rsidRPr="005A35F6">
        <w:rPr>
          <w:rFonts w:ascii="Arial" w:eastAsia="Times New Roman" w:hAnsi="Arial" w:cs="Arial"/>
          <w:sz w:val="20"/>
          <w:szCs w:val="20"/>
        </w:rPr>
        <w:t xml:space="preserve">00 zł (słownie: </w:t>
      </w:r>
      <w:r w:rsidR="001F0C55" w:rsidRPr="005A35F6">
        <w:rPr>
          <w:rFonts w:ascii="Arial" w:eastAsia="Times New Roman" w:hAnsi="Arial" w:cs="Arial"/>
          <w:sz w:val="20"/>
          <w:szCs w:val="20"/>
        </w:rPr>
        <w:t>trzysta</w:t>
      </w:r>
      <w:r w:rsidRPr="005A35F6">
        <w:rPr>
          <w:rFonts w:ascii="Arial" w:eastAsia="Times New Roman" w:hAnsi="Arial" w:cs="Arial"/>
          <w:sz w:val="20"/>
          <w:szCs w:val="20"/>
        </w:rPr>
        <w:t xml:space="preserve"> zł) za każdą odmowę wykonania badań</w:t>
      </w:r>
      <w:r w:rsidR="009D3248" w:rsidRPr="005A35F6">
        <w:rPr>
          <w:rFonts w:ascii="Arial" w:eastAsia="Times New Roman" w:hAnsi="Arial" w:cs="Arial"/>
          <w:sz w:val="20"/>
          <w:szCs w:val="20"/>
        </w:rPr>
        <w:t>.</w:t>
      </w:r>
    </w:p>
    <w:p w14:paraId="2D900FC5" w14:textId="77777777" w:rsidR="005A35F6" w:rsidRPr="00422AC9"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422AC9">
        <w:rPr>
          <w:rFonts w:ascii="Arial" w:eastAsia="Times New Roman" w:hAnsi="Arial" w:cs="Arial"/>
          <w:sz w:val="20"/>
          <w:szCs w:val="20"/>
        </w:rPr>
        <w:t>za niespełnienie przez Wykonawcę lub podwykonawcę wymogu zatrudnienia na podstawie umowy</w:t>
      </w:r>
      <w:r>
        <w:rPr>
          <w:rFonts w:ascii="Arial" w:eastAsia="Times New Roman" w:hAnsi="Arial" w:cs="Arial"/>
          <w:sz w:val="20"/>
          <w:szCs w:val="20"/>
        </w:rPr>
        <w:br/>
      </w:r>
      <w:r w:rsidRPr="00422AC9">
        <w:rPr>
          <w:rFonts w:ascii="Arial" w:eastAsia="Times New Roman" w:hAnsi="Arial" w:cs="Arial"/>
          <w:sz w:val="20"/>
          <w:szCs w:val="20"/>
        </w:rPr>
        <w:t xml:space="preserve">o pracę osób wykonujących czynności wskazane w § 1 ust. </w:t>
      </w:r>
      <w:r>
        <w:rPr>
          <w:rFonts w:ascii="Arial" w:eastAsia="Times New Roman" w:hAnsi="Arial" w:cs="Arial"/>
          <w:sz w:val="20"/>
          <w:szCs w:val="20"/>
        </w:rPr>
        <w:t>9 pkt 3</w:t>
      </w:r>
      <w:r w:rsidRPr="00422AC9">
        <w:rPr>
          <w:rFonts w:ascii="Arial" w:eastAsia="Times New Roman" w:hAnsi="Arial" w:cs="Arial"/>
          <w:sz w:val="20"/>
          <w:szCs w:val="20"/>
        </w:rPr>
        <w:t xml:space="preserve"> w wysokości 500 zł (słownie: pięćset zł) za każdy przypadek zatrudnienia osoby bez umowy o pracę; </w:t>
      </w:r>
    </w:p>
    <w:p w14:paraId="0AB9D39C" w14:textId="77777777" w:rsidR="005A35F6" w:rsidRPr="00655345"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422AC9">
        <w:rPr>
          <w:rFonts w:ascii="Arial" w:eastAsia="Times New Roman" w:hAnsi="Arial" w:cs="Arial"/>
          <w:sz w:val="20"/>
          <w:szCs w:val="20"/>
        </w:rPr>
        <w:t>za brak zapłaty lub nieterminową</w:t>
      </w:r>
      <w:r w:rsidRPr="00655345">
        <w:rPr>
          <w:rFonts w:ascii="Arial" w:eastAsia="Times New Roman" w:hAnsi="Arial" w:cs="Arial"/>
          <w:sz w:val="20"/>
          <w:szCs w:val="20"/>
        </w:rPr>
        <w:t xml:space="preserve"> zapłatę wynagrodzenia należnego </w:t>
      </w:r>
      <w:r>
        <w:rPr>
          <w:rFonts w:ascii="Arial" w:eastAsia="Times New Roman" w:hAnsi="Arial" w:cs="Arial"/>
          <w:sz w:val="20"/>
          <w:szCs w:val="20"/>
        </w:rPr>
        <w:t>p</w:t>
      </w:r>
      <w:r w:rsidRPr="00655345">
        <w:rPr>
          <w:rFonts w:ascii="Arial" w:eastAsia="Times New Roman" w:hAnsi="Arial" w:cs="Arial"/>
          <w:sz w:val="20"/>
          <w:szCs w:val="20"/>
        </w:rPr>
        <w:t xml:space="preserve">odwykonawcom lub dalszym </w:t>
      </w:r>
      <w:r>
        <w:rPr>
          <w:rFonts w:ascii="Arial" w:eastAsia="Times New Roman" w:hAnsi="Arial" w:cs="Arial"/>
          <w:sz w:val="20"/>
          <w:szCs w:val="20"/>
        </w:rPr>
        <w:t>p</w:t>
      </w:r>
      <w:r w:rsidRPr="00655345">
        <w:rPr>
          <w:rFonts w:ascii="Arial" w:eastAsia="Times New Roman" w:hAnsi="Arial" w:cs="Arial"/>
          <w:sz w:val="20"/>
          <w:szCs w:val="20"/>
        </w:rPr>
        <w:t xml:space="preserve">odwykonawcom – w wysokości </w:t>
      </w:r>
      <w:r>
        <w:rPr>
          <w:rFonts w:ascii="Arial" w:eastAsia="Times New Roman" w:hAnsi="Arial" w:cs="Arial"/>
          <w:sz w:val="20"/>
          <w:szCs w:val="20"/>
        </w:rPr>
        <w:t>5</w:t>
      </w:r>
      <w:r w:rsidRPr="00655345">
        <w:rPr>
          <w:rFonts w:ascii="Arial" w:eastAsia="Times New Roman" w:hAnsi="Arial" w:cs="Arial"/>
          <w:sz w:val="20"/>
          <w:szCs w:val="20"/>
        </w:rPr>
        <w:t xml:space="preserve">00,00 zł (słownie: </w:t>
      </w:r>
      <w:r>
        <w:rPr>
          <w:rFonts w:ascii="Arial" w:eastAsia="Times New Roman" w:hAnsi="Arial" w:cs="Arial"/>
          <w:sz w:val="20"/>
          <w:szCs w:val="20"/>
        </w:rPr>
        <w:t>pięćset</w:t>
      </w:r>
      <w:r w:rsidRPr="00655345">
        <w:rPr>
          <w:rFonts w:ascii="Arial" w:eastAsia="Times New Roman" w:hAnsi="Arial" w:cs="Arial"/>
          <w:sz w:val="20"/>
          <w:szCs w:val="20"/>
        </w:rPr>
        <w:t xml:space="preserve"> zł) za każdy rozpoczęty dzień zwłoki, </w:t>
      </w:r>
    </w:p>
    <w:p w14:paraId="15F7AF63" w14:textId="77777777" w:rsidR="005A35F6" w:rsidRPr="00655345"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 xml:space="preserve">w przypadku braku zmiany wynagrodzenia przysługującego podwykonawcy zgodnie z art. 439 ust. 5 ustawy </w:t>
      </w:r>
      <w:proofErr w:type="spellStart"/>
      <w:r w:rsidRPr="00655345">
        <w:rPr>
          <w:rFonts w:ascii="Arial" w:eastAsia="Times New Roman" w:hAnsi="Arial" w:cs="Arial"/>
          <w:sz w:val="20"/>
          <w:szCs w:val="20"/>
        </w:rPr>
        <w:t>pzp</w:t>
      </w:r>
      <w:proofErr w:type="spellEnd"/>
      <w:r w:rsidRPr="00655345">
        <w:rPr>
          <w:rFonts w:ascii="Arial" w:eastAsia="Times New Roman" w:hAnsi="Arial" w:cs="Arial"/>
          <w:sz w:val="20"/>
          <w:szCs w:val="20"/>
        </w:rPr>
        <w:t xml:space="preserve"> w wysokości 1 000 zł (słownie: jeden tysiąc zł) za każdy przypadek braku zmiany;</w:t>
      </w:r>
    </w:p>
    <w:p w14:paraId="5A1026C8" w14:textId="77777777" w:rsidR="005A35F6" w:rsidRPr="00655345"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 xml:space="preserve">za nieprzedłożenie do </w:t>
      </w:r>
      <w:r>
        <w:rPr>
          <w:rFonts w:ascii="Arial" w:eastAsia="Times New Roman" w:hAnsi="Arial" w:cs="Arial"/>
          <w:sz w:val="20"/>
          <w:szCs w:val="20"/>
        </w:rPr>
        <w:t>akceptacji</w:t>
      </w:r>
      <w:r w:rsidRPr="00655345">
        <w:rPr>
          <w:rFonts w:ascii="Arial" w:eastAsia="Times New Roman" w:hAnsi="Arial" w:cs="Arial"/>
          <w:sz w:val="20"/>
          <w:szCs w:val="20"/>
        </w:rPr>
        <w:t xml:space="preserve"> projektu umowy o podwykonawstwo, której przedmiotem są roboty budowlane, lub projektu jej zmiany – w wysokości 1 000,00 zł (słownie: jeden tysiąc zł) za każde zdarzenie;</w:t>
      </w:r>
    </w:p>
    <w:p w14:paraId="38AC9AE0" w14:textId="77777777" w:rsidR="005A35F6" w:rsidRPr="00655345"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za nieprzedłożenie poświadczonej za zgodność z oryginałem kopii umowy o podwykonawstwo lub jej zmiany – w wysokości w wysokości 1 000,00 zł (słownie: jeden tysiąc zł) za każde zdarzenie;</w:t>
      </w:r>
    </w:p>
    <w:p w14:paraId="50BE6382" w14:textId="77777777" w:rsidR="005A35F6" w:rsidRPr="00655345"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za brak zmiany umowy o podwykonawstwo w zakresie terminu zapłaty – w wysokości 1 000,00 zł (słownie: jeden tysiąc zł) za każde zdarzenie;</w:t>
      </w:r>
    </w:p>
    <w:p w14:paraId="32FC4DCA" w14:textId="77777777" w:rsidR="005A35F6" w:rsidRPr="005A35F6" w:rsidRDefault="005A35F6" w:rsidP="004D39E0">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6A585C">
        <w:rPr>
          <w:rFonts w:ascii="Arial" w:eastAsia="Times New Roman" w:hAnsi="Arial" w:cs="Arial"/>
          <w:sz w:val="20"/>
          <w:szCs w:val="20"/>
        </w:rPr>
        <w:t xml:space="preserve">za nieprzedłożenie na żądanie Zamawiającego dokumentów, o których mowa w § </w:t>
      </w:r>
      <w:r w:rsidR="009676C5" w:rsidRPr="006A585C">
        <w:rPr>
          <w:rFonts w:ascii="Arial" w:eastAsia="Times New Roman" w:hAnsi="Arial" w:cs="Arial"/>
          <w:sz w:val="20"/>
          <w:szCs w:val="20"/>
        </w:rPr>
        <w:t>7</w:t>
      </w:r>
      <w:r w:rsidRPr="006A585C">
        <w:rPr>
          <w:rFonts w:ascii="Arial" w:eastAsia="Times New Roman" w:hAnsi="Arial" w:cs="Arial"/>
          <w:sz w:val="20"/>
          <w:szCs w:val="20"/>
        </w:rPr>
        <w:t xml:space="preserve"> ust. </w:t>
      </w:r>
      <w:r w:rsidR="00773C8F">
        <w:rPr>
          <w:rFonts w:ascii="Arial" w:eastAsia="Times New Roman" w:hAnsi="Arial" w:cs="Arial"/>
          <w:sz w:val="20"/>
          <w:szCs w:val="20"/>
        </w:rPr>
        <w:t>9</w:t>
      </w:r>
      <w:r w:rsidRPr="00655345">
        <w:rPr>
          <w:rFonts w:ascii="Arial" w:eastAsia="Times New Roman" w:hAnsi="Arial" w:cs="Arial"/>
          <w:sz w:val="20"/>
          <w:szCs w:val="20"/>
        </w:rPr>
        <w:t xml:space="preserve"> umowy </w:t>
      </w:r>
      <w:r w:rsidRPr="00655345">
        <w:rPr>
          <w:rFonts w:ascii="Arial" w:eastAsia="Times New Roman" w:hAnsi="Arial" w:cs="Arial"/>
          <w:sz w:val="20"/>
          <w:szCs w:val="20"/>
        </w:rPr>
        <w:softHyphen/>
        <w:t>–</w:t>
      </w:r>
      <w:r>
        <w:rPr>
          <w:rFonts w:ascii="Arial" w:eastAsia="Times New Roman" w:hAnsi="Arial" w:cs="Arial"/>
          <w:sz w:val="20"/>
          <w:szCs w:val="20"/>
        </w:rPr>
        <w:br/>
      </w:r>
      <w:r w:rsidRPr="00655345">
        <w:rPr>
          <w:rFonts w:ascii="Arial" w:eastAsia="Times New Roman" w:hAnsi="Arial" w:cs="Arial"/>
          <w:sz w:val="20"/>
          <w:szCs w:val="20"/>
        </w:rPr>
        <w:t>w wysokości 500 zł (słownie: pięćset zł) za każde nieprzedłożenie dokumentów;</w:t>
      </w:r>
    </w:p>
    <w:p w14:paraId="144116E0" w14:textId="77777777" w:rsidR="00054B10" w:rsidRPr="0067780B" w:rsidRDefault="00054B10"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201756B6" w14:textId="77777777" w:rsidR="00054B10" w:rsidRPr="0067780B" w:rsidRDefault="00054B10"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Strony postanawiają, że kary umowne stają się wymagalne z chwilą zaistnienia podstawy do ich naliczania bez konieczności odrębnego wezwania.</w:t>
      </w:r>
    </w:p>
    <w:p w14:paraId="3A663499" w14:textId="77777777" w:rsidR="00054B10" w:rsidRPr="0067780B" w:rsidRDefault="00054B10"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Zamawiający zastrzega sobie prawo do odszkodowania przenoszącego wysokość kar umownych do wysokości rzeczywiście poniesionej szkody.</w:t>
      </w:r>
    </w:p>
    <w:p w14:paraId="7DFC990F" w14:textId="77777777" w:rsidR="00054B10" w:rsidRPr="00EE6F83" w:rsidRDefault="00054B10"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Zapłata kar umownych nie zwalnia Wykonawcy z obowiązku wykonania wszystkich zobowiązań </w:t>
      </w:r>
      <w:r w:rsidRPr="00EE6F83">
        <w:rPr>
          <w:rFonts w:ascii="Arial" w:eastAsia="Times New Roman" w:hAnsi="Arial" w:cs="Arial"/>
          <w:sz w:val="20"/>
          <w:szCs w:val="20"/>
        </w:rPr>
        <w:t>wynikających z umowy.</w:t>
      </w:r>
    </w:p>
    <w:p w14:paraId="5E88DF97" w14:textId="77777777" w:rsidR="00274E87" w:rsidRPr="00EE6F83" w:rsidRDefault="00274E87" w:rsidP="004D39E0">
      <w:pPr>
        <w:widowControl w:val="0"/>
        <w:numPr>
          <w:ilvl w:val="0"/>
          <w:numId w:val="7"/>
        </w:numPr>
        <w:suppressAutoHyphens/>
        <w:adjustRightInd w:val="0"/>
        <w:spacing w:after="0" w:line="240" w:lineRule="auto"/>
        <w:jc w:val="both"/>
        <w:textAlignment w:val="baseline"/>
        <w:rPr>
          <w:rFonts w:ascii="Arial" w:hAnsi="Arial" w:cs="Arial"/>
          <w:sz w:val="20"/>
          <w:szCs w:val="20"/>
        </w:rPr>
      </w:pPr>
      <w:r w:rsidRPr="00EE6F83">
        <w:rPr>
          <w:rFonts w:ascii="Arial" w:hAnsi="Arial" w:cs="Arial"/>
          <w:sz w:val="20"/>
          <w:szCs w:val="20"/>
        </w:rPr>
        <w:t>Wykonawca oświadcza, że zgadza się na potrącenie naliczonych kar umownych z wystawionej faktury.</w:t>
      </w:r>
    </w:p>
    <w:p w14:paraId="43F68989" w14:textId="77777777" w:rsidR="00EF3DC1" w:rsidRPr="00EE6F83" w:rsidRDefault="00EF3DC1"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EE6F83">
        <w:rPr>
          <w:rFonts w:ascii="Arial" w:eastAsia="Times New Roman" w:hAnsi="Arial" w:cs="Arial"/>
          <w:sz w:val="20"/>
          <w:szCs w:val="20"/>
        </w:rPr>
        <w:t>Kary naliczone z różnych tytułów mogą być sumowane.</w:t>
      </w:r>
    </w:p>
    <w:p w14:paraId="640712E7" w14:textId="77777777" w:rsidR="00EF3DC1" w:rsidRPr="0067780B" w:rsidRDefault="00EF3DC1"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7E6D025A" w14:textId="77777777" w:rsidR="00AC531E" w:rsidRDefault="00EF3DC1" w:rsidP="004D39E0">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67780B">
        <w:rPr>
          <w:rFonts w:ascii="Arial" w:eastAsia="Times New Roman" w:hAnsi="Arial" w:cs="Arial"/>
          <w:sz w:val="20"/>
          <w:szCs w:val="20"/>
        </w:rPr>
        <w:t xml:space="preserve">Łączna maksymalna wysokość kar umownych, których mogą dochodzić strony wynosi </w:t>
      </w:r>
      <w:r w:rsidR="00A53E50" w:rsidRPr="0067780B">
        <w:rPr>
          <w:rFonts w:ascii="Arial" w:eastAsia="Times New Roman" w:hAnsi="Arial" w:cs="Arial"/>
          <w:sz w:val="20"/>
          <w:szCs w:val="20"/>
        </w:rPr>
        <w:t>5</w:t>
      </w:r>
      <w:r w:rsidRPr="0067780B">
        <w:rPr>
          <w:rFonts w:ascii="Arial" w:eastAsia="Times New Roman" w:hAnsi="Arial" w:cs="Arial"/>
          <w:sz w:val="20"/>
          <w:szCs w:val="20"/>
        </w:rPr>
        <w:t xml:space="preserve">0% </w:t>
      </w:r>
      <w:r w:rsidRPr="0084527A">
        <w:rPr>
          <w:rFonts w:ascii="Arial" w:eastAsia="Times New Roman" w:hAnsi="Arial" w:cs="Arial"/>
          <w:sz w:val="20"/>
          <w:szCs w:val="20"/>
        </w:rPr>
        <w:t>ryczałtowego wynagrodzenia umownego brutto, określonego w § 3 ust. 1</w:t>
      </w:r>
      <w:r w:rsidR="00AC531E" w:rsidRPr="0084527A">
        <w:rPr>
          <w:rFonts w:ascii="Arial" w:eastAsia="Times New Roman" w:hAnsi="Arial" w:cs="Arial"/>
          <w:sz w:val="20"/>
          <w:szCs w:val="20"/>
        </w:rPr>
        <w:t>.</w:t>
      </w:r>
    </w:p>
    <w:p w14:paraId="3700401D" w14:textId="77777777" w:rsidR="00D45D47" w:rsidRDefault="00D45D47"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FA87779" w14:textId="77777777" w:rsidR="00054B10" w:rsidRPr="00194FB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94FB5">
        <w:rPr>
          <w:rFonts w:ascii="Arial" w:eastAsia="Times New Roman" w:hAnsi="Arial" w:cs="Arial"/>
          <w:b/>
          <w:sz w:val="20"/>
          <w:szCs w:val="20"/>
        </w:rPr>
        <w:t>§ 1</w:t>
      </w:r>
      <w:r w:rsidR="007A69A1">
        <w:rPr>
          <w:rFonts w:ascii="Arial" w:eastAsia="Times New Roman" w:hAnsi="Arial" w:cs="Arial"/>
          <w:b/>
          <w:sz w:val="20"/>
          <w:szCs w:val="20"/>
        </w:rPr>
        <w:t>5</w:t>
      </w:r>
    </w:p>
    <w:p w14:paraId="1CFC15C1"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6" w:name="_Toc40704568"/>
      <w:r w:rsidRPr="0084527A">
        <w:rPr>
          <w:rFonts w:ascii="Arial" w:eastAsia="Times New Roman" w:hAnsi="Arial" w:cs="Arial"/>
          <w:sz w:val="20"/>
          <w:szCs w:val="20"/>
          <w:lang w:eastAsia="pl-PL"/>
        </w:rPr>
        <w:t xml:space="preserve">Wykonawca gwarantuje, że przedmiot umowy będzie wolny od wad. </w:t>
      </w:r>
      <w:bookmarkStart w:id="7" w:name="_Ref274035926"/>
      <w:bookmarkStart w:id="8" w:name="_Ref110424"/>
      <w:bookmarkEnd w:id="6"/>
    </w:p>
    <w:p w14:paraId="0DDB5AD1"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9" w:name="_Toc40704570"/>
      <w:r w:rsidRPr="0084527A">
        <w:rPr>
          <w:rFonts w:ascii="Arial" w:eastAsia="Times New Roman" w:hAnsi="Arial" w:cs="Arial"/>
          <w:sz w:val="20"/>
          <w:szCs w:val="20"/>
          <w:lang w:eastAsia="pl-PL"/>
        </w:rPr>
        <w:t xml:space="preserve">Na wykonany przedmiot umowy Wykonawca udziela </w:t>
      </w:r>
      <w:r w:rsidR="0093688B">
        <w:rPr>
          <w:rFonts w:ascii="Arial" w:eastAsia="Times New Roman" w:hAnsi="Arial" w:cs="Arial"/>
          <w:sz w:val="20"/>
          <w:szCs w:val="20"/>
          <w:lang w:eastAsia="pl-PL"/>
        </w:rPr>
        <w:t>………</w:t>
      </w:r>
      <w:r w:rsidR="009D3248">
        <w:rPr>
          <w:rFonts w:ascii="Arial" w:eastAsia="Times New Roman" w:hAnsi="Arial" w:cs="Arial"/>
          <w:sz w:val="20"/>
          <w:szCs w:val="20"/>
          <w:lang w:eastAsia="pl-PL"/>
        </w:rPr>
        <w:t xml:space="preserve"> </w:t>
      </w:r>
      <w:r w:rsidRPr="0084527A">
        <w:rPr>
          <w:rFonts w:ascii="Arial" w:eastAsia="Times New Roman" w:hAnsi="Arial" w:cs="Arial"/>
          <w:sz w:val="20"/>
          <w:szCs w:val="20"/>
          <w:lang w:eastAsia="pl-PL"/>
        </w:rPr>
        <w:t>miesięcznej rękojmi. Okres Rękojmi będzie liczony od daty podpisania protokołu odbioru końcowego</w:t>
      </w:r>
      <w:r w:rsidR="007A0DFD">
        <w:rPr>
          <w:rFonts w:ascii="Arial" w:eastAsia="Times New Roman" w:hAnsi="Arial" w:cs="Arial"/>
          <w:sz w:val="20"/>
          <w:szCs w:val="20"/>
          <w:lang w:eastAsia="pl-PL"/>
        </w:rPr>
        <w:t xml:space="preserve"> bez zastrzeżeń</w:t>
      </w:r>
      <w:r w:rsidRPr="0084527A">
        <w:rPr>
          <w:rFonts w:ascii="Arial" w:eastAsia="Times New Roman" w:hAnsi="Arial" w:cs="Arial"/>
          <w:sz w:val="20"/>
          <w:szCs w:val="20"/>
          <w:lang w:eastAsia="pl-PL"/>
        </w:rPr>
        <w:t>.</w:t>
      </w:r>
      <w:bookmarkEnd w:id="7"/>
      <w:bookmarkEnd w:id="8"/>
      <w:bookmarkEnd w:id="9"/>
    </w:p>
    <w:p w14:paraId="3337C544"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0" w:name="_Toc40704573"/>
      <w:r w:rsidRPr="0084527A">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0"/>
    </w:p>
    <w:p w14:paraId="7D978429" w14:textId="77777777" w:rsidR="007F0DD7" w:rsidRPr="0084527A" w:rsidRDefault="007F0DD7" w:rsidP="004D39E0">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bookmarkStart w:id="11" w:name="_Toc40704574"/>
      <w:r w:rsidRPr="0084527A">
        <w:rPr>
          <w:rFonts w:ascii="Arial" w:eastAsia="Times New Roman" w:hAnsi="Arial" w:cs="Arial"/>
          <w:sz w:val="20"/>
          <w:szCs w:val="20"/>
        </w:rPr>
        <w:t xml:space="preserve">Zamawiający zawiadomi Wykonawcę o wykryciu wady w każdym czasie trwania </w:t>
      </w:r>
      <w:r w:rsidRPr="0084527A">
        <w:rPr>
          <w:rFonts w:ascii="Arial" w:eastAsia="Times New Roman" w:hAnsi="Arial" w:cs="Arial"/>
          <w:sz w:val="20"/>
          <w:szCs w:val="20"/>
          <w:lang w:eastAsia="pl-PL"/>
        </w:rPr>
        <w:t xml:space="preserve">Okresu Rękojmi </w:t>
      </w:r>
      <w:r w:rsidRPr="0084527A">
        <w:rPr>
          <w:rFonts w:ascii="Arial" w:eastAsia="Times New Roman" w:hAnsi="Arial" w:cs="Arial"/>
          <w:sz w:val="20"/>
          <w:szCs w:val="20"/>
        </w:rPr>
        <w:t>w terminie 1 miesiąca od daty jej wykrycia.</w:t>
      </w:r>
    </w:p>
    <w:p w14:paraId="38B61D85"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84527A">
        <w:rPr>
          <w:rFonts w:ascii="Arial" w:eastAsia="Times New Roman" w:hAnsi="Arial" w:cs="Arial"/>
          <w:sz w:val="20"/>
          <w:szCs w:val="20"/>
          <w:lang w:eastAsia="pl-PL"/>
        </w:rPr>
        <w:t xml:space="preserve">Termin usunięcia </w:t>
      </w:r>
      <w:r w:rsidR="007F0DD7"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1"/>
    </w:p>
    <w:p w14:paraId="3D973E46"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2" w:name="_Toc40704575"/>
      <w:r w:rsidRPr="0084527A">
        <w:rPr>
          <w:rFonts w:ascii="Arial" w:eastAsia="Times New Roman" w:hAnsi="Arial" w:cs="Arial"/>
          <w:sz w:val="20"/>
          <w:szCs w:val="20"/>
          <w:lang w:eastAsia="pl-PL"/>
        </w:rPr>
        <w:t>Wykonawca przystąpi do usuwania:</w:t>
      </w:r>
      <w:bookmarkEnd w:id="12"/>
    </w:p>
    <w:p w14:paraId="6E3CDDCA" w14:textId="77777777" w:rsidR="006610D1" w:rsidRDefault="006610D1" w:rsidP="004D39E0">
      <w:pPr>
        <w:widowControl w:val="0"/>
        <w:numPr>
          <w:ilvl w:val="0"/>
          <w:numId w:val="2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3" w:name="_Toc40704577"/>
      <w:bookmarkStart w:id="14" w:name="_Toc40704576"/>
      <w:r w:rsidRPr="0084527A">
        <w:rPr>
          <w:rFonts w:ascii="Arial" w:eastAsia="Times New Roman" w:hAnsi="Arial" w:cs="Arial"/>
          <w:sz w:val="20"/>
          <w:szCs w:val="20"/>
          <w:lang w:eastAsia="pl-PL"/>
        </w:rPr>
        <w:t xml:space="preserve">wad </w:t>
      </w:r>
      <w:proofErr w:type="gramStart"/>
      <w:r>
        <w:rPr>
          <w:rFonts w:ascii="Arial" w:eastAsia="Times New Roman" w:hAnsi="Arial" w:cs="Arial"/>
          <w:sz w:val="20"/>
          <w:szCs w:val="20"/>
          <w:lang w:eastAsia="pl-PL"/>
        </w:rPr>
        <w:t>limitowanych</w:t>
      </w:r>
      <w:proofErr w:type="gramEnd"/>
      <w:r>
        <w:rPr>
          <w:rFonts w:ascii="Arial" w:eastAsia="Times New Roman" w:hAnsi="Arial" w:cs="Arial"/>
          <w:sz w:val="20"/>
          <w:szCs w:val="20"/>
          <w:lang w:eastAsia="pl-PL"/>
        </w:rPr>
        <w:t xml:space="preserve"> przy czym za wady limitowane uznaje się wady utrudniające</w:t>
      </w:r>
      <w:r>
        <w:rPr>
          <w:rFonts w:ascii="Arial" w:eastAsia="Times New Roman" w:hAnsi="Arial" w:cs="Arial"/>
          <w:sz w:val="20"/>
          <w:szCs w:val="20"/>
          <w:lang w:eastAsia="pl-PL"/>
        </w:rPr>
        <w:br/>
        <w:t>lub uniemożliwiające korzystanie z urządzeń zgodnie z jego przeznaczeniem</w:t>
      </w:r>
      <w:r w:rsidRPr="0084527A">
        <w:rPr>
          <w:rFonts w:ascii="Arial" w:eastAsia="Times New Roman" w:hAnsi="Arial" w:cs="Arial"/>
          <w:sz w:val="20"/>
          <w:szCs w:val="20"/>
          <w:lang w:eastAsia="pl-PL"/>
        </w:rPr>
        <w:t xml:space="preserve"> nie później niż</w:t>
      </w:r>
      <w:r>
        <w:rPr>
          <w:rFonts w:ascii="Arial" w:eastAsia="Times New Roman" w:hAnsi="Arial" w:cs="Arial"/>
          <w:sz w:val="20"/>
          <w:szCs w:val="20"/>
          <w:lang w:eastAsia="pl-PL"/>
        </w:rPr>
        <w:br/>
      </w:r>
      <w:r w:rsidRPr="0084527A">
        <w:rPr>
          <w:rFonts w:ascii="Arial" w:eastAsia="Times New Roman" w:hAnsi="Arial" w:cs="Arial"/>
          <w:sz w:val="20"/>
          <w:szCs w:val="20"/>
          <w:lang w:eastAsia="pl-PL"/>
        </w:rPr>
        <w:t>1 dzień od daty ich zgłoszenia przez Zamawiającego, niezależnie od tego czy termin upływa</w:t>
      </w:r>
      <w:r>
        <w:rPr>
          <w:rFonts w:ascii="Arial" w:eastAsia="Times New Roman" w:hAnsi="Arial" w:cs="Arial"/>
          <w:sz w:val="20"/>
          <w:szCs w:val="20"/>
          <w:lang w:eastAsia="pl-PL"/>
        </w:rPr>
        <w:br/>
      </w:r>
      <w:r w:rsidRPr="0084527A">
        <w:rPr>
          <w:rFonts w:ascii="Arial" w:eastAsia="Times New Roman" w:hAnsi="Arial" w:cs="Arial"/>
          <w:sz w:val="20"/>
          <w:szCs w:val="20"/>
          <w:lang w:eastAsia="pl-PL"/>
        </w:rPr>
        <w:t>w sobotę lub dzień ustawowo wolny od pracy</w:t>
      </w:r>
      <w:bookmarkEnd w:id="13"/>
      <w:r w:rsidRPr="0084527A">
        <w:rPr>
          <w:rFonts w:ascii="Arial" w:eastAsia="Times New Roman" w:hAnsi="Arial" w:cs="Arial"/>
          <w:sz w:val="20"/>
          <w:szCs w:val="20"/>
          <w:lang w:eastAsia="pl-PL"/>
        </w:rPr>
        <w:t>;</w:t>
      </w:r>
    </w:p>
    <w:p w14:paraId="301590D6" w14:textId="77777777" w:rsidR="00E607E6" w:rsidRPr="0084527A" w:rsidRDefault="00654842" w:rsidP="004D39E0">
      <w:pPr>
        <w:widowControl w:val="0"/>
        <w:numPr>
          <w:ilvl w:val="0"/>
          <w:numId w:val="28"/>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84527A">
        <w:rPr>
          <w:rFonts w:ascii="Arial" w:eastAsia="Times New Roman" w:hAnsi="Arial" w:cs="Arial"/>
          <w:sz w:val="20"/>
          <w:szCs w:val="20"/>
          <w:lang w:eastAsia="pl-PL"/>
        </w:rPr>
        <w:t>w</w:t>
      </w:r>
      <w:r w:rsidR="00E607E6" w:rsidRPr="0084527A">
        <w:rPr>
          <w:rFonts w:ascii="Arial" w:eastAsia="Times New Roman" w:hAnsi="Arial" w:cs="Arial"/>
          <w:sz w:val="20"/>
          <w:szCs w:val="20"/>
          <w:lang w:eastAsia="pl-PL"/>
        </w:rPr>
        <w:t xml:space="preserve">ad innych niż </w:t>
      </w:r>
      <w:r w:rsidR="00B07170">
        <w:rPr>
          <w:rFonts w:ascii="Arial" w:eastAsia="Times New Roman" w:hAnsi="Arial" w:cs="Arial"/>
          <w:sz w:val="20"/>
          <w:szCs w:val="20"/>
          <w:lang w:eastAsia="pl-PL"/>
        </w:rPr>
        <w:t xml:space="preserve">nie </w:t>
      </w:r>
      <w:r w:rsidR="00477D03">
        <w:rPr>
          <w:rFonts w:ascii="Arial" w:eastAsia="Times New Roman" w:hAnsi="Arial" w:cs="Arial"/>
          <w:sz w:val="20"/>
          <w:szCs w:val="20"/>
          <w:lang w:eastAsia="pl-PL"/>
        </w:rPr>
        <w:t xml:space="preserve">limitowane </w:t>
      </w:r>
      <w:r w:rsidR="00E607E6" w:rsidRPr="0084527A">
        <w:rPr>
          <w:rFonts w:ascii="Arial" w:eastAsia="Times New Roman" w:hAnsi="Arial" w:cs="Arial"/>
          <w:sz w:val="20"/>
          <w:szCs w:val="20"/>
          <w:lang w:eastAsia="pl-PL"/>
        </w:rPr>
        <w:t xml:space="preserve">nie później niż </w:t>
      </w:r>
      <w:r w:rsidRPr="0084527A">
        <w:rPr>
          <w:rFonts w:ascii="Arial" w:eastAsia="Times New Roman" w:hAnsi="Arial" w:cs="Arial"/>
          <w:sz w:val="20"/>
          <w:szCs w:val="20"/>
          <w:lang w:eastAsia="pl-PL"/>
        </w:rPr>
        <w:t>3 d</w:t>
      </w:r>
      <w:r w:rsidR="006610D1">
        <w:rPr>
          <w:rFonts w:ascii="Arial" w:eastAsia="Times New Roman" w:hAnsi="Arial" w:cs="Arial"/>
          <w:sz w:val="20"/>
          <w:szCs w:val="20"/>
          <w:lang w:eastAsia="pl-PL"/>
        </w:rPr>
        <w:t xml:space="preserve">ni od daty ich zgłoszenia przez </w:t>
      </w:r>
      <w:r w:rsidR="00E607E6" w:rsidRPr="0084527A">
        <w:rPr>
          <w:rFonts w:ascii="Arial" w:eastAsia="Times New Roman" w:hAnsi="Arial" w:cs="Arial"/>
          <w:sz w:val="20"/>
          <w:szCs w:val="20"/>
          <w:lang w:eastAsia="pl-PL"/>
        </w:rPr>
        <w:t>Zamawiającego;</w:t>
      </w:r>
      <w:bookmarkEnd w:id="14"/>
      <w:r w:rsidR="00477D03">
        <w:rPr>
          <w:rFonts w:ascii="Arial" w:eastAsia="Times New Roman" w:hAnsi="Arial" w:cs="Arial"/>
          <w:sz w:val="20"/>
          <w:szCs w:val="20"/>
          <w:lang w:eastAsia="pl-PL"/>
        </w:rPr>
        <w:t xml:space="preserve"> </w:t>
      </w:r>
    </w:p>
    <w:p w14:paraId="46621E5C" w14:textId="77777777" w:rsidR="00E607E6" w:rsidRPr="0084527A" w:rsidRDefault="007A0DFD" w:rsidP="004D39E0">
      <w:pPr>
        <w:widowControl w:val="0"/>
        <w:numPr>
          <w:ilvl w:val="0"/>
          <w:numId w:val="2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78"/>
      <w:r>
        <w:rPr>
          <w:rFonts w:ascii="Arial" w:eastAsia="Times New Roman" w:hAnsi="Arial" w:cs="Arial"/>
          <w:sz w:val="20"/>
          <w:szCs w:val="20"/>
          <w:lang w:eastAsia="pl-PL"/>
        </w:rPr>
        <w:t>k</w:t>
      </w:r>
      <w:r w:rsidR="00E607E6" w:rsidRPr="0084527A">
        <w:rPr>
          <w:rFonts w:ascii="Arial" w:eastAsia="Times New Roman" w:hAnsi="Arial" w:cs="Arial"/>
          <w:sz w:val="20"/>
          <w:szCs w:val="20"/>
          <w:lang w:eastAsia="pl-PL"/>
        </w:rPr>
        <w:t>oszty napraw w całości pokrywa Wykonawca.</w:t>
      </w:r>
      <w:bookmarkEnd w:id="15"/>
    </w:p>
    <w:p w14:paraId="3D33873D" w14:textId="77777777" w:rsidR="00E607E6"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6" w:name="_Toc40704579"/>
      <w:r w:rsidRPr="0084527A">
        <w:rPr>
          <w:rFonts w:ascii="Arial" w:eastAsia="Times New Roman" w:hAnsi="Arial" w:cs="Arial"/>
          <w:sz w:val="20"/>
          <w:szCs w:val="20"/>
          <w:lang w:eastAsia="pl-PL"/>
        </w:rPr>
        <w:t>Zgł</w:t>
      </w:r>
      <w:r w:rsidR="002B483A">
        <w:rPr>
          <w:rFonts w:ascii="Arial" w:eastAsia="Times New Roman" w:hAnsi="Arial" w:cs="Arial"/>
          <w:sz w:val="20"/>
          <w:szCs w:val="20"/>
          <w:lang w:eastAsia="pl-PL"/>
        </w:rPr>
        <w:t>o</w:t>
      </w:r>
      <w:r w:rsidRPr="0084527A">
        <w:rPr>
          <w:rFonts w:ascii="Arial" w:eastAsia="Times New Roman" w:hAnsi="Arial" w:cs="Arial"/>
          <w:sz w:val="20"/>
          <w:szCs w:val="20"/>
          <w:lang w:eastAsia="pl-PL"/>
        </w:rPr>
        <w:t>sz</w:t>
      </w:r>
      <w:r w:rsidR="002B483A">
        <w:rPr>
          <w:rFonts w:ascii="Arial" w:eastAsia="Times New Roman" w:hAnsi="Arial" w:cs="Arial"/>
          <w:sz w:val="20"/>
          <w:szCs w:val="20"/>
          <w:lang w:eastAsia="pl-PL"/>
        </w:rPr>
        <w:t>e</w:t>
      </w:r>
      <w:r w:rsidRPr="0084527A">
        <w:rPr>
          <w:rFonts w:ascii="Arial" w:eastAsia="Times New Roman" w:hAnsi="Arial" w:cs="Arial"/>
          <w:sz w:val="20"/>
          <w:szCs w:val="20"/>
          <w:lang w:eastAsia="pl-PL"/>
        </w:rPr>
        <w:t>nia Wad należy dokonywać:</w:t>
      </w:r>
      <w:bookmarkEnd w:id="16"/>
    </w:p>
    <w:p w14:paraId="7CD80480" w14:textId="77777777" w:rsidR="00E607E6" w:rsidRPr="0084527A" w:rsidRDefault="00E607E6" w:rsidP="004D39E0">
      <w:pPr>
        <w:widowControl w:val="0"/>
        <w:numPr>
          <w:ilvl w:val="0"/>
          <w:numId w:val="2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80"/>
      <w:r w:rsidRPr="0084527A">
        <w:rPr>
          <w:rFonts w:ascii="Arial" w:eastAsia="Times New Roman" w:hAnsi="Arial" w:cs="Arial"/>
          <w:sz w:val="20"/>
          <w:szCs w:val="20"/>
          <w:lang w:eastAsia="pl-PL"/>
        </w:rPr>
        <w:t>telefonicznie, na numer:</w:t>
      </w:r>
      <w:r w:rsidR="00786256">
        <w:rPr>
          <w:rFonts w:ascii="Arial" w:eastAsia="Times New Roman" w:hAnsi="Arial" w:cs="Arial"/>
          <w:sz w:val="20"/>
          <w:szCs w:val="20"/>
          <w:lang w:eastAsia="pl-PL"/>
        </w:rPr>
        <w:t xml:space="preserve"> </w:t>
      </w:r>
      <w:r w:rsidR="0093688B">
        <w:rPr>
          <w:rFonts w:ascii="Arial" w:eastAsia="Times New Roman" w:hAnsi="Arial" w:cs="Arial"/>
          <w:sz w:val="20"/>
          <w:szCs w:val="20"/>
          <w:lang w:eastAsia="pl-PL"/>
        </w:rPr>
        <w:t>…</w:t>
      </w:r>
      <w:proofErr w:type="gramStart"/>
      <w:r w:rsidR="0093688B">
        <w:rPr>
          <w:rFonts w:ascii="Arial" w:eastAsia="Times New Roman" w:hAnsi="Arial" w:cs="Arial"/>
          <w:sz w:val="20"/>
          <w:szCs w:val="20"/>
          <w:lang w:eastAsia="pl-PL"/>
        </w:rPr>
        <w:t>…….</w:t>
      </w:r>
      <w:proofErr w:type="gramEnd"/>
      <w:r w:rsidRPr="0084527A">
        <w:rPr>
          <w:rFonts w:ascii="Arial" w:eastAsia="Times New Roman" w:hAnsi="Arial" w:cs="Arial"/>
          <w:sz w:val="20"/>
          <w:szCs w:val="20"/>
          <w:lang w:eastAsia="pl-PL"/>
        </w:rPr>
        <w:t>, a następnie potwierdzić w terminie do 2 dni pocztą elektroniczną</w:t>
      </w:r>
      <w:bookmarkEnd w:id="17"/>
      <w:r w:rsidRPr="0084527A">
        <w:rPr>
          <w:rFonts w:ascii="Arial" w:eastAsia="Times New Roman" w:hAnsi="Arial" w:cs="Arial"/>
          <w:sz w:val="20"/>
          <w:szCs w:val="20"/>
          <w:lang w:eastAsia="pl-PL"/>
        </w:rPr>
        <w:t>;</w:t>
      </w:r>
    </w:p>
    <w:p w14:paraId="06319E6F" w14:textId="77777777" w:rsidR="003C5E96" w:rsidRDefault="00E607E6" w:rsidP="004D39E0">
      <w:pPr>
        <w:widowControl w:val="0"/>
        <w:numPr>
          <w:ilvl w:val="0"/>
          <w:numId w:val="2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82"/>
      <w:r w:rsidRPr="0084527A">
        <w:rPr>
          <w:rFonts w:ascii="Arial" w:eastAsia="Times New Roman" w:hAnsi="Arial" w:cs="Arial"/>
          <w:sz w:val="20"/>
          <w:szCs w:val="20"/>
          <w:lang w:eastAsia="pl-PL"/>
        </w:rPr>
        <w:t xml:space="preserve">pocztą elektroniczną, na </w:t>
      </w:r>
      <w:proofErr w:type="gramStart"/>
      <w:r w:rsidRPr="0084527A">
        <w:rPr>
          <w:rFonts w:ascii="Arial" w:eastAsia="Times New Roman" w:hAnsi="Arial" w:cs="Arial"/>
          <w:sz w:val="20"/>
          <w:szCs w:val="20"/>
          <w:lang w:eastAsia="pl-PL"/>
        </w:rPr>
        <w:t>adres:</w:t>
      </w:r>
      <w:bookmarkStart w:id="19" w:name="_Ref274562946"/>
      <w:bookmarkStart w:id="20" w:name="_Ref419976372"/>
      <w:bookmarkEnd w:id="18"/>
      <w:r w:rsidR="0093688B">
        <w:rPr>
          <w:rFonts w:ascii="Arial" w:eastAsia="Times New Roman" w:hAnsi="Arial" w:cs="Arial"/>
          <w:sz w:val="20"/>
          <w:szCs w:val="20"/>
          <w:lang w:eastAsia="pl-PL"/>
        </w:rPr>
        <w:t>…</w:t>
      </w:r>
      <w:proofErr w:type="gramEnd"/>
      <w:r w:rsidR="0093688B">
        <w:rPr>
          <w:rFonts w:ascii="Arial" w:eastAsia="Times New Roman" w:hAnsi="Arial" w:cs="Arial"/>
          <w:sz w:val="20"/>
          <w:szCs w:val="20"/>
          <w:lang w:eastAsia="pl-PL"/>
        </w:rPr>
        <w:t>……..</w:t>
      </w:r>
      <w:r w:rsidRPr="0084527A">
        <w:rPr>
          <w:rFonts w:ascii="Arial" w:eastAsia="Times New Roman" w:hAnsi="Arial" w:cs="Arial"/>
          <w:sz w:val="20"/>
          <w:szCs w:val="20"/>
          <w:lang w:eastAsia="pl-PL"/>
        </w:rPr>
        <w:t>.</w:t>
      </w:r>
    </w:p>
    <w:p w14:paraId="3897CC96"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83"/>
      <w:r w:rsidRPr="0084527A">
        <w:rPr>
          <w:rFonts w:ascii="Arial" w:eastAsia="Times New Roman" w:hAnsi="Arial" w:cs="Arial"/>
          <w:sz w:val="20"/>
          <w:szCs w:val="20"/>
          <w:lang w:eastAsia="pl-PL"/>
        </w:rPr>
        <w:t>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w:t>
      </w:r>
      <w:r w:rsidR="00B07170">
        <w:rPr>
          <w:rFonts w:ascii="Arial" w:eastAsia="Times New Roman" w:hAnsi="Arial" w:cs="Arial"/>
          <w:sz w:val="20"/>
          <w:szCs w:val="20"/>
          <w:lang w:eastAsia="pl-PL"/>
        </w:rPr>
        <w:t>rawienia szkody przez Wykonawcę</w:t>
      </w:r>
      <w:r w:rsidRPr="0084527A">
        <w:rPr>
          <w:rFonts w:ascii="Arial" w:eastAsia="Times New Roman" w:hAnsi="Arial" w:cs="Arial"/>
          <w:sz w:val="20"/>
          <w:szCs w:val="20"/>
          <w:lang w:eastAsia="pl-PL"/>
        </w:rPr>
        <w:t>. Zamawiający powiadomi o tym pisemnie Wykonawcę.</w:t>
      </w:r>
      <w:bookmarkEnd w:id="19"/>
      <w:r w:rsidRPr="0084527A">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 xml:space="preserve">ady do chwili usunięcia </w:t>
      </w:r>
      <w:r w:rsidR="00654842"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ady przez osobę trzecią.</w:t>
      </w:r>
      <w:bookmarkEnd w:id="20"/>
      <w:bookmarkEnd w:id="21"/>
    </w:p>
    <w:p w14:paraId="32905C2D"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84"/>
      <w:r w:rsidRPr="0084527A">
        <w:rPr>
          <w:rFonts w:ascii="Arial" w:eastAsia="Times New Roman" w:hAnsi="Arial" w:cs="Arial"/>
          <w:sz w:val="20"/>
          <w:szCs w:val="20"/>
          <w:lang w:eastAsia="pl-PL"/>
        </w:rPr>
        <w:t xml:space="preserve">Wykonawca nie ponosi odpowiedzialności z tytułu rękojmi, jeżeli wykaże, że </w:t>
      </w:r>
      <w:r w:rsidR="00654842"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ada powstała na skutek:</w:t>
      </w:r>
      <w:bookmarkStart w:id="23" w:name="_Ref306104608"/>
      <w:bookmarkStart w:id="24" w:name="_Ref419976402"/>
      <w:bookmarkEnd w:id="22"/>
    </w:p>
    <w:p w14:paraId="672D0156" w14:textId="77777777" w:rsidR="00E607E6" w:rsidRPr="0084527A" w:rsidRDefault="00E607E6" w:rsidP="004D39E0">
      <w:pPr>
        <w:widowControl w:val="0"/>
        <w:numPr>
          <w:ilvl w:val="0"/>
          <w:numId w:val="3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5"/>
      <w:r w:rsidRPr="0084527A">
        <w:rPr>
          <w:rFonts w:ascii="Arial" w:eastAsia="Times New Roman" w:hAnsi="Arial" w:cs="Arial"/>
          <w:sz w:val="20"/>
          <w:szCs w:val="20"/>
          <w:lang w:eastAsia="pl-PL"/>
        </w:rPr>
        <w:t>niewłaściwej konserwacji, pod warunkiem przekazania przez Wykonawcę instrukcji eksploatacji przy odbiorze końcowym</w:t>
      </w:r>
      <w:bookmarkEnd w:id="23"/>
      <w:r w:rsidRPr="0084527A">
        <w:rPr>
          <w:rFonts w:ascii="Arial" w:eastAsia="Times New Roman" w:hAnsi="Arial" w:cs="Arial"/>
          <w:sz w:val="20"/>
          <w:szCs w:val="20"/>
          <w:lang w:eastAsia="pl-PL"/>
        </w:rPr>
        <w:t>;</w:t>
      </w:r>
      <w:bookmarkEnd w:id="24"/>
      <w:bookmarkEnd w:id="25"/>
    </w:p>
    <w:p w14:paraId="44993C06" w14:textId="77777777" w:rsidR="00E607E6" w:rsidRPr="0084527A" w:rsidRDefault="00E607E6" w:rsidP="004D39E0">
      <w:pPr>
        <w:widowControl w:val="0"/>
        <w:numPr>
          <w:ilvl w:val="0"/>
          <w:numId w:val="3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6" w:name="_Toc40704586"/>
      <w:r w:rsidRPr="0084527A">
        <w:rPr>
          <w:rFonts w:ascii="Arial" w:eastAsia="Times New Roman" w:hAnsi="Arial" w:cs="Arial"/>
          <w:sz w:val="20"/>
          <w:szCs w:val="20"/>
          <w:lang w:eastAsia="pl-PL"/>
        </w:rPr>
        <w:t xml:space="preserve">nieautoryzowanych napraw z zastrzeżeniem ust. </w:t>
      </w:r>
      <w:r w:rsidR="002E5E03" w:rsidRPr="0084527A">
        <w:rPr>
          <w:rFonts w:ascii="Arial" w:eastAsia="Times New Roman" w:hAnsi="Arial" w:cs="Arial"/>
          <w:sz w:val="20"/>
          <w:szCs w:val="20"/>
          <w:lang w:eastAsia="pl-PL"/>
        </w:rPr>
        <w:t>8</w:t>
      </w:r>
      <w:r w:rsidR="007A0DFD">
        <w:rPr>
          <w:rFonts w:ascii="Arial" w:eastAsia="Times New Roman" w:hAnsi="Arial" w:cs="Arial"/>
          <w:sz w:val="20"/>
          <w:szCs w:val="20"/>
          <w:lang w:eastAsia="pl-PL"/>
        </w:rPr>
        <w:t xml:space="preserve"> powyżej</w:t>
      </w:r>
      <w:r w:rsidRPr="0084527A">
        <w:rPr>
          <w:rFonts w:ascii="Arial" w:eastAsia="Times New Roman" w:hAnsi="Arial" w:cs="Arial"/>
          <w:sz w:val="20"/>
          <w:szCs w:val="20"/>
          <w:lang w:eastAsia="pl-PL"/>
        </w:rPr>
        <w:t>, pod warunkiem przekazania przez Wykonawcę instrukcji serwisowej przy odbiorze końcowym;</w:t>
      </w:r>
      <w:bookmarkEnd w:id="26"/>
    </w:p>
    <w:p w14:paraId="45A08EB7" w14:textId="77777777" w:rsidR="00E607E6" w:rsidRPr="0084527A" w:rsidRDefault="00E607E6" w:rsidP="004D39E0">
      <w:pPr>
        <w:widowControl w:val="0"/>
        <w:numPr>
          <w:ilvl w:val="0"/>
          <w:numId w:val="3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7" w:name="_Toc40704587"/>
      <w:r w:rsidRPr="0084527A">
        <w:rPr>
          <w:rFonts w:ascii="Arial" w:eastAsia="Times New Roman" w:hAnsi="Arial" w:cs="Arial"/>
          <w:sz w:val="20"/>
          <w:szCs w:val="20"/>
          <w:lang w:eastAsia="pl-PL"/>
        </w:rPr>
        <w:t>użytkowania niezgodnego z przeznaczeniem oraz dokumentacją techniczno-ruchową;</w:t>
      </w:r>
      <w:bookmarkStart w:id="28" w:name="_Ref306104611"/>
      <w:bookmarkStart w:id="29" w:name="_Ref419976405"/>
      <w:bookmarkEnd w:id="27"/>
    </w:p>
    <w:p w14:paraId="3B8FE8D5" w14:textId="77777777" w:rsidR="00E607E6" w:rsidRPr="0084527A" w:rsidRDefault="00654842" w:rsidP="004D39E0">
      <w:pPr>
        <w:widowControl w:val="0"/>
        <w:numPr>
          <w:ilvl w:val="0"/>
          <w:numId w:val="3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8"/>
      <w:r w:rsidRPr="0084527A">
        <w:rPr>
          <w:rFonts w:ascii="Arial" w:eastAsia="Times New Roman" w:hAnsi="Arial" w:cs="Arial"/>
          <w:sz w:val="20"/>
          <w:szCs w:val="20"/>
          <w:lang w:eastAsia="pl-PL"/>
        </w:rPr>
        <w:t>w</w:t>
      </w:r>
      <w:r w:rsidR="00E607E6" w:rsidRPr="0084527A">
        <w:rPr>
          <w:rFonts w:ascii="Arial" w:eastAsia="Times New Roman" w:hAnsi="Arial" w:cs="Arial"/>
          <w:sz w:val="20"/>
          <w:szCs w:val="20"/>
          <w:lang w:eastAsia="pl-PL"/>
        </w:rPr>
        <w:t xml:space="preserve">ad wynikłych z faktu zaistnienia przypadku </w:t>
      </w:r>
      <w:r w:rsidRPr="0084527A">
        <w:rPr>
          <w:rFonts w:ascii="Arial" w:eastAsia="Times New Roman" w:hAnsi="Arial" w:cs="Arial"/>
          <w:sz w:val="20"/>
          <w:szCs w:val="20"/>
          <w:lang w:eastAsia="pl-PL"/>
        </w:rPr>
        <w:t>s</w:t>
      </w:r>
      <w:r w:rsidR="00E607E6" w:rsidRPr="0084527A">
        <w:rPr>
          <w:rFonts w:ascii="Arial" w:eastAsia="Times New Roman" w:hAnsi="Arial" w:cs="Arial"/>
          <w:sz w:val="20"/>
          <w:szCs w:val="20"/>
          <w:lang w:eastAsia="pl-PL"/>
        </w:rPr>
        <w:t xml:space="preserve">iły </w:t>
      </w:r>
      <w:r w:rsidRPr="0084527A">
        <w:rPr>
          <w:rFonts w:ascii="Arial" w:eastAsia="Times New Roman" w:hAnsi="Arial" w:cs="Arial"/>
          <w:sz w:val="20"/>
          <w:szCs w:val="20"/>
          <w:lang w:eastAsia="pl-PL"/>
        </w:rPr>
        <w:t>w</w:t>
      </w:r>
      <w:r w:rsidR="00E607E6" w:rsidRPr="0084527A">
        <w:rPr>
          <w:rFonts w:ascii="Arial" w:eastAsia="Times New Roman" w:hAnsi="Arial" w:cs="Arial"/>
          <w:sz w:val="20"/>
          <w:szCs w:val="20"/>
          <w:lang w:eastAsia="pl-PL"/>
        </w:rPr>
        <w:t>yższej</w:t>
      </w:r>
      <w:bookmarkEnd w:id="28"/>
      <w:bookmarkEnd w:id="29"/>
      <w:bookmarkEnd w:id="30"/>
      <w:r w:rsidR="007A0DFD">
        <w:rPr>
          <w:rFonts w:ascii="Arial" w:eastAsia="Times New Roman" w:hAnsi="Arial" w:cs="Arial"/>
          <w:sz w:val="20"/>
          <w:szCs w:val="20"/>
          <w:lang w:eastAsia="pl-PL"/>
        </w:rPr>
        <w:t>;</w:t>
      </w:r>
    </w:p>
    <w:p w14:paraId="1AE411DE" w14:textId="77777777" w:rsidR="00E607E6" w:rsidRPr="0084527A" w:rsidRDefault="007A0DFD" w:rsidP="004D39E0">
      <w:pPr>
        <w:widowControl w:val="0"/>
        <w:numPr>
          <w:ilvl w:val="0"/>
          <w:numId w:val="3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1" w:name="_Toc40704589"/>
      <w:r>
        <w:rPr>
          <w:rFonts w:ascii="Arial" w:eastAsia="Times New Roman" w:hAnsi="Arial" w:cs="Arial"/>
          <w:sz w:val="20"/>
          <w:szCs w:val="20"/>
          <w:lang w:eastAsia="pl-PL"/>
        </w:rPr>
        <w:t>n</w:t>
      </w:r>
      <w:r w:rsidR="00E607E6" w:rsidRPr="0084527A">
        <w:rPr>
          <w:rFonts w:ascii="Arial" w:eastAsia="Times New Roman" w:hAnsi="Arial" w:cs="Arial"/>
          <w:sz w:val="20"/>
          <w:szCs w:val="20"/>
          <w:lang w:eastAsia="pl-PL"/>
        </w:rPr>
        <w:t xml:space="preserve">a wezwanie Zamawiającego Wykonawca usunie również </w:t>
      </w:r>
      <w:r w:rsidR="00654842" w:rsidRPr="0084527A">
        <w:rPr>
          <w:rFonts w:ascii="Arial" w:eastAsia="Times New Roman" w:hAnsi="Arial" w:cs="Arial"/>
          <w:sz w:val="20"/>
          <w:szCs w:val="20"/>
          <w:lang w:eastAsia="pl-PL"/>
        </w:rPr>
        <w:t>w</w:t>
      </w:r>
      <w:r w:rsidR="00E607E6" w:rsidRPr="0084527A">
        <w:rPr>
          <w:rFonts w:ascii="Arial" w:eastAsia="Times New Roman" w:hAnsi="Arial" w:cs="Arial"/>
          <w:sz w:val="20"/>
          <w:szCs w:val="20"/>
          <w:lang w:eastAsia="pl-PL"/>
        </w:rPr>
        <w:t xml:space="preserve">ady powstałe na skutek przyczyn wymienionych w ust. </w:t>
      </w:r>
      <w:r w:rsidR="002E5E03" w:rsidRPr="0084527A">
        <w:rPr>
          <w:rFonts w:ascii="Arial" w:eastAsia="Times New Roman" w:hAnsi="Arial" w:cs="Arial"/>
          <w:sz w:val="20"/>
          <w:szCs w:val="20"/>
          <w:lang w:eastAsia="pl-PL"/>
        </w:rPr>
        <w:t>9</w:t>
      </w:r>
      <w:r w:rsidR="007F0DD7" w:rsidRPr="0084527A">
        <w:rPr>
          <w:rFonts w:ascii="Arial" w:eastAsia="Times New Roman" w:hAnsi="Arial" w:cs="Arial"/>
          <w:sz w:val="20"/>
          <w:szCs w:val="20"/>
          <w:lang w:eastAsia="pl-PL"/>
        </w:rPr>
        <w:t xml:space="preserve"> p</w:t>
      </w:r>
      <w:r w:rsidR="002E5E03" w:rsidRPr="0084527A">
        <w:rPr>
          <w:rFonts w:ascii="Arial" w:eastAsia="Times New Roman" w:hAnsi="Arial" w:cs="Arial"/>
          <w:sz w:val="20"/>
          <w:szCs w:val="20"/>
          <w:lang w:eastAsia="pl-PL"/>
        </w:rPr>
        <w:t>kt 1 – 4</w:t>
      </w:r>
      <w:r w:rsidR="00E607E6" w:rsidRPr="0084527A">
        <w:rPr>
          <w:rFonts w:ascii="Arial" w:eastAsia="Times New Roman" w:hAnsi="Arial" w:cs="Arial"/>
          <w:sz w:val="20"/>
          <w:szCs w:val="20"/>
          <w:lang w:eastAsia="pl-PL"/>
        </w:rPr>
        <w:t xml:space="preserve">, za wynagrodzeniem; przed przystąpieniem do usunięcia </w:t>
      </w:r>
      <w:r w:rsidR="00654842" w:rsidRPr="0084527A">
        <w:rPr>
          <w:rFonts w:ascii="Arial" w:eastAsia="Times New Roman" w:hAnsi="Arial" w:cs="Arial"/>
          <w:sz w:val="20"/>
          <w:szCs w:val="20"/>
          <w:lang w:eastAsia="pl-PL"/>
        </w:rPr>
        <w:t>w</w:t>
      </w:r>
      <w:r w:rsidR="00E607E6" w:rsidRPr="0084527A">
        <w:rPr>
          <w:rFonts w:ascii="Arial" w:eastAsia="Times New Roman" w:hAnsi="Arial" w:cs="Arial"/>
          <w:sz w:val="20"/>
          <w:szCs w:val="20"/>
          <w:lang w:eastAsia="pl-PL"/>
        </w:rPr>
        <w:t xml:space="preserve">ady Wykonawca zobowiązany jest przedstawić Zamawiającemu szczegółową wycenę naprawy </w:t>
      </w:r>
      <w:r w:rsidR="0093688B">
        <w:rPr>
          <w:rFonts w:ascii="Arial" w:eastAsia="Times New Roman" w:hAnsi="Arial" w:cs="Arial"/>
          <w:sz w:val="20"/>
          <w:szCs w:val="20"/>
          <w:lang w:eastAsia="pl-PL"/>
        </w:rPr>
        <w:t>……</w:t>
      </w:r>
      <w:proofErr w:type="gramStart"/>
      <w:r w:rsidR="00755CCD">
        <w:rPr>
          <w:rFonts w:ascii="Arial" w:eastAsia="Times New Roman" w:hAnsi="Arial" w:cs="Arial"/>
          <w:sz w:val="20"/>
          <w:szCs w:val="20"/>
          <w:lang w:eastAsia="pl-PL"/>
        </w:rPr>
        <w:t>…</w:t>
      </w:r>
      <w:r w:rsidR="0093688B">
        <w:rPr>
          <w:rFonts w:ascii="Arial" w:eastAsia="Times New Roman" w:hAnsi="Arial" w:cs="Arial"/>
          <w:sz w:val="20"/>
          <w:szCs w:val="20"/>
          <w:lang w:eastAsia="pl-PL"/>
        </w:rPr>
        <w:t>….</w:t>
      </w:r>
      <w:proofErr w:type="gramEnd"/>
      <w:r w:rsidR="0093688B">
        <w:rPr>
          <w:rFonts w:ascii="Arial" w:eastAsia="Times New Roman" w:hAnsi="Arial" w:cs="Arial"/>
          <w:sz w:val="20"/>
          <w:szCs w:val="20"/>
          <w:lang w:eastAsia="pl-PL"/>
        </w:rPr>
        <w:t>.</w:t>
      </w:r>
      <w:r w:rsidR="00E607E6" w:rsidRPr="0084527A">
        <w:rPr>
          <w:rFonts w:ascii="Arial" w:eastAsia="Times New Roman" w:hAnsi="Arial" w:cs="Arial"/>
          <w:sz w:val="20"/>
          <w:szCs w:val="20"/>
          <w:lang w:eastAsia="pl-PL"/>
        </w:rPr>
        <w:t>i uzyskać jej akceptację.</w:t>
      </w:r>
      <w:bookmarkStart w:id="32" w:name="_Ref111506"/>
      <w:bookmarkEnd w:id="31"/>
    </w:p>
    <w:p w14:paraId="3A8E26FF"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90"/>
      <w:r w:rsidRPr="0084527A">
        <w:rPr>
          <w:rFonts w:ascii="Arial" w:eastAsia="Times New Roman" w:hAnsi="Arial" w:cs="Arial"/>
          <w:sz w:val="20"/>
          <w:szCs w:val="20"/>
          <w:lang w:eastAsia="pl-PL"/>
        </w:rPr>
        <w:t xml:space="preserve">Okres </w:t>
      </w:r>
      <w:r w:rsidR="00654842" w:rsidRPr="0084527A">
        <w:rPr>
          <w:rFonts w:ascii="Arial" w:eastAsia="Times New Roman" w:hAnsi="Arial" w:cs="Arial"/>
          <w:sz w:val="20"/>
          <w:szCs w:val="20"/>
          <w:lang w:eastAsia="pl-PL"/>
        </w:rPr>
        <w:t>R</w:t>
      </w:r>
      <w:r w:rsidRPr="0084527A">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 xml:space="preserve">ady objętej rękojmią, jednakże nie dłużej niż </w:t>
      </w:r>
      <w:r w:rsidR="00654842" w:rsidRPr="0084527A">
        <w:rPr>
          <w:rFonts w:ascii="Arial" w:eastAsia="Times New Roman" w:hAnsi="Arial" w:cs="Arial"/>
          <w:sz w:val="20"/>
          <w:szCs w:val="20"/>
          <w:lang w:eastAsia="pl-PL"/>
        </w:rPr>
        <w:t>6</w:t>
      </w:r>
      <w:r w:rsidRPr="0084527A">
        <w:rPr>
          <w:rFonts w:ascii="Arial" w:eastAsia="Times New Roman" w:hAnsi="Arial" w:cs="Arial"/>
          <w:sz w:val="20"/>
          <w:szCs w:val="20"/>
          <w:lang w:eastAsia="pl-PL"/>
        </w:rPr>
        <w:t xml:space="preserve"> miesięcy po zakończeniu okresu wymienionego w ust. 2 powyżej.</w:t>
      </w:r>
      <w:bookmarkEnd w:id="32"/>
      <w:bookmarkEnd w:id="33"/>
    </w:p>
    <w:p w14:paraId="7A7AEB0F" w14:textId="77777777" w:rsidR="00E607E6" w:rsidRPr="0084527A" w:rsidRDefault="00E607E6" w:rsidP="004D39E0">
      <w:pPr>
        <w:widowControl w:val="0"/>
        <w:numPr>
          <w:ilvl w:val="0"/>
          <w:numId w:val="2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91"/>
      <w:r w:rsidRPr="0084527A">
        <w:rPr>
          <w:rFonts w:ascii="Arial" w:eastAsia="Times New Roman" w:hAnsi="Arial" w:cs="Arial"/>
          <w:sz w:val="20"/>
          <w:szCs w:val="20"/>
          <w:lang w:eastAsia="pl-PL"/>
        </w:rPr>
        <w:t xml:space="preserve">Jeżeli w Okresie Rękojmi, w tym samym elemencie przedmiotu umowy lub w tej samej jego części zostanie stwierdzona 2-krotnie ta sama </w:t>
      </w:r>
      <w:r w:rsidR="007F0DD7"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 xml:space="preserve">ada, wówczas Wykonawca ma obowiązek, w ramach gwarancji, na własny koszt, wymienić ten najmniejszy wymienny element przedmiotu umowy lub tę jego część na nową, a także dokonać takich zmian, które wyeliminują występowanie takich </w:t>
      </w:r>
      <w:r w:rsidR="007F0DD7"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ad w przyszłości, bez uszczerbku dla innych parametrów przedmiotu umowy</w:t>
      </w:r>
      <w:r w:rsidR="007F0DD7" w:rsidRPr="0084527A">
        <w:rPr>
          <w:rFonts w:ascii="Arial" w:eastAsia="Times New Roman" w:hAnsi="Arial" w:cs="Arial"/>
          <w:sz w:val="20"/>
          <w:szCs w:val="20"/>
          <w:lang w:eastAsia="pl-PL"/>
        </w:rPr>
        <w:t xml:space="preserve"> i </w:t>
      </w:r>
      <w:r w:rsidRPr="0084527A">
        <w:rPr>
          <w:rFonts w:ascii="Arial" w:eastAsia="Times New Roman" w:hAnsi="Arial" w:cs="Arial"/>
          <w:sz w:val="20"/>
          <w:szCs w:val="20"/>
          <w:lang w:eastAsia="pl-PL"/>
        </w:rPr>
        <w:t xml:space="preserve">powiązanych z nim układów </w:t>
      </w:r>
      <w:r w:rsidR="00755CCD">
        <w:rPr>
          <w:rFonts w:ascii="Arial" w:eastAsia="Times New Roman" w:hAnsi="Arial" w:cs="Arial"/>
          <w:sz w:val="20"/>
          <w:szCs w:val="20"/>
          <w:lang w:eastAsia="pl-PL"/>
        </w:rPr>
        <w:br/>
      </w:r>
      <w:r w:rsidRPr="0084527A">
        <w:rPr>
          <w:rFonts w:ascii="Arial" w:eastAsia="Times New Roman" w:hAnsi="Arial" w:cs="Arial"/>
          <w:sz w:val="20"/>
          <w:szCs w:val="20"/>
          <w:lang w:eastAsia="pl-PL"/>
        </w:rPr>
        <w:t xml:space="preserve">i instalacji. Postanowienie to nie ma zastosowania, jeżeli Wykonawca wykaże, że za przyczynę powtarzającej się </w:t>
      </w:r>
      <w:r w:rsidR="007F0DD7" w:rsidRPr="0084527A">
        <w:rPr>
          <w:rFonts w:ascii="Arial" w:eastAsia="Times New Roman" w:hAnsi="Arial" w:cs="Arial"/>
          <w:sz w:val="20"/>
          <w:szCs w:val="20"/>
          <w:lang w:eastAsia="pl-PL"/>
        </w:rPr>
        <w:t>w</w:t>
      </w:r>
      <w:r w:rsidRPr="0084527A">
        <w:rPr>
          <w:rFonts w:ascii="Arial" w:eastAsia="Times New Roman" w:hAnsi="Arial" w:cs="Arial"/>
          <w:sz w:val="20"/>
          <w:szCs w:val="20"/>
          <w:lang w:eastAsia="pl-PL"/>
        </w:rPr>
        <w:t>ady odpowiedzialność ponosi Zamawiający.</w:t>
      </w:r>
      <w:bookmarkEnd w:id="34"/>
    </w:p>
    <w:p w14:paraId="5898AA44" w14:textId="77777777" w:rsidR="007F0DD7" w:rsidRPr="0084527A" w:rsidRDefault="007F0DD7" w:rsidP="004D39E0">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84527A">
        <w:rPr>
          <w:rFonts w:ascii="Arial" w:eastAsia="Times New Roman" w:hAnsi="Arial" w:cs="Arial"/>
          <w:sz w:val="20"/>
          <w:szCs w:val="20"/>
        </w:rPr>
        <w:t xml:space="preserve">Strony ustalają, że raz w roku w terminie wyznaczonym przez Zamawiającego </w:t>
      </w:r>
      <w:r w:rsidR="007A0DFD">
        <w:rPr>
          <w:rFonts w:ascii="Arial" w:eastAsia="Times New Roman" w:hAnsi="Arial" w:cs="Arial"/>
          <w:sz w:val="20"/>
          <w:szCs w:val="20"/>
        </w:rPr>
        <w:t>będą</w:t>
      </w:r>
      <w:r w:rsidRPr="0084527A">
        <w:rPr>
          <w:rFonts w:ascii="Arial" w:eastAsia="Times New Roman" w:hAnsi="Arial" w:cs="Arial"/>
          <w:sz w:val="20"/>
          <w:szCs w:val="20"/>
        </w:rPr>
        <w:t xml:space="preserve"> odbywać się przeglądy. Zamawiający powiadomi pisemnie Wykonawcę 14 dni przed terminem przeglądu. Przegląd odbywał się będzie na koszt Wykonawcy.</w:t>
      </w:r>
    </w:p>
    <w:p w14:paraId="73C8CA71" w14:textId="77777777" w:rsidR="007F0DD7" w:rsidRPr="0084527A" w:rsidRDefault="007F0DD7" w:rsidP="004D39E0">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84527A">
        <w:rPr>
          <w:rFonts w:ascii="Arial" w:eastAsia="Times New Roman" w:hAnsi="Arial" w:cs="Arial"/>
          <w:sz w:val="20"/>
          <w:szCs w:val="20"/>
        </w:rPr>
        <w:t xml:space="preserve">Zamawiający ustala, że ostateczny pogwarancyjny odbiór odbędzie się 1 miesiąc przed upływem </w:t>
      </w:r>
      <w:r w:rsidRPr="0084527A">
        <w:rPr>
          <w:rFonts w:ascii="Arial" w:eastAsia="Times New Roman" w:hAnsi="Arial" w:cs="Arial"/>
          <w:sz w:val="20"/>
          <w:szCs w:val="20"/>
          <w:lang w:eastAsia="pl-PL"/>
        </w:rPr>
        <w:t xml:space="preserve">Okresu Rękojmi </w:t>
      </w:r>
      <w:r w:rsidRPr="0084527A">
        <w:rPr>
          <w:rFonts w:ascii="Arial" w:eastAsia="Times New Roman" w:hAnsi="Arial" w:cs="Arial"/>
          <w:sz w:val="20"/>
          <w:szCs w:val="20"/>
        </w:rPr>
        <w:t>ustalonego w umowie.</w:t>
      </w:r>
    </w:p>
    <w:p w14:paraId="790B45C9" w14:textId="77777777" w:rsidR="007F0DD7" w:rsidRPr="00455D57" w:rsidRDefault="007F0DD7" w:rsidP="004D39E0">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84527A">
        <w:rPr>
          <w:rFonts w:ascii="Arial" w:eastAsia="Times New Roman" w:hAnsi="Arial" w:cs="Arial"/>
          <w:sz w:val="20"/>
          <w:szCs w:val="20"/>
        </w:rPr>
        <w:t xml:space="preserve">Po protokolarnym stwierdzeniu usunięcia wad stwierdzonych przy odbiorze oraz w Okresie </w:t>
      </w:r>
      <w:r w:rsidRPr="0084527A">
        <w:rPr>
          <w:rFonts w:ascii="Arial" w:eastAsia="Times New Roman" w:hAnsi="Arial" w:cs="Arial"/>
          <w:sz w:val="20"/>
          <w:szCs w:val="20"/>
          <w:lang w:eastAsia="pl-PL"/>
        </w:rPr>
        <w:t>Rękojmi</w:t>
      </w:r>
      <w:r w:rsidRPr="0084527A">
        <w:rPr>
          <w:rFonts w:ascii="Arial" w:eastAsia="Times New Roman" w:hAnsi="Arial" w:cs="Arial"/>
          <w:sz w:val="20"/>
          <w:szCs w:val="20"/>
        </w:rPr>
        <w:t xml:space="preserve"> rozpoczynają swój bieg terminy na zwrot (zwolnienie) zabezpieczania należytego wykonania umowy.</w:t>
      </w:r>
    </w:p>
    <w:p w14:paraId="40813039" w14:textId="77777777" w:rsidR="00AA2915" w:rsidRDefault="00AA291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3723CC74" w14:textId="77777777" w:rsidR="00F01C20" w:rsidRPr="00655345" w:rsidRDefault="00320BCA" w:rsidP="00F01C2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Pr>
          <w:rFonts w:ascii="Arial" w:eastAsia="Times New Roman" w:hAnsi="Arial" w:cs="Arial"/>
          <w:b/>
          <w:sz w:val="20"/>
          <w:szCs w:val="20"/>
        </w:rPr>
        <w:t>6</w:t>
      </w:r>
    </w:p>
    <w:p w14:paraId="73675E7F" w14:textId="77777777" w:rsidR="00F01C20" w:rsidRPr="00655345" w:rsidRDefault="00F01C20" w:rsidP="004D39E0">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Zamawiający przewiduje możliwość dokonania istotnych zmian postanowień zawartej umowy w zakresie:</w:t>
      </w:r>
    </w:p>
    <w:p w14:paraId="5FA11E9A" w14:textId="77777777" w:rsidR="00F01C20" w:rsidRPr="00655345" w:rsidRDefault="00F01C20" w:rsidP="004D39E0">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terminu wykonania przedmiotu umowy wraz ze skutkami wprowadzenia takiej zmiany;</w:t>
      </w:r>
    </w:p>
    <w:p w14:paraId="431FEC83" w14:textId="77777777" w:rsidR="00F01C20" w:rsidRPr="00655345" w:rsidRDefault="00F01C20" w:rsidP="004D39E0">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zmiany zakresu przedmiotu umowy wraz ze skutkami wprowadzenia takiej zmiany;</w:t>
      </w:r>
    </w:p>
    <w:p w14:paraId="3AC12D04" w14:textId="77777777" w:rsidR="00F01C20" w:rsidRPr="00655345" w:rsidRDefault="00F01C20" w:rsidP="004D39E0">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sposobu wykonywania przedmiotu umowy wraz ze skutkami wprowadzenia takiej zmiany;</w:t>
      </w:r>
    </w:p>
    <w:p w14:paraId="1FE8BA9D" w14:textId="77777777" w:rsidR="00F01C20" w:rsidRPr="00655345" w:rsidRDefault="00F01C20" w:rsidP="004D39E0">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 xml:space="preserve">wynagrodzenia za wykonanie przedmiotu </w:t>
      </w:r>
      <w:r>
        <w:rPr>
          <w:rFonts w:ascii="Arial" w:eastAsia="Times New Roman" w:hAnsi="Arial" w:cs="Arial"/>
          <w:sz w:val="20"/>
          <w:szCs w:val="20"/>
        </w:rPr>
        <w:t>umowy</w:t>
      </w:r>
      <w:r w:rsidRPr="00655345">
        <w:rPr>
          <w:rFonts w:ascii="Arial" w:eastAsia="Times New Roman" w:hAnsi="Arial" w:cs="Arial"/>
          <w:sz w:val="20"/>
          <w:szCs w:val="20"/>
        </w:rPr>
        <w:t xml:space="preserve"> wraz ze skutkami wprowadzenia takiej zmiany</w:t>
      </w:r>
      <w:r w:rsidR="00773C8F">
        <w:rPr>
          <w:rFonts w:ascii="Arial" w:eastAsia="Times New Roman" w:hAnsi="Arial" w:cs="Arial"/>
          <w:sz w:val="20"/>
          <w:szCs w:val="20"/>
        </w:rPr>
        <w:t>;</w:t>
      </w:r>
    </w:p>
    <w:p w14:paraId="3E4BC970" w14:textId="77777777" w:rsidR="00F01C20" w:rsidRPr="00655345" w:rsidRDefault="00F01C20" w:rsidP="004D39E0">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sposobu zapłaty wynagrodzenia za wykonane roboty.</w:t>
      </w:r>
    </w:p>
    <w:p w14:paraId="7C7BB490" w14:textId="77777777" w:rsidR="00F01C20" w:rsidRPr="00655345" w:rsidRDefault="00F01C20" w:rsidP="004D39E0">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Warunkiem dokonania zmiany określonej w ust. 1 pkt 1 - 5 powyżej są następujące sytuacje:</w:t>
      </w:r>
    </w:p>
    <w:p w14:paraId="30CAE137" w14:textId="77777777" w:rsidR="00297ECA" w:rsidRDefault="00297ECA"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22EB9D8" w14:textId="77777777" w:rsidR="00F01C20" w:rsidRPr="00B33C31"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B33C31">
        <w:rPr>
          <w:rFonts w:ascii="Arial" w:eastAsia="Times New Roman" w:hAnsi="Arial" w:cs="Arial"/>
          <w:sz w:val="20"/>
          <w:szCs w:val="20"/>
        </w:rPr>
        <w:t>nastąpi zmiana powszechnie obowiązujących przepisów prawa w zakresie mającym wpływ na realizację przedmiotu umowy lub świadczenia jednej lub obu stron,</w:t>
      </w:r>
    </w:p>
    <w:p w14:paraId="059C7C86" w14:textId="77777777" w:rsidR="00F01C20" w:rsidRPr="00B33C31"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B33C31">
        <w:rPr>
          <w:rFonts w:ascii="Arial" w:eastAsia="Times New Roman" w:hAnsi="Arial" w:cs="Arial"/>
          <w:sz w:val="20"/>
          <w:szCs w:val="20"/>
        </w:rPr>
        <w:t>uzasadnione zmiany w zakresie sposobu wykonania przedmiotu umowy proponowanych przez Zamawiającego lub Wykonawcę, jeżeli te zmiany są korzystne dla Zamawiającego;</w:t>
      </w:r>
    </w:p>
    <w:p w14:paraId="5F61C744" w14:textId="77777777" w:rsidR="00F01C20" w:rsidRPr="00B33C31"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konieczności</w:t>
      </w:r>
      <w:r w:rsidRPr="00B33C31">
        <w:rPr>
          <w:rFonts w:ascii="Arial" w:eastAsia="Times New Roman" w:hAnsi="Arial" w:cs="Arial"/>
          <w:sz w:val="20"/>
          <w:szCs w:val="20"/>
        </w:rPr>
        <w:t xml:space="preserve"> dostosowania dokumentacji projektow</w:t>
      </w:r>
      <w:r w:rsidR="00106D9D">
        <w:rPr>
          <w:rFonts w:ascii="Arial" w:eastAsia="Times New Roman" w:hAnsi="Arial" w:cs="Arial"/>
          <w:sz w:val="20"/>
          <w:szCs w:val="20"/>
        </w:rPr>
        <w:t>ych</w:t>
      </w:r>
      <w:r w:rsidRPr="00B33C31">
        <w:rPr>
          <w:rFonts w:ascii="Arial" w:eastAsia="Times New Roman" w:hAnsi="Arial" w:cs="Arial"/>
          <w:sz w:val="20"/>
          <w:szCs w:val="20"/>
        </w:rPr>
        <w:t xml:space="preserve"> do przepisów prawa, warunków terenowych, kolizji z infrastrukturą naziemną lub podziemną lub innych okoliczności, które zaistnieją w trakcie realizacji przedmiotu umowy, a okażą się niezbędne do jego realizacji;</w:t>
      </w:r>
    </w:p>
    <w:p w14:paraId="45266A72"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B33C31">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r w:rsidRPr="00655345">
        <w:rPr>
          <w:rFonts w:ascii="Arial" w:eastAsia="Times New Roman" w:hAnsi="Arial" w:cs="Arial"/>
          <w:sz w:val="20"/>
          <w:szCs w:val="20"/>
          <w:lang w:bidi="en-US"/>
        </w:rPr>
        <w:t>;</w:t>
      </w:r>
    </w:p>
    <w:p w14:paraId="6DCE8315"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zmiany będące następstwem wydłużających się terminów realizowanych zamówień składanych przez Wykonawcę u producentów wynikające z istniejącej sytuacji materiałowo-rynkowej</w:t>
      </w:r>
      <w:r>
        <w:rPr>
          <w:rFonts w:ascii="Arial" w:eastAsia="Times New Roman" w:hAnsi="Arial" w:cs="Arial"/>
          <w:sz w:val="20"/>
          <w:szCs w:val="20"/>
          <w:lang w:bidi="en-US"/>
        </w:rPr>
        <w:t xml:space="preserve">, </w:t>
      </w:r>
      <w:r w:rsidRPr="00F01C20">
        <w:rPr>
          <w:rFonts w:ascii="Arial" w:eastAsia="Times New Roman" w:hAnsi="Arial" w:cs="Arial"/>
          <w:sz w:val="20"/>
          <w:szCs w:val="20"/>
          <w:lang w:bidi="en-US"/>
        </w:rPr>
        <w:t>za które Wykonawca nie ponosi odpowiedzialności o ile działanie te nie są spowodowane zaniechaniem Wykonawcy;</w:t>
      </w:r>
    </w:p>
    <w:p w14:paraId="2687BD82"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zmiany będące następstwem okoliczności leżących po stronie Zamawiającego, w szczególności wstrzymanie reali</w:t>
      </w:r>
      <w:r>
        <w:rPr>
          <w:rFonts w:ascii="Arial" w:eastAsia="Times New Roman" w:hAnsi="Arial" w:cs="Arial"/>
          <w:sz w:val="20"/>
          <w:szCs w:val="20"/>
          <w:lang w:bidi="en-US"/>
        </w:rPr>
        <w:t>zacji umowy przez Zamawiającego;</w:t>
      </w:r>
      <w:r w:rsidRPr="00655345">
        <w:rPr>
          <w:rFonts w:ascii="Arial" w:eastAsia="Times New Roman" w:hAnsi="Arial" w:cs="Arial"/>
          <w:sz w:val="20"/>
          <w:szCs w:val="20"/>
          <w:lang w:bidi="en-US"/>
        </w:rPr>
        <w:t xml:space="preserve"> </w:t>
      </w:r>
    </w:p>
    <w:p w14:paraId="407DE7E3"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 xml:space="preserve">zmiana umowy dokonana na podstawie art. 455 ust. 1 pkt. 2 – 4 oraz ust. 2 ustawy </w:t>
      </w:r>
      <w:proofErr w:type="spellStart"/>
      <w:r w:rsidRPr="00655345">
        <w:rPr>
          <w:rFonts w:ascii="Arial" w:eastAsia="Times New Roman" w:hAnsi="Arial" w:cs="Arial"/>
          <w:sz w:val="20"/>
          <w:szCs w:val="20"/>
          <w:lang w:bidi="en-US"/>
        </w:rPr>
        <w:t>pzp</w:t>
      </w:r>
      <w:proofErr w:type="spellEnd"/>
      <w:r w:rsidRPr="00655345">
        <w:rPr>
          <w:rFonts w:ascii="Arial" w:eastAsia="Times New Roman" w:hAnsi="Arial" w:cs="Arial"/>
          <w:sz w:val="20"/>
          <w:szCs w:val="20"/>
          <w:lang w:bidi="en-US"/>
        </w:rPr>
        <w:t>;</w:t>
      </w:r>
    </w:p>
    <w:p w14:paraId="3935CA21"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w przypadku udzielenia przed terminem zakończenia</w:t>
      </w:r>
      <w:r w:rsidR="002B483A">
        <w:rPr>
          <w:rFonts w:ascii="Arial" w:eastAsia="Times New Roman" w:hAnsi="Arial" w:cs="Arial"/>
          <w:sz w:val="20"/>
          <w:szCs w:val="20"/>
          <w:lang w:bidi="en-US"/>
        </w:rPr>
        <w:t>/wykonania</w:t>
      </w:r>
      <w:r w:rsidRPr="00655345">
        <w:rPr>
          <w:rFonts w:ascii="Arial" w:eastAsia="Times New Roman" w:hAnsi="Arial" w:cs="Arial"/>
          <w:sz w:val="20"/>
          <w:szCs w:val="20"/>
          <w:lang w:bidi="en-US"/>
        </w:rPr>
        <w:t xml:space="preserve"> przedmiotu umowy, zamówień</w:t>
      </w:r>
      <w:r w:rsidR="002B483A">
        <w:rPr>
          <w:rFonts w:ascii="Arial" w:eastAsia="Times New Roman" w:hAnsi="Arial" w:cs="Arial"/>
          <w:sz w:val="20"/>
          <w:szCs w:val="20"/>
          <w:lang w:bidi="en-US"/>
        </w:rPr>
        <w:t xml:space="preserve"> </w:t>
      </w:r>
      <w:r w:rsidR="002B483A">
        <w:rPr>
          <w:rFonts w:ascii="Arial" w:eastAsia="Times New Roman" w:hAnsi="Arial" w:cs="Arial"/>
          <w:sz w:val="20"/>
          <w:szCs w:val="20"/>
          <w:lang w:bidi="en-US"/>
        </w:rPr>
        <w:br/>
      </w:r>
      <w:r w:rsidRPr="00655345">
        <w:rPr>
          <w:rFonts w:ascii="Arial" w:eastAsia="Times New Roman" w:hAnsi="Arial" w:cs="Arial"/>
          <w:sz w:val="20"/>
          <w:szCs w:val="20"/>
          <w:lang w:bidi="en-US"/>
        </w:rPr>
        <w:t xml:space="preserve">o których mowa w art. 214 ust. 1 pkt. 7 ustawy </w:t>
      </w:r>
      <w:proofErr w:type="spellStart"/>
      <w:r w:rsidRPr="00655345">
        <w:rPr>
          <w:rFonts w:ascii="Arial" w:eastAsia="Times New Roman" w:hAnsi="Arial" w:cs="Arial"/>
          <w:sz w:val="20"/>
          <w:szCs w:val="20"/>
          <w:lang w:bidi="en-US"/>
        </w:rPr>
        <w:t>pzp</w:t>
      </w:r>
      <w:proofErr w:type="spellEnd"/>
      <w:r w:rsidRPr="00655345">
        <w:rPr>
          <w:rFonts w:ascii="Arial" w:eastAsia="Times New Roman" w:hAnsi="Arial" w:cs="Arial"/>
          <w:sz w:val="20"/>
          <w:szCs w:val="20"/>
          <w:lang w:bidi="en-US"/>
        </w:rPr>
        <w:t>;</w:t>
      </w:r>
    </w:p>
    <w:p w14:paraId="5F982595" w14:textId="77777777" w:rsidR="00F01C20"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6AE6BDE9" w14:textId="77777777" w:rsidR="004B14E3" w:rsidRPr="00655345" w:rsidRDefault="004B14E3"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w:t>
      </w:r>
      <w:r>
        <w:rPr>
          <w:rFonts w:ascii="Arial" w:eastAsia="Times New Roman" w:hAnsi="Arial" w:cs="Arial"/>
          <w:sz w:val="20"/>
          <w:szCs w:val="20"/>
          <w:lang w:bidi="en-US"/>
        </w:rPr>
        <w:t> </w:t>
      </w:r>
      <w:r w:rsidRPr="00CB0F7E">
        <w:rPr>
          <w:rFonts w:ascii="Arial" w:eastAsia="Times New Roman" w:hAnsi="Arial" w:cs="Arial"/>
          <w:sz w:val="20"/>
          <w:szCs w:val="20"/>
          <w:lang w:bidi="en-US"/>
        </w:rPr>
        <w:t>szczególności odmienne od przyjętych w dokumentacji projektowej warunki terenowe, istnienie podziemnych urządzeń, instalacji lub obiektów infrastrukturalnych;</w:t>
      </w:r>
    </w:p>
    <w:p w14:paraId="31108C5B"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kolizji z planowanymi lub równolegle prowadzonymi przez inne podmioty inwestycjami, które mają wpływ na realizację niniejszej umowy;</w:t>
      </w:r>
    </w:p>
    <w:p w14:paraId="62E54A82"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zdarzeni</w:t>
      </w:r>
      <w:r>
        <w:rPr>
          <w:rFonts w:ascii="Arial" w:eastAsia="Times New Roman" w:hAnsi="Arial" w:cs="Arial"/>
          <w:sz w:val="20"/>
          <w:szCs w:val="20"/>
          <w:lang w:bidi="en-US"/>
        </w:rPr>
        <w:t>e</w:t>
      </w:r>
      <w:r w:rsidRPr="00655345">
        <w:rPr>
          <w:rFonts w:ascii="Arial" w:eastAsia="Times New Roman" w:hAnsi="Arial" w:cs="Arial"/>
          <w:sz w:val="20"/>
          <w:szCs w:val="20"/>
          <w:lang w:bidi="en-US"/>
        </w:rPr>
        <w:t xml:space="preserve"> losowe wywołane przez czynniki zewnętrzne, którego nie można było przewidzieć;</w:t>
      </w:r>
    </w:p>
    <w:p w14:paraId="11685A0F"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6B53BC73"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bookmarkStart w:id="35" w:name="_Hlk57282843"/>
      <w:r w:rsidRPr="00655345">
        <w:rPr>
          <w:rFonts w:ascii="Arial" w:eastAsia="Times New Roman" w:hAnsi="Arial" w:cs="Arial"/>
          <w:iCs/>
          <w:sz w:val="20"/>
          <w:szCs w:val="20"/>
        </w:rPr>
        <w:t>stan epidemii lub inne zdarzenia związane z</w:t>
      </w:r>
      <w:r w:rsidRPr="00655345">
        <w:rPr>
          <w:rFonts w:ascii="Arial" w:eastAsia="Times New Roman" w:hAnsi="Arial" w:cs="Arial"/>
          <w:sz w:val="20"/>
          <w:szCs w:val="20"/>
        </w:rPr>
        <w:t xml:space="preserve"> rozprzestrzenianiem się chorób zakaźnych;</w:t>
      </w:r>
      <w:bookmarkEnd w:id="35"/>
    </w:p>
    <w:p w14:paraId="0671812A" w14:textId="77777777" w:rsidR="00F01C20" w:rsidRPr="00655345"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 powodu konieczności wykonania robót zamiennych lub innych robót, niezbędnych do wykonania przedmiotu umowy;</w:t>
      </w:r>
    </w:p>
    <w:p w14:paraId="4B74E5A0" w14:textId="77777777" w:rsidR="00F01C20" w:rsidRDefault="00F01C20" w:rsidP="004D39E0">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lang w:bidi="en-US"/>
        </w:rPr>
      </w:pPr>
      <w:r w:rsidRPr="00655345">
        <w:rPr>
          <w:rFonts w:ascii="Arial" w:eastAsia="Times New Roman" w:hAnsi="Arial" w:cs="Arial"/>
          <w:sz w:val="20"/>
          <w:szCs w:val="20"/>
          <w:lang w:bidi="en-US"/>
        </w:rPr>
        <w:t xml:space="preserve">wystąpienia warunków atmosferycznych oraz ich skutków, uniemożliwiających prowadzenie robót budowlanych zgodnie ze specyfikacjami technicznymi wykonania i odbioru robót oraz sztuką budowlaną. </w:t>
      </w:r>
    </w:p>
    <w:p w14:paraId="5E99FBE5" w14:textId="77777777" w:rsidR="00F01C20" w:rsidRPr="00655345" w:rsidRDefault="00F01C20" w:rsidP="004D39E0">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 xml:space="preserve">O wystąpieniu okoliczności mogących wpłynąć na zmianę Strony umowy poinformują się w formie pisemnej. </w:t>
      </w:r>
      <w:r w:rsidRPr="00655345">
        <w:rPr>
          <w:rFonts w:ascii="Arial" w:eastAsia="Times New Roman" w:hAnsi="Arial" w:cs="Arial"/>
          <w:sz w:val="20"/>
          <w:szCs w:val="20"/>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461790D" w14:textId="77777777" w:rsidR="00F01C20" w:rsidRPr="00655345" w:rsidRDefault="00F01C20" w:rsidP="004D39E0">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rPr>
      </w:pPr>
      <w:r w:rsidRPr="00655345">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14:paraId="3A6DC10A" w14:textId="77777777" w:rsidR="00F01C20" w:rsidRDefault="00F01C20" w:rsidP="004D39E0">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lang w:eastAsia="pl-PL"/>
        </w:rPr>
      </w:pPr>
      <w:r w:rsidRPr="00655345">
        <w:rPr>
          <w:rFonts w:ascii="Arial" w:eastAsia="Times New Roman" w:hAnsi="Arial" w:cs="Arial"/>
          <w:sz w:val="20"/>
          <w:szCs w:val="20"/>
        </w:rPr>
        <w:t>Zamawiający przewiduje również możliwość wprowadzenia zmian do treści zawartej umowy w zakresie zmian nieistotnych.</w:t>
      </w:r>
      <w:r>
        <w:rPr>
          <w:rFonts w:ascii="Arial" w:eastAsia="Times New Roman" w:hAnsi="Arial" w:cs="Arial"/>
          <w:sz w:val="20"/>
          <w:szCs w:val="20"/>
          <w:lang w:eastAsia="pl-PL"/>
        </w:rPr>
        <w:t xml:space="preserve"> </w:t>
      </w:r>
    </w:p>
    <w:p w14:paraId="1F9363E4" w14:textId="77777777" w:rsidR="00320BCA" w:rsidRPr="00F01C20" w:rsidRDefault="00F01C20" w:rsidP="004D39E0">
      <w:pPr>
        <w:widowControl w:val="0"/>
        <w:numPr>
          <w:ilvl w:val="0"/>
          <w:numId w:val="54"/>
        </w:numPr>
        <w:suppressAutoHyphens/>
        <w:adjustRightInd w:val="0"/>
        <w:spacing w:after="0" w:line="240" w:lineRule="auto"/>
        <w:jc w:val="both"/>
        <w:textAlignment w:val="baseline"/>
        <w:rPr>
          <w:rFonts w:ascii="Arial" w:eastAsia="Times New Roman" w:hAnsi="Arial" w:cs="Arial"/>
          <w:sz w:val="20"/>
          <w:szCs w:val="20"/>
          <w:lang w:eastAsia="pl-PL"/>
        </w:rPr>
      </w:pPr>
      <w:r w:rsidRPr="008A75D9">
        <w:rPr>
          <w:rFonts w:ascii="Arial" w:eastAsia="Times New Roman" w:hAnsi="Arial" w:cs="Arial"/>
          <w:sz w:val="20"/>
          <w:szCs w:val="20"/>
        </w:rPr>
        <w:t>Zmiana postanowień niniejszej umowy wymaga zachowania formy pisemnego aneksu pod rygorem nieważności.</w:t>
      </w:r>
    </w:p>
    <w:p w14:paraId="746BF1B3" w14:textId="77777777" w:rsidR="00403F28" w:rsidRPr="00403F28" w:rsidRDefault="00403F28" w:rsidP="00196B41">
      <w:pPr>
        <w:widowControl w:val="0"/>
        <w:suppressAutoHyphens/>
        <w:adjustRightInd w:val="0"/>
        <w:spacing w:after="0" w:line="240" w:lineRule="auto"/>
        <w:jc w:val="both"/>
        <w:textAlignment w:val="baseline"/>
        <w:rPr>
          <w:rFonts w:ascii="Arial" w:eastAsia="Times New Roman" w:hAnsi="Arial" w:cs="Arial"/>
          <w:sz w:val="20"/>
          <w:szCs w:val="20"/>
        </w:rPr>
      </w:pPr>
    </w:p>
    <w:p w14:paraId="6C2451FE" w14:textId="77777777" w:rsidR="00054B10" w:rsidRPr="00194FB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94FB5">
        <w:rPr>
          <w:rFonts w:ascii="Arial" w:eastAsia="Times New Roman" w:hAnsi="Arial" w:cs="Arial"/>
          <w:b/>
          <w:sz w:val="20"/>
          <w:szCs w:val="20"/>
        </w:rPr>
        <w:t>§ 1</w:t>
      </w:r>
      <w:r w:rsidR="005D1F43">
        <w:rPr>
          <w:rFonts w:ascii="Arial" w:eastAsia="Times New Roman" w:hAnsi="Arial" w:cs="Arial"/>
          <w:b/>
          <w:sz w:val="20"/>
          <w:szCs w:val="20"/>
        </w:rPr>
        <w:t>7</w:t>
      </w:r>
    </w:p>
    <w:p w14:paraId="486A61C1" w14:textId="77777777" w:rsidR="00054B10" w:rsidRPr="00455D57" w:rsidRDefault="00054B10" w:rsidP="004D39E0">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Stronom przysługuje prawo odstąpienia od umowy w następujących sytuacjach:</w:t>
      </w:r>
    </w:p>
    <w:p w14:paraId="3434F2EB" w14:textId="77777777" w:rsidR="00054B10" w:rsidRDefault="00054B10" w:rsidP="004D39E0">
      <w:pPr>
        <w:widowControl w:val="0"/>
        <w:numPr>
          <w:ilvl w:val="1"/>
          <w:numId w:val="4"/>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455D57">
        <w:rPr>
          <w:rFonts w:ascii="Arial" w:eastAsia="Times New Roman" w:hAnsi="Arial" w:cs="Arial"/>
          <w:sz w:val="20"/>
          <w:szCs w:val="20"/>
        </w:rPr>
        <w:t>Zamawiającemu przysługuje prawo do odstąpienia od umowy:</w:t>
      </w:r>
    </w:p>
    <w:p w14:paraId="6E57F7FC" w14:textId="77777777" w:rsidR="005D1F43" w:rsidRPr="00455D57"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 razie wystąpienia istotnej zmiany okoliczności powodującej, że wykonanie umowy nie leży </w:t>
      </w:r>
      <w:r w:rsidR="004261BD">
        <w:rPr>
          <w:rFonts w:ascii="Arial" w:eastAsia="Times New Roman" w:hAnsi="Arial" w:cs="Arial"/>
          <w:sz w:val="20"/>
          <w:szCs w:val="20"/>
        </w:rPr>
        <w:br/>
      </w:r>
      <w:r w:rsidRPr="00455D57">
        <w:rPr>
          <w:rFonts w:ascii="Arial" w:eastAsia="Times New Roman" w:hAnsi="Arial" w:cs="Arial"/>
          <w:sz w:val="20"/>
          <w:szCs w:val="20"/>
        </w:rPr>
        <w:t>w interesie publicznym, czego nie można było przewidzieć w chwili zawarcia umowy, odstąpienie od umowy w tym wypadku może nastąpić w terminie 30 dni od powzięcia wiadomości o powyższych okolicznościach,</w:t>
      </w:r>
    </w:p>
    <w:p w14:paraId="3FD17DDA" w14:textId="77777777" w:rsidR="005D1F43" w:rsidRPr="00455D57"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jeżeli zostanie ogłoszona likwidacja Wykonawcy,</w:t>
      </w:r>
    </w:p>
    <w:p w14:paraId="62D5DF0C" w14:textId="77777777" w:rsidR="005D1F43" w:rsidRPr="00455D57"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jeżeli zostanie wydany nakaz zajęcia majątku Wykonawcy,</w:t>
      </w:r>
    </w:p>
    <w:p w14:paraId="41DABACF" w14:textId="77777777" w:rsidR="005D1F43" w:rsidRPr="00455D57"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jeżeli Wykonawca nie rozpoczął robót bez uzasadnionych przyczyn oraz nie kontynuuje ich pomimo wezwania Zamawiającego złożonego na piśmie,</w:t>
      </w:r>
    </w:p>
    <w:p w14:paraId="7F3D5CCE" w14:textId="77777777" w:rsidR="005D1F43"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jeżeli Wykonawca wykonuje przedmiot umowy w sposób wadliwy lub sprzeczny z umową,</w:t>
      </w:r>
      <w:r w:rsidR="004261BD">
        <w:rPr>
          <w:rFonts w:ascii="Arial" w:eastAsia="Times New Roman" w:hAnsi="Arial" w:cs="Arial"/>
          <w:sz w:val="20"/>
          <w:szCs w:val="20"/>
        </w:rPr>
        <w:br/>
      </w:r>
      <w:r w:rsidRPr="00455D57">
        <w:rPr>
          <w:rFonts w:ascii="Arial" w:eastAsia="Times New Roman" w:hAnsi="Arial" w:cs="Arial"/>
          <w:sz w:val="20"/>
          <w:szCs w:val="20"/>
        </w:rPr>
        <w:t xml:space="preserve"> a w szczególności </w:t>
      </w:r>
      <w:r>
        <w:rPr>
          <w:rFonts w:ascii="Arial" w:eastAsia="Times New Roman" w:hAnsi="Arial" w:cs="Arial"/>
          <w:sz w:val="20"/>
          <w:szCs w:val="20"/>
        </w:rPr>
        <w:t>sprzeczny z</w:t>
      </w:r>
      <w:r w:rsidRPr="00455D57">
        <w:rPr>
          <w:rFonts w:ascii="Arial" w:eastAsia="Times New Roman" w:hAnsi="Arial" w:cs="Arial"/>
          <w:sz w:val="20"/>
          <w:szCs w:val="20"/>
        </w:rPr>
        <w:t xml:space="preserve"> § 1 i mimo wyznaczenia mu przez Zamawiającego na piśmie terminu do zmiany sposobu wykonania przedmiotu umowy dalej wykonuje go wadliwie,</w:t>
      </w:r>
    </w:p>
    <w:p w14:paraId="701E4138" w14:textId="77777777" w:rsidR="005D1F43" w:rsidRPr="00455D57"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 przypadku zaistnienia okoliczności, o której mowa w § </w:t>
      </w:r>
      <w:r>
        <w:rPr>
          <w:rFonts w:ascii="Arial" w:eastAsia="Times New Roman" w:hAnsi="Arial" w:cs="Arial"/>
          <w:sz w:val="20"/>
          <w:szCs w:val="20"/>
        </w:rPr>
        <w:t>1</w:t>
      </w:r>
      <w:r w:rsidR="00900E02">
        <w:rPr>
          <w:rFonts w:ascii="Arial" w:eastAsia="Times New Roman" w:hAnsi="Arial" w:cs="Arial"/>
          <w:sz w:val="20"/>
          <w:szCs w:val="20"/>
        </w:rPr>
        <w:t>3</w:t>
      </w:r>
      <w:r w:rsidRPr="00455D57">
        <w:rPr>
          <w:rFonts w:ascii="Arial" w:eastAsia="Times New Roman" w:hAnsi="Arial" w:cs="Arial"/>
          <w:sz w:val="20"/>
          <w:szCs w:val="20"/>
        </w:rPr>
        <w:t xml:space="preserve"> ust. 1 pkt. 2,</w:t>
      </w:r>
    </w:p>
    <w:p w14:paraId="53B9013F" w14:textId="77777777" w:rsidR="005D1F43"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 przypadku zaistnienia okoliczności, o których mowa w art. 635 i następnych </w:t>
      </w:r>
      <w:r>
        <w:rPr>
          <w:rFonts w:ascii="Arial" w:eastAsia="Times New Roman" w:hAnsi="Arial" w:cs="Arial"/>
          <w:sz w:val="20"/>
          <w:szCs w:val="20"/>
        </w:rPr>
        <w:t>K</w:t>
      </w:r>
      <w:r w:rsidRPr="00455D57">
        <w:rPr>
          <w:rFonts w:ascii="Arial" w:eastAsia="Times New Roman" w:hAnsi="Arial" w:cs="Arial"/>
          <w:sz w:val="20"/>
          <w:szCs w:val="20"/>
        </w:rPr>
        <w:t>odeksu cywilnego,</w:t>
      </w:r>
    </w:p>
    <w:p w14:paraId="7B71AA1F" w14:textId="77777777" w:rsidR="005D1F43"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455D57">
        <w:rPr>
          <w:rFonts w:ascii="Arial" w:eastAsia="Times New Roman" w:hAnsi="Arial" w:cs="Arial"/>
          <w:sz w:val="20"/>
          <w:szCs w:val="20"/>
        </w:rPr>
        <w:t>pzp</w:t>
      </w:r>
      <w:proofErr w:type="spellEnd"/>
      <w:r w:rsidRPr="00455D57">
        <w:rPr>
          <w:rFonts w:ascii="Arial" w:eastAsia="Times New Roman" w:hAnsi="Arial" w:cs="Arial"/>
          <w:sz w:val="20"/>
          <w:szCs w:val="20"/>
        </w:rPr>
        <w:t xml:space="preserve"> lub Kodeksu cywilnego,</w:t>
      </w:r>
    </w:p>
    <w:p w14:paraId="5298581A" w14:textId="77777777" w:rsidR="005D1F43" w:rsidRPr="005D1F43" w:rsidRDefault="005D1F43" w:rsidP="004D39E0">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 przypadku</w:t>
      </w:r>
      <w:r w:rsidRPr="005D1F43">
        <w:rPr>
          <w:rFonts w:ascii="Arial" w:hAnsi="Arial" w:cs="Arial"/>
          <w:sz w:val="20"/>
          <w:szCs w:val="20"/>
        </w:rPr>
        <w:t xml:space="preserve"> naliczenia Wykonawcy kar umownych, których suma przekroczy wartość określoną w § 1</w:t>
      </w:r>
      <w:r w:rsidR="00900E02">
        <w:rPr>
          <w:rFonts w:ascii="Arial" w:hAnsi="Arial" w:cs="Arial"/>
          <w:sz w:val="20"/>
          <w:szCs w:val="20"/>
        </w:rPr>
        <w:t>4</w:t>
      </w:r>
      <w:r w:rsidRPr="005D1F43">
        <w:rPr>
          <w:rFonts w:ascii="Arial" w:hAnsi="Arial" w:cs="Arial"/>
          <w:sz w:val="20"/>
          <w:szCs w:val="20"/>
        </w:rPr>
        <w:t xml:space="preserve"> ust. 10.</w:t>
      </w:r>
    </w:p>
    <w:p w14:paraId="3978CC91" w14:textId="77777777" w:rsidR="00054B10" w:rsidRPr="00995395" w:rsidRDefault="00995395" w:rsidP="004D39E0">
      <w:pPr>
        <w:widowControl w:val="0"/>
        <w:numPr>
          <w:ilvl w:val="1"/>
          <w:numId w:val="4"/>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Pr>
          <w:rFonts w:ascii="Arial" w:eastAsia="Times New Roman" w:hAnsi="Arial" w:cs="Arial"/>
          <w:sz w:val="20"/>
          <w:szCs w:val="20"/>
        </w:rPr>
        <w:t>Wykonawcy przysługuje prawo odstąpienia od umowy</w:t>
      </w:r>
      <w:r w:rsidR="005D1F43" w:rsidRPr="00995395">
        <w:rPr>
          <w:rFonts w:ascii="Arial" w:eastAsia="Times New Roman" w:hAnsi="Arial" w:cs="Arial"/>
          <w:sz w:val="20"/>
          <w:szCs w:val="20"/>
        </w:rPr>
        <w:t>, jeżeli Zamawiający odmawia bez uzasadnionej przyczyny odbioru robót lub podpisania protokołu odbioru.</w:t>
      </w:r>
    </w:p>
    <w:p w14:paraId="6A4C9876" w14:textId="77777777" w:rsidR="00054B10" w:rsidRPr="00455D57" w:rsidRDefault="00054B10" w:rsidP="004D39E0">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1781D324" w14:textId="77777777" w:rsidR="00054B10" w:rsidRPr="00455D57" w:rsidRDefault="00054B10" w:rsidP="004D39E0">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Odstąpienie od umowy powinno nastąpić w formie pisemnej pod rygorem nieważności </w:t>
      </w:r>
      <w:r w:rsidR="002F34BD">
        <w:rPr>
          <w:rFonts w:ascii="Arial" w:eastAsia="Times New Roman" w:hAnsi="Arial" w:cs="Arial"/>
          <w:sz w:val="20"/>
          <w:szCs w:val="20"/>
        </w:rPr>
        <w:t>tego</w:t>
      </w:r>
      <w:r w:rsidRPr="00455D57">
        <w:rPr>
          <w:rFonts w:ascii="Arial" w:eastAsia="Times New Roman" w:hAnsi="Arial" w:cs="Arial"/>
          <w:sz w:val="20"/>
          <w:szCs w:val="20"/>
        </w:rPr>
        <w:t xml:space="preserve"> oświadczenia i powinno zawierać uzasadnienie.</w:t>
      </w:r>
    </w:p>
    <w:p w14:paraId="6A8DD19C" w14:textId="77777777" w:rsidR="00054B10" w:rsidRPr="00455D57" w:rsidRDefault="00054B10" w:rsidP="004D39E0">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 wypadku odstąpienia od umowy Strony obciążają następujące obowiązki szczegółowe: </w:t>
      </w:r>
    </w:p>
    <w:p w14:paraId="5DAF3D17" w14:textId="77777777" w:rsidR="00054B10" w:rsidRPr="00455D57" w:rsidRDefault="00054B10"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w terminie 7 dni od daty odstąpienia od umowy Wykonawca</w:t>
      </w:r>
      <w:r w:rsidR="002F34BD">
        <w:rPr>
          <w:rFonts w:ascii="Arial" w:eastAsia="Times New Roman" w:hAnsi="Arial" w:cs="Arial"/>
          <w:sz w:val="20"/>
          <w:szCs w:val="20"/>
        </w:rPr>
        <w:t>,</w:t>
      </w:r>
      <w:r w:rsidRPr="00455D57">
        <w:rPr>
          <w:rFonts w:ascii="Arial" w:eastAsia="Times New Roman" w:hAnsi="Arial" w:cs="Arial"/>
          <w:sz w:val="20"/>
          <w:szCs w:val="20"/>
        </w:rPr>
        <w:t xml:space="preserve"> przy udziale Zamawiającego sporządzi szczegółowy protokół inwentaryzacji prac w toku według stanu na dzień odstąpienia,</w:t>
      </w:r>
    </w:p>
    <w:p w14:paraId="26C77905" w14:textId="77777777" w:rsidR="00054B10" w:rsidRPr="00455D57" w:rsidRDefault="00054B10"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Wykonawca zabezpieczy przerwane roboty w zakresie obustronnie uzgodnionym na koszt tej </w:t>
      </w:r>
      <w:r w:rsidR="002F34BD">
        <w:rPr>
          <w:rFonts w:ascii="Arial" w:eastAsia="Times New Roman" w:hAnsi="Arial" w:cs="Arial"/>
          <w:sz w:val="20"/>
          <w:szCs w:val="20"/>
        </w:rPr>
        <w:t>S</w:t>
      </w:r>
      <w:r w:rsidRPr="00455D57">
        <w:rPr>
          <w:rFonts w:ascii="Arial" w:eastAsia="Times New Roman" w:hAnsi="Arial" w:cs="Arial"/>
          <w:sz w:val="20"/>
          <w:szCs w:val="20"/>
        </w:rPr>
        <w:t>trony, która odstąpiła od umowy,</w:t>
      </w:r>
    </w:p>
    <w:p w14:paraId="4D7A6A3D" w14:textId="77777777" w:rsidR="00054B10" w:rsidRPr="00455D57" w:rsidRDefault="00054B10"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6C4A938E" w14:textId="77777777" w:rsidR="00054B10" w:rsidRPr="00455D57" w:rsidRDefault="00054B10"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040B8FEC" w14:textId="77777777" w:rsidR="00054B10" w:rsidRPr="00455D57" w:rsidRDefault="00054B10"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Wykonawca niezwłocznie, a najpóźniej w terminie 14 dni, usunie z terenu budowy urządzenia zaplecza przez niego dostarczone lub wzniesione,</w:t>
      </w:r>
    </w:p>
    <w:p w14:paraId="4A9D0269" w14:textId="77777777" w:rsidR="00054B10" w:rsidRPr="00455D57" w:rsidRDefault="00054B10"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04726066" w14:textId="77777777" w:rsidR="00054B10" w:rsidRPr="00455D57" w:rsidRDefault="0007413D" w:rsidP="004D39E0">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w</w:t>
      </w:r>
      <w:r w:rsidR="00054B10" w:rsidRPr="00455D57">
        <w:rPr>
          <w:rFonts w:ascii="Arial" w:eastAsia="Times New Roman" w:hAnsi="Arial" w:cs="Arial"/>
          <w:sz w:val="20"/>
          <w:szCs w:val="20"/>
        </w:rPr>
        <w:t xml:space="preserve"> przypadku pozostawienia przez Wykonawcę maszyn, zaplecza budowy, itp. Zamawiający usunie je na koszt i ryzyko Wykonawcy.</w:t>
      </w:r>
    </w:p>
    <w:p w14:paraId="32E8CBE6" w14:textId="77777777" w:rsidR="00054B10" w:rsidRPr="00455D57"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7E2FBCA" w14:textId="77777777" w:rsidR="00054B10" w:rsidRPr="00194FB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94FB5">
        <w:rPr>
          <w:rFonts w:ascii="Arial" w:eastAsia="Times New Roman" w:hAnsi="Arial" w:cs="Arial"/>
          <w:b/>
          <w:sz w:val="20"/>
          <w:szCs w:val="20"/>
        </w:rPr>
        <w:t>§ 1</w:t>
      </w:r>
      <w:r w:rsidR="005D1F43">
        <w:rPr>
          <w:rFonts w:ascii="Arial" w:eastAsia="Times New Roman" w:hAnsi="Arial" w:cs="Arial"/>
          <w:b/>
          <w:sz w:val="20"/>
          <w:szCs w:val="20"/>
        </w:rPr>
        <w:t>8</w:t>
      </w:r>
    </w:p>
    <w:p w14:paraId="49E247ED" w14:textId="77777777" w:rsidR="00054B10" w:rsidRPr="00455D57" w:rsidRDefault="00054B10" w:rsidP="004D39E0">
      <w:pPr>
        <w:widowControl w:val="0"/>
        <w:numPr>
          <w:ilvl w:val="0"/>
          <w:numId w:val="20"/>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Wykonawca jest zobowiązany do niezwłocznego przesyłania do Zamawiającego pisemnej informacji </w:t>
      </w:r>
      <w:r w:rsidR="00900E02">
        <w:rPr>
          <w:rFonts w:ascii="Arial" w:eastAsia="Times New Roman" w:hAnsi="Arial" w:cs="Arial"/>
          <w:sz w:val="20"/>
          <w:szCs w:val="20"/>
        </w:rPr>
        <w:br/>
      </w:r>
      <w:r w:rsidRPr="00455D57">
        <w:rPr>
          <w:rFonts w:ascii="Arial" w:eastAsia="Times New Roman" w:hAnsi="Arial" w:cs="Arial"/>
          <w:sz w:val="20"/>
          <w:szCs w:val="20"/>
        </w:rPr>
        <w:t>o zmianie danych Wykonawcy zawartych w umowie. Zmiana ta nie wymaga dokonania zmiany umowy.</w:t>
      </w:r>
    </w:p>
    <w:p w14:paraId="08EE3D3F" w14:textId="77777777" w:rsidR="00054B10" w:rsidRPr="00455D57" w:rsidRDefault="00054B10" w:rsidP="004D39E0">
      <w:pPr>
        <w:widowControl w:val="0"/>
        <w:numPr>
          <w:ilvl w:val="0"/>
          <w:numId w:val="20"/>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36B04DD0" w14:textId="77777777" w:rsidR="00054B10" w:rsidRPr="00455D57"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24A5F9AF" w14:textId="77777777" w:rsidR="00054B10" w:rsidRPr="00194FB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94FB5">
        <w:rPr>
          <w:rFonts w:ascii="Arial" w:eastAsia="Times New Roman" w:hAnsi="Arial" w:cs="Arial"/>
          <w:b/>
          <w:sz w:val="20"/>
          <w:szCs w:val="20"/>
        </w:rPr>
        <w:t>§ 1</w:t>
      </w:r>
      <w:r w:rsidR="005D1F43">
        <w:rPr>
          <w:rFonts w:ascii="Arial" w:eastAsia="Times New Roman" w:hAnsi="Arial" w:cs="Arial"/>
          <w:b/>
          <w:sz w:val="20"/>
          <w:szCs w:val="20"/>
        </w:rPr>
        <w:t>9</w:t>
      </w:r>
    </w:p>
    <w:p w14:paraId="0E686F3E" w14:textId="77777777" w:rsidR="00995395" w:rsidRPr="00995395" w:rsidRDefault="00995395" w:rsidP="004D39E0">
      <w:pPr>
        <w:widowControl w:val="0"/>
        <w:numPr>
          <w:ilvl w:val="0"/>
          <w:numId w:val="5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95395">
        <w:rPr>
          <w:rFonts w:ascii="Arial" w:eastAsia="Times New Roman" w:hAnsi="Arial" w:cs="Arial"/>
          <w:sz w:val="20"/>
          <w:szCs w:val="20"/>
        </w:rPr>
        <w:t>W razie powstania sporu na tle wykonania niniejszej umowy strony zobowiązuje się przede wszystkim do wyczerpania drogi postępowania reklamacyjnego.</w:t>
      </w:r>
    </w:p>
    <w:p w14:paraId="578047A2" w14:textId="77777777" w:rsidR="00995395" w:rsidRPr="00995395" w:rsidRDefault="00995395" w:rsidP="004D39E0">
      <w:pPr>
        <w:widowControl w:val="0"/>
        <w:numPr>
          <w:ilvl w:val="0"/>
          <w:numId w:val="5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95395">
        <w:rPr>
          <w:rFonts w:ascii="Arial" w:eastAsia="Times New Roman" w:hAnsi="Arial" w:cs="Arial"/>
          <w:sz w:val="20"/>
          <w:szCs w:val="20"/>
        </w:rPr>
        <w:t>Reklamacje wykonuje się poprzez skierowanie konkretnego roszczenia do strony.</w:t>
      </w:r>
    </w:p>
    <w:p w14:paraId="6F48EED6" w14:textId="77777777" w:rsidR="00995395" w:rsidRPr="00995395" w:rsidRDefault="00995395" w:rsidP="004D39E0">
      <w:pPr>
        <w:widowControl w:val="0"/>
        <w:numPr>
          <w:ilvl w:val="0"/>
          <w:numId w:val="5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95395">
        <w:rPr>
          <w:rFonts w:ascii="Arial" w:eastAsia="Times New Roman" w:hAnsi="Arial" w:cs="Arial"/>
          <w:sz w:val="20"/>
          <w:szCs w:val="20"/>
        </w:rPr>
        <w:t>Strona ma obowiązek do pisemnego ustosunkowania się do zgłoszonego przez drugą stronę roszczenia w terminie 7 dni od daty zgłoszenia roszczenia.</w:t>
      </w:r>
    </w:p>
    <w:p w14:paraId="5BFF718A" w14:textId="77777777" w:rsidR="00995395" w:rsidRPr="00995395" w:rsidRDefault="00995395" w:rsidP="004D39E0">
      <w:pPr>
        <w:widowControl w:val="0"/>
        <w:numPr>
          <w:ilvl w:val="0"/>
          <w:numId w:val="5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95395">
        <w:rPr>
          <w:rFonts w:ascii="Arial" w:eastAsia="Times New Roman" w:hAnsi="Arial" w:cs="Arial"/>
          <w:sz w:val="20"/>
          <w:szCs w:val="20"/>
        </w:rPr>
        <w:t>W razie odmowy uznania roszczenia, względnie nieudzielenia odpowiedz</w:t>
      </w:r>
      <w:r w:rsidR="006234F2">
        <w:rPr>
          <w:rFonts w:ascii="Arial" w:eastAsia="Times New Roman" w:hAnsi="Arial" w:cs="Arial"/>
          <w:sz w:val="20"/>
          <w:szCs w:val="20"/>
        </w:rPr>
        <w:t>i na roszczenia w terminie,</w:t>
      </w:r>
      <w:r w:rsidR="006234F2">
        <w:rPr>
          <w:rFonts w:ascii="Arial" w:eastAsia="Times New Roman" w:hAnsi="Arial" w:cs="Arial"/>
          <w:sz w:val="20"/>
          <w:szCs w:val="20"/>
        </w:rPr>
        <w:br/>
      </w:r>
      <w:r w:rsidRPr="00995395">
        <w:rPr>
          <w:rFonts w:ascii="Arial" w:eastAsia="Times New Roman" w:hAnsi="Arial" w:cs="Arial"/>
          <w:sz w:val="20"/>
          <w:szCs w:val="20"/>
        </w:rPr>
        <w:t>o którym mowa w ust. 3 każda ze stron uprawniona jest do wystąpienia na drogę sądową.</w:t>
      </w:r>
    </w:p>
    <w:p w14:paraId="71B3A740" w14:textId="77777777" w:rsidR="00995395" w:rsidRPr="00995395" w:rsidRDefault="00995395" w:rsidP="004D39E0">
      <w:pPr>
        <w:widowControl w:val="0"/>
        <w:numPr>
          <w:ilvl w:val="0"/>
          <w:numId w:val="5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95395">
        <w:rPr>
          <w:rFonts w:ascii="Arial" w:eastAsia="Times New Roman" w:hAnsi="Arial" w:cs="Arial"/>
          <w:sz w:val="20"/>
          <w:szCs w:val="20"/>
        </w:rPr>
        <w:t>Właściwym do rozpoznania sporów wynikłych na tle realizacji niniejszej umowy jest sąd miejscowo właściwy dla siedziby Zamawiającego.</w:t>
      </w:r>
    </w:p>
    <w:p w14:paraId="14244694" w14:textId="77777777" w:rsidR="00995395" w:rsidRPr="00995395" w:rsidRDefault="00995395" w:rsidP="004D39E0">
      <w:pPr>
        <w:widowControl w:val="0"/>
        <w:numPr>
          <w:ilvl w:val="0"/>
          <w:numId w:val="5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95395">
        <w:rPr>
          <w:rFonts w:ascii="Arial" w:eastAsia="Times New Roman" w:hAnsi="Arial" w:cs="Arial"/>
          <w:sz w:val="20"/>
          <w:szCs w:val="20"/>
        </w:rPr>
        <w:t xml:space="preserve">W sprawach nieuregulowanych niniejszą umową stosuje się przepisy Kodeksu cywilnego i ustawy </w:t>
      </w:r>
      <w:proofErr w:type="spellStart"/>
      <w:r w:rsidRPr="00995395">
        <w:rPr>
          <w:rFonts w:ascii="Arial" w:eastAsia="Times New Roman" w:hAnsi="Arial" w:cs="Arial"/>
          <w:sz w:val="20"/>
          <w:szCs w:val="20"/>
        </w:rPr>
        <w:t>pzp</w:t>
      </w:r>
      <w:proofErr w:type="spellEnd"/>
      <w:r w:rsidRPr="00995395">
        <w:rPr>
          <w:rFonts w:ascii="Arial" w:eastAsia="Times New Roman" w:hAnsi="Arial" w:cs="Arial"/>
          <w:sz w:val="20"/>
          <w:szCs w:val="20"/>
        </w:rPr>
        <w:t>.</w:t>
      </w:r>
    </w:p>
    <w:p w14:paraId="4EB446D9" w14:textId="77777777" w:rsidR="00AA2915" w:rsidRDefault="00AA2915" w:rsidP="00196B41">
      <w:pPr>
        <w:widowControl w:val="0"/>
        <w:suppressAutoHyphens/>
        <w:adjustRightInd w:val="0"/>
        <w:spacing w:after="0" w:line="240" w:lineRule="auto"/>
        <w:jc w:val="center"/>
        <w:textAlignment w:val="baseline"/>
        <w:rPr>
          <w:rFonts w:ascii="Arial" w:eastAsia="Times New Roman" w:hAnsi="Arial" w:cs="Arial"/>
          <w:b/>
          <w:sz w:val="20"/>
          <w:szCs w:val="20"/>
        </w:rPr>
      </w:pPr>
    </w:p>
    <w:p w14:paraId="750EDDAD" w14:textId="77777777" w:rsidR="002B483A" w:rsidRPr="00655345" w:rsidRDefault="002B483A" w:rsidP="002B483A">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655345">
        <w:rPr>
          <w:rFonts w:ascii="Arial" w:eastAsia="Times New Roman" w:hAnsi="Arial" w:cs="Arial"/>
          <w:b/>
          <w:bCs/>
          <w:sz w:val="20"/>
          <w:szCs w:val="20"/>
        </w:rPr>
        <w:t>§ 20</w:t>
      </w:r>
    </w:p>
    <w:p w14:paraId="565B36CC" w14:textId="77777777" w:rsidR="002B483A" w:rsidRPr="00655345" w:rsidRDefault="002B483A" w:rsidP="002B483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655345">
        <w:rPr>
          <w:rFonts w:ascii="Arial" w:eastAsia="Times New Roman" w:hAnsi="Arial" w:cs="Arial"/>
          <w:bCs/>
          <w:sz w:val="20"/>
          <w:szCs w:val="20"/>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0452212E" w14:textId="77777777" w:rsidR="002B483A" w:rsidRDefault="002B483A"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p>
    <w:p w14:paraId="5DCF98DB" w14:textId="77777777" w:rsidR="00054B1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194FB5">
        <w:rPr>
          <w:rFonts w:ascii="Arial" w:eastAsia="Times New Roman" w:hAnsi="Arial" w:cs="Arial"/>
          <w:b/>
          <w:bCs/>
          <w:sz w:val="20"/>
          <w:szCs w:val="20"/>
        </w:rPr>
        <w:t xml:space="preserve">§ </w:t>
      </w:r>
      <w:r w:rsidR="00900E02">
        <w:rPr>
          <w:rFonts w:ascii="Arial" w:eastAsia="Times New Roman" w:hAnsi="Arial" w:cs="Arial"/>
          <w:b/>
          <w:bCs/>
          <w:sz w:val="20"/>
          <w:szCs w:val="20"/>
        </w:rPr>
        <w:t>2</w:t>
      </w:r>
      <w:r w:rsidR="002B483A">
        <w:rPr>
          <w:rFonts w:ascii="Arial" w:eastAsia="Times New Roman" w:hAnsi="Arial" w:cs="Arial"/>
          <w:b/>
          <w:bCs/>
          <w:sz w:val="20"/>
          <w:szCs w:val="20"/>
        </w:rPr>
        <w:t>1</w:t>
      </w:r>
    </w:p>
    <w:p w14:paraId="0027FDC7" w14:textId="77777777" w:rsidR="00C63E67" w:rsidRDefault="00C63E67" w:rsidP="004D39E0">
      <w:pPr>
        <w:widowControl w:val="0"/>
        <w:numPr>
          <w:ilvl w:val="0"/>
          <w:numId w:val="41"/>
        </w:numPr>
        <w:suppressAutoHyphens/>
        <w:adjustRightInd w:val="0"/>
        <w:snapToGrid w:val="0"/>
        <w:spacing w:after="0" w:line="240" w:lineRule="auto"/>
        <w:jc w:val="both"/>
        <w:textAlignment w:val="baseline"/>
        <w:rPr>
          <w:rFonts w:ascii="Arial" w:eastAsia="Times New Roman" w:hAnsi="Arial" w:cs="Arial"/>
          <w:sz w:val="20"/>
          <w:szCs w:val="20"/>
        </w:rPr>
      </w:pPr>
      <w:r w:rsidRPr="00C63E67">
        <w:rPr>
          <w:rFonts w:ascii="Arial" w:eastAsia="Times New Roman" w:hAnsi="Arial" w:cs="Arial"/>
          <w:sz w:val="20"/>
          <w:szCs w:val="20"/>
        </w:rPr>
        <w:t>Wykonawca oświadcza, że znany jest mu fakt, iż treść niniejszej umowy, a w szczególności dotyczące go dane identyfikacyjne, przedmiot umowy i wysokość wynagrodzenia stanowią informacje publiczną w rozumieniu art. 1 ustawy z dnia 6 września 2001 r. o do</w:t>
      </w:r>
      <w:r>
        <w:rPr>
          <w:rFonts w:ascii="Arial" w:eastAsia="Times New Roman" w:hAnsi="Arial" w:cs="Arial"/>
          <w:sz w:val="20"/>
          <w:szCs w:val="20"/>
        </w:rPr>
        <w:t>stępie do informacji publicznej,</w:t>
      </w:r>
      <w:r w:rsidRPr="00C63E67">
        <w:rPr>
          <w:rFonts w:ascii="Arial" w:eastAsia="Times New Roman" w:hAnsi="Arial" w:cs="Arial"/>
          <w:sz w:val="20"/>
          <w:szCs w:val="20"/>
        </w:rPr>
        <w:t xml:space="preserve"> która podlega udostępnieniu w trybie powołanej ustawy, z zastrzeżeniem ust. 3</w:t>
      </w:r>
      <w:r w:rsidR="003C5E96">
        <w:rPr>
          <w:rFonts w:ascii="Arial" w:eastAsia="Times New Roman" w:hAnsi="Arial" w:cs="Arial"/>
          <w:sz w:val="20"/>
          <w:szCs w:val="20"/>
        </w:rPr>
        <w:t xml:space="preserve"> poniżej</w:t>
      </w:r>
      <w:r w:rsidRPr="00C63E67">
        <w:rPr>
          <w:rFonts w:ascii="Arial" w:eastAsia="Times New Roman" w:hAnsi="Arial" w:cs="Arial"/>
          <w:sz w:val="20"/>
          <w:szCs w:val="20"/>
        </w:rPr>
        <w:t>.</w:t>
      </w:r>
    </w:p>
    <w:p w14:paraId="193F6435" w14:textId="77777777" w:rsidR="00C63E67" w:rsidRDefault="00C63E67" w:rsidP="004D39E0">
      <w:pPr>
        <w:widowControl w:val="0"/>
        <w:numPr>
          <w:ilvl w:val="0"/>
          <w:numId w:val="41"/>
        </w:numPr>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Wykonawca </w:t>
      </w:r>
      <w:r w:rsidRPr="00C63E67">
        <w:rPr>
          <w:rFonts w:ascii="Arial" w:eastAsia="Times New Roman" w:hAnsi="Arial" w:cs="Arial"/>
          <w:sz w:val="20"/>
          <w:szCs w:val="20"/>
        </w:rPr>
        <w:t>wyraża zgodę na udostępnienie w trybie powołanej ustawy, o której mowa w ust. 2</w:t>
      </w:r>
      <w:r w:rsidR="003C5E96">
        <w:rPr>
          <w:rFonts w:ascii="Arial" w:eastAsia="Times New Roman" w:hAnsi="Arial" w:cs="Arial"/>
          <w:sz w:val="20"/>
          <w:szCs w:val="20"/>
        </w:rPr>
        <w:t xml:space="preserve"> </w:t>
      </w:r>
      <w:r w:rsidRPr="00C63E67">
        <w:rPr>
          <w:rFonts w:ascii="Arial" w:eastAsia="Times New Roman" w:hAnsi="Arial" w:cs="Arial"/>
          <w:sz w:val="20"/>
          <w:szCs w:val="20"/>
        </w:rPr>
        <w:t>zawartych w niniejszej umowie dotyczących go danych osobowych w zakresie obejmujący</w:t>
      </w:r>
      <w:r w:rsidR="003C5E96">
        <w:rPr>
          <w:rFonts w:ascii="Arial" w:eastAsia="Times New Roman" w:hAnsi="Arial" w:cs="Arial"/>
          <w:sz w:val="20"/>
          <w:szCs w:val="20"/>
        </w:rPr>
        <w:t xml:space="preserve">m imię, </w:t>
      </w:r>
      <w:r w:rsidRPr="00C63E67">
        <w:rPr>
          <w:rFonts w:ascii="Arial" w:eastAsia="Times New Roman" w:hAnsi="Arial" w:cs="Arial"/>
          <w:sz w:val="20"/>
          <w:szCs w:val="20"/>
        </w:rPr>
        <w:t>nazwisko i dane Wykonawcy.</w:t>
      </w:r>
    </w:p>
    <w:p w14:paraId="2FF3FF7A" w14:textId="77777777" w:rsidR="00054B10" w:rsidRPr="00C63E67" w:rsidRDefault="00C63E67" w:rsidP="004D39E0">
      <w:pPr>
        <w:widowControl w:val="0"/>
        <w:numPr>
          <w:ilvl w:val="0"/>
          <w:numId w:val="41"/>
        </w:numPr>
        <w:suppressAutoHyphens/>
        <w:adjustRightInd w:val="0"/>
        <w:snapToGrid w:val="0"/>
        <w:spacing w:after="0" w:line="240" w:lineRule="auto"/>
        <w:jc w:val="both"/>
        <w:textAlignment w:val="baseline"/>
        <w:rPr>
          <w:rFonts w:ascii="Arial" w:eastAsia="Times New Roman" w:hAnsi="Arial" w:cs="Arial"/>
          <w:bCs/>
          <w:sz w:val="20"/>
          <w:szCs w:val="20"/>
        </w:rPr>
      </w:pPr>
      <w:r w:rsidRPr="00C63E67">
        <w:rPr>
          <w:rFonts w:ascii="Arial" w:eastAsia="Times New Roman" w:hAnsi="Arial" w:cs="Arial"/>
          <w:sz w:val="20"/>
          <w:szCs w:val="20"/>
        </w:rPr>
        <w:t>Wykonawca</w:t>
      </w:r>
      <w:r w:rsidR="00054B10" w:rsidRPr="00C63E67">
        <w:rPr>
          <w:rFonts w:ascii="Arial" w:eastAsia="Times New Roman" w:hAnsi="Arial" w:cs="Arial"/>
          <w:bCs/>
          <w:sz w:val="20"/>
          <w:szCs w:val="20"/>
        </w:rPr>
        <w:t xml:space="preserve"> oświadcza, że: </w:t>
      </w:r>
    </w:p>
    <w:p w14:paraId="3E9CB256" w14:textId="77777777" w:rsidR="00EE178C" w:rsidRPr="00455D57" w:rsidRDefault="00EE178C" w:rsidP="004D39E0">
      <w:pPr>
        <w:widowControl w:val="0"/>
        <w:numPr>
          <w:ilvl w:val="0"/>
          <w:numId w:val="22"/>
        </w:numPr>
        <w:suppressAutoHyphens/>
        <w:autoSpaceDN w:val="0"/>
        <w:adjustRightInd w:val="0"/>
        <w:spacing w:after="0" w:line="240" w:lineRule="auto"/>
        <w:jc w:val="both"/>
        <w:textAlignment w:val="baseline"/>
        <w:rPr>
          <w:rFonts w:ascii="Arial" w:eastAsia="Times New Roman" w:hAnsi="Arial" w:cs="Arial"/>
          <w:bCs/>
          <w:sz w:val="20"/>
          <w:szCs w:val="20"/>
        </w:rPr>
      </w:pPr>
      <w:r w:rsidRPr="00455D57">
        <w:rPr>
          <w:rFonts w:ascii="Arial" w:eastAsia="Times New Roman" w:hAnsi="Arial" w:cs="Arial"/>
          <w:bCs/>
          <w:sz w:val="20"/>
          <w:szCs w:val="20"/>
        </w:rPr>
        <w:t xml:space="preserve">na podstawie art. 6 ust. 1 lit b, Rozporządzenia Parlamentu Europejskiego i Rady (UE) 2016/679 </w:t>
      </w:r>
      <w:r w:rsidR="004261BD">
        <w:rPr>
          <w:rFonts w:ascii="Arial" w:eastAsia="Times New Roman" w:hAnsi="Arial" w:cs="Arial"/>
          <w:bCs/>
          <w:sz w:val="20"/>
          <w:szCs w:val="20"/>
        </w:rPr>
        <w:br/>
      </w:r>
      <w:r w:rsidRPr="00455D57">
        <w:rPr>
          <w:rFonts w:ascii="Arial" w:eastAsia="Times New Roman" w:hAnsi="Arial" w:cs="Arial"/>
          <w:bCs/>
          <w:sz w:val="20"/>
          <w:szCs w:val="20"/>
        </w:rPr>
        <w:t xml:space="preserve">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C725015" w14:textId="77777777" w:rsidR="00EE178C" w:rsidRPr="00455D57" w:rsidRDefault="00EE178C" w:rsidP="004D39E0">
      <w:pPr>
        <w:widowControl w:val="0"/>
        <w:numPr>
          <w:ilvl w:val="0"/>
          <w:numId w:val="22"/>
        </w:numPr>
        <w:suppressAutoHyphens/>
        <w:autoSpaceDN w:val="0"/>
        <w:adjustRightInd w:val="0"/>
        <w:spacing w:after="0" w:line="240" w:lineRule="auto"/>
        <w:jc w:val="both"/>
        <w:textAlignment w:val="baseline"/>
        <w:rPr>
          <w:rFonts w:ascii="Arial" w:eastAsia="Times New Roman" w:hAnsi="Arial" w:cs="Arial"/>
          <w:bCs/>
          <w:sz w:val="20"/>
          <w:szCs w:val="20"/>
        </w:rPr>
      </w:pPr>
      <w:r w:rsidRPr="00455D57">
        <w:rPr>
          <w:rFonts w:ascii="Arial" w:eastAsia="Times New Roman" w:hAnsi="Arial" w:cs="Arial"/>
          <w:bCs/>
          <w:sz w:val="20"/>
          <w:szCs w:val="20"/>
        </w:rPr>
        <w:t>osoby wymienione w punkcie wyżej podają dane osobowe dobrowolnie i że są one zgodne z prawdą;</w:t>
      </w:r>
    </w:p>
    <w:p w14:paraId="6876EA00" w14:textId="77777777" w:rsidR="00054B10" w:rsidRPr="00455D57" w:rsidRDefault="00EE178C" w:rsidP="004D39E0">
      <w:pPr>
        <w:widowControl w:val="0"/>
        <w:numPr>
          <w:ilvl w:val="0"/>
          <w:numId w:val="22"/>
        </w:numPr>
        <w:suppressAutoHyphens/>
        <w:autoSpaceDN w:val="0"/>
        <w:adjustRightInd w:val="0"/>
        <w:spacing w:after="0" w:line="240" w:lineRule="auto"/>
        <w:jc w:val="both"/>
        <w:textAlignment w:val="baseline"/>
        <w:rPr>
          <w:rFonts w:ascii="Arial" w:eastAsia="Times New Roman" w:hAnsi="Arial" w:cs="Arial"/>
          <w:bCs/>
          <w:sz w:val="20"/>
          <w:szCs w:val="20"/>
        </w:rPr>
      </w:pPr>
      <w:r w:rsidRPr="00455D57">
        <w:rPr>
          <w:rFonts w:ascii="Arial" w:eastAsia="Times New Roman" w:hAnsi="Arial" w:cs="Arial"/>
          <w:bCs/>
          <w:sz w:val="20"/>
          <w:szCs w:val="20"/>
        </w:rPr>
        <w:t xml:space="preserve">wykonał obowiązki informacyjne wynikające z Rozporządzenia Parlamentu Europejskiego i Rady (UE) 2016/679 z dnia 27 kwietnia 2016 r. w sprawie ochrony osób fizycznych w związku </w:t>
      </w:r>
      <w:r w:rsidR="004261BD">
        <w:rPr>
          <w:rFonts w:ascii="Arial" w:eastAsia="Times New Roman" w:hAnsi="Arial" w:cs="Arial"/>
          <w:bCs/>
          <w:sz w:val="20"/>
          <w:szCs w:val="20"/>
        </w:rPr>
        <w:br/>
      </w:r>
      <w:r w:rsidRPr="00455D57">
        <w:rPr>
          <w:rFonts w:ascii="Arial" w:eastAsia="Times New Roman" w:hAnsi="Arial" w:cs="Arial"/>
          <w:bCs/>
          <w:sz w:val="20"/>
          <w:szCs w:val="20"/>
        </w:rPr>
        <w:t>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42892">
        <w:rPr>
          <w:rFonts w:ascii="Arial" w:eastAsia="Times New Roman" w:hAnsi="Arial" w:cs="Arial"/>
          <w:bCs/>
          <w:sz w:val="20"/>
          <w:szCs w:val="20"/>
        </w:rPr>
        <w:t>.</w:t>
      </w:r>
    </w:p>
    <w:p w14:paraId="34FC00EE" w14:textId="77777777" w:rsidR="00CB4675" w:rsidRPr="00455D57" w:rsidRDefault="00CB4675"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2BC78C3" w14:textId="77777777" w:rsidR="00054B10" w:rsidRPr="00D50D67"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D50D67">
        <w:rPr>
          <w:rFonts w:ascii="Arial" w:eastAsia="Times New Roman" w:hAnsi="Arial" w:cs="Arial"/>
          <w:b/>
          <w:bCs/>
          <w:sz w:val="20"/>
          <w:szCs w:val="20"/>
        </w:rPr>
        <w:t xml:space="preserve">§ </w:t>
      </w:r>
      <w:r w:rsidR="002B483A">
        <w:rPr>
          <w:rFonts w:ascii="Arial" w:eastAsia="Times New Roman" w:hAnsi="Arial" w:cs="Arial"/>
          <w:b/>
          <w:bCs/>
          <w:sz w:val="20"/>
          <w:szCs w:val="20"/>
        </w:rPr>
        <w:t>22</w:t>
      </w:r>
    </w:p>
    <w:p w14:paraId="5371A38F" w14:textId="77777777" w:rsidR="00206F6D"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p>
    <w:p w14:paraId="499C932B" w14:textId="77777777" w:rsidR="00206F6D" w:rsidRDefault="00206F6D" w:rsidP="00206F6D">
      <w:pPr>
        <w:widowControl w:val="0"/>
        <w:suppressAutoHyphens/>
        <w:adjustRightInd w:val="0"/>
        <w:spacing w:after="0" w:line="240" w:lineRule="auto"/>
        <w:ind w:left="360"/>
        <w:jc w:val="both"/>
        <w:textAlignment w:val="baseline"/>
        <w:rPr>
          <w:rFonts w:ascii="Arial" w:eastAsia="Times New Roman" w:hAnsi="Arial" w:cs="Arial"/>
          <w:bCs/>
          <w:sz w:val="20"/>
          <w:szCs w:val="20"/>
          <w:lang w:eastAsia="pl-PL"/>
        </w:rPr>
      </w:pPr>
    </w:p>
    <w:p w14:paraId="16C6B9E1" w14:textId="77777777" w:rsidR="00206F6D" w:rsidRDefault="00206F6D" w:rsidP="00206F6D">
      <w:pPr>
        <w:widowControl w:val="0"/>
        <w:suppressAutoHyphens/>
        <w:adjustRightInd w:val="0"/>
        <w:spacing w:after="0" w:line="240" w:lineRule="auto"/>
        <w:ind w:left="360"/>
        <w:jc w:val="both"/>
        <w:textAlignment w:val="baseline"/>
        <w:rPr>
          <w:rFonts w:ascii="Arial" w:eastAsia="Times New Roman" w:hAnsi="Arial" w:cs="Arial"/>
          <w:bCs/>
          <w:sz w:val="20"/>
          <w:szCs w:val="20"/>
          <w:lang w:eastAsia="pl-PL"/>
        </w:rPr>
      </w:pPr>
    </w:p>
    <w:p w14:paraId="60D5BDBC" w14:textId="77777777" w:rsidR="007B1702" w:rsidRDefault="007B1702" w:rsidP="00206F6D">
      <w:pPr>
        <w:widowControl w:val="0"/>
        <w:suppressAutoHyphens/>
        <w:adjustRightInd w:val="0"/>
        <w:spacing w:after="0" w:line="240" w:lineRule="auto"/>
        <w:ind w:left="360"/>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02DCBCB4" w14:textId="77777777" w:rsidR="007B1702"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 xml:space="preserve">Administratorem jest Wójt Gminy Stare Babice, ul. Rynek 32, 05-082 Stare Babice. Kontakt: tel. (22)730-80-88, mail: </w:t>
      </w:r>
      <w:hyperlink r:id="rId8" w:history="1">
        <w:r w:rsidR="00A53EE7" w:rsidRPr="007A3FD1">
          <w:rPr>
            <w:rStyle w:val="Hipercze"/>
            <w:rFonts w:ascii="Arial" w:eastAsia="Times New Roman" w:hAnsi="Arial" w:cs="Arial"/>
            <w:bCs/>
            <w:sz w:val="20"/>
            <w:szCs w:val="20"/>
            <w:lang w:eastAsia="pl-PL"/>
          </w:rPr>
          <w:t>kancelaria@stare-babice.pl</w:t>
        </w:r>
      </w:hyperlink>
      <w:r w:rsidR="003C5E96">
        <w:rPr>
          <w:rFonts w:ascii="Arial" w:eastAsia="Times New Roman" w:hAnsi="Arial" w:cs="Arial"/>
          <w:bCs/>
          <w:sz w:val="20"/>
          <w:szCs w:val="20"/>
          <w:lang w:eastAsia="pl-PL"/>
        </w:rPr>
        <w:t>.</w:t>
      </w:r>
    </w:p>
    <w:p w14:paraId="693FEBFA" w14:textId="77777777" w:rsidR="007B1702" w:rsidRPr="00455D57"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Administrator powołał Inspektora Ochrony Danych, z którym można się skontaktować pod a</w:t>
      </w:r>
      <w:r w:rsidR="003C5E96">
        <w:rPr>
          <w:rFonts w:ascii="Arial" w:eastAsia="Times New Roman" w:hAnsi="Arial" w:cs="Arial"/>
          <w:bCs/>
          <w:sz w:val="20"/>
          <w:szCs w:val="20"/>
          <w:lang w:eastAsia="pl-PL"/>
        </w:rPr>
        <w:t>dres email: iod@stare-babice.pl.</w:t>
      </w:r>
    </w:p>
    <w:p w14:paraId="544CC491" w14:textId="77777777" w:rsidR="007B1702" w:rsidRPr="00455D57"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Podstawą przetwarzania danych osobowych jest art. 6 ust.1 lit. b Rozporządzenia RODO tj. w celu realizacji niniejszej umowy.</w:t>
      </w:r>
    </w:p>
    <w:p w14:paraId="201DCAFD" w14:textId="77777777" w:rsidR="007B1702" w:rsidRPr="00455D57"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Odbiorcami danych osobowych będą organy i instytucje uprawnione do otrzymania danych osobowych na podstawie przepisów prawa.</w:t>
      </w:r>
    </w:p>
    <w:p w14:paraId="32011D5C" w14:textId="77777777" w:rsidR="007B1702" w:rsidRPr="00455D57"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Osoba, której dane osobowe są przetwarzane:</w:t>
      </w:r>
    </w:p>
    <w:p w14:paraId="6FD016E7" w14:textId="77777777" w:rsidR="007B1702" w:rsidRPr="00455D57" w:rsidRDefault="007B1702" w:rsidP="004D39E0">
      <w:pPr>
        <w:widowControl w:val="0"/>
        <w:numPr>
          <w:ilvl w:val="0"/>
          <w:numId w:val="26"/>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 xml:space="preserve">ma prawo żądać od administratora dostępu do swoich danych osobowych, </w:t>
      </w:r>
      <w:r w:rsidRPr="00455D57">
        <w:rPr>
          <w:rFonts w:ascii="Arial" w:eastAsia="Times New Roman" w:hAnsi="Arial" w:cs="Arial"/>
          <w:bCs/>
          <w:sz w:val="20"/>
          <w:szCs w:val="20"/>
          <w:lang w:eastAsia="pl-PL"/>
        </w:rPr>
        <w:br/>
        <w:t>ich sprostowania, przenoszenia danych oraz ograniczenia przetwarzania:</w:t>
      </w:r>
    </w:p>
    <w:p w14:paraId="1D0B9CDF" w14:textId="77777777" w:rsidR="007B1702" w:rsidRPr="00455D57" w:rsidRDefault="007B1702" w:rsidP="004D39E0">
      <w:pPr>
        <w:widowControl w:val="0"/>
        <w:numPr>
          <w:ilvl w:val="0"/>
          <w:numId w:val="26"/>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ma prawo wniesienia skargi do organu nadzorczego, czyli Prezesa Urzędu Ochrony Danych Osobowych.</w:t>
      </w:r>
    </w:p>
    <w:p w14:paraId="618DE1B7" w14:textId="77777777" w:rsidR="007B1702"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 xml:space="preserve">Dane osobowe będą przechowywane do czasu przedawnienia ewentualnych roszczeń oraz zgodnie </w:t>
      </w:r>
      <w:r w:rsidR="004261BD">
        <w:rPr>
          <w:rFonts w:ascii="Arial" w:eastAsia="Times New Roman" w:hAnsi="Arial" w:cs="Arial"/>
          <w:bCs/>
          <w:sz w:val="20"/>
          <w:szCs w:val="20"/>
          <w:lang w:eastAsia="pl-PL"/>
        </w:rPr>
        <w:br/>
      </w:r>
      <w:r w:rsidRPr="00455D57">
        <w:rPr>
          <w:rFonts w:ascii="Arial" w:eastAsia="Times New Roman" w:hAnsi="Arial" w:cs="Arial"/>
          <w:bCs/>
          <w:sz w:val="20"/>
          <w:szCs w:val="20"/>
          <w:lang w:eastAsia="pl-PL"/>
        </w:rPr>
        <w:t>z przepisami dotyczącymi archiwizacji dokumentów.</w:t>
      </w:r>
    </w:p>
    <w:p w14:paraId="1B1906FE" w14:textId="77777777" w:rsidR="00054B10" w:rsidRPr="00455D57" w:rsidRDefault="007B1702" w:rsidP="004D39E0">
      <w:pPr>
        <w:widowControl w:val="0"/>
        <w:numPr>
          <w:ilvl w:val="0"/>
          <w:numId w:val="25"/>
        </w:numPr>
        <w:suppressAutoHyphens/>
        <w:adjustRightInd w:val="0"/>
        <w:spacing w:after="0" w:line="240" w:lineRule="auto"/>
        <w:jc w:val="both"/>
        <w:textAlignment w:val="baseline"/>
        <w:rPr>
          <w:rFonts w:ascii="Arial" w:eastAsia="Times New Roman" w:hAnsi="Arial" w:cs="Arial"/>
          <w:bCs/>
          <w:sz w:val="20"/>
          <w:szCs w:val="20"/>
          <w:lang w:eastAsia="pl-PL"/>
        </w:rPr>
      </w:pPr>
      <w:r w:rsidRPr="00455D57">
        <w:rPr>
          <w:rFonts w:ascii="Arial" w:eastAsia="Times New Roman" w:hAnsi="Arial" w:cs="Arial"/>
          <w:bCs/>
          <w:sz w:val="20"/>
          <w:szCs w:val="20"/>
          <w:lang w:eastAsia="pl-PL"/>
        </w:rPr>
        <w:t>Przy przetwarzaniu danych osobowych Administrator nie stosuje zautomatyzowanego podejmowania decyzji i profilowania</w:t>
      </w:r>
    </w:p>
    <w:p w14:paraId="2A2E0C20" w14:textId="77777777" w:rsidR="00054B10" w:rsidRPr="00194FB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94FB5">
        <w:rPr>
          <w:rFonts w:ascii="Arial" w:eastAsia="Times New Roman" w:hAnsi="Arial" w:cs="Arial"/>
          <w:b/>
          <w:sz w:val="20"/>
          <w:szCs w:val="20"/>
        </w:rPr>
        <w:t>§ 2</w:t>
      </w:r>
      <w:r w:rsidR="002B483A">
        <w:rPr>
          <w:rFonts w:ascii="Arial" w:eastAsia="Times New Roman" w:hAnsi="Arial" w:cs="Arial"/>
          <w:b/>
          <w:sz w:val="20"/>
          <w:szCs w:val="20"/>
        </w:rPr>
        <w:t>3</w:t>
      </w:r>
    </w:p>
    <w:p w14:paraId="4393F6E6" w14:textId="77777777" w:rsidR="00054B10" w:rsidRPr="00455D57"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Bez pisemnej zgody Zamawiającego Wykonawca nie ma prawa przelewu wierzytelności wynikających </w:t>
      </w:r>
      <w:r w:rsidR="004261BD">
        <w:rPr>
          <w:rFonts w:ascii="Arial" w:eastAsia="Times New Roman" w:hAnsi="Arial" w:cs="Arial"/>
          <w:sz w:val="20"/>
          <w:szCs w:val="20"/>
        </w:rPr>
        <w:br/>
      </w:r>
      <w:r w:rsidRPr="00455D57">
        <w:rPr>
          <w:rFonts w:ascii="Arial" w:eastAsia="Times New Roman" w:hAnsi="Arial" w:cs="Arial"/>
          <w:sz w:val="20"/>
          <w:szCs w:val="20"/>
        </w:rPr>
        <w:t>z niniejszej umown</w:t>
      </w:r>
      <w:r w:rsidR="003E440E">
        <w:rPr>
          <w:rFonts w:ascii="Arial" w:eastAsia="Times New Roman" w:hAnsi="Arial" w:cs="Arial"/>
          <w:sz w:val="20"/>
          <w:szCs w:val="20"/>
        </w:rPr>
        <w:t>y</w:t>
      </w:r>
      <w:r w:rsidRPr="00455D57">
        <w:rPr>
          <w:rFonts w:ascii="Arial" w:eastAsia="Times New Roman" w:hAnsi="Arial" w:cs="Arial"/>
          <w:sz w:val="20"/>
          <w:szCs w:val="20"/>
        </w:rPr>
        <w:t xml:space="preserve"> osobę trzecią.</w:t>
      </w:r>
    </w:p>
    <w:p w14:paraId="1E73B624" w14:textId="77777777" w:rsidR="00054B10" w:rsidRPr="00455D57"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581F3BB9" w14:textId="77777777" w:rsidR="00054B10" w:rsidRPr="00194FB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194FB5">
        <w:rPr>
          <w:rFonts w:ascii="Arial" w:eastAsia="Times New Roman" w:hAnsi="Arial" w:cs="Arial"/>
          <w:b/>
          <w:sz w:val="20"/>
          <w:szCs w:val="20"/>
        </w:rPr>
        <w:t>§ 2</w:t>
      </w:r>
      <w:r w:rsidR="002B483A">
        <w:rPr>
          <w:rFonts w:ascii="Arial" w:eastAsia="Times New Roman" w:hAnsi="Arial" w:cs="Arial"/>
          <w:b/>
          <w:sz w:val="20"/>
          <w:szCs w:val="20"/>
        </w:rPr>
        <w:t>4</w:t>
      </w:r>
    </w:p>
    <w:p w14:paraId="41430E56" w14:textId="77777777" w:rsidR="00054B10" w:rsidRPr="00455D57"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455D57">
        <w:rPr>
          <w:rFonts w:ascii="Arial" w:eastAsia="Times New Roman" w:hAnsi="Arial" w:cs="Arial"/>
          <w:sz w:val="20"/>
          <w:szCs w:val="20"/>
        </w:rPr>
        <w:t xml:space="preserve">Umowę sporządzono w 3 </w:t>
      </w:r>
      <w:r w:rsidR="00E84D6E" w:rsidRPr="00B858BE">
        <w:rPr>
          <w:rFonts w:ascii="Arial" w:eastAsia="Times New Roman" w:hAnsi="Arial" w:cs="Arial"/>
          <w:sz w:val="20"/>
          <w:szCs w:val="20"/>
        </w:rPr>
        <w:t>jednobrzmiących</w:t>
      </w:r>
      <w:r w:rsidR="00E84D6E">
        <w:rPr>
          <w:rFonts w:ascii="Arial" w:eastAsia="Times New Roman" w:hAnsi="Arial" w:cs="Arial"/>
          <w:sz w:val="20"/>
          <w:szCs w:val="20"/>
        </w:rPr>
        <w:t xml:space="preserve"> </w:t>
      </w:r>
      <w:r w:rsidRPr="00455D57">
        <w:rPr>
          <w:rFonts w:ascii="Arial" w:eastAsia="Times New Roman" w:hAnsi="Arial" w:cs="Arial"/>
          <w:sz w:val="20"/>
          <w:szCs w:val="20"/>
        </w:rPr>
        <w:t xml:space="preserve">egzemplarzach, 2 egzemplarze dla Zamawiającego </w:t>
      </w:r>
      <w:r w:rsidR="00E84D6E">
        <w:rPr>
          <w:rFonts w:ascii="Arial" w:eastAsia="Times New Roman" w:hAnsi="Arial" w:cs="Arial"/>
          <w:sz w:val="20"/>
          <w:szCs w:val="20"/>
        </w:rPr>
        <w:br/>
      </w:r>
      <w:r w:rsidRPr="00455D57">
        <w:rPr>
          <w:rFonts w:ascii="Arial" w:eastAsia="Times New Roman" w:hAnsi="Arial" w:cs="Arial"/>
          <w:sz w:val="20"/>
          <w:szCs w:val="20"/>
        </w:rPr>
        <w:t>i 1 egzemplarz dla Wykonawcy.</w:t>
      </w:r>
    </w:p>
    <w:p w14:paraId="4489C2D2" w14:textId="77777777" w:rsidR="00054B10" w:rsidRPr="00455D57"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7403DA5D" w14:textId="77777777" w:rsidR="00054B10" w:rsidRPr="00455D57"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52DD0716" w14:textId="77777777" w:rsidR="00054B10" w:rsidRPr="00455D57" w:rsidRDefault="006E4E99"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455D57">
        <w:rPr>
          <w:rFonts w:ascii="Arial" w:eastAsia="Times New Roman" w:hAnsi="Arial" w:cs="Arial"/>
          <w:sz w:val="20"/>
          <w:szCs w:val="20"/>
        </w:rPr>
        <w:t>ZAMAWIAJĄCY</w:t>
      </w:r>
      <w:r w:rsidR="00054B10" w:rsidRPr="00455D57">
        <w:rPr>
          <w:rFonts w:ascii="Arial" w:eastAsia="Times New Roman" w:hAnsi="Arial" w:cs="Arial"/>
          <w:sz w:val="20"/>
          <w:szCs w:val="20"/>
        </w:rPr>
        <w:tab/>
      </w:r>
      <w:r w:rsidR="00054B10" w:rsidRPr="00455D57">
        <w:rPr>
          <w:rFonts w:ascii="Arial" w:eastAsia="Times New Roman" w:hAnsi="Arial" w:cs="Arial"/>
          <w:sz w:val="20"/>
          <w:szCs w:val="20"/>
        </w:rPr>
        <w:tab/>
      </w:r>
      <w:r w:rsidR="00054B10" w:rsidRPr="00455D57">
        <w:rPr>
          <w:rFonts w:ascii="Arial" w:eastAsia="Times New Roman" w:hAnsi="Arial" w:cs="Arial"/>
          <w:sz w:val="20"/>
          <w:szCs w:val="20"/>
        </w:rPr>
        <w:tab/>
      </w:r>
      <w:r w:rsidR="00054B10" w:rsidRPr="00455D57">
        <w:rPr>
          <w:rFonts w:ascii="Arial" w:eastAsia="Times New Roman" w:hAnsi="Arial" w:cs="Arial"/>
          <w:sz w:val="20"/>
          <w:szCs w:val="20"/>
        </w:rPr>
        <w:tab/>
      </w:r>
      <w:r w:rsidR="00054B10" w:rsidRPr="00455D57">
        <w:rPr>
          <w:rFonts w:ascii="Arial" w:eastAsia="Times New Roman" w:hAnsi="Arial" w:cs="Arial"/>
          <w:sz w:val="20"/>
          <w:szCs w:val="20"/>
        </w:rPr>
        <w:tab/>
      </w:r>
      <w:r>
        <w:rPr>
          <w:rFonts w:ascii="Arial" w:eastAsia="Times New Roman" w:hAnsi="Arial" w:cs="Arial"/>
          <w:sz w:val="20"/>
          <w:szCs w:val="20"/>
        </w:rPr>
        <w:t xml:space="preserve">             </w:t>
      </w:r>
      <w:r w:rsidR="00054B10" w:rsidRPr="00455D57">
        <w:rPr>
          <w:rFonts w:ascii="Arial" w:eastAsia="Times New Roman" w:hAnsi="Arial" w:cs="Arial"/>
          <w:sz w:val="20"/>
          <w:szCs w:val="20"/>
        </w:rPr>
        <w:tab/>
        <w:t>WYKONAWCA</w:t>
      </w:r>
    </w:p>
    <w:sectPr w:rsidR="00054B10" w:rsidRPr="00455D57" w:rsidSect="00A53EE7">
      <w:headerReference w:type="default" r:id="rId9"/>
      <w:footerReference w:type="default" r:id="rId10"/>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64D1" w14:textId="77777777" w:rsidR="00A53EE7" w:rsidRDefault="00A53EE7" w:rsidP="00C52779">
      <w:pPr>
        <w:spacing w:after="0" w:line="240" w:lineRule="auto"/>
      </w:pPr>
      <w:r>
        <w:separator/>
      </w:r>
    </w:p>
  </w:endnote>
  <w:endnote w:type="continuationSeparator" w:id="0">
    <w:p w14:paraId="24158AC5" w14:textId="77777777" w:rsidR="00A53EE7" w:rsidRDefault="00A53EE7"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6CB" w14:textId="77777777" w:rsidR="00A53EE7" w:rsidRPr="00C52779" w:rsidRDefault="00A53EE7"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4D3407">
      <w:rPr>
        <w:rFonts w:ascii="Arial" w:hAnsi="Arial" w:cs="Arial"/>
        <w:i/>
        <w:sz w:val="16"/>
        <w:szCs w:val="16"/>
      </w:rPr>
      <w:t xml:space="preserve">Budowa sieci </w:t>
    </w:r>
    <w:r>
      <w:rPr>
        <w:rFonts w:ascii="Arial" w:hAnsi="Arial" w:cs="Arial"/>
        <w:i/>
        <w:sz w:val="16"/>
        <w:szCs w:val="16"/>
      </w:rPr>
      <w:t xml:space="preserve">wodociągowej do nowo budowanego przedszkola </w:t>
    </w:r>
    <w:r w:rsidRPr="004D3407">
      <w:rPr>
        <w:rFonts w:ascii="Arial" w:hAnsi="Arial" w:cs="Arial"/>
        <w:i/>
        <w:sz w:val="16"/>
        <w:szCs w:val="16"/>
      </w:rPr>
      <w:t>w miejscowości Borzęcin Duży</w:t>
    </w:r>
    <w:r w:rsidRPr="004D3407">
      <w:rPr>
        <w:rFonts w:ascii="Arial" w:eastAsia="Times New Roman" w:hAnsi="Arial" w:cs="Arial"/>
        <w:bCs/>
        <w:i/>
        <w:iCs/>
        <w:sz w:val="16"/>
        <w:szCs w:val="16"/>
      </w:rPr>
      <w:tab/>
    </w:r>
    <w:r w:rsidRPr="00C52779">
      <w:rPr>
        <w:rFonts w:ascii="Arial" w:eastAsia="Times New Roman" w:hAnsi="Arial" w:cs="Arial"/>
        <w:bCs/>
        <w:i/>
        <w:iCs/>
        <w:sz w:val="16"/>
        <w:szCs w:val="16"/>
      </w:rPr>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206F6D">
      <w:rPr>
        <w:rFonts w:ascii="Arial" w:eastAsia="Times New Roman" w:hAnsi="Arial" w:cs="Arial"/>
        <w:bCs/>
        <w:i/>
        <w:iCs/>
        <w:noProof/>
        <w:sz w:val="16"/>
        <w:szCs w:val="16"/>
      </w:rPr>
      <w:t>16</w:t>
    </w:r>
    <w:r w:rsidRPr="00C52779">
      <w:rPr>
        <w:rFonts w:ascii="Arial" w:eastAsia="Times New Roman" w:hAnsi="Arial" w:cs="Arial"/>
        <w:bCs/>
        <w:i/>
        <w:iCs/>
        <w:sz w:val="16"/>
        <w:szCs w:val="16"/>
      </w:rPr>
      <w:fldChar w:fldCharType="end"/>
    </w:r>
  </w:p>
  <w:p w14:paraId="72FE68E0" w14:textId="77777777" w:rsidR="00A53EE7" w:rsidRDefault="00A5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C704" w14:textId="77777777" w:rsidR="00A53EE7" w:rsidRDefault="00A53EE7" w:rsidP="00C52779">
      <w:pPr>
        <w:spacing w:after="0" w:line="240" w:lineRule="auto"/>
      </w:pPr>
      <w:r>
        <w:separator/>
      </w:r>
    </w:p>
  </w:footnote>
  <w:footnote w:type="continuationSeparator" w:id="0">
    <w:p w14:paraId="768F14BF" w14:textId="77777777" w:rsidR="00A53EE7" w:rsidRDefault="00A53EE7"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6689" w14:textId="77777777" w:rsidR="00A53EE7" w:rsidRPr="00C52779" w:rsidRDefault="00A53EE7"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50CF9167" w14:textId="77777777" w:rsidR="00A53EE7" w:rsidRPr="00C52779" w:rsidRDefault="00A53EE7"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307BD"/>
    <w:multiLevelType w:val="hybridMultilevel"/>
    <w:tmpl w:val="D33EA534"/>
    <w:lvl w:ilvl="0" w:tplc="A77230A0">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FB6699D"/>
    <w:multiLevelType w:val="hybridMultilevel"/>
    <w:tmpl w:val="0D06EBE8"/>
    <w:lvl w:ilvl="0" w:tplc="42029930">
      <w:start w:val="1"/>
      <w:numFmt w:val="decimal"/>
      <w:lvlText w:val="%1)"/>
      <w:lvlJc w:val="left"/>
      <w:pPr>
        <w:ind w:left="720" w:hanging="360"/>
      </w:pPr>
      <w:rPr>
        <w:rFonts w:hint="default"/>
        <w:b w:val="0"/>
        <w:color w:val="auto"/>
        <w:sz w:val="20"/>
      </w:rPr>
    </w:lvl>
    <w:lvl w:ilvl="1" w:tplc="3A6EE870">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07976"/>
    <w:multiLevelType w:val="hybridMultilevel"/>
    <w:tmpl w:val="0B7E4EE0"/>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168EB"/>
    <w:multiLevelType w:val="hybridMultilevel"/>
    <w:tmpl w:val="EEB66E94"/>
    <w:lvl w:ilvl="0" w:tplc="83E42394">
      <w:start w:val="1"/>
      <w:numFmt w:val="decimal"/>
      <w:lvlText w:val="%1."/>
      <w:lvlJc w:val="left"/>
      <w:pPr>
        <w:ind w:left="360" w:hanging="360"/>
      </w:pPr>
      <w:rPr>
        <w:rFonts w:ascii="Arial" w:hAnsi="Arial" w:hint="default"/>
        <w:b w:val="0"/>
        <w:sz w:val="20"/>
      </w:rPr>
    </w:lvl>
    <w:lvl w:ilvl="1" w:tplc="3A6EE870">
      <w:start w:val="1"/>
      <w:numFmt w:val="decimal"/>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C64245"/>
    <w:multiLevelType w:val="hybridMultilevel"/>
    <w:tmpl w:val="07A48240"/>
    <w:lvl w:ilvl="0" w:tplc="42029930">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DB13595"/>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71D74"/>
    <w:multiLevelType w:val="hybridMultilevel"/>
    <w:tmpl w:val="4E2AF2B2"/>
    <w:lvl w:ilvl="0" w:tplc="42029930">
      <w:start w:val="1"/>
      <w:numFmt w:val="decimal"/>
      <w:lvlText w:val="%1)"/>
      <w:lvlJc w:val="left"/>
      <w:pPr>
        <w:ind w:left="720" w:hanging="360"/>
      </w:pPr>
      <w:rPr>
        <w:rFonts w:hint="default"/>
        <w:b w:val="0"/>
        <w: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C007B55"/>
    <w:multiLevelType w:val="hybridMultilevel"/>
    <w:tmpl w:val="6A4A1676"/>
    <w:lvl w:ilvl="0" w:tplc="15A6D9AE">
      <w:start w:val="1"/>
      <w:numFmt w:val="decimal"/>
      <w:lvlText w:val="%1."/>
      <w:lvlJc w:val="left"/>
      <w:pPr>
        <w:tabs>
          <w:tab w:val="num" w:pos="360"/>
        </w:tabs>
        <w:ind w:left="360" w:hanging="360"/>
      </w:pPr>
      <w:rPr>
        <w:rFonts w:hint="default"/>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D720E"/>
    <w:multiLevelType w:val="hybridMultilevel"/>
    <w:tmpl w:val="86DAD03C"/>
    <w:lvl w:ilvl="0" w:tplc="55AE5BF8">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F57B0C"/>
    <w:multiLevelType w:val="hybridMultilevel"/>
    <w:tmpl w:val="25CC4AD4"/>
    <w:lvl w:ilvl="0" w:tplc="CE16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5" w15:restartNumberingAfterBreak="0">
    <w:nsid w:val="43A712A4"/>
    <w:multiLevelType w:val="hybridMultilevel"/>
    <w:tmpl w:val="13E6BD06"/>
    <w:lvl w:ilvl="0" w:tplc="42029930">
      <w:start w:val="1"/>
      <w:numFmt w:val="decimal"/>
      <w:lvlText w:val="%1)"/>
      <w:lvlJc w:val="left"/>
      <w:pPr>
        <w:ind w:left="720" w:hanging="360"/>
      </w:pPr>
      <w:rPr>
        <w:rFonts w:hint="default"/>
        <w:color w:val="auto"/>
        <w:sz w:val="20"/>
      </w:rPr>
    </w:lvl>
    <w:lvl w:ilvl="1" w:tplc="E78ECDB6">
      <w:start w:val="1"/>
      <w:numFmt w:val="lowerLetter"/>
      <w:lvlText w:val="%2)"/>
      <w:lvlJc w:val="righ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3E249E"/>
    <w:multiLevelType w:val="hybridMultilevel"/>
    <w:tmpl w:val="05B8D584"/>
    <w:lvl w:ilvl="0" w:tplc="E94E1484">
      <w:start w:val="8"/>
      <w:numFmt w:val="decimal"/>
      <w:lvlText w:val="%1."/>
      <w:lvlJc w:val="left"/>
      <w:pPr>
        <w:ind w:left="360" w:hanging="360"/>
      </w:pPr>
      <w:rPr>
        <w:rFonts w:ascii="Arial" w:hAnsi="Arial" w:hint="default"/>
        <w:b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BB5836"/>
    <w:multiLevelType w:val="hybridMultilevel"/>
    <w:tmpl w:val="AD3C8D08"/>
    <w:lvl w:ilvl="0" w:tplc="D78E13F8">
      <w:start w:val="7"/>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AAF5FEE"/>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B2E79"/>
    <w:multiLevelType w:val="hybridMultilevel"/>
    <w:tmpl w:val="F22C097A"/>
    <w:lvl w:ilvl="0" w:tplc="8CEE3294">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E251609"/>
    <w:multiLevelType w:val="hybridMultilevel"/>
    <w:tmpl w:val="50CAE3CC"/>
    <w:lvl w:ilvl="0" w:tplc="70DE88A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38C6E96"/>
    <w:multiLevelType w:val="hybridMultilevel"/>
    <w:tmpl w:val="DB943BF2"/>
    <w:lvl w:ilvl="0" w:tplc="F3886DF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763486"/>
    <w:multiLevelType w:val="hybridMultilevel"/>
    <w:tmpl w:val="6498A70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60"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3398571">
    <w:abstractNumId w:val="0"/>
  </w:num>
  <w:num w:numId="2" w16cid:durableId="1290479260">
    <w:abstractNumId w:val="59"/>
  </w:num>
  <w:num w:numId="3" w16cid:durableId="201483420">
    <w:abstractNumId w:val="45"/>
  </w:num>
  <w:num w:numId="4" w16cid:durableId="1516773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709558">
    <w:abstractNumId w:val="14"/>
  </w:num>
  <w:num w:numId="6" w16cid:durableId="489061103">
    <w:abstractNumId w:val="30"/>
  </w:num>
  <w:num w:numId="7" w16cid:durableId="31274775">
    <w:abstractNumId w:val="16"/>
  </w:num>
  <w:num w:numId="8" w16cid:durableId="1382290775">
    <w:abstractNumId w:val="18"/>
  </w:num>
  <w:num w:numId="9" w16cid:durableId="349069504">
    <w:abstractNumId w:val="38"/>
  </w:num>
  <w:num w:numId="10" w16cid:durableId="406802144">
    <w:abstractNumId w:val="49"/>
  </w:num>
  <w:num w:numId="11" w16cid:durableId="456027038">
    <w:abstractNumId w:val="33"/>
  </w:num>
  <w:num w:numId="12" w16cid:durableId="885216298">
    <w:abstractNumId w:val="4"/>
  </w:num>
  <w:num w:numId="13" w16cid:durableId="1501651970">
    <w:abstractNumId w:val="48"/>
  </w:num>
  <w:num w:numId="14" w16cid:durableId="1089812546">
    <w:abstractNumId w:val="53"/>
  </w:num>
  <w:num w:numId="15" w16cid:durableId="1443066392">
    <w:abstractNumId w:val="17"/>
  </w:num>
  <w:num w:numId="16" w16cid:durableId="1795293363">
    <w:abstractNumId w:val="56"/>
  </w:num>
  <w:num w:numId="17" w16cid:durableId="1017659611">
    <w:abstractNumId w:val="25"/>
  </w:num>
  <w:num w:numId="18" w16cid:durableId="1286038470">
    <w:abstractNumId w:val="21"/>
  </w:num>
  <w:num w:numId="19" w16cid:durableId="1230074220">
    <w:abstractNumId w:val="41"/>
  </w:num>
  <w:num w:numId="20" w16cid:durableId="1768496710">
    <w:abstractNumId w:val="3"/>
  </w:num>
  <w:num w:numId="21" w16cid:durableId="495272263">
    <w:abstractNumId w:val="11"/>
  </w:num>
  <w:num w:numId="22" w16cid:durableId="6872153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8490454">
    <w:abstractNumId w:val="28"/>
  </w:num>
  <w:num w:numId="24" w16cid:durableId="1111127950">
    <w:abstractNumId w:val="47"/>
  </w:num>
  <w:num w:numId="25" w16cid:durableId="430785637">
    <w:abstractNumId w:val="24"/>
  </w:num>
  <w:num w:numId="26" w16cid:durableId="378745472">
    <w:abstractNumId w:val="60"/>
  </w:num>
  <w:num w:numId="27" w16cid:durableId="279532099">
    <w:abstractNumId w:val="54"/>
  </w:num>
  <w:num w:numId="28" w16cid:durableId="1045060196">
    <w:abstractNumId w:val="42"/>
  </w:num>
  <w:num w:numId="29" w16cid:durableId="134299820">
    <w:abstractNumId w:val="57"/>
  </w:num>
  <w:num w:numId="30" w16cid:durableId="2103137963">
    <w:abstractNumId w:val="26"/>
  </w:num>
  <w:num w:numId="31" w16cid:durableId="626161095">
    <w:abstractNumId w:val="50"/>
  </w:num>
  <w:num w:numId="32" w16cid:durableId="897982693">
    <w:abstractNumId w:val="39"/>
  </w:num>
  <w:num w:numId="33" w16cid:durableId="33240993">
    <w:abstractNumId w:val="44"/>
  </w:num>
  <w:num w:numId="34" w16cid:durableId="601844091">
    <w:abstractNumId w:val="46"/>
  </w:num>
  <w:num w:numId="35" w16cid:durableId="404189650">
    <w:abstractNumId w:val="40"/>
  </w:num>
  <w:num w:numId="36" w16cid:durableId="1422992296">
    <w:abstractNumId w:val="15"/>
  </w:num>
  <w:num w:numId="37" w16cid:durableId="1678119201">
    <w:abstractNumId w:val="35"/>
  </w:num>
  <w:num w:numId="38" w16cid:durableId="1833376523">
    <w:abstractNumId w:val="37"/>
  </w:num>
  <w:num w:numId="39" w16cid:durableId="1464809040">
    <w:abstractNumId w:val="12"/>
  </w:num>
  <w:num w:numId="40" w16cid:durableId="1665280164">
    <w:abstractNumId w:val="34"/>
  </w:num>
  <w:num w:numId="41" w16cid:durableId="1536229462">
    <w:abstractNumId w:val="31"/>
  </w:num>
  <w:num w:numId="42" w16cid:durableId="770584124">
    <w:abstractNumId w:val="36"/>
  </w:num>
  <w:num w:numId="43" w16cid:durableId="696783126">
    <w:abstractNumId w:val="61"/>
  </w:num>
  <w:num w:numId="44" w16cid:durableId="35203896">
    <w:abstractNumId w:val="43"/>
  </w:num>
  <w:num w:numId="45" w16cid:durableId="2101028127">
    <w:abstractNumId w:val="23"/>
  </w:num>
  <w:num w:numId="46" w16cid:durableId="630286976">
    <w:abstractNumId w:val="8"/>
  </w:num>
  <w:num w:numId="47" w16cid:durableId="100882065">
    <w:abstractNumId w:val="2"/>
  </w:num>
  <w:num w:numId="48" w16cid:durableId="1000237330">
    <w:abstractNumId w:val="7"/>
  </w:num>
  <w:num w:numId="49" w16cid:durableId="1358312228">
    <w:abstractNumId w:val="58"/>
  </w:num>
  <w:num w:numId="50" w16cid:durableId="27226147">
    <w:abstractNumId w:val="6"/>
  </w:num>
  <w:num w:numId="51" w16cid:durableId="1547059694">
    <w:abstractNumId w:val="27"/>
  </w:num>
  <w:num w:numId="52" w16cid:durableId="1189023837">
    <w:abstractNumId w:val="52"/>
  </w:num>
  <w:num w:numId="53" w16cid:durableId="1016884900">
    <w:abstractNumId w:val="19"/>
  </w:num>
  <w:num w:numId="54" w16cid:durableId="797899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83061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3021521">
    <w:abstractNumId w:val="13"/>
  </w:num>
  <w:num w:numId="57" w16cid:durableId="3480630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2937961">
    <w:abstractNumId w:val="55"/>
  </w:num>
  <w:num w:numId="59" w16cid:durableId="424764485">
    <w:abstractNumId w:val="29"/>
  </w:num>
  <w:num w:numId="60" w16cid:durableId="898055056">
    <w:abstractNumId w:val="20"/>
  </w:num>
  <w:num w:numId="61" w16cid:durableId="874729928">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B10"/>
    <w:rsid w:val="000036F4"/>
    <w:rsid w:val="00004AA7"/>
    <w:rsid w:val="00005373"/>
    <w:rsid w:val="00014443"/>
    <w:rsid w:val="000166B1"/>
    <w:rsid w:val="0002132A"/>
    <w:rsid w:val="00021587"/>
    <w:rsid w:val="00027B65"/>
    <w:rsid w:val="00033E04"/>
    <w:rsid w:val="00034725"/>
    <w:rsid w:val="0003733D"/>
    <w:rsid w:val="000415E6"/>
    <w:rsid w:val="00042892"/>
    <w:rsid w:val="00045B0D"/>
    <w:rsid w:val="00046482"/>
    <w:rsid w:val="00052AFE"/>
    <w:rsid w:val="00052D92"/>
    <w:rsid w:val="00054B10"/>
    <w:rsid w:val="00055193"/>
    <w:rsid w:val="00063440"/>
    <w:rsid w:val="00063517"/>
    <w:rsid w:val="00063EA8"/>
    <w:rsid w:val="00065CF2"/>
    <w:rsid w:val="000708C3"/>
    <w:rsid w:val="00071E05"/>
    <w:rsid w:val="00072180"/>
    <w:rsid w:val="00072239"/>
    <w:rsid w:val="0007413D"/>
    <w:rsid w:val="00075C1F"/>
    <w:rsid w:val="00082433"/>
    <w:rsid w:val="00084D82"/>
    <w:rsid w:val="0008795A"/>
    <w:rsid w:val="00092AD2"/>
    <w:rsid w:val="0009438D"/>
    <w:rsid w:val="000A041F"/>
    <w:rsid w:val="000A66F1"/>
    <w:rsid w:val="000C1286"/>
    <w:rsid w:val="000C3DBD"/>
    <w:rsid w:val="000C417D"/>
    <w:rsid w:val="000C5E3B"/>
    <w:rsid w:val="000C753B"/>
    <w:rsid w:val="000C7BED"/>
    <w:rsid w:val="000D07A4"/>
    <w:rsid w:val="000D1381"/>
    <w:rsid w:val="000D2263"/>
    <w:rsid w:val="000D2ACD"/>
    <w:rsid w:val="000D74A4"/>
    <w:rsid w:val="000E6E3F"/>
    <w:rsid w:val="000F5D68"/>
    <w:rsid w:val="00101D90"/>
    <w:rsid w:val="001020A0"/>
    <w:rsid w:val="00105285"/>
    <w:rsid w:val="00106D9D"/>
    <w:rsid w:val="00106F8F"/>
    <w:rsid w:val="0010713C"/>
    <w:rsid w:val="00113308"/>
    <w:rsid w:val="00114029"/>
    <w:rsid w:val="00114B76"/>
    <w:rsid w:val="00115960"/>
    <w:rsid w:val="00125668"/>
    <w:rsid w:val="001274E6"/>
    <w:rsid w:val="00135C21"/>
    <w:rsid w:val="0015025F"/>
    <w:rsid w:val="00151272"/>
    <w:rsid w:val="00151E67"/>
    <w:rsid w:val="001535B7"/>
    <w:rsid w:val="00154215"/>
    <w:rsid w:val="001559C8"/>
    <w:rsid w:val="00156E8A"/>
    <w:rsid w:val="001740D2"/>
    <w:rsid w:val="00175FE8"/>
    <w:rsid w:val="001761FD"/>
    <w:rsid w:val="001778A5"/>
    <w:rsid w:val="001838A7"/>
    <w:rsid w:val="001861F9"/>
    <w:rsid w:val="00187F1C"/>
    <w:rsid w:val="0019318C"/>
    <w:rsid w:val="00194FB5"/>
    <w:rsid w:val="001962A3"/>
    <w:rsid w:val="00196B41"/>
    <w:rsid w:val="00197EA1"/>
    <w:rsid w:val="001A3586"/>
    <w:rsid w:val="001A7CF7"/>
    <w:rsid w:val="001B3B92"/>
    <w:rsid w:val="001C0871"/>
    <w:rsid w:val="001C2978"/>
    <w:rsid w:val="001C48DC"/>
    <w:rsid w:val="001C575D"/>
    <w:rsid w:val="001D2253"/>
    <w:rsid w:val="001E49B1"/>
    <w:rsid w:val="001E5788"/>
    <w:rsid w:val="001F0C55"/>
    <w:rsid w:val="001F6526"/>
    <w:rsid w:val="001F6F74"/>
    <w:rsid w:val="001F74EB"/>
    <w:rsid w:val="001F77CE"/>
    <w:rsid w:val="00200758"/>
    <w:rsid w:val="00200FA4"/>
    <w:rsid w:val="00206F6D"/>
    <w:rsid w:val="0021076E"/>
    <w:rsid w:val="00214150"/>
    <w:rsid w:val="00220024"/>
    <w:rsid w:val="002249DA"/>
    <w:rsid w:val="002263DE"/>
    <w:rsid w:val="00231956"/>
    <w:rsid w:val="002328B1"/>
    <w:rsid w:val="00232E65"/>
    <w:rsid w:val="00240B08"/>
    <w:rsid w:val="002433B2"/>
    <w:rsid w:val="0024584E"/>
    <w:rsid w:val="002506B2"/>
    <w:rsid w:val="00252DCD"/>
    <w:rsid w:val="00262628"/>
    <w:rsid w:val="00273831"/>
    <w:rsid w:val="00274E87"/>
    <w:rsid w:val="00276535"/>
    <w:rsid w:val="00286D16"/>
    <w:rsid w:val="0029151C"/>
    <w:rsid w:val="00293725"/>
    <w:rsid w:val="002976F5"/>
    <w:rsid w:val="00297ECA"/>
    <w:rsid w:val="002A160F"/>
    <w:rsid w:val="002A774D"/>
    <w:rsid w:val="002B0E2D"/>
    <w:rsid w:val="002B483A"/>
    <w:rsid w:val="002B67A6"/>
    <w:rsid w:val="002B7D4D"/>
    <w:rsid w:val="002C1946"/>
    <w:rsid w:val="002C4426"/>
    <w:rsid w:val="002D5344"/>
    <w:rsid w:val="002D6030"/>
    <w:rsid w:val="002D6CEB"/>
    <w:rsid w:val="002E16FF"/>
    <w:rsid w:val="002E17A5"/>
    <w:rsid w:val="002E1983"/>
    <w:rsid w:val="002E5E03"/>
    <w:rsid w:val="002E6DAC"/>
    <w:rsid w:val="002E785F"/>
    <w:rsid w:val="002F28E6"/>
    <w:rsid w:val="002F34BD"/>
    <w:rsid w:val="002F5437"/>
    <w:rsid w:val="002F65C0"/>
    <w:rsid w:val="00303921"/>
    <w:rsid w:val="003041C7"/>
    <w:rsid w:val="00307F5B"/>
    <w:rsid w:val="003110C1"/>
    <w:rsid w:val="003149A0"/>
    <w:rsid w:val="00315708"/>
    <w:rsid w:val="00316255"/>
    <w:rsid w:val="0031799E"/>
    <w:rsid w:val="00320BCA"/>
    <w:rsid w:val="00322AAF"/>
    <w:rsid w:val="00330C25"/>
    <w:rsid w:val="00333CB7"/>
    <w:rsid w:val="0033587C"/>
    <w:rsid w:val="0033705C"/>
    <w:rsid w:val="00342901"/>
    <w:rsid w:val="00342D96"/>
    <w:rsid w:val="00343F70"/>
    <w:rsid w:val="003528E2"/>
    <w:rsid w:val="00364E0F"/>
    <w:rsid w:val="00374133"/>
    <w:rsid w:val="00374B73"/>
    <w:rsid w:val="00375335"/>
    <w:rsid w:val="00390B18"/>
    <w:rsid w:val="003913FB"/>
    <w:rsid w:val="0039185D"/>
    <w:rsid w:val="00397770"/>
    <w:rsid w:val="003A037B"/>
    <w:rsid w:val="003A30EE"/>
    <w:rsid w:val="003A5D22"/>
    <w:rsid w:val="003A64BE"/>
    <w:rsid w:val="003B0253"/>
    <w:rsid w:val="003C5E96"/>
    <w:rsid w:val="003C6583"/>
    <w:rsid w:val="003D09AE"/>
    <w:rsid w:val="003D1BC0"/>
    <w:rsid w:val="003D3CDB"/>
    <w:rsid w:val="003D3F32"/>
    <w:rsid w:val="003E440E"/>
    <w:rsid w:val="003E58CF"/>
    <w:rsid w:val="003E5ABF"/>
    <w:rsid w:val="003E6456"/>
    <w:rsid w:val="003F2F2F"/>
    <w:rsid w:val="00403426"/>
    <w:rsid w:val="00403F28"/>
    <w:rsid w:val="00410533"/>
    <w:rsid w:val="00410D32"/>
    <w:rsid w:val="00420312"/>
    <w:rsid w:val="004247BC"/>
    <w:rsid w:val="0042510C"/>
    <w:rsid w:val="00425888"/>
    <w:rsid w:val="004261BD"/>
    <w:rsid w:val="0042750A"/>
    <w:rsid w:val="00432BF0"/>
    <w:rsid w:val="00434C6A"/>
    <w:rsid w:val="00435521"/>
    <w:rsid w:val="0045447C"/>
    <w:rsid w:val="004546F4"/>
    <w:rsid w:val="00455D57"/>
    <w:rsid w:val="00460804"/>
    <w:rsid w:val="004617D8"/>
    <w:rsid w:val="004715C5"/>
    <w:rsid w:val="004721FB"/>
    <w:rsid w:val="00474B54"/>
    <w:rsid w:val="0047683B"/>
    <w:rsid w:val="00476B0E"/>
    <w:rsid w:val="00477D03"/>
    <w:rsid w:val="004820CB"/>
    <w:rsid w:val="00483B66"/>
    <w:rsid w:val="00485D84"/>
    <w:rsid w:val="004913A2"/>
    <w:rsid w:val="0049367F"/>
    <w:rsid w:val="004A2636"/>
    <w:rsid w:val="004B1112"/>
    <w:rsid w:val="004B14E3"/>
    <w:rsid w:val="004B2665"/>
    <w:rsid w:val="004C077E"/>
    <w:rsid w:val="004C2BDA"/>
    <w:rsid w:val="004D3407"/>
    <w:rsid w:val="004D39E0"/>
    <w:rsid w:val="004E0A1D"/>
    <w:rsid w:val="004E103E"/>
    <w:rsid w:val="004E4376"/>
    <w:rsid w:val="004E5950"/>
    <w:rsid w:val="004E76F5"/>
    <w:rsid w:val="00501A48"/>
    <w:rsid w:val="005104A5"/>
    <w:rsid w:val="00513328"/>
    <w:rsid w:val="00524747"/>
    <w:rsid w:val="0053005B"/>
    <w:rsid w:val="005336B1"/>
    <w:rsid w:val="00537364"/>
    <w:rsid w:val="0054224B"/>
    <w:rsid w:val="00544CF9"/>
    <w:rsid w:val="00557811"/>
    <w:rsid w:val="005635DD"/>
    <w:rsid w:val="005669F0"/>
    <w:rsid w:val="005729A7"/>
    <w:rsid w:val="00574950"/>
    <w:rsid w:val="00574AAC"/>
    <w:rsid w:val="00575C3D"/>
    <w:rsid w:val="005773CE"/>
    <w:rsid w:val="00584567"/>
    <w:rsid w:val="00584E3B"/>
    <w:rsid w:val="00586273"/>
    <w:rsid w:val="00587986"/>
    <w:rsid w:val="00587CFE"/>
    <w:rsid w:val="00591188"/>
    <w:rsid w:val="005943F1"/>
    <w:rsid w:val="005956C3"/>
    <w:rsid w:val="005964CF"/>
    <w:rsid w:val="005A0C21"/>
    <w:rsid w:val="005A2602"/>
    <w:rsid w:val="005A35F6"/>
    <w:rsid w:val="005A444C"/>
    <w:rsid w:val="005A717E"/>
    <w:rsid w:val="005B1932"/>
    <w:rsid w:val="005D09F9"/>
    <w:rsid w:val="005D1F43"/>
    <w:rsid w:val="005D7856"/>
    <w:rsid w:val="005E2DA8"/>
    <w:rsid w:val="005E6F00"/>
    <w:rsid w:val="005F1E87"/>
    <w:rsid w:val="005F2D42"/>
    <w:rsid w:val="005F39DD"/>
    <w:rsid w:val="005F4953"/>
    <w:rsid w:val="005F7935"/>
    <w:rsid w:val="00606026"/>
    <w:rsid w:val="0060697F"/>
    <w:rsid w:val="006234F2"/>
    <w:rsid w:val="0063081C"/>
    <w:rsid w:val="00631F75"/>
    <w:rsid w:val="00634188"/>
    <w:rsid w:val="00636C41"/>
    <w:rsid w:val="00637ED7"/>
    <w:rsid w:val="00642F75"/>
    <w:rsid w:val="00643CB8"/>
    <w:rsid w:val="006450AB"/>
    <w:rsid w:val="00652CB9"/>
    <w:rsid w:val="00654842"/>
    <w:rsid w:val="00656B37"/>
    <w:rsid w:val="00657883"/>
    <w:rsid w:val="00660DAC"/>
    <w:rsid w:val="006610D1"/>
    <w:rsid w:val="00661247"/>
    <w:rsid w:val="0066241D"/>
    <w:rsid w:val="0066448B"/>
    <w:rsid w:val="0067780B"/>
    <w:rsid w:val="00680F22"/>
    <w:rsid w:val="0068317D"/>
    <w:rsid w:val="006841C5"/>
    <w:rsid w:val="0068476E"/>
    <w:rsid w:val="006A4DD5"/>
    <w:rsid w:val="006A585C"/>
    <w:rsid w:val="006B1F78"/>
    <w:rsid w:val="006B3064"/>
    <w:rsid w:val="006B3E64"/>
    <w:rsid w:val="006B48D0"/>
    <w:rsid w:val="006B7D88"/>
    <w:rsid w:val="006C2C4E"/>
    <w:rsid w:val="006C53DE"/>
    <w:rsid w:val="006D08CC"/>
    <w:rsid w:val="006D7B79"/>
    <w:rsid w:val="006E0CC1"/>
    <w:rsid w:val="006E3DB4"/>
    <w:rsid w:val="006E43D2"/>
    <w:rsid w:val="006E4E99"/>
    <w:rsid w:val="006F0684"/>
    <w:rsid w:val="006F0F92"/>
    <w:rsid w:val="006F69CA"/>
    <w:rsid w:val="006F6DD7"/>
    <w:rsid w:val="006F7115"/>
    <w:rsid w:val="007035AD"/>
    <w:rsid w:val="00711D4A"/>
    <w:rsid w:val="007145B1"/>
    <w:rsid w:val="00716131"/>
    <w:rsid w:val="007245F6"/>
    <w:rsid w:val="007337D1"/>
    <w:rsid w:val="007426C8"/>
    <w:rsid w:val="00745417"/>
    <w:rsid w:val="0074776D"/>
    <w:rsid w:val="00750D37"/>
    <w:rsid w:val="0075169F"/>
    <w:rsid w:val="00755CCD"/>
    <w:rsid w:val="00761901"/>
    <w:rsid w:val="0076597C"/>
    <w:rsid w:val="00770E6B"/>
    <w:rsid w:val="00773C8F"/>
    <w:rsid w:val="0078116E"/>
    <w:rsid w:val="00782321"/>
    <w:rsid w:val="00786256"/>
    <w:rsid w:val="00792A9B"/>
    <w:rsid w:val="00792DD1"/>
    <w:rsid w:val="007A0DFD"/>
    <w:rsid w:val="007A2C60"/>
    <w:rsid w:val="007A333F"/>
    <w:rsid w:val="007A69A1"/>
    <w:rsid w:val="007A6A82"/>
    <w:rsid w:val="007B1018"/>
    <w:rsid w:val="007B1702"/>
    <w:rsid w:val="007B1850"/>
    <w:rsid w:val="007B1B0C"/>
    <w:rsid w:val="007B4BD7"/>
    <w:rsid w:val="007B5C0E"/>
    <w:rsid w:val="007B70AF"/>
    <w:rsid w:val="007D0728"/>
    <w:rsid w:val="007E3B64"/>
    <w:rsid w:val="007E440E"/>
    <w:rsid w:val="007E5780"/>
    <w:rsid w:val="007E7FCF"/>
    <w:rsid w:val="007F0DD7"/>
    <w:rsid w:val="007F5559"/>
    <w:rsid w:val="007F75F7"/>
    <w:rsid w:val="008106BF"/>
    <w:rsid w:val="008217F2"/>
    <w:rsid w:val="00823123"/>
    <w:rsid w:val="008233F1"/>
    <w:rsid w:val="00823637"/>
    <w:rsid w:val="00824420"/>
    <w:rsid w:val="00824B8C"/>
    <w:rsid w:val="008268A6"/>
    <w:rsid w:val="00826F2A"/>
    <w:rsid w:val="00830D94"/>
    <w:rsid w:val="008319FE"/>
    <w:rsid w:val="00832D77"/>
    <w:rsid w:val="008403E9"/>
    <w:rsid w:val="00841B5B"/>
    <w:rsid w:val="0084270D"/>
    <w:rsid w:val="0084527A"/>
    <w:rsid w:val="008456AE"/>
    <w:rsid w:val="00850689"/>
    <w:rsid w:val="00850EFA"/>
    <w:rsid w:val="00852CCF"/>
    <w:rsid w:val="00856BAB"/>
    <w:rsid w:val="008571D6"/>
    <w:rsid w:val="00863C6C"/>
    <w:rsid w:val="00870043"/>
    <w:rsid w:val="00870BB2"/>
    <w:rsid w:val="00875735"/>
    <w:rsid w:val="00877EC7"/>
    <w:rsid w:val="00881B5A"/>
    <w:rsid w:val="00882934"/>
    <w:rsid w:val="00884A9B"/>
    <w:rsid w:val="00886234"/>
    <w:rsid w:val="0088671E"/>
    <w:rsid w:val="00887796"/>
    <w:rsid w:val="008914B9"/>
    <w:rsid w:val="00894130"/>
    <w:rsid w:val="008959D7"/>
    <w:rsid w:val="0089742D"/>
    <w:rsid w:val="008A1C8F"/>
    <w:rsid w:val="008A3746"/>
    <w:rsid w:val="008B23F3"/>
    <w:rsid w:val="008C247D"/>
    <w:rsid w:val="008C6F1D"/>
    <w:rsid w:val="008C7875"/>
    <w:rsid w:val="008D0571"/>
    <w:rsid w:val="008D30EA"/>
    <w:rsid w:val="008D3F2E"/>
    <w:rsid w:val="008D4FAE"/>
    <w:rsid w:val="008D544B"/>
    <w:rsid w:val="008D5967"/>
    <w:rsid w:val="008D5FE5"/>
    <w:rsid w:val="008E02E1"/>
    <w:rsid w:val="008E3925"/>
    <w:rsid w:val="009001AD"/>
    <w:rsid w:val="00900E02"/>
    <w:rsid w:val="00900E0F"/>
    <w:rsid w:val="00901546"/>
    <w:rsid w:val="00901635"/>
    <w:rsid w:val="00902BDF"/>
    <w:rsid w:val="009064B2"/>
    <w:rsid w:val="00911DD1"/>
    <w:rsid w:val="009128C9"/>
    <w:rsid w:val="00920379"/>
    <w:rsid w:val="00931D23"/>
    <w:rsid w:val="0093410E"/>
    <w:rsid w:val="0093688B"/>
    <w:rsid w:val="00942881"/>
    <w:rsid w:val="009448DA"/>
    <w:rsid w:val="009502DD"/>
    <w:rsid w:val="009538CB"/>
    <w:rsid w:val="00955533"/>
    <w:rsid w:val="00962195"/>
    <w:rsid w:val="0096219D"/>
    <w:rsid w:val="009676C5"/>
    <w:rsid w:val="009709DE"/>
    <w:rsid w:val="009763C5"/>
    <w:rsid w:val="00977C93"/>
    <w:rsid w:val="00980898"/>
    <w:rsid w:val="00980B08"/>
    <w:rsid w:val="00983F0C"/>
    <w:rsid w:val="0098492E"/>
    <w:rsid w:val="009862AD"/>
    <w:rsid w:val="0098741D"/>
    <w:rsid w:val="00995395"/>
    <w:rsid w:val="009B1843"/>
    <w:rsid w:val="009B1DC9"/>
    <w:rsid w:val="009B2476"/>
    <w:rsid w:val="009B26A6"/>
    <w:rsid w:val="009C0A98"/>
    <w:rsid w:val="009C0F1D"/>
    <w:rsid w:val="009D2A86"/>
    <w:rsid w:val="009D3248"/>
    <w:rsid w:val="009E3EC8"/>
    <w:rsid w:val="009E5031"/>
    <w:rsid w:val="009E63E2"/>
    <w:rsid w:val="009E66A1"/>
    <w:rsid w:val="009F0DA6"/>
    <w:rsid w:val="009F1EA7"/>
    <w:rsid w:val="009F224F"/>
    <w:rsid w:val="009F3DCB"/>
    <w:rsid w:val="009F4059"/>
    <w:rsid w:val="009F7B6D"/>
    <w:rsid w:val="00A11E43"/>
    <w:rsid w:val="00A12FC6"/>
    <w:rsid w:val="00A1433D"/>
    <w:rsid w:val="00A2681A"/>
    <w:rsid w:val="00A27696"/>
    <w:rsid w:val="00A27E92"/>
    <w:rsid w:val="00A31026"/>
    <w:rsid w:val="00A37C49"/>
    <w:rsid w:val="00A43513"/>
    <w:rsid w:val="00A502EB"/>
    <w:rsid w:val="00A50A8B"/>
    <w:rsid w:val="00A50C83"/>
    <w:rsid w:val="00A5397D"/>
    <w:rsid w:val="00A53E50"/>
    <w:rsid w:val="00A53EE7"/>
    <w:rsid w:val="00A56C2E"/>
    <w:rsid w:val="00A622D7"/>
    <w:rsid w:val="00A62DE8"/>
    <w:rsid w:val="00A638B2"/>
    <w:rsid w:val="00A67034"/>
    <w:rsid w:val="00A703DF"/>
    <w:rsid w:val="00A72B5E"/>
    <w:rsid w:val="00A82853"/>
    <w:rsid w:val="00A8354D"/>
    <w:rsid w:val="00A839FB"/>
    <w:rsid w:val="00A858FD"/>
    <w:rsid w:val="00A86453"/>
    <w:rsid w:val="00A915E5"/>
    <w:rsid w:val="00AA11D5"/>
    <w:rsid w:val="00AA2915"/>
    <w:rsid w:val="00AA2C7E"/>
    <w:rsid w:val="00AA48CB"/>
    <w:rsid w:val="00AB519E"/>
    <w:rsid w:val="00AB6640"/>
    <w:rsid w:val="00AB66FB"/>
    <w:rsid w:val="00AC28B0"/>
    <w:rsid w:val="00AC531E"/>
    <w:rsid w:val="00AD02BF"/>
    <w:rsid w:val="00AE0181"/>
    <w:rsid w:val="00AE1A06"/>
    <w:rsid w:val="00AE419D"/>
    <w:rsid w:val="00B03113"/>
    <w:rsid w:val="00B07170"/>
    <w:rsid w:val="00B13BDE"/>
    <w:rsid w:val="00B16964"/>
    <w:rsid w:val="00B1774B"/>
    <w:rsid w:val="00B17C09"/>
    <w:rsid w:val="00B226EB"/>
    <w:rsid w:val="00B23385"/>
    <w:rsid w:val="00B2476E"/>
    <w:rsid w:val="00B25336"/>
    <w:rsid w:val="00B26A58"/>
    <w:rsid w:val="00B2736A"/>
    <w:rsid w:val="00B276A2"/>
    <w:rsid w:val="00B334FD"/>
    <w:rsid w:val="00B34A75"/>
    <w:rsid w:val="00B35C52"/>
    <w:rsid w:val="00B365B2"/>
    <w:rsid w:val="00B37B88"/>
    <w:rsid w:val="00B41B0F"/>
    <w:rsid w:val="00B41B11"/>
    <w:rsid w:val="00B42739"/>
    <w:rsid w:val="00B42FEC"/>
    <w:rsid w:val="00B44CA6"/>
    <w:rsid w:val="00B45D50"/>
    <w:rsid w:val="00B46D2A"/>
    <w:rsid w:val="00B46FB3"/>
    <w:rsid w:val="00B51F41"/>
    <w:rsid w:val="00B52A3A"/>
    <w:rsid w:val="00B556CA"/>
    <w:rsid w:val="00B61204"/>
    <w:rsid w:val="00B62ABC"/>
    <w:rsid w:val="00B64187"/>
    <w:rsid w:val="00B6610B"/>
    <w:rsid w:val="00B6691E"/>
    <w:rsid w:val="00B737E2"/>
    <w:rsid w:val="00B73B93"/>
    <w:rsid w:val="00B74227"/>
    <w:rsid w:val="00B77239"/>
    <w:rsid w:val="00B84A48"/>
    <w:rsid w:val="00B858BE"/>
    <w:rsid w:val="00B9347C"/>
    <w:rsid w:val="00B934E1"/>
    <w:rsid w:val="00B94267"/>
    <w:rsid w:val="00B97605"/>
    <w:rsid w:val="00B978FB"/>
    <w:rsid w:val="00BA006B"/>
    <w:rsid w:val="00BA0CB5"/>
    <w:rsid w:val="00BA3FED"/>
    <w:rsid w:val="00BB1423"/>
    <w:rsid w:val="00BB488B"/>
    <w:rsid w:val="00BB7672"/>
    <w:rsid w:val="00BC3294"/>
    <w:rsid w:val="00BC4CA4"/>
    <w:rsid w:val="00BD4568"/>
    <w:rsid w:val="00BD4BD0"/>
    <w:rsid w:val="00BE1D94"/>
    <w:rsid w:val="00BE5E73"/>
    <w:rsid w:val="00BE7B91"/>
    <w:rsid w:val="00BF188F"/>
    <w:rsid w:val="00C00215"/>
    <w:rsid w:val="00C028CB"/>
    <w:rsid w:val="00C0405D"/>
    <w:rsid w:val="00C048CE"/>
    <w:rsid w:val="00C06855"/>
    <w:rsid w:val="00C070A4"/>
    <w:rsid w:val="00C107CF"/>
    <w:rsid w:val="00C113FF"/>
    <w:rsid w:val="00C13DF6"/>
    <w:rsid w:val="00C1494D"/>
    <w:rsid w:val="00C17CD8"/>
    <w:rsid w:val="00C23710"/>
    <w:rsid w:val="00C24487"/>
    <w:rsid w:val="00C24B73"/>
    <w:rsid w:val="00C26F7C"/>
    <w:rsid w:val="00C2726E"/>
    <w:rsid w:val="00C35F0A"/>
    <w:rsid w:val="00C405BD"/>
    <w:rsid w:val="00C4313F"/>
    <w:rsid w:val="00C43303"/>
    <w:rsid w:val="00C44895"/>
    <w:rsid w:val="00C50550"/>
    <w:rsid w:val="00C52779"/>
    <w:rsid w:val="00C5769F"/>
    <w:rsid w:val="00C577A0"/>
    <w:rsid w:val="00C5786E"/>
    <w:rsid w:val="00C62E00"/>
    <w:rsid w:val="00C63E67"/>
    <w:rsid w:val="00C64935"/>
    <w:rsid w:val="00C6584A"/>
    <w:rsid w:val="00C66F1C"/>
    <w:rsid w:val="00C7668E"/>
    <w:rsid w:val="00C856DE"/>
    <w:rsid w:val="00C86943"/>
    <w:rsid w:val="00C90C6D"/>
    <w:rsid w:val="00C92F5F"/>
    <w:rsid w:val="00C935C4"/>
    <w:rsid w:val="00C943E3"/>
    <w:rsid w:val="00CB053E"/>
    <w:rsid w:val="00CB35C1"/>
    <w:rsid w:val="00CB3974"/>
    <w:rsid w:val="00CB4675"/>
    <w:rsid w:val="00CB7495"/>
    <w:rsid w:val="00CC77A0"/>
    <w:rsid w:val="00CD05CF"/>
    <w:rsid w:val="00CD1F90"/>
    <w:rsid w:val="00CD7089"/>
    <w:rsid w:val="00CE4E88"/>
    <w:rsid w:val="00CF11F2"/>
    <w:rsid w:val="00D037A4"/>
    <w:rsid w:val="00D03BF6"/>
    <w:rsid w:val="00D0635B"/>
    <w:rsid w:val="00D06E6F"/>
    <w:rsid w:val="00D108E1"/>
    <w:rsid w:val="00D10A56"/>
    <w:rsid w:val="00D16445"/>
    <w:rsid w:val="00D17F8F"/>
    <w:rsid w:val="00D20890"/>
    <w:rsid w:val="00D27387"/>
    <w:rsid w:val="00D27CC6"/>
    <w:rsid w:val="00D34153"/>
    <w:rsid w:val="00D420B2"/>
    <w:rsid w:val="00D44835"/>
    <w:rsid w:val="00D45D47"/>
    <w:rsid w:val="00D50D67"/>
    <w:rsid w:val="00D537FC"/>
    <w:rsid w:val="00D6147D"/>
    <w:rsid w:val="00D63472"/>
    <w:rsid w:val="00D64A58"/>
    <w:rsid w:val="00D66844"/>
    <w:rsid w:val="00D66891"/>
    <w:rsid w:val="00D67D5A"/>
    <w:rsid w:val="00D759BD"/>
    <w:rsid w:val="00D75E94"/>
    <w:rsid w:val="00D82081"/>
    <w:rsid w:val="00D820CC"/>
    <w:rsid w:val="00D8584C"/>
    <w:rsid w:val="00D91B3F"/>
    <w:rsid w:val="00DA517C"/>
    <w:rsid w:val="00DB1546"/>
    <w:rsid w:val="00DC310B"/>
    <w:rsid w:val="00DC5857"/>
    <w:rsid w:val="00DE4ACB"/>
    <w:rsid w:val="00DE5EC9"/>
    <w:rsid w:val="00DF192E"/>
    <w:rsid w:val="00DF354A"/>
    <w:rsid w:val="00DF6934"/>
    <w:rsid w:val="00DF69B0"/>
    <w:rsid w:val="00DF7E7B"/>
    <w:rsid w:val="00E15C47"/>
    <w:rsid w:val="00E16D46"/>
    <w:rsid w:val="00E206B4"/>
    <w:rsid w:val="00E24AC9"/>
    <w:rsid w:val="00E27FAB"/>
    <w:rsid w:val="00E40E15"/>
    <w:rsid w:val="00E42B82"/>
    <w:rsid w:val="00E43358"/>
    <w:rsid w:val="00E4493F"/>
    <w:rsid w:val="00E4494B"/>
    <w:rsid w:val="00E527DA"/>
    <w:rsid w:val="00E55BFA"/>
    <w:rsid w:val="00E607E6"/>
    <w:rsid w:val="00E64F23"/>
    <w:rsid w:val="00E7347D"/>
    <w:rsid w:val="00E74C56"/>
    <w:rsid w:val="00E75584"/>
    <w:rsid w:val="00E7643A"/>
    <w:rsid w:val="00E8339E"/>
    <w:rsid w:val="00E835D8"/>
    <w:rsid w:val="00E84D6E"/>
    <w:rsid w:val="00E8564C"/>
    <w:rsid w:val="00E90E7A"/>
    <w:rsid w:val="00E91092"/>
    <w:rsid w:val="00E916C9"/>
    <w:rsid w:val="00E939CB"/>
    <w:rsid w:val="00E94D32"/>
    <w:rsid w:val="00E96F1C"/>
    <w:rsid w:val="00EA6113"/>
    <w:rsid w:val="00EB04E5"/>
    <w:rsid w:val="00EB3223"/>
    <w:rsid w:val="00EC618B"/>
    <w:rsid w:val="00EC7E0C"/>
    <w:rsid w:val="00ED26C1"/>
    <w:rsid w:val="00EE178C"/>
    <w:rsid w:val="00EE404C"/>
    <w:rsid w:val="00EE597C"/>
    <w:rsid w:val="00EE5ADA"/>
    <w:rsid w:val="00EE6F83"/>
    <w:rsid w:val="00EE7497"/>
    <w:rsid w:val="00EF3D3D"/>
    <w:rsid w:val="00EF3DC1"/>
    <w:rsid w:val="00EF79F6"/>
    <w:rsid w:val="00F01C20"/>
    <w:rsid w:val="00F029A1"/>
    <w:rsid w:val="00F029DA"/>
    <w:rsid w:val="00F0666A"/>
    <w:rsid w:val="00F10E8D"/>
    <w:rsid w:val="00F11FD2"/>
    <w:rsid w:val="00F14690"/>
    <w:rsid w:val="00F17D23"/>
    <w:rsid w:val="00F20CFB"/>
    <w:rsid w:val="00F27C26"/>
    <w:rsid w:val="00F34AF3"/>
    <w:rsid w:val="00F410A8"/>
    <w:rsid w:val="00F42B8B"/>
    <w:rsid w:val="00F43EE0"/>
    <w:rsid w:val="00F44C0C"/>
    <w:rsid w:val="00F513C4"/>
    <w:rsid w:val="00F52D1D"/>
    <w:rsid w:val="00F618F5"/>
    <w:rsid w:val="00F65568"/>
    <w:rsid w:val="00F664DF"/>
    <w:rsid w:val="00F66F2F"/>
    <w:rsid w:val="00F67B57"/>
    <w:rsid w:val="00F70BCD"/>
    <w:rsid w:val="00F742F5"/>
    <w:rsid w:val="00F74C13"/>
    <w:rsid w:val="00F824AA"/>
    <w:rsid w:val="00F8729A"/>
    <w:rsid w:val="00F914B0"/>
    <w:rsid w:val="00F94162"/>
    <w:rsid w:val="00F945B2"/>
    <w:rsid w:val="00FA1B88"/>
    <w:rsid w:val="00FA7141"/>
    <w:rsid w:val="00FA791A"/>
    <w:rsid w:val="00FB1187"/>
    <w:rsid w:val="00FB1909"/>
    <w:rsid w:val="00FB4ED9"/>
    <w:rsid w:val="00FB694E"/>
    <w:rsid w:val="00FC1A39"/>
    <w:rsid w:val="00FC6BD4"/>
    <w:rsid w:val="00FD76EC"/>
    <w:rsid w:val="00FE7C14"/>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B2C9DD4"/>
  <w15:docId w15:val="{29DB85F1-8737-4D6A-B4EB-BABE8320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99"/>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 w:type="character" w:customStyle="1" w:styleId="fontstyle21">
    <w:name w:val="fontstyle21"/>
    <w:basedOn w:val="Domylnaczcionkaakapitu"/>
    <w:rsid w:val="00C6584A"/>
    <w:rPr>
      <w:rFonts w:ascii="Tahoma" w:hAnsi="Tahoma" w:cs="Tahoma"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7225">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861357646">
      <w:bodyDiv w:val="1"/>
      <w:marLeft w:val="0"/>
      <w:marRight w:val="0"/>
      <w:marTop w:val="0"/>
      <w:marBottom w:val="0"/>
      <w:divBdr>
        <w:top w:val="none" w:sz="0" w:space="0" w:color="auto"/>
        <w:left w:val="none" w:sz="0" w:space="0" w:color="auto"/>
        <w:bottom w:val="none" w:sz="0" w:space="0" w:color="auto"/>
        <w:right w:val="none" w:sz="0" w:space="0" w:color="auto"/>
      </w:divBdr>
    </w:div>
    <w:div w:id="949748065">
      <w:bodyDiv w:val="1"/>
      <w:marLeft w:val="0"/>
      <w:marRight w:val="0"/>
      <w:marTop w:val="0"/>
      <w:marBottom w:val="0"/>
      <w:divBdr>
        <w:top w:val="none" w:sz="0" w:space="0" w:color="auto"/>
        <w:left w:val="none" w:sz="0" w:space="0" w:color="auto"/>
        <w:bottom w:val="none" w:sz="0" w:space="0" w:color="auto"/>
        <w:right w:val="none" w:sz="0" w:space="0" w:color="auto"/>
      </w:divBdr>
    </w:div>
    <w:div w:id="1342196697">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15882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700D-73BF-4ABF-B68A-8E085838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9893</Words>
  <Characters>59363</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Urząd Gminy Stare Babice</Company>
  <LinksUpToDate>false</LinksUpToDate>
  <CharactersWithSpaces>69118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Marta Kotlińska</cp:lastModifiedBy>
  <cp:revision>7</cp:revision>
  <cp:lastPrinted>2023-04-27T13:07:00Z</cp:lastPrinted>
  <dcterms:created xsi:type="dcterms:W3CDTF">2023-04-27T11:30:00Z</dcterms:created>
  <dcterms:modified xsi:type="dcterms:W3CDTF">2023-05-08T11:19:00Z</dcterms:modified>
</cp:coreProperties>
</file>