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55" w:rsidRPr="00F14755" w:rsidRDefault="00F14755" w:rsidP="00F14755">
      <w:pPr>
        <w:jc w:val="right"/>
        <w:rPr>
          <w:sz w:val="28"/>
          <w:szCs w:val="28"/>
        </w:rPr>
      </w:pPr>
      <w:r w:rsidRPr="00F14755">
        <w:rPr>
          <w:sz w:val="28"/>
          <w:szCs w:val="28"/>
        </w:rPr>
        <w:t>Załącznik nr 1</w:t>
      </w:r>
    </w:p>
    <w:p w:rsidR="00BC7C64" w:rsidRPr="00F14755" w:rsidRDefault="00F14755" w:rsidP="00F14755">
      <w:pPr>
        <w:jc w:val="center"/>
        <w:rPr>
          <w:b/>
          <w:sz w:val="32"/>
          <w:szCs w:val="32"/>
        </w:rPr>
      </w:pPr>
      <w:r w:rsidRPr="00F14755">
        <w:rPr>
          <w:b/>
          <w:sz w:val="32"/>
          <w:szCs w:val="32"/>
        </w:rPr>
        <w:t>Opis przedmiotu zamówienia</w:t>
      </w:r>
    </w:p>
    <w:p w:rsidR="00F14755" w:rsidRPr="00F14755" w:rsidRDefault="00F14755" w:rsidP="00F14755">
      <w:pPr>
        <w:pStyle w:val="Tekstpodstawowy"/>
        <w:ind w:firstLine="380"/>
        <w:jc w:val="both"/>
        <w:rPr>
          <w:color w:val="000000"/>
          <w:lang w:eastAsia="pl-PL" w:bidi="pl-PL"/>
        </w:rPr>
      </w:pPr>
      <w:r>
        <w:rPr>
          <w:b/>
          <w:sz w:val="32"/>
          <w:szCs w:val="32"/>
        </w:rPr>
        <w:t>Aparat do laseroter</w:t>
      </w:r>
      <w:r w:rsidRPr="00F14755">
        <w:rPr>
          <w:b/>
          <w:sz w:val="32"/>
          <w:szCs w:val="32"/>
        </w:rPr>
        <w:t>apii + aplikator skanujący</w:t>
      </w:r>
      <w:hyperlink r:id="rId4" w:history="1">
        <w:r w:rsidRPr="00F14755">
          <w:rPr>
            <w:rFonts w:ascii="Courier New" w:eastAsia="Courier New" w:hAnsi="Courier New" w:cs="Courier New"/>
            <w:color w:val="000000"/>
            <w:sz w:val="20"/>
            <w:szCs w:val="20"/>
            <w:lang w:eastAsia="pl-PL" w:bidi="pl-PL"/>
          </w:rPr>
          <w:t xml:space="preserve"> </w:t>
        </w:r>
        <w:r w:rsidRPr="00F14755">
          <w:rPr>
            <w:b/>
            <w:color w:val="000000"/>
            <w:sz w:val="32"/>
            <w:szCs w:val="32"/>
            <w:lang w:eastAsia="pl-PL" w:bidi="pl-PL"/>
          </w:rPr>
          <w:t xml:space="preserve"> R+IR 100 </w:t>
        </w:r>
        <w:proofErr w:type="spellStart"/>
        <w:r w:rsidRPr="00F14755">
          <w:rPr>
            <w:b/>
            <w:color w:val="000000"/>
            <w:sz w:val="32"/>
            <w:szCs w:val="32"/>
            <w:lang w:val="en-US" w:bidi="en-US"/>
          </w:rPr>
          <w:t>mW</w:t>
        </w:r>
        <w:proofErr w:type="spellEnd"/>
        <w:r w:rsidRPr="00F14755">
          <w:rPr>
            <w:b/>
            <w:color w:val="000000"/>
            <w:sz w:val="32"/>
            <w:szCs w:val="32"/>
            <w:lang w:val="en-US" w:bidi="en-US"/>
          </w:rPr>
          <w:t xml:space="preserve"> </w:t>
        </w:r>
        <w:r w:rsidRPr="00F14755">
          <w:rPr>
            <w:b/>
            <w:color w:val="000000"/>
            <w:sz w:val="32"/>
            <w:szCs w:val="32"/>
            <w:lang w:eastAsia="pl-PL" w:bidi="pl-PL"/>
          </w:rPr>
          <w:t xml:space="preserve">+ 450 </w:t>
        </w:r>
        <w:proofErr w:type="spellStart"/>
        <w:r w:rsidRPr="00F14755">
          <w:rPr>
            <w:b/>
            <w:color w:val="000000"/>
            <w:sz w:val="32"/>
            <w:szCs w:val="32"/>
            <w:lang w:val="en-US" w:bidi="en-US"/>
          </w:rPr>
          <w:t>mW</w:t>
        </w:r>
        <w:proofErr w:type="spellEnd"/>
        <w:r w:rsidRPr="00F14755">
          <w:rPr>
            <w:b/>
            <w:color w:val="000000"/>
            <w:sz w:val="32"/>
            <w:szCs w:val="32"/>
            <w:lang w:val="en-US" w:bidi="en-US"/>
          </w:rPr>
          <w:t xml:space="preserve"> </w:t>
        </w:r>
      </w:hyperlink>
    </w:p>
    <w:p w:rsidR="00F14755" w:rsidRDefault="00F14755" w:rsidP="00F14755">
      <w:pPr>
        <w:jc w:val="center"/>
        <w:rPr>
          <w:b/>
          <w:sz w:val="32"/>
          <w:szCs w:val="32"/>
        </w:rPr>
      </w:pPr>
      <w:r w:rsidRPr="00F14755">
        <w:rPr>
          <w:b/>
          <w:sz w:val="32"/>
          <w:szCs w:val="32"/>
        </w:rPr>
        <w:t xml:space="preserve"> ze statywem</w:t>
      </w:r>
    </w:p>
    <w:p w:rsidR="00F14755" w:rsidRDefault="00F14755" w:rsidP="00F14755">
      <w:pPr>
        <w:pStyle w:val="Tekstpodstawowy"/>
        <w:spacing w:after="340"/>
        <w:ind w:firstLine="0"/>
        <w:rPr>
          <w:b/>
          <w:bCs/>
        </w:rPr>
      </w:pPr>
    </w:p>
    <w:p w:rsidR="00F14755" w:rsidRDefault="00F14755" w:rsidP="00F14755">
      <w:pPr>
        <w:pStyle w:val="Tekstpodstawowy"/>
        <w:spacing w:after="340"/>
        <w:ind w:firstLine="0"/>
      </w:pPr>
      <w:r>
        <w:rPr>
          <w:b/>
          <w:bCs/>
        </w:rPr>
        <w:t>PARAMETRY TECHNICZNE</w:t>
      </w:r>
    </w:p>
    <w:p w:rsidR="00F14755" w:rsidRDefault="00F14755" w:rsidP="00F14755">
      <w:pPr>
        <w:pStyle w:val="Heading20"/>
        <w:keepNext/>
        <w:keepLines/>
        <w:spacing w:after="340"/>
      </w:pPr>
      <w:bookmarkStart w:id="0" w:name="bookmark9"/>
      <w:r>
        <w:t>Parametry ogólne</w:t>
      </w:r>
      <w:bookmarkEnd w:id="0"/>
    </w:p>
    <w:p w:rsidR="00F14755" w:rsidRDefault="00F14755" w:rsidP="00F14755">
      <w:pPr>
        <w:pStyle w:val="Tekstpodstawowy"/>
      </w:pP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t xml:space="preserve">Wymiary aparatu </w:t>
      </w:r>
      <w:r>
        <w:rPr>
          <w:lang w:val="uk-UA" w:eastAsia="uk-UA" w:bidi="uk-UA"/>
        </w:rPr>
        <w:t xml:space="preserve">ЗО </w:t>
      </w:r>
      <w:r>
        <w:t>x 23 x 11 cm</w:t>
      </w:r>
    </w:p>
    <w:p w:rsidR="00F14755" w:rsidRDefault="00F14755" w:rsidP="00F14755">
      <w:pPr>
        <w:pStyle w:val="Tekstpodstawowy"/>
      </w:pP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t>Masa aparatu 3 kg</w:t>
      </w:r>
    </w:p>
    <w:p w:rsidR="00F14755" w:rsidRDefault="00F14755" w:rsidP="00F14755">
      <w:pPr>
        <w:pStyle w:val="Tekstpodstawowy"/>
        <w:spacing w:after="340"/>
      </w:pP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t xml:space="preserve">Zasilanie, pobór mocy 230 V, </w:t>
      </w:r>
      <w:r>
        <w:rPr>
          <w:lang w:val="ru-RU" w:eastAsia="ru-RU" w:bidi="ru-RU"/>
        </w:rPr>
        <w:t xml:space="preserve">50/60 </w:t>
      </w:r>
      <w:proofErr w:type="spellStart"/>
      <w:r>
        <w:t>Hz</w:t>
      </w:r>
      <w:proofErr w:type="spellEnd"/>
      <w:r>
        <w:t>, 50 VA</w:t>
      </w:r>
    </w:p>
    <w:p w:rsidR="00F14755" w:rsidRDefault="00F14755" w:rsidP="00F14755">
      <w:pPr>
        <w:pStyle w:val="Heading20"/>
        <w:keepNext/>
        <w:keepLines/>
        <w:spacing w:after="340"/>
      </w:pPr>
      <w:bookmarkStart w:id="1" w:name="bookmark11"/>
      <w:r>
        <w:t>Parametry laseroterapii</w:t>
      </w:r>
      <w:bookmarkEnd w:id="1"/>
    </w:p>
    <w:p w:rsidR="00F14755" w:rsidRDefault="00F14755" w:rsidP="00F14755">
      <w:pPr>
        <w:pStyle w:val="Tekstpodstawowy"/>
      </w:pP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t xml:space="preserve">Klasa </w:t>
      </w:r>
      <w:proofErr w:type="spellStart"/>
      <w:r w:rsidR="000835A5">
        <w:rPr>
          <w:lang w:val="en-US" w:bidi="en-US"/>
        </w:rPr>
        <w:t>urzą</w:t>
      </w:r>
      <w:r>
        <w:rPr>
          <w:lang w:val="en-US" w:bidi="en-US"/>
        </w:rPr>
        <w:t>dz</w:t>
      </w:r>
      <w:bookmarkStart w:id="2" w:name="_GoBack"/>
      <w:bookmarkEnd w:id="2"/>
      <w:r>
        <w:rPr>
          <w:lang w:val="en-US" w:bidi="en-US"/>
        </w:rPr>
        <w:t>enia</w:t>
      </w:r>
      <w:proofErr w:type="spellEnd"/>
      <w:r>
        <w:rPr>
          <w:lang w:val="en-US" w:bidi="en-US"/>
        </w:rPr>
        <w:t xml:space="preserve"> </w:t>
      </w:r>
      <w:r>
        <w:t>zabiegowego 3B</w:t>
      </w:r>
    </w:p>
    <w:p w:rsidR="00F14755" w:rsidRDefault="00F14755" w:rsidP="00F14755">
      <w:pPr>
        <w:pStyle w:val="Tekstpodstawowy"/>
      </w:pP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t xml:space="preserve">Zegar zabiegowy </w:t>
      </w:r>
      <w:proofErr w:type="spellStart"/>
      <w:r>
        <w:t>ls</w:t>
      </w:r>
      <w:proofErr w:type="spellEnd"/>
      <w:r>
        <w:t xml:space="preserve"> - 99 min 59 s</w:t>
      </w:r>
    </w:p>
    <w:p w:rsidR="00F14755" w:rsidRDefault="00F14755" w:rsidP="00F14755">
      <w:pPr>
        <w:jc w:val="center"/>
        <w:rPr>
          <w:b/>
          <w:sz w:val="32"/>
          <w:szCs w:val="32"/>
        </w:rPr>
      </w:pPr>
    </w:p>
    <w:p w:rsidR="00280EE1" w:rsidRDefault="00280EE1" w:rsidP="00280EE1">
      <w:pPr>
        <w:widowControl w:val="0"/>
        <w:spacing w:after="140" w:line="240" w:lineRule="auto"/>
        <w:ind w:firstLine="360"/>
        <w:jc w:val="both"/>
        <w:rPr>
          <w:rFonts w:ascii="Arial" w:eastAsia="Arial" w:hAnsi="Arial" w:cs="Arial"/>
          <w:b/>
          <w:bCs/>
          <w:color w:val="000000"/>
          <w:sz w:val="19"/>
          <w:szCs w:val="19"/>
          <w:lang w:eastAsia="pl-PL" w:bidi="pl-PL"/>
        </w:rPr>
      </w:pPr>
      <w:r>
        <w:rPr>
          <w:rFonts w:ascii="Arial" w:eastAsia="Arial" w:hAnsi="Arial" w:cs="Arial"/>
          <w:b/>
          <w:bCs/>
          <w:color w:val="000000"/>
          <w:sz w:val="19"/>
          <w:szCs w:val="19"/>
          <w:lang w:eastAsia="pl-PL" w:bidi="pl-PL"/>
        </w:rPr>
        <w:t>Cechy użytkowe</w:t>
      </w:r>
    </w:p>
    <w:p w:rsidR="00F14755" w:rsidRPr="00F14755" w:rsidRDefault="00F14755" w:rsidP="00F14755">
      <w:pPr>
        <w:widowControl w:val="0"/>
        <w:spacing w:after="140" w:line="240" w:lineRule="auto"/>
        <w:ind w:firstLine="360"/>
        <w:jc w:val="both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F14755">
        <w:rPr>
          <w:rFonts w:ascii="Courier New" w:eastAsia="Courier New" w:hAnsi="Courier New" w:cs="Courier New"/>
          <w:color w:val="000000"/>
          <w:sz w:val="20"/>
          <w:szCs w:val="20"/>
          <w:lang w:eastAsia="pl-PL" w:bidi="pl-PL"/>
        </w:rPr>
        <w:t xml:space="preserve">o </w:t>
      </w:r>
      <w:r w:rsidRPr="00F14755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Duży, czytelny wyświetlacz z obsługę w trybie graficznym</w:t>
      </w:r>
    </w:p>
    <w:p w:rsidR="00F14755" w:rsidRPr="00F14755" w:rsidRDefault="00F14755" w:rsidP="00F14755">
      <w:pPr>
        <w:widowControl w:val="0"/>
        <w:spacing w:after="140" w:line="240" w:lineRule="auto"/>
        <w:ind w:firstLine="360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F14755">
        <w:rPr>
          <w:rFonts w:ascii="Courier New" w:eastAsia="Courier New" w:hAnsi="Courier New" w:cs="Courier New"/>
          <w:color w:val="000000"/>
          <w:sz w:val="20"/>
          <w:szCs w:val="20"/>
          <w:lang w:eastAsia="pl-PL" w:bidi="pl-PL"/>
        </w:rPr>
        <w:t xml:space="preserve">o </w:t>
      </w:r>
      <w:r w:rsidRPr="00F14755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Jeden kanał zabiegowy</w:t>
      </w:r>
    </w:p>
    <w:p w:rsidR="00F14755" w:rsidRPr="00F14755" w:rsidRDefault="00F14755" w:rsidP="00F14755">
      <w:pPr>
        <w:widowControl w:val="0"/>
        <w:spacing w:after="140" w:line="240" w:lineRule="auto"/>
        <w:ind w:firstLine="360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F14755">
        <w:rPr>
          <w:rFonts w:ascii="Courier New" w:eastAsia="Courier New" w:hAnsi="Courier New" w:cs="Courier New"/>
          <w:color w:val="000000"/>
          <w:sz w:val="20"/>
          <w:szCs w:val="20"/>
          <w:lang w:eastAsia="pl-PL" w:bidi="pl-PL"/>
        </w:rPr>
        <w:t xml:space="preserve">o </w:t>
      </w:r>
      <w:r w:rsidRPr="00F14755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Tryb manualny</w:t>
      </w:r>
    </w:p>
    <w:p w:rsidR="00F14755" w:rsidRPr="00F14755" w:rsidRDefault="00F14755" w:rsidP="00F14755">
      <w:pPr>
        <w:widowControl w:val="0"/>
        <w:spacing w:after="140" w:line="240" w:lineRule="auto"/>
        <w:ind w:firstLine="360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F14755">
        <w:rPr>
          <w:rFonts w:ascii="Courier New" w:eastAsia="Courier New" w:hAnsi="Courier New" w:cs="Courier New"/>
          <w:color w:val="000000"/>
          <w:sz w:val="20"/>
          <w:szCs w:val="20"/>
          <w:lang w:eastAsia="pl-PL" w:bidi="pl-PL"/>
        </w:rPr>
        <w:t xml:space="preserve">o </w:t>
      </w:r>
      <w:r w:rsidRPr="00F14755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Jednostki chorobowe wybierane po nazwie</w:t>
      </w:r>
    </w:p>
    <w:p w:rsidR="00F14755" w:rsidRPr="00F14755" w:rsidRDefault="00F14755" w:rsidP="00F14755">
      <w:pPr>
        <w:widowControl w:val="0"/>
        <w:spacing w:after="140" w:line="240" w:lineRule="auto"/>
        <w:ind w:firstLine="360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F14755">
        <w:rPr>
          <w:rFonts w:ascii="Courier New" w:eastAsia="Courier New" w:hAnsi="Courier New" w:cs="Courier New"/>
          <w:color w:val="000000"/>
          <w:sz w:val="20"/>
          <w:szCs w:val="20"/>
          <w:lang w:eastAsia="pl-PL" w:bidi="pl-PL"/>
        </w:rPr>
        <w:t xml:space="preserve">o </w:t>
      </w:r>
      <w:r w:rsidRPr="00F14755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Baza wbudowanych programów zabiegowych</w:t>
      </w:r>
    </w:p>
    <w:p w:rsidR="00F14755" w:rsidRPr="00F14755" w:rsidRDefault="00F14755" w:rsidP="00F14755">
      <w:pPr>
        <w:widowControl w:val="0"/>
        <w:spacing w:after="140" w:line="240" w:lineRule="auto"/>
        <w:ind w:firstLine="360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F14755">
        <w:rPr>
          <w:rFonts w:ascii="Courier New" w:eastAsia="Courier New" w:hAnsi="Courier New" w:cs="Courier New"/>
          <w:color w:val="000000"/>
          <w:sz w:val="20"/>
          <w:szCs w:val="20"/>
          <w:lang w:eastAsia="pl-PL" w:bidi="pl-PL"/>
        </w:rPr>
        <w:t xml:space="preserve">o </w:t>
      </w:r>
      <w:r w:rsidRPr="00F14755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Baza wbudowanych sekwencji zabiegowych</w:t>
      </w:r>
    </w:p>
    <w:p w:rsidR="00F14755" w:rsidRPr="00F14755" w:rsidRDefault="00F14755" w:rsidP="00F14755">
      <w:pPr>
        <w:widowControl w:val="0"/>
        <w:spacing w:after="140" w:line="240" w:lineRule="auto"/>
        <w:ind w:firstLine="360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F14755">
        <w:rPr>
          <w:rFonts w:ascii="Courier New" w:eastAsia="Courier New" w:hAnsi="Courier New" w:cs="Courier New"/>
          <w:color w:val="000000"/>
          <w:sz w:val="20"/>
          <w:szCs w:val="20"/>
          <w:lang w:eastAsia="pl-PL" w:bidi="pl-PL"/>
        </w:rPr>
        <w:t xml:space="preserve">o </w:t>
      </w:r>
      <w:r w:rsidRPr="00F14755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Baza programów użytkownika</w:t>
      </w:r>
    </w:p>
    <w:p w:rsidR="00F14755" w:rsidRDefault="00F14755" w:rsidP="00F14755">
      <w:pPr>
        <w:widowControl w:val="0"/>
        <w:spacing w:after="0" w:line="240" w:lineRule="auto"/>
        <w:ind w:firstLine="360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F14755">
        <w:rPr>
          <w:rFonts w:ascii="Courier New" w:eastAsia="Courier New" w:hAnsi="Courier New" w:cs="Courier New"/>
          <w:color w:val="000000"/>
          <w:sz w:val="20"/>
          <w:szCs w:val="20"/>
          <w:lang w:eastAsia="pl-PL" w:bidi="pl-PL"/>
        </w:rPr>
        <w:t xml:space="preserve">o </w:t>
      </w:r>
      <w:r w:rsidRPr="00F14755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Możliwość edycji nazw programów użytkownika</w:t>
      </w:r>
    </w:p>
    <w:p w:rsidR="00F14755" w:rsidRPr="00F14755" w:rsidRDefault="00F14755" w:rsidP="00F14755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pl-PL" w:bidi="pl-PL"/>
        </w:rPr>
        <w:sectPr w:rsidR="00F14755" w:rsidRPr="00F14755" w:rsidSect="00F14755">
          <w:pgSz w:w="11900" w:h="16840"/>
          <w:pgMar w:top="2278" w:right="0" w:bottom="5" w:left="0" w:header="0" w:footer="3" w:gutter="0"/>
          <w:cols w:space="720"/>
          <w:noEndnote/>
          <w:docGrid w:linePitch="360"/>
        </w:sectPr>
      </w:pPr>
    </w:p>
    <w:p w:rsidR="00F14755" w:rsidRPr="00F14755" w:rsidRDefault="00F14755" w:rsidP="00F14755">
      <w:pPr>
        <w:keepNext/>
        <w:keepLines/>
        <w:widowControl w:val="0"/>
        <w:spacing w:after="520" w:line="240" w:lineRule="auto"/>
        <w:outlineLvl w:val="1"/>
        <w:rPr>
          <w:rFonts w:ascii="Arial" w:eastAsia="Arial" w:hAnsi="Arial" w:cs="Arial"/>
          <w:b/>
          <w:bCs/>
          <w:color w:val="000000"/>
          <w:sz w:val="19"/>
          <w:szCs w:val="19"/>
          <w:lang w:eastAsia="pl-PL" w:bidi="pl-PL"/>
        </w:rPr>
      </w:pPr>
      <w:bookmarkStart w:id="3" w:name="bookmark5"/>
      <w:r w:rsidRPr="00F14755">
        <w:rPr>
          <w:rFonts w:ascii="Arial" w:eastAsia="Arial" w:hAnsi="Arial" w:cs="Arial"/>
          <w:b/>
          <w:bCs/>
          <w:color w:val="000000"/>
          <w:sz w:val="19"/>
          <w:szCs w:val="19"/>
          <w:lang w:val="en-US" w:bidi="en-US"/>
        </w:rPr>
        <w:lastRenderedPageBreak/>
        <w:t>LASEROTERAPIA</w:t>
      </w:r>
      <w:bookmarkEnd w:id="3"/>
    </w:p>
    <w:p w:rsidR="00F14755" w:rsidRPr="00F14755" w:rsidRDefault="00F14755" w:rsidP="00F14755">
      <w:pPr>
        <w:widowControl w:val="0"/>
        <w:spacing w:after="140" w:line="240" w:lineRule="auto"/>
        <w:ind w:firstLine="360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F14755">
        <w:rPr>
          <w:rFonts w:ascii="Courier New" w:eastAsia="Courier New" w:hAnsi="Courier New" w:cs="Courier New"/>
          <w:color w:val="000000"/>
          <w:sz w:val="20"/>
          <w:szCs w:val="20"/>
          <w:lang w:eastAsia="pl-PL" w:bidi="pl-PL"/>
        </w:rPr>
        <w:t xml:space="preserve">o </w:t>
      </w:r>
      <w:r w:rsidRPr="00F14755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 xml:space="preserve">Współpraca </w:t>
      </w:r>
      <w:r>
        <w:rPr>
          <w:rFonts w:ascii="Arial" w:eastAsia="Arial" w:hAnsi="Arial" w:cs="Arial"/>
          <w:color w:val="000000"/>
          <w:sz w:val="19"/>
          <w:szCs w:val="19"/>
          <w:lang w:val="en-US" w:bidi="en-US"/>
        </w:rPr>
        <w:t xml:space="preserve">z </w:t>
      </w:r>
      <w:proofErr w:type="spellStart"/>
      <w:r>
        <w:rPr>
          <w:rFonts w:ascii="Arial" w:eastAsia="Arial" w:hAnsi="Arial" w:cs="Arial"/>
          <w:color w:val="000000"/>
          <w:sz w:val="19"/>
          <w:szCs w:val="19"/>
          <w:lang w:val="en-US" w:bidi="en-US"/>
        </w:rPr>
        <w:t>aplikatorami</w:t>
      </w:r>
      <w:proofErr w:type="spellEnd"/>
      <w:r>
        <w:rPr>
          <w:rFonts w:ascii="Arial" w:eastAsia="Arial" w:hAnsi="Arial" w:cs="Arial"/>
          <w:color w:val="000000"/>
          <w:sz w:val="19"/>
          <w:szCs w:val="19"/>
          <w:lang w:val="en-US" w:bidi="en-US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19"/>
          <w:szCs w:val="19"/>
          <w:lang w:val="en-US" w:bidi="en-US"/>
        </w:rPr>
        <w:t>skanują</w:t>
      </w:r>
      <w:r w:rsidRPr="00F14755">
        <w:rPr>
          <w:rFonts w:ascii="Arial" w:eastAsia="Arial" w:hAnsi="Arial" w:cs="Arial"/>
          <w:color w:val="000000"/>
          <w:sz w:val="19"/>
          <w:szCs w:val="19"/>
          <w:lang w:val="en-US" w:bidi="en-US"/>
        </w:rPr>
        <w:t>cym</w:t>
      </w:r>
      <w:proofErr w:type="spellEnd"/>
      <w:r w:rsidRPr="00F14755">
        <w:rPr>
          <w:rFonts w:ascii="Arial" w:eastAsia="Arial" w:hAnsi="Arial" w:cs="Arial"/>
          <w:color w:val="000000"/>
          <w:sz w:val="19"/>
          <w:szCs w:val="19"/>
          <w:lang w:val="en-US" w:bidi="en-US"/>
        </w:rPr>
        <w:t xml:space="preserve">, </w:t>
      </w:r>
      <w:r w:rsidRPr="00F14755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prysznicowym i sondami punktowymi</w:t>
      </w:r>
    </w:p>
    <w:p w:rsidR="00F14755" w:rsidRPr="00F14755" w:rsidRDefault="00F14755" w:rsidP="00F14755">
      <w:pPr>
        <w:widowControl w:val="0"/>
        <w:spacing w:after="140" w:line="240" w:lineRule="auto"/>
        <w:ind w:firstLine="360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F14755">
        <w:rPr>
          <w:rFonts w:ascii="Courier New" w:eastAsia="Courier New" w:hAnsi="Courier New" w:cs="Courier New"/>
          <w:color w:val="000000"/>
          <w:sz w:val="20"/>
          <w:szCs w:val="20"/>
          <w:lang w:eastAsia="pl-PL" w:bidi="pl-PL"/>
        </w:rPr>
        <w:t xml:space="preserve">o </w:t>
      </w:r>
      <w:r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Tryby emisji: cią</w:t>
      </w:r>
      <w:r w:rsidRPr="00F14755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gły i impulsowy</w:t>
      </w:r>
    </w:p>
    <w:p w:rsidR="00F14755" w:rsidRPr="00F14755" w:rsidRDefault="00F14755" w:rsidP="00F14755">
      <w:pPr>
        <w:widowControl w:val="0"/>
        <w:spacing w:after="140" w:line="240" w:lineRule="auto"/>
        <w:ind w:firstLine="360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F14755">
        <w:rPr>
          <w:rFonts w:ascii="Courier New" w:eastAsia="Courier New" w:hAnsi="Courier New" w:cs="Courier New"/>
          <w:color w:val="000000"/>
          <w:sz w:val="20"/>
          <w:szCs w:val="20"/>
          <w:lang w:eastAsia="pl-PL" w:bidi="pl-PL"/>
        </w:rPr>
        <w:t xml:space="preserve">o </w:t>
      </w:r>
      <w:r w:rsidRPr="00F14755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Regulacja mocy promieniowania laserowego</w:t>
      </w:r>
    </w:p>
    <w:p w:rsidR="00F14755" w:rsidRPr="00F14755" w:rsidRDefault="00F14755" w:rsidP="00F14755">
      <w:pPr>
        <w:widowControl w:val="0"/>
        <w:spacing w:after="140" w:line="240" w:lineRule="auto"/>
        <w:ind w:firstLine="360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F14755">
        <w:rPr>
          <w:rFonts w:ascii="Courier New" w:eastAsia="Courier New" w:hAnsi="Courier New" w:cs="Courier New"/>
          <w:color w:val="000000"/>
          <w:sz w:val="20"/>
          <w:szCs w:val="20"/>
          <w:lang w:eastAsia="pl-PL" w:bidi="pl-PL"/>
        </w:rPr>
        <w:t xml:space="preserve">o </w:t>
      </w:r>
      <w:r w:rsidRPr="00F14755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Regulacja wypełnienia</w:t>
      </w:r>
    </w:p>
    <w:p w:rsidR="00F14755" w:rsidRPr="00F14755" w:rsidRDefault="00F14755" w:rsidP="00F14755">
      <w:pPr>
        <w:widowControl w:val="0"/>
        <w:spacing w:after="140" w:line="240" w:lineRule="auto"/>
        <w:ind w:firstLine="360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F14755">
        <w:rPr>
          <w:rFonts w:ascii="Courier New" w:eastAsia="Courier New" w:hAnsi="Courier New" w:cs="Courier New"/>
          <w:color w:val="000000"/>
          <w:sz w:val="20"/>
          <w:szCs w:val="20"/>
          <w:lang w:eastAsia="pl-PL" w:bidi="pl-PL"/>
        </w:rPr>
        <w:t xml:space="preserve">o </w:t>
      </w:r>
      <w:r w:rsidRPr="00F14755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Możliwość automatycznego powtórzenia zabiegu</w:t>
      </w:r>
    </w:p>
    <w:p w:rsidR="00F14755" w:rsidRPr="00F14755" w:rsidRDefault="00F14755" w:rsidP="00F14755">
      <w:pPr>
        <w:widowControl w:val="0"/>
        <w:spacing w:after="140" w:line="240" w:lineRule="auto"/>
        <w:ind w:firstLine="360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F14755">
        <w:rPr>
          <w:rFonts w:ascii="Courier New" w:eastAsia="Courier New" w:hAnsi="Courier New" w:cs="Courier New"/>
          <w:color w:val="000000"/>
          <w:sz w:val="20"/>
          <w:szCs w:val="20"/>
          <w:lang w:eastAsia="pl-PL" w:bidi="pl-PL"/>
        </w:rPr>
        <w:t xml:space="preserve">o </w:t>
      </w:r>
      <w:r w:rsidRPr="00F14755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Automatyczny test mocy promieniowania laserowego</w:t>
      </w:r>
    </w:p>
    <w:p w:rsidR="00F14755" w:rsidRPr="00F14755" w:rsidRDefault="00F14755" w:rsidP="00F14755">
      <w:pPr>
        <w:widowControl w:val="0"/>
        <w:spacing w:after="140" w:line="240" w:lineRule="auto"/>
        <w:ind w:firstLine="360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F14755">
        <w:rPr>
          <w:rFonts w:ascii="Courier New" w:eastAsia="Courier New" w:hAnsi="Courier New" w:cs="Courier New"/>
          <w:color w:val="000000"/>
          <w:sz w:val="20"/>
          <w:szCs w:val="20"/>
          <w:lang w:eastAsia="pl-PL" w:bidi="pl-PL"/>
        </w:rPr>
        <w:t xml:space="preserve">o </w:t>
      </w:r>
      <w:r w:rsidRPr="00F14755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Automatyczne przeliczanie czasu względem parametrów zabiegowych</w:t>
      </w:r>
    </w:p>
    <w:p w:rsidR="00F14755" w:rsidRPr="00F14755" w:rsidRDefault="00F14755" w:rsidP="00F14755">
      <w:pPr>
        <w:widowControl w:val="0"/>
        <w:spacing w:after="140" w:line="240" w:lineRule="auto"/>
        <w:ind w:left="1120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F14755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- dawki, mocy, wypełnienia, pola zabiegowego</w:t>
      </w:r>
    </w:p>
    <w:p w:rsidR="00F14755" w:rsidRPr="00F14755" w:rsidRDefault="00F14755" w:rsidP="00F14755">
      <w:pPr>
        <w:widowControl w:val="0"/>
        <w:spacing w:after="140" w:line="240" w:lineRule="auto"/>
        <w:ind w:firstLine="360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F14755">
        <w:rPr>
          <w:rFonts w:ascii="Courier New" w:eastAsia="Courier New" w:hAnsi="Courier New" w:cs="Courier New"/>
          <w:color w:val="000000"/>
          <w:sz w:val="20"/>
          <w:szCs w:val="20"/>
          <w:lang w:eastAsia="pl-PL" w:bidi="pl-PL"/>
        </w:rPr>
        <w:t xml:space="preserve">o </w:t>
      </w:r>
      <w:r w:rsidRPr="00F14755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 xml:space="preserve">Trzy tryby naświetlania pola zabiegowego w aplikatorach </w:t>
      </w:r>
      <w:proofErr w:type="spellStart"/>
      <w:r>
        <w:rPr>
          <w:rFonts w:ascii="Arial" w:eastAsia="Arial" w:hAnsi="Arial" w:cs="Arial"/>
          <w:color w:val="000000"/>
          <w:sz w:val="19"/>
          <w:szCs w:val="19"/>
          <w:lang w:val="en-US" w:bidi="en-US"/>
        </w:rPr>
        <w:t>skanują</w:t>
      </w:r>
      <w:r w:rsidRPr="00F14755">
        <w:rPr>
          <w:rFonts w:ascii="Arial" w:eastAsia="Arial" w:hAnsi="Arial" w:cs="Arial"/>
          <w:color w:val="000000"/>
          <w:sz w:val="19"/>
          <w:szCs w:val="19"/>
          <w:lang w:val="en-US" w:bidi="en-US"/>
        </w:rPr>
        <w:t>cych</w:t>
      </w:r>
      <w:proofErr w:type="spellEnd"/>
    </w:p>
    <w:p w:rsidR="00F14755" w:rsidRPr="00F14755" w:rsidRDefault="00F14755" w:rsidP="00F14755">
      <w:pPr>
        <w:widowControl w:val="0"/>
        <w:spacing w:after="140" w:line="240" w:lineRule="auto"/>
        <w:ind w:firstLine="360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F14755">
        <w:rPr>
          <w:rFonts w:ascii="Courier New" w:eastAsia="Courier New" w:hAnsi="Courier New" w:cs="Courier New"/>
          <w:color w:val="000000"/>
          <w:sz w:val="20"/>
          <w:szCs w:val="20"/>
          <w:lang w:eastAsia="pl-PL" w:bidi="pl-PL"/>
        </w:rPr>
        <w:t xml:space="preserve">o </w:t>
      </w:r>
      <w:r w:rsidRPr="00F14755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Dedykowane tryby do współpracy z aplikatorami światłowodowymi</w:t>
      </w:r>
    </w:p>
    <w:p w:rsidR="00F14755" w:rsidRPr="00F14755" w:rsidRDefault="00F14755" w:rsidP="00F14755">
      <w:pPr>
        <w:widowControl w:val="0"/>
        <w:spacing w:after="140" w:line="240" w:lineRule="auto"/>
        <w:ind w:firstLine="360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F14755">
        <w:rPr>
          <w:rFonts w:ascii="Courier New" w:eastAsia="Courier New" w:hAnsi="Courier New" w:cs="Courier New"/>
          <w:color w:val="000000"/>
          <w:sz w:val="20"/>
          <w:szCs w:val="20"/>
          <w:lang w:eastAsia="pl-PL" w:bidi="pl-PL"/>
        </w:rPr>
        <w:t xml:space="preserve">o </w:t>
      </w:r>
      <w:r w:rsidRPr="00F14755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 xml:space="preserve">Końcówki światłowodowe do </w:t>
      </w:r>
      <w:proofErr w:type="spellStart"/>
      <w:r w:rsidRPr="00F14755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laseropunktury</w:t>
      </w:r>
      <w:proofErr w:type="spellEnd"/>
      <w:r w:rsidRPr="00F14755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 xml:space="preserve"> i zastosowań laryngologicznych</w:t>
      </w:r>
    </w:p>
    <w:p w:rsidR="00F14755" w:rsidRPr="00F14755" w:rsidRDefault="00F14755" w:rsidP="00F14755">
      <w:pPr>
        <w:widowControl w:val="0"/>
        <w:spacing w:after="720" w:line="240" w:lineRule="auto"/>
        <w:ind w:firstLine="360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F14755">
        <w:rPr>
          <w:rFonts w:ascii="Courier New" w:eastAsia="Courier New" w:hAnsi="Courier New" w:cs="Courier New"/>
          <w:color w:val="000000"/>
          <w:sz w:val="20"/>
          <w:szCs w:val="20"/>
          <w:lang w:eastAsia="pl-PL" w:bidi="pl-PL"/>
        </w:rPr>
        <w:t xml:space="preserve">o </w:t>
      </w:r>
      <w:proofErr w:type="spellStart"/>
      <w:r>
        <w:rPr>
          <w:rFonts w:ascii="Arial" w:eastAsia="Arial" w:hAnsi="Arial" w:cs="Arial"/>
          <w:color w:val="000000"/>
          <w:sz w:val="19"/>
          <w:szCs w:val="19"/>
          <w:lang w:val="en-US" w:bidi="en-US"/>
        </w:rPr>
        <w:t>Wią</w:t>
      </w:r>
      <w:r w:rsidRPr="00F14755">
        <w:rPr>
          <w:rFonts w:ascii="Arial" w:eastAsia="Arial" w:hAnsi="Arial" w:cs="Arial"/>
          <w:color w:val="000000"/>
          <w:sz w:val="19"/>
          <w:szCs w:val="19"/>
          <w:lang w:val="en-US" w:bidi="en-US"/>
        </w:rPr>
        <w:t>zka</w:t>
      </w:r>
      <w:proofErr w:type="spellEnd"/>
      <w:r w:rsidRPr="00F14755">
        <w:rPr>
          <w:rFonts w:ascii="Arial" w:eastAsia="Arial" w:hAnsi="Arial" w:cs="Arial"/>
          <w:color w:val="000000"/>
          <w:sz w:val="19"/>
          <w:szCs w:val="19"/>
          <w:lang w:val="en-US" w:bidi="en-US"/>
        </w:rPr>
        <w:t xml:space="preserve"> </w:t>
      </w:r>
      <w:proofErr w:type="spellStart"/>
      <w:r w:rsidRPr="00F14755">
        <w:rPr>
          <w:rFonts w:ascii="Arial" w:eastAsia="Arial" w:hAnsi="Arial" w:cs="Arial"/>
          <w:color w:val="000000"/>
          <w:sz w:val="19"/>
          <w:szCs w:val="19"/>
          <w:lang w:val="en-US" w:bidi="en-US"/>
        </w:rPr>
        <w:t>pil</w:t>
      </w:r>
      <w:r>
        <w:rPr>
          <w:rFonts w:ascii="Arial" w:eastAsia="Arial" w:hAnsi="Arial" w:cs="Arial"/>
          <w:color w:val="000000"/>
          <w:sz w:val="19"/>
          <w:szCs w:val="19"/>
          <w:lang w:val="en-US" w:bidi="en-US"/>
        </w:rPr>
        <w:t>otująca</w:t>
      </w:r>
      <w:proofErr w:type="spellEnd"/>
      <w:r>
        <w:rPr>
          <w:rFonts w:ascii="Arial" w:eastAsia="Arial" w:hAnsi="Arial" w:cs="Arial"/>
          <w:color w:val="000000"/>
          <w:sz w:val="19"/>
          <w:szCs w:val="19"/>
          <w:lang w:val="en-US" w:bidi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  <w:lang w:val="en-US" w:bidi="en-US"/>
        </w:rPr>
        <w:t>wskazują</w:t>
      </w:r>
      <w:r w:rsidRPr="00F14755">
        <w:rPr>
          <w:rFonts w:ascii="Arial" w:eastAsia="Arial" w:hAnsi="Arial" w:cs="Arial"/>
          <w:color w:val="000000"/>
          <w:sz w:val="19"/>
          <w:szCs w:val="19"/>
          <w:lang w:val="en-US" w:bidi="en-US"/>
        </w:rPr>
        <w:t>ca</w:t>
      </w:r>
      <w:proofErr w:type="spellEnd"/>
      <w:r w:rsidRPr="00F14755">
        <w:rPr>
          <w:rFonts w:ascii="Arial" w:eastAsia="Arial" w:hAnsi="Arial" w:cs="Arial"/>
          <w:color w:val="000000"/>
          <w:sz w:val="19"/>
          <w:szCs w:val="19"/>
          <w:lang w:val="en-US" w:bidi="en-US"/>
        </w:rPr>
        <w:t xml:space="preserve"> </w:t>
      </w:r>
      <w:r w:rsidRPr="00F14755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miejsce aplikacji</w:t>
      </w:r>
    </w:p>
    <w:p w:rsidR="00F14755" w:rsidRPr="00F14755" w:rsidRDefault="00F14755" w:rsidP="00F14755">
      <w:pPr>
        <w:keepNext/>
        <w:keepLines/>
        <w:widowControl w:val="0"/>
        <w:spacing w:after="340" w:line="240" w:lineRule="auto"/>
        <w:outlineLvl w:val="1"/>
        <w:rPr>
          <w:rFonts w:ascii="Arial" w:eastAsia="Arial" w:hAnsi="Arial" w:cs="Arial"/>
          <w:b/>
          <w:bCs/>
          <w:color w:val="000000"/>
          <w:sz w:val="19"/>
          <w:szCs w:val="19"/>
          <w:lang w:eastAsia="pl-PL" w:bidi="pl-PL"/>
        </w:rPr>
      </w:pPr>
      <w:bookmarkStart w:id="4" w:name="bookmark7"/>
      <w:r w:rsidRPr="00F14755">
        <w:rPr>
          <w:rFonts w:ascii="Arial" w:eastAsia="Arial" w:hAnsi="Arial" w:cs="Arial"/>
          <w:b/>
          <w:bCs/>
          <w:color w:val="000000"/>
          <w:sz w:val="19"/>
          <w:szCs w:val="19"/>
          <w:lang w:eastAsia="pl-PL" w:bidi="pl-PL"/>
        </w:rPr>
        <w:t>PROGRAMY I SEKWENCJE ZABIEGOWE</w:t>
      </w:r>
      <w:bookmarkEnd w:id="4"/>
    </w:p>
    <w:p w:rsidR="00F14755" w:rsidRPr="00F14755" w:rsidRDefault="00F14755" w:rsidP="00F14755">
      <w:pPr>
        <w:widowControl w:val="0"/>
        <w:spacing w:after="140" w:line="240" w:lineRule="auto"/>
        <w:ind w:firstLine="360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F14755">
        <w:rPr>
          <w:rFonts w:ascii="Courier New" w:eastAsia="Courier New" w:hAnsi="Courier New" w:cs="Courier New"/>
          <w:color w:val="000000"/>
          <w:sz w:val="20"/>
          <w:szCs w:val="20"/>
          <w:lang w:eastAsia="pl-PL" w:bidi="pl-PL"/>
        </w:rPr>
        <w:t xml:space="preserve">o </w:t>
      </w:r>
      <w:r w:rsidRPr="00F14755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168 wbudowanych programów zabiegowych</w:t>
      </w:r>
    </w:p>
    <w:p w:rsidR="00F14755" w:rsidRPr="00F14755" w:rsidRDefault="00F14755" w:rsidP="00F14755">
      <w:pPr>
        <w:widowControl w:val="0"/>
        <w:spacing w:after="140" w:line="240" w:lineRule="auto"/>
        <w:ind w:firstLine="360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F14755">
        <w:rPr>
          <w:rFonts w:ascii="Courier New" w:eastAsia="Courier New" w:hAnsi="Courier New" w:cs="Courier New"/>
          <w:color w:val="000000"/>
          <w:sz w:val="20"/>
          <w:szCs w:val="20"/>
          <w:lang w:eastAsia="pl-PL" w:bidi="pl-PL"/>
        </w:rPr>
        <w:t xml:space="preserve">o </w:t>
      </w:r>
      <w:r w:rsidRPr="00F14755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50 programów do ustawienia dla użytkownika</w:t>
      </w:r>
    </w:p>
    <w:p w:rsidR="00F14755" w:rsidRPr="00F14755" w:rsidRDefault="00F14755" w:rsidP="00F14755">
      <w:pPr>
        <w:widowControl w:val="0"/>
        <w:spacing w:after="520" w:line="240" w:lineRule="auto"/>
        <w:ind w:firstLine="360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F14755">
        <w:rPr>
          <w:rFonts w:ascii="Courier New" w:eastAsia="Courier New" w:hAnsi="Courier New" w:cs="Courier New"/>
          <w:color w:val="000000"/>
          <w:sz w:val="20"/>
          <w:szCs w:val="20"/>
          <w:lang w:eastAsia="pl-PL" w:bidi="pl-PL"/>
        </w:rPr>
        <w:t xml:space="preserve">o </w:t>
      </w:r>
      <w:r w:rsidRPr="00F14755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10 wbudowanych sekwencji do sond punktowych</w:t>
      </w:r>
    </w:p>
    <w:p w:rsidR="00F14755" w:rsidRPr="00F14755" w:rsidRDefault="00F14755" w:rsidP="00F14755">
      <w:pPr>
        <w:keepNext/>
        <w:keepLines/>
        <w:widowControl w:val="0"/>
        <w:spacing w:after="360" w:line="240" w:lineRule="auto"/>
        <w:outlineLvl w:val="1"/>
        <w:rPr>
          <w:rFonts w:ascii="Arial" w:eastAsia="Arial" w:hAnsi="Arial" w:cs="Arial"/>
          <w:b/>
          <w:bCs/>
          <w:color w:val="000000"/>
          <w:sz w:val="19"/>
          <w:szCs w:val="19"/>
          <w:lang w:eastAsia="pl-PL" w:bidi="pl-PL"/>
        </w:rPr>
      </w:pPr>
      <w:bookmarkStart w:id="5" w:name="bookmark13"/>
      <w:r w:rsidRPr="00F14755">
        <w:rPr>
          <w:rFonts w:ascii="Arial" w:eastAsia="Arial" w:hAnsi="Arial" w:cs="Arial"/>
          <w:b/>
          <w:bCs/>
          <w:color w:val="000000"/>
          <w:sz w:val="19"/>
          <w:szCs w:val="19"/>
          <w:lang w:eastAsia="pl-PL" w:bidi="pl-PL"/>
        </w:rPr>
        <w:t>WYPOSAŻENIE STANDARDOWE</w:t>
      </w:r>
      <w:bookmarkEnd w:id="5"/>
    </w:p>
    <w:p w:rsidR="00F14755" w:rsidRPr="00F14755" w:rsidRDefault="00F14755" w:rsidP="00F14755">
      <w:pPr>
        <w:widowControl w:val="0"/>
        <w:spacing w:after="140" w:line="240" w:lineRule="auto"/>
        <w:ind w:firstLine="380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F14755">
        <w:rPr>
          <w:rFonts w:ascii="Courier New" w:eastAsia="Courier New" w:hAnsi="Courier New" w:cs="Courier New"/>
          <w:color w:val="000000"/>
          <w:sz w:val="20"/>
          <w:szCs w:val="20"/>
          <w:lang w:eastAsia="pl-PL" w:bidi="pl-PL"/>
        </w:rPr>
        <w:t xml:space="preserve">o </w:t>
      </w:r>
      <w:r w:rsidRPr="00F14755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przewód sieciowy 1 szt.</w:t>
      </w:r>
    </w:p>
    <w:p w:rsidR="00F14755" w:rsidRPr="00F14755" w:rsidRDefault="00F14755" w:rsidP="00F14755">
      <w:pPr>
        <w:widowControl w:val="0"/>
        <w:spacing w:after="140" w:line="240" w:lineRule="auto"/>
        <w:ind w:firstLine="380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F14755">
        <w:rPr>
          <w:rFonts w:ascii="Courier New" w:eastAsia="Courier New" w:hAnsi="Courier New" w:cs="Courier New"/>
          <w:color w:val="000000"/>
          <w:sz w:val="20"/>
          <w:szCs w:val="20"/>
          <w:lang w:eastAsia="pl-PL" w:bidi="pl-PL"/>
        </w:rPr>
        <w:t>o</w:t>
      </w:r>
      <w:hyperlink r:id="rId5" w:history="1">
        <w:r w:rsidRPr="00F14755">
          <w:rPr>
            <w:rFonts w:ascii="Courier New" w:eastAsia="Courier New" w:hAnsi="Courier New" w:cs="Courier New"/>
            <w:color w:val="000000"/>
            <w:sz w:val="20"/>
            <w:szCs w:val="20"/>
            <w:lang w:eastAsia="pl-PL" w:bidi="pl-PL"/>
          </w:rPr>
          <w:t xml:space="preserve"> </w:t>
        </w:r>
        <w:r w:rsidRPr="00F14755">
          <w:rPr>
            <w:rFonts w:ascii="Arial" w:eastAsia="Arial" w:hAnsi="Arial" w:cs="Arial"/>
            <w:color w:val="000000"/>
            <w:sz w:val="19"/>
            <w:szCs w:val="19"/>
            <w:lang w:eastAsia="pl-PL" w:bidi="pl-PL"/>
          </w:rPr>
          <w:t xml:space="preserve">okulary ochronne do laseroterapii </w:t>
        </w:r>
      </w:hyperlink>
      <w:r w:rsidRPr="00F14755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2 szt.</w:t>
      </w:r>
    </w:p>
    <w:p w:rsidR="00F14755" w:rsidRPr="00F14755" w:rsidRDefault="00F14755" w:rsidP="00F14755">
      <w:pPr>
        <w:widowControl w:val="0"/>
        <w:spacing w:after="140" w:line="240" w:lineRule="auto"/>
        <w:ind w:firstLine="380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F14755">
        <w:rPr>
          <w:rFonts w:ascii="Courier New" w:eastAsia="Courier New" w:hAnsi="Courier New" w:cs="Courier New"/>
          <w:color w:val="000000"/>
          <w:sz w:val="20"/>
          <w:szCs w:val="20"/>
          <w:lang w:eastAsia="pl-PL" w:bidi="pl-PL"/>
        </w:rPr>
        <w:t>o</w:t>
      </w:r>
      <w:hyperlink r:id="rId6" w:history="1">
        <w:r w:rsidRPr="00F14755">
          <w:rPr>
            <w:rFonts w:ascii="Courier New" w:eastAsia="Courier New" w:hAnsi="Courier New" w:cs="Courier New"/>
            <w:color w:val="000000"/>
            <w:sz w:val="20"/>
            <w:szCs w:val="20"/>
            <w:lang w:eastAsia="pl-PL" w:bidi="pl-PL"/>
          </w:rPr>
          <w:t xml:space="preserve"> </w:t>
        </w:r>
        <w:r w:rsidRPr="00F14755">
          <w:rPr>
            <w:rFonts w:ascii="Arial" w:eastAsia="Arial" w:hAnsi="Arial" w:cs="Arial"/>
            <w:color w:val="000000"/>
            <w:sz w:val="19"/>
            <w:szCs w:val="19"/>
            <w:lang w:eastAsia="pl-PL" w:bidi="pl-PL"/>
          </w:rPr>
          <w:t xml:space="preserve">etykiety ostrzegawcze do laseroterapii </w:t>
        </w:r>
      </w:hyperlink>
      <w:r w:rsidRPr="00F14755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1 kpi</w:t>
      </w:r>
    </w:p>
    <w:p w:rsidR="00F14755" w:rsidRPr="00F14755" w:rsidRDefault="00F14755" w:rsidP="00F14755">
      <w:pPr>
        <w:widowControl w:val="0"/>
        <w:spacing w:after="140" w:line="240" w:lineRule="auto"/>
        <w:ind w:firstLine="380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F14755">
        <w:rPr>
          <w:rFonts w:ascii="Courier New" w:eastAsia="Courier New" w:hAnsi="Courier New" w:cs="Courier New"/>
          <w:color w:val="000000"/>
          <w:sz w:val="20"/>
          <w:szCs w:val="20"/>
          <w:lang w:eastAsia="pl-PL" w:bidi="pl-PL"/>
        </w:rPr>
        <w:t>o</w:t>
      </w:r>
      <w:hyperlink r:id="rId7" w:history="1">
        <w:r w:rsidRPr="00F14755">
          <w:rPr>
            <w:rFonts w:ascii="Courier New" w:eastAsia="Courier New" w:hAnsi="Courier New" w:cs="Courier New"/>
            <w:color w:val="000000"/>
            <w:sz w:val="20"/>
            <w:szCs w:val="20"/>
            <w:lang w:eastAsia="pl-PL" w:bidi="pl-PL"/>
          </w:rPr>
          <w:t xml:space="preserve"> </w:t>
        </w:r>
        <w:r w:rsidRPr="00F14755">
          <w:rPr>
            <w:rFonts w:ascii="Arial" w:eastAsia="Arial" w:hAnsi="Arial" w:cs="Arial"/>
            <w:color w:val="000000"/>
            <w:sz w:val="19"/>
            <w:szCs w:val="19"/>
            <w:lang w:eastAsia="pl-PL" w:bidi="pl-PL"/>
          </w:rPr>
          <w:t xml:space="preserve">wtyk blokady drzwi </w:t>
        </w:r>
        <w:r w:rsidRPr="00F14755">
          <w:rPr>
            <w:rFonts w:ascii="Arial" w:eastAsia="Arial" w:hAnsi="Arial" w:cs="Arial"/>
            <w:color w:val="000000"/>
            <w:sz w:val="19"/>
            <w:szCs w:val="19"/>
            <w:lang w:val="en-US" w:bidi="en-US"/>
          </w:rPr>
          <w:t xml:space="preserve">DOOR </w:t>
        </w:r>
      </w:hyperlink>
      <w:r w:rsidRPr="00F14755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1 szt.</w:t>
      </w:r>
    </w:p>
    <w:p w:rsidR="00F14755" w:rsidRPr="00F14755" w:rsidRDefault="00F14755" w:rsidP="00F14755">
      <w:pPr>
        <w:widowControl w:val="0"/>
        <w:spacing w:after="140" w:line="240" w:lineRule="auto"/>
        <w:ind w:firstLine="380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F14755">
        <w:rPr>
          <w:rFonts w:ascii="Courier New" w:eastAsia="Courier New" w:hAnsi="Courier New" w:cs="Courier New"/>
          <w:color w:val="000000"/>
          <w:sz w:val="20"/>
          <w:szCs w:val="20"/>
          <w:lang w:eastAsia="pl-PL" w:bidi="pl-PL"/>
        </w:rPr>
        <w:t xml:space="preserve">o </w:t>
      </w:r>
      <w:r w:rsidRPr="00F14755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bezpieczniki zapasowe 2 szt.</w:t>
      </w:r>
    </w:p>
    <w:p w:rsidR="00F14755" w:rsidRPr="00F14755" w:rsidRDefault="00F14755" w:rsidP="00F14755">
      <w:pPr>
        <w:widowControl w:val="0"/>
        <w:spacing w:after="140" w:line="240" w:lineRule="auto"/>
        <w:ind w:firstLine="380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F14755">
        <w:rPr>
          <w:rFonts w:ascii="Courier New" w:eastAsia="Courier New" w:hAnsi="Courier New" w:cs="Courier New"/>
          <w:color w:val="000000"/>
          <w:sz w:val="20"/>
          <w:szCs w:val="20"/>
          <w:lang w:eastAsia="pl-PL" w:bidi="pl-PL"/>
        </w:rPr>
        <w:t xml:space="preserve">o </w:t>
      </w:r>
      <w:r w:rsidRPr="00F14755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instrukcja użytkowania 1 szt.</w:t>
      </w:r>
    </w:p>
    <w:p w:rsidR="00F14755" w:rsidRPr="00F14755" w:rsidRDefault="00F14755" w:rsidP="00F14755">
      <w:pPr>
        <w:widowControl w:val="0"/>
        <w:spacing w:after="140" w:line="240" w:lineRule="auto"/>
        <w:ind w:firstLine="380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F14755">
        <w:rPr>
          <w:rFonts w:ascii="Courier New" w:eastAsia="Courier New" w:hAnsi="Courier New" w:cs="Courier New"/>
          <w:color w:val="000000"/>
          <w:sz w:val="20"/>
          <w:szCs w:val="20"/>
          <w:lang w:eastAsia="pl-PL" w:bidi="pl-PL"/>
        </w:rPr>
        <w:t xml:space="preserve">o </w:t>
      </w:r>
      <w:r w:rsidRPr="00F14755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zestaw programów i sekwencji zabiegowych 1 szt.</w:t>
      </w:r>
    </w:p>
    <w:p w:rsidR="00F14755" w:rsidRPr="00F14755" w:rsidRDefault="00F14755" w:rsidP="00F14755">
      <w:pPr>
        <w:widowControl w:val="0"/>
        <w:spacing w:after="140" w:line="240" w:lineRule="auto"/>
        <w:ind w:firstLine="380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F14755">
        <w:rPr>
          <w:rFonts w:ascii="Courier New" w:eastAsia="Courier New" w:hAnsi="Courier New" w:cs="Courier New"/>
          <w:color w:val="000000"/>
          <w:sz w:val="20"/>
          <w:szCs w:val="20"/>
          <w:lang w:eastAsia="pl-PL" w:bidi="pl-PL"/>
        </w:rPr>
        <w:t xml:space="preserve">o </w:t>
      </w:r>
      <w:r w:rsidRPr="00F14755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protokół pokontrolny z badań bezpieczeństwa 1 szt.</w:t>
      </w:r>
    </w:p>
    <w:p w:rsidR="00F14755" w:rsidRPr="00F14755" w:rsidRDefault="00F14755" w:rsidP="00F14755">
      <w:pPr>
        <w:widowControl w:val="0"/>
        <w:spacing w:after="140" w:line="240" w:lineRule="auto"/>
        <w:ind w:firstLine="380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F14755">
        <w:rPr>
          <w:rFonts w:ascii="Courier New" w:eastAsia="Courier New" w:hAnsi="Courier New" w:cs="Courier New"/>
          <w:color w:val="000000"/>
          <w:sz w:val="20"/>
          <w:szCs w:val="20"/>
          <w:lang w:eastAsia="pl-PL" w:bidi="pl-PL"/>
        </w:rPr>
        <w:t xml:space="preserve">o </w:t>
      </w:r>
      <w:r w:rsidRPr="00F14755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paszport techniczny 1 szt.</w:t>
      </w:r>
    </w:p>
    <w:p w:rsidR="00F14755" w:rsidRPr="00F14755" w:rsidRDefault="00F14755" w:rsidP="00F14755">
      <w:pPr>
        <w:widowControl w:val="0"/>
        <w:spacing w:after="720" w:line="240" w:lineRule="auto"/>
        <w:ind w:firstLine="380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F14755">
        <w:rPr>
          <w:rFonts w:ascii="Courier New" w:eastAsia="Courier New" w:hAnsi="Courier New" w:cs="Courier New"/>
          <w:color w:val="000000"/>
          <w:sz w:val="20"/>
          <w:szCs w:val="20"/>
          <w:lang w:eastAsia="pl-PL" w:bidi="pl-PL"/>
        </w:rPr>
        <w:t xml:space="preserve">o </w:t>
      </w:r>
      <w:r w:rsidRPr="00F14755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karta gwarancyjna 1 szt.</w:t>
      </w:r>
    </w:p>
    <w:p w:rsidR="00F14755" w:rsidRDefault="00F14755" w:rsidP="00F14755">
      <w:pPr>
        <w:widowControl w:val="0"/>
        <w:spacing w:after="0" w:line="240" w:lineRule="auto"/>
        <w:ind w:firstLine="360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</w:p>
    <w:p w:rsidR="001815B3" w:rsidRPr="00F14755" w:rsidRDefault="001815B3" w:rsidP="001815B3">
      <w:pPr>
        <w:keepNext/>
        <w:keepLines/>
        <w:widowControl w:val="0"/>
        <w:spacing w:after="360" w:line="240" w:lineRule="auto"/>
        <w:outlineLvl w:val="1"/>
        <w:rPr>
          <w:rFonts w:ascii="Arial" w:eastAsia="Arial" w:hAnsi="Arial" w:cs="Arial"/>
          <w:b/>
          <w:bCs/>
          <w:color w:val="000000"/>
          <w:sz w:val="19"/>
          <w:szCs w:val="19"/>
          <w:lang w:eastAsia="pl-PL" w:bidi="pl-PL"/>
        </w:rPr>
      </w:pPr>
      <w:r w:rsidRPr="00F14755">
        <w:rPr>
          <w:rFonts w:ascii="Arial" w:eastAsia="Arial" w:hAnsi="Arial" w:cs="Arial"/>
          <w:b/>
          <w:bCs/>
          <w:color w:val="000000"/>
          <w:sz w:val="19"/>
          <w:szCs w:val="19"/>
          <w:lang w:eastAsia="pl-PL" w:bidi="pl-PL"/>
        </w:rPr>
        <w:t xml:space="preserve">WYPOSAŻENIE </w:t>
      </w:r>
      <w:r>
        <w:rPr>
          <w:rFonts w:ascii="Arial" w:eastAsia="Arial" w:hAnsi="Arial" w:cs="Arial"/>
          <w:b/>
          <w:bCs/>
          <w:color w:val="000000"/>
          <w:sz w:val="19"/>
          <w:szCs w:val="19"/>
          <w:lang w:eastAsia="pl-PL" w:bidi="pl-PL"/>
        </w:rPr>
        <w:t>DODATKOWE-  WYMAGANE PRZEZ ZAMAWIAJACEGO</w:t>
      </w:r>
    </w:p>
    <w:p w:rsidR="001815B3" w:rsidRDefault="001815B3" w:rsidP="00F14755">
      <w:pPr>
        <w:widowControl w:val="0"/>
        <w:spacing w:after="0" w:line="240" w:lineRule="auto"/>
        <w:ind w:firstLine="360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</w:p>
    <w:p w:rsidR="001815B3" w:rsidRPr="001815B3" w:rsidRDefault="001815B3" w:rsidP="001815B3">
      <w:pPr>
        <w:widowControl w:val="0"/>
        <w:spacing w:after="140" w:line="240" w:lineRule="auto"/>
        <w:ind w:firstLine="380"/>
        <w:jc w:val="both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1815B3">
        <w:rPr>
          <w:rFonts w:ascii="Courier New" w:eastAsia="Courier New" w:hAnsi="Courier New" w:cs="Courier New"/>
          <w:color w:val="000000"/>
          <w:sz w:val="20"/>
          <w:szCs w:val="20"/>
          <w:lang w:eastAsia="pl-PL" w:bidi="pl-PL"/>
        </w:rPr>
        <w:t>o</w:t>
      </w:r>
      <w:hyperlink r:id="rId8" w:history="1">
        <w:r w:rsidRPr="001815B3">
          <w:rPr>
            <w:rFonts w:ascii="Courier New" w:eastAsia="Courier New" w:hAnsi="Courier New" w:cs="Courier New"/>
            <w:color w:val="000000"/>
            <w:sz w:val="20"/>
            <w:szCs w:val="20"/>
            <w:lang w:eastAsia="pl-PL" w:bidi="pl-PL"/>
          </w:rPr>
          <w:t xml:space="preserve"> </w:t>
        </w:r>
        <w:r w:rsidRPr="001815B3">
          <w:rPr>
            <w:rFonts w:ascii="Arial" w:eastAsia="Arial" w:hAnsi="Arial" w:cs="Arial"/>
            <w:color w:val="000000"/>
            <w:sz w:val="19"/>
            <w:szCs w:val="19"/>
            <w:lang w:eastAsia="pl-PL" w:bidi="pl-PL"/>
          </w:rPr>
          <w:t xml:space="preserve">aplikator </w:t>
        </w:r>
        <w:r w:rsidR="00280EE1" w:rsidRPr="001815B3">
          <w:rPr>
            <w:rFonts w:ascii="Arial" w:eastAsia="Arial" w:hAnsi="Arial" w:cs="Arial"/>
            <w:color w:val="000000"/>
            <w:sz w:val="19"/>
            <w:szCs w:val="19"/>
            <w:lang w:eastAsia="pl-PL" w:bidi="pl-PL"/>
          </w:rPr>
          <w:t>skanujący</w:t>
        </w:r>
        <w:r w:rsidRPr="001815B3">
          <w:rPr>
            <w:rFonts w:ascii="Arial" w:eastAsia="Arial" w:hAnsi="Arial" w:cs="Arial"/>
            <w:color w:val="000000"/>
            <w:sz w:val="19"/>
            <w:szCs w:val="19"/>
            <w:lang w:eastAsia="pl-PL" w:bidi="pl-PL"/>
          </w:rPr>
          <w:t xml:space="preserve"> R+IR 100 </w:t>
        </w:r>
        <w:proofErr w:type="spellStart"/>
        <w:r w:rsidRPr="001815B3">
          <w:rPr>
            <w:rFonts w:ascii="Arial" w:eastAsia="Arial" w:hAnsi="Arial" w:cs="Arial"/>
            <w:color w:val="000000"/>
            <w:sz w:val="19"/>
            <w:szCs w:val="19"/>
            <w:lang w:val="en-US" w:bidi="en-US"/>
          </w:rPr>
          <w:t>mW</w:t>
        </w:r>
        <w:proofErr w:type="spellEnd"/>
        <w:r w:rsidRPr="001815B3">
          <w:rPr>
            <w:rFonts w:ascii="Arial" w:eastAsia="Arial" w:hAnsi="Arial" w:cs="Arial"/>
            <w:color w:val="000000"/>
            <w:sz w:val="19"/>
            <w:szCs w:val="19"/>
            <w:lang w:val="en-US" w:bidi="en-US"/>
          </w:rPr>
          <w:t xml:space="preserve"> </w:t>
        </w:r>
        <w:r w:rsidRPr="001815B3">
          <w:rPr>
            <w:rFonts w:ascii="Arial" w:eastAsia="Arial" w:hAnsi="Arial" w:cs="Arial"/>
            <w:color w:val="000000"/>
            <w:sz w:val="19"/>
            <w:szCs w:val="19"/>
            <w:lang w:eastAsia="pl-PL" w:bidi="pl-PL"/>
          </w:rPr>
          <w:t xml:space="preserve">+ 450 </w:t>
        </w:r>
        <w:proofErr w:type="spellStart"/>
        <w:r w:rsidRPr="001815B3">
          <w:rPr>
            <w:rFonts w:ascii="Arial" w:eastAsia="Arial" w:hAnsi="Arial" w:cs="Arial"/>
            <w:color w:val="000000"/>
            <w:sz w:val="19"/>
            <w:szCs w:val="19"/>
            <w:lang w:val="en-US" w:bidi="en-US"/>
          </w:rPr>
          <w:t>mW</w:t>
        </w:r>
        <w:proofErr w:type="spellEnd"/>
        <w:r w:rsidRPr="001815B3">
          <w:rPr>
            <w:rFonts w:ascii="Arial" w:eastAsia="Arial" w:hAnsi="Arial" w:cs="Arial"/>
            <w:color w:val="000000"/>
            <w:sz w:val="19"/>
            <w:szCs w:val="19"/>
            <w:lang w:val="en-US" w:bidi="en-US"/>
          </w:rPr>
          <w:t xml:space="preserve"> </w:t>
        </w:r>
        <w:r w:rsidRPr="001815B3">
          <w:rPr>
            <w:rFonts w:ascii="Arial" w:eastAsia="Arial" w:hAnsi="Arial" w:cs="Arial"/>
            <w:color w:val="000000"/>
            <w:sz w:val="19"/>
            <w:szCs w:val="19"/>
            <w:lang w:eastAsia="pl-PL" w:bidi="pl-PL"/>
          </w:rPr>
          <w:t>ze statywem</w:t>
        </w:r>
      </w:hyperlink>
    </w:p>
    <w:p w:rsidR="001815B3" w:rsidRPr="00F14755" w:rsidRDefault="001815B3" w:rsidP="00F14755">
      <w:pPr>
        <w:widowControl w:val="0"/>
        <w:spacing w:after="0" w:line="240" w:lineRule="auto"/>
        <w:ind w:firstLine="360"/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sectPr w:rsidR="001815B3" w:rsidRPr="00F14755" w:rsidSect="00F14755">
          <w:pgSz w:w="11900" w:h="16840"/>
          <w:pgMar w:top="1486" w:right="3780" w:bottom="5" w:left="1390" w:header="0" w:footer="3" w:gutter="0"/>
          <w:cols w:space="720"/>
          <w:noEndnote/>
          <w:docGrid w:linePitch="360"/>
        </w:sectPr>
      </w:pPr>
    </w:p>
    <w:p w:rsidR="00F14755" w:rsidRPr="00F14755" w:rsidRDefault="00F14755" w:rsidP="00F14755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pl-PL" w:bidi="pl-PL"/>
        </w:rPr>
      </w:pPr>
    </w:p>
    <w:p w:rsidR="00F14755" w:rsidRPr="00F14755" w:rsidRDefault="00F14755" w:rsidP="00F14755">
      <w:pPr>
        <w:jc w:val="center"/>
        <w:rPr>
          <w:b/>
          <w:sz w:val="32"/>
          <w:szCs w:val="32"/>
        </w:rPr>
      </w:pPr>
    </w:p>
    <w:sectPr w:rsidR="00F14755" w:rsidRPr="00F14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55"/>
    <w:rsid w:val="000835A5"/>
    <w:rsid w:val="001815B3"/>
    <w:rsid w:val="00280EE1"/>
    <w:rsid w:val="00BC7C64"/>
    <w:rsid w:val="00F1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1FCA"/>
  <w15:chartTrackingRefBased/>
  <w15:docId w15:val="{FCE589B8-AEC9-409F-987A-C418BB75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">
    <w:name w:val="Heading #2_"/>
    <w:basedOn w:val="Domylnaczcionkaakapitu"/>
    <w:link w:val="Heading20"/>
    <w:rsid w:val="00F14755"/>
    <w:rPr>
      <w:rFonts w:ascii="Arial" w:eastAsia="Arial" w:hAnsi="Arial" w:cs="Arial"/>
      <w:b/>
      <w:bCs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F14755"/>
    <w:rPr>
      <w:rFonts w:ascii="Arial" w:eastAsia="Arial" w:hAnsi="Arial" w:cs="Arial"/>
      <w:sz w:val="19"/>
      <w:szCs w:val="19"/>
    </w:rPr>
  </w:style>
  <w:style w:type="paragraph" w:customStyle="1" w:styleId="Heading20">
    <w:name w:val="Heading #2"/>
    <w:basedOn w:val="Normalny"/>
    <w:link w:val="Heading2"/>
    <w:rsid w:val="00F14755"/>
    <w:pPr>
      <w:widowControl w:val="0"/>
      <w:spacing w:after="350" w:line="240" w:lineRule="auto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styleId="Tekstpodstawowy">
    <w:name w:val="Body Text"/>
    <w:basedOn w:val="Normalny"/>
    <w:link w:val="TekstpodstawowyZnak"/>
    <w:qFormat/>
    <w:rsid w:val="00F14755"/>
    <w:pPr>
      <w:widowControl w:val="0"/>
      <w:spacing w:after="140" w:line="240" w:lineRule="auto"/>
      <w:ind w:firstLine="360"/>
    </w:pPr>
    <w:rPr>
      <w:rFonts w:ascii="Arial" w:eastAsia="Arial" w:hAnsi="Arial" w:cs="Arial"/>
      <w:sz w:val="19"/>
      <w:szCs w:val="19"/>
    </w:rPr>
  </w:style>
  <w:style w:type="character" w:customStyle="1" w:styleId="TekstpodstawowyZnak1">
    <w:name w:val="Tekst podstawowy Znak1"/>
    <w:basedOn w:val="Domylnaczcionkaakapitu"/>
    <w:uiPriority w:val="99"/>
    <w:semiHidden/>
    <w:rsid w:val="00F14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lep.astar.pl/aparaty-do-laseroterapii/798-aplikator-skanujacy-r-ir-100-450-mw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klep.astar.pl/akcesoria/327-zlacze-typu-doo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lep.astar.pl/akcesoria-do-laseroterapii/554-etykieta-ostrzegawcza-laseroterapia.html" TargetMode="External"/><Relationship Id="rId5" Type="http://schemas.openxmlformats.org/officeDocument/2006/relationships/hyperlink" Target="https://sklep.astar.pl/akcesoria-do-laseroterapii/76-okulary-ochronne-do-laseroterapii-biostymulacyjnej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klep.astar.pl/aparaty-do-laseroterapii/798-aplikator-skanujacy-r-ir-100-450-mw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Stuła</dc:creator>
  <cp:keywords/>
  <dc:description/>
  <cp:lastModifiedBy>Beata Stuła</cp:lastModifiedBy>
  <cp:revision>3</cp:revision>
  <dcterms:created xsi:type="dcterms:W3CDTF">2022-07-04T06:44:00Z</dcterms:created>
  <dcterms:modified xsi:type="dcterms:W3CDTF">2022-07-07T06:38:00Z</dcterms:modified>
</cp:coreProperties>
</file>