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DB4E" w14:textId="77777777" w:rsidR="00A4319E" w:rsidRPr="00DE331B" w:rsidRDefault="00A4319E" w:rsidP="00A431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331B">
        <w:rPr>
          <w:rFonts w:ascii="Times New Roman" w:hAnsi="Times New Roman"/>
          <w:b/>
          <w:sz w:val="24"/>
          <w:szCs w:val="24"/>
          <w:lang w:eastAsia="pl-PL"/>
        </w:rPr>
        <w:t>Ilość odpadów komunalnych wytworzonych na terenie gminy  Międzylesie w 2022 r.</w:t>
      </w:r>
    </w:p>
    <w:p w14:paraId="5A450A6A" w14:textId="77777777" w:rsidR="00A4319E" w:rsidRPr="00DE331B" w:rsidRDefault="00A4319E" w:rsidP="00A4319E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50"/>
        <w:gridCol w:w="1402"/>
      </w:tblGrid>
      <w:tr w:rsidR="00A4319E" w:rsidRPr="00DE331B" w14:paraId="7A393BBE" w14:textId="77777777" w:rsidTr="00A4319E">
        <w:trPr>
          <w:trHeight w:val="598"/>
          <w:jc w:val="center"/>
        </w:trPr>
        <w:tc>
          <w:tcPr>
            <w:tcW w:w="2268" w:type="dxa"/>
            <w:vAlign w:val="center"/>
          </w:tcPr>
          <w:p w14:paraId="25AD5E8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31B">
              <w:rPr>
                <w:rFonts w:ascii="Times New Roman" w:hAnsi="Times New Roman"/>
                <w:b/>
                <w:sz w:val="24"/>
                <w:szCs w:val="24"/>
              </w:rPr>
              <w:t>Rodzaj odpadów komunalnych</w:t>
            </w:r>
          </w:p>
        </w:tc>
        <w:tc>
          <w:tcPr>
            <w:tcW w:w="1150" w:type="dxa"/>
            <w:vAlign w:val="center"/>
          </w:tcPr>
          <w:p w14:paraId="070F0DC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31B">
              <w:rPr>
                <w:rFonts w:ascii="Times New Roman" w:hAnsi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1402" w:type="dxa"/>
            <w:vAlign w:val="center"/>
          </w:tcPr>
          <w:p w14:paraId="678F298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31B">
              <w:rPr>
                <w:rFonts w:ascii="Times New Roman" w:hAnsi="Times New Roman"/>
                <w:b/>
                <w:sz w:val="24"/>
                <w:szCs w:val="24"/>
              </w:rPr>
              <w:t>Ilość (Mg)</w:t>
            </w:r>
          </w:p>
        </w:tc>
      </w:tr>
      <w:tr w:rsidR="00A4319E" w:rsidRPr="00DE331B" w14:paraId="632C30E8" w14:textId="77777777" w:rsidTr="00A4319E">
        <w:trPr>
          <w:trHeight w:val="595"/>
          <w:jc w:val="center"/>
        </w:trPr>
        <w:tc>
          <w:tcPr>
            <w:tcW w:w="2268" w:type="dxa"/>
            <w:vAlign w:val="center"/>
          </w:tcPr>
          <w:p w14:paraId="00B5D31A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Opakowania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>z papieru i tektury</w:t>
            </w:r>
          </w:p>
        </w:tc>
        <w:tc>
          <w:tcPr>
            <w:tcW w:w="1150" w:type="dxa"/>
            <w:vAlign w:val="center"/>
          </w:tcPr>
          <w:p w14:paraId="5A702F49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150101</w:t>
            </w:r>
          </w:p>
        </w:tc>
        <w:tc>
          <w:tcPr>
            <w:tcW w:w="1402" w:type="dxa"/>
            <w:vAlign w:val="center"/>
          </w:tcPr>
          <w:p w14:paraId="1CD2EF1F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32,0100</w:t>
            </w:r>
          </w:p>
        </w:tc>
      </w:tr>
      <w:tr w:rsidR="00A4319E" w:rsidRPr="00DE331B" w14:paraId="34771B76" w14:textId="77777777" w:rsidTr="00A4319E">
        <w:trPr>
          <w:trHeight w:val="564"/>
          <w:jc w:val="center"/>
        </w:trPr>
        <w:tc>
          <w:tcPr>
            <w:tcW w:w="2268" w:type="dxa"/>
            <w:vAlign w:val="center"/>
          </w:tcPr>
          <w:p w14:paraId="315D1A69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Opakowania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 xml:space="preserve">worzyw sztucznych </w:t>
            </w:r>
          </w:p>
        </w:tc>
        <w:tc>
          <w:tcPr>
            <w:tcW w:w="1150" w:type="dxa"/>
            <w:vAlign w:val="center"/>
          </w:tcPr>
          <w:p w14:paraId="5BCAF7B9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150102</w:t>
            </w:r>
          </w:p>
        </w:tc>
        <w:tc>
          <w:tcPr>
            <w:tcW w:w="1402" w:type="dxa"/>
            <w:vAlign w:val="center"/>
          </w:tcPr>
          <w:p w14:paraId="148E5C49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169,9800</w:t>
            </w:r>
          </w:p>
        </w:tc>
      </w:tr>
      <w:tr w:rsidR="00A4319E" w:rsidRPr="00DE331B" w14:paraId="3A78AE57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58654785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Opakowania z metali </w:t>
            </w:r>
          </w:p>
        </w:tc>
        <w:tc>
          <w:tcPr>
            <w:tcW w:w="1150" w:type="dxa"/>
            <w:vAlign w:val="center"/>
          </w:tcPr>
          <w:p w14:paraId="4075A85C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150104</w:t>
            </w:r>
          </w:p>
        </w:tc>
        <w:tc>
          <w:tcPr>
            <w:tcW w:w="1402" w:type="dxa"/>
            <w:vAlign w:val="center"/>
          </w:tcPr>
          <w:p w14:paraId="7CC8B29A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8,8315</w:t>
            </w:r>
          </w:p>
        </w:tc>
      </w:tr>
      <w:tr w:rsidR="00A4319E" w:rsidRPr="00DE331B" w14:paraId="629752DD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42C504C4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Opakowania ze szkła </w:t>
            </w:r>
          </w:p>
        </w:tc>
        <w:tc>
          <w:tcPr>
            <w:tcW w:w="1150" w:type="dxa"/>
            <w:vAlign w:val="center"/>
          </w:tcPr>
          <w:p w14:paraId="1B549FC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150107</w:t>
            </w:r>
          </w:p>
        </w:tc>
        <w:tc>
          <w:tcPr>
            <w:tcW w:w="1402" w:type="dxa"/>
            <w:vAlign w:val="center"/>
          </w:tcPr>
          <w:p w14:paraId="1882879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87,7681</w:t>
            </w:r>
          </w:p>
        </w:tc>
      </w:tr>
      <w:tr w:rsidR="00A4319E" w:rsidRPr="00DE331B" w14:paraId="350F02FB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6252C0EC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Papier i tektura </w:t>
            </w:r>
          </w:p>
        </w:tc>
        <w:tc>
          <w:tcPr>
            <w:tcW w:w="1150" w:type="dxa"/>
            <w:vAlign w:val="center"/>
          </w:tcPr>
          <w:p w14:paraId="1BC0195E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200101</w:t>
            </w:r>
          </w:p>
        </w:tc>
        <w:tc>
          <w:tcPr>
            <w:tcW w:w="1402" w:type="dxa"/>
            <w:vAlign w:val="center"/>
          </w:tcPr>
          <w:p w14:paraId="3399F9C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2,7295</w:t>
            </w:r>
          </w:p>
        </w:tc>
      </w:tr>
      <w:tr w:rsidR="00A4319E" w:rsidRPr="00DE331B" w14:paraId="73A72B42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1BF234EC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150" w:type="dxa"/>
            <w:vAlign w:val="center"/>
          </w:tcPr>
          <w:p w14:paraId="35E4FE21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200139</w:t>
            </w:r>
          </w:p>
        </w:tc>
        <w:tc>
          <w:tcPr>
            <w:tcW w:w="1402" w:type="dxa"/>
            <w:vAlign w:val="center"/>
          </w:tcPr>
          <w:p w14:paraId="2CF5FAE7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2,8977</w:t>
            </w:r>
          </w:p>
        </w:tc>
      </w:tr>
      <w:tr w:rsidR="00A4319E" w:rsidRPr="00DE331B" w14:paraId="086776AA" w14:textId="77777777" w:rsidTr="00A4319E">
        <w:trPr>
          <w:trHeight w:val="597"/>
          <w:jc w:val="center"/>
        </w:trPr>
        <w:tc>
          <w:tcPr>
            <w:tcW w:w="2268" w:type="dxa"/>
            <w:vAlign w:val="center"/>
          </w:tcPr>
          <w:p w14:paraId="6F337DC8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150" w:type="dxa"/>
            <w:vAlign w:val="center"/>
          </w:tcPr>
          <w:p w14:paraId="256D56C5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200201</w:t>
            </w:r>
          </w:p>
        </w:tc>
        <w:tc>
          <w:tcPr>
            <w:tcW w:w="1402" w:type="dxa"/>
            <w:vAlign w:val="center"/>
          </w:tcPr>
          <w:p w14:paraId="6EA699CE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37,9650</w:t>
            </w:r>
          </w:p>
        </w:tc>
      </w:tr>
      <w:tr w:rsidR="00A4319E" w:rsidRPr="00DE331B" w14:paraId="01502330" w14:textId="77777777" w:rsidTr="00A4319E">
        <w:trPr>
          <w:trHeight w:val="395"/>
          <w:jc w:val="center"/>
        </w:trPr>
        <w:tc>
          <w:tcPr>
            <w:tcW w:w="2268" w:type="dxa"/>
            <w:vAlign w:val="center"/>
          </w:tcPr>
          <w:p w14:paraId="044010EF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Odpady zmieszane</w:t>
            </w:r>
          </w:p>
        </w:tc>
        <w:tc>
          <w:tcPr>
            <w:tcW w:w="1150" w:type="dxa"/>
            <w:vAlign w:val="center"/>
          </w:tcPr>
          <w:p w14:paraId="28D644A4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200301</w:t>
            </w:r>
          </w:p>
        </w:tc>
        <w:tc>
          <w:tcPr>
            <w:tcW w:w="1402" w:type="dxa"/>
            <w:vAlign w:val="center"/>
          </w:tcPr>
          <w:p w14:paraId="3F141AAD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1504,9587</w:t>
            </w:r>
          </w:p>
        </w:tc>
      </w:tr>
      <w:tr w:rsidR="00A4319E" w:rsidRPr="00DE331B" w14:paraId="7B0A9F90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7A628EB9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Odpady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>wielkogabarytowe</w:t>
            </w:r>
          </w:p>
        </w:tc>
        <w:tc>
          <w:tcPr>
            <w:tcW w:w="1150" w:type="dxa"/>
            <w:vAlign w:val="center"/>
          </w:tcPr>
          <w:p w14:paraId="320A4871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200307</w:t>
            </w:r>
          </w:p>
        </w:tc>
        <w:tc>
          <w:tcPr>
            <w:tcW w:w="1402" w:type="dxa"/>
            <w:vAlign w:val="center"/>
          </w:tcPr>
          <w:p w14:paraId="4F89F862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62,420</w:t>
            </w:r>
          </w:p>
        </w:tc>
      </w:tr>
      <w:tr w:rsidR="00A4319E" w:rsidRPr="00DE331B" w14:paraId="2227F49F" w14:textId="77777777" w:rsidTr="00A4319E">
        <w:trPr>
          <w:trHeight w:val="638"/>
          <w:jc w:val="center"/>
        </w:trPr>
        <w:tc>
          <w:tcPr>
            <w:tcW w:w="2268" w:type="dxa"/>
            <w:vAlign w:val="center"/>
          </w:tcPr>
          <w:p w14:paraId="619860F4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1150" w:type="dxa"/>
            <w:vAlign w:val="center"/>
          </w:tcPr>
          <w:p w14:paraId="2DCC646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200135*</w:t>
            </w:r>
          </w:p>
        </w:tc>
        <w:tc>
          <w:tcPr>
            <w:tcW w:w="1402" w:type="dxa"/>
            <w:vAlign w:val="center"/>
          </w:tcPr>
          <w:p w14:paraId="1534B59D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4,3350</w:t>
            </w:r>
          </w:p>
        </w:tc>
      </w:tr>
      <w:tr w:rsidR="00A4319E" w:rsidRPr="00DE331B" w14:paraId="313FD392" w14:textId="77777777" w:rsidTr="00A4319E">
        <w:trPr>
          <w:trHeight w:val="765"/>
          <w:jc w:val="center"/>
        </w:trPr>
        <w:tc>
          <w:tcPr>
            <w:tcW w:w="2268" w:type="dxa"/>
            <w:vAlign w:val="center"/>
          </w:tcPr>
          <w:p w14:paraId="71E02E28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1150" w:type="dxa"/>
            <w:vAlign w:val="center"/>
          </w:tcPr>
          <w:p w14:paraId="4057AFCA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200136</w:t>
            </w:r>
          </w:p>
        </w:tc>
        <w:tc>
          <w:tcPr>
            <w:tcW w:w="1402" w:type="dxa"/>
            <w:vAlign w:val="center"/>
          </w:tcPr>
          <w:p w14:paraId="7EFFAA93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2,0650</w:t>
            </w:r>
          </w:p>
        </w:tc>
      </w:tr>
    </w:tbl>
    <w:p w14:paraId="297F03D7" w14:textId="77777777" w:rsidR="00A4319E" w:rsidRPr="00DE331B" w:rsidRDefault="00A4319E" w:rsidP="00A4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14:paraId="3FFB5E72" w14:textId="18EABE0B" w:rsidR="00F536C2" w:rsidRPr="00A4319E" w:rsidRDefault="00F536C2" w:rsidP="00A4319E">
      <w:pPr>
        <w:jc w:val="center"/>
      </w:pPr>
    </w:p>
    <w:sectPr w:rsidR="00F536C2" w:rsidRPr="00A4319E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2311" w14:textId="77777777" w:rsidR="00CB2A95" w:rsidRDefault="00CB2A95" w:rsidP="00FC3D4F">
      <w:pPr>
        <w:spacing w:after="0" w:line="240" w:lineRule="auto"/>
      </w:pPr>
      <w:r>
        <w:separator/>
      </w:r>
    </w:p>
  </w:endnote>
  <w:endnote w:type="continuationSeparator" w:id="0">
    <w:p w14:paraId="6CB06502" w14:textId="77777777" w:rsidR="00CB2A95" w:rsidRDefault="00CB2A95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9ED6" w14:textId="283AB3A9" w:rsidR="00E85E2C" w:rsidRDefault="00E85E2C" w:rsidP="00E85E2C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</w:t>
    </w:r>
    <w:r w:rsidRPr="000012A4">
      <w:rPr>
        <w:rFonts w:ascii="Century Gothic" w:hAnsi="Century Gothic"/>
        <w:sz w:val="16"/>
        <w:szCs w:val="16"/>
      </w:rPr>
      <w:t>”</w:t>
    </w:r>
  </w:p>
  <w:p w14:paraId="08C88C38" w14:textId="282B44D6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A3E3" w14:textId="77777777" w:rsidR="00CB2A95" w:rsidRDefault="00CB2A95" w:rsidP="00FC3D4F">
      <w:pPr>
        <w:spacing w:after="0" w:line="240" w:lineRule="auto"/>
      </w:pPr>
      <w:r>
        <w:separator/>
      </w:r>
    </w:p>
  </w:footnote>
  <w:footnote w:type="continuationSeparator" w:id="0">
    <w:p w14:paraId="1413EF2B" w14:textId="77777777" w:rsidR="00CB2A95" w:rsidRDefault="00CB2A95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19"/>
  </w:num>
  <w:num w:numId="2" w16cid:durableId="1974289776">
    <w:abstractNumId w:val="15"/>
  </w:num>
  <w:num w:numId="3" w16cid:durableId="748503886">
    <w:abstractNumId w:val="20"/>
  </w:num>
  <w:num w:numId="4" w16cid:durableId="735708761">
    <w:abstractNumId w:val="30"/>
  </w:num>
  <w:num w:numId="5" w16cid:durableId="1737704242">
    <w:abstractNumId w:val="17"/>
  </w:num>
  <w:num w:numId="6" w16cid:durableId="1860584132">
    <w:abstractNumId w:val="8"/>
  </w:num>
  <w:num w:numId="7" w16cid:durableId="349649875">
    <w:abstractNumId w:val="18"/>
  </w:num>
  <w:num w:numId="8" w16cid:durableId="215630604">
    <w:abstractNumId w:val="36"/>
  </w:num>
  <w:num w:numId="9" w16cid:durableId="1971592344">
    <w:abstractNumId w:val="11"/>
  </w:num>
  <w:num w:numId="10" w16cid:durableId="1806699761">
    <w:abstractNumId w:val="24"/>
  </w:num>
  <w:num w:numId="11" w16cid:durableId="1384334677">
    <w:abstractNumId w:val="21"/>
  </w:num>
  <w:num w:numId="12" w16cid:durableId="14616341">
    <w:abstractNumId w:val="25"/>
  </w:num>
  <w:num w:numId="13" w16cid:durableId="1880359834">
    <w:abstractNumId w:val="29"/>
  </w:num>
  <w:num w:numId="14" w16cid:durableId="402915983">
    <w:abstractNumId w:val="9"/>
  </w:num>
  <w:num w:numId="15" w16cid:durableId="207113714">
    <w:abstractNumId w:val="27"/>
  </w:num>
  <w:num w:numId="16" w16cid:durableId="1686131025">
    <w:abstractNumId w:val="12"/>
  </w:num>
  <w:num w:numId="17" w16cid:durableId="902641542">
    <w:abstractNumId w:val="32"/>
  </w:num>
  <w:num w:numId="18" w16cid:durableId="1473598393">
    <w:abstractNumId w:val="31"/>
  </w:num>
  <w:num w:numId="19" w16cid:durableId="774981590">
    <w:abstractNumId w:val="14"/>
  </w:num>
  <w:num w:numId="20" w16cid:durableId="144711503">
    <w:abstractNumId w:val="3"/>
  </w:num>
  <w:num w:numId="21" w16cid:durableId="515578065">
    <w:abstractNumId w:val="1"/>
  </w:num>
  <w:num w:numId="22" w16cid:durableId="1598295875">
    <w:abstractNumId w:val="28"/>
  </w:num>
  <w:num w:numId="23" w16cid:durableId="351105409">
    <w:abstractNumId w:val="35"/>
  </w:num>
  <w:num w:numId="24" w16cid:durableId="1574003065">
    <w:abstractNumId w:val="33"/>
  </w:num>
  <w:num w:numId="25" w16cid:durableId="2135522015">
    <w:abstractNumId w:val="34"/>
  </w:num>
  <w:num w:numId="26" w16cid:durableId="1995142840">
    <w:abstractNumId w:val="10"/>
  </w:num>
  <w:num w:numId="27" w16cid:durableId="1937134683">
    <w:abstractNumId w:val="2"/>
  </w:num>
  <w:num w:numId="28" w16cid:durableId="692653970">
    <w:abstractNumId w:val="13"/>
  </w:num>
  <w:num w:numId="29" w16cid:durableId="133985966">
    <w:abstractNumId w:val="7"/>
  </w:num>
  <w:num w:numId="30" w16cid:durableId="2085686371">
    <w:abstractNumId w:val="26"/>
  </w:num>
  <w:num w:numId="31" w16cid:durableId="747651311">
    <w:abstractNumId w:val="5"/>
  </w:num>
  <w:num w:numId="32" w16cid:durableId="1375278737">
    <w:abstractNumId w:val="23"/>
  </w:num>
  <w:num w:numId="33" w16cid:durableId="1800344814">
    <w:abstractNumId w:val="22"/>
  </w:num>
  <w:num w:numId="34" w16cid:durableId="1578705904">
    <w:abstractNumId w:val="16"/>
  </w:num>
  <w:num w:numId="35" w16cid:durableId="1854104720">
    <w:abstractNumId w:val="6"/>
  </w:num>
  <w:num w:numId="36" w16cid:durableId="68566865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82D7C"/>
    <w:rsid w:val="009A30C5"/>
    <w:rsid w:val="009E2CCD"/>
    <w:rsid w:val="00A02E9F"/>
    <w:rsid w:val="00A10257"/>
    <w:rsid w:val="00A12A8A"/>
    <w:rsid w:val="00A3585B"/>
    <w:rsid w:val="00A36225"/>
    <w:rsid w:val="00A41F2F"/>
    <w:rsid w:val="00A4319E"/>
    <w:rsid w:val="00A46267"/>
    <w:rsid w:val="00A97FC2"/>
    <w:rsid w:val="00AA5BBD"/>
    <w:rsid w:val="00AD5EAA"/>
    <w:rsid w:val="00AD6272"/>
    <w:rsid w:val="00AD7179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B2A95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85E2C"/>
    <w:rsid w:val="00E95AC6"/>
    <w:rsid w:val="00E9733D"/>
    <w:rsid w:val="00EA6A00"/>
    <w:rsid w:val="00ED2B14"/>
    <w:rsid w:val="00ED2C26"/>
    <w:rsid w:val="00ED48C5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2021-11-03T06:27:00Z</cp:lastPrinted>
  <dcterms:created xsi:type="dcterms:W3CDTF">2023-11-13T07:35:00Z</dcterms:created>
  <dcterms:modified xsi:type="dcterms:W3CDTF">2023-12-15T11:59:00Z</dcterms:modified>
</cp:coreProperties>
</file>