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41" w:rsidRPr="00E62ED1" w:rsidRDefault="004A7741" w:rsidP="004A7741">
      <w:pPr>
        <w:spacing w:after="0" w:line="276" w:lineRule="auto"/>
        <w:jc w:val="right"/>
        <w:rPr>
          <w:rFonts w:asciiTheme="minorHAnsi" w:hAnsiTheme="minorHAnsi"/>
        </w:rPr>
      </w:pPr>
    </w:p>
    <w:p w:rsidR="004A7741" w:rsidRPr="00E62ED1" w:rsidRDefault="004A7741" w:rsidP="004A7741">
      <w:pPr>
        <w:spacing w:after="0" w:line="276" w:lineRule="auto"/>
        <w:jc w:val="both"/>
        <w:rPr>
          <w:rFonts w:asciiTheme="minorHAnsi" w:hAnsiTheme="minorHAnsi"/>
        </w:rPr>
      </w:pPr>
    </w:p>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4A7741" w:rsidRPr="00E62ED1" w:rsidTr="00AF0AE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4A7741" w:rsidRPr="00E62ED1" w:rsidRDefault="004A7741" w:rsidP="004F0A97">
            <w:pPr>
              <w:pStyle w:val="Legenda"/>
              <w:spacing w:line="276" w:lineRule="auto"/>
              <w:rPr>
                <w:rFonts w:asciiTheme="minorHAnsi" w:hAnsiTheme="minorHAnsi"/>
                <w:sz w:val="18"/>
                <w:szCs w:val="18"/>
              </w:rPr>
            </w:pPr>
          </w:p>
          <w:p w:rsidR="004A7741" w:rsidRPr="00E62ED1" w:rsidRDefault="004A7741" w:rsidP="00AF0AE8">
            <w:pPr>
              <w:shd w:val="clear" w:color="auto" w:fill="C5E0B3" w:themeFill="accent6" w:themeFillTint="66"/>
              <w:spacing w:line="276" w:lineRule="auto"/>
              <w:jc w:val="center"/>
              <w:rPr>
                <w:rFonts w:asciiTheme="minorHAnsi" w:hAnsiTheme="minorHAnsi"/>
                <w:b/>
                <w:sz w:val="18"/>
                <w:szCs w:val="18"/>
              </w:rPr>
            </w:pPr>
          </w:p>
          <w:p w:rsidR="004A7741" w:rsidRPr="00E62ED1" w:rsidRDefault="004A7741" w:rsidP="00AF0AE8">
            <w:pPr>
              <w:shd w:val="clear" w:color="auto" w:fill="C5E0B3" w:themeFill="accent6" w:themeFillTint="66"/>
              <w:spacing w:line="276" w:lineRule="auto"/>
              <w:jc w:val="center"/>
              <w:rPr>
                <w:rFonts w:asciiTheme="minorHAnsi" w:hAnsiTheme="minorHAnsi"/>
                <w:b/>
                <w:sz w:val="28"/>
                <w:szCs w:val="28"/>
              </w:rPr>
            </w:pPr>
            <w:r w:rsidRPr="00E62ED1">
              <w:rPr>
                <w:rFonts w:asciiTheme="minorHAnsi" w:hAnsiTheme="minorHAnsi"/>
                <w:b/>
                <w:sz w:val="28"/>
                <w:szCs w:val="28"/>
              </w:rPr>
              <w:t>SPECYFIKACJA WARUNKÓW ZAMÓWIENIA (SWZ)</w:t>
            </w:r>
            <w:bookmarkStart w:id="0" w:name="_Hlk39669730"/>
            <w:bookmarkEnd w:id="0"/>
          </w:p>
          <w:p w:rsidR="004A7741" w:rsidRPr="00E62ED1" w:rsidRDefault="004A7741" w:rsidP="00AF0AE8">
            <w:pPr>
              <w:shd w:val="clear" w:color="auto" w:fill="C5E0B3" w:themeFill="accent6" w:themeFillTint="66"/>
              <w:spacing w:line="276" w:lineRule="auto"/>
              <w:jc w:val="center"/>
              <w:rPr>
                <w:rFonts w:asciiTheme="minorHAnsi" w:eastAsia="Calibri" w:hAnsiTheme="minorHAnsi"/>
                <w:b/>
                <w:sz w:val="28"/>
                <w:szCs w:val="28"/>
                <w:lang w:eastAsia="en-US"/>
              </w:rPr>
            </w:pPr>
            <w:r w:rsidRPr="00E62ED1">
              <w:rPr>
                <w:rFonts w:asciiTheme="minorHAnsi" w:eastAsia="Calibri" w:hAnsiTheme="minorHAnsi"/>
                <w:b/>
                <w:sz w:val="28"/>
                <w:szCs w:val="28"/>
                <w:lang w:eastAsia="en-US"/>
              </w:rPr>
              <w:t xml:space="preserve">NA </w:t>
            </w:r>
            <w:r w:rsidRPr="00E62ED1">
              <w:rPr>
                <w:rFonts w:asciiTheme="minorHAnsi" w:hAnsiTheme="minorHAnsi"/>
                <w:b/>
                <w:sz w:val="28"/>
                <w:szCs w:val="28"/>
              </w:rPr>
              <w:t xml:space="preserve"> OCHRONĘ FIZYCZNĄ OSÓB I MIENIA W OBIEKTACH MIEJSKIEGO OŚRODK</w:t>
            </w:r>
            <w:r w:rsidR="00AD373C">
              <w:rPr>
                <w:rFonts w:asciiTheme="minorHAnsi" w:hAnsiTheme="minorHAnsi"/>
                <w:b/>
                <w:sz w:val="28"/>
                <w:szCs w:val="28"/>
              </w:rPr>
              <w:t>A SPORTU I REKREACJI W ROKU 2025</w:t>
            </w:r>
          </w:p>
          <w:p w:rsidR="004A7741" w:rsidRPr="00E62ED1" w:rsidRDefault="004A7741" w:rsidP="00AF0AE8">
            <w:pPr>
              <w:pStyle w:val="Nagwek"/>
              <w:shd w:val="clear" w:color="auto" w:fill="C5E0B3" w:themeFill="accent6" w:themeFillTint="66"/>
              <w:spacing w:line="276" w:lineRule="auto"/>
              <w:jc w:val="center"/>
              <w:rPr>
                <w:rFonts w:asciiTheme="minorHAnsi" w:hAnsiTheme="minorHAnsi"/>
                <w:b/>
                <w:sz w:val="28"/>
                <w:szCs w:val="28"/>
              </w:rPr>
            </w:pPr>
          </w:p>
          <w:p w:rsidR="004A7741" w:rsidRPr="00E62ED1" w:rsidRDefault="004A7741" w:rsidP="00AF0AE8">
            <w:pPr>
              <w:pStyle w:val="Nagwek"/>
              <w:shd w:val="clear" w:color="auto" w:fill="C5E0B3" w:themeFill="accent6" w:themeFillTint="66"/>
              <w:spacing w:line="276" w:lineRule="auto"/>
              <w:jc w:val="center"/>
              <w:rPr>
                <w:rFonts w:asciiTheme="minorHAnsi" w:hAnsiTheme="minorHAnsi"/>
                <w:b/>
                <w:sz w:val="28"/>
                <w:szCs w:val="28"/>
              </w:rPr>
            </w:pPr>
            <w:r w:rsidRPr="00E62ED1">
              <w:rPr>
                <w:rFonts w:asciiTheme="minorHAnsi" w:hAnsiTheme="minorHAnsi"/>
                <w:b/>
                <w:sz w:val="28"/>
                <w:szCs w:val="28"/>
              </w:rPr>
              <w:t xml:space="preserve">NUMER POSTĘPOWANIA: </w:t>
            </w:r>
            <w:r w:rsidR="006A3062">
              <w:rPr>
                <w:rFonts w:asciiTheme="minorHAnsi" w:hAnsiTheme="minorHAnsi"/>
                <w:b/>
                <w:sz w:val="28"/>
                <w:szCs w:val="28"/>
              </w:rPr>
              <w:t>IIDU.2.26.5.2024</w:t>
            </w:r>
          </w:p>
          <w:p w:rsidR="004A7741" w:rsidRPr="00E62ED1" w:rsidRDefault="004A7741" w:rsidP="00AF0AE8">
            <w:pPr>
              <w:shd w:val="clear" w:color="auto" w:fill="C5E0B3" w:themeFill="accent6" w:themeFillTint="66"/>
              <w:spacing w:line="276" w:lineRule="auto"/>
              <w:jc w:val="center"/>
              <w:rPr>
                <w:rFonts w:asciiTheme="minorHAnsi" w:hAnsiTheme="minorHAnsi"/>
                <w:b/>
                <w:sz w:val="18"/>
                <w:szCs w:val="18"/>
              </w:rPr>
            </w:pPr>
          </w:p>
          <w:p w:rsidR="004A7741" w:rsidRPr="00E62ED1" w:rsidRDefault="004A7741" w:rsidP="004F0A97">
            <w:pPr>
              <w:spacing w:line="276" w:lineRule="auto"/>
              <w:rPr>
                <w:rFonts w:asciiTheme="minorHAnsi" w:hAnsiTheme="minorHAnsi"/>
                <w:b/>
                <w:sz w:val="18"/>
                <w:szCs w:val="18"/>
              </w:rPr>
            </w:pPr>
          </w:p>
        </w:tc>
      </w:tr>
    </w:tbl>
    <w:p w:rsidR="004A7741" w:rsidRPr="00E62ED1" w:rsidRDefault="004A7741" w:rsidP="004A7741">
      <w:pPr>
        <w:spacing w:after="0" w:line="276" w:lineRule="auto"/>
        <w:jc w:val="both"/>
        <w:rPr>
          <w:rFonts w:asciiTheme="minorHAnsi" w:hAnsiTheme="minorHAnsi"/>
        </w:rPr>
      </w:pPr>
    </w:p>
    <w:p w:rsidR="004A7741" w:rsidRPr="00E62ED1" w:rsidRDefault="004A7741" w:rsidP="004A7741">
      <w:pPr>
        <w:spacing w:after="0" w:line="276" w:lineRule="auto"/>
        <w:jc w:val="both"/>
        <w:rPr>
          <w:rFonts w:asciiTheme="minorHAnsi" w:hAnsiTheme="minorHAnsi"/>
        </w:rPr>
      </w:pPr>
    </w:p>
    <w:p w:rsidR="004A7741" w:rsidRPr="00E62ED1" w:rsidRDefault="004A7741" w:rsidP="004A7741">
      <w:pPr>
        <w:spacing w:after="0" w:line="276" w:lineRule="auto"/>
        <w:jc w:val="both"/>
        <w:rPr>
          <w:rFonts w:asciiTheme="minorHAnsi" w:hAnsiTheme="minorHAnsi"/>
        </w:rPr>
      </w:pPr>
    </w:p>
    <w:p w:rsidR="00027568" w:rsidRPr="00027568" w:rsidRDefault="00027568" w:rsidP="00027568">
      <w:pPr>
        <w:suppressAutoHyphens/>
        <w:autoSpaceDN w:val="0"/>
        <w:spacing w:before="10" w:line="276" w:lineRule="auto"/>
        <w:jc w:val="both"/>
        <w:textAlignment w:val="baseline"/>
        <w:rPr>
          <w:rFonts w:ascii="Calibri" w:hAnsi="Calibri" w:cs="Calibri"/>
          <w:spacing w:val="-1"/>
          <w:kern w:val="3"/>
          <w:sz w:val="22"/>
          <w:szCs w:val="22"/>
        </w:rPr>
      </w:pPr>
    </w:p>
    <w:p w:rsidR="00027568" w:rsidRPr="00027568" w:rsidRDefault="00027568" w:rsidP="00027568">
      <w:pPr>
        <w:suppressAutoHyphens/>
        <w:autoSpaceDN w:val="0"/>
        <w:spacing w:before="10" w:line="276" w:lineRule="auto"/>
        <w:jc w:val="both"/>
        <w:textAlignment w:val="baseline"/>
        <w:rPr>
          <w:rFonts w:ascii="Calibri" w:hAnsi="Calibri" w:cs="Calibri"/>
          <w:spacing w:val="-1"/>
          <w:kern w:val="3"/>
          <w:sz w:val="22"/>
          <w:szCs w:val="22"/>
        </w:rPr>
      </w:pPr>
      <w:r w:rsidRPr="00027568">
        <w:rPr>
          <w:rFonts w:ascii="Calibri" w:hAnsi="Calibri" w:cs="Calibri"/>
          <w:spacing w:val="-1"/>
          <w:kern w:val="3"/>
          <w:sz w:val="22"/>
          <w:szCs w:val="22"/>
        </w:rPr>
        <w:t>Przedmiotowe postępowanie prowadzone jest na podstawie przepisów ustawy z dnia 11 września 2019 r. Prawo zamówień publicznych (</w:t>
      </w:r>
      <w:r w:rsidR="0071759D" w:rsidRPr="0071759D">
        <w:rPr>
          <w:rFonts w:ascii="Calibri" w:hAnsi="Calibri" w:cs="Calibri"/>
          <w:spacing w:val="-1"/>
          <w:kern w:val="3"/>
          <w:sz w:val="22"/>
          <w:szCs w:val="22"/>
        </w:rPr>
        <w:t>t.j. Dz. U. z 2024 r. poz. 1320),</w:t>
      </w:r>
      <w:r w:rsidR="0071759D">
        <w:rPr>
          <w:rFonts w:ascii="Calibri" w:hAnsi="Calibri" w:cs="Calibri"/>
          <w:spacing w:val="-1"/>
          <w:kern w:val="3"/>
          <w:sz w:val="22"/>
          <w:szCs w:val="22"/>
        </w:rPr>
        <w:t xml:space="preserve"> </w:t>
      </w:r>
      <w:r w:rsidRPr="00027568">
        <w:rPr>
          <w:rFonts w:ascii="Calibri" w:hAnsi="Calibri" w:cs="Calibri"/>
          <w:spacing w:val="-1"/>
          <w:kern w:val="3"/>
          <w:sz w:val="22"/>
          <w:szCs w:val="22"/>
        </w:rPr>
        <w:t>zwanej dale: ”ustawą Pzp”, o wartości poniżej progów unijnych określonych na podstawie art. 3 ustawy Pzp.</w:t>
      </w: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center"/>
        <w:rPr>
          <w:rFonts w:asciiTheme="minorHAnsi" w:hAnsiTheme="minorHAnsi"/>
          <w:sz w:val="22"/>
          <w:szCs w:val="22"/>
        </w:rPr>
      </w:pPr>
      <w:r w:rsidRPr="00E62ED1">
        <w:rPr>
          <w:rFonts w:asciiTheme="minorHAnsi" w:hAnsiTheme="minorHAnsi"/>
          <w:sz w:val="22"/>
          <w:szCs w:val="22"/>
        </w:rPr>
        <w:t xml:space="preserve">                                                                                                                                  </w:t>
      </w:r>
    </w:p>
    <w:p w:rsidR="004A7741" w:rsidRPr="00E62ED1" w:rsidRDefault="004A7741" w:rsidP="004A7741">
      <w:pPr>
        <w:spacing w:after="0" w:line="276" w:lineRule="auto"/>
        <w:ind w:left="7080" w:firstLine="708"/>
        <w:rPr>
          <w:rFonts w:asciiTheme="minorHAnsi" w:hAnsiTheme="minorHAnsi"/>
          <w:sz w:val="22"/>
          <w:szCs w:val="22"/>
        </w:rPr>
      </w:pPr>
    </w:p>
    <w:p w:rsidR="004A7741" w:rsidRDefault="002A1337" w:rsidP="004A7741">
      <w:pPr>
        <w:spacing w:after="0" w:line="276" w:lineRule="auto"/>
        <w:ind w:left="7080" w:firstLine="708"/>
        <w:rPr>
          <w:rFonts w:asciiTheme="minorHAnsi" w:hAnsiTheme="minorHAnsi"/>
          <w:sz w:val="22"/>
          <w:szCs w:val="22"/>
        </w:rPr>
      </w:pPr>
      <w:r>
        <w:rPr>
          <w:rFonts w:asciiTheme="minorHAnsi" w:hAnsiTheme="minorHAnsi"/>
          <w:sz w:val="22"/>
          <w:szCs w:val="22"/>
        </w:rPr>
        <w:t xml:space="preserve">      </w:t>
      </w:r>
      <w:r w:rsidR="004A7741" w:rsidRPr="00E62ED1">
        <w:rPr>
          <w:rFonts w:asciiTheme="minorHAnsi" w:hAnsiTheme="minorHAnsi"/>
          <w:sz w:val="22"/>
          <w:szCs w:val="22"/>
        </w:rPr>
        <w:t>Zatwierdzam</w:t>
      </w:r>
    </w:p>
    <w:p w:rsidR="002A1337" w:rsidRPr="002A1337" w:rsidRDefault="002A1337" w:rsidP="004A7741">
      <w:pPr>
        <w:spacing w:after="0" w:line="276" w:lineRule="auto"/>
        <w:ind w:left="7080" w:firstLine="708"/>
        <w:rPr>
          <w:rFonts w:asciiTheme="minorHAnsi" w:hAnsiTheme="minorHAnsi"/>
          <w:b/>
          <w:sz w:val="22"/>
          <w:szCs w:val="22"/>
        </w:rPr>
      </w:pPr>
      <w:r>
        <w:rPr>
          <w:rFonts w:asciiTheme="minorHAnsi" w:hAnsiTheme="minorHAnsi"/>
          <w:sz w:val="22"/>
          <w:szCs w:val="22"/>
        </w:rPr>
        <w:t xml:space="preserve">  </w:t>
      </w:r>
      <w:r w:rsidRPr="002A1337">
        <w:rPr>
          <w:rFonts w:asciiTheme="minorHAnsi" w:hAnsiTheme="minorHAnsi"/>
          <w:b/>
          <w:sz w:val="22"/>
          <w:szCs w:val="22"/>
        </w:rPr>
        <w:t xml:space="preserve">Przemysław Chmiel </w:t>
      </w:r>
    </w:p>
    <w:p w:rsidR="002A1337" w:rsidRPr="002A1337" w:rsidRDefault="002A1337" w:rsidP="004A7741">
      <w:pPr>
        <w:spacing w:after="0" w:line="276" w:lineRule="auto"/>
        <w:ind w:left="7080" w:firstLine="708"/>
        <w:rPr>
          <w:rFonts w:asciiTheme="minorHAnsi" w:hAnsiTheme="minorHAnsi"/>
          <w:b/>
          <w:sz w:val="22"/>
          <w:szCs w:val="22"/>
        </w:rPr>
      </w:pPr>
      <w:r w:rsidRPr="002A1337">
        <w:rPr>
          <w:rFonts w:asciiTheme="minorHAnsi" w:hAnsiTheme="minorHAnsi"/>
          <w:b/>
          <w:sz w:val="22"/>
          <w:szCs w:val="22"/>
        </w:rPr>
        <w:t>Dyrektor MOSiR Kielce</w:t>
      </w:r>
    </w:p>
    <w:p w:rsidR="004A7741" w:rsidRPr="00E62ED1" w:rsidRDefault="004A7741" w:rsidP="004A7741">
      <w:pPr>
        <w:spacing w:after="0" w:line="276" w:lineRule="auto"/>
        <w:jc w:val="both"/>
        <w:rPr>
          <w:rFonts w:asciiTheme="minorHAnsi" w:hAnsiTheme="minorHAnsi"/>
          <w:b/>
          <w:color w:val="FFFFFF" w:themeColor="background1"/>
          <w:sz w:val="22"/>
          <w:szCs w:val="22"/>
        </w:rPr>
      </w:pPr>
    </w:p>
    <w:p w:rsidR="008C71D1" w:rsidRPr="00E62ED1" w:rsidRDefault="008C71D1" w:rsidP="004A7741">
      <w:pPr>
        <w:spacing w:after="0" w:line="276" w:lineRule="auto"/>
        <w:jc w:val="both"/>
        <w:rPr>
          <w:rFonts w:asciiTheme="minorHAnsi" w:hAnsiTheme="minorHAnsi"/>
          <w:b/>
          <w:color w:val="FFFFFF" w:themeColor="background1"/>
          <w:sz w:val="22"/>
          <w:szCs w:val="22"/>
        </w:rPr>
      </w:pPr>
    </w:p>
    <w:p w:rsidR="008C71D1" w:rsidRPr="00E62ED1" w:rsidRDefault="008C71D1" w:rsidP="004A7741">
      <w:pPr>
        <w:spacing w:after="0" w:line="276" w:lineRule="auto"/>
        <w:jc w:val="both"/>
        <w:rPr>
          <w:rFonts w:asciiTheme="minorHAnsi" w:hAnsiTheme="minorHAnsi"/>
          <w:b/>
          <w:color w:val="FFFFFF" w:themeColor="background1"/>
          <w:sz w:val="22"/>
          <w:szCs w:val="22"/>
        </w:rPr>
      </w:pPr>
    </w:p>
    <w:p w:rsidR="008C71D1" w:rsidRPr="00E62ED1" w:rsidRDefault="008C71D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4A7741">
      <w:pPr>
        <w:spacing w:after="0" w:line="276" w:lineRule="auto"/>
        <w:jc w:val="both"/>
        <w:rPr>
          <w:rFonts w:asciiTheme="minorHAnsi" w:hAnsiTheme="minorHAnsi"/>
          <w:sz w:val="18"/>
          <w:szCs w:val="18"/>
        </w:rPr>
      </w:pPr>
    </w:p>
    <w:p w:rsidR="004A7741" w:rsidRPr="00E62ED1" w:rsidRDefault="004A7741" w:rsidP="00846C65">
      <w:pPr>
        <w:spacing w:before="10" w:afterLines="10" w:after="24" w:line="276" w:lineRule="auto"/>
        <w:jc w:val="both"/>
        <w:rPr>
          <w:rFonts w:asciiTheme="minorHAnsi" w:hAnsiTheme="minorHAnsi"/>
        </w:rPr>
      </w:pPr>
    </w:p>
    <w:p w:rsidR="004A7741" w:rsidRPr="00E62ED1" w:rsidRDefault="004A7741" w:rsidP="00846C65">
      <w:pPr>
        <w:spacing w:before="10" w:afterLines="10" w:after="24" w:line="276" w:lineRule="auto"/>
        <w:jc w:val="both"/>
        <w:rPr>
          <w:rFonts w:asciiTheme="minorHAnsi" w:hAnsiTheme="minorHAnsi"/>
        </w:rPr>
      </w:pPr>
      <w:r w:rsidRPr="00E62ED1">
        <w:rPr>
          <w:rFonts w:asciiTheme="minorHAnsi" w:hAnsiTheme="minorHAnsi"/>
        </w:rPr>
        <w:t>Ogłoszenie o zamówieniu opublikowane zostało w Biuletynie Zamówień Publicznych oraz na stronie internetowej Zamawiającego.</w:t>
      </w:r>
    </w:p>
    <w:p w:rsidR="004A7741" w:rsidRPr="00E62ED1" w:rsidRDefault="004A7741" w:rsidP="004A7741">
      <w:pPr>
        <w:spacing w:after="0" w:line="276" w:lineRule="auto"/>
        <w:jc w:val="both"/>
        <w:rPr>
          <w:rFonts w:asciiTheme="minorHAnsi" w:hAnsiTheme="minorHAnsi"/>
        </w:rPr>
      </w:pPr>
    </w:p>
    <w:p w:rsidR="004A7741" w:rsidRPr="00E62ED1" w:rsidRDefault="004A7741" w:rsidP="004A7741">
      <w:pPr>
        <w:spacing w:after="0" w:line="276" w:lineRule="auto"/>
        <w:jc w:val="both"/>
        <w:rPr>
          <w:rFonts w:asciiTheme="minorHAnsi" w:hAnsiTheme="minorHAnsi"/>
          <w:bCs/>
        </w:rPr>
      </w:pPr>
      <w:r w:rsidRPr="00E62ED1">
        <w:rPr>
          <w:rFonts w:asciiTheme="minorHAnsi" w:hAnsiTheme="minorHAnsi"/>
        </w:rPr>
        <w:t>Wszystkie liczby zapisane w systemie rzymskim, które zostały użyte w niniejszej SWZ oznaczają numery poszczególnych rozdziałów SWZ.</w:t>
      </w:r>
    </w:p>
    <w:p w:rsidR="004A7741" w:rsidRPr="00E62ED1" w:rsidRDefault="004A7741" w:rsidP="004A7741">
      <w:pPr>
        <w:spacing w:after="0" w:line="276" w:lineRule="auto"/>
        <w:jc w:val="both"/>
        <w:rPr>
          <w:rFonts w:asciiTheme="minorHAnsi" w:hAnsiTheme="minorHAnsi"/>
          <w:b/>
        </w:rPr>
      </w:pPr>
    </w:p>
    <w:p w:rsidR="004A7741" w:rsidRPr="00E62ED1" w:rsidRDefault="004A7741" w:rsidP="004A7741">
      <w:pPr>
        <w:spacing w:after="0" w:line="276" w:lineRule="auto"/>
        <w:jc w:val="both"/>
        <w:rPr>
          <w:rFonts w:asciiTheme="minorHAnsi" w:hAnsiTheme="minorHAnsi"/>
          <w:b/>
        </w:rPr>
      </w:pPr>
      <w:r w:rsidRPr="00E62ED1">
        <w:rPr>
          <w:rFonts w:asciiTheme="minorHAnsi" w:hAnsiTheme="minorHAnsi"/>
          <w:b/>
        </w:rPr>
        <w:t>ROZDZIAŁ I</w:t>
      </w:r>
    </w:p>
    <w:p w:rsidR="00DE4F87" w:rsidRPr="00E62ED1" w:rsidRDefault="00DE4F87" w:rsidP="00846C65">
      <w:pPr>
        <w:spacing w:before="10" w:afterLines="10" w:after="24" w:line="276" w:lineRule="auto"/>
        <w:jc w:val="both"/>
        <w:rPr>
          <w:rFonts w:asciiTheme="minorHAnsi" w:hAnsiTheme="minorHAnsi"/>
          <w:b/>
          <w:u w:val="single"/>
        </w:rPr>
      </w:pPr>
    </w:p>
    <w:p w:rsidR="00AE2DEF" w:rsidRPr="00E62ED1" w:rsidRDefault="007767A6" w:rsidP="00846C65">
      <w:pPr>
        <w:spacing w:before="10" w:afterLines="10" w:after="24" w:line="276" w:lineRule="auto"/>
        <w:jc w:val="both"/>
        <w:rPr>
          <w:rFonts w:asciiTheme="minorHAnsi" w:hAnsiTheme="minorHAnsi"/>
          <w:b/>
          <w:u w:val="single"/>
        </w:rPr>
      </w:pPr>
      <w:r w:rsidRPr="00E62ED1">
        <w:rPr>
          <w:rFonts w:asciiTheme="minorHAnsi" w:hAnsiTheme="minorHAnsi"/>
          <w:b/>
        </w:rPr>
        <w:t>ROZDZIAŁ I</w:t>
      </w:r>
      <w:r w:rsidR="00692907" w:rsidRPr="00E62ED1">
        <w:rPr>
          <w:rFonts w:asciiTheme="minorHAnsi" w:hAnsiTheme="minorHAnsi"/>
          <w:b/>
        </w:rPr>
        <w:t xml:space="preserve"> – INFORMACJE OGÓLNE</w:t>
      </w:r>
    </w:p>
    <w:p w:rsidR="00692907" w:rsidRPr="00E62ED1" w:rsidRDefault="00AE2DEF" w:rsidP="00846C65">
      <w:pPr>
        <w:pStyle w:val="Akapitzlist"/>
        <w:numPr>
          <w:ilvl w:val="0"/>
          <w:numId w:val="15"/>
        </w:numPr>
        <w:spacing w:before="10" w:afterLines="10" w:after="24"/>
        <w:jc w:val="both"/>
        <w:rPr>
          <w:rFonts w:asciiTheme="minorHAnsi" w:hAnsiTheme="minorHAnsi"/>
          <w:b/>
          <w:sz w:val="20"/>
          <w:szCs w:val="20"/>
        </w:rPr>
      </w:pPr>
      <w:r w:rsidRPr="00E62ED1">
        <w:rPr>
          <w:rFonts w:asciiTheme="minorHAnsi" w:hAnsiTheme="minorHAnsi"/>
          <w:b/>
          <w:sz w:val="20"/>
          <w:szCs w:val="20"/>
        </w:rPr>
        <w:t>Zamawiający:</w:t>
      </w:r>
    </w:p>
    <w:p w:rsidR="004A7741" w:rsidRPr="00E62ED1" w:rsidRDefault="004A7741" w:rsidP="00846C65">
      <w:pPr>
        <w:pStyle w:val="Akapitzlist"/>
        <w:numPr>
          <w:ilvl w:val="1"/>
          <w:numId w:val="15"/>
        </w:numPr>
        <w:spacing w:before="10" w:afterLines="10" w:after="24"/>
        <w:jc w:val="both"/>
        <w:rPr>
          <w:rFonts w:asciiTheme="minorHAnsi" w:hAnsiTheme="minorHAnsi"/>
          <w:b/>
          <w:sz w:val="20"/>
          <w:szCs w:val="20"/>
        </w:rPr>
      </w:pPr>
      <w:r w:rsidRPr="00E62ED1">
        <w:rPr>
          <w:rFonts w:asciiTheme="minorHAnsi" w:hAnsiTheme="minorHAnsi" w:cstheme="minorHAnsi"/>
          <w:bCs/>
          <w:sz w:val="20"/>
          <w:szCs w:val="20"/>
        </w:rPr>
        <w:t>Nazwa zamawiającego</w:t>
      </w:r>
      <w:r w:rsidRPr="00E62ED1">
        <w:rPr>
          <w:rFonts w:asciiTheme="minorHAnsi" w:hAnsiTheme="minorHAnsi" w:cstheme="minorHAnsi"/>
          <w:sz w:val="20"/>
          <w:szCs w:val="20"/>
        </w:rPr>
        <w:t>: Miejski Ośrodek Sportu i Rekreacji- Gmina Kielce</w:t>
      </w:r>
      <w:r w:rsidRPr="00E62ED1">
        <w:rPr>
          <w:rFonts w:asciiTheme="minorHAnsi" w:hAnsiTheme="minorHAnsi"/>
          <w:sz w:val="20"/>
          <w:szCs w:val="20"/>
        </w:rPr>
        <w:t xml:space="preserve"> </w:t>
      </w:r>
    </w:p>
    <w:p w:rsidR="004A7741" w:rsidRPr="00E62ED1" w:rsidRDefault="004A7741" w:rsidP="00846C65">
      <w:pPr>
        <w:pStyle w:val="Akapitzlist"/>
        <w:numPr>
          <w:ilvl w:val="1"/>
          <w:numId w:val="15"/>
        </w:numPr>
        <w:spacing w:before="10" w:afterLines="10" w:after="24"/>
        <w:jc w:val="both"/>
        <w:rPr>
          <w:rFonts w:asciiTheme="minorHAnsi" w:hAnsiTheme="minorHAnsi"/>
          <w:b/>
          <w:sz w:val="20"/>
          <w:szCs w:val="20"/>
        </w:rPr>
      </w:pPr>
      <w:r w:rsidRPr="00E62ED1">
        <w:rPr>
          <w:rFonts w:asciiTheme="minorHAnsi" w:hAnsiTheme="minorHAnsi" w:cstheme="minorHAnsi"/>
          <w:bCs/>
          <w:sz w:val="20"/>
          <w:szCs w:val="20"/>
        </w:rPr>
        <w:t>Adres zamawiającego:</w:t>
      </w:r>
      <w:r w:rsidRPr="00E62ED1">
        <w:rPr>
          <w:rFonts w:asciiTheme="minorHAnsi" w:hAnsiTheme="minorHAnsi" w:cstheme="minorHAnsi"/>
          <w:sz w:val="20"/>
          <w:szCs w:val="20"/>
        </w:rPr>
        <w:t xml:space="preserve">   </w:t>
      </w:r>
      <w:r w:rsidRPr="00E62ED1">
        <w:rPr>
          <w:rFonts w:asciiTheme="minorHAnsi" w:hAnsiTheme="minorHAnsi"/>
          <w:sz w:val="20"/>
          <w:szCs w:val="20"/>
        </w:rPr>
        <w:t>Kielce, (25-018 ) ul. Żytnia 1</w:t>
      </w:r>
    </w:p>
    <w:p w:rsidR="004A7741" w:rsidRPr="00E62ED1" w:rsidRDefault="004A7741" w:rsidP="00846C65">
      <w:pPr>
        <w:pStyle w:val="Akapitzlist"/>
        <w:numPr>
          <w:ilvl w:val="1"/>
          <w:numId w:val="15"/>
        </w:numPr>
        <w:spacing w:before="10" w:afterLines="10" w:after="24"/>
        <w:jc w:val="both"/>
        <w:rPr>
          <w:rFonts w:asciiTheme="minorHAnsi" w:hAnsiTheme="minorHAnsi"/>
          <w:b/>
          <w:sz w:val="20"/>
          <w:szCs w:val="20"/>
        </w:rPr>
      </w:pPr>
      <w:r w:rsidRPr="00E62ED1">
        <w:rPr>
          <w:rFonts w:asciiTheme="minorHAnsi" w:hAnsiTheme="minorHAnsi" w:cstheme="minorHAnsi"/>
          <w:bCs/>
          <w:sz w:val="20"/>
          <w:szCs w:val="20"/>
        </w:rPr>
        <w:t>Godziny urzędowania zamawiającego:</w:t>
      </w:r>
      <w:r w:rsidRPr="00E62ED1">
        <w:rPr>
          <w:rFonts w:asciiTheme="minorHAnsi" w:hAnsiTheme="minorHAnsi" w:cstheme="minorHAnsi"/>
          <w:sz w:val="20"/>
          <w:szCs w:val="20"/>
        </w:rPr>
        <w:t xml:space="preserve"> od poniedziałku do piątku, w godzinach od 7.30 do 15.30</w:t>
      </w:r>
    </w:p>
    <w:p w:rsidR="004A7741" w:rsidRPr="00E62ED1" w:rsidRDefault="004A7741" w:rsidP="00846C65">
      <w:pPr>
        <w:pStyle w:val="Akapitzlist"/>
        <w:numPr>
          <w:ilvl w:val="1"/>
          <w:numId w:val="15"/>
        </w:numPr>
        <w:spacing w:before="10" w:afterLines="10" w:after="24"/>
        <w:jc w:val="both"/>
        <w:rPr>
          <w:rFonts w:asciiTheme="minorHAnsi" w:hAnsiTheme="minorHAnsi"/>
          <w:b/>
          <w:sz w:val="20"/>
          <w:szCs w:val="20"/>
        </w:rPr>
      </w:pPr>
      <w:r w:rsidRPr="00E62ED1">
        <w:rPr>
          <w:rFonts w:asciiTheme="minorHAnsi" w:hAnsiTheme="minorHAnsi" w:cstheme="minorHAnsi"/>
          <w:bCs/>
          <w:sz w:val="20"/>
          <w:szCs w:val="20"/>
        </w:rPr>
        <w:t>Numer telefonu zamawiającego</w:t>
      </w:r>
      <w:r w:rsidRPr="00E62ED1">
        <w:rPr>
          <w:rFonts w:asciiTheme="minorHAnsi" w:hAnsiTheme="minorHAnsi" w:cstheme="minorHAnsi"/>
          <w:sz w:val="20"/>
          <w:szCs w:val="20"/>
        </w:rPr>
        <w:t xml:space="preserve">: tel.  (41) </w:t>
      </w:r>
      <w:r w:rsidRPr="00E62ED1">
        <w:rPr>
          <w:rFonts w:asciiTheme="minorHAnsi" w:hAnsiTheme="minorHAnsi"/>
          <w:sz w:val="20"/>
          <w:szCs w:val="20"/>
        </w:rPr>
        <w:t>36 76 913</w:t>
      </w:r>
      <w:r w:rsidRPr="00E62ED1">
        <w:rPr>
          <w:rFonts w:asciiTheme="minorHAnsi" w:hAnsiTheme="minorHAnsi" w:cstheme="minorHAnsi"/>
          <w:b/>
          <w:bCs/>
          <w:sz w:val="20"/>
          <w:szCs w:val="20"/>
        </w:rPr>
        <w:tab/>
      </w:r>
      <w:r w:rsidRPr="00E62ED1">
        <w:rPr>
          <w:rFonts w:asciiTheme="minorHAnsi" w:hAnsiTheme="minorHAnsi"/>
          <w:b/>
          <w:sz w:val="20"/>
          <w:szCs w:val="20"/>
          <w:shd w:val="clear" w:color="auto" w:fill="FFFFFF"/>
        </w:rPr>
        <w:t xml:space="preserve">   </w:t>
      </w:r>
    </w:p>
    <w:p w:rsidR="004A7741" w:rsidRPr="00E62ED1" w:rsidRDefault="004A7741" w:rsidP="00846C65">
      <w:pPr>
        <w:pStyle w:val="Akapitzlist"/>
        <w:numPr>
          <w:ilvl w:val="1"/>
          <w:numId w:val="15"/>
        </w:numPr>
        <w:spacing w:before="10" w:afterLines="10" w:after="24"/>
        <w:jc w:val="both"/>
        <w:rPr>
          <w:rFonts w:asciiTheme="minorHAnsi" w:hAnsiTheme="minorHAnsi"/>
          <w:b/>
          <w:sz w:val="20"/>
          <w:szCs w:val="20"/>
        </w:rPr>
      </w:pPr>
      <w:r w:rsidRPr="00E62ED1">
        <w:rPr>
          <w:rFonts w:asciiTheme="minorHAnsi" w:hAnsiTheme="minorHAnsi"/>
          <w:sz w:val="20"/>
          <w:szCs w:val="20"/>
        </w:rPr>
        <w:t xml:space="preserve">Link do profilu nabywcy: </w:t>
      </w:r>
      <w:hyperlink r:id="rId8" w:history="1">
        <w:r w:rsidR="00B27692" w:rsidRPr="00BA2948">
          <w:rPr>
            <w:rStyle w:val="Hipercze"/>
            <w:rFonts w:asciiTheme="minorHAnsi" w:hAnsiTheme="minorHAnsi"/>
            <w:sz w:val="20"/>
            <w:szCs w:val="20"/>
          </w:rPr>
          <w:t>www.mosir.kielce.pl</w:t>
        </w:r>
      </w:hyperlink>
      <w:r w:rsidRPr="00E62ED1">
        <w:rPr>
          <w:rFonts w:asciiTheme="minorHAnsi" w:hAnsiTheme="minorHAnsi"/>
          <w:sz w:val="20"/>
          <w:szCs w:val="20"/>
        </w:rPr>
        <w:t xml:space="preserve"> </w:t>
      </w:r>
    </w:p>
    <w:p w:rsidR="004A7741" w:rsidRPr="00E62ED1" w:rsidRDefault="004A7741" w:rsidP="004A7741">
      <w:pPr>
        <w:spacing w:after="0" w:line="276" w:lineRule="auto"/>
        <w:ind w:left="425"/>
        <w:jc w:val="both"/>
        <w:rPr>
          <w:rFonts w:asciiTheme="minorHAnsi" w:hAnsiTheme="minorHAnsi"/>
          <w:b/>
        </w:rPr>
      </w:pPr>
      <w:r w:rsidRPr="00E62ED1">
        <w:rPr>
          <w:rFonts w:asciiTheme="minorHAnsi" w:hAnsiTheme="minorHAnsi"/>
          <w:b/>
        </w:rPr>
        <w:t>Adres strony internetowej (zwanej dalej „Platformą zakupową” lub „Platformą”), na której udostępniane będą zmiany i wyjaśnienia treści SWZ oraz inne dokumenty zamówienia związane z postępowaniem:</w:t>
      </w:r>
    </w:p>
    <w:p w:rsidR="004A7741" w:rsidRPr="00E62ED1" w:rsidRDefault="00AD0056" w:rsidP="004A7741">
      <w:pPr>
        <w:pStyle w:val="Akapitzlist"/>
        <w:spacing w:after="0"/>
        <w:ind w:left="360"/>
        <w:jc w:val="both"/>
        <w:rPr>
          <w:rFonts w:asciiTheme="minorHAnsi" w:hAnsiTheme="minorHAnsi"/>
          <w:sz w:val="20"/>
          <w:szCs w:val="20"/>
        </w:rPr>
      </w:pPr>
      <w:hyperlink r:id="rId9" w:history="1">
        <w:r w:rsidR="004A7741" w:rsidRPr="00E62ED1">
          <w:rPr>
            <w:rStyle w:val="Hipercze"/>
            <w:rFonts w:asciiTheme="minorHAnsi" w:hAnsiTheme="minorHAnsi"/>
            <w:sz w:val="20"/>
            <w:szCs w:val="20"/>
          </w:rPr>
          <w:t>https://platformazakupowa.pl/pn/mosir.kielce</w:t>
        </w:r>
      </w:hyperlink>
      <w:r w:rsidR="004A7741" w:rsidRPr="00E62ED1">
        <w:rPr>
          <w:rFonts w:asciiTheme="minorHAnsi" w:hAnsiTheme="minorHAnsi"/>
          <w:sz w:val="20"/>
          <w:szCs w:val="20"/>
        </w:rPr>
        <w:t xml:space="preserve"> </w:t>
      </w:r>
    </w:p>
    <w:p w:rsidR="004A7741" w:rsidRPr="00E62ED1" w:rsidRDefault="004A7741" w:rsidP="00F56F72">
      <w:pPr>
        <w:pStyle w:val="Akapitzlist"/>
        <w:numPr>
          <w:ilvl w:val="1"/>
          <w:numId w:val="15"/>
        </w:numPr>
        <w:spacing w:after="0"/>
        <w:jc w:val="both"/>
        <w:rPr>
          <w:rFonts w:asciiTheme="minorHAnsi" w:hAnsiTheme="minorHAnsi"/>
          <w:b/>
          <w:sz w:val="20"/>
          <w:szCs w:val="20"/>
        </w:rPr>
      </w:pPr>
      <w:r w:rsidRPr="00E62ED1">
        <w:rPr>
          <w:rFonts w:asciiTheme="minorHAnsi" w:hAnsiTheme="minorHAnsi"/>
          <w:b/>
          <w:sz w:val="20"/>
          <w:szCs w:val="20"/>
        </w:rPr>
        <w:t>Osoby uprawnione do komunikowania się z Wykonawcami:</w:t>
      </w:r>
    </w:p>
    <w:p w:rsidR="004A7741" w:rsidRPr="00E62ED1" w:rsidRDefault="004A7741" w:rsidP="004A7741">
      <w:pPr>
        <w:spacing w:after="0" w:line="276" w:lineRule="auto"/>
        <w:ind w:firstLine="425"/>
        <w:jc w:val="both"/>
        <w:rPr>
          <w:rFonts w:asciiTheme="minorHAnsi" w:hAnsiTheme="minorHAnsi"/>
        </w:rPr>
      </w:pPr>
      <w:r w:rsidRPr="00E62ED1">
        <w:rPr>
          <w:rFonts w:asciiTheme="minorHAnsi" w:hAnsiTheme="minorHAnsi"/>
        </w:rPr>
        <w:t>Krzysztof Włodarczyk</w:t>
      </w:r>
    </w:p>
    <w:p w:rsidR="00714CA9" w:rsidRPr="00E62ED1" w:rsidRDefault="00714CA9" w:rsidP="00CA4C62">
      <w:pPr>
        <w:spacing w:before="10" w:after="2" w:line="276" w:lineRule="auto"/>
        <w:ind w:left="567"/>
        <w:rPr>
          <w:rFonts w:asciiTheme="minorHAnsi" w:hAnsiTheme="minorHAnsi"/>
          <w:b/>
          <w:shd w:val="clear" w:color="auto" w:fill="FFFFFF"/>
        </w:rPr>
      </w:pPr>
    </w:p>
    <w:p w:rsidR="0093310F" w:rsidRPr="00E62ED1" w:rsidRDefault="0093310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Finansowanie:</w:t>
      </w:r>
    </w:p>
    <w:p w:rsidR="001575B3" w:rsidRPr="00E62ED1" w:rsidRDefault="001A5BDD" w:rsidP="00846C65">
      <w:pPr>
        <w:pStyle w:val="Akapitzlist"/>
        <w:spacing w:before="10" w:afterLines="10" w:after="24"/>
        <w:ind w:left="567"/>
        <w:jc w:val="both"/>
        <w:rPr>
          <w:rStyle w:val="Pogrubienie"/>
          <w:rFonts w:asciiTheme="minorHAnsi" w:hAnsiTheme="minorHAnsi"/>
          <w:b w:val="0"/>
          <w:sz w:val="20"/>
          <w:szCs w:val="20"/>
        </w:rPr>
      </w:pPr>
      <w:r w:rsidRPr="00E62ED1">
        <w:rPr>
          <w:rFonts w:asciiTheme="minorHAnsi" w:hAnsiTheme="minorHAnsi"/>
          <w:sz w:val="20"/>
          <w:szCs w:val="20"/>
        </w:rPr>
        <w:t xml:space="preserve">Środki </w:t>
      </w:r>
      <w:r w:rsidR="00FF43A9" w:rsidRPr="00E62ED1">
        <w:rPr>
          <w:rFonts w:asciiTheme="minorHAnsi" w:hAnsiTheme="minorHAnsi"/>
          <w:sz w:val="20"/>
          <w:szCs w:val="20"/>
        </w:rPr>
        <w:t>własne.</w:t>
      </w:r>
    </w:p>
    <w:p w:rsidR="001575B3" w:rsidRPr="00E62ED1" w:rsidRDefault="001575B3" w:rsidP="00846C65">
      <w:pPr>
        <w:spacing w:before="10" w:afterLines="10" w:after="24"/>
        <w:jc w:val="both"/>
        <w:rPr>
          <w:rFonts w:asciiTheme="minorHAnsi" w:hAnsiTheme="minorHAnsi"/>
        </w:rPr>
      </w:pPr>
    </w:p>
    <w:p w:rsidR="0093310F" w:rsidRPr="00E62ED1" w:rsidRDefault="0093310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 xml:space="preserve">Tryb udzielenia zamówienia </w:t>
      </w:r>
    </w:p>
    <w:p w:rsidR="00C87D42" w:rsidRPr="00E62ED1" w:rsidRDefault="0093310F"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Tryb podstawowy bez negocjacji, o którym mowa w art. </w:t>
      </w:r>
      <w:r w:rsidR="00C87D42" w:rsidRPr="00E62ED1">
        <w:rPr>
          <w:rFonts w:asciiTheme="minorHAnsi" w:hAnsiTheme="minorHAnsi"/>
          <w:sz w:val="20"/>
          <w:szCs w:val="20"/>
        </w:rPr>
        <w:t>275 pkt 1 ustawy Pzp.</w:t>
      </w:r>
    </w:p>
    <w:p w:rsidR="00B77078" w:rsidRPr="00E62ED1" w:rsidRDefault="00B77078"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W zakresie nieuregulowanym w SWZ zastosowanie mają przepisy ustawy Pzp oraz aktów wykonawczych wydanych na jej podstawie.</w:t>
      </w:r>
    </w:p>
    <w:p w:rsidR="0093310F" w:rsidRPr="00E62ED1" w:rsidRDefault="0093310F"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 </w:t>
      </w:r>
    </w:p>
    <w:p w:rsidR="0093310F" w:rsidRPr="00E62ED1" w:rsidRDefault="00C87D42"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 xml:space="preserve">Opis części zamówienia </w:t>
      </w:r>
    </w:p>
    <w:p w:rsidR="00160F63" w:rsidRPr="00E62ED1" w:rsidRDefault="00160F63" w:rsidP="00160F63">
      <w:pPr>
        <w:pStyle w:val="Akapitzlist"/>
        <w:spacing w:after="0" w:line="240" w:lineRule="auto"/>
        <w:rPr>
          <w:rFonts w:asciiTheme="minorHAnsi" w:hAnsiTheme="minorHAnsi"/>
          <w:sz w:val="20"/>
          <w:szCs w:val="20"/>
        </w:rPr>
      </w:pPr>
      <w:r w:rsidRPr="00E62ED1">
        <w:rPr>
          <w:rFonts w:asciiTheme="minorHAnsi" w:hAnsiTheme="minorHAnsi"/>
          <w:sz w:val="20"/>
          <w:szCs w:val="20"/>
        </w:rPr>
        <w:t xml:space="preserve">Zamówienie jest podzielone na  </w:t>
      </w:r>
      <w:r w:rsidRPr="00E62ED1">
        <w:rPr>
          <w:rFonts w:asciiTheme="minorHAnsi" w:hAnsiTheme="minorHAnsi"/>
          <w:b/>
          <w:sz w:val="20"/>
          <w:szCs w:val="20"/>
        </w:rPr>
        <w:t>trzy</w:t>
      </w:r>
      <w:r w:rsidRPr="00E62ED1">
        <w:rPr>
          <w:rFonts w:asciiTheme="minorHAnsi" w:hAnsiTheme="minorHAnsi"/>
          <w:sz w:val="20"/>
          <w:szCs w:val="20"/>
        </w:rPr>
        <w:t xml:space="preserve">  części.</w:t>
      </w:r>
    </w:p>
    <w:p w:rsidR="00160F63" w:rsidRPr="00E62ED1" w:rsidRDefault="00160F63" w:rsidP="00160F63">
      <w:pPr>
        <w:pStyle w:val="Akapitzlist"/>
        <w:spacing w:after="0" w:line="240" w:lineRule="auto"/>
        <w:rPr>
          <w:rFonts w:asciiTheme="minorHAnsi" w:hAnsiTheme="minorHAnsi"/>
          <w:sz w:val="20"/>
          <w:szCs w:val="20"/>
        </w:rPr>
      </w:pPr>
      <w:r w:rsidRPr="00E62ED1">
        <w:rPr>
          <w:rFonts w:asciiTheme="minorHAnsi" w:hAnsiTheme="minorHAnsi"/>
          <w:sz w:val="20"/>
          <w:szCs w:val="20"/>
        </w:rPr>
        <w:t xml:space="preserve"> </w:t>
      </w:r>
    </w:p>
    <w:p w:rsidR="00160F63" w:rsidRPr="00E62ED1" w:rsidRDefault="00160F63" w:rsidP="00160F63">
      <w:pPr>
        <w:pStyle w:val="Akapitzlist"/>
        <w:spacing w:after="0" w:line="240" w:lineRule="auto"/>
        <w:rPr>
          <w:rFonts w:asciiTheme="minorHAnsi" w:hAnsiTheme="minorHAnsi"/>
          <w:b/>
          <w:sz w:val="20"/>
          <w:szCs w:val="20"/>
        </w:rPr>
      </w:pPr>
      <w:r w:rsidRPr="00E62ED1">
        <w:rPr>
          <w:rFonts w:asciiTheme="minorHAnsi" w:hAnsiTheme="minorHAnsi"/>
          <w:b/>
          <w:sz w:val="20"/>
          <w:szCs w:val="20"/>
        </w:rPr>
        <w:t>4.1.Nazwa I części:  Usługa bezpośredniej stałej ochrony fizycznej osób i mienia  obiektów sportowo-rekreacyjnych na terenie miasta Kielce w okresie:</w:t>
      </w:r>
    </w:p>
    <w:p w:rsidR="00160F63" w:rsidRPr="00E62ED1" w:rsidRDefault="00CE179D" w:rsidP="00160F63">
      <w:pPr>
        <w:pStyle w:val="Akapitzlist"/>
        <w:spacing w:after="0" w:line="240" w:lineRule="auto"/>
        <w:rPr>
          <w:rFonts w:asciiTheme="minorHAnsi" w:hAnsiTheme="minorHAnsi"/>
          <w:b/>
          <w:sz w:val="20"/>
          <w:szCs w:val="20"/>
        </w:rPr>
      </w:pPr>
      <w:r>
        <w:rPr>
          <w:rFonts w:asciiTheme="minorHAnsi" w:hAnsiTheme="minorHAnsi"/>
          <w:b/>
          <w:sz w:val="20"/>
          <w:szCs w:val="20"/>
        </w:rPr>
        <w:t xml:space="preserve"> 2 sty</w:t>
      </w:r>
      <w:r w:rsidR="003F655C">
        <w:rPr>
          <w:rFonts w:asciiTheme="minorHAnsi" w:hAnsiTheme="minorHAnsi"/>
          <w:b/>
          <w:sz w:val="20"/>
          <w:szCs w:val="20"/>
        </w:rPr>
        <w:t>cznia 2025</w:t>
      </w:r>
      <w:r w:rsidR="00C12520">
        <w:rPr>
          <w:rFonts w:asciiTheme="minorHAnsi" w:hAnsiTheme="minorHAnsi"/>
          <w:b/>
          <w:sz w:val="20"/>
          <w:szCs w:val="20"/>
        </w:rPr>
        <w:t xml:space="preserve"> </w:t>
      </w:r>
      <w:r w:rsidR="00160F63" w:rsidRPr="00E62ED1">
        <w:rPr>
          <w:rFonts w:asciiTheme="minorHAnsi" w:hAnsiTheme="minorHAnsi"/>
          <w:b/>
          <w:sz w:val="20"/>
          <w:szCs w:val="20"/>
        </w:rPr>
        <w:t xml:space="preserve">r od </w:t>
      </w:r>
      <w:r w:rsidR="003F655C">
        <w:rPr>
          <w:rFonts w:asciiTheme="minorHAnsi" w:hAnsiTheme="minorHAnsi"/>
          <w:b/>
          <w:sz w:val="20"/>
          <w:szCs w:val="20"/>
        </w:rPr>
        <w:t>godziny 7.00  -  2 stycznia 2026</w:t>
      </w:r>
      <w:r w:rsidR="00C12520">
        <w:rPr>
          <w:rFonts w:asciiTheme="minorHAnsi" w:hAnsiTheme="minorHAnsi"/>
          <w:b/>
          <w:sz w:val="20"/>
          <w:szCs w:val="20"/>
        </w:rPr>
        <w:t xml:space="preserve"> </w:t>
      </w:r>
      <w:r w:rsidR="00160F63" w:rsidRPr="00E62ED1">
        <w:rPr>
          <w:rFonts w:asciiTheme="minorHAnsi" w:hAnsiTheme="minorHAnsi"/>
          <w:b/>
          <w:sz w:val="20"/>
          <w:szCs w:val="20"/>
        </w:rPr>
        <w:t>r do  godziny 7.00</w:t>
      </w:r>
    </w:p>
    <w:p w:rsidR="00160F63" w:rsidRPr="00E62ED1" w:rsidRDefault="00160F63" w:rsidP="00160F63">
      <w:pPr>
        <w:pStyle w:val="Akapitzlist"/>
        <w:spacing w:after="0" w:line="240" w:lineRule="auto"/>
        <w:rPr>
          <w:rFonts w:asciiTheme="minorHAnsi" w:hAnsiTheme="minorHAnsi"/>
          <w:b/>
          <w:sz w:val="20"/>
          <w:szCs w:val="20"/>
        </w:rPr>
      </w:pPr>
    </w:p>
    <w:p w:rsidR="00160F63" w:rsidRPr="00E62ED1" w:rsidRDefault="00160F63" w:rsidP="00160F63">
      <w:pPr>
        <w:pStyle w:val="Akapitzlist"/>
        <w:spacing w:after="0" w:line="240" w:lineRule="auto"/>
        <w:rPr>
          <w:rFonts w:asciiTheme="minorHAnsi" w:hAnsiTheme="minorHAnsi"/>
          <w:b/>
          <w:sz w:val="20"/>
          <w:szCs w:val="20"/>
        </w:rPr>
      </w:pPr>
      <w:r w:rsidRPr="00E62ED1">
        <w:rPr>
          <w:rFonts w:asciiTheme="minorHAnsi" w:hAnsiTheme="minorHAnsi"/>
          <w:b/>
          <w:sz w:val="20"/>
          <w:szCs w:val="20"/>
        </w:rPr>
        <w:t>4.2 Nazwa II części: Usługa bezpośredniej doraźnej o</w:t>
      </w:r>
      <w:r w:rsidR="00AF0A74">
        <w:rPr>
          <w:rFonts w:asciiTheme="minorHAnsi" w:hAnsiTheme="minorHAnsi"/>
          <w:b/>
          <w:sz w:val="20"/>
          <w:szCs w:val="20"/>
        </w:rPr>
        <w:t xml:space="preserve">chrony fizycznej osób i mienia </w:t>
      </w:r>
      <w:r w:rsidRPr="00E62ED1">
        <w:rPr>
          <w:rFonts w:asciiTheme="minorHAnsi" w:hAnsiTheme="minorHAnsi"/>
          <w:b/>
          <w:sz w:val="20"/>
          <w:szCs w:val="20"/>
        </w:rPr>
        <w:t>obiektów sportowo-rekreacyjnych na terenie miasta Kielce w okresie:</w:t>
      </w:r>
    </w:p>
    <w:p w:rsidR="00160F63" w:rsidRPr="00E62ED1" w:rsidRDefault="003F655C" w:rsidP="00160F63">
      <w:pPr>
        <w:pStyle w:val="Akapitzlist"/>
        <w:spacing w:after="0" w:line="240" w:lineRule="auto"/>
        <w:rPr>
          <w:rFonts w:asciiTheme="minorHAnsi" w:hAnsiTheme="minorHAnsi"/>
          <w:b/>
          <w:sz w:val="20"/>
          <w:szCs w:val="20"/>
        </w:rPr>
      </w:pPr>
      <w:r>
        <w:rPr>
          <w:rFonts w:asciiTheme="minorHAnsi" w:hAnsiTheme="minorHAnsi"/>
          <w:b/>
          <w:sz w:val="20"/>
          <w:szCs w:val="20"/>
        </w:rPr>
        <w:t xml:space="preserve"> 2 stycznia 2025</w:t>
      </w:r>
      <w:r w:rsidR="00C12520">
        <w:rPr>
          <w:rFonts w:asciiTheme="minorHAnsi" w:hAnsiTheme="minorHAnsi"/>
          <w:b/>
          <w:sz w:val="20"/>
          <w:szCs w:val="20"/>
        </w:rPr>
        <w:t xml:space="preserve"> </w:t>
      </w:r>
      <w:r w:rsidR="00160F63" w:rsidRPr="00E62ED1">
        <w:rPr>
          <w:rFonts w:asciiTheme="minorHAnsi" w:hAnsiTheme="minorHAnsi"/>
          <w:b/>
          <w:sz w:val="20"/>
          <w:szCs w:val="20"/>
        </w:rPr>
        <w:t xml:space="preserve">r od </w:t>
      </w:r>
      <w:r w:rsidR="00AF0A74">
        <w:rPr>
          <w:rFonts w:asciiTheme="minorHAnsi" w:hAnsiTheme="minorHAnsi"/>
          <w:b/>
          <w:sz w:val="20"/>
          <w:szCs w:val="20"/>
        </w:rPr>
        <w:t xml:space="preserve">godziny 7.00  -  </w:t>
      </w:r>
      <w:r>
        <w:rPr>
          <w:rFonts w:asciiTheme="minorHAnsi" w:hAnsiTheme="minorHAnsi"/>
          <w:b/>
          <w:sz w:val="20"/>
          <w:szCs w:val="20"/>
        </w:rPr>
        <w:t>2 stycznia 2026</w:t>
      </w:r>
      <w:r w:rsidR="00C12520">
        <w:rPr>
          <w:rFonts w:asciiTheme="minorHAnsi" w:hAnsiTheme="minorHAnsi"/>
          <w:b/>
          <w:sz w:val="20"/>
          <w:szCs w:val="20"/>
        </w:rPr>
        <w:t xml:space="preserve"> </w:t>
      </w:r>
      <w:r w:rsidR="00160F63" w:rsidRPr="00E62ED1">
        <w:rPr>
          <w:rFonts w:asciiTheme="minorHAnsi" w:hAnsiTheme="minorHAnsi"/>
          <w:b/>
          <w:sz w:val="20"/>
          <w:szCs w:val="20"/>
        </w:rPr>
        <w:t>r do  godziny 7.00</w:t>
      </w:r>
    </w:p>
    <w:p w:rsidR="00160F63" w:rsidRPr="00E62ED1" w:rsidRDefault="00160F63" w:rsidP="00160F63">
      <w:pPr>
        <w:pStyle w:val="Akapitzlist"/>
        <w:spacing w:after="0" w:line="240" w:lineRule="auto"/>
        <w:rPr>
          <w:rFonts w:asciiTheme="minorHAnsi" w:hAnsiTheme="minorHAnsi"/>
          <w:b/>
          <w:sz w:val="20"/>
          <w:szCs w:val="20"/>
        </w:rPr>
      </w:pPr>
      <w:r w:rsidRPr="00E62ED1">
        <w:rPr>
          <w:rFonts w:asciiTheme="minorHAnsi" w:hAnsiTheme="minorHAnsi"/>
          <w:b/>
          <w:sz w:val="20"/>
          <w:szCs w:val="20"/>
        </w:rPr>
        <w:t xml:space="preserve"> </w:t>
      </w:r>
    </w:p>
    <w:p w:rsidR="00160F63" w:rsidRPr="00E62ED1" w:rsidRDefault="00160F63" w:rsidP="00160F63">
      <w:pPr>
        <w:pStyle w:val="Akapitzlist"/>
        <w:spacing w:after="0" w:line="240" w:lineRule="auto"/>
        <w:rPr>
          <w:rFonts w:asciiTheme="minorHAnsi" w:hAnsiTheme="minorHAnsi"/>
          <w:sz w:val="20"/>
          <w:szCs w:val="20"/>
        </w:rPr>
      </w:pPr>
      <w:r w:rsidRPr="00E62ED1">
        <w:rPr>
          <w:rFonts w:asciiTheme="minorHAnsi" w:hAnsiTheme="minorHAnsi"/>
          <w:b/>
          <w:sz w:val="20"/>
          <w:szCs w:val="20"/>
        </w:rPr>
        <w:t xml:space="preserve">4.3 Nazwa III części: Usługa bezpośredniej ochrony fizycznej polegającej na konwojowaniu wartości pieniężnych z obiektów </w:t>
      </w:r>
      <w:r w:rsidR="00111430">
        <w:rPr>
          <w:rFonts w:asciiTheme="minorHAnsi" w:hAnsiTheme="minorHAnsi"/>
          <w:b/>
          <w:sz w:val="20"/>
          <w:szCs w:val="20"/>
        </w:rPr>
        <w:t xml:space="preserve">Zamawiającego do </w:t>
      </w:r>
      <w:r w:rsidRPr="00E62ED1">
        <w:rPr>
          <w:rFonts w:asciiTheme="minorHAnsi" w:hAnsiTheme="minorHAnsi"/>
          <w:b/>
          <w:sz w:val="20"/>
          <w:szCs w:val="20"/>
        </w:rPr>
        <w:t>Banku w okresie:  od 2 stycznia 202</w:t>
      </w:r>
      <w:r w:rsidR="003F655C">
        <w:rPr>
          <w:rFonts w:asciiTheme="minorHAnsi" w:hAnsiTheme="minorHAnsi"/>
          <w:b/>
          <w:sz w:val="20"/>
          <w:szCs w:val="20"/>
        </w:rPr>
        <w:t>5</w:t>
      </w:r>
      <w:r w:rsidR="00970C32">
        <w:rPr>
          <w:rFonts w:asciiTheme="minorHAnsi" w:hAnsiTheme="minorHAnsi"/>
          <w:b/>
          <w:sz w:val="20"/>
          <w:szCs w:val="20"/>
        </w:rPr>
        <w:t xml:space="preserve"> </w:t>
      </w:r>
      <w:r w:rsidRPr="00E62ED1">
        <w:rPr>
          <w:rFonts w:asciiTheme="minorHAnsi" w:hAnsiTheme="minorHAnsi"/>
          <w:b/>
          <w:sz w:val="20"/>
          <w:szCs w:val="20"/>
        </w:rPr>
        <w:t>r do 31.12.202</w:t>
      </w:r>
      <w:r w:rsidR="003F655C">
        <w:rPr>
          <w:rFonts w:asciiTheme="minorHAnsi" w:hAnsiTheme="minorHAnsi"/>
          <w:b/>
          <w:sz w:val="20"/>
          <w:szCs w:val="20"/>
        </w:rPr>
        <w:t>5</w:t>
      </w:r>
      <w:r w:rsidRPr="00E62ED1">
        <w:rPr>
          <w:rFonts w:asciiTheme="minorHAnsi" w:hAnsiTheme="minorHAnsi"/>
          <w:sz w:val="20"/>
          <w:szCs w:val="20"/>
        </w:rPr>
        <w:t xml:space="preserve"> r;</w:t>
      </w:r>
    </w:p>
    <w:p w:rsidR="004954BA" w:rsidRPr="00E62ED1" w:rsidRDefault="004954BA" w:rsidP="00160F63">
      <w:pPr>
        <w:pStyle w:val="Akapitzlist"/>
        <w:spacing w:after="0" w:line="240" w:lineRule="auto"/>
        <w:rPr>
          <w:rFonts w:asciiTheme="minorHAnsi" w:hAnsiTheme="minorHAnsi"/>
          <w:sz w:val="20"/>
          <w:szCs w:val="20"/>
        </w:rPr>
      </w:pPr>
    </w:p>
    <w:p w:rsidR="004954BA" w:rsidRPr="00E62ED1"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E62ED1">
        <w:rPr>
          <w:rFonts w:asciiTheme="minorHAnsi" w:hAnsiTheme="minorHAnsi"/>
          <w:sz w:val="20"/>
          <w:szCs w:val="20"/>
        </w:rPr>
        <w:t xml:space="preserve">Zamawiający </w:t>
      </w:r>
      <w:r w:rsidRPr="00E62ED1">
        <w:rPr>
          <w:rFonts w:asciiTheme="minorHAnsi" w:hAnsiTheme="minorHAnsi"/>
          <w:b/>
          <w:sz w:val="20"/>
          <w:szCs w:val="20"/>
        </w:rPr>
        <w:t xml:space="preserve">dopuszcza </w:t>
      </w:r>
      <w:r w:rsidRPr="00E62ED1">
        <w:rPr>
          <w:rFonts w:asciiTheme="minorHAnsi" w:hAnsiTheme="minorHAnsi"/>
          <w:sz w:val="20"/>
          <w:szCs w:val="20"/>
        </w:rPr>
        <w:t xml:space="preserve">składanie ofert częściowych. </w:t>
      </w:r>
    </w:p>
    <w:p w:rsidR="004954BA" w:rsidRPr="00E62ED1"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E62ED1">
        <w:rPr>
          <w:rFonts w:asciiTheme="minorHAnsi" w:hAnsiTheme="minorHAnsi"/>
          <w:sz w:val="20"/>
          <w:szCs w:val="20"/>
        </w:rPr>
        <w:t xml:space="preserve">Na daną część ( I,II lub III) można złożyć tylko jedną ofertę. </w:t>
      </w:r>
    </w:p>
    <w:p w:rsidR="004954BA" w:rsidRPr="00E62ED1"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E62ED1">
        <w:rPr>
          <w:rFonts w:asciiTheme="minorHAnsi" w:hAnsiTheme="minorHAnsi"/>
          <w:sz w:val="20"/>
          <w:szCs w:val="20"/>
        </w:rPr>
        <w:t xml:space="preserve">Wykonawcy mogą składać oferty na jedną lub na wszystkie części -  na każdą osobno. </w:t>
      </w:r>
    </w:p>
    <w:p w:rsidR="004954BA" w:rsidRPr="00E62ED1"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E62ED1">
        <w:rPr>
          <w:rFonts w:asciiTheme="minorHAnsi" w:hAnsiTheme="minorHAnsi"/>
          <w:sz w:val="20"/>
          <w:szCs w:val="20"/>
        </w:rPr>
        <w:t xml:space="preserve">Zamawiający może udzielić zamówienia jednemu Wykonawcy na trzy części. </w:t>
      </w:r>
    </w:p>
    <w:p w:rsidR="00C87D42" w:rsidRPr="00E62ED1" w:rsidRDefault="00C87D42" w:rsidP="00846C65">
      <w:pPr>
        <w:pStyle w:val="Akapitzlist"/>
        <w:spacing w:before="10" w:afterLines="10" w:after="24"/>
        <w:ind w:left="567"/>
        <w:jc w:val="both"/>
        <w:rPr>
          <w:rFonts w:asciiTheme="minorHAnsi" w:hAnsiTheme="minorHAnsi"/>
          <w:sz w:val="20"/>
          <w:szCs w:val="20"/>
        </w:rPr>
      </w:pPr>
    </w:p>
    <w:p w:rsidR="002F5EFF" w:rsidRPr="00E62ED1" w:rsidRDefault="002F5EF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Oferty wariantowe</w:t>
      </w:r>
    </w:p>
    <w:p w:rsidR="002F5EFF" w:rsidRPr="00E62ED1" w:rsidRDefault="002F5EFF" w:rsidP="00711BC3">
      <w:pPr>
        <w:pStyle w:val="Akapitzlist"/>
        <w:spacing w:after="0" w:line="360" w:lineRule="auto"/>
        <w:ind w:left="567"/>
        <w:jc w:val="both"/>
        <w:rPr>
          <w:rFonts w:asciiTheme="minorHAnsi" w:hAnsiTheme="minorHAnsi"/>
          <w:sz w:val="20"/>
          <w:szCs w:val="20"/>
        </w:rPr>
      </w:pPr>
      <w:r w:rsidRPr="00E62ED1">
        <w:rPr>
          <w:rFonts w:asciiTheme="minorHAnsi" w:hAnsiTheme="minorHAnsi"/>
          <w:sz w:val="20"/>
          <w:szCs w:val="20"/>
        </w:rPr>
        <w:t>Zamawiający nie wymaga ani nie dopuszcza składania ofert wariantowych.</w:t>
      </w:r>
    </w:p>
    <w:p w:rsidR="002F5EFF" w:rsidRPr="00E62ED1" w:rsidRDefault="002F5EFF" w:rsidP="00711BC3">
      <w:pPr>
        <w:pStyle w:val="Akapitzlist"/>
        <w:spacing w:after="0" w:line="360" w:lineRule="auto"/>
        <w:ind w:left="567"/>
        <w:jc w:val="both"/>
        <w:rPr>
          <w:rFonts w:asciiTheme="minorHAnsi" w:hAnsiTheme="minorHAnsi"/>
          <w:sz w:val="20"/>
          <w:szCs w:val="20"/>
        </w:rPr>
      </w:pPr>
    </w:p>
    <w:p w:rsidR="002F5EFF" w:rsidRPr="00E62ED1" w:rsidRDefault="002F5EFF" w:rsidP="002C795C">
      <w:pPr>
        <w:pStyle w:val="Akapitzlist"/>
        <w:numPr>
          <w:ilvl w:val="0"/>
          <w:numId w:val="4"/>
        </w:numPr>
        <w:spacing w:after="0" w:line="360" w:lineRule="auto"/>
        <w:ind w:left="567" w:hanging="567"/>
        <w:jc w:val="both"/>
        <w:rPr>
          <w:rFonts w:asciiTheme="minorHAnsi" w:hAnsiTheme="minorHAnsi"/>
          <w:b/>
          <w:sz w:val="20"/>
          <w:szCs w:val="20"/>
        </w:rPr>
      </w:pPr>
      <w:r w:rsidRPr="00E62ED1">
        <w:rPr>
          <w:rFonts w:asciiTheme="minorHAnsi" w:hAnsiTheme="minorHAnsi"/>
          <w:b/>
          <w:sz w:val="20"/>
          <w:szCs w:val="20"/>
        </w:rPr>
        <w:t>Wymagania w zakresie zatrudnieni</w:t>
      </w:r>
      <w:r w:rsidR="005954C6" w:rsidRPr="00E62ED1">
        <w:rPr>
          <w:rFonts w:asciiTheme="minorHAnsi" w:hAnsiTheme="minorHAnsi"/>
          <w:b/>
          <w:sz w:val="20"/>
          <w:szCs w:val="20"/>
        </w:rPr>
        <w:t xml:space="preserve">a na podstawie stosunku pracy, </w:t>
      </w:r>
      <w:r w:rsidRPr="00E62ED1">
        <w:rPr>
          <w:rFonts w:asciiTheme="minorHAnsi" w:hAnsiTheme="minorHAnsi"/>
          <w:b/>
          <w:sz w:val="20"/>
          <w:szCs w:val="20"/>
        </w:rPr>
        <w:t>w okolicznościach, o których mowa w art. 95 ustawy Pzp.</w:t>
      </w:r>
    </w:p>
    <w:p w:rsidR="004B2CA3" w:rsidRPr="00E62ED1" w:rsidRDefault="00E3623F" w:rsidP="00E36037">
      <w:pPr>
        <w:spacing w:after="0" w:line="240" w:lineRule="auto"/>
        <w:ind w:left="567"/>
        <w:jc w:val="both"/>
        <w:rPr>
          <w:rFonts w:asciiTheme="minorHAnsi" w:hAnsiTheme="minorHAnsi"/>
        </w:rPr>
      </w:pPr>
      <w:r w:rsidRPr="00E62ED1">
        <w:rPr>
          <w:rFonts w:asciiTheme="minorHAnsi" w:hAnsiTheme="minorHAnsi"/>
        </w:rPr>
        <w:lastRenderedPageBreak/>
        <w:t>Na podstawie art. 95 ust.1 Pzp</w:t>
      </w:r>
      <w:r w:rsidR="002F5EFF" w:rsidRPr="00E62ED1">
        <w:rPr>
          <w:rFonts w:asciiTheme="minorHAnsi" w:hAnsiTheme="minorHAnsi"/>
        </w:rPr>
        <w:t xml:space="preserve"> z dnia 11 września 2019</w:t>
      </w:r>
      <w:r w:rsidR="00880964" w:rsidRPr="00E62ED1">
        <w:rPr>
          <w:rFonts w:asciiTheme="minorHAnsi" w:hAnsiTheme="minorHAnsi"/>
        </w:rPr>
        <w:t xml:space="preserve"> </w:t>
      </w:r>
      <w:r w:rsidR="002F5EFF" w:rsidRPr="00E62ED1">
        <w:rPr>
          <w:rFonts w:asciiTheme="minorHAnsi" w:hAnsiTheme="minorHAnsi"/>
        </w:rPr>
        <w:t>r</w:t>
      </w:r>
      <w:r w:rsidR="00880964" w:rsidRPr="00E62ED1">
        <w:rPr>
          <w:rFonts w:asciiTheme="minorHAnsi" w:hAnsiTheme="minorHAnsi"/>
        </w:rPr>
        <w:t>.</w:t>
      </w:r>
      <w:r w:rsidR="002F5EFF" w:rsidRPr="00E62ED1">
        <w:rPr>
          <w:rFonts w:asciiTheme="minorHAnsi" w:hAnsiTheme="minorHAnsi"/>
        </w:rPr>
        <w:t xml:space="preserve">, </w:t>
      </w:r>
      <w:r w:rsidR="004B2CA3" w:rsidRPr="00E62ED1">
        <w:rPr>
          <w:rFonts w:asciiTheme="minorHAnsi" w:hAnsiTheme="minorHAnsi"/>
        </w:rPr>
        <w:t xml:space="preserve">Zamawiający wymaga, aby osoby  </w:t>
      </w:r>
      <w:r w:rsidR="004B2CA3" w:rsidRPr="00E62ED1">
        <w:rPr>
          <w:rFonts w:asciiTheme="minorHAnsi" w:hAnsiTheme="minorHAnsi"/>
          <w:b/>
        </w:rPr>
        <w:t>wykonujące czynności bezpośredniej ochrony fizycznej osób i mienia,</w:t>
      </w:r>
      <w:r w:rsidR="004B2CA3" w:rsidRPr="00E62ED1">
        <w:rPr>
          <w:rFonts w:asciiTheme="minorHAnsi" w:hAnsiTheme="minorHAnsi"/>
        </w:rPr>
        <w:t xml:space="preserve"> polegające </w:t>
      </w:r>
      <w:r w:rsidR="002D6E97" w:rsidRPr="00E62ED1">
        <w:rPr>
          <w:rFonts w:asciiTheme="minorHAnsi" w:hAnsiTheme="minorHAnsi"/>
        </w:rPr>
        <w:t>na</w:t>
      </w:r>
      <w:r w:rsidR="004B2CA3" w:rsidRPr="00E62ED1">
        <w:rPr>
          <w:rFonts w:asciiTheme="minorHAnsi" w:hAnsiTheme="minorHAnsi"/>
        </w:rPr>
        <w:t xml:space="preserve"> wykonywaniu pracy w sposób określony w art. 22 §1 ustawy z dnia 26 czerwca 1974 r  Kodeks Pracy ( Dz. U. z 2020r. poz. 1320</w:t>
      </w:r>
      <w:r w:rsidR="002D6E97" w:rsidRPr="00E62ED1">
        <w:rPr>
          <w:rFonts w:asciiTheme="minorHAnsi" w:hAnsiTheme="minorHAnsi"/>
        </w:rPr>
        <w:t xml:space="preserve"> poz. 1162</w:t>
      </w:r>
      <w:r w:rsidR="004B2CA3" w:rsidRPr="00E62ED1">
        <w:rPr>
          <w:rFonts w:asciiTheme="minorHAnsi" w:hAnsiTheme="minorHAnsi"/>
        </w:rPr>
        <w:t xml:space="preserve"> ) tj. osoby wyznaczone do: </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  bezpośredniej ochrony mienia i osób na obiektach Zamawiającego, </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  patrolu podjazdowego, </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konwojowania gotówki,</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u w:val="single"/>
        </w:rPr>
        <w:t>były zatrudnione przez Wykonawcę lub Podwykonawcę na podstawie umowy o pracę</w:t>
      </w:r>
      <w:r w:rsidRPr="00E62ED1">
        <w:rPr>
          <w:rFonts w:asciiTheme="minorHAnsi" w:hAnsiTheme="minorHAnsi"/>
        </w:rPr>
        <w:t>.</w:t>
      </w:r>
    </w:p>
    <w:p w:rsidR="004B2CA3" w:rsidRPr="00E62ED1" w:rsidRDefault="004B2CA3" w:rsidP="00E36037">
      <w:pPr>
        <w:spacing w:after="0" w:line="240" w:lineRule="auto"/>
        <w:ind w:left="567"/>
        <w:jc w:val="both"/>
        <w:rPr>
          <w:rFonts w:asciiTheme="minorHAnsi" w:hAnsiTheme="minorHAnsi"/>
        </w:rPr>
      </w:pP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Szczegółowe uregulowania dotyczące obowiązków Wykonawcy oraz uprawnień do kontroli przez Zamawiającego zawierają projekty umów, stanowiące załączniki nr </w:t>
      </w:r>
      <w:r w:rsidR="00BC06E9" w:rsidRPr="00E62ED1">
        <w:rPr>
          <w:rFonts w:asciiTheme="minorHAnsi" w:hAnsiTheme="minorHAnsi"/>
        </w:rPr>
        <w:t>9</w:t>
      </w:r>
      <w:r w:rsidRPr="00E62ED1">
        <w:rPr>
          <w:rFonts w:asciiTheme="minorHAnsi" w:hAnsiTheme="minorHAnsi"/>
        </w:rPr>
        <w:t xml:space="preserve"> do </w:t>
      </w:r>
      <w:r w:rsidR="001D101C" w:rsidRPr="00E62ED1">
        <w:rPr>
          <w:rFonts w:asciiTheme="minorHAnsi" w:hAnsiTheme="minorHAnsi"/>
        </w:rPr>
        <w:t>swz</w:t>
      </w:r>
      <w:r w:rsidRPr="00E62ED1">
        <w:rPr>
          <w:rFonts w:asciiTheme="minorHAnsi" w:hAnsiTheme="minorHAnsi"/>
        </w:rPr>
        <w:t>.</w:t>
      </w:r>
    </w:p>
    <w:p w:rsidR="004B2CA3" w:rsidRPr="00E62ED1" w:rsidRDefault="004B2CA3" w:rsidP="00E36037">
      <w:pPr>
        <w:spacing w:after="0" w:line="240" w:lineRule="auto"/>
        <w:ind w:left="567"/>
        <w:jc w:val="both"/>
        <w:rPr>
          <w:rFonts w:asciiTheme="minorHAnsi" w:hAnsiTheme="minorHAnsi"/>
        </w:rPr>
      </w:pP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4. Zamawiający nie wymaga, aby wszystkie osoby, którymi Wykonawca dysponuje w swojej organizacji były zatrudnione na podstawie umowy o pracę.</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5. Zamawiający dopuszcza zatrudnienie osób w niepełnym wymiarze czasu pracy, w liczbie odpowiedniej do należytego wykonania czynności ochrony na poszczególnych obiektach. </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6. Zamawiający </w:t>
      </w:r>
      <w:r w:rsidRPr="00E62ED1">
        <w:rPr>
          <w:rFonts w:asciiTheme="minorHAnsi" w:hAnsiTheme="minorHAnsi"/>
          <w:b/>
        </w:rPr>
        <w:t>nie wymaga</w:t>
      </w:r>
      <w:r w:rsidRPr="00E62ED1">
        <w:rPr>
          <w:rFonts w:asciiTheme="minorHAnsi" w:hAnsiTheme="minorHAnsi"/>
        </w:rPr>
        <w:t xml:space="preserve">, aby pracownicy Wykonawcy sprawujący usługę bezpośredniej ochrony fizycznej osób </w:t>
      </w:r>
      <w:r w:rsidR="00FF0E9D">
        <w:rPr>
          <w:rFonts w:asciiTheme="minorHAnsi" w:hAnsiTheme="minorHAnsi"/>
        </w:rPr>
        <w:br/>
      </w:r>
      <w:r w:rsidRPr="00E62ED1">
        <w:rPr>
          <w:rFonts w:asciiTheme="minorHAnsi" w:hAnsiTheme="minorHAnsi"/>
        </w:rPr>
        <w:t xml:space="preserve">i mienia oraz w patrolu na obiektach Zamawiającego ( dot. cz. I i II)  z wyłączeniem osób </w:t>
      </w:r>
      <w:r w:rsidRPr="00E62ED1">
        <w:rPr>
          <w:rFonts w:asciiTheme="minorHAnsi" w:hAnsiTheme="minorHAnsi"/>
          <w:b/>
        </w:rPr>
        <w:t>nadzorujących i kontrolujących</w:t>
      </w:r>
      <w:r w:rsidRPr="00E62ED1">
        <w:rPr>
          <w:rFonts w:asciiTheme="minorHAnsi" w:hAnsiTheme="minorHAnsi"/>
        </w:rPr>
        <w:t xml:space="preserve"> pracę pracowników Wykonawcy,  posiadali wpis na Listę kwalifikowanych pracowników ochrony.</w:t>
      </w:r>
    </w:p>
    <w:p w:rsidR="004B2CA3" w:rsidRPr="00E62ED1" w:rsidRDefault="004B2CA3" w:rsidP="00E36037">
      <w:pPr>
        <w:spacing w:after="0" w:line="240" w:lineRule="auto"/>
        <w:ind w:left="567"/>
        <w:jc w:val="both"/>
        <w:rPr>
          <w:rFonts w:asciiTheme="minorHAnsi" w:hAnsiTheme="minorHAnsi"/>
        </w:rPr>
      </w:pPr>
      <w:r w:rsidRPr="00E62ED1">
        <w:rPr>
          <w:rFonts w:asciiTheme="minorHAnsi" w:hAnsiTheme="minorHAnsi"/>
        </w:rPr>
        <w:t xml:space="preserve">7. Zamawiający  </w:t>
      </w:r>
      <w:r w:rsidRPr="00E62ED1">
        <w:rPr>
          <w:rFonts w:asciiTheme="minorHAnsi" w:hAnsiTheme="minorHAnsi"/>
          <w:b/>
        </w:rPr>
        <w:t>wymaga,</w:t>
      </w:r>
      <w:r w:rsidRPr="00E62ED1">
        <w:rPr>
          <w:rFonts w:asciiTheme="minorHAnsi" w:hAnsiTheme="minorHAnsi"/>
        </w:rPr>
        <w:t xml:space="preserve"> aby pracownicy Wykonawcy sprawujący usługę </w:t>
      </w:r>
      <w:r w:rsidRPr="00E62ED1">
        <w:rPr>
          <w:rFonts w:asciiTheme="minorHAnsi" w:hAnsiTheme="minorHAnsi"/>
          <w:b/>
        </w:rPr>
        <w:t>konwojowania gotówki</w:t>
      </w:r>
      <w:r w:rsidRPr="00E62ED1">
        <w:rPr>
          <w:rFonts w:asciiTheme="minorHAnsi" w:hAnsiTheme="minorHAnsi"/>
        </w:rPr>
        <w:t xml:space="preserve"> posiadali wpis na Listę kwalifikowanych pracowników ochrony.</w:t>
      </w:r>
    </w:p>
    <w:p w:rsidR="002F5EFF" w:rsidRPr="00E62ED1" w:rsidRDefault="002F5EFF" w:rsidP="00846C65">
      <w:pPr>
        <w:spacing w:before="10" w:afterLines="10" w:after="24"/>
        <w:jc w:val="both"/>
        <w:rPr>
          <w:rFonts w:asciiTheme="minorHAnsi" w:hAnsiTheme="minorHAnsi"/>
        </w:rPr>
      </w:pPr>
    </w:p>
    <w:p w:rsidR="002D6E97" w:rsidRPr="00E62ED1" w:rsidRDefault="00C45738"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Wymagania w zakresie zatrudniania osób, o których mowa w art. 96 ust. 2 pkt 2 ustawy Pzp.</w:t>
      </w:r>
    </w:p>
    <w:p w:rsidR="00B77078" w:rsidRPr="009E28C9" w:rsidRDefault="002D6E97" w:rsidP="00846C65">
      <w:pPr>
        <w:pStyle w:val="Akapitzlist"/>
        <w:spacing w:before="10" w:afterLines="10" w:after="24"/>
        <w:ind w:left="567"/>
        <w:jc w:val="both"/>
        <w:rPr>
          <w:rFonts w:asciiTheme="minorHAnsi" w:eastAsia="Times New Roman" w:hAnsiTheme="minorHAnsi"/>
          <w:sz w:val="20"/>
          <w:szCs w:val="20"/>
          <w:u w:val="single"/>
          <w:lang w:eastAsia="pl-PL"/>
        </w:rPr>
      </w:pPr>
      <w:r w:rsidRPr="00E62ED1">
        <w:rPr>
          <w:rFonts w:asciiTheme="minorHAnsi" w:eastAsia="Times New Roman" w:hAnsiTheme="minorHAnsi"/>
          <w:sz w:val="20"/>
          <w:szCs w:val="20"/>
          <w:lang w:eastAsia="pl-PL"/>
        </w:rPr>
        <w:t xml:space="preserve">Zamawiający dopuszcza, aby podczas realizacji zamówienia swoją pracę wykonywały osoby z </w:t>
      </w:r>
      <w:r w:rsidRPr="00E62ED1">
        <w:rPr>
          <w:rFonts w:asciiTheme="minorHAnsi" w:eastAsia="Times New Roman" w:hAnsiTheme="minorHAnsi"/>
          <w:b/>
          <w:sz w:val="20"/>
          <w:szCs w:val="20"/>
          <w:lang w:eastAsia="pl-PL"/>
        </w:rPr>
        <w:t>lekkim i umiarkowanym stopniem niepełnosprawności</w:t>
      </w:r>
      <w:r w:rsidRPr="00E62ED1">
        <w:rPr>
          <w:rFonts w:asciiTheme="minorHAnsi" w:eastAsia="Times New Roman" w:hAnsiTheme="minorHAnsi"/>
          <w:sz w:val="20"/>
          <w:szCs w:val="20"/>
          <w:lang w:eastAsia="pl-PL"/>
        </w:rPr>
        <w:t xml:space="preserve">, </w:t>
      </w:r>
      <w:r w:rsidRPr="00E62ED1">
        <w:rPr>
          <w:rFonts w:asciiTheme="minorHAnsi" w:eastAsia="Times New Roman" w:hAnsiTheme="minorHAnsi"/>
          <w:sz w:val="20"/>
          <w:szCs w:val="20"/>
          <w:u w:val="single"/>
          <w:lang w:eastAsia="pl-PL"/>
        </w:rPr>
        <w:t>z wyłączeniem schorzeń specjalnych oznaczonych symbolami: (02-P) choroby psychiczne, (01-U) upośledzenie umysłowe, (12-C) całościowe zaburzenia rozwojowe, (O-6E) epilepsja, (04-O) niewidomi w stopniu umiarkowanym.</w:t>
      </w:r>
      <w:r w:rsidR="001815F9">
        <w:rPr>
          <w:rFonts w:asciiTheme="minorHAnsi" w:eastAsia="Times New Roman" w:hAnsiTheme="minorHAnsi"/>
          <w:sz w:val="20"/>
          <w:szCs w:val="20"/>
          <w:u w:val="single"/>
          <w:lang w:eastAsia="pl-PL"/>
        </w:rPr>
        <w:t xml:space="preserve"> </w:t>
      </w:r>
    </w:p>
    <w:p w:rsidR="00AA7B33" w:rsidRPr="00E62ED1" w:rsidRDefault="00AA7B33" w:rsidP="00846C65">
      <w:pPr>
        <w:pStyle w:val="Akapitzlist"/>
        <w:spacing w:before="10" w:afterLines="10" w:after="24"/>
        <w:ind w:left="567"/>
        <w:jc w:val="both"/>
        <w:rPr>
          <w:rFonts w:asciiTheme="minorHAnsi" w:hAnsiTheme="minorHAnsi"/>
          <w:b/>
          <w:sz w:val="20"/>
          <w:szCs w:val="20"/>
        </w:rPr>
      </w:pPr>
    </w:p>
    <w:p w:rsidR="00B77078" w:rsidRPr="00E62ED1" w:rsidRDefault="00B77078"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Informacje o zastrzeżeniu możliwości ubiegania się o udzielenie zamówienia wyłącznie przez Wykonawców, o których mowa w art. 94 ustawy Pzp.</w:t>
      </w:r>
    </w:p>
    <w:p w:rsidR="00B77078" w:rsidRPr="00E62ED1" w:rsidRDefault="00B77078" w:rsidP="00846C65">
      <w:pPr>
        <w:spacing w:before="10" w:afterLines="10" w:after="24"/>
        <w:ind w:firstLine="567"/>
        <w:jc w:val="both"/>
        <w:rPr>
          <w:rFonts w:asciiTheme="minorHAnsi" w:hAnsiTheme="minorHAnsi"/>
        </w:rPr>
      </w:pPr>
      <w:r w:rsidRPr="00E62ED1">
        <w:rPr>
          <w:rFonts w:asciiTheme="minorHAnsi" w:hAnsiTheme="minorHAnsi"/>
        </w:rPr>
        <w:t xml:space="preserve">Zamawiający nie przewiduje zastrzeżeń w tym zakresie. </w:t>
      </w:r>
    </w:p>
    <w:p w:rsidR="00B77078" w:rsidRPr="00E62ED1" w:rsidRDefault="00B77078" w:rsidP="00846C65">
      <w:pPr>
        <w:pStyle w:val="Akapitzlist"/>
        <w:spacing w:before="10" w:afterLines="10" w:after="24"/>
        <w:ind w:left="567"/>
        <w:jc w:val="both"/>
        <w:rPr>
          <w:rFonts w:asciiTheme="minorHAnsi" w:hAnsiTheme="minorHAnsi"/>
          <w:b/>
          <w:sz w:val="20"/>
          <w:szCs w:val="20"/>
        </w:rPr>
      </w:pPr>
    </w:p>
    <w:p w:rsidR="00553CB4" w:rsidRPr="00E62ED1" w:rsidRDefault="00804CCB"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Wymagania dotyczące wadium</w:t>
      </w:r>
      <w:r w:rsidR="002A10E7" w:rsidRPr="00E62ED1">
        <w:rPr>
          <w:rFonts w:asciiTheme="minorHAnsi" w:hAnsiTheme="minorHAnsi"/>
          <w:b/>
          <w:sz w:val="20"/>
          <w:szCs w:val="20"/>
        </w:rPr>
        <w:t>.</w:t>
      </w:r>
    </w:p>
    <w:p w:rsidR="003E43C7" w:rsidRPr="00E62ED1" w:rsidRDefault="003E43C7"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Zamawiający nie wymaga wniesienia wadium.</w:t>
      </w:r>
    </w:p>
    <w:p w:rsidR="00804CCB" w:rsidRPr="00E62ED1" w:rsidRDefault="00804CCB" w:rsidP="00846C65">
      <w:pPr>
        <w:pStyle w:val="Akapitzlist"/>
        <w:spacing w:before="10" w:afterLines="10" w:after="24"/>
        <w:ind w:left="567"/>
        <w:jc w:val="both"/>
        <w:rPr>
          <w:rFonts w:asciiTheme="minorHAnsi" w:hAnsiTheme="minorHAnsi"/>
          <w:b/>
          <w:sz w:val="20"/>
          <w:szCs w:val="20"/>
        </w:rPr>
      </w:pPr>
    </w:p>
    <w:p w:rsidR="001B193D" w:rsidRPr="00E62ED1" w:rsidRDefault="001B193D"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 xml:space="preserve">Informacje </w:t>
      </w:r>
      <w:r w:rsidRPr="00E62ED1">
        <w:rPr>
          <w:rFonts w:asciiTheme="minorHAnsi" w:eastAsia="Times New Roman" w:hAnsiTheme="minorHAnsi"/>
          <w:b/>
          <w:sz w:val="20"/>
          <w:szCs w:val="20"/>
          <w:lang w:eastAsia="pl-PL"/>
        </w:rPr>
        <w:t>o przewidywanych zamówieniach, o których mowa w </w:t>
      </w:r>
      <w:hyperlink r:id="rId10" w:history="1">
        <w:r w:rsidRPr="00E62ED1">
          <w:rPr>
            <w:rFonts w:asciiTheme="minorHAnsi" w:eastAsia="Times New Roman" w:hAnsiTheme="minorHAnsi"/>
            <w:b/>
            <w:sz w:val="20"/>
            <w:szCs w:val="20"/>
            <w:lang w:eastAsia="pl-PL"/>
          </w:rPr>
          <w:t>art. 214 ust. 1 pkt 7 i 8</w:t>
        </w:r>
      </w:hyperlink>
      <w:r w:rsidRPr="00E62ED1">
        <w:rPr>
          <w:rFonts w:asciiTheme="minorHAnsi" w:eastAsia="Times New Roman" w:hAnsiTheme="minorHAnsi"/>
          <w:b/>
          <w:sz w:val="20"/>
          <w:szCs w:val="20"/>
          <w:lang w:eastAsia="pl-PL"/>
        </w:rPr>
        <w:t xml:space="preserve"> ustawy Pzp.</w:t>
      </w:r>
    </w:p>
    <w:p w:rsidR="001B193D" w:rsidRPr="00E62ED1" w:rsidRDefault="001B193D"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Zamawiający nie przewiduje udzielenia takich zamówień. </w:t>
      </w:r>
    </w:p>
    <w:p w:rsidR="001B193D" w:rsidRPr="00E62ED1" w:rsidRDefault="001B193D" w:rsidP="00846C65">
      <w:pPr>
        <w:spacing w:before="10" w:afterLines="10" w:after="24"/>
        <w:jc w:val="both"/>
        <w:rPr>
          <w:rFonts w:asciiTheme="minorHAnsi" w:hAnsiTheme="minorHAnsi"/>
          <w:b/>
        </w:rPr>
      </w:pPr>
    </w:p>
    <w:p w:rsidR="006E3301" w:rsidRPr="00E62ED1" w:rsidRDefault="001B193D"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 xml:space="preserve">Informacje </w:t>
      </w:r>
      <w:r w:rsidRPr="00E62ED1">
        <w:rPr>
          <w:rFonts w:asciiTheme="minorHAnsi" w:eastAsia="Times New Roman" w:hAnsiTheme="minorHAnsi"/>
          <w:b/>
          <w:sz w:val="20"/>
          <w:szCs w:val="20"/>
          <w:lang w:eastAsia="pl-PL"/>
        </w:rPr>
        <w:t>dotyczące przeprowadzenia przez Wykonawcę wizji lokalnej lub sprawdzenia przez niego dokumentów niezbędnych do realizacji zamówienia, o których mowa w </w:t>
      </w:r>
      <w:hyperlink r:id="rId11" w:history="1">
        <w:r w:rsidRPr="00E62ED1">
          <w:rPr>
            <w:rFonts w:asciiTheme="minorHAnsi" w:eastAsia="Times New Roman" w:hAnsiTheme="minorHAnsi"/>
            <w:b/>
            <w:sz w:val="20"/>
            <w:szCs w:val="20"/>
            <w:lang w:eastAsia="pl-PL"/>
          </w:rPr>
          <w:t>art. 131 ust. 2</w:t>
        </w:r>
      </w:hyperlink>
      <w:r w:rsidRPr="00E62ED1">
        <w:rPr>
          <w:rFonts w:asciiTheme="minorHAnsi" w:eastAsia="Times New Roman" w:hAnsiTheme="minorHAnsi"/>
          <w:b/>
          <w:sz w:val="20"/>
          <w:szCs w:val="20"/>
          <w:lang w:eastAsia="pl-PL"/>
        </w:rPr>
        <w:t xml:space="preserve"> ustawy Pzp, </w:t>
      </w:r>
    </w:p>
    <w:p w:rsidR="001B193D" w:rsidRPr="00E62ED1" w:rsidRDefault="006E3301"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Zamawiający nie przewiduje ani nie wymaga odbycia wizji lokalnej lub sprawdzenia dokumentów</w:t>
      </w:r>
      <w:r w:rsidR="004C5120" w:rsidRPr="00E62ED1">
        <w:rPr>
          <w:rFonts w:asciiTheme="minorHAnsi" w:hAnsiTheme="minorHAnsi"/>
          <w:sz w:val="20"/>
          <w:szCs w:val="20"/>
        </w:rPr>
        <w:t xml:space="preserve"> innych niż stanowiące załączniki do SWZ</w:t>
      </w:r>
      <w:r w:rsidRPr="00E62ED1">
        <w:rPr>
          <w:rFonts w:asciiTheme="minorHAnsi" w:hAnsiTheme="minorHAnsi"/>
          <w:sz w:val="20"/>
          <w:szCs w:val="20"/>
        </w:rPr>
        <w:t>.</w:t>
      </w:r>
    </w:p>
    <w:p w:rsidR="00011AB2" w:rsidRPr="00E62ED1" w:rsidRDefault="00011AB2" w:rsidP="00846C65">
      <w:pPr>
        <w:spacing w:before="10" w:afterLines="10" w:after="24"/>
        <w:jc w:val="both"/>
        <w:rPr>
          <w:rFonts w:asciiTheme="minorHAnsi" w:hAnsiTheme="minorHAnsi"/>
          <w:b/>
        </w:rPr>
      </w:pPr>
    </w:p>
    <w:p w:rsidR="001B193D" w:rsidRPr="00E62ED1" w:rsidRDefault="006E3301"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Waluty obce</w:t>
      </w:r>
    </w:p>
    <w:p w:rsidR="006E3301" w:rsidRPr="00E62ED1" w:rsidRDefault="006E3301"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Zamawiający nie przewiduje prowadzenia rozliczeń z Wykonawcą w walutach obcych. </w:t>
      </w:r>
    </w:p>
    <w:p w:rsidR="00CE6F86" w:rsidRPr="00E62ED1" w:rsidRDefault="00CE6F86" w:rsidP="00846C65">
      <w:pPr>
        <w:spacing w:before="10" w:afterLines="10" w:after="24"/>
        <w:jc w:val="both"/>
        <w:rPr>
          <w:rFonts w:asciiTheme="minorHAnsi" w:hAnsiTheme="minorHAnsi"/>
        </w:rPr>
      </w:pPr>
    </w:p>
    <w:p w:rsidR="006E3301" w:rsidRPr="00E62ED1" w:rsidRDefault="006E3301"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Koszty postępowania</w:t>
      </w:r>
    </w:p>
    <w:p w:rsidR="006E3301" w:rsidRPr="00E62ED1" w:rsidRDefault="006E3301"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Zamawiający nie przewiduje zwrotu kosztów udziału w postępowaniu. </w:t>
      </w:r>
    </w:p>
    <w:p w:rsidR="006E3301" w:rsidRPr="00E62ED1" w:rsidRDefault="006E3301" w:rsidP="00846C65">
      <w:pPr>
        <w:pStyle w:val="Akapitzlist"/>
        <w:spacing w:before="10" w:afterLines="10" w:after="24"/>
        <w:ind w:left="567"/>
        <w:jc w:val="both"/>
        <w:rPr>
          <w:rFonts w:asciiTheme="minorHAnsi" w:hAnsiTheme="minorHAnsi"/>
          <w:sz w:val="20"/>
          <w:szCs w:val="20"/>
        </w:rPr>
      </w:pPr>
    </w:p>
    <w:p w:rsidR="00E62825" w:rsidRPr="00E62ED1" w:rsidRDefault="00E62825"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eastAsia="Times New Roman" w:hAnsiTheme="minorHAnsi"/>
          <w:b/>
          <w:sz w:val="20"/>
          <w:szCs w:val="20"/>
          <w:lang w:eastAsia="pl-PL"/>
        </w:rPr>
        <w:t>Informacja o obowiązku osobistego wykonania przez wykonawcę kluczowych zadań, jeżeli zamawiający dokonuje takiego zastrzeżenia zgodnie z </w:t>
      </w:r>
      <w:hyperlink r:id="rId12" w:history="1">
        <w:r w:rsidRPr="00E62ED1">
          <w:rPr>
            <w:rFonts w:asciiTheme="minorHAnsi" w:eastAsia="Times New Roman" w:hAnsiTheme="minorHAnsi"/>
            <w:b/>
            <w:sz w:val="20"/>
            <w:szCs w:val="20"/>
            <w:lang w:eastAsia="pl-PL"/>
          </w:rPr>
          <w:t>art. 60</w:t>
        </w:r>
      </w:hyperlink>
      <w:r w:rsidRPr="00E62ED1">
        <w:rPr>
          <w:rFonts w:asciiTheme="minorHAnsi" w:eastAsia="Times New Roman" w:hAnsiTheme="minorHAnsi"/>
          <w:b/>
          <w:sz w:val="20"/>
          <w:szCs w:val="20"/>
          <w:lang w:eastAsia="pl-PL"/>
        </w:rPr>
        <w:t> i </w:t>
      </w:r>
      <w:hyperlink r:id="rId13" w:history="1">
        <w:r w:rsidRPr="00E62ED1">
          <w:rPr>
            <w:rFonts w:asciiTheme="minorHAnsi" w:eastAsia="Times New Roman" w:hAnsiTheme="minorHAnsi"/>
            <w:b/>
            <w:sz w:val="20"/>
            <w:szCs w:val="20"/>
            <w:lang w:eastAsia="pl-PL"/>
          </w:rPr>
          <w:t>art. 121</w:t>
        </w:r>
      </w:hyperlink>
      <w:r w:rsidRPr="00E62ED1">
        <w:rPr>
          <w:rFonts w:asciiTheme="minorHAnsi" w:eastAsia="Times New Roman" w:hAnsiTheme="minorHAnsi"/>
          <w:b/>
          <w:sz w:val="20"/>
          <w:szCs w:val="20"/>
          <w:lang w:eastAsia="pl-PL"/>
        </w:rPr>
        <w:t xml:space="preserve"> ustawy Pzp.</w:t>
      </w:r>
    </w:p>
    <w:p w:rsidR="002F5EFF" w:rsidRPr="00E62ED1" w:rsidRDefault="00252467"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Zamawiający nie zastrzega obowiązku osobistego </w:t>
      </w:r>
      <w:r w:rsidR="004A2EFB" w:rsidRPr="00E62ED1">
        <w:rPr>
          <w:rFonts w:asciiTheme="minorHAnsi" w:hAnsiTheme="minorHAnsi"/>
          <w:sz w:val="20"/>
          <w:szCs w:val="20"/>
        </w:rPr>
        <w:t>wykonania przez W</w:t>
      </w:r>
      <w:r w:rsidR="001D5EB5" w:rsidRPr="00E62ED1">
        <w:rPr>
          <w:rFonts w:asciiTheme="minorHAnsi" w:hAnsiTheme="minorHAnsi"/>
          <w:sz w:val="20"/>
          <w:szCs w:val="20"/>
        </w:rPr>
        <w:t>ykonawcę</w:t>
      </w:r>
      <w:r w:rsidRPr="00E62ED1">
        <w:rPr>
          <w:rFonts w:asciiTheme="minorHAnsi" w:hAnsiTheme="minorHAnsi"/>
          <w:sz w:val="20"/>
          <w:szCs w:val="20"/>
        </w:rPr>
        <w:t xml:space="preserve"> kluczowych zadań.</w:t>
      </w:r>
    </w:p>
    <w:p w:rsidR="00AA7B33" w:rsidRPr="00E62ED1" w:rsidRDefault="00AA7B33" w:rsidP="00846C65">
      <w:pPr>
        <w:pStyle w:val="Akapitzlist"/>
        <w:spacing w:before="10" w:afterLines="10" w:after="24"/>
        <w:ind w:left="567"/>
        <w:jc w:val="both"/>
        <w:rPr>
          <w:rFonts w:asciiTheme="minorHAnsi" w:hAnsiTheme="minorHAnsi"/>
          <w:sz w:val="20"/>
          <w:szCs w:val="20"/>
        </w:rPr>
      </w:pPr>
    </w:p>
    <w:p w:rsidR="00E62825" w:rsidRPr="00E62ED1" w:rsidRDefault="00BA714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Umowa ramowa</w:t>
      </w:r>
    </w:p>
    <w:p w:rsidR="00BA714F" w:rsidRPr="00E62ED1" w:rsidRDefault="00BA714F"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Zamawiający nie przewiduje zawarcia umowy ramowej. </w:t>
      </w:r>
    </w:p>
    <w:p w:rsidR="00BA714F" w:rsidRPr="00E62ED1" w:rsidRDefault="00BA714F" w:rsidP="00846C65">
      <w:pPr>
        <w:pStyle w:val="Akapitzlist"/>
        <w:spacing w:before="10" w:afterLines="10" w:after="24"/>
        <w:ind w:left="567"/>
        <w:jc w:val="both"/>
        <w:rPr>
          <w:rFonts w:asciiTheme="minorHAnsi" w:hAnsiTheme="minorHAnsi"/>
          <w:sz w:val="20"/>
          <w:szCs w:val="20"/>
        </w:rPr>
      </w:pPr>
    </w:p>
    <w:p w:rsidR="00D24DEE" w:rsidRPr="00E62ED1" w:rsidRDefault="00D24DEE" w:rsidP="00846C65">
      <w:pPr>
        <w:pStyle w:val="Akapitzlist"/>
        <w:spacing w:before="10" w:afterLines="10" w:after="24"/>
        <w:ind w:left="567"/>
        <w:jc w:val="both"/>
        <w:rPr>
          <w:rFonts w:asciiTheme="minorHAnsi" w:hAnsiTheme="minorHAnsi"/>
          <w:sz w:val="20"/>
          <w:szCs w:val="20"/>
        </w:rPr>
      </w:pPr>
    </w:p>
    <w:p w:rsidR="00BA714F" w:rsidRPr="00E62ED1" w:rsidRDefault="00BA714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lastRenderedPageBreak/>
        <w:t>Aukcja elektroniczna</w:t>
      </w:r>
    </w:p>
    <w:p w:rsidR="00BA714F" w:rsidRPr="00E62ED1" w:rsidRDefault="00BA714F"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Zamawiający nie przewiduje aukcji elektronicznej.</w:t>
      </w:r>
    </w:p>
    <w:p w:rsidR="00BA714F" w:rsidRPr="00E62ED1" w:rsidRDefault="00BA714F" w:rsidP="00846C65">
      <w:pPr>
        <w:pStyle w:val="Akapitzlist"/>
        <w:spacing w:before="10" w:afterLines="10" w:after="24"/>
        <w:ind w:left="567"/>
        <w:jc w:val="both"/>
        <w:rPr>
          <w:rFonts w:asciiTheme="minorHAnsi" w:hAnsiTheme="minorHAnsi"/>
          <w:sz w:val="20"/>
          <w:szCs w:val="20"/>
        </w:rPr>
      </w:pPr>
    </w:p>
    <w:p w:rsidR="00BA714F" w:rsidRPr="00E62ED1" w:rsidRDefault="00BA714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Złożenie oferty w postaci katalogów elektronicznych lub dołączenie katalogów elektronicznych do oferty</w:t>
      </w:r>
    </w:p>
    <w:p w:rsidR="00BA714F" w:rsidRPr="00E62ED1" w:rsidRDefault="00BA714F"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Zamawiający nie wymaga ani nie dopuszcza złożenia oferty w postaci katalogów elektronicznych lub dołączenie katalogów elektronicznych do oferty.</w:t>
      </w:r>
    </w:p>
    <w:p w:rsidR="00BA714F" w:rsidRPr="00E62ED1" w:rsidRDefault="00BA714F" w:rsidP="00846C65">
      <w:pPr>
        <w:pStyle w:val="Akapitzlist"/>
        <w:spacing w:before="10" w:afterLines="10" w:after="24"/>
        <w:ind w:left="567"/>
        <w:jc w:val="both"/>
        <w:rPr>
          <w:rFonts w:asciiTheme="minorHAnsi" w:hAnsiTheme="minorHAnsi"/>
          <w:b/>
          <w:sz w:val="20"/>
          <w:szCs w:val="20"/>
        </w:rPr>
      </w:pPr>
    </w:p>
    <w:p w:rsidR="00BA714F" w:rsidRPr="00E62ED1" w:rsidRDefault="00BA714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Zabezpieczenie należytego wykonania umowy</w:t>
      </w:r>
    </w:p>
    <w:p w:rsidR="00BA714F" w:rsidRPr="00E62ED1" w:rsidRDefault="001D5EB5"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Zamawiający nie wymaga wniesienia zabezpieczenia należytego wykonania umowy.</w:t>
      </w:r>
    </w:p>
    <w:p w:rsidR="00BA714F" w:rsidRPr="00E62ED1" w:rsidRDefault="00BA714F" w:rsidP="00846C65">
      <w:pPr>
        <w:pStyle w:val="Akapitzlist"/>
        <w:spacing w:before="10" w:afterLines="10" w:after="24"/>
        <w:ind w:left="567"/>
        <w:jc w:val="both"/>
        <w:rPr>
          <w:rFonts w:asciiTheme="minorHAnsi" w:hAnsiTheme="minorHAnsi"/>
          <w:b/>
          <w:sz w:val="20"/>
          <w:szCs w:val="20"/>
        </w:rPr>
      </w:pPr>
    </w:p>
    <w:p w:rsidR="00BA714F" w:rsidRPr="00E62ED1" w:rsidRDefault="00BA714F"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Wykonawcy wspólnie ubiegający się o udzielenie zamówienia</w:t>
      </w:r>
    </w:p>
    <w:p w:rsidR="003352AC" w:rsidRPr="00E62ED1" w:rsidRDefault="003352AC" w:rsidP="00846C65">
      <w:pPr>
        <w:pStyle w:val="Akapitzlist"/>
        <w:numPr>
          <w:ilvl w:val="1"/>
          <w:numId w:val="4"/>
        </w:numPr>
        <w:spacing w:before="10" w:afterLines="10" w:after="24"/>
        <w:rPr>
          <w:rFonts w:asciiTheme="minorHAnsi" w:hAnsiTheme="minorHAnsi"/>
          <w:sz w:val="20"/>
          <w:szCs w:val="20"/>
        </w:rPr>
      </w:pPr>
      <w:r w:rsidRPr="00E62ED1">
        <w:rPr>
          <w:rFonts w:asciiTheme="minorHAnsi" w:hAnsi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3352AC" w:rsidRDefault="003352AC" w:rsidP="00846C65">
      <w:pPr>
        <w:pStyle w:val="Akapitzlist"/>
        <w:numPr>
          <w:ilvl w:val="1"/>
          <w:numId w:val="4"/>
        </w:numPr>
        <w:spacing w:before="10" w:afterLines="10" w:after="24"/>
        <w:rPr>
          <w:rFonts w:asciiTheme="minorHAnsi" w:hAnsiTheme="minorHAnsi"/>
          <w:b/>
          <w:sz w:val="20"/>
          <w:szCs w:val="20"/>
        </w:rPr>
      </w:pPr>
      <w:r w:rsidRPr="00E62ED1">
        <w:rPr>
          <w:rFonts w:asciiTheme="minorHAnsi" w:hAnsiTheme="minorHAnsi"/>
          <w:sz w:val="20"/>
          <w:szCs w:val="20"/>
        </w:rPr>
        <w:t xml:space="preserve">Wykonawcy wspólnie ubiegający się o udzielenie zamówienia oświadczają w Formularzu ofertowym które usługi/dostawy (adekwatnie do przedmiotu zamówienia) wykonają poszczególni wykonawcy </w:t>
      </w:r>
      <w:r w:rsidRPr="00E62ED1">
        <w:rPr>
          <w:rFonts w:asciiTheme="minorHAnsi" w:hAnsiTheme="minorHAnsi"/>
          <w:b/>
          <w:sz w:val="20"/>
          <w:szCs w:val="20"/>
        </w:rPr>
        <w:t>w przypadku podmiotu udostępniającego zasoby.</w:t>
      </w:r>
    </w:p>
    <w:p w:rsidR="0017231B" w:rsidRPr="001253BB" w:rsidRDefault="0017231B" w:rsidP="0017231B">
      <w:pPr>
        <w:pStyle w:val="Akapitzlist"/>
        <w:numPr>
          <w:ilvl w:val="1"/>
          <w:numId w:val="4"/>
        </w:numPr>
        <w:spacing w:before="10" w:afterLines="10" w:after="24"/>
        <w:rPr>
          <w:rFonts w:asciiTheme="minorHAnsi" w:hAnsiTheme="minorHAnsi"/>
          <w:sz w:val="20"/>
          <w:szCs w:val="20"/>
        </w:rPr>
      </w:pPr>
      <w:r w:rsidRPr="001253BB">
        <w:rPr>
          <w:rFonts w:asciiTheme="minorHAnsi" w:hAnsiTheme="minorHAnsi"/>
          <w:sz w:val="20"/>
          <w:szCs w:val="20"/>
        </w:rPr>
        <w:t>Wykonawcy wspólnie ubiegający się o udzielenie zamówien</w:t>
      </w:r>
      <w:r w:rsidR="000F56D5" w:rsidRPr="001253BB">
        <w:rPr>
          <w:rFonts w:asciiTheme="minorHAnsi" w:hAnsiTheme="minorHAnsi"/>
          <w:sz w:val="20"/>
          <w:szCs w:val="20"/>
        </w:rPr>
        <w:t>ia oświadczają w Załączniku nr 10</w:t>
      </w:r>
      <w:r w:rsidRPr="001253BB">
        <w:rPr>
          <w:rFonts w:asciiTheme="minorHAnsi" w:hAnsiTheme="minorHAnsi"/>
          <w:sz w:val="20"/>
          <w:szCs w:val="20"/>
        </w:rPr>
        <w:t xml:space="preserve"> które usługi/dostawy (adekwatnie do przedmiotu zamówienia) wykonają poszczególni wykonawcy</w:t>
      </w:r>
    </w:p>
    <w:p w:rsidR="003352AC" w:rsidRPr="00E62ED1" w:rsidRDefault="003352AC" w:rsidP="00846C65">
      <w:pPr>
        <w:pStyle w:val="Akapitzlist"/>
        <w:numPr>
          <w:ilvl w:val="1"/>
          <w:numId w:val="4"/>
        </w:numPr>
        <w:spacing w:before="10" w:afterLines="10" w:after="24"/>
        <w:rPr>
          <w:rFonts w:asciiTheme="minorHAnsi" w:hAnsiTheme="minorHAnsi"/>
          <w:sz w:val="20"/>
          <w:szCs w:val="20"/>
        </w:rPr>
      </w:pPr>
      <w:r w:rsidRPr="00E62ED1">
        <w:rPr>
          <w:rFonts w:asciiTheme="minorHAnsi" w:hAnsiTheme="minorHAnsi"/>
          <w:sz w:val="20"/>
          <w:szCs w:val="20"/>
        </w:rPr>
        <w:t>Oświadczenia i dokumenty potwierdzające brak podstaw do wykluczenia z postępowania składa każdy z Wykonawców wspólnie ubiegających się o zamówienie.</w:t>
      </w:r>
    </w:p>
    <w:p w:rsidR="007C202D" w:rsidRPr="00E62ED1" w:rsidRDefault="007C202D" w:rsidP="00846C65">
      <w:pPr>
        <w:spacing w:before="10" w:afterLines="10" w:after="24"/>
        <w:jc w:val="both"/>
        <w:rPr>
          <w:rFonts w:asciiTheme="minorHAnsi" w:hAnsiTheme="minorHAnsi"/>
          <w:b/>
        </w:rPr>
      </w:pPr>
    </w:p>
    <w:p w:rsidR="007C202D" w:rsidRPr="00E62ED1" w:rsidRDefault="007C202D" w:rsidP="00846C65">
      <w:pPr>
        <w:pStyle w:val="Akapitzlist"/>
        <w:numPr>
          <w:ilvl w:val="0"/>
          <w:numId w:val="4"/>
        </w:numPr>
        <w:spacing w:before="10" w:afterLines="10" w:after="24"/>
        <w:ind w:left="567" w:hanging="567"/>
        <w:jc w:val="both"/>
        <w:rPr>
          <w:rFonts w:asciiTheme="minorHAnsi" w:hAnsiTheme="minorHAnsi"/>
          <w:b/>
          <w:sz w:val="20"/>
          <w:szCs w:val="20"/>
        </w:rPr>
      </w:pPr>
      <w:r w:rsidRPr="00E62ED1">
        <w:rPr>
          <w:rFonts w:asciiTheme="minorHAnsi" w:hAnsiTheme="minorHAnsi"/>
          <w:b/>
          <w:sz w:val="20"/>
          <w:szCs w:val="20"/>
        </w:rPr>
        <w:t xml:space="preserve">Informacje </w:t>
      </w:r>
      <w:r w:rsidRPr="00E62ED1">
        <w:rPr>
          <w:rFonts w:asciiTheme="minorHAnsi" w:eastAsia="Times New Roman" w:hAnsiTheme="minorHAnsi"/>
          <w:b/>
          <w:sz w:val="20"/>
          <w:szCs w:val="20"/>
          <w:lang w:eastAsia="pl-PL"/>
        </w:rPr>
        <w:t>o sposobie komunikowania się Zamawiającego z Wykonawcami w inny sposób niż przy użyciu środków komunikacji elektronicznej w przypadku zaistnienia jednej z sytuacji określonych w </w:t>
      </w:r>
      <w:hyperlink r:id="rId14" w:history="1">
        <w:r w:rsidRPr="00E62ED1">
          <w:rPr>
            <w:rFonts w:asciiTheme="minorHAnsi" w:eastAsia="Times New Roman" w:hAnsiTheme="minorHAnsi"/>
            <w:b/>
            <w:sz w:val="20"/>
            <w:szCs w:val="20"/>
            <w:lang w:eastAsia="pl-PL"/>
          </w:rPr>
          <w:t>art. 65 ust. 1</w:t>
        </w:r>
      </w:hyperlink>
      <w:r w:rsidRPr="00E62ED1">
        <w:rPr>
          <w:rFonts w:asciiTheme="minorHAnsi" w:eastAsia="Times New Roman" w:hAnsiTheme="minorHAnsi"/>
          <w:b/>
          <w:sz w:val="20"/>
          <w:szCs w:val="20"/>
          <w:lang w:eastAsia="pl-PL"/>
        </w:rPr>
        <w:t>, </w:t>
      </w:r>
      <w:hyperlink r:id="rId15" w:history="1">
        <w:r w:rsidRPr="00E62ED1">
          <w:rPr>
            <w:rFonts w:asciiTheme="minorHAnsi" w:eastAsia="Times New Roman" w:hAnsiTheme="minorHAnsi"/>
            <w:b/>
            <w:sz w:val="20"/>
            <w:szCs w:val="20"/>
            <w:lang w:eastAsia="pl-PL"/>
          </w:rPr>
          <w:t>art. 66</w:t>
        </w:r>
      </w:hyperlink>
      <w:r w:rsidRPr="00E62ED1">
        <w:rPr>
          <w:rFonts w:asciiTheme="minorHAnsi" w:eastAsia="Times New Roman" w:hAnsiTheme="minorHAnsi"/>
          <w:b/>
          <w:sz w:val="20"/>
          <w:szCs w:val="20"/>
          <w:lang w:eastAsia="pl-PL"/>
        </w:rPr>
        <w:t> i </w:t>
      </w:r>
      <w:hyperlink r:id="rId16" w:history="1">
        <w:r w:rsidRPr="00E62ED1">
          <w:rPr>
            <w:rFonts w:asciiTheme="minorHAnsi" w:eastAsia="Times New Roman" w:hAnsiTheme="minorHAnsi"/>
            <w:b/>
            <w:sz w:val="20"/>
            <w:szCs w:val="20"/>
            <w:lang w:eastAsia="pl-PL"/>
          </w:rPr>
          <w:t>art. 69</w:t>
        </w:r>
      </w:hyperlink>
      <w:r w:rsidRPr="00E62ED1">
        <w:rPr>
          <w:rFonts w:asciiTheme="minorHAnsi" w:eastAsia="Times New Roman" w:hAnsiTheme="minorHAnsi"/>
          <w:b/>
          <w:sz w:val="20"/>
          <w:szCs w:val="20"/>
          <w:lang w:eastAsia="pl-PL"/>
        </w:rPr>
        <w:t xml:space="preserve"> ustawy Pzp</w:t>
      </w:r>
    </w:p>
    <w:p w:rsidR="00E40E05" w:rsidRPr="00E62ED1" w:rsidRDefault="007C202D" w:rsidP="00846C65">
      <w:pPr>
        <w:pStyle w:val="Akapitzlist"/>
        <w:spacing w:before="10" w:afterLines="10" w:after="24"/>
        <w:ind w:left="567"/>
        <w:jc w:val="both"/>
        <w:rPr>
          <w:rFonts w:asciiTheme="minorHAnsi" w:hAnsiTheme="minorHAnsi"/>
          <w:sz w:val="20"/>
          <w:szCs w:val="20"/>
        </w:rPr>
      </w:pPr>
      <w:r w:rsidRPr="00E62ED1">
        <w:rPr>
          <w:rFonts w:asciiTheme="minorHAnsi" w:hAnsiTheme="minorHAnsi"/>
          <w:sz w:val="20"/>
          <w:szCs w:val="20"/>
        </w:rPr>
        <w:t xml:space="preserve">Nie dotyczy. </w:t>
      </w:r>
    </w:p>
    <w:p w:rsidR="00E40E05" w:rsidRPr="00E62ED1" w:rsidRDefault="00E40E05" w:rsidP="00846C65">
      <w:pPr>
        <w:spacing w:before="10" w:afterLines="10" w:after="24"/>
        <w:jc w:val="both"/>
        <w:rPr>
          <w:rFonts w:asciiTheme="minorHAnsi" w:hAnsiTheme="minorHAnsi"/>
          <w:b/>
        </w:rPr>
      </w:pPr>
    </w:p>
    <w:p w:rsidR="00692907" w:rsidRPr="00E62ED1" w:rsidRDefault="004C5120" w:rsidP="00846C65">
      <w:pPr>
        <w:spacing w:before="10" w:afterLines="10" w:after="24" w:line="276" w:lineRule="auto"/>
        <w:jc w:val="both"/>
        <w:rPr>
          <w:rFonts w:asciiTheme="minorHAnsi" w:hAnsiTheme="minorHAnsi"/>
          <w:b/>
        </w:rPr>
      </w:pPr>
      <w:r w:rsidRPr="00E62ED1">
        <w:rPr>
          <w:rFonts w:asciiTheme="minorHAnsi" w:hAnsiTheme="minorHAnsi"/>
          <w:b/>
        </w:rPr>
        <w:t xml:space="preserve">ROZDZIAŁ </w:t>
      </w:r>
      <w:r w:rsidR="00692907" w:rsidRPr="00E62ED1">
        <w:rPr>
          <w:rFonts w:asciiTheme="minorHAnsi" w:hAnsiTheme="minorHAnsi"/>
          <w:b/>
        </w:rPr>
        <w:t xml:space="preserve">II – OPIS PRZEDMIOTU ZAMÓWIENIA </w:t>
      </w:r>
    </w:p>
    <w:p w:rsidR="00FC295A" w:rsidRPr="00B27692" w:rsidRDefault="00FC295A" w:rsidP="00F56F72">
      <w:pPr>
        <w:pStyle w:val="Akapitzlist"/>
        <w:numPr>
          <w:ilvl w:val="0"/>
          <w:numId w:val="23"/>
        </w:numPr>
        <w:spacing w:after="0" w:line="240" w:lineRule="auto"/>
        <w:jc w:val="center"/>
        <w:rPr>
          <w:rFonts w:asciiTheme="minorHAnsi" w:eastAsia="Times New Roman" w:hAnsiTheme="minorHAnsi"/>
          <w:sz w:val="20"/>
          <w:szCs w:val="20"/>
          <w:lang w:eastAsia="pl-PL"/>
        </w:rPr>
      </w:pPr>
      <w:r w:rsidRPr="00E62ED1">
        <w:rPr>
          <w:rFonts w:asciiTheme="minorHAnsi" w:eastAsia="Times New Roman" w:hAnsiTheme="minorHAnsi"/>
          <w:b/>
          <w:sz w:val="20"/>
          <w:szCs w:val="20"/>
          <w:u w:val="single"/>
          <w:lang w:eastAsia="pl-PL"/>
        </w:rPr>
        <w:t xml:space="preserve">Przedmiotem I cz. </w:t>
      </w:r>
      <w:r w:rsidR="00B27692" w:rsidRPr="00E62ED1">
        <w:rPr>
          <w:rFonts w:asciiTheme="minorHAnsi" w:eastAsia="Times New Roman" w:hAnsiTheme="minorHAnsi"/>
          <w:b/>
          <w:sz w:val="20"/>
          <w:szCs w:val="20"/>
          <w:u w:val="single"/>
          <w:lang w:eastAsia="pl-PL"/>
        </w:rPr>
        <w:t>Z</w:t>
      </w:r>
      <w:r w:rsidRPr="00E62ED1">
        <w:rPr>
          <w:rFonts w:asciiTheme="minorHAnsi" w:eastAsia="Times New Roman" w:hAnsiTheme="minorHAnsi"/>
          <w:b/>
          <w:sz w:val="20"/>
          <w:szCs w:val="20"/>
          <w:u w:val="single"/>
          <w:lang w:eastAsia="pl-PL"/>
        </w:rPr>
        <w:t>amówienia</w:t>
      </w:r>
    </w:p>
    <w:p w:rsidR="00B27692" w:rsidRPr="00E62ED1" w:rsidRDefault="00B27692" w:rsidP="00B27692">
      <w:pPr>
        <w:pStyle w:val="Akapitzlist"/>
        <w:spacing w:after="0" w:line="240" w:lineRule="auto"/>
        <w:rPr>
          <w:rFonts w:asciiTheme="minorHAnsi" w:eastAsia="Times New Roman" w:hAnsiTheme="minorHAnsi"/>
          <w:sz w:val="20"/>
          <w:szCs w:val="20"/>
          <w:lang w:eastAsia="pl-PL"/>
        </w:rPr>
      </w:pP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xml:space="preserve">jest świadczenie usługi bezpośredniej </w:t>
      </w:r>
      <w:r w:rsidRPr="00E62ED1">
        <w:rPr>
          <w:rFonts w:asciiTheme="minorHAnsi" w:hAnsiTheme="minorHAnsi"/>
          <w:b/>
          <w:u w:val="single"/>
        </w:rPr>
        <w:t>stałej</w:t>
      </w:r>
      <w:r w:rsidRPr="00E62ED1">
        <w:rPr>
          <w:rFonts w:asciiTheme="minorHAnsi" w:hAnsiTheme="minorHAnsi"/>
        </w:rPr>
        <w:t xml:space="preserve"> ochrony fizycznej osób i mienia obiektów sportowo-rekreacyjnych należących do Zamawiającego, znajdujących się na terenie miasta Kielce poprzez:</w:t>
      </w:r>
    </w:p>
    <w:p w:rsidR="00FE453D" w:rsidRPr="00E62ED1" w:rsidRDefault="00FE453D" w:rsidP="00F56F72">
      <w:pPr>
        <w:pStyle w:val="Akapitzlist"/>
        <w:numPr>
          <w:ilvl w:val="0"/>
          <w:numId w:val="16"/>
        </w:numPr>
        <w:spacing w:after="0" w:line="240" w:lineRule="auto"/>
        <w:rPr>
          <w:rFonts w:asciiTheme="minorHAnsi" w:eastAsia="Times New Roman" w:hAnsiTheme="minorHAnsi"/>
          <w:b/>
          <w:sz w:val="20"/>
          <w:szCs w:val="20"/>
          <w:lang w:eastAsia="pl-PL"/>
        </w:rPr>
      </w:pPr>
      <w:r w:rsidRPr="00E62ED1">
        <w:rPr>
          <w:rFonts w:asciiTheme="minorHAnsi" w:eastAsia="Times New Roman" w:hAnsiTheme="minorHAnsi"/>
          <w:b/>
          <w:sz w:val="20"/>
          <w:szCs w:val="20"/>
          <w:lang w:eastAsia="pl-PL"/>
        </w:rPr>
        <w:t>bezpośrednią  stałą ochronę fizyczną przez pracowników ochrony Wykonawcy -  na obiektach wymienionych w Wykazie Lokalizacji 1.2. ppkt: 1), 2),3) swz.</w:t>
      </w:r>
    </w:p>
    <w:p w:rsidR="00FE453D" w:rsidRPr="00E62ED1" w:rsidRDefault="00FE453D" w:rsidP="00FE453D">
      <w:pPr>
        <w:pStyle w:val="Akapitzlist"/>
        <w:spacing w:after="0" w:line="240" w:lineRule="auto"/>
        <w:rPr>
          <w:rFonts w:asciiTheme="minorHAnsi" w:eastAsia="Times New Roman" w:hAnsiTheme="minorHAnsi"/>
          <w:sz w:val="20"/>
          <w:szCs w:val="20"/>
          <w:lang w:eastAsia="pl-PL"/>
        </w:rPr>
      </w:pPr>
    </w:p>
    <w:p w:rsidR="00FE453D" w:rsidRPr="009475D9" w:rsidRDefault="00FE453D" w:rsidP="00FE453D">
      <w:pPr>
        <w:spacing w:after="0" w:line="240" w:lineRule="auto"/>
        <w:rPr>
          <w:rFonts w:asciiTheme="minorHAnsi" w:hAnsiTheme="minorHAnsi"/>
          <w:b/>
        </w:rPr>
      </w:pPr>
      <w:r w:rsidRPr="00E62ED1">
        <w:rPr>
          <w:rFonts w:asciiTheme="minorHAnsi" w:hAnsiTheme="minorHAnsi"/>
          <w:b/>
        </w:rPr>
        <w:t>1</w:t>
      </w:r>
      <w:r w:rsidRPr="009475D9">
        <w:rPr>
          <w:rFonts w:asciiTheme="minorHAnsi" w:hAnsiTheme="minorHAnsi"/>
          <w:b/>
        </w:rPr>
        <w:t>.1</w:t>
      </w:r>
      <w:r w:rsidRPr="009475D9">
        <w:rPr>
          <w:rFonts w:asciiTheme="minorHAnsi" w:hAnsiTheme="minorHAnsi"/>
        </w:rPr>
        <w:t>. Przewidywana liczba godzin ochrony stałej sprawowanej przez pracowników Wykonawcy  na obiektach wymienionych w Wykazie Lokalizacji 1.2. ppkt: 1) 2) 3)  swz  w okresie realizacji zamówienia wyniesie</w:t>
      </w:r>
      <w:r w:rsidR="00FF5946">
        <w:rPr>
          <w:rFonts w:asciiTheme="minorHAnsi" w:hAnsiTheme="minorHAnsi"/>
          <w:b/>
        </w:rPr>
        <w:t xml:space="preserve">: </w:t>
      </w:r>
      <w:r w:rsidR="005622DC" w:rsidRPr="00B02A86">
        <w:rPr>
          <w:rFonts w:asciiTheme="minorHAnsi" w:hAnsiTheme="minorHAnsi"/>
          <w:b/>
          <w:highlight w:val="yellow"/>
        </w:rPr>
        <w:t xml:space="preserve">17 783 </w:t>
      </w:r>
      <w:r w:rsidR="00E64D8F" w:rsidRPr="00B02A86">
        <w:rPr>
          <w:rFonts w:asciiTheme="minorHAnsi" w:hAnsiTheme="minorHAnsi"/>
          <w:b/>
          <w:highlight w:val="yellow"/>
        </w:rPr>
        <w:t xml:space="preserve"> </w:t>
      </w:r>
      <w:r w:rsidR="00E64D8F" w:rsidRPr="00E64D8F">
        <w:rPr>
          <w:rFonts w:asciiTheme="minorHAnsi" w:hAnsiTheme="minorHAnsi"/>
          <w:b/>
          <w:highlight w:val="yellow"/>
        </w:rPr>
        <w:t>godzin</w:t>
      </w:r>
    </w:p>
    <w:p w:rsidR="00FE453D" w:rsidRPr="009475D9" w:rsidRDefault="00FE453D" w:rsidP="00FE453D">
      <w:pPr>
        <w:spacing w:after="0" w:line="240" w:lineRule="auto"/>
        <w:rPr>
          <w:rFonts w:asciiTheme="minorHAnsi" w:hAnsiTheme="minorHAnsi"/>
        </w:rPr>
      </w:pPr>
    </w:p>
    <w:p w:rsidR="00FE453D" w:rsidRPr="009475D9" w:rsidRDefault="00FE453D" w:rsidP="00FE453D">
      <w:pPr>
        <w:spacing w:after="0" w:line="240" w:lineRule="auto"/>
        <w:rPr>
          <w:rFonts w:asciiTheme="minorHAnsi" w:hAnsiTheme="minorHAnsi"/>
          <w:b/>
          <w:u w:val="single"/>
        </w:rPr>
      </w:pPr>
      <w:r w:rsidRPr="009475D9">
        <w:rPr>
          <w:rFonts w:asciiTheme="minorHAnsi" w:hAnsiTheme="minorHAnsi"/>
          <w:b/>
          <w:u w:val="single"/>
        </w:rPr>
        <w:t>1.2. Wykaz lokalizacji i sposób sprawowania ochrony w cz. I:</w:t>
      </w:r>
    </w:p>
    <w:p w:rsidR="00FE453D" w:rsidRPr="009475D9" w:rsidRDefault="00FE453D" w:rsidP="00FE453D">
      <w:pPr>
        <w:spacing w:after="0" w:line="240" w:lineRule="auto"/>
        <w:rPr>
          <w:rFonts w:asciiTheme="minorHAnsi" w:hAnsiTheme="minorHAnsi"/>
          <w:b/>
          <w:u w:val="single"/>
        </w:rPr>
      </w:pPr>
    </w:p>
    <w:p w:rsidR="00FE453D" w:rsidRPr="009475D9" w:rsidRDefault="00FE453D" w:rsidP="00FE453D">
      <w:pPr>
        <w:spacing w:after="0" w:line="240" w:lineRule="auto"/>
        <w:jc w:val="both"/>
        <w:rPr>
          <w:rFonts w:asciiTheme="minorHAnsi" w:hAnsiTheme="minorHAnsi"/>
        </w:rPr>
      </w:pPr>
      <w:r w:rsidRPr="009475D9">
        <w:rPr>
          <w:rFonts w:asciiTheme="minorHAnsi" w:hAnsiTheme="minorHAnsi"/>
        </w:rPr>
        <w:t>1</w:t>
      </w:r>
      <w:r w:rsidRPr="009475D9">
        <w:rPr>
          <w:rFonts w:asciiTheme="minorHAnsi" w:hAnsiTheme="minorHAnsi"/>
          <w:u w:val="single"/>
        </w:rPr>
        <w:t>) Zespół Obiektów Sportowych przy ul. Ściegiennego 8 (hotel STADION, hala sportowa, stadion piłkarski</w:t>
      </w:r>
      <w:r w:rsidRPr="009475D9">
        <w:rPr>
          <w:rFonts w:asciiTheme="minorHAnsi" w:hAnsiTheme="minorHAnsi"/>
        </w:rPr>
        <w:t xml:space="preserve">) =   </w:t>
      </w:r>
      <w:r w:rsidR="006D588B" w:rsidRPr="006D588B">
        <w:rPr>
          <w:rFonts w:asciiTheme="minorHAnsi" w:hAnsiTheme="minorHAnsi"/>
          <w:b/>
        </w:rPr>
        <w:t>11 680</w:t>
      </w:r>
      <w:r w:rsidR="006D588B" w:rsidRPr="006D588B">
        <w:rPr>
          <w:rFonts w:asciiTheme="minorHAnsi" w:hAnsiTheme="minorHAnsi"/>
        </w:rPr>
        <w:t xml:space="preserve"> </w:t>
      </w:r>
      <w:r w:rsidRPr="009475D9">
        <w:rPr>
          <w:rFonts w:asciiTheme="minorHAnsi" w:hAnsiTheme="minorHAnsi"/>
          <w:b/>
        </w:rPr>
        <w:t>godzin</w:t>
      </w:r>
    </w:p>
    <w:p w:rsidR="006D588B" w:rsidRDefault="006D588B" w:rsidP="00FE453D">
      <w:pPr>
        <w:spacing w:after="0" w:line="240" w:lineRule="auto"/>
        <w:jc w:val="both"/>
        <w:rPr>
          <w:rFonts w:asciiTheme="minorHAnsi" w:hAnsiTheme="minorHAnsi"/>
          <w:b/>
        </w:rPr>
      </w:pPr>
    </w:p>
    <w:p w:rsidR="006D588B" w:rsidRPr="005A2D22" w:rsidRDefault="006D588B" w:rsidP="006D588B">
      <w:pPr>
        <w:numPr>
          <w:ilvl w:val="0"/>
          <w:numId w:val="43"/>
        </w:numPr>
        <w:spacing w:after="0" w:line="240" w:lineRule="auto"/>
        <w:ind w:left="284" w:hanging="284"/>
        <w:contextualSpacing/>
        <w:jc w:val="both"/>
        <w:rPr>
          <w:rFonts w:ascii="Calibri" w:hAnsi="Calibri"/>
          <w:b/>
        </w:rPr>
      </w:pPr>
      <w:r w:rsidRPr="005A2D22">
        <w:rPr>
          <w:rFonts w:ascii="Calibri" w:hAnsi="Calibri"/>
        </w:rPr>
        <w:t xml:space="preserve">we wszystkie dni tygodnia, przez </w:t>
      </w:r>
      <w:r w:rsidRPr="005A2D22">
        <w:rPr>
          <w:rFonts w:ascii="Calibri" w:hAnsi="Calibri"/>
          <w:b/>
        </w:rPr>
        <w:t xml:space="preserve">jednego </w:t>
      </w:r>
      <w:r w:rsidRPr="005A2D22">
        <w:rPr>
          <w:rFonts w:ascii="Calibri" w:hAnsi="Calibri"/>
        </w:rPr>
        <w:t>pracownika ochrony w godzinach pomiędzy 7</w:t>
      </w:r>
      <w:r w:rsidRPr="005A2D22">
        <w:rPr>
          <w:rFonts w:ascii="Calibri" w:hAnsi="Calibri"/>
          <w:vertAlign w:val="superscript"/>
        </w:rPr>
        <w:t>00</w:t>
      </w:r>
      <w:r w:rsidRPr="005A2D22">
        <w:rPr>
          <w:rFonts w:ascii="Calibri" w:hAnsi="Calibri"/>
        </w:rPr>
        <w:t xml:space="preserve"> a 7</w:t>
      </w:r>
      <w:r w:rsidRPr="005A2D22">
        <w:rPr>
          <w:rFonts w:ascii="Calibri" w:hAnsi="Calibri"/>
          <w:vertAlign w:val="superscript"/>
        </w:rPr>
        <w:t>00</w:t>
      </w:r>
      <w:r w:rsidRPr="005A2D22">
        <w:rPr>
          <w:rFonts w:ascii="Calibri" w:hAnsi="Calibri"/>
        </w:rPr>
        <w:t xml:space="preserve"> dnia następnego </w:t>
      </w:r>
      <w:r w:rsidRPr="005A2D22">
        <w:rPr>
          <w:rFonts w:ascii="Calibri" w:hAnsi="Calibri"/>
        </w:rPr>
        <w:br/>
        <w:t xml:space="preserve">(365 x 24 ) = </w:t>
      </w:r>
      <w:r w:rsidRPr="005A2D22">
        <w:rPr>
          <w:rFonts w:ascii="Calibri" w:hAnsi="Calibri"/>
          <w:b/>
        </w:rPr>
        <w:t>8 760 godzin;</w:t>
      </w:r>
    </w:p>
    <w:p w:rsidR="006D588B" w:rsidRPr="005A2D22" w:rsidRDefault="006D588B" w:rsidP="006D588B">
      <w:pPr>
        <w:numPr>
          <w:ilvl w:val="0"/>
          <w:numId w:val="43"/>
        </w:numPr>
        <w:spacing w:after="0" w:line="240" w:lineRule="auto"/>
        <w:ind w:left="284" w:hanging="284"/>
        <w:contextualSpacing/>
        <w:jc w:val="both"/>
        <w:rPr>
          <w:rFonts w:ascii="Calibri" w:hAnsi="Calibri"/>
          <w:b/>
        </w:rPr>
      </w:pPr>
      <w:r w:rsidRPr="005A2D22">
        <w:rPr>
          <w:rFonts w:ascii="Calibri" w:hAnsi="Calibri"/>
        </w:rPr>
        <w:t xml:space="preserve">we wszystkie dni tygodnia, przez </w:t>
      </w:r>
      <w:r w:rsidRPr="005A2D22">
        <w:rPr>
          <w:rFonts w:ascii="Calibri" w:hAnsi="Calibri"/>
          <w:b/>
        </w:rPr>
        <w:t>jednego</w:t>
      </w:r>
      <w:r w:rsidRPr="005A2D22">
        <w:rPr>
          <w:rFonts w:ascii="Calibri" w:hAnsi="Calibri"/>
        </w:rPr>
        <w:t xml:space="preserve"> pracownika ochrony w godzinach pomiędzy 22</w:t>
      </w:r>
      <w:r w:rsidRPr="005A2D22">
        <w:rPr>
          <w:rFonts w:ascii="Calibri" w:hAnsi="Calibri"/>
          <w:vertAlign w:val="superscript"/>
        </w:rPr>
        <w:t>00</w:t>
      </w:r>
      <w:r w:rsidRPr="005A2D22">
        <w:rPr>
          <w:rFonts w:ascii="Calibri" w:hAnsi="Calibri"/>
        </w:rPr>
        <w:t xml:space="preserve"> a 6</w:t>
      </w:r>
      <w:r w:rsidRPr="005A2D22">
        <w:rPr>
          <w:rFonts w:ascii="Calibri" w:hAnsi="Calibri"/>
          <w:vertAlign w:val="superscript"/>
        </w:rPr>
        <w:t>00</w:t>
      </w:r>
      <w:r w:rsidRPr="005A2D22">
        <w:rPr>
          <w:rFonts w:ascii="Calibri" w:hAnsi="Calibri"/>
        </w:rPr>
        <w:t xml:space="preserve"> (365 x 8 ) = </w:t>
      </w:r>
      <w:r w:rsidRPr="005A2D22">
        <w:rPr>
          <w:rFonts w:ascii="Calibri" w:hAnsi="Calibri"/>
          <w:b/>
        </w:rPr>
        <w:t>2 920 godzin;</w:t>
      </w:r>
    </w:p>
    <w:p w:rsidR="00FE453D" w:rsidRPr="005A2D22" w:rsidRDefault="00FE453D" w:rsidP="00FE453D">
      <w:pPr>
        <w:spacing w:after="0" w:line="240" w:lineRule="auto"/>
        <w:jc w:val="both"/>
        <w:rPr>
          <w:rFonts w:asciiTheme="minorHAnsi" w:hAnsiTheme="minorHAnsi"/>
        </w:rPr>
      </w:pPr>
    </w:p>
    <w:p w:rsidR="00FE453D" w:rsidRPr="005A2D22" w:rsidRDefault="00FE453D" w:rsidP="00FE453D">
      <w:pPr>
        <w:spacing w:after="0" w:line="240" w:lineRule="auto"/>
        <w:rPr>
          <w:rFonts w:asciiTheme="minorHAnsi" w:hAnsiTheme="minorHAnsi"/>
        </w:rPr>
      </w:pPr>
      <w:r w:rsidRPr="005A2D22">
        <w:rPr>
          <w:rFonts w:asciiTheme="minorHAnsi" w:hAnsiTheme="minorHAnsi"/>
          <w:u w:val="single"/>
        </w:rPr>
        <w:t xml:space="preserve">2) Zespół Obiektów Sportowych przy ul. Drogosza ( hotel MARATON , stadion l.a. Hala Legionów)  </w:t>
      </w:r>
      <w:r w:rsidRPr="005A2D22">
        <w:rPr>
          <w:rFonts w:asciiTheme="minorHAnsi" w:hAnsiTheme="minorHAnsi"/>
        </w:rPr>
        <w:t xml:space="preserve">=  </w:t>
      </w:r>
      <w:r w:rsidR="00EB6CA2" w:rsidRPr="005A2D22">
        <w:rPr>
          <w:rFonts w:asciiTheme="minorHAnsi" w:hAnsiTheme="minorHAnsi"/>
          <w:b/>
        </w:rPr>
        <w:t>4 276</w:t>
      </w:r>
      <w:r w:rsidR="00EB6CA2" w:rsidRPr="005A2D22">
        <w:rPr>
          <w:rFonts w:asciiTheme="minorHAnsi" w:hAnsiTheme="minorHAnsi"/>
        </w:rPr>
        <w:t xml:space="preserve"> </w:t>
      </w:r>
      <w:r w:rsidRPr="005A2D22">
        <w:rPr>
          <w:rFonts w:asciiTheme="minorHAnsi" w:hAnsiTheme="minorHAnsi"/>
          <w:b/>
        </w:rPr>
        <w:t>godzin</w:t>
      </w:r>
    </w:p>
    <w:p w:rsidR="00EB6CA2" w:rsidRPr="005A2D22" w:rsidRDefault="00EB6CA2" w:rsidP="00FE453D">
      <w:pPr>
        <w:spacing w:after="0" w:line="240" w:lineRule="auto"/>
        <w:rPr>
          <w:rFonts w:asciiTheme="minorHAnsi" w:hAnsiTheme="minorHAnsi"/>
          <w:b/>
        </w:rPr>
      </w:pPr>
    </w:p>
    <w:p w:rsidR="00EB6CA2" w:rsidRPr="005A2D22" w:rsidRDefault="00EB6CA2" w:rsidP="00EB6CA2">
      <w:pPr>
        <w:numPr>
          <w:ilvl w:val="0"/>
          <w:numId w:val="44"/>
        </w:numPr>
        <w:spacing w:after="0" w:line="240" w:lineRule="auto"/>
        <w:ind w:left="284" w:hanging="284"/>
        <w:contextualSpacing/>
        <w:jc w:val="both"/>
        <w:rPr>
          <w:rFonts w:ascii="Calibri" w:hAnsi="Calibri"/>
          <w:u w:val="single"/>
        </w:rPr>
      </w:pPr>
      <w:r w:rsidRPr="005A2D22">
        <w:rPr>
          <w:rFonts w:ascii="Calibri" w:hAnsi="Calibri"/>
          <w:b/>
        </w:rPr>
        <w:t>we wszystkie dni powszednie i w soboty</w:t>
      </w:r>
      <w:r w:rsidRPr="005A2D22">
        <w:rPr>
          <w:rFonts w:ascii="Calibri" w:hAnsi="Calibri"/>
        </w:rPr>
        <w:t xml:space="preserve">, przez </w:t>
      </w:r>
      <w:r w:rsidRPr="005A2D22">
        <w:rPr>
          <w:rFonts w:ascii="Calibri" w:hAnsi="Calibri"/>
          <w:b/>
        </w:rPr>
        <w:t>jednego</w:t>
      </w:r>
      <w:r w:rsidRPr="005A2D22">
        <w:rPr>
          <w:rFonts w:ascii="Calibri" w:hAnsi="Calibri"/>
        </w:rPr>
        <w:t xml:space="preserve">  pracownika ochrony w godzinach pomiędzy </w:t>
      </w:r>
      <w:r w:rsidRPr="005A2D22">
        <w:rPr>
          <w:rFonts w:ascii="Calibri" w:hAnsi="Calibri"/>
          <w:b/>
        </w:rPr>
        <w:t>22</w:t>
      </w:r>
      <w:r w:rsidRPr="005A2D22">
        <w:rPr>
          <w:rFonts w:ascii="Calibri" w:hAnsi="Calibri"/>
          <w:b/>
          <w:vertAlign w:val="superscript"/>
        </w:rPr>
        <w:t>00</w:t>
      </w:r>
      <w:r w:rsidRPr="005A2D22">
        <w:rPr>
          <w:rFonts w:ascii="Calibri" w:hAnsi="Calibri"/>
          <w:b/>
        </w:rPr>
        <w:t xml:space="preserve"> a 7</w:t>
      </w:r>
      <w:r w:rsidRPr="005A2D22">
        <w:rPr>
          <w:rFonts w:ascii="Calibri" w:hAnsi="Calibri"/>
          <w:b/>
          <w:vertAlign w:val="superscript"/>
        </w:rPr>
        <w:t>00</w:t>
      </w:r>
      <w:r w:rsidRPr="005A2D22">
        <w:rPr>
          <w:rFonts w:ascii="Calibri" w:hAnsi="Calibri"/>
        </w:rPr>
        <w:t xml:space="preserve"> dnia następnego ( 300 x 9 ) </w:t>
      </w:r>
      <w:r w:rsidRPr="005A2D22">
        <w:rPr>
          <w:rFonts w:ascii="Calibri" w:hAnsi="Calibri"/>
          <w:b/>
        </w:rPr>
        <w:t>=   2 700   godzin,</w:t>
      </w:r>
    </w:p>
    <w:p w:rsidR="00EB6CA2" w:rsidRPr="005A2D22" w:rsidRDefault="00EB6CA2" w:rsidP="00EB6CA2">
      <w:pPr>
        <w:numPr>
          <w:ilvl w:val="0"/>
          <w:numId w:val="44"/>
        </w:numPr>
        <w:spacing w:after="0" w:line="240" w:lineRule="auto"/>
        <w:ind w:left="284" w:hanging="284"/>
        <w:contextualSpacing/>
        <w:jc w:val="both"/>
        <w:rPr>
          <w:rFonts w:ascii="Calibri" w:hAnsi="Calibri"/>
          <w:u w:val="single"/>
        </w:rPr>
      </w:pPr>
      <w:r w:rsidRPr="005A2D22">
        <w:rPr>
          <w:rFonts w:ascii="Calibri" w:hAnsi="Calibri"/>
          <w:b/>
        </w:rPr>
        <w:t xml:space="preserve">we wszystkie niedziele i święta, </w:t>
      </w:r>
      <w:r w:rsidRPr="005A2D22">
        <w:rPr>
          <w:rFonts w:ascii="Calibri" w:hAnsi="Calibri"/>
        </w:rPr>
        <w:t xml:space="preserve">przez </w:t>
      </w:r>
      <w:r w:rsidRPr="005A2D22">
        <w:rPr>
          <w:rFonts w:ascii="Calibri" w:hAnsi="Calibri"/>
          <w:b/>
        </w:rPr>
        <w:t xml:space="preserve">jednego  </w:t>
      </w:r>
      <w:r w:rsidRPr="005A2D22">
        <w:rPr>
          <w:rFonts w:ascii="Calibri" w:hAnsi="Calibri"/>
        </w:rPr>
        <w:t>pracownika ochrony w godzinach pomiędzy</w:t>
      </w:r>
      <w:r w:rsidRPr="005A2D22">
        <w:rPr>
          <w:rFonts w:ascii="Calibri" w:hAnsi="Calibri"/>
          <w:b/>
        </w:rPr>
        <w:t xml:space="preserve"> 7</w:t>
      </w:r>
      <w:r w:rsidRPr="005A2D22">
        <w:rPr>
          <w:rFonts w:ascii="Calibri" w:hAnsi="Calibri"/>
          <w:b/>
          <w:vertAlign w:val="superscript"/>
        </w:rPr>
        <w:t>00</w:t>
      </w:r>
      <w:r w:rsidRPr="005A2D22">
        <w:rPr>
          <w:rFonts w:ascii="Calibri" w:hAnsi="Calibri"/>
          <w:b/>
        </w:rPr>
        <w:t xml:space="preserve"> a 7</w:t>
      </w:r>
      <w:r w:rsidRPr="005A2D22">
        <w:rPr>
          <w:rFonts w:ascii="Calibri" w:hAnsi="Calibri"/>
          <w:b/>
          <w:vertAlign w:val="superscript"/>
        </w:rPr>
        <w:t>00</w:t>
      </w:r>
      <w:r w:rsidRPr="005A2D22">
        <w:rPr>
          <w:rFonts w:ascii="Calibri" w:hAnsi="Calibri"/>
          <w:b/>
        </w:rPr>
        <w:t xml:space="preserve"> dnia następnego </w:t>
      </w:r>
      <w:r w:rsidRPr="005A2D22">
        <w:rPr>
          <w:rFonts w:ascii="Calibri" w:hAnsi="Calibri"/>
          <w:b/>
        </w:rPr>
        <w:br/>
      </w:r>
      <w:r w:rsidRPr="005A2D22">
        <w:rPr>
          <w:rFonts w:ascii="Calibri" w:hAnsi="Calibri"/>
        </w:rPr>
        <w:t>( 65 x 24</w:t>
      </w:r>
      <w:r w:rsidRPr="005A2D22">
        <w:rPr>
          <w:rFonts w:ascii="Calibri" w:hAnsi="Calibri"/>
          <w:b/>
        </w:rPr>
        <w:t xml:space="preserve"> ) =  1 560 godzin;</w:t>
      </w:r>
    </w:p>
    <w:p w:rsidR="00EB6CA2" w:rsidRPr="005A2D22" w:rsidRDefault="00EB6CA2" w:rsidP="00EB6CA2">
      <w:pPr>
        <w:numPr>
          <w:ilvl w:val="0"/>
          <w:numId w:val="44"/>
        </w:numPr>
        <w:spacing w:after="200" w:line="276" w:lineRule="auto"/>
        <w:ind w:left="284" w:hanging="284"/>
        <w:contextualSpacing/>
        <w:rPr>
          <w:rFonts w:ascii="Calibri" w:hAnsi="Calibri"/>
        </w:rPr>
      </w:pPr>
      <w:r w:rsidRPr="005A2D22">
        <w:rPr>
          <w:rFonts w:ascii="Calibri" w:hAnsi="Calibri"/>
          <w:b/>
        </w:rPr>
        <w:t xml:space="preserve">24 grudnia ( wigilia), </w:t>
      </w:r>
      <w:r w:rsidRPr="005A2D22">
        <w:rPr>
          <w:rFonts w:ascii="Calibri" w:hAnsi="Calibri"/>
        </w:rPr>
        <w:t>przez</w:t>
      </w:r>
      <w:r w:rsidRPr="005A2D22">
        <w:rPr>
          <w:rFonts w:ascii="Calibri" w:hAnsi="Calibri"/>
          <w:b/>
        </w:rPr>
        <w:t xml:space="preserve"> jednego </w:t>
      </w:r>
      <w:r w:rsidRPr="005A2D22">
        <w:rPr>
          <w:rFonts w:ascii="Calibri" w:hAnsi="Calibri"/>
        </w:rPr>
        <w:t xml:space="preserve">pracownika ochrony w godzinach pomiędzy </w:t>
      </w:r>
      <w:r w:rsidRPr="005A2D22">
        <w:rPr>
          <w:rFonts w:ascii="Calibri" w:hAnsi="Calibri"/>
          <w:b/>
        </w:rPr>
        <w:t>15</w:t>
      </w:r>
      <w:r w:rsidRPr="005A2D22">
        <w:rPr>
          <w:rFonts w:ascii="Calibri" w:hAnsi="Calibri"/>
          <w:b/>
          <w:vertAlign w:val="superscript"/>
        </w:rPr>
        <w:t>00</w:t>
      </w:r>
      <w:r w:rsidRPr="005A2D22">
        <w:rPr>
          <w:rFonts w:ascii="Calibri" w:hAnsi="Calibri"/>
        </w:rPr>
        <w:t xml:space="preserve"> a </w:t>
      </w:r>
      <w:r w:rsidRPr="005A2D22">
        <w:rPr>
          <w:rFonts w:ascii="Calibri" w:hAnsi="Calibri"/>
          <w:b/>
        </w:rPr>
        <w:t>7</w:t>
      </w:r>
      <w:r w:rsidRPr="005A2D22">
        <w:rPr>
          <w:rFonts w:ascii="Calibri" w:hAnsi="Calibri"/>
          <w:b/>
          <w:vertAlign w:val="superscript"/>
        </w:rPr>
        <w:t>00</w:t>
      </w:r>
      <w:r w:rsidRPr="005A2D22">
        <w:rPr>
          <w:rFonts w:ascii="Calibri" w:hAnsi="Calibri"/>
        </w:rPr>
        <w:t xml:space="preserve"> dnia następnego ( 1 x 16 ) </w:t>
      </w:r>
      <w:r w:rsidRPr="005A2D22">
        <w:rPr>
          <w:rFonts w:ascii="Calibri" w:hAnsi="Calibri"/>
        </w:rPr>
        <w:br/>
        <w:t xml:space="preserve">=  </w:t>
      </w:r>
      <w:r w:rsidRPr="005A2D22">
        <w:rPr>
          <w:rFonts w:ascii="Calibri" w:hAnsi="Calibri"/>
          <w:b/>
        </w:rPr>
        <w:t>16</w:t>
      </w:r>
      <w:r w:rsidRPr="005A2D22">
        <w:rPr>
          <w:rFonts w:ascii="Calibri" w:hAnsi="Calibri"/>
        </w:rPr>
        <w:t xml:space="preserve"> godzin;</w:t>
      </w:r>
    </w:p>
    <w:p w:rsidR="006D588B" w:rsidRDefault="006D588B" w:rsidP="00FE453D">
      <w:pPr>
        <w:spacing w:after="0" w:line="240" w:lineRule="auto"/>
        <w:rPr>
          <w:rFonts w:asciiTheme="minorHAnsi" w:hAnsiTheme="minorHAnsi"/>
          <w:b/>
        </w:rPr>
      </w:pPr>
    </w:p>
    <w:p w:rsidR="006D588B" w:rsidRPr="009475D9" w:rsidRDefault="006D588B" w:rsidP="00FE453D">
      <w:pPr>
        <w:spacing w:after="0" w:line="240" w:lineRule="auto"/>
        <w:rPr>
          <w:rFonts w:asciiTheme="minorHAnsi" w:hAnsiTheme="minorHAnsi"/>
          <w:b/>
        </w:rPr>
      </w:pPr>
    </w:p>
    <w:p w:rsidR="00FE453D" w:rsidRPr="00E62ED1" w:rsidRDefault="00FE453D" w:rsidP="00FE453D">
      <w:pPr>
        <w:spacing w:after="0" w:line="240" w:lineRule="auto"/>
        <w:rPr>
          <w:rFonts w:asciiTheme="minorHAnsi" w:hAnsiTheme="minorHAnsi"/>
          <w:b/>
          <w:u w:val="single"/>
        </w:rPr>
      </w:pPr>
    </w:p>
    <w:p w:rsidR="00FE453D" w:rsidRPr="009475D9" w:rsidRDefault="00FE453D" w:rsidP="00FE453D">
      <w:pPr>
        <w:spacing w:after="0" w:line="240" w:lineRule="auto"/>
        <w:rPr>
          <w:rFonts w:asciiTheme="minorHAnsi" w:hAnsiTheme="minorHAnsi"/>
          <w:b/>
        </w:rPr>
      </w:pPr>
      <w:r w:rsidRPr="009475D9">
        <w:rPr>
          <w:rFonts w:asciiTheme="minorHAnsi" w:hAnsiTheme="minorHAnsi"/>
        </w:rPr>
        <w:t xml:space="preserve">3)  </w:t>
      </w:r>
      <w:r w:rsidRPr="009475D9">
        <w:rPr>
          <w:rFonts w:asciiTheme="minorHAnsi" w:hAnsiTheme="minorHAnsi"/>
          <w:u w:val="single"/>
        </w:rPr>
        <w:t xml:space="preserve">Zespół Obiektów Sportowych przy ul. Szczecińskiej 1(basen / lodowisko) = </w:t>
      </w:r>
      <w:r w:rsidR="00505A17" w:rsidRPr="009475D9">
        <w:rPr>
          <w:rFonts w:asciiTheme="minorHAnsi" w:hAnsiTheme="minorHAnsi"/>
        </w:rPr>
        <w:t xml:space="preserve"> </w:t>
      </w:r>
      <w:r w:rsidRPr="009475D9">
        <w:rPr>
          <w:rFonts w:asciiTheme="minorHAnsi" w:hAnsiTheme="minorHAnsi"/>
        </w:rPr>
        <w:t xml:space="preserve"> </w:t>
      </w:r>
      <w:r w:rsidRPr="009475D9">
        <w:rPr>
          <w:rFonts w:asciiTheme="minorHAnsi" w:hAnsiTheme="minorHAnsi"/>
          <w:b/>
        </w:rPr>
        <w:t xml:space="preserve">1 827 godziny </w:t>
      </w:r>
    </w:p>
    <w:p w:rsidR="00C42869" w:rsidRDefault="00C42869" w:rsidP="00C42869">
      <w:pPr>
        <w:pStyle w:val="Akapitzlist"/>
        <w:spacing w:after="0" w:line="240" w:lineRule="auto"/>
        <w:rPr>
          <w:rFonts w:asciiTheme="minorHAnsi" w:eastAsia="Times New Roman" w:hAnsiTheme="minorHAnsi"/>
          <w:b/>
          <w:sz w:val="20"/>
          <w:szCs w:val="20"/>
          <w:lang w:eastAsia="pl-PL"/>
        </w:rPr>
      </w:pPr>
    </w:p>
    <w:p w:rsidR="00C42869" w:rsidRPr="005A2D22" w:rsidRDefault="00C42869" w:rsidP="00C42869">
      <w:pPr>
        <w:numPr>
          <w:ilvl w:val="0"/>
          <w:numId w:val="17"/>
        </w:numPr>
        <w:spacing w:after="0" w:line="240" w:lineRule="auto"/>
        <w:contextualSpacing/>
        <w:jc w:val="both"/>
        <w:rPr>
          <w:rFonts w:ascii="Calibri" w:hAnsi="Calibri"/>
        </w:rPr>
      </w:pPr>
      <w:r w:rsidRPr="005A2D22">
        <w:rPr>
          <w:rFonts w:ascii="Calibri" w:hAnsi="Calibri"/>
        </w:rPr>
        <w:t xml:space="preserve">w okresie od </w:t>
      </w:r>
      <w:r w:rsidRPr="005A2D22">
        <w:rPr>
          <w:rFonts w:ascii="Calibri" w:hAnsi="Calibri"/>
          <w:u w:val="single"/>
        </w:rPr>
        <w:t>6 czerwca do 31 sierpnia 2025 r.</w:t>
      </w:r>
      <w:r w:rsidRPr="005A2D22">
        <w:rPr>
          <w:rFonts w:ascii="Calibri" w:hAnsi="Calibri"/>
        </w:rPr>
        <w:t xml:space="preserve"> we wszystkie dni tygodnia przez </w:t>
      </w:r>
      <w:r w:rsidRPr="005A2D22">
        <w:rPr>
          <w:rFonts w:ascii="Calibri" w:hAnsi="Calibri"/>
          <w:b/>
        </w:rPr>
        <w:t xml:space="preserve">jednego </w:t>
      </w:r>
      <w:r w:rsidRPr="005A2D22">
        <w:rPr>
          <w:rFonts w:ascii="Calibri" w:hAnsi="Calibri"/>
        </w:rPr>
        <w:t xml:space="preserve">pracownika ochrony </w:t>
      </w:r>
      <w:r w:rsidRPr="005A2D22">
        <w:rPr>
          <w:rFonts w:ascii="Calibri" w:hAnsi="Calibri"/>
        </w:rPr>
        <w:br/>
        <w:t xml:space="preserve">w godzinach pomiędzy </w:t>
      </w:r>
      <w:r w:rsidRPr="005A2D22">
        <w:rPr>
          <w:rFonts w:ascii="Calibri" w:hAnsi="Calibri"/>
          <w:b/>
        </w:rPr>
        <w:t>10</w:t>
      </w:r>
      <w:r w:rsidRPr="005A2D22">
        <w:rPr>
          <w:rFonts w:ascii="Calibri" w:hAnsi="Calibri"/>
          <w:b/>
          <w:vertAlign w:val="superscript"/>
        </w:rPr>
        <w:t>00</w:t>
      </w:r>
      <w:r w:rsidRPr="005A2D22">
        <w:rPr>
          <w:rFonts w:ascii="Calibri" w:hAnsi="Calibri"/>
          <w:b/>
        </w:rPr>
        <w:t xml:space="preserve"> a 19</w:t>
      </w:r>
      <w:r w:rsidRPr="005A2D22">
        <w:rPr>
          <w:rFonts w:ascii="Calibri" w:hAnsi="Calibri"/>
          <w:b/>
          <w:vertAlign w:val="superscript"/>
        </w:rPr>
        <w:t>00</w:t>
      </w:r>
      <w:r w:rsidRPr="005A2D22">
        <w:rPr>
          <w:rFonts w:ascii="Calibri" w:hAnsi="Calibri"/>
        </w:rPr>
        <w:t xml:space="preserve"> ( 87 x 9) = </w:t>
      </w:r>
      <w:r w:rsidRPr="005A2D22">
        <w:rPr>
          <w:rFonts w:ascii="Calibri" w:hAnsi="Calibri"/>
          <w:b/>
        </w:rPr>
        <w:t>783 godziny;</w:t>
      </w:r>
    </w:p>
    <w:p w:rsidR="00C42869" w:rsidRPr="005A2D22" w:rsidRDefault="00C42869" w:rsidP="00C42869">
      <w:pPr>
        <w:numPr>
          <w:ilvl w:val="0"/>
          <w:numId w:val="17"/>
        </w:numPr>
        <w:spacing w:after="0" w:line="240" w:lineRule="auto"/>
        <w:contextualSpacing/>
        <w:jc w:val="both"/>
        <w:rPr>
          <w:rFonts w:ascii="Calibri" w:hAnsi="Calibri"/>
          <w:b/>
        </w:rPr>
      </w:pPr>
      <w:r w:rsidRPr="005A2D22">
        <w:rPr>
          <w:rFonts w:ascii="Calibri" w:hAnsi="Calibri"/>
        </w:rPr>
        <w:t xml:space="preserve"> w okresie od </w:t>
      </w:r>
      <w:r w:rsidRPr="005A2D22">
        <w:rPr>
          <w:rFonts w:ascii="Calibri" w:hAnsi="Calibri"/>
          <w:u w:val="single"/>
        </w:rPr>
        <w:t>6 czerwca do 31 sierpnia 2025 r.</w:t>
      </w:r>
      <w:r w:rsidRPr="005A2D22">
        <w:rPr>
          <w:rFonts w:ascii="Calibri" w:hAnsi="Calibri"/>
        </w:rPr>
        <w:t xml:space="preserve"> we wszystkie </w:t>
      </w:r>
      <w:r w:rsidRPr="005A2D22">
        <w:rPr>
          <w:rFonts w:ascii="Calibri" w:hAnsi="Calibri"/>
          <w:b/>
        </w:rPr>
        <w:t>noce</w:t>
      </w:r>
      <w:r w:rsidRPr="005A2D22">
        <w:rPr>
          <w:rFonts w:ascii="Calibri" w:hAnsi="Calibri"/>
        </w:rPr>
        <w:t xml:space="preserve"> tygodnia przez </w:t>
      </w:r>
      <w:r w:rsidRPr="005A2D22">
        <w:rPr>
          <w:rFonts w:ascii="Calibri" w:hAnsi="Calibri"/>
          <w:b/>
        </w:rPr>
        <w:t xml:space="preserve">jednego </w:t>
      </w:r>
      <w:r w:rsidRPr="005A2D22">
        <w:rPr>
          <w:rFonts w:ascii="Calibri" w:hAnsi="Calibri"/>
        </w:rPr>
        <w:t xml:space="preserve">pracownika ochrony </w:t>
      </w:r>
      <w:r w:rsidRPr="005A2D22">
        <w:rPr>
          <w:rFonts w:ascii="Calibri" w:hAnsi="Calibri"/>
        </w:rPr>
        <w:br/>
        <w:t xml:space="preserve">w godzinach pomiędzy </w:t>
      </w:r>
      <w:r w:rsidRPr="005A2D22">
        <w:rPr>
          <w:rFonts w:ascii="Calibri" w:hAnsi="Calibri"/>
          <w:b/>
        </w:rPr>
        <w:t>19</w:t>
      </w:r>
      <w:r w:rsidRPr="005A2D22">
        <w:rPr>
          <w:rFonts w:ascii="Calibri" w:hAnsi="Calibri"/>
          <w:b/>
          <w:vertAlign w:val="superscript"/>
        </w:rPr>
        <w:t>00</w:t>
      </w:r>
      <w:r w:rsidRPr="005A2D22">
        <w:rPr>
          <w:rFonts w:ascii="Calibri" w:hAnsi="Calibri"/>
        </w:rPr>
        <w:t xml:space="preserve"> a </w:t>
      </w:r>
      <w:r w:rsidRPr="005A2D22">
        <w:rPr>
          <w:rFonts w:ascii="Calibri" w:hAnsi="Calibri"/>
          <w:b/>
        </w:rPr>
        <w:t>7</w:t>
      </w:r>
      <w:r w:rsidRPr="005A2D22">
        <w:rPr>
          <w:rFonts w:ascii="Calibri" w:hAnsi="Calibri"/>
          <w:b/>
          <w:vertAlign w:val="superscript"/>
        </w:rPr>
        <w:t xml:space="preserve">00 </w:t>
      </w:r>
      <w:r w:rsidRPr="005A2D22">
        <w:rPr>
          <w:rFonts w:ascii="Calibri" w:hAnsi="Calibri"/>
        </w:rPr>
        <w:t xml:space="preserve">(87 x12) = </w:t>
      </w:r>
      <w:r w:rsidRPr="005A2D22">
        <w:rPr>
          <w:rFonts w:ascii="Calibri" w:hAnsi="Calibri"/>
          <w:b/>
        </w:rPr>
        <w:t>1 044 godziny.</w:t>
      </w:r>
    </w:p>
    <w:p w:rsidR="00FE453D" w:rsidRPr="00E62ED1" w:rsidRDefault="00FE453D" w:rsidP="00C42869">
      <w:pPr>
        <w:spacing w:after="0" w:line="240" w:lineRule="auto"/>
        <w:rPr>
          <w:rFonts w:asciiTheme="minorHAnsi" w:hAnsiTheme="minorHAnsi"/>
        </w:rPr>
      </w:pPr>
    </w:p>
    <w:p w:rsidR="00FE453D" w:rsidRPr="00E62ED1" w:rsidRDefault="00FE453D" w:rsidP="00FE453D">
      <w:pPr>
        <w:spacing w:after="0" w:line="240" w:lineRule="auto"/>
        <w:rPr>
          <w:rFonts w:asciiTheme="minorHAnsi" w:hAnsiTheme="minorHAnsi"/>
        </w:rPr>
      </w:pPr>
      <w:r w:rsidRPr="00E62ED1">
        <w:rPr>
          <w:rFonts w:asciiTheme="minorHAnsi" w:hAnsiTheme="minorHAnsi"/>
          <w:u w:val="single"/>
        </w:rPr>
        <w:t xml:space="preserve">1.3. Wykonawca na własny koszt jest zobowiązany zaopatrzyć obiekty Zamawiającego w </w:t>
      </w:r>
      <w:r w:rsidRPr="00E62ED1">
        <w:rPr>
          <w:rFonts w:asciiTheme="minorHAnsi" w:hAnsiTheme="minorHAnsi"/>
        </w:rPr>
        <w:t xml:space="preserve">czytniki kontroli pracy pracownika ochrony fizycznej na obiektach wskazanych w ust. 1.2. ppkt: 1) 2 ) 3), zgodnie z informacją zawartą w załączniku </w:t>
      </w:r>
      <w:r w:rsidRPr="00E62ED1">
        <w:rPr>
          <w:rFonts w:asciiTheme="minorHAnsi" w:hAnsiTheme="minorHAnsi"/>
          <w:b/>
        </w:rPr>
        <w:t>nr 4</w:t>
      </w:r>
      <w:r w:rsidRPr="00E62ED1">
        <w:rPr>
          <w:rFonts w:asciiTheme="minorHAnsi" w:hAnsiTheme="minorHAnsi"/>
        </w:rPr>
        <w:t xml:space="preserve"> do umowy - do demontażu po zakończeniu umowy.  </w:t>
      </w:r>
    </w:p>
    <w:p w:rsidR="00FE453D" w:rsidRPr="00E62ED1" w:rsidRDefault="00FE453D" w:rsidP="00FE453D">
      <w:pPr>
        <w:spacing w:after="0" w:line="240" w:lineRule="auto"/>
        <w:rPr>
          <w:rFonts w:asciiTheme="minorHAnsi" w:hAnsiTheme="minorHAnsi"/>
          <w:b/>
        </w:rPr>
      </w:pPr>
      <w:r w:rsidRPr="00E62ED1">
        <w:rPr>
          <w:rFonts w:asciiTheme="minorHAnsi" w:hAnsiTheme="minorHAnsi"/>
        </w:rPr>
        <w:t xml:space="preserve">Szczegółowy zakres usług i czynności pracowników Wykonawcy  zawiera projekt umowy, stanowiący </w:t>
      </w:r>
      <w:r w:rsidRPr="00E62ED1">
        <w:rPr>
          <w:rFonts w:asciiTheme="minorHAnsi" w:hAnsiTheme="minorHAnsi"/>
          <w:b/>
        </w:rPr>
        <w:t xml:space="preserve">załącznik nr 4.I do SWZ </w:t>
      </w:r>
    </w:p>
    <w:p w:rsidR="00FE453D" w:rsidRPr="00E62ED1" w:rsidRDefault="00FE453D" w:rsidP="00FE453D">
      <w:pPr>
        <w:spacing w:after="0" w:line="240" w:lineRule="auto"/>
        <w:rPr>
          <w:rFonts w:asciiTheme="minorHAnsi" w:hAnsiTheme="minorHAnsi"/>
        </w:rPr>
      </w:pPr>
    </w:p>
    <w:p w:rsidR="00FE453D" w:rsidRPr="00E62ED1" w:rsidRDefault="00FE453D" w:rsidP="00F56F72">
      <w:pPr>
        <w:pStyle w:val="Akapitzlist"/>
        <w:numPr>
          <w:ilvl w:val="0"/>
          <w:numId w:val="23"/>
        </w:numPr>
        <w:spacing w:after="0" w:line="240" w:lineRule="auto"/>
        <w:jc w:val="center"/>
        <w:rPr>
          <w:rFonts w:asciiTheme="minorHAnsi" w:eastAsia="Times New Roman" w:hAnsiTheme="minorHAnsi"/>
          <w:sz w:val="20"/>
          <w:szCs w:val="20"/>
          <w:lang w:eastAsia="pl-PL"/>
        </w:rPr>
      </w:pPr>
      <w:r w:rsidRPr="00E62ED1">
        <w:rPr>
          <w:rFonts w:asciiTheme="minorHAnsi" w:eastAsia="Times New Roman" w:hAnsiTheme="minorHAnsi"/>
          <w:b/>
          <w:sz w:val="20"/>
          <w:szCs w:val="20"/>
          <w:u w:val="single"/>
          <w:lang w:eastAsia="pl-PL"/>
        </w:rPr>
        <w:t>Przedmiotem II cz. zamówienia</w:t>
      </w:r>
    </w:p>
    <w:p w:rsidR="00FE453D" w:rsidRPr="00E62ED1" w:rsidRDefault="00FE453D" w:rsidP="00FE453D">
      <w:pPr>
        <w:pStyle w:val="Akapitzlist"/>
        <w:spacing w:after="0" w:line="240" w:lineRule="auto"/>
        <w:rPr>
          <w:rFonts w:asciiTheme="minorHAnsi" w:eastAsia="Times New Roman" w:hAnsiTheme="minorHAnsi"/>
          <w:sz w:val="20"/>
          <w:szCs w:val="20"/>
          <w:lang w:eastAsia="pl-PL"/>
        </w:rPr>
      </w:pPr>
    </w:p>
    <w:p w:rsidR="00FE453D" w:rsidRPr="00E62ED1" w:rsidRDefault="00FE453D" w:rsidP="00FE453D">
      <w:pPr>
        <w:spacing w:after="0" w:line="240" w:lineRule="auto"/>
        <w:rPr>
          <w:rFonts w:asciiTheme="minorHAnsi" w:hAnsiTheme="minorHAnsi"/>
        </w:rPr>
      </w:pPr>
      <w:r w:rsidRPr="00E62ED1">
        <w:rPr>
          <w:rFonts w:asciiTheme="minorHAnsi" w:hAnsiTheme="minorHAnsi"/>
        </w:rPr>
        <w:t xml:space="preserve">jest świadczenie usługi </w:t>
      </w:r>
      <w:r w:rsidRPr="00E62ED1">
        <w:rPr>
          <w:rFonts w:asciiTheme="minorHAnsi" w:hAnsiTheme="minorHAnsi"/>
          <w:b/>
          <w:u w:val="single"/>
        </w:rPr>
        <w:t>doraźnej</w:t>
      </w:r>
      <w:r w:rsidRPr="00E62ED1">
        <w:rPr>
          <w:rFonts w:asciiTheme="minorHAnsi" w:hAnsiTheme="minorHAnsi"/>
        </w:rPr>
        <w:t xml:space="preserve"> ochrony fizycznej osób i mienia  obiektów sportowo-rekreacyjnych należących do Zamawiającego, znajdujących się na terenie miasta Kielce poprzez:</w:t>
      </w:r>
    </w:p>
    <w:p w:rsidR="00FE453D" w:rsidRPr="00E62ED1" w:rsidRDefault="00FE453D" w:rsidP="00FE453D">
      <w:pPr>
        <w:spacing w:after="0" w:line="240" w:lineRule="auto"/>
        <w:rPr>
          <w:rFonts w:asciiTheme="minorHAnsi" w:hAnsiTheme="minorHAnsi"/>
        </w:rPr>
      </w:pPr>
    </w:p>
    <w:p w:rsidR="00FE453D" w:rsidRPr="009475D9" w:rsidRDefault="00FE453D" w:rsidP="00F56F72">
      <w:pPr>
        <w:pStyle w:val="Akapitzlist"/>
        <w:numPr>
          <w:ilvl w:val="0"/>
          <w:numId w:val="19"/>
        </w:numPr>
        <w:spacing w:after="0" w:line="240" w:lineRule="auto"/>
        <w:rPr>
          <w:rFonts w:asciiTheme="minorHAnsi" w:eastAsia="Times New Roman" w:hAnsiTheme="minorHAnsi"/>
          <w:b/>
          <w:sz w:val="20"/>
          <w:szCs w:val="20"/>
          <w:lang w:eastAsia="pl-PL"/>
        </w:rPr>
      </w:pPr>
      <w:r w:rsidRPr="009475D9">
        <w:rPr>
          <w:rFonts w:asciiTheme="minorHAnsi" w:eastAsia="Times New Roman" w:hAnsiTheme="minorHAnsi"/>
          <w:b/>
          <w:sz w:val="20"/>
          <w:szCs w:val="20"/>
          <w:u w:val="single"/>
          <w:lang w:eastAsia="pl-PL"/>
        </w:rPr>
        <w:t>podjazdy mobilnego patrolu doraźnego</w:t>
      </w:r>
      <w:r w:rsidRPr="009475D9">
        <w:rPr>
          <w:rFonts w:asciiTheme="minorHAnsi" w:eastAsia="Times New Roman" w:hAnsiTheme="minorHAnsi"/>
          <w:b/>
          <w:sz w:val="20"/>
          <w:szCs w:val="20"/>
          <w:lang w:eastAsia="pl-PL"/>
        </w:rPr>
        <w:t xml:space="preserve">  wraz z obchodem obiektu:</w:t>
      </w:r>
    </w:p>
    <w:p w:rsidR="00FE453D" w:rsidRPr="009475D9" w:rsidRDefault="00FE453D" w:rsidP="00FE453D">
      <w:pPr>
        <w:pStyle w:val="Akapitzlist"/>
        <w:spacing w:after="0" w:line="240" w:lineRule="auto"/>
        <w:rPr>
          <w:rFonts w:asciiTheme="minorHAnsi" w:eastAsia="Times New Roman" w:hAnsiTheme="minorHAnsi"/>
          <w:b/>
          <w:sz w:val="20"/>
          <w:szCs w:val="20"/>
          <w:lang w:eastAsia="pl-PL"/>
        </w:rPr>
      </w:pPr>
    </w:p>
    <w:p w:rsidR="00FE453D"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 xml:space="preserve"> –2 razy w g</w:t>
      </w:r>
      <w:r w:rsidR="0014454E">
        <w:rPr>
          <w:rFonts w:asciiTheme="minorHAnsi" w:eastAsia="Times New Roman" w:hAnsiTheme="minorHAnsi"/>
          <w:sz w:val="20"/>
          <w:szCs w:val="20"/>
          <w:lang w:eastAsia="pl-PL"/>
        </w:rPr>
        <w:t>odzinach : 19.00 -7.00 przez 365</w:t>
      </w:r>
      <w:r w:rsidRPr="009475D9">
        <w:rPr>
          <w:rFonts w:asciiTheme="minorHAnsi" w:eastAsia="Times New Roman" w:hAnsiTheme="minorHAnsi"/>
          <w:sz w:val="20"/>
          <w:szCs w:val="20"/>
          <w:lang w:eastAsia="pl-PL"/>
        </w:rPr>
        <w:t xml:space="preserve">  nocy  na obiekty wymienione w Wyka</w:t>
      </w:r>
      <w:r w:rsidR="00150047">
        <w:rPr>
          <w:rFonts w:asciiTheme="minorHAnsi" w:eastAsia="Times New Roman" w:hAnsiTheme="minorHAnsi"/>
          <w:sz w:val="20"/>
          <w:szCs w:val="20"/>
          <w:lang w:eastAsia="pl-PL"/>
        </w:rPr>
        <w:t>zie Lokalizacji 2.2. ppkt:  2)-3</w:t>
      </w:r>
      <w:r w:rsidRPr="009475D9">
        <w:rPr>
          <w:rFonts w:asciiTheme="minorHAnsi" w:eastAsia="Times New Roman" w:hAnsiTheme="minorHAnsi"/>
          <w:sz w:val="20"/>
          <w:szCs w:val="20"/>
          <w:lang w:eastAsia="pl-PL"/>
        </w:rPr>
        <w:t>)  swz .</w:t>
      </w:r>
    </w:p>
    <w:p w:rsidR="00FE453D" w:rsidRPr="009475D9"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–2 razy w g</w:t>
      </w:r>
      <w:r w:rsidR="0014454E">
        <w:rPr>
          <w:rFonts w:asciiTheme="minorHAnsi" w:eastAsia="Times New Roman" w:hAnsiTheme="minorHAnsi"/>
          <w:sz w:val="20"/>
          <w:szCs w:val="20"/>
          <w:lang w:eastAsia="pl-PL"/>
        </w:rPr>
        <w:t>odzinach : 7.00 -19.00 przez 113</w:t>
      </w:r>
      <w:r w:rsidRPr="009475D9">
        <w:rPr>
          <w:rFonts w:asciiTheme="minorHAnsi" w:eastAsia="Times New Roman" w:hAnsiTheme="minorHAnsi"/>
          <w:sz w:val="20"/>
          <w:szCs w:val="20"/>
          <w:lang w:eastAsia="pl-PL"/>
        </w:rPr>
        <w:t xml:space="preserve"> dni ( soboty, niedziele i święta ) na obiekty wymienione w Wykazie Lokalizacji 2.2 ppkt: 2) - 4) swz</w:t>
      </w:r>
    </w:p>
    <w:p w:rsidR="00FE453D" w:rsidRPr="009475D9"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–2 razy w godzinach : 7.00 -19.00 przez 87 dni ( soboty, niedziele i święta ) na obiekty wymienione w Wykazie Lokalizacji 2.2 ppkt: 1) swz</w:t>
      </w:r>
    </w:p>
    <w:p w:rsidR="00FE453D" w:rsidRPr="009475D9"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–2 razy w godzi</w:t>
      </w:r>
      <w:r w:rsidR="0014454E">
        <w:rPr>
          <w:rFonts w:asciiTheme="minorHAnsi" w:eastAsia="Times New Roman" w:hAnsiTheme="minorHAnsi"/>
          <w:sz w:val="20"/>
          <w:szCs w:val="20"/>
          <w:lang w:eastAsia="pl-PL"/>
        </w:rPr>
        <w:t>nach : 19.00 -7.00 przez 278</w:t>
      </w:r>
      <w:r w:rsidRPr="009475D9">
        <w:rPr>
          <w:rFonts w:asciiTheme="minorHAnsi" w:eastAsia="Times New Roman" w:hAnsiTheme="minorHAnsi"/>
          <w:sz w:val="20"/>
          <w:szCs w:val="20"/>
          <w:lang w:eastAsia="pl-PL"/>
        </w:rPr>
        <w:t xml:space="preserve">  nocy (oprócz 87 nocy z okre</w:t>
      </w:r>
      <w:r w:rsidR="0014454E">
        <w:rPr>
          <w:rFonts w:asciiTheme="minorHAnsi" w:eastAsia="Times New Roman" w:hAnsiTheme="minorHAnsi"/>
          <w:sz w:val="20"/>
          <w:szCs w:val="20"/>
          <w:lang w:eastAsia="pl-PL"/>
        </w:rPr>
        <w:t>su: 6.06.-31.08.2025</w:t>
      </w:r>
      <w:r w:rsidRPr="009475D9">
        <w:rPr>
          <w:rFonts w:asciiTheme="minorHAnsi" w:eastAsia="Times New Roman" w:hAnsiTheme="minorHAnsi"/>
          <w:sz w:val="20"/>
          <w:szCs w:val="20"/>
          <w:lang w:eastAsia="pl-PL"/>
        </w:rPr>
        <w:t>) na obiekt wymieniony w Wykazie Lokalizacji 2.2. ppkt: 1) swz,</w:t>
      </w:r>
    </w:p>
    <w:p w:rsidR="0014454E" w:rsidRDefault="00FE453D" w:rsidP="0014454E">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–1 raz w g</w:t>
      </w:r>
      <w:r w:rsidR="0014454E">
        <w:rPr>
          <w:rFonts w:asciiTheme="minorHAnsi" w:eastAsia="Times New Roman" w:hAnsiTheme="minorHAnsi"/>
          <w:sz w:val="20"/>
          <w:szCs w:val="20"/>
          <w:lang w:eastAsia="pl-PL"/>
        </w:rPr>
        <w:t>odzinach : 19.00 -7.00 przez 365</w:t>
      </w:r>
      <w:r w:rsidRPr="009475D9">
        <w:rPr>
          <w:rFonts w:asciiTheme="minorHAnsi" w:eastAsia="Times New Roman" w:hAnsiTheme="minorHAnsi"/>
          <w:sz w:val="20"/>
          <w:szCs w:val="20"/>
          <w:lang w:eastAsia="pl-PL"/>
        </w:rPr>
        <w:t xml:space="preserve">  nocy  na obiekty wymienione w W</w:t>
      </w:r>
      <w:r w:rsidR="0082395B">
        <w:rPr>
          <w:rFonts w:asciiTheme="minorHAnsi" w:eastAsia="Times New Roman" w:hAnsiTheme="minorHAnsi"/>
          <w:sz w:val="20"/>
          <w:szCs w:val="20"/>
          <w:lang w:eastAsia="pl-PL"/>
        </w:rPr>
        <w:t>ykazie Lokalizacji 2.2. ppkt:  4</w:t>
      </w:r>
      <w:r w:rsidR="00DE17B1">
        <w:rPr>
          <w:rFonts w:asciiTheme="minorHAnsi" w:eastAsia="Times New Roman" w:hAnsiTheme="minorHAnsi"/>
          <w:sz w:val="20"/>
          <w:szCs w:val="20"/>
          <w:lang w:eastAsia="pl-PL"/>
        </w:rPr>
        <w:t>)-7</w:t>
      </w:r>
      <w:r w:rsidR="0014454E">
        <w:rPr>
          <w:rFonts w:asciiTheme="minorHAnsi" w:eastAsia="Times New Roman" w:hAnsiTheme="minorHAnsi"/>
          <w:sz w:val="20"/>
          <w:szCs w:val="20"/>
          <w:lang w:eastAsia="pl-PL"/>
        </w:rPr>
        <w:t>)  swz</w:t>
      </w:r>
    </w:p>
    <w:p w:rsidR="0014454E" w:rsidRPr="0014454E" w:rsidRDefault="0014454E" w:rsidP="0014454E">
      <w:pPr>
        <w:pStyle w:val="Akapitzlist"/>
        <w:spacing w:after="0" w:line="240" w:lineRule="auto"/>
        <w:rPr>
          <w:rFonts w:asciiTheme="minorHAnsi" w:eastAsia="Times New Roman" w:hAnsiTheme="minorHAnsi"/>
          <w:sz w:val="20"/>
          <w:szCs w:val="20"/>
          <w:lang w:eastAsia="pl-PL"/>
        </w:rPr>
      </w:pPr>
    </w:p>
    <w:p w:rsidR="00FE453D" w:rsidRPr="009475D9"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 szczegółowe dane dot. godzin patrolowania w w/w przedziałach  czasowych zostaną uzgodnione pomiędzy kierownikami obiektów, a  wybranym Wykonawcą )</w:t>
      </w:r>
    </w:p>
    <w:p w:rsidR="00FE453D" w:rsidRPr="009475D9" w:rsidRDefault="00FE453D" w:rsidP="00FE453D">
      <w:pPr>
        <w:pStyle w:val="Akapitzlist"/>
        <w:spacing w:after="0" w:line="240" w:lineRule="auto"/>
        <w:rPr>
          <w:rFonts w:asciiTheme="minorHAnsi" w:eastAsia="Times New Roman" w:hAnsiTheme="minorHAnsi"/>
          <w:sz w:val="20"/>
          <w:szCs w:val="20"/>
          <w:lang w:eastAsia="pl-PL"/>
        </w:rPr>
      </w:pPr>
      <w:r w:rsidRPr="009475D9">
        <w:rPr>
          <w:rFonts w:asciiTheme="minorHAnsi" w:eastAsia="Times New Roman" w:hAnsiTheme="minorHAnsi"/>
          <w:sz w:val="20"/>
          <w:szCs w:val="20"/>
          <w:lang w:eastAsia="pl-PL"/>
        </w:rPr>
        <w:t xml:space="preserve">  </w:t>
      </w:r>
    </w:p>
    <w:p w:rsidR="00FE453D" w:rsidRPr="009475D9" w:rsidRDefault="00FE453D" w:rsidP="00F56F72">
      <w:pPr>
        <w:pStyle w:val="Akapitzlist"/>
        <w:numPr>
          <w:ilvl w:val="0"/>
          <w:numId w:val="19"/>
        </w:numPr>
        <w:rPr>
          <w:rFonts w:asciiTheme="minorHAnsi" w:eastAsia="Times New Roman" w:hAnsiTheme="minorHAnsi"/>
          <w:sz w:val="20"/>
          <w:szCs w:val="20"/>
          <w:lang w:eastAsia="pl-PL"/>
        </w:rPr>
      </w:pPr>
      <w:r w:rsidRPr="009475D9">
        <w:rPr>
          <w:rFonts w:asciiTheme="minorHAnsi" w:eastAsia="Times New Roman" w:hAnsiTheme="minorHAnsi"/>
          <w:b/>
          <w:sz w:val="20"/>
          <w:szCs w:val="20"/>
          <w:u w:val="single"/>
          <w:lang w:eastAsia="pl-PL"/>
        </w:rPr>
        <w:t>monitorowanie sygnałów alarmowych</w:t>
      </w:r>
      <w:r w:rsidRPr="009475D9">
        <w:rPr>
          <w:rFonts w:asciiTheme="minorHAnsi" w:eastAsia="Times New Roman" w:hAnsiTheme="minorHAnsi"/>
          <w:b/>
          <w:sz w:val="20"/>
          <w:szCs w:val="20"/>
          <w:lang w:eastAsia="pl-PL"/>
        </w:rPr>
        <w:t xml:space="preserve"> </w:t>
      </w:r>
      <w:r w:rsidRPr="009475D9">
        <w:rPr>
          <w:rFonts w:asciiTheme="minorHAnsi" w:eastAsia="Times New Roman" w:hAnsiTheme="minorHAnsi"/>
          <w:sz w:val="20"/>
          <w:szCs w:val="20"/>
          <w:lang w:eastAsia="pl-PL"/>
        </w:rPr>
        <w:t xml:space="preserve">z pilotów antynapadowych w dyspozycji pracownika Zamawiającego na </w:t>
      </w:r>
      <w:r w:rsidR="00DE17B1">
        <w:rPr>
          <w:rFonts w:asciiTheme="minorHAnsi" w:eastAsia="Times New Roman" w:hAnsiTheme="minorHAnsi"/>
          <w:sz w:val="20"/>
          <w:szCs w:val="20"/>
          <w:lang w:eastAsia="pl-PL"/>
        </w:rPr>
        <w:br/>
      </w:r>
      <w:r w:rsidRPr="009475D9">
        <w:rPr>
          <w:rFonts w:asciiTheme="minorHAnsi" w:eastAsia="Times New Roman" w:hAnsiTheme="minorHAnsi"/>
          <w:b/>
          <w:sz w:val="20"/>
          <w:szCs w:val="20"/>
          <w:lang w:eastAsia="pl-PL"/>
        </w:rPr>
        <w:t>9 obiektach</w:t>
      </w:r>
      <w:r w:rsidRPr="009475D9">
        <w:rPr>
          <w:rFonts w:asciiTheme="minorHAnsi" w:eastAsia="Times New Roman" w:hAnsiTheme="minorHAnsi"/>
          <w:sz w:val="20"/>
          <w:szCs w:val="20"/>
          <w:lang w:eastAsia="pl-PL"/>
        </w:rPr>
        <w:t xml:space="preserve"> wymienionych w Wyka</w:t>
      </w:r>
      <w:r w:rsidR="00DE17B1">
        <w:rPr>
          <w:rFonts w:asciiTheme="minorHAnsi" w:eastAsia="Times New Roman" w:hAnsiTheme="minorHAnsi"/>
          <w:sz w:val="20"/>
          <w:szCs w:val="20"/>
          <w:lang w:eastAsia="pl-PL"/>
        </w:rPr>
        <w:t>zie Lokalizacji 2.2. ppkt: 6c),8)-15</w:t>
      </w:r>
      <w:r w:rsidRPr="009475D9">
        <w:rPr>
          <w:rFonts w:asciiTheme="minorHAnsi" w:eastAsia="Times New Roman" w:hAnsiTheme="minorHAnsi"/>
          <w:sz w:val="20"/>
          <w:szCs w:val="20"/>
          <w:lang w:eastAsia="pl-PL"/>
        </w:rPr>
        <w:t>); z ew. wsparciem grupy interwencyjnej</w:t>
      </w:r>
    </w:p>
    <w:p w:rsidR="00FE453D" w:rsidRPr="009475D9" w:rsidRDefault="00FE453D" w:rsidP="00FE453D">
      <w:pPr>
        <w:spacing w:after="0" w:line="240" w:lineRule="auto"/>
        <w:rPr>
          <w:rFonts w:asciiTheme="minorHAnsi" w:hAnsiTheme="minorHAnsi"/>
        </w:rPr>
      </w:pPr>
      <w:r w:rsidRPr="009475D9">
        <w:rPr>
          <w:rFonts w:asciiTheme="minorHAnsi" w:hAnsiTheme="minorHAnsi"/>
          <w:b/>
        </w:rPr>
        <w:t>2.1.</w:t>
      </w:r>
      <w:r w:rsidRPr="009475D9">
        <w:rPr>
          <w:rFonts w:asciiTheme="minorHAnsi" w:hAnsiTheme="minorHAnsi"/>
        </w:rPr>
        <w:t xml:space="preserve"> Przewidywana liczba podjazdów</w:t>
      </w:r>
      <w:r w:rsidRPr="009475D9">
        <w:rPr>
          <w:rFonts w:asciiTheme="minorHAnsi" w:hAnsiTheme="minorHAnsi"/>
          <w:u w:val="single"/>
        </w:rPr>
        <w:t xml:space="preserve"> mobilnego patrolu doraźnego</w:t>
      </w:r>
      <w:r w:rsidRPr="009475D9">
        <w:rPr>
          <w:rFonts w:asciiTheme="minorHAnsi" w:hAnsiTheme="minorHAnsi"/>
        </w:rPr>
        <w:t xml:space="preserve">  wraz z obchodem obiektów wyniesie: </w:t>
      </w:r>
      <w:r w:rsidR="00E93000">
        <w:rPr>
          <w:rFonts w:asciiTheme="minorHAnsi" w:hAnsiTheme="minorHAnsi"/>
          <w:b/>
          <w:highlight w:val="yellow"/>
          <w:u w:val="single"/>
        </w:rPr>
        <w:t>4 343</w:t>
      </w:r>
      <w:r w:rsidRPr="00BD6A73">
        <w:rPr>
          <w:rFonts w:asciiTheme="minorHAnsi" w:hAnsiTheme="minorHAnsi"/>
          <w:b/>
          <w:highlight w:val="yellow"/>
          <w:u w:val="single"/>
        </w:rPr>
        <w:t xml:space="preserve"> podjazdy</w:t>
      </w:r>
      <w:r w:rsidRPr="009475D9">
        <w:rPr>
          <w:rFonts w:asciiTheme="minorHAnsi" w:hAnsiTheme="minorHAnsi"/>
        </w:rPr>
        <w:t xml:space="preserve">, </w:t>
      </w:r>
      <w:r w:rsidR="00C0655F">
        <w:rPr>
          <w:rFonts w:asciiTheme="minorHAnsi" w:hAnsiTheme="minorHAnsi"/>
        </w:rPr>
        <w:br/>
      </w:r>
      <w:r w:rsidRPr="009475D9">
        <w:rPr>
          <w:rFonts w:asciiTheme="minorHAnsi" w:hAnsiTheme="minorHAnsi"/>
        </w:rPr>
        <w:t>w tym:</w:t>
      </w:r>
    </w:p>
    <w:p w:rsidR="00FE453D" w:rsidRPr="009475D9" w:rsidRDefault="00FE453D" w:rsidP="00FE453D">
      <w:pPr>
        <w:spacing w:after="0" w:line="240" w:lineRule="auto"/>
        <w:rPr>
          <w:rFonts w:asciiTheme="minorHAnsi" w:hAnsiTheme="minorHAnsi"/>
        </w:rPr>
      </w:pPr>
    </w:p>
    <w:p w:rsidR="00FE453D" w:rsidRPr="009475D9" w:rsidRDefault="00FE453D" w:rsidP="003B2C1B">
      <w:pPr>
        <w:spacing w:after="0" w:line="240" w:lineRule="auto"/>
        <w:jc w:val="both"/>
        <w:rPr>
          <w:rFonts w:asciiTheme="minorHAnsi" w:hAnsiTheme="minorHAnsi"/>
        </w:rPr>
      </w:pPr>
      <w:r w:rsidRPr="009475D9">
        <w:rPr>
          <w:rFonts w:asciiTheme="minorHAnsi" w:hAnsiTheme="minorHAnsi"/>
        </w:rPr>
        <w:t xml:space="preserve">-  </w:t>
      </w:r>
      <w:r w:rsidR="00BD6A73" w:rsidRPr="00BD6A73">
        <w:rPr>
          <w:rFonts w:asciiTheme="minorHAnsi" w:hAnsiTheme="minorHAnsi"/>
        </w:rPr>
        <w:t>na obiekty wymienione w Wykazie L</w:t>
      </w:r>
      <w:r w:rsidR="0065576A">
        <w:rPr>
          <w:rFonts w:asciiTheme="minorHAnsi" w:hAnsiTheme="minorHAnsi"/>
        </w:rPr>
        <w:t xml:space="preserve">okalizacji – </w:t>
      </w:r>
      <w:r w:rsidR="003B2C1B">
        <w:rPr>
          <w:rFonts w:asciiTheme="minorHAnsi" w:hAnsiTheme="minorHAnsi"/>
        </w:rPr>
        <w:t>2.2. ppkt:  1) a) – 4) b</w:t>
      </w:r>
      <w:r w:rsidR="0065576A" w:rsidRPr="0065576A">
        <w:rPr>
          <w:rFonts w:asciiTheme="minorHAnsi" w:hAnsiTheme="minorHAnsi"/>
        </w:rPr>
        <w:t>)</w:t>
      </w:r>
      <w:r w:rsidR="003B2C1B">
        <w:rPr>
          <w:rFonts w:asciiTheme="minorHAnsi" w:hAnsiTheme="minorHAnsi"/>
        </w:rPr>
        <w:t>, 5, 6, 7 swz</w:t>
      </w:r>
      <w:r w:rsidR="0065576A" w:rsidRPr="0065576A">
        <w:rPr>
          <w:rFonts w:asciiTheme="minorHAnsi" w:hAnsiTheme="minorHAnsi"/>
        </w:rPr>
        <w:t xml:space="preserve"> </w:t>
      </w:r>
      <w:r w:rsidR="00BD6A73" w:rsidRPr="00BD6A73">
        <w:rPr>
          <w:rFonts w:asciiTheme="minorHAnsi" w:hAnsiTheme="minorHAnsi"/>
        </w:rPr>
        <w:t>umowy, we wszystkie</w:t>
      </w:r>
      <w:r w:rsidR="003B2C1B">
        <w:rPr>
          <w:rFonts w:asciiTheme="minorHAnsi" w:hAnsiTheme="minorHAnsi"/>
        </w:rPr>
        <w:t xml:space="preserve"> dni, w godz.: </w:t>
      </w:r>
      <w:r w:rsidR="003B2C1B">
        <w:rPr>
          <w:rFonts w:asciiTheme="minorHAnsi" w:hAnsiTheme="minorHAnsi"/>
        </w:rPr>
        <w:br/>
        <w:t xml:space="preserve">19-7 wyniesie:  </w:t>
      </w:r>
      <w:r w:rsidR="00F170FD" w:rsidRPr="00F170FD">
        <w:rPr>
          <w:rFonts w:asciiTheme="minorHAnsi" w:hAnsiTheme="minorHAnsi"/>
          <w:b/>
        </w:rPr>
        <w:t xml:space="preserve">3 476 </w:t>
      </w:r>
      <w:r w:rsidR="00BD6A73" w:rsidRPr="00BD6A73">
        <w:rPr>
          <w:rFonts w:asciiTheme="minorHAnsi" w:hAnsiTheme="minorHAnsi"/>
          <w:b/>
        </w:rPr>
        <w:t xml:space="preserve"> podjazdów</w:t>
      </w:r>
      <w:r w:rsidR="00BD6A73" w:rsidRPr="00BD6A73">
        <w:rPr>
          <w:rFonts w:asciiTheme="minorHAnsi" w:hAnsiTheme="minorHAnsi"/>
        </w:rPr>
        <w:t>;</w:t>
      </w:r>
    </w:p>
    <w:p w:rsidR="00FE453D" w:rsidRDefault="00FE453D" w:rsidP="003B2C1B">
      <w:pPr>
        <w:spacing w:after="0" w:line="240" w:lineRule="auto"/>
        <w:jc w:val="both"/>
        <w:rPr>
          <w:rFonts w:asciiTheme="minorHAnsi" w:hAnsiTheme="minorHAnsi"/>
        </w:rPr>
      </w:pPr>
      <w:r w:rsidRPr="009475D9">
        <w:rPr>
          <w:rFonts w:asciiTheme="minorHAnsi" w:hAnsiTheme="minorHAnsi"/>
        </w:rPr>
        <w:t xml:space="preserve">- </w:t>
      </w:r>
      <w:r w:rsidR="00BD6A73" w:rsidRPr="00BD6A73">
        <w:rPr>
          <w:rFonts w:asciiTheme="minorHAnsi" w:hAnsiTheme="minorHAnsi"/>
        </w:rPr>
        <w:t>na obiekty wymienione w Wykazie Lok</w:t>
      </w:r>
      <w:r w:rsidR="000F3F2B">
        <w:rPr>
          <w:rFonts w:asciiTheme="minorHAnsi" w:hAnsiTheme="minorHAnsi"/>
        </w:rPr>
        <w:t>alizacji – 2.2. ppkt:  1</w:t>
      </w:r>
      <w:r w:rsidR="000F3F2B" w:rsidRPr="000F3F2B">
        <w:rPr>
          <w:rFonts w:asciiTheme="minorHAnsi" w:hAnsiTheme="minorHAnsi"/>
        </w:rPr>
        <w:t>) b)</w:t>
      </w:r>
      <w:r w:rsidR="000F3F2B">
        <w:rPr>
          <w:rFonts w:asciiTheme="minorHAnsi" w:hAnsiTheme="minorHAnsi"/>
        </w:rPr>
        <w:t xml:space="preserve"> – 4</w:t>
      </w:r>
      <w:r w:rsidR="003B2C1B">
        <w:rPr>
          <w:rFonts w:asciiTheme="minorHAnsi" w:hAnsiTheme="minorHAnsi"/>
        </w:rPr>
        <w:t xml:space="preserve">) </w:t>
      </w:r>
      <w:r w:rsidR="000F3F2B">
        <w:rPr>
          <w:rFonts w:asciiTheme="minorHAnsi" w:hAnsiTheme="minorHAnsi"/>
        </w:rPr>
        <w:t>b)</w:t>
      </w:r>
      <w:r w:rsidR="000F3F2B" w:rsidRPr="000F3F2B">
        <w:rPr>
          <w:rFonts w:asciiTheme="minorHAnsi" w:hAnsiTheme="minorHAnsi"/>
        </w:rPr>
        <w:t xml:space="preserve"> swz </w:t>
      </w:r>
      <w:r w:rsidR="00BD6A73" w:rsidRPr="00BD6A73">
        <w:rPr>
          <w:rFonts w:asciiTheme="minorHAnsi" w:hAnsiTheme="minorHAnsi"/>
        </w:rPr>
        <w:t xml:space="preserve">umowy  w  soboty, niedziele i święta </w:t>
      </w:r>
      <w:r w:rsidR="003B2C1B">
        <w:rPr>
          <w:rFonts w:asciiTheme="minorHAnsi" w:hAnsiTheme="minorHAnsi"/>
        </w:rPr>
        <w:br/>
      </w:r>
      <w:r w:rsidR="00BD6A73" w:rsidRPr="00BD6A73">
        <w:rPr>
          <w:rFonts w:asciiTheme="minorHAnsi" w:hAnsiTheme="minorHAnsi"/>
        </w:rPr>
        <w:t xml:space="preserve">w godzinach: 7-19 wyniesie: </w:t>
      </w:r>
      <w:r w:rsidR="00F170FD" w:rsidRPr="00F170FD">
        <w:rPr>
          <w:rFonts w:asciiTheme="minorHAnsi" w:hAnsiTheme="minorHAnsi"/>
          <w:b/>
        </w:rPr>
        <w:t>852</w:t>
      </w:r>
      <w:r w:rsidR="00F170FD" w:rsidRPr="00F170FD">
        <w:rPr>
          <w:rFonts w:asciiTheme="minorHAnsi" w:hAnsiTheme="minorHAnsi"/>
        </w:rPr>
        <w:t xml:space="preserve"> </w:t>
      </w:r>
      <w:r w:rsidR="00BD6A73" w:rsidRPr="00BD6A73">
        <w:rPr>
          <w:rFonts w:asciiTheme="minorHAnsi" w:hAnsiTheme="minorHAnsi"/>
          <w:b/>
        </w:rPr>
        <w:t>podjazdy</w:t>
      </w:r>
      <w:r w:rsidR="00BD6A73" w:rsidRPr="00BD6A73">
        <w:rPr>
          <w:rFonts w:asciiTheme="minorHAnsi" w:hAnsiTheme="minorHAnsi"/>
        </w:rPr>
        <w:t>.</w:t>
      </w:r>
    </w:p>
    <w:p w:rsidR="00F170FD" w:rsidRPr="00F170FD" w:rsidRDefault="00F170FD" w:rsidP="003B2C1B">
      <w:pPr>
        <w:spacing w:after="0" w:line="240" w:lineRule="auto"/>
        <w:jc w:val="both"/>
        <w:rPr>
          <w:rFonts w:asciiTheme="minorHAnsi" w:hAnsiTheme="minorHAnsi"/>
          <w:u w:val="single"/>
        </w:rPr>
      </w:pPr>
      <w:r>
        <w:rPr>
          <w:rFonts w:asciiTheme="minorHAnsi" w:hAnsiTheme="minorHAnsi"/>
          <w:b/>
          <w:u w:val="single"/>
        </w:rPr>
        <w:t xml:space="preserve">- </w:t>
      </w:r>
      <w:r>
        <w:rPr>
          <w:rFonts w:asciiTheme="minorHAnsi" w:hAnsiTheme="minorHAnsi"/>
          <w:u w:val="single"/>
        </w:rPr>
        <w:t>n</w:t>
      </w:r>
      <w:r w:rsidRPr="00F170FD">
        <w:rPr>
          <w:rFonts w:asciiTheme="minorHAnsi" w:hAnsiTheme="minorHAnsi"/>
          <w:u w:val="single"/>
        </w:rPr>
        <w:t>a obiekt wymieniony w Wykazie Lo</w:t>
      </w:r>
      <w:r>
        <w:rPr>
          <w:rFonts w:asciiTheme="minorHAnsi" w:hAnsiTheme="minorHAnsi"/>
          <w:u w:val="single"/>
        </w:rPr>
        <w:t xml:space="preserve">kalizacji – </w:t>
      </w:r>
      <w:r w:rsidRPr="00F170FD">
        <w:rPr>
          <w:rFonts w:asciiTheme="minorHAnsi" w:hAnsiTheme="minorHAnsi"/>
          <w:u w:val="single"/>
        </w:rPr>
        <w:t xml:space="preserve">2.2. ppkt:  </w:t>
      </w:r>
      <w:r>
        <w:rPr>
          <w:rFonts w:asciiTheme="minorHAnsi" w:hAnsiTheme="minorHAnsi"/>
          <w:u w:val="single"/>
        </w:rPr>
        <w:t>6) b) swz</w:t>
      </w:r>
      <w:r w:rsidRPr="00F170FD">
        <w:rPr>
          <w:rFonts w:asciiTheme="minorHAnsi" w:hAnsiTheme="minorHAnsi"/>
          <w:u w:val="single"/>
        </w:rPr>
        <w:t xml:space="preserve"> ( 20 i 21.04.2025 r. oraz 24,25 i 26.12.2025 r. </w:t>
      </w:r>
    </w:p>
    <w:p w:rsidR="00F170FD" w:rsidRDefault="00F170FD" w:rsidP="003B2C1B">
      <w:pPr>
        <w:spacing w:after="0" w:line="240" w:lineRule="auto"/>
        <w:jc w:val="both"/>
        <w:rPr>
          <w:rFonts w:asciiTheme="minorHAnsi" w:hAnsiTheme="minorHAnsi"/>
          <w:b/>
          <w:u w:val="single"/>
        </w:rPr>
      </w:pPr>
      <w:r w:rsidRPr="00F170FD">
        <w:rPr>
          <w:rFonts w:asciiTheme="minorHAnsi" w:hAnsiTheme="minorHAnsi"/>
          <w:u w:val="single"/>
        </w:rPr>
        <w:t xml:space="preserve">w godz. 02:00, 06:00, 14:00) = </w:t>
      </w:r>
      <w:r w:rsidRPr="00F170FD">
        <w:rPr>
          <w:rFonts w:asciiTheme="minorHAnsi" w:hAnsiTheme="minorHAnsi"/>
          <w:b/>
          <w:u w:val="single"/>
        </w:rPr>
        <w:t>15 podjazdów</w:t>
      </w:r>
    </w:p>
    <w:p w:rsidR="004B47BA" w:rsidRPr="004B47BA" w:rsidRDefault="004B47BA" w:rsidP="00FE453D">
      <w:pPr>
        <w:spacing w:after="0" w:line="240" w:lineRule="auto"/>
        <w:rPr>
          <w:rFonts w:asciiTheme="minorHAnsi" w:hAnsiTheme="minorHAnsi"/>
          <w:b/>
        </w:rPr>
      </w:pPr>
    </w:p>
    <w:p w:rsidR="00FE453D" w:rsidRPr="00E62ED1" w:rsidRDefault="00FE453D" w:rsidP="00FE453D">
      <w:pPr>
        <w:spacing w:after="0" w:line="240" w:lineRule="auto"/>
        <w:rPr>
          <w:rFonts w:asciiTheme="minorHAnsi" w:hAnsiTheme="minorHAnsi"/>
        </w:rPr>
      </w:pPr>
      <w:r w:rsidRPr="009475D9">
        <w:rPr>
          <w:rFonts w:asciiTheme="minorHAnsi" w:hAnsiTheme="minorHAnsi"/>
          <w:b/>
          <w:u w:val="single"/>
        </w:rPr>
        <w:t>2.2.</w:t>
      </w:r>
      <w:r w:rsidRPr="009475D9">
        <w:rPr>
          <w:rFonts w:asciiTheme="minorHAnsi" w:hAnsiTheme="minorHAnsi"/>
        </w:rPr>
        <w:t xml:space="preserve"> </w:t>
      </w:r>
      <w:r w:rsidRPr="009475D9">
        <w:rPr>
          <w:rFonts w:asciiTheme="minorHAnsi" w:hAnsiTheme="minorHAnsi"/>
          <w:b/>
          <w:u w:val="single"/>
        </w:rPr>
        <w:t xml:space="preserve">Wykaz lokalizacji i sposób  wykonywania </w:t>
      </w:r>
      <w:r w:rsidRPr="00E62ED1">
        <w:rPr>
          <w:rFonts w:asciiTheme="minorHAnsi" w:hAnsiTheme="minorHAnsi"/>
          <w:b/>
          <w:u w:val="single"/>
        </w:rPr>
        <w:t>usługi Cz. II.</w:t>
      </w:r>
    </w:p>
    <w:p w:rsidR="00FE453D" w:rsidRPr="003C155E" w:rsidRDefault="00FE453D" w:rsidP="00FE453D">
      <w:pPr>
        <w:spacing w:after="0" w:line="240" w:lineRule="auto"/>
        <w:rPr>
          <w:rFonts w:asciiTheme="minorHAnsi" w:hAnsiTheme="minorHAnsi"/>
          <w:b/>
        </w:rPr>
      </w:pPr>
      <w:r w:rsidRPr="00E62ED1">
        <w:rPr>
          <w:rFonts w:asciiTheme="minorHAnsi" w:hAnsiTheme="minorHAnsi"/>
          <w:b/>
        </w:rPr>
        <w:t xml:space="preserve"> </w:t>
      </w:r>
    </w:p>
    <w:p w:rsidR="00FE453D" w:rsidRPr="003C155E" w:rsidRDefault="00FE453D" w:rsidP="00F56F72">
      <w:pPr>
        <w:pStyle w:val="Akapitzlist"/>
        <w:numPr>
          <w:ilvl w:val="0"/>
          <w:numId w:val="18"/>
        </w:numPr>
        <w:spacing w:after="0" w:line="240" w:lineRule="auto"/>
        <w:rPr>
          <w:rFonts w:asciiTheme="minorHAnsi" w:hAnsiTheme="minorHAnsi"/>
          <w:b/>
          <w:sz w:val="20"/>
          <w:szCs w:val="20"/>
        </w:rPr>
      </w:pPr>
      <w:r w:rsidRPr="003C155E">
        <w:rPr>
          <w:rFonts w:asciiTheme="minorHAnsi" w:eastAsia="Times New Roman" w:hAnsiTheme="minorHAnsi"/>
          <w:b/>
          <w:sz w:val="20"/>
          <w:szCs w:val="20"/>
          <w:u w:val="single"/>
          <w:lang w:eastAsia="pl-PL"/>
        </w:rPr>
        <w:t xml:space="preserve">Zespół Obiektów Sportowych przy ul. Szczecińskiej 1 (basen /lodowisko) = </w:t>
      </w:r>
      <w:r w:rsidR="00041727" w:rsidRPr="003C155E">
        <w:rPr>
          <w:rFonts w:asciiTheme="minorHAnsi" w:hAnsiTheme="minorHAnsi"/>
          <w:b/>
          <w:sz w:val="20"/>
          <w:szCs w:val="20"/>
        </w:rPr>
        <w:t xml:space="preserve"> </w:t>
      </w:r>
      <w:r w:rsidR="00147899" w:rsidRPr="003C155E">
        <w:rPr>
          <w:rFonts w:asciiTheme="minorHAnsi" w:hAnsiTheme="minorHAnsi"/>
          <w:b/>
          <w:sz w:val="20"/>
          <w:szCs w:val="20"/>
        </w:rPr>
        <w:t xml:space="preserve"> 730</w:t>
      </w:r>
      <w:r w:rsidRPr="003C155E">
        <w:rPr>
          <w:rFonts w:asciiTheme="minorHAnsi" w:hAnsiTheme="minorHAnsi"/>
          <w:b/>
          <w:sz w:val="20"/>
          <w:szCs w:val="20"/>
        </w:rPr>
        <w:t xml:space="preserve"> podjazdy</w:t>
      </w:r>
    </w:p>
    <w:p w:rsidR="00FE453D" w:rsidRPr="003C155E" w:rsidRDefault="00FE453D" w:rsidP="00FE453D">
      <w:pPr>
        <w:spacing w:after="0" w:line="240" w:lineRule="auto"/>
        <w:rPr>
          <w:rFonts w:asciiTheme="minorHAnsi" w:hAnsiTheme="minorHAnsi"/>
        </w:rPr>
      </w:pPr>
    </w:p>
    <w:p w:rsidR="00147899" w:rsidRPr="003C155E" w:rsidRDefault="00147899" w:rsidP="00147899">
      <w:pPr>
        <w:numPr>
          <w:ilvl w:val="0"/>
          <w:numId w:val="46"/>
        </w:numPr>
        <w:spacing w:after="0" w:line="240" w:lineRule="auto"/>
        <w:contextualSpacing/>
        <w:jc w:val="both"/>
        <w:rPr>
          <w:rFonts w:ascii="Calibri" w:hAnsi="Calibri"/>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14 razy w tygodniu (pn-nd. 2 x w godz.: 19-7) </w:t>
      </w:r>
      <w:r w:rsidRPr="003C155E">
        <w:rPr>
          <w:rFonts w:ascii="Calibri" w:hAnsi="Calibri"/>
          <w:i/>
        </w:rPr>
        <w:t>oprócz okresu: 06.06-31.08.2025 r.)</w:t>
      </w:r>
      <w:r w:rsidRPr="003C155E">
        <w:rPr>
          <w:rFonts w:ascii="Calibri" w:hAnsi="Calibri"/>
        </w:rPr>
        <w:t xml:space="preserve"> tj.: </w:t>
      </w:r>
      <w:r w:rsidRPr="003C155E">
        <w:rPr>
          <w:rFonts w:ascii="Calibri" w:eastAsia="Calibri" w:hAnsi="Calibri"/>
          <w:lang w:eastAsia="en-US"/>
        </w:rPr>
        <w:t xml:space="preserve"> </w:t>
      </w:r>
      <w:r w:rsidRPr="003C155E">
        <w:rPr>
          <w:rFonts w:ascii="Calibri" w:hAnsi="Calibri"/>
          <w:b/>
        </w:rPr>
        <w:t>278  nocy</w:t>
      </w:r>
      <w:r w:rsidRPr="003C155E">
        <w:rPr>
          <w:rFonts w:ascii="Calibri" w:hAnsi="Calibri"/>
        </w:rPr>
        <w:t xml:space="preserve"> x 2 podjazdy =  </w:t>
      </w:r>
      <w:r w:rsidRPr="003C155E">
        <w:rPr>
          <w:rFonts w:ascii="Calibri" w:hAnsi="Calibri"/>
          <w:b/>
        </w:rPr>
        <w:t>556  podjazdów,</w:t>
      </w:r>
    </w:p>
    <w:p w:rsidR="00147899" w:rsidRPr="003C155E" w:rsidRDefault="00147899" w:rsidP="00147899">
      <w:pPr>
        <w:numPr>
          <w:ilvl w:val="0"/>
          <w:numId w:val="46"/>
        </w:numPr>
        <w:spacing w:after="0" w:line="240" w:lineRule="auto"/>
        <w:contextualSpacing/>
        <w:jc w:val="both"/>
        <w:rPr>
          <w:rFonts w:ascii="Calibri" w:hAnsi="Calibri"/>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2 x przez  87 dni (soboty, niedziele i święta )  w godz.: 7-19 tj:  87 dni x 2 podjazdy =  </w:t>
      </w:r>
      <w:r w:rsidRPr="003C155E">
        <w:rPr>
          <w:rFonts w:ascii="Calibri" w:hAnsi="Calibri"/>
          <w:b/>
        </w:rPr>
        <w:t>174  podjazdy;</w:t>
      </w:r>
    </w:p>
    <w:p w:rsidR="00FE453D" w:rsidRPr="003C155E" w:rsidRDefault="00FE453D" w:rsidP="00FE453D">
      <w:pPr>
        <w:pStyle w:val="Akapitzlist"/>
        <w:spacing w:after="0" w:line="240" w:lineRule="auto"/>
        <w:rPr>
          <w:rFonts w:asciiTheme="minorHAnsi" w:eastAsia="Times New Roman" w:hAnsiTheme="minorHAnsi"/>
          <w:b/>
          <w:sz w:val="20"/>
          <w:szCs w:val="20"/>
          <w:lang w:eastAsia="pl-PL"/>
        </w:rPr>
      </w:pPr>
    </w:p>
    <w:p w:rsidR="00FE453D" w:rsidRPr="003C155E" w:rsidRDefault="00FE453D" w:rsidP="00BE3587">
      <w:pPr>
        <w:pStyle w:val="Akapitzlist"/>
        <w:numPr>
          <w:ilvl w:val="0"/>
          <w:numId w:val="18"/>
        </w:numPr>
        <w:spacing w:after="0" w:line="240" w:lineRule="auto"/>
        <w:rPr>
          <w:rFonts w:asciiTheme="minorHAnsi" w:eastAsia="Times New Roman" w:hAnsiTheme="minorHAnsi"/>
          <w:b/>
          <w:sz w:val="20"/>
          <w:szCs w:val="20"/>
          <w:lang w:eastAsia="pl-PL"/>
        </w:rPr>
      </w:pPr>
      <w:r w:rsidRPr="003C155E">
        <w:rPr>
          <w:rFonts w:asciiTheme="minorHAnsi" w:eastAsia="Times New Roman" w:hAnsiTheme="minorHAnsi"/>
          <w:b/>
          <w:sz w:val="20"/>
          <w:szCs w:val="20"/>
          <w:u w:val="single"/>
          <w:lang w:eastAsia="pl-PL"/>
        </w:rPr>
        <w:t>Stadion piłkarski przy ul. Szczepaniaka 29</w:t>
      </w:r>
      <w:r w:rsidRPr="003C155E">
        <w:rPr>
          <w:rFonts w:asciiTheme="minorHAnsi" w:eastAsia="Times New Roman" w:hAnsiTheme="minorHAnsi"/>
          <w:sz w:val="20"/>
          <w:szCs w:val="20"/>
          <w:u w:val="single"/>
          <w:lang w:eastAsia="pl-PL"/>
        </w:rPr>
        <w:t xml:space="preserve">  = </w:t>
      </w:r>
      <w:r w:rsidR="00BE3587" w:rsidRPr="003C155E">
        <w:rPr>
          <w:rFonts w:asciiTheme="minorHAnsi" w:eastAsia="Times New Roman" w:hAnsiTheme="minorHAnsi"/>
          <w:b/>
          <w:sz w:val="20"/>
          <w:szCs w:val="20"/>
          <w:u w:val="single"/>
          <w:lang w:eastAsia="pl-PL"/>
        </w:rPr>
        <w:t>956</w:t>
      </w:r>
      <w:r w:rsidRPr="003C155E">
        <w:rPr>
          <w:rFonts w:asciiTheme="minorHAnsi" w:eastAsia="Times New Roman" w:hAnsiTheme="minorHAnsi"/>
          <w:b/>
          <w:sz w:val="20"/>
          <w:szCs w:val="20"/>
          <w:u w:val="single"/>
          <w:lang w:eastAsia="pl-PL"/>
        </w:rPr>
        <w:t xml:space="preserve"> podjazdów</w:t>
      </w:r>
      <w:r w:rsidRPr="003C155E">
        <w:rPr>
          <w:rFonts w:asciiTheme="minorHAnsi" w:eastAsia="Times New Roman" w:hAnsiTheme="minorHAnsi"/>
          <w:sz w:val="20"/>
          <w:szCs w:val="20"/>
          <w:u w:val="single"/>
          <w:lang w:eastAsia="pl-PL"/>
        </w:rPr>
        <w:t xml:space="preserve"> </w:t>
      </w:r>
    </w:p>
    <w:p w:rsidR="00FE453D" w:rsidRPr="003C155E" w:rsidRDefault="00FE453D" w:rsidP="00FE453D">
      <w:pPr>
        <w:spacing w:after="0" w:line="240" w:lineRule="auto"/>
        <w:ind w:left="360"/>
        <w:rPr>
          <w:rFonts w:asciiTheme="minorHAnsi" w:hAnsiTheme="minorHAnsi"/>
        </w:rPr>
      </w:pPr>
    </w:p>
    <w:p w:rsidR="00BE3587" w:rsidRPr="003C155E" w:rsidRDefault="00BE3587" w:rsidP="00BE3587">
      <w:pPr>
        <w:numPr>
          <w:ilvl w:val="0"/>
          <w:numId w:val="20"/>
        </w:numPr>
        <w:spacing w:after="0" w:line="240" w:lineRule="auto"/>
        <w:contextualSpacing/>
        <w:jc w:val="both"/>
        <w:rPr>
          <w:rFonts w:ascii="Calibri" w:hAnsi="Calibri"/>
          <w:b/>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we wszystkie dni tygodnia, 14 razy w tygodniu   </w:t>
      </w:r>
      <w:r w:rsidRPr="003C155E">
        <w:rPr>
          <w:rFonts w:ascii="Calibri" w:hAnsi="Calibri"/>
        </w:rPr>
        <w:br/>
        <w:t>(pn.-nd. 2 x w godz.: 19-7 )</w:t>
      </w:r>
      <w:r w:rsidRPr="003C155E">
        <w:rPr>
          <w:rFonts w:ascii="Calibri" w:eastAsia="Calibri" w:hAnsi="Calibri"/>
          <w:lang w:eastAsia="en-US"/>
        </w:rPr>
        <w:t xml:space="preserve"> </w:t>
      </w:r>
      <w:r w:rsidRPr="003C155E">
        <w:rPr>
          <w:rFonts w:ascii="Calibri" w:hAnsi="Calibri"/>
        </w:rPr>
        <w:t xml:space="preserve">tj.: 365  nocy x 2 podjazdy =  </w:t>
      </w:r>
      <w:r w:rsidRPr="003C155E">
        <w:rPr>
          <w:rFonts w:ascii="Calibri" w:hAnsi="Calibri"/>
          <w:b/>
        </w:rPr>
        <w:t>730  podjazdów,</w:t>
      </w:r>
    </w:p>
    <w:p w:rsidR="00BE3587" w:rsidRPr="003C155E" w:rsidRDefault="00BE3587" w:rsidP="00BE3587">
      <w:pPr>
        <w:spacing w:after="0" w:line="240" w:lineRule="auto"/>
        <w:jc w:val="both"/>
        <w:rPr>
          <w:rFonts w:ascii="Calibri" w:hAnsi="Calibri"/>
          <w:u w:val="single"/>
        </w:rPr>
      </w:pPr>
    </w:p>
    <w:p w:rsidR="00BE3587" w:rsidRPr="003C155E" w:rsidRDefault="00BE3587" w:rsidP="00BE3587">
      <w:pPr>
        <w:numPr>
          <w:ilvl w:val="0"/>
          <w:numId w:val="20"/>
        </w:numPr>
        <w:spacing w:after="0" w:line="240" w:lineRule="auto"/>
        <w:contextualSpacing/>
        <w:jc w:val="both"/>
        <w:rPr>
          <w:rFonts w:ascii="Calibri" w:hAnsi="Calibri"/>
          <w:b/>
        </w:rPr>
      </w:pPr>
      <w:r w:rsidRPr="003C155E">
        <w:rPr>
          <w:rFonts w:ascii="Calibri" w:hAnsi="Calibri"/>
        </w:rPr>
        <w:lastRenderedPageBreak/>
        <w:t xml:space="preserve">podjazd </w:t>
      </w:r>
      <w:r w:rsidRPr="003C155E">
        <w:rPr>
          <w:rFonts w:ascii="Calibri" w:hAnsi="Calibri"/>
          <w:u w:val="single"/>
        </w:rPr>
        <w:t>mobilnego patrolu doraźnego</w:t>
      </w:r>
      <w:r w:rsidRPr="003C155E">
        <w:rPr>
          <w:rFonts w:ascii="Calibri" w:hAnsi="Calibri"/>
        </w:rPr>
        <w:t xml:space="preserve"> wraz z obchodem obiektu 115 dni w roku 2025-2026 (soboty, niedziele i święta) 2 x w godz.: 7-19) tj:  113 dni x 2 podjazdy =  </w:t>
      </w:r>
      <w:r w:rsidRPr="003C155E">
        <w:rPr>
          <w:rFonts w:ascii="Calibri" w:hAnsi="Calibri"/>
          <w:b/>
        </w:rPr>
        <w:t>226  podjazdy;</w:t>
      </w:r>
    </w:p>
    <w:p w:rsidR="00C24978" w:rsidRPr="003C155E" w:rsidRDefault="00C24978" w:rsidP="00BD6A73">
      <w:pPr>
        <w:spacing w:after="0" w:line="240" w:lineRule="auto"/>
        <w:rPr>
          <w:rFonts w:asciiTheme="minorHAnsi" w:hAnsiTheme="minorHAnsi"/>
          <w:b/>
        </w:rPr>
      </w:pPr>
    </w:p>
    <w:p w:rsidR="00FE453D" w:rsidRPr="003C155E" w:rsidRDefault="00FE453D" w:rsidP="001743D2">
      <w:pPr>
        <w:pStyle w:val="Akapitzlist"/>
        <w:numPr>
          <w:ilvl w:val="0"/>
          <w:numId w:val="18"/>
        </w:numPr>
        <w:spacing w:after="0" w:line="240" w:lineRule="auto"/>
        <w:rPr>
          <w:rFonts w:asciiTheme="minorHAnsi" w:eastAsia="Times New Roman" w:hAnsiTheme="minorHAnsi"/>
          <w:b/>
          <w:sz w:val="20"/>
          <w:szCs w:val="20"/>
          <w:lang w:eastAsia="pl-PL"/>
        </w:rPr>
      </w:pPr>
      <w:r w:rsidRPr="003C155E">
        <w:rPr>
          <w:rFonts w:asciiTheme="minorHAnsi" w:eastAsia="Times New Roman" w:hAnsiTheme="minorHAnsi"/>
          <w:b/>
          <w:sz w:val="20"/>
          <w:szCs w:val="20"/>
          <w:u w:val="single"/>
          <w:lang w:eastAsia="pl-PL"/>
        </w:rPr>
        <w:t xml:space="preserve"> Boisko Piłkarskie ul. Kusocińskiego 53 </w:t>
      </w:r>
      <w:r w:rsidRPr="003C155E">
        <w:rPr>
          <w:rFonts w:asciiTheme="minorHAnsi" w:eastAsia="Times New Roman" w:hAnsiTheme="minorHAnsi"/>
          <w:sz w:val="20"/>
          <w:szCs w:val="20"/>
          <w:u w:val="single"/>
          <w:lang w:eastAsia="pl-PL"/>
        </w:rPr>
        <w:t xml:space="preserve">= </w:t>
      </w:r>
      <w:r w:rsidR="001743D2" w:rsidRPr="003C155E">
        <w:rPr>
          <w:rFonts w:asciiTheme="minorHAnsi" w:eastAsia="Times New Roman" w:hAnsiTheme="minorHAnsi"/>
          <w:b/>
          <w:sz w:val="20"/>
          <w:szCs w:val="20"/>
          <w:u w:val="single"/>
          <w:lang w:eastAsia="pl-PL"/>
        </w:rPr>
        <w:t>956</w:t>
      </w:r>
      <w:r w:rsidRPr="003C155E">
        <w:rPr>
          <w:rFonts w:asciiTheme="minorHAnsi" w:eastAsia="Times New Roman" w:hAnsiTheme="minorHAnsi"/>
          <w:b/>
          <w:sz w:val="20"/>
          <w:szCs w:val="20"/>
          <w:u w:val="single"/>
          <w:lang w:eastAsia="pl-PL"/>
        </w:rPr>
        <w:t xml:space="preserve"> podjazdów</w:t>
      </w:r>
    </w:p>
    <w:p w:rsidR="00FE453D" w:rsidRPr="003C155E" w:rsidRDefault="00FE453D" w:rsidP="00FE453D">
      <w:pPr>
        <w:spacing w:after="0" w:line="240" w:lineRule="auto"/>
        <w:rPr>
          <w:rFonts w:asciiTheme="minorHAnsi" w:hAnsiTheme="minorHAnsi"/>
          <w:u w:val="single"/>
        </w:rPr>
      </w:pPr>
    </w:p>
    <w:p w:rsidR="001743D2" w:rsidRPr="003C155E" w:rsidRDefault="001743D2" w:rsidP="001743D2">
      <w:pPr>
        <w:numPr>
          <w:ilvl w:val="0"/>
          <w:numId w:val="21"/>
        </w:numPr>
        <w:spacing w:after="0" w:line="240" w:lineRule="auto"/>
        <w:contextualSpacing/>
        <w:jc w:val="both"/>
        <w:rPr>
          <w:rFonts w:ascii="Calibri" w:hAnsi="Calibri"/>
          <w:b/>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we wszystkie dni tygodnia, 14 razy w tygodniu   </w:t>
      </w:r>
      <w:r w:rsidRPr="003C155E">
        <w:rPr>
          <w:rFonts w:ascii="Calibri" w:hAnsi="Calibri"/>
        </w:rPr>
        <w:br/>
        <w:t>(pn.-nd. 2 x w godz.: 19-7 )</w:t>
      </w:r>
      <w:r w:rsidRPr="003C155E">
        <w:rPr>
          <w:rFonts w:ascii="Calibri" w:eastAsia="Calibri" w:hAnsi="Calibri"/>
          <w:lang w:eastAsia="en-US"/>
        </w:rPr>
        <w:t xml:space="preserve"> </w:t>
      </w:r>
      <w:r w:rsidRPr="003C155E">
        <w:rPr>
          <w:rFonts w:ascii="Calibri" w:hAnsi="Calibri"/>
        </w:rPr>
        <w:t xml:space="preserve">tj.: 365  nocy x 2 podjazdy =  </w:t>
      </w:r>
      <w:r w:rsidRPr="003C155E">
        <w:rPr>
          <w:rFonts w:ascii="Calibri" w:hAnsi="Calibri"/>
          <w:b/>
        </w:rPr>
        <w:t>730  podjazdów,</w:t>
      </w:r>
    </w:p>
    <w:p w:rsidR="001743D2" w:rsidRPr="003C155E" w:rsidRDefault="001743D2" w:rsidP="001743D2">
      <w:pPr>
        <w:spacing w:after="0" w:line="240" w:lineRule="auto"/>
        <w:jc w:val="both"/>
        <w:rPr>
          <w:rFonts w:ascii="Calibri" w:hAnsi="Calibri"/>
          <w:u w:val="single"/>
        </w:rPr>
      </w:pPr>
    </w:p>
    <w:p w:rsidR="001743D2" w:rsidRPr="003C155E" w:rsidRDefault="001743D2" w:rsidP="001743D2">
      <w:pPr>
        <w:numPr>
          <w:ilvl w:val="0"/>
          <w:numId w:val="21"/>
        </w:numPr>
        <w:spacing w:after="0" w:line="240" w:lineRule="auto"/>
        <w:contextualSpacing/>
        <w:jc w:val="both"/>
        <w:rPr>
          <w:rFonts w:ascii="Calibri" w:hAnsi="Calibri"/>
          <w:b/>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115 dni w roku 2025-2026 (soboty, niedziele i święta) 2 x w godz.: 7-19) tj:  113 dni x 2 podjazdy=  </w:t>
      </w:r>
      <w:r w:rsidRPr="003C155E">
        <w:rPr>
          <w:rFonts w:ascii="Calibri" w:hAnsi="Calibri"/>
          <w:b/>
        </w:rPr>
        <w:t>226  podjazdów;</w:t>
      </w:r>
    </w:p>
    <w:p w:rsidR="00FE453D" w:rsidRPr="003C155E" w:rsidRDefault="00FE453D" w:rsidP="00FE453D">
      <w:pPr>
        <w:spacing w:after="0" w:line="240" w:lineRule="auto"/>
        <w:rPr>
          <w:rFonts w:asciiTheme="minorHAnsi" w:hAnsiTheme="minorHAnsi"/>
        </w:rPr>
      </w:pPr>
    </w:p>
    <w:p w:rsidR="00FE453D" w:rsidRPr="003C155E" w:rsidRDefault="00FE453D" w:rsidP="001743D2">
      <w:pPr>
        <w:pStyle w:val="Akapitzlist"/>
        <w:numPr>
          <w:ilvl w:val="0"/>
          <w:numId w:val="18"/>
        </w:numPr>
        <w:spacing w:after="0" w:line="240" w:lineRule="auto"/>
        <w:rPr>
          <w:rFonts w:asciiTheme="minorHAnsi" w:eastAsia="Times New Roman" w:hAnsiTheme="minorHAnsi"/>
          <w:sz w:val="20"/>
          <w:szCs w:val="20"/>
          <w:lang w:eastAsia="pl-PL"/>
        </w:rPr>
      </w:pPr>
      <w:r w:rsidRPr="003C155E">
        <w:rPr>
          <w:rFonts w:asciiTheme="minorHAnsi" w:eastAsia="Times New Roman" w:hAnsiTheme="minorHAnsi"/>
          <w:b/>
          <w:sz w:val="20"/>
          <w:szCs w:val="20"/>
          <w:u w:val="single"/>
          <w:lang w:eastAsia="pl-PL"/>
        </w:rPr>
        <w:t xml:space="preserve">Hala Sportowa ul. Warszawska 338 w Kielcach  </w:t>
      </w:r>
      <w:r w:rsidRPr="003C155E">
        <w:rPr>
          <w:rFonts w:asciiTheme="minorHAnsi" w:eastAsia="Times New Roman" w:hAnsiTheme="minorHAnsi"/>
          <w:sz w:val="20"/>
          <w:szCs w:val="20"/>
          <w:u w:val="single"/>
          <w:lang w:eastAsia="pl-PL"/>
        </w:rPr>
        <w:t xml:space="preserve">= </w:t>
      </w:r>
      <w:r w:rsidR="001743D2" w:rsidRPr="003C155E">
        <w:rPr>
          <w:rFonts w:asciiTheme="minorHAnsi" w:eastAsia="Times New Roman" w:hAnsiTheme="minorHAnsi"/>
          <w:b/>
          <w:sz w:val="20"/>
          <w:szCs w:val="20"/>
          <w:u w:val="single"/>
          <w:lang w:eastAsia="pl-PL"/>
        </w:rPr>
        <w:t>591</w:t>
      </w:r>
      <w:r w:rsidRPr="003C155E">
        <w:rPr>
          <w:rFonts w:asciiTheme="minorHAnsi" w:eastAsia="Times New Roman" w:hAnsiTheme="minorHAnsi"/>
          <w:b/>
          <w:sz w:val="20"/>
          <w:szCs w:val="20"/>
          <w:u w:val="single"/>
          <w:lang w:eastAsia="pl-PL"/>
        </w:rPr>
        <w:t xml:space="preserve"> podjazdy</w:t>
      </w:r>
    </w:p>
    <w:p w:rsidR="00FE453D" w:rsidRPr="003C155E" w:rsidRDefault="00FE453D" w:rsidP="00FE453D">
      <w:pPr>
        <w:spacing w:after="0" w:line="240" w:lineRule="auto"/>
        <w:rPr>
          <w:rFonts w:asciiTheme="minorHAnsi" w:hAnsiTheme="minorHAnsi"/>
          <w:b/>
        </w:rPr>
      </w:pPr>
    </w:p>
    <w:p w:rsidR="001743D2" w:rsidRPr="003C155E" w:rsidRDefault="001743D2" w:rsidP="001743D2">
      <w:pPr>
        <w:numPr>
          <w:ilvl w:val="0"/>
          <w:numId w:val="22"/>
        </w:numPr>
        <w:spacing w:after="0" w:line="240" w:lineRule="auto"/>
        <w:contextualSpacing/>
        <w:jc w:val="both"/>
        <w:rPr>
          <w:rFonts w:ascii="Calibri" w:hAnsi="Calibri"/>
          <w:b/>
        </w:rPr>
      </w:pPr>
      <w:r w:rsidRPr="003C155E">
        <w:rPr>
          <w:rFonts w:ascii="Calibri" w:hAnsi="Calibri"/>
        </w:rPr>
        <w:t>podjazd</w:t>
      </w:r>
      <w:r w:rsidRPr="003C155E">
        <w:rPr>
          <w:rFonts w:ascii="Calibri" w:hAnsi="Calibri"/>
          <w:u w:val="single"/>
        </w:rPr>
        <w:t xml:space="preserve"> mobilnego patrolu doraźnego</w:t>
      </w:r>
      <w:r w:rsidRPr="003C155E">
        <w:rPr>
          <w:rFonts w:ascii="Calibri" w:hAnsi="Calibri"/>
        </w:rPr>
        <w:t xml:space="preserve">  wraz z obchodem obiektu we wszystkie dni tygodnia, 7 razy w tygodniu   </w:t>
      </w:r>
      <w:r w:rsidRPr="003C155E">
        <w:rPr>
          <w:rFonts w:ascii="Calibri" w:hAnsi="Calibri"/>
        </w:rPr>
        <w:br/>
        <w:t>(pn.-nd. 1 x w godz.: 19-7 )</w:t>
      </w:r>
      <w:r w:rsidRPr="003C155E">
        <w:rPr>
          <w:rFonts w:ascii="Calibri" w:eastAsia="Calibri" w:hAnsi="Calibri"/>
          <w:lang w:eastAsia="en-US"/>
        </w:rPr>
        <w:t xml:space="preserve"> </w:t>
      </w:r>
      <w:r w:rsidRPr="003C155E">
        <w:rPr>
          <w:rFonts w:ascii="Calibri" w:hAnsi="Calibri"/>
        </w:rPr>
        <w:t xml:space="preserve">tj.: 365  nocy x 1 podjazd =  </w:t>
      </w:r>
      <w:r w:rsidRPr="003C155E">
        <w:rPr>
          <w:rFonts w:ascii="Calibri" w:hAnsi="Calibri"/>
          <w:b/>
        </w:rPr>
        <w:t>365  podjazdów,</w:t>
      </w:r>
    </w:p>
    <w:p w:rsidR="001743D2" w:rsidRPr="003C155E" w:rsidRDefault="001743D2" w:rsidP="001743D2">
      <w:pPr>
        <w:spacing w:after="0" w:line="240" w:lineRule="auto"/>
        <w:jc w:val="both"/>
        <w:rPr>
          <w:rFonts w:ascii="Calibri" w:hAnsi="Calibri"/>
          <w:b/>
        </w:rPr>
      </w:pPr>
    </w:p>
    <w:p w:rsidR="001743D2" w:rsidRPr="003C155E" w:rsidRDefault="001743D2" w:rsidP="001743D2">
      <w:pPr>
        <w:numPr>
          <w:ilvl w:val="0"/>
          <w:numId w:val="22"/>
        </w:numPr>
        <w:spacing w:after="0" w:line="240" w:lineRule="auto"/>
        <w:contextualSpacing/>
        <w:jc w:val="both"/>
        <w:rPr>
          <w:rFonts w:ascii="Calibri" w:hAnsi="Calibri"/>
          <w:b/>
        </w:rPr>
      </w:pPr>
      <w:r w:rsidRPr="003C155E">
        <w:rPr>
          <w:rFonts w:ascii="Calibri" w:hAnsi="Calibri"/>
        </w:rPr>
        <w:t xml:space="preserve">podjazd </w:t>
      </w:r>
      <w:r w:rsidRPr="003C155E">
        <w:rPr>
          <w:rFonts w:ascii="Calibri" w:hAnsi="Calibri"/>
          <w:u w:val="single"/>
        </w:rPr>
        <w:t>mobilnego patrolu doraźnego</w:t>
      </w:r>
      <w:r w:rsidRPr="003C155E">
        <w:rPr>
          <w:rFonts w:ascii="Calibri" w:hAnsi="Calibri"/>
        </w:rPr>
        <w:t xml:space="preserve">  wraz z obchodem obiektu 113 dni w roku 2025-2026 (soboty, niedziele i święta)  2 x w godz.:. 7-19) tj: 113 dni x 2 podjazdy =  </w:t>
      </w:r>
      <w:r w:rsidRPr="003C155E">
        <w:rPr>
          <w:rFonts w:ascii="Calibri" w:hAnsi="Calibri"/>
          <w:b/>
        </w:rPr>
        <w:t>226  podjazdów;</w:t>
      </w:r>
    </w:p>
    <w:p w:rsidR="00FE453D" w:rsidRPr="003C155E" w:rsidRDefault="00FE453D" w:rsidP="00FE453D">
      <w:pPr>
        <w:spacing w:after="0" w:line="240" w:lineRule="auto"/>
        <w:rPr>
          <w:rFonts w:asciiTheme="minorHAnsi" w:hAnsiTheme="minorHAnsi"/>
          <w:b/>
        </w:rPr>
      </w:pPr>
    </w:p>
    <w:p w:rsidR="00FE453D" w:rsidRPr="003C155E" w:rsidRDefault="00FE453D" w:rsidP="001F1FB9">
      <w:pPr>
        <w:pStyle w:val="Akapitzlist"/>
        <w:numPr>
          <w:ilvl w:val="0"/>
          <w:numId w:val="18"/>
        </w:numPr>
        <w:spacing w:after="0" w:line="240" w:lineRule="auto"/>
        <w:rPr>
          <w:rFonts w:asciiTheme="minorHAnsi" w:eastAsia="Times New Roman" w:hAnsiTheme="minorHAnsi"/>
          <w:b/>
          <w:sz w:val="20"/>
          <w:szCs w:val="20"/>
          <w:u w:val="single"/>
          <w:lang w:eastAsia="pl-PL"/>
        </w:rPr>
      </w:pPr>
      <w:r w:rsidRPr="003C155E">
        <w:rPr>
          <w:rFonts w:asciiTheme="minorHAnsi" w:eastAsia="Times New Roman" w:hAnsiTheme="minorHAnsi"/>
          <w:b/>
          <w:sz w:val="20"/>
          <w:szCs w:val="20"/>
          <w:u w:val="single"/>
          <w:lang w:eastAsia="pl-PL"/>
        </w:rPr>
        <w:t xml:space="preserve">Boisko sportowe przy Szkole Podstawowej im. Św. Jadwigi Królowej, ul. Marszałkowska 40 w Kielcach </w:t>
      </w:r>
      <w:r w:rsidR="001F1FB9" w:rsidRPr="003C155E">
        <w:rPr>
          <w:rFonts w:asciiTheme="minorHAnsi" w:eastAsia="Times New Roman" w:hAnsiTheme="minorHAnsi"/>
          <w:b/>
          <w:sz w:val="20"/>
          <w:szCs w:val="20"/>
          <w:u w:val="single"/>
          <w:lang w:eastAsia="pl-PL"/>
        </w:rPr>
        <w:br/>
        <w:t>= 365</w:t>
      </w:r>
      <w:r w:rsidRPr="003C155E">
        <w:rPr>
          <w:rFonts w:asciiTheme="minorHAnsi" w:eastAsia="Times New Roman" w:hAnsiTheme="minorHAnsi"/>
          <w:b/>
          <w:sz w:val="20"/>
          <w:szCs w:val="20"/>
          <w:u w:val="single"/>
          <w:lang w:eastAsia="pl-PL"/>
        </w:rPr>
        <w:t xml:space="preserve"> podjazdów</w:t>
      </w:r>
    </w:p>
    <w:p w:rsidR="001F1FB9" w:rsidRPr="003C155E" w:rsidRDefault="001F1FB9" w:rsidP="001F1FB9">
      <w:pPr>
        <w:pStyle w:val="Akapitzlist"/>
        <w:spacing w:after="0" w:line="240" w:lineRule="auto"/>
        <w:rPr>
          <w:rFonts w:asciiTheme="minorHAnsi" w:eastAsia="Times New Roman" w:hAnsiTheme="minorHAnsi"/>
          <w:b/>
          <w:sz w:val="20"/>
          <w:szCs w:val="20"/>
          <w:u w:val="single"/>
          <w:lang w:eastAsia="pl-PL"/>
        </w:rPr>
      </w:pPr>
    </w:p>
    <w:p w:rsidR="001F1FB9" w:rsidRPr="003C155E" w:rsidRDefault="001F1FB9" w:rsidP="001F1FB9">
      <w:pPr>
        <w:pStyle w:val="Akapitzlist"/>
        <w:spacing w:after="0" w:line="240" w:lineRule="auto"/>
        <w:rPr>
          <w:rFonts w:asciiTheme="minorHAnsi" w:eastAsia="Times New Roman" w:hAnsiTheme="minorHAnsi"/>
          <w:sz w:val="20"/>
          <w:szCs w:val="20"/>
          <w:u w:val="single"/>
          <w:lang w:eastAsia="pl-PL"/>
        </w:rPr>
      </w:pPr>
      <w:r w:rsidRPr="003C155E">
        <w:rPr>
          <w:rFonts w:asciiTheme="minorHAnsi" w:eastAsia="Times New Roman" w:hAnsiTheme="minorHAnsi"/>
          <w:sz w:val="20"/>
          <w:szCs w:val="20"/>
          <w:u w:val="single"/>
          <w:lang w:eastAsia="pl-PL"/>
        </w:rPr>
        <w:t xml:space="preserve">podjazd mobilnego patrolu doraźnego wraz z obchodem i zamknięciem obiektu we wszystkie dni tygodnia, 7 razy </w:t>
      </w:r>
    </w:p>
    <w:p w:rsidR="00FE453D" w:rsidRPr="003C155E" w:rsidRDefault="001F1FB9" w:rsidP="001F1FB9">
      <w:pPr>
        <w:pStyle w:val="Akapitzlist"/>
        <w:spacing w:after="0" w:line="240" w:lineRule="auto"/>
        <w:rPr>
          <w:rFonts w:asciiTheme="minorHAnsi" w:eastAsia="Times New Roman" w:hAnsiTheme="minorHAnsi"/>
          <w:sz w:val="20"/>
          <w:szCs w:val="20"/>
          <w:u w:val="single"/>
          <w:lang w:eastAsia="pl-PL"/>
        </w:rPr>
      </w:pPr>
      <w:r w:rsidRPr="003C155E">
        <w:rPr>
          <w:rFonts w:asciiTheme="minorHAnsi" w:eastAsia="Times New Roman" w:hAnsiTheme="minorHAnsi"/>
          <w:sz w:val="20"/>
          <w:szCs w:val="20"/>
          <w:u w:val="single"/>
          <w:lang w:eastAsia="pl-PL"/>
        </w:rPr>
        <w:t xml:space="preserve">w tygodniu (pn.-nd. o godz.: 21:15 ) tj.: 365  nocy x 1 podjazd =  </w:t>
      </w:r>
      <w:r w:rsidRPr="003C155E">
        <w:rPr>
          <w:rFonts w:asciiTheme="minorHAnsi" w:eastAsia="Times New Roman" w:hAnsiTheme="minorHAnsi"/>
          <w:b/>
          <w:sz w:val="20"/>
          <w:szCs w:val="20"/>
          <w:u w:val="single"/>
          <w:lang w:eastAsia="pl-PL"/>
        </w:rPr>
        <w:t>365  podjazdów</w:t>
      </w:r>
      <w:r w:rsidRPr="003C155E">
        <w:rPr>
          <w:rFonts w:asciiTheme="minorHAnsi" w:eastAsia="Times New Roman" w:hAnsiTheme="minorHAnsi"/>
          <w:sz w:val="20"/>
          <w:szCs w:val="20"/>
          <w:u w:val="single"/>
          <w:lang w:eastAsia="pl-PL"/>
        </w:rPr>
        <w:t>;</w:t>
      </w:r>
    </w:p>
    <w:p w:rsidR="00FE453D" w:rsidRPr="003C155E" w:rsidRDefault="00FE453D" w:rsidP="00FE453D">
      <w:pPr>
        <w:spacing w:after="0" w:line="240" w:lineRule="auto"/>
        <w:rPr>
          <w:rFonts w:asciiTheme="minorHAnsi" w:hAnsiTheme="minorHAnsi"/>
          <w:u w:val="single"/>
        </w:rPr>
      </w:pPr>
    </w:p>
    <w:p w:rsidR="00FE453D" w:rsidRPr="003C155E" w:rsidRDefault="00FE453D" w:rsidP="001163B3">
      <w:pPr>
        <w:pStyle w:val="Akapitzlist"/>
        <w:numPr>
          <w:ilvl w:val="0"/>
          <w:numId w:val="18"/>
        </w:numPr>
        <w:spacing w:after="0"/>
        <w:rPr>
          <w:rFonts w:asciiTheme="minorHAnsi" w:eastAsia="Times New Roman" w:hAnsiTheme="minorHAnsi"/>
          <w:b/>
          <w:sz w:val="20"/>
          <w:szCs w:val="20"/>
          <w:u w:val="single"/>
          <w:lang w:eastAsia="pl-PL"/>
        </w:rPr>
      </w:pPr>
      <w:r w:rsidRPr="003C155E">
        <w:rPr>
          <w:rFonts w:asciiTheme="minorHAnsi" w:eastAsia="Times New Roman" w:hAnsiTheme="minorHAnsi"/>
          <w:b/>
          <w:sz w:val="20"/>
          <w:szCs w:val="20"/>
          <w:u w:val="single"/>
          <w:lang w:eastAsia="pl-PL"/>
        </w:rPr>
        <w:t>Hala Sportowa przy ul. Krako</w:t>
      </w:r>
      <w:r w:rsidR="00B10A3E" w:rsidRPr="003C155E">
        <w:rPr>
          <w:rFonts w:asciiTheme="minorHAnsi" w:eastAsia="Times New Roman" w:hAnsiTheme="minorHAnsi"/>
          <w:b/>
          <w:sz w:val="20"/>
          <w:szCs w:val="20"/>
          <w:u w:val="single"/>
          <w:lang w:eastAsia="pl-PL"/>
        </w:rPr>
        <w:t>wski</w:t>
      </w:r>
      <w:r w:rsidR="001163B3" w:rsidRPr="003C155E">
        <w:rPr>
          <w:rFonts w:asciiTheme="minorHAnsi" w:eastAsia="Times New Roman" w:hAnsiTheme="minorHAnsi"/>
          <w:b/>
          <w:sz w:val="20"/>
          <w:szCs w:val="20"/>
          <w:u w:val="single"/>
          <w:lang w:eastAsia="pl-PL"/>
        </w:rPr>
        <w:t>ej 72( hala , hotel )  = 380</w:t>
      </w:r>
      <w:r w:rsidRPr="003C155E">
        <w:rPr>
          <w:rFonts w:asciiTheme="minorHAnsi" w:eastAsia="Times New Roman" w:hAnsiTheme="minorHAnsi"/>
          <w:b/>
          <w:sz w:val="20"/>
          <w:szCs w:val="20"/>
          <w:u w:val="single"/>
          <w:lang w:eastAsia="pl-PL"/>
        </w:rPr>
        <w:t xml:space="preserve"> podjazdów</w:t>
      </w:r>
    </w:p>
    <w:p w:rsidR="001163B3" w:rsidRPr="003C155E" w:rsidRDefault="001163B3" w:rsidP="001163B3">
      <w:pPr>
        <w:pStyle w:val="Akapitzlist"/>
        <w:spacing w:after="0"/>
        <w:rPr>
          <w:rFonts w:asciiTheme="minorHAnsi" w:eastAsia="Times New Roman" w:hAnsiTheme="minorHAnsi"/>
          <w:b/>
          <w:sz w:val="20"/>
          <w:szCs w:val="20"/>
          <w:u w:val="single"/>
          <w:lang w:eastAsia="pl-PL"/>
        </w:rPr>
      </w:pPr>
    </w:p>
    <w:p w:rsidR="001163B3" w:rsidRPr="003C155E" w:rsidRDefault="001163B3" w:rsidP="001163B3">
      <w:pPr>
        <w:numPr>
          <w:ilvl w:val="0"/>
          <w:numId w:val="34"/>
        </w:numPr>
        <w:spacing w:after="0" w:line="240" w:lineRule="auto"/>
        <w:contextualSpacing/>
        <w:jc w:val="both"/>
        <w:rPr>
          <w:rFonts w:ascii="Calibri" w:hAnsi="Calibri"/>
          <w:b/>
        </w:rPr>
      </w:pPr>
      <w:r w:rsidRPr="003C155E">
        <w:rPr>
          <w:rFonts w:ascii="Calibri" w:hAnsi="Calibri"/>
        </w:rPr>
        <w:t>podjazd</w:t>
      </w:r>
      <w:r w:rsidRPr="003C155E">
        <w:rPr>
          <w:rFonts w:ascii="Calibri" w:hAnsi="Calibri"/>
          <w:u w:val="single"/>
        </w:rPr>
        <w:t xml:space="preserve"> mobilnego patrolu doraźnego</w:t>
      </w:r>
      <w:r w:rsidRPr="003C155E">
        <w:rPr>
          <w:rFonts w:ascii="Calibri" w:hAnsi="Calibri"/>
        </w:rPr>
        <w:t xml:space="preserve">  wraz z obchodem obiektu we wszystkie dni tygodnia, 7 razy w tygodniu   </w:t>
      </w:r>
      <w:r w:rsidRPr="003C155E">
        <w:rPr>
          <w:rFonts w:ascii="Calibri" w:hAnsi="Calibri"/>
        </w:rPr>
        <w:br/>
        <w:t>(pn-nd. 1 x o godz: 23:00 )</w:t>
      </w:r>
      <w:r w:rsidRPr="003C155E">
        <w:rPr>
          <w:rFonts w:ascii="Calibri" w:eastAsia="Calibri" w:hAnsi="Calibri"/>
          <w:lang w:eastAsia="en-US"/>
        </w:rPr>
        <w:t xml:space="preserve"> </w:t>
      </w:r>
      <w:r w:rsidRPr="003C155E">
        <w:rPr>
          <w:rFonts w:ascii="Calibri" w:hAnsi="Calibri"/>
        </w:rPr>
        <w:t xml:space="preserve">tj.: 365  nocy x 1 podjazd =  </w:t>
      </w:r>
      <w:r w:rsidRPr="003C155E">
        <w:rPr>
          <w:rFonts w:ascii="Calibri" w:hAnsi="Calibri"/>
          <w:b/>
        </w:rPr>
        <w:t>365  podjazdów,</w:t>
      </w:r>
    </w:p>
    <w:p w:rsidR="001163B3" w:rsidRPr="003C155E" w:rsidRDefault="001163B3" w:rsidP="001163B3">
      <w:pPr>
        <w:spacing w:after="0" w:line="240" w:lineRule="auto"/>
        <w:ind w:left="720"/>
        <w:contextualSpacing/>
        <w:jc w:val="both"/>
        <w:rPr>
          <w:rFonts w:ascii="Calibri" w:hAnsi="Calibri"/>
          <w:b/>
        </w:rPr>
      </w:pPr>
    </w:p>
    <w:p w:rsidR="001163B3" w:rsidRPr="003C155E" w:rsidRDefault="001163B3" w:rsidP="001163B3">
      <w:pPr>
        <w:numPr>
          <w:ilvl w:val="0"/>
          <w:numId w:val="34"/>
        </w:numPr>
        <w:spacing w:after="0" w:line="240" w:lineRule="auto"/>
        <w:contextualSpacing/>
        <w:jc w:val="both"/>
        <w:rPr>
          <w:rFonts w:ascii="Calibri" w:hAnsi="Calibri"/>
          <w:b/>
        </w:rPr>
      </w:pPr>
      <w:r w:rsidRPr="003C155E">
        <w:rPr>
          <w:rFonts w:ascii="Calibri" w:hAnsi="Calibri"/>
        </w:rPr>
        <w:t>podjazd grupy patrolowanej 5 dni w roku 2025 ( 20 i 21.04.2025 r. oraz 24,25 i 26.12.2025 r. w godz. 02:00, 06:00, 14:00) tj.: 5 dni x 3 podjazdy</w:t>
      </w:r>
      <w:r w:rsidRPr="003C155E">
        <w:rPr>
          <w:rFonts w:ascii="Calibri" w:hAnsi="Calibri"/>
          <w:b/>
        </w:rPr>
        <w:t xml:space="preserve"> = 15 podjazdów</w:t>
      </w:r>
    </w:p>
    <w:p w:rsidR="004A6E15" w:rsidRPr="004A6E15" w:rsidRDefault="004A6E15" w:rsidP="004A6E15">
      <w:pPr>
        <w:spacing w:after="0" w:line="240" w:lineRule="auto"/>
        <w:rPr>
          <w:rFonts w:asciiTheme="minorHAnsi" w:hAnsiTheme="minorHAnsi"/>
        </w:rPr>
      </w:pPr>
    </w:p>
    <w:p w:rsidR="00BD6A73" w:rsidRPr="00E62ED1" w:rsidRDefault="00BD6A73" w:rsidP="00BD6A73">
      <w:pPr>
        <w:pStyle w:val="Akapitzlist"/>
        <w:numPr>
          <w:ilvl w:val="0"/>
          <w:numId w:val="34"/>
        </w:numPr>
        <w:spacing w:after="0" w:line="240" w:lineRule="auto"/>
        <w:rPr>
          <w:rFonts w:asciiTheme="minorHAnsi" w:eastAsia="Times New Roman" w:hAnsiTheme="minorHAnsi"/>
          <w:sz w:val="20"/>
          <w:szCs w:val="20"/>
          <w:lang w:eastAsia="pl-PL"/>
        </w:rPr>
      </w:pPr>
      <w:r w:rsidRPr="00E62ED1">
        <w:rPr>
          <w:rFonts w:asciiTheme="minorHAnsi" w:eastAsia="Times New Roman" w:hAnsiTheme="minorHAnsi"/>
          <w:sz w:val="20"/>
          <w:szCs w:val="20"/>
          <w:lang w:eastAsia="pl-PL"/>
        </w:rPr>
        <w:t xml:space="preserve"> monitorowanie sygnałów alarmowych z pilotów antynapadowych w dyspozycji pracownika zamawiającego</w:t>
      </w:r>
    </w:p>
    <w:p w:rsidR="00BD6A73" w:rsidRPr="003C155E" w:rsidRDefault="00BD6A73" w:rsidP="00BD6A73">
      <w:pPr>
        <w:pStyle w:val="Akapitzlist"/>
        <w:spacing w:after="0"/>
        <w:rPr>
          <w:rFonts w:asciiTheme="minorHAnsi" w:eastAsia="Times New Roman" w:hAnsiTheme="minorHAnsi"/>
          <w:b/>
          <w:sz w:val="20"/>
          <w:szCs w:val="20"/>
          <w:u w:val="single"/>
          <w:lang w:eastAsia="pl-PL"/>
        </w:rPr>
      </w:pPr>
    </w:p>
    <w:p w:rsidR="00BF3F76" w:rsidRPr="003C155E" w:rsidRDefault="00BF3F76" w:rsidP="004F5DED">
      <w:pPr>
        <w:pStyle w:val="Akapitzlist"/>
        <w:numPr>
          <w:ilvl w:val="0"/>
          <w:numId w:val="42"/>
        </w:numPr>
        <w:spacing w:after="0" w:line="240" w:lineRule="auto"/>
        <w:rPr>
          <w:rFonts w:eastAsia="Times New Roman"/>
          <w:b/>
          <w:sz w:val="20"/>
          <w:szCs w:val="20"/>
          <w:u w:val="single"/>
          <w:lang w:eastAsia="pl-PL"/>
        </w:rPr>
      </w:pPr>
      <w:r w:rsidRPr="003C155E">
        <w:rPr>
          <w:rFonts w:eastAsia="Times New Roman"/>
          <w:b/>
          <w:sz w:val="20"/>
          <w:szCs w:val="20"/>
          <w:u w:val="single"/>
          <w:lang w:eastAsia="pl-PL"/>
        </w:rPr>
        <w:t xml:space="preserve">Boiska sportowe przy ul. Kredowej </w:t>
      </w:r>
      <w:r w:rsidR="004F5DED" w:rsidRPr="003C155E">
        <w:rPr>
          <w:rFonts w:eastAsia="Times New Roman"/>
          <w:b/>
          <w:sz w:val="20"/>
          <w:szCs w:val="20"/>
          <w:u w:val="single"/>
          <w:lang w:eastAsia="pl-PL"/>
        </w:rPr>
        <w:t>= 365</w:t>
      </w:r>
      <w:r w:rsidRPr="003C155E">
        <w:rPr>
          <w:rFonts w:eastAsia="Times New Roman"/>
          <w:b/>
          <w:sz w:val="20"/>
          <w:szCs w:val="20"/>
          <w:u w:val="single"/>
          <w:lang w:eastAsia="pl-PL"/>
        </w:rPr>
        <w:t xml:space="preserve"> podjazdów:</w:t>
      </w:r>
    </w:p>
    <w:p w:rsidR="00BF3F76" w:rsidRPr="003C155E" w:rsidRDefault="00BF3F76" w:rsidP="00BF3F76">
      <w:pPr>
        <w:pStyle w:val="Akapitzlist"/>
        <w:spacing w:after="0" w:line="240" w:lineRule="auto"/>
        <w:rPr>
          <w:rFonts w:eastAsia="Times New Roman"/>
          <w:b/>
          <w:sz w:val="20"/>
          <w:szCs w:val="20"/>
          <w:u w:val="single"/>
          <w:lang w:eastAsia="pl-PL"/>
        </w:rPr>
      </w:pPr>
    </w:p>
    <w:p w:rsidR="00BD6A73" w:rsidRPr="003C155E" w:rsidRDefault="00BF3F76" w:rsidP="00BF3F76">
      <w:pPr>
        <w:pStyle w:val="Akapitzlist"/>
        <w:spacing w:after="0"/>
        <w:rPr>
          <w:rFonts w:asciiTheme="minorHAnsi" w:eastAsia="Times New Roman" w:hAnsiTheme="minorHAnsi"/>
          <w:b/>
          <w:sz w:val="20"/>
          <w:szCs w:val="20"/>
          <w:u w:val="single"/>
          <w:lang w:eastAsia="pl-PL"/>
        </w:rPr>
      </w:pPr>
      <w:r w:rsidRPr="003C155E">
        <w:rPr>
          <w:sz w:val="20"/>
          <w:szCs w:val="20"/>
        </w:rPr>
        <w:t>podjazd</w:t>
      </w:r>
      <w:r w:rsidRPr="003C155E">
        <w:rPr>
          <w:sz w:val="20"/>
          <w:szCs w:val="20"/>
          <w:u w:val="single"/>
        </w:rPr>
        <w:t xml:space="preserve"> mobilnego patrolu doraźnego</w:t>
      </w:r>
      <w:r w:rsidRPr="003C155E">
        <w:rPr>
          <w:sz w:val="20"/>
          <w:szCs w:val="20"/>
        </w:rPr>
        <w:t xml:space="preserve"> </w:t>
      </w:r>
      <w:r w:rsidRPr="003C155E">
        <w:rPr>
          <w:b/>
          <w:sz w:val="20"/>
          <w:szCs w:val="20"/>
        </w:rPr>
        <w:t>wraz z obchodem i zamknięciem obiektu</w:t>
      </w:r>
      <w:r w:rsidRPr="003C155E">
        <w:rPr>
          <w:sz w:val="20"/>
          <w:szCs w:val="20"/>
        </w:rPr>
        <w:t xml:space="preserve"> we wszystkie dni tygodnia, 7 razy </w:t>
      </w:r>
      <w:r w:rsidRPr="003C155E">
        <w:rPr>
          <w:sz w:val="20"/>
          <w:szCs w:val="20"/>
        </w:rPr>
        <w:br/>
        <w:t xml:space="preserve">w tygodniu (pn.-nd. </w:t>
      </w:r>
      <w:r w:rsidR="00566B55" w:rsidRPr="003C155E">
        <w:rPr>
          <w:b/>
          <w:sz w:val="20"/>
          <w:szCs w:val="20"/>
        </w:rPr>
        <w:t>o godz.: 22</w:t>
      </w:r>
      <w:r w:rsidRPr="003C155E">
        <w:rPr>
          <w:b/>
          <w:sz w:val="20"/>
          <w:szCs w:val="20"/>
        </w:rPr>
        <w:t>:15</w:t>
      </w:r>
      <w:r w:rsidR="004F5DED" w:rsidRPr="003C155E">
        <w:rPr>
          <w:sz w:val="20"/>
          <w:szCs w:val="20"/>
        </w:rPr>
        <w:t xml:space="preserve"> ) tj.: 365</w:t>
      </w:r>
      <w:r w:rsidRPr="003C155E">
        <w:rPr>
          <w:sz w:val="20"/>
          <w:szCs w:val="20"/>
        </w:rPr>
        <w:t xml:space="preserve">  nocy x 1 podjazd =  </w:t>
      </w:r>
      <w:r w:rsidR="004F5DED" w:rsidRPr="003C155E">
        <w:rPr>
          <w:b/>
          <w:sz w:val="20"/>
          <w:szCs w:val="20"/>
        </w:rPr>
        <w:t>365</w:t>
      </w:r>
      <w:r w:rsidRPr="003C155E">
        <w:rPr>
          <w:b/>
          <w:sz w:val="20"/>
          <w:szCs w:val="20"/>
        </w:rPr>
        <w:t xml:space="preserve">  podjazdów</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u w:val="single"/>
        </w:rPr>
      </w:pPr>
      <w:r>
        <w:rPr>
          <w:rFonts w:asciiTheme="minorHAnsi" w:hAnsiTheme="minorHAnsi"/>
          <w:b/>
          <w:u w:val="single"/>
        </w:rPr>
        <w:t>8</w:t>
      </w:r>
      <w:r w:rsidR="00FE453D" w:rsidRPr="00E62ED1">
        <w:rPr>
          <w:rFonts w:asciiTheme="minorHAnsi" w:hAnsiTheme="minorHAnsi"/>
          <w:b/>
          <w:u w:val="single"/>
        </w:rPr>
        <w:t>) Kryta Pływalnia DELFIN przy ul. Krakowskiej 2</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b/>
          <w:u w:val="single"/>
        </w:rPr>
      </w:pPr>
      <w:r>
        <w:rPr>
          <w:rFonts w:asciiTheme="minorHAnsi" w:hAnsiTheme="minorHAnsi"/>
          <w:b/>
          <w:u w:val="single"/>
        </w:rPr>
        <w:t>9</w:t>
      </w:r>
      <w:r w:rsidR="00FE453D" w:rsidRPr="00E62ED1">
        <w:rPr>
          <w:rFonts w:asciiTheme="minorHAnsi" w:hAnsiTheme="minorHAnsi"/>
          <w:b/>
          <w:u w:val="single"/>
        </w:rPr>
        <w:t>) Kryta Pływalnia ORKA przy ul. Kujawskiej 18</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u w:val="single"/>
        </w:rPr>
      </w:pPr>
      <w:r>
        <w:rPr>
          <w:rFonts w:asciiTheme="minorHAnsi" w:hAnsiTheme="minorHAnsi"/>
          <w:b/>
          <w:u w:val="single"/>
        </w:rPr>
        <w:t>10</w:t>
      </w:r>
      <w:r w:rsidR="00FE453D" w:rsidRPr="00E62ED1">
        <w:rPr>
          <w:rFonts w:asciiTheme="minorHAnsi" w:hAnsiTheme="minorHAnsi"/>
          <w:b/>
          <w:u w:val="single"/>
        </w:rPr>
        <w:t xml:space="preserve">) Kryta Pływalnia MORS przy ul. Marszałkowska 96 </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b/>
        </w:rPr>
      </w:pPr>
    </w:p>
    <w:p w:rsidR="00FE453D" w:rsidRPr="00E62ED1" w:rsidRDefault="00BD6A73" w:rsidP="00FE453D">
      <w:pPr>
        <w:spacing w:after="0" w:line="240" w:lineRule="auto"/>
        <w:ind w:firstLine="360"/>
        <w:rPr>
          <w:rFonts w:asciiTheme="minorHAnsi" w:hAnsiTheme="minorHAnsi"/>
          <w:u w:val="single"/>
        </w:rPr>
      </w:pPr>
      <w:r>
        <w:rPr>
          <w:rFonts w:asciiTheme="minorHAnsi" w:hAnsiTheme="minorHAnsi"/>
          <w:b/>
          <w:u w:val="single"/>
        </w:rPr>
        <w:t>11</w:t>
      </w:r>
      <w:r w:rsidR="00FE453D" w:rsidRPr="00E62ED1">
        <w:rPr>
          <w:rFonts w:asciiTheme="minorHAnsi" w:hAnsiTheme="minorHAnsi"/>
          <w:b/>
          <w:u w:val="single"/>
        </w:rPr>
        <w:t>) Kryta Pływalnia JURAJSKA ul. Jurajska  7</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b/>
        </w:rPr>
      </w:pPr>
    </w:p>
    <w:p w:rsidR="00FE453D" w:rsidRPr="00E62ED1" w:rsidRDefault="00BD6A73" w:rsidP="00FE453D">
      <w:pPr>
        <w:spacing w:after="0" w:line="240" w:lineRule="auto"/>
        <w:ind w:firstLine="360"/>
        <w:rPr>
          <w:rFonts w:asciiTheme="minorHAnsi" w:hAnsiTheme="minorHAnsi"/>
          <w:u w:val="single"/>
        </w:rPr>
      </w:pPr>
      <w:r>
        <w:rPr>
          <w:rFonts w:asciiTheme="minorHAnsi" w:hAnsiTheme="minorHAnsi"/>
          <w:b/>
          <w:u w:val="single"/>
        </w:rPr>
        <w:t>12</w:t>
      </w:r>
      <w:r w:rsidR="00FE453D" w:rsidRPr="00E62ED1">
        <w:rPr>
          <w:rFonts w:asciiTheme="minorHAnsi" w:hAnsiTheme="minorHAnsi"/>
          <w:b/>
          <w:u w:val="single"/>
        </w:rPr>
        <w:t>) Kryta Pływalnia FOKA ul. Os. Barwinek 31</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b/>
        </w:rPr>
      </w:pPr>
      <w:r>
        <w:rPr>
          <w:rFonts w:asciiTheme="minorHAnsi" w:hAnsiTheme="minorHAnsi"/>
          <w:b/>
          <w:u w:val="single"/>
        </w:rPr>
        <w:t>13</w:t>
      </w:r>
      <w:r w:rsidR="00FE453D" w:rsidRPr="00E62ED1">
        <w:rPr>
          <w:rFonts w:asciiTheme="minorHAnsi" w:hAnsiTheme="minorHAnsi"/>
          <w:b/>
          <w:u w:val="single"/>
        </w:rPr>
        <w:t>)  Hala Widowiskowo- Sportowa ul. Żytnia 1 w Kielcach</w:t>
      </w:r>
      <w:r w:rsidR="00FE453D" w:rsidRPr="00E62ED1">
        <w:rPr>
          <w:rFonts w:asciiTheme="minorHAnsi" w:hAnsiTheme="minorHAnsi"/>
          <w:b/>
        </w:rPr>
        <w:t xml:space="preserve"> </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b/>
          <w:u w:val="single"/>
        </w:rPr>
      </w:pPr>
      <w:r>
        <w:rPr>
          <w:rFonts w:asciiTheme="minorHAnsi" w:hAnsiTheme="minorHAnsi"/>
          <w:b/>
          <w:u w:val="single"/>
        </w:rPr>
        <w:t>14</w:t>
      </w:r>
      <w:r w:rsidR="00FE453D" w:rsidRPr="00E62ED1">
        <w:rPr>
          <w:rFonts w:asciiTheme="minorHAnsi" w:hAnsiTheme="minorHAnsi"/>
          <w:b/>
          <w:u w:val="single"/>
        </w:rPr>
        <w:t xml:space="preserve">)  Zespół Obiektów Sportowych przy ul. Ściegiennego 8 (hotel STADION) </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rPr>
          <w:rFonts w:asciiTheme="minorHAnsi" w:hAnsiTheme="minorHAnsi"/>
        </w:rPr>
      </w:pPr>
    </w:p>
    <w:p w:rsidR="00FE453D" w:rsidRPr="00E62ED1" w:rsidRDefault="00BD6A73" w:rsidP="00FE453D">
      <w:pPr>
        <w:spacing w:after="0" w:line="240" w:lineRule="auto"/>
        <w:ind w:firstLine="360"/>
        <w:rPr>
          <w:rFonts w:asciiTheme="minorHAnsi" w:hAnsiTheme="minorHAnsi"/>
          <w:b/>
          <w:u w:val="single"/>
        </w:rPr>
      </w:pPr>
      <w:r>
        <w:rPr>
          <w:rFonts w:asciiTheme="minorHAnsi" w:hAnsiTheme="minorHAnsi"/>
          <w:b/>
          <w:u w:val="single"/>
        </w:rPr>
        <w:lastRenderedPageBreak/>
        <w:t>15</w:t>
      </w:r>
      <w:r w:rsidR="00FE453D" w:rsidRPr="00E62ED1">
        <w:rPr>
          <w:rFonts w:asciiTheme="minorHAnsi" w:hAnsiTheme="minorHAnsi"/>
          <w:b/>
          <w:u w:val="single"/>
        </w:rPr>
        <w:t xml:space="preserve">) Zespół Obiektów Sportowych przy ul. Drogosza ( hotel MARATON)  </w:t>
      </w:r>
    </w:p>
    <w:p w:rsidR="00FE453D" w:rsidRPr="00E62ED1" w:rsidRDefault="00FE453D" w:rsidP="00FE453D">
      <w:pPr>
        <w:spacing w:after="0" w:line="240" w:lineRule="auto"/>
        <w:ind w:left="360"/>
        <w:rPr>
          <w:rFonts w:asciiTheme="minorHAnsi" w:hAnsiTheme="minorHAnsi"/>
        </w:rPr>
      </w:pPr>
      <w:r w:rsidRPr="00E62ED1">
        <w:rPr>
          <w:rFonts w:asciiTheme="minorHAnsi" w:hAnsiTheme="minorHAnsi"/>
        </w:rPr>
        <w:t>- monitorowanie sygnałów alarmowych z pilotów antynapadowych w dyspozycji pracownika zamawiającego</w:t>
      </w:r>
    </w:p>
    <w:p w:rsidR="00FE453D" w:rsidRPr="00E62ED1" w:rsidRDefault="00FE453D" w:rsidP="00FE453D">
      <w:pPr>
        <w:spacing w:after="0" w:line="240" w:lineRule="auto"/>
        <w:ind w:firstLine="360"/>
        <w:rPr>
          <w:rFonts w:asciiTheme="minorHAnsi" w:hAnsiTheme="minorHAnsi"/>
        </w:rPr>
      </w:pPr>
    </w:p>
    <w:p w:rsidR="00FE453D" w:rsidRPr="008A3C53" w:rsidRDefault="00FE453D" w:rsidP="008A3C53">
      <w:pPr>
        <w:spacing w:after="0" w:line="240" w:lineRule="auto"/>
        <w:ind w:firstLine="360"/>
        <w:rPr>
          <w:rFonts w:asciiTheme="minorHAnsi" w:hAnsiTheme="minorHAnsi"/>
        </w:rPr>
      </w:pPr>
      <w:r w:rsidRPr="00E62ED1">
        <w:rPr>
          <w:rFonts w:asciiTheme="minorHAnsi" w:hAnsiTheme="minorHAnsi"/>
        </w:rPr>
        <w:t xml:space="preserve">z ewentualnym wsparciem grupy / patrolu interwencyjnego </w:t>
      </w:r>
    </w:p>
    <w:p w:rsidR="00FE453D" w:rsidRPr="00E62ED1" w:rsidRDefault="00FE453D" w:rsidP="00FE453D">
      <w:pPr>
        <w:spacing w:after="0" w:line="240" w:lineRule="auto"/>
        <w:rPr>
          <w:rFonts w:asciiTheme="minorHAnsi" w:hAnsiTheme="minorHAnsi"/>
          <w:u w:val="single"/>
        </w:rPr>
      </w:pPr>
      <w:r w:rsidRPr="00E62ED1">
        <w:rPr>
          <w:rFonts w:asciiTheme="minorHAnsi" w:hAnsiTheme="minorHAnsi"/>
          <w:u w:val="single"/>
        </w:rPr>
        <w:t xml:space="preserve">2.3. Wykonawca na własny koszt jest zobowiązany zaopatrzyć obiekty Zamawiającego w: </w:t>
      </w:r>
    </w:p>
    <w:p w:rsidR="00FE453D" w:rsidRPr="00E62ED1" w:rsidRDefault="00FE453D" w:rsidP="00FE453D">
      <w:pPr>
        <w:spacing w:after="0" w:line="240" w:lineRule="auto"/>
        <w:rPr>
          <w:rFonts w:asciiTheme="minorHAnsi" w:hAnsiTheme="minorHAnsi"/>
          <w:u w:val="single"/>
        </w:rPr>
      </w:pPr>
    </w:p>
    <w:p w:rsidR="00FE453D" w:rsidRPr="006666BD" w:rsidRDefault="00FE453D" w:rsidP="00FE453D">
      <w:pPr>
        <w:spacing w:after="0" w:line="240" w:lineRule="auto"/>
        <w:rPr>
          <w:rFonts w:asciiTheme="minorHAnsi" w:hAnsiTheme="minorHAnsi"/>
        </w:rPr>
      </w:pPr>
      <w:r w:rsidRPr="00E62ED1">
        <w:rPr>
          <w:rFonts w:asciiTheme="minorHAnsi" w:hAnsiTheme="minorHAnsi"/>
        </w:rPr>
        <w:t>a)</w:t>
      </w:r>
      <w:r w:rsidRPr="00E62ED1">
        <w:rPr>
          <w:rFonts w:asciiTheme="minorHAnsi" w:hAnsiTheme="minorHAnsi"/>
          <w:b/>
        </w:rPr>
        <w:t xml:space="preserve"> </w:t>
      </w:r>
      <w:r w:rsidRPr="00E62ED1">
        <w:rPr>
          <w:rFonts w:asciiTheme="minorHAnsi" w:hAnsiTheme="minorHAnsi"/>
        </w:rPr>
        <w:t>czytniki kontroli pracy pracownika na obiektach ws</w:t>
      </w:r>
      <w:r w:rsidR="00743F0F">
        <w:rPr>
          <w:rFonts w:asciiTheme="minorHAnsi" w:hAnsiTheme="minorHAnsi"/>
        </w:rPr>
        <w:t>kazanych w ust. 2.2 ppkt: 1) - 7</w:t>
      </w:r>
      <w:r w:rsidRPr="00E62ED1">
        <w:rPr>
          <w:rFonts w:asciiTheme="minorHAnsi" w:hAnsiTheme="minorHAnsi"/>
        </w:rPr>
        <w:t xml:space="preserve">), zgodnie z informacją zawartą </w:t>
      </w:r>
      <w:r w:rsidR="00E946BA">
        <w:rPr>
          <w:rFonts w:asciiTheme="minorHAnsi" w:hAnsiTheme="minorHAnsi"/>
        </w:rPr>
        <w:br/>
      </w:r>
      <w:r w:rsidRPr="00E62ED1">
        <w:rPr>
          <w:rFonts w:asciiTheme="minorHAnsi" w:hAnsiTheme="minorHAnsi"/>
        </w:rPr>
        <w:t xml:space="preserve">w załączniku </w:t>
      </w:r>
      <w:r w:rsidRPr="00E62ED1">
        <w:rPr>
          <w:rFonts w:asciiTheme="minorHAnsi" w:hAnsiTheme="minorHAnsi"/>
          <w:b/>
        </w:rPr>
        <w:t>nr 4</w:t>
      </w:r>
      <w:r w:rsidRPr="00E62ED1">
        <w:rPr>
          <w:rFonts w:asciiTheme="minorHAnsi" w:hAnsiTheme="minorHAnsi"/>
        </w:rPr>
        <w:t xml:space="preserve"> d</w:t>
      </w:r>
      <w:r w:rsidR="00E946BA">
        <w:rPr>
          <w:rFonts w:asciiTheme="minorHAnsi" w:hAnsiTheme="minorHAnsi"/>
        </w:rPr>
        <w:t xml:space="preserve">o umowy tj. na obiektach przy  </w:t>
      </w:r>
      <w:r w:rsidRPr="006666BD">
        <w:rPr>
          <w:rFonts w:asciiTheme="minorHAnsi" w:hAnsiTheme="minorHAnsi"/>
        </w:rPr>
        <w:t>ul.: Szczecińskiej, Kusocińskiego, Szczepaniaka, Warszawskiej, Marszałkowskiej, Krakowskiej</w:t>
      </w:r>
      <w:r w:rsidR="00743F0F">
        <w:rPr>
          <w:rFonts w:asciiTheme="minorHAnsi" w:hAnsiTheme="minorHAnsi"/>
        </w:rPr>
        <w:t>, Kredowej</w:t>
      </w:r>
      <w:r w:rsidRPr="006666BD">
        <w:rPr>
          <w:rFonts w:asciiTheme="minorHAnsi" w:hAnsiTheme="minorHAnsi"/>
        </w:rPr>
        <w:t xml:space="preserve"> -  do demontażu po zakończeniu umowy.  </w:t>
      </w:r>
    </w:p>
    <w:p w:rsidR="00FE453D" w:rsidRPr="00E62ED1" w:rsidRDefault="00FE453D" w:rsidP="00FE453D">
      <w:pPr>
        <w:spacing w:after="0" w:line="240" w:lineRule="auto"/>
        <w:rPr>
          <w:rFonts w:asciiTheme="minorHAnsi" w:hAnsiTheme="minorHAnsi"/>
        </w:rPr>
      </w:pPr>
    </w:p>
    <w:p w:rsidR="00FE453D" w:rsidRPr="00E62ED1" w:rsidRDefault="00FE453D" w:rsidP="00FE453D">
      <w:pPr>
        <w:spacing w:after="0" w:line="240" w:lineRule="auto"/>
        <w:rPr>
          <w:rFonts w:asciiTheme="minorHAnsi" w:hAnsiTheme="minorHAnsi"/>
          <w:b/>
        </w:rPr>
      </w:pPr>
      <w:r w:rsidRPr="00E62ED1">
        <w:rPr>
          <w:rFonts w:asciiTheme="minorHAnsi" w:hAnsiTheme="minorHAnsi"/>
        </w:rPr>
        <w:t xml:space="preserve">b) </w:t>
      </w:r>
      <w:r w:rsidRPr="00E62ED1">
        <w:rPr>
          <w:rFonts w:asciiTheme="minorHAnsi" w:hAnsiTheme="minorHAnsi"/>
          <w:b/>
        </w:rPr>
        <w:t>15 szt.</w:t>
      </w:r>
      <w:r w:rsidRPr="00E62ED1">
        <w:rPr>
          <w:rFonts w:asciiTheme="minorHAnsi" w:hAnsiTheme="minorHAnsi"/>
        </w:rPr>
        <w:t xml:space="preserve"> pilotów anty napadowych z funkcją odbioru sygnału: </w:t>
      </w:r>
    </w:p>
    <w:p w:rsidR="00FE453D" w:rsidRPr="00E62ED1" w:rsidRDefault="00FE453D" w:rsidP="00FE453D">
      <w:pPr>
        <w:spacing w:after="0" w:line="240" w:lineRule="auto"/>
        <w:rPr>
          <w:rFonts w:asciiTheme="minorHAnsi" w:hAnsiTheme="minorHAnsi"/>
        </w:rPr>
      </w:pPr>
      <w:r w:rsidRPr="00E62ED1">
        <w:rPr>
          <w:rFonts w:asciiTheme="minorHAnsi" w:hAnsiTheme="minorHAnsi"/>
        </w:rPr>
        <w:t>- po 1 szt. dla 3-ch hoteli MOSIR:  ul. Drogosza 1, Ściegiennego 8</w:t>
      </w:r>
      <w:r w:rsidR="007D12EB">
        <w:rPr>
          <w:rFonts w:asciiTheme="minorHAnsi" w:hAnsiTheme="minorHAnsi"/>
        </w:rPr>
        <w:t>,</w:t>
      </w:r>
      <w:r w:rsidRPr="00E62ED1">
        <w:rPr>
          <w:rFonts w:asciiTheme="minorHAnsi" w:hAnsiTheme="minorHAnsi"/>
        </w:rPr>
        <w:t xml:space="preserve"> Krakowska 72, ( 3 szt). </w:t>
      </w:r>
      <w:r w:rsidRPr="00E62ED1">
        <w:rPr>
          <w:rFonts w:asciiTheme="minorHAnsi" w:hAnsiTheme="minorHAnsi"/>
        </w:rPr>
        <w:br/>
        <w:t xml:space="preserve">- po 1 szt. dla stanowisk kasowych w pływalniach: ul. Jurajska7, Marszałkowska 96,   Barwinek 31, Kujawska 18, Krakowska 2 </w:t>
      </w:r>
      <w:r w:rsidR="004A0AC9">
        <w:rPr>
          <w:rFonts w:asciiTheme="minorHAnsi" w:hAnsiTheme="minorHAnsi"/>
        </w:rPr>
        <w:br/>
      </w:r>
      <w:r w:rsidRPr="00E62ED1">
        <w:rPr>
          <w:rFonts w:asciiTheme="minorHAnsi" w:hAnsiTheme="minorHAnsi"/>
        </w:rPr>
        <w:t>( 5 szt)</w:t>
      </w:r>
    </w:p>
    <w:p w:rsidR="00FE453D" w:rsidRPr="00E62ED1" w:rsidRDefault="00FE453D" w:rsidP="00FE453D">
      <w:pPr>
        <w:spacing w:after="0" w:line="240" w:lineRule="auto"/>
        <w:rPr>
          <w:rFonts w:asciiTheme="minorHAnsi" w:hAnsiTheme="minorHAnsi"/>
        </w:rPr>
      </w:pPr>
      <w:r w:rsidRPr="00E62ED1">
        <w:rPr>
          <w:rFonts w:asciiTheme="minorHAnsi" w:hAnsiTheme="minorHAnsi"/>
        </w:rPr>
        <w:t xml:space="preserve">- po 1 szt. dla konserwatorów w pływalniach: ul. Jurajska 7, Marszałkowska 96, Barwinek 31, Kujawska 18, Krakowska 2  </w:t>
      </w:r>
      <w:r w:rsidR="004A0AC9">
        <w:rPr>
          <w:rFonts w:asciiTheme="minorHAnsi" w:hAnsiTheme="minorHAnsi"/>
        </w:rPr>
        <w:br/>
      </w:r>
      <w:r w:rsidRPr="00E62ED1">
        <w:rPr>
          <w:rFonts w:asciiTheme="minorHAnsi" w:hAnsiTheme="minorHAnsi"/>
        </w:rPr>
        <w:t>( 5 szt)</w:t>
      </w:r>
    </w:p>
    <w:p w:rsidR="00FE453D" w:rsidRPr="00E62ED1" w:rsidRDefault="00FE453D" w:rsidP="00FE453D">
      <w:pPr>
        <w:spacing w:after="0" w:line="240" w:lineRule="auto"/>
        <w:rPr>
          <w:rFonts w:asciiTheme="minorHAnsi" w:hAnsiTheme="minorHAnsi"/>
        </w:rPr>
      </w:pPr>
      <w:r w:rsidRPr="00E62ED1">
        <w:rPr>
          <w:rFonts w:asciiTheme="minorHAnsi" w:hAnsiTheme="minorHAnsi"/>
        </w:rPr>
        <w:t>- 2 szt. dla pracowników Hali Widowiskowo-Sportowej ul. Żytnia 1 ( 2 szt)</w:t>
      </w:r>
    </w:p>
    <w:p w:rsidR="00FE453D" w:rsidRPr="00E62ED1" w:rsidRDefault="00FE453D" w:rsidP="00FE453D">
      <w:pPr>
        <w:spacing w:after="0" w:line="240" w:lineRule="auto"/>
        <w:rPr>
          <w:rFonts w:asciiTheme="minorHAnsi" w:hAnsiTheme="minorHAnsi"/>
        </w:rPr>
      </w:pPr>
      <w:r w:rsidRPr="00E62ED1">
        <w:rPr>
          <w:rFonts w:asciiTheme="minorHAnsi" w:hAnsiTheme="minorHAnsi"/>
        </w:rPr>
        <w:t xml:space="preserve">Szczegółowy zakres usług i czynności pracowników Wykonawcy  w ramach II części zamówienia zawiera projekt umowy, stanowiący </w:t>
      </w:r>
      <w:r w:rsidRPr="00E62ED1">
        <w:rPr>
          <w:rFonts w:asciiTheme="minorHAnsi" w:hAnsiTheme="minorHAnsi"/>
          <w:b/>
        </w:rPr>
        <w:t xml:space="preserve">załącznik nr 4.II. do SWZ. </w:t>
      </w:r>
    </w:p>
    <w:p w:rsidR="00FC295A" w:rsidRPr="00E62ED1" w:rsidRDefault="00FC295A" w:rsidP="00FC295A">
      <w:pPr>
        <w:pStyle w:val="Akapitzlist"/>
        <w:spacing w:after="0" w:line="240" w:lineRule="auto"/>
        <w:rPr>
          <w:rFonts w:asciiTheme="minorHAnsi" w:eastAsia="Times New Roman" w:hAnsiTheme="minorHAnsi"/>
          <w:sz w:val="20"/>
          <w:szCs w:val="20"/>
          <w:lang w:eastAsia="pl-PL"/>
        </w:rPr>
      </w:pPr>
    </w:p>
    <w:p w:rsidR="00A22C10" w:rsidRPr="00E62ED1" w:rsidRDefault="00A22C10" w:rsidP="00F56F72">
      <w:pPr>
        <w:pStyle w:val="Akapitzlist"/>
        <w:numPr>
          <w:ilvl w:val="0"/>
          <w:numId w:val="23"/>
        </w:numPr>
        <w:spacing w:after="0" w:line="240" w:lineRule="auto"/>
        <w:jc w:val="center"/>
        <w:rPr>
          <w:rFonts w:asciiTheme="minorHAnsi" w:eastAsia="Times New Roman" w:hAnsiTheme="minorHAnsi"/>
          <w:sz w:val="20"/>
          <w:szCs w:val="20"/>
          <w:lang w:eastAsia="pl-PL"/>
        </w:rPr>
      </w:pPr>
      <w:r w:rsidRPr="00E62ED1">
        <w:rPr>
          <w:rFonts w:asciiTheme="minorHAnsi" w:eastAsia="Times New Roman" w:hAnsiTheme="minorHAnsi"/>
          <w:b/>
          <w:sz w:val="20"/>
          <w:szCs w:val="20"/>
          <w:u w:val="single"/>
          <w:lang w:eastAsia="pl-PL"/>
        </w:rPr>
        <w:t>Przedmiotem  III cz. zamówienia</w:t>
      </w:r>
    </w:p>
    <w:p w:rsidR="00A22C10" w:rsidRPr="00E62ED1" w:rsidRDefault="00A22C10" w:rsidP="00A22C10">
      <w:pPr>
        <w:pStyle w:val="Akapitzlist"/>
        <w:spacing w:after="0" w:line="240" w:lineRule="auto"/>
        <w:rPr>
          <w:rFonts w:asciiTheme="minorHAnsi" w:eastAsia="Times New Roman" w:hAnsiTheme="minorHAnsi"/>
          <w:sz w:val="20"/>
          <w:szCs w:val="20"/>
          <w:lang w:eastAsia="pl-PL"/>
        </w:rPr>
      </w:pPr>
    </w:p>
    <w:p w:rsidR="00A22C10" w:rsidRPr="00E62ED1" w:rsidRDefault="00A22C10" w:rsidP="00A22C10">
      <w:pPr>
        <w:spacing w:after="0" w:line="240" w:lineRule="auto"/>
        <w:rPr>
          <w:rFonts w:asciiTheme="minorHAnsi" w:hAnsiTheme="minorHAnsi"/>
        </w:rPr>
      </w:pPr>
      <w:r w:rsidRPr="00E62ED1">
        <w:rPr>
          <w:rFonts w:asciiTheme="minorHAnsi" w:hAnsiTheme="minorHAnsi"/>
        </w:rPr>
        <w:t>jest świadczenie usługi bezpośredniej  ochrony fizycznej osób i mienia  obiektów sportowo-rekreacyjnych należących do Zamawiającego poprzez:</w:t>
      </w:r>
    </w:p>
    <w:p w:rsidR="00A22C10" w:rsidRPr="00E62ED1" w:rsidRDefault="00A22C10" w:rsidP="00A22C10">
      <w:pPr>
        <w:spacing w:after="0" w:line="240" w:lineRule="auto"/>
        <w:rPr>
          <w:rFonts w:asciiTheme="minorHAnsi" w:hAnsiTheme="minorHAnsi"/>
        </w:rPr>
      </w:pPr>
      <w:r w:rsidRPr="00E62ED1">
        <w:rPr>
          <w:rFonts w:asciiTheme="minorHAnsi" w:hAnsiTheme="minorHAnsi"/>
        </w:rPr>
        <w:t xml:space="preserve">1) przyjmowanie z punktów kasowych w Obiektach Zamawiającego, zamkniętych wpłat </w:t>
      </w:r>
    </w:p>
    <w:p w:rsidR="00A22C10" w:rsidRPr="00E62ED1" w:rsidRDefault="00A22C10" w:rsidP="00A22C10">
      <w:pPr>
        <w:spacing w:after="0" w:line="240" w:lineRule="auto"/>
        <w:rPr>
          <w:rFonts w:asciiTheme="minorHAnsi" w:hAnsiTheme="minorHAnsi"/>
        </w:rPr>
      </w:pPr>
      <w:r w:rsidRPr="00E62ED1">
        <w:rPr>
          <w:rFonts w:asciiTheme="minorHAnsi" w:hAnsiTheme="minorHAnsi"/>
        </w:rPr>
        <w:t>z gotówką w tzw. bezpiecznych kopertach, przystosowanych do wrzutni elektronicznego skarbca nocnego ING Banku Śląskiego w Kielcach przy ul. Al. IX Wieków Kielc 4a;</w:t>
      </w:r>
    </w:p>
    <w:p w:rsidR="00A22C10" w:rsidRPr="00E62ED1" w:rsidRDefault="00A22C10" w:rsidP="00A22C10">
      <w:pPr>
        <w:spacing w:after="0" w:line="240" w:lineRule="auto"/>
        <w:rPr>
          <w:rFonts w:asciiTheme="minorHAnsi" w:hAnsiTheme="minorHAnsi"/>
        </w:rPr>
      </w:pPr>
      <w:r w:rsidRPr="00E62ED1">
        <w:rPr>
          <w:rFonts w:asciiTheme="minorHAnsi" w:hAnsiTheme="minorHAnsi"/>
        </w:rPr>
        <w:t>2) przewóz samochodem depozytów pieniężnych, o których mowa w pkt. 1)</w:t>
      </w:r>
    </w:p>
    <w:p w:rsidR="00A22C10" w:rsidRPr="00E62ED1" w:rsidRDefault="00A22C10" w:rsidP="00A22C10">
      <w:pPr>
        <w:spacing w:after="0" w:line="240" w:lineRule="auto"/>
        <w:rPr>
          <w:rFonts w:asciiTheme="minorHAnsi" w:hAnsiTheme="minorHAnsi"/>
        </w:rPr>
      </w:pPr>
      <w:r w:rsidRPr="00E62ED1">
        <w:rPr>
          <w:rFonts w:asciiTheme="minorHAnsi" w:hAnsiTheme="minorHAnsi"/>
        </w:rPr>
        <w:t xml:space="preserve">3) deponowanie wpłat z gotówką do wrzutni skarbca ING Banku Śląskiego w Kielcach przy ul. Al. IX Wieków Kielc 4a,  </w:t>
      </w:r>
      <w:r w:rsidR="00C30CE2">
        <w:rPr>
          <w:rFonts w:asciiTheme="minorHAnsi" w:hAnsiTheme="minorHAnsi"/>
        </w:rPr>
        <w:br/>
      </w:r>
      <w:r w:rsidRPr="00E62ED1">
        <w:rPr>
          <w:rFonts w:asciiTheme="minorHAnsi" w:hAnsiTheme="minorHAnsi"/>
        </w:rPr>
        <w:t>w imieniu i na rzecz Zamawiającego,  w dniu ich przejęcia z punktów kasowych.</w:t>
      </w:r>
    </w:p>
    <w:p w:rsidR="00A22C10" w:rsidRPr="00E62ED1" w:rsidRDefault="00A22C10" w:rsidP="00A22C10">
      <w:pPr>
        <w:spacing w:after="0" w:line="240" w:lineRule="auto"/>
        <w:rPr>
          <w:rFonts w:asciiTheme="minorHAnsi" w:hAnsiTheme="minorHAnsi"/>
          <w:b/>
        </w:rPr>
      </w:pPr>
      <w:r w:rsidRPr="00E62ED1">
        <w:rPr>
          <w:rFonts w:asciiTheme="minorHAnsi" w:hAnsiTheme="minorHAnsi"/>
        </w:rPr>
        <w:t xml:space="preserve">Szczegółowy zakres usług i czynności pracowników Wykonawcy  w ramach III części zamówienia zawiera projekt umowy, stanowiący </w:t>
      </w:r>
      <w:r w:rsidRPr="00E62ED1">
        <w:rPr>
          <w:rFonts w:asciiTheme="minorHAnsi" w:hAnsiTheme="minorHAnsi"/>
          <w:b/>
        </w:rPr>
        <w:t xml:space="preserve">załącznik nr 4.III. do SWZ </w:t>
      </w:r>
    </w:p>
    <w:p w:rsidR="00FE453D" w:rsidRPr="00E62ED1" w:rsidRDefault="00FE453D" w:rsidP="00FC295A">
      <w:pPr>
        <w:spacing w:after="0" w:line="240" w:lineRule="auto"/>
        <w:rPr>
          <w:rFonts w:asciiTheme="minorHAnsi" w:hAnsiTheme="minorHAnsi"/>
        </w:rPr>
      </w:pPr>
    </w:p>
    <w:p w:rsidR="00A22C10" w:rsidRPr="00E62ED1" w:rsidRDefault="00A22C10" w:rsidP="00A22C10">
      <w:pPr>
        <w:spacing w:after="0" w:line="240" w:lineRule="auto"/>
        <w:rPr>
          <w:rFonts w:asciiTheme="minorHAnsi" w:hAnsiTheme="minorHAnsi"/>
          <w:b/>
          <w:u w:val="single"/>
        </w:rPr>
      </w:pPr>
      <w:r w:rsidRPr="00E62ED1">
        <w:rPr>
          <w:rFonts w:asciiTheme="minorHAnsi" w:hAnsiTheme="minorHAnsi"/>
          <w:b/>
          <w:u w:val="single"/>
        </w:rPr>
        <w:t>3.1.</w:t>
      </w:r>
      <w:r w:rsidRPr="00E62ED1">
        <w:rPr>
          <w:rFonts w:asciiTheme="minorHAnsi" w:hAnsiTheme="minorHAnsi"/>
        </w:rPr>
        <w:t xml:space="preserve"> </w:t>
      </w:r>
      <w:r w:rsidRPr="00E62ED1">
        <w:rPr>
          <w:rFonts w:asciiTheme="minorHAnsi" w:hAnsiTheme="minorHAnsi"/>
          <w:b/>
          <w:u w:val="single"/>
        </w:rPr>
        <w:t xml:space="preserve">Wykaz lokalizacji i sposób  wykonywania usługi odbioru i konwojowania gotówki </w:t>
      </w:r>
    </w:p>
    <w:p w:rsidR="00A22C10" w:rsidRPr="00E62ED1" w:rsidRDefault="00A22C10" w:rsidP="00A22C10">
      <w:pPr>
        <w:spacing w:after="0" w:line="240" w:lineRule="auto"/>
        <w:rPr>
          <w:rFonts w:asciiTheme="minorHAnsi" w:hAnsiTheme="minorHAnsi"/>
        </w:rPr>
      </w:pPr>
    </w:p>
    <w:p w:rsidR="00A22C10" w:rsidRPr="00E62ED1" w:rsidRDefault="00A22C10" w:rsidP="00A22C10">
      <w:pPr>
        <w:spacing w:after="0" w:line="240" w:lineRule="auto"/>
        <w:rPr>
          <w:rFonts w:asciiTheme="minorHAnsi" w:hAnsiTheme="minorHAnsi"/>
          <w:u w:val="single"/>
        </w:rPr>
      </w:pPr>
      <w:r w:rsidRPr="00E62ED1">
        <w:rPr>
          <w:rFonts w:asciiTheme="minorHAnsi" w:hAnsiTheme="minorHAnsi"/>
          <w:u w:val="single"/>
        </w:rPr>
        <w:t>1)</w:t>
      </w:r>
      <w:r w:rsidRPr="00E62ED1">
        <w:rPr>
          <w:rFonts w:asciiTheme="minorHAnsi" w:hAnsiTheme="minorHAnsi"/>
          <w:u w:val="single"/>
        </w:rPr>
        <w:tab/>
        <w:t>Hotele MOSiR:</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a)</w:t>
      </w:r>
      <w:r w:rsidRPr="00E62ED1">
        <w:rPr>
          <w:rFonts w:asciiTheme="minorHAnsi" w:hAnsiTheme="minorHAnsi"/>
        </w:rPr>
        <w:tab/>
        <w:t>Hotel STADION  przy ul. Ściegiennego 8 – przez 12 miesięcy</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b)</w:t>
      </w:r>
      <w:r w:rsidRPr="00E62ED1">
        <w:rPr>
          <w:rFonts w:asciiTheme="minorHAnsi" w:hAnsiTheme="minorHAnsi"/>
        </w:rPr>
        <w:tab/>
        <w:t>Hotel MARATON w Kielcach ul. Drogosza 1 – przez 12 miesięcy</w:t>
      </w:r>
    </w:p>
    <w:p w:rsidR="00A22C10" w:rsidRPr="00E62ED1" w:rsidRDefault="00A22C10" w:rsidP="00A22C10">
      <w:pPr>
        <w:spacing w:after="0" w:line="240" w:lineRule="auto"/>
        <w:rPr>
          <w:rFonts w:asciiTheme="minorHAnsi" w:hAnsiTheme="minorHAnsi"/>
        </w:rPr>
      </w:pPr>
    </w:p>
    <w:p w:rsidR="00A22C10" w:rsidRPr="00E62ED1" w:rsidRDefault="00A22C10" w:rsidP="00A22C10">
      <w:pPr>
        <w:spacing w:after="0" w:line="240" w:lineRule="auto"/>
        <w:rPr>
          <w:rFonts w:asciiTheme="minorHAnsi" w:hAnsiTheme="minorHAnsi"/>
          <w:u w:val="single"/>
        </w:rPr>
      </w:pPr>
      <w:r w:rsidRPr="00E62ED1">
        <w:rPr>
          <w:rFonts w:asciiTheme="minorHAnsi" w:hAnsiTheme="minorHAnsi"/>
          <w:u w:val="single"/>
        </w:rPr>
        <w:t>2)     Kryte Pływalnie MOSIR:</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a)</w:t>
      </w:r>
      <w:r w:rsidRPr="00E62ED1">
        <w:rPr>
          <w:rFonts w:asciiTheme="minorHAnsi" w:hAnsiTheme="minorHAnsi"/>
        </w:rPr>
        <w:tab/>
        <w:t xml:space="preserve">Pływalnia „DELFIN" w Kielcach ul. Krakowska – przez 11 miesięcy </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b)</w:t>
      </w:r>
      <w:r w:rsidRPr="00E62ED1">
        <w:rPr>
          <w:rFonts w:asciiTheme="minorHAnsi" w:hAnsiTheme="minorHAnsi"/>
        </w:rPr>
        <w:tab/>
        <w:t xml:space="preserve">Pływalnia „ORKA” w Kielcach ul. Kujawska 18 – przez  11 miesięcy  </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c)</w:t>
      </w:r>
      <w:r w:rsidRPr="00E62ED1">
        <w:rPr>
          <w:rFonts w:asciiTheme="minorHAnsi" w:hAnsiTheme="minorHAnsi"/>
        </w:rPr>
        <w:tab/>
        <w:t>Pływalnia „MORS" w Kielcach ul. Marszałkowska 96 – przez 10 miesięcy</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d)</w:t>
      </w:r>
      <w:r w:rsidRPr="00E62ED1">
        <w:rPr>
          <w:rFonts w:asciiTheme="minorHAnsi" w:hAnsiTheme="minorHAnsi"/>
        </w:rPr>
        <w:tab/>
        <w:t>Pływalnia „JURAJSKA" w Kielcach ul. Jurajska 7- przez 11 miesięcy</w:t>
      </w:r>
    </w:p>
    <w:p w:rsidR="00A22C10" w:rsidRPr="00E62ED1" w:rsidRDefault="00A22C10" w:rsidP="00A22C10">
      <w:pPr>
        <w:spacing w:after="0" w:line="240" w:lineRule="auto"/>
        <w:ind w:left="708"/>
        <w:rPr>
          <w:rFonts w:asciiTheme="minorHAnsi" w:hAnsiTheme="minorHAnsi"/>
        </w:rPr>
      </w:pPr>
      <w:r w:rsidRPr="00E62ED1">
        <w:rPr>
          <w:rFonts w:asciiTheme="minorHAnsi" w:hAnsiTheme="minorHAnsi"/>
        </w:rPr>
        <w:t>e)</w:t>
      </w:r>
      <w:r w:rsidRPr="00E62ED1">
        <w:rPr>
          <w:rFonts w:asciiTheme="minorHAnsi" w:hAnsiTheme="minorHAnsi"/>
        </w:rPr>
        <w:tab/>
        <w:t>Pływalnia „FOKA" w Kielcach ul. Barwinek 31- przez 11 miesięcy</w:t>
      </w:r>
    </w:p>
    <w:p w:rsidR="00A22C10" w:rsidRPr="00E62ED1" w:rsidRDefault="00A22C10" w:rsidP="00A22C10">
      <w:pPr>
        <w:spacing w:after="0" w:line="240" w:lineRule="auto"/>
        <w:ind w:left="708"/>
        <w:rPr>
          <w:rFonts w:asciiTheme="minorHAnsi" w:hAnsiTheme="minorHAnsi"/>
          <w:color w:val="00B050"/>
        </w:rPr>
      </w:pPr>
      <w:r w:rsidRPr="00E62ED1">
        <w:rPr>
          <w:rFonts w:asciiTheme="minorHAnsi" w:hAnsiTheme="minorHAnsi"/>
        </w:rPr>
        <w:t>f)</w:t>
      </w:r>
      <w:r w:rsidRPr="00E62ED1">
        <w:rPr>
          <w:rFonts w:asciiTheme="minorHAnsi" w:hAnsiTheme="minorHAnsi"/>
        </w:rPr>
        <w:tab/>
        <w:t>Basen Letni ul. Szczecińska 1 – przez 2 mies</w:t>
      </w:r>
      <w:r w:rsidR="009E28C9">
        <w:rPr>
          <w:rFonts w:asciiTheme="minorHAnsi" w:hAnsiTheme="minorHAnsi"/>
        </w:rPr>
        <w:t>.</w:t>
      </w:r>
      <w:r w:rsidRPr="00E62ED1">
        <w:rPr>
          <w:rFonts w:asciiTheme="minorHAnsi" w:hAnsiTheme="minorHAnsi"/>
        </w:rPr>
        <w:t xml:space="preserve"> ( VII-VIII)  i</w:t>
      </w:r>
      <w:r w:rsidRPr="006666BD">
        <w:rPr>
          <w:rFonts w:asciiTheme="minorHAnsi" w:hAnsiTheme="minorHAnsi"/>
        </w:rPr>
        <w:t xml:space="preserve"> </w:t>
      </w:r>
      <w:r w:rsidR="00216B75" w:rsidRPr="006666BD">
        <w:rPr>
          <w:rFonts w:asciiTheme="minorHAnsi" w:hAnsiTheme="minorHAnsi"/>
        </w:rPr>
        <w:t xml:space="preserve"> </w:t>
      </w:r>
      <w:r w:rsidR="00C03356">
        <w:rPr>
          <w:rFonts w:asciiTheme="minorHAnsi" w:hAnsiTheme="minorHAnsi"/>
        </w:rPr>
        <w:t>10 dni w okresie:  21-30.06.2025</w:t>
      </w:r>
      <w:r w:rsidRPr="006666BD">
        <w:rPr>
          <w:rFonts w:asciiTheme="minorHAnsi" w:hAnsiTheme="minorHAnsi"/>
        </w:rPr>
        <w:t>.</w:t>
      </w:r>
    </w:p>
    <w:p w:rsidR="00A22C10" w:rsidRPr="00E62ED1" w:rsidRDefault="00A22C10" w:rsidP="00A22C10">
      <w:pPr>
        <w:spacing w:after="0" w:line="240" w:lineRule="auto"/>
        <w:rPr>
          <w:rFonts w:asciiTheme="minorHAnsi" w:hAnsiTheme="minorHAnsi"/>
        </w:rPr>
      </w:pPr>
    </w:p>
    <w:p w:rsidR="00A22C10" w:rsidRPr="00E62ED1" w:rsidRDefault="00A22C10" w:rsidP="00A22C10">
      <w:pPr>
        <w:spacing w:after="0" w:line="240" w:lineRule="auto"/>
        <w:rPr>
          <w:rFonts w:asciiTheme="minorHAnsi" w:hAnsiTheme="minorHAnsi"/>
        </w:rPr>
      </w:pPr>
      <w:r w:rsidRPr="00E62ED1">
        <w:rPr>
          <w:rFonts w:asciiTheme="minorHAnsi" w:hAnsiTheme="minorHAnsi"/>
        </w:rPr>
        <w:t>Świadczenie usług wym. w cz. III. dla:</w:t>
      </w:r>
    </w:p>
    <w:p w:rsidR="00A22C10" w:rsidRPr="00E62ED1" w:rsidRDefault="00A22C10" w:rsidP="00A22C10">
      <w:pPr>
        <w:spacing w:after="0" w:line="240" w:lineRule="auto"/>
        <w:rPr>
          <w:rFonts w:asciiTheme="minorHAnsi" w:hAnsiTheme="minorHAnsi"/>
        </w:rPr>
      </w:pPr>
      <w:r w:rsidRPr="00E62ED1">
        <w:rPr>
          <w:rFonts w:asciiTheme="minorHAnsi" w:hAnsiTheme="minorHAnsi"/>
          <w:u w:val="single"/>
        </w:rPr>
        <w:t>-   Hoteli</w:t>
      </w:r>
      <w:r w:rsidRPr="00E62ED1">
        <w:rPr>
          <w:rFonts w:asciiTheme="minorHAnsi" w:hAnsiTheme="minorHAnsi"/>
        </w:rPr>
        <w:t xml:space="preserve">  - odbywać się będzie całorocznie, przez 12 miesięcy  w dni powszednie, trzy razy w tygodniu: </w:t>
      </w:r>
      <w:r w:rsidRPr="00E62ED1">
        <w:rPr>
          <w:rFonts w:asciiTheme="minorHAnsi" w:hAnsiTheme="minorHAnsi"/>
          <w:b/>
        </w:rPr>
        <w:t xml:space="preserve">w poniedziałki, środy </w:t>
      </w:r>
      <w:r w:rsidR="00C24978">
        <w:rPr>
          <w:rFonts w:asciiTheme="minorHAnsi" w:hAnsiTheme="minorHAnsi"/>
          <w:b/>
        </w:rPr>
        <w:br/>
      </w:r>
      <w:r w:rsidRPr="00E62ED1">
        <w:rPr>
          <w:rFonts w:asciiTheme="minorHAnsi" w:hAnsiTheme="minorHAnsi"/>
          <w:b/>
        </w:rPr>
        <w:t>i piątki</w:t>
      </w:r>
      <w:r w:rsidRPr="00E62ED1">
        <w:rPr>
          <w:rFonts w:asciiTheme="minorHAnsi" w:hAnsiTheme="minorHAnsi"/>
        </w:rPr>
        <w:t xml:space="preserve"> oraz - po uwzględnieniu innych, doraźnych potrzeb Zleceniodawcy, za porozumieniem między Stronami -  także    w inne dni tygodnia</w:t>
      </w:r>
      <w:r w:rsidRPr="00E62ED1">
        <w:rPr>
          <w:rFonts w:asciiTheme="minorHAnsi" w:hAnsiTheme="minorHAnsi"/>
          <w:b/>
        </w:rPr>
        <w:t>, średnio</w:t>
      </w:r>
      <w:r w:rsidRPr="00E62ED1">
        <w:rPr>
          <w:rFonts w:asciiTheme="minorHAnsi" w:hAnsiTheme="minorHAnsi"/>
        </w:rPr>
        <w:t xml:space="preserve"> </w:t>
      </w:r>
      <w:r w:rsidRPr="00E62ED1">
        <w:rPr>
          <w:rFonts w:asciiTheme="minorHAnsi" w:hAnsiTheme="minorHAnsi"/>
          <w:b/>
        </w:rPr>
        <w:t>13 razy w miesiącu</w:t>
      </w:r>
      <w:r w:rsidRPr="00E62ED1">
        <w:rPr>
          <w:rFonts w:asciiTheme="minorHAnsi" w:hAnsiTheme="minorHAnsi"/>
        </w:rPr>
        <w:t>;</w:t>
      </w:r>
    </w:p>
    <w:p w:rsidR="00A22C10" w:rsidRPr="00E62ED1" w:rsidRDefault="00A22C10" w:rsidP="00A22C10">
      <w:pPr>
        <w:spacing w:after="0" w:line="240" w:lineRule="auto"/>
        <w:rPr>
          <w:rFonts w:asciiTheme="minorHAnsi" w:hAnsiTheme="minorHAnsi"/>
        </w:rPr>
      </w:pPr>
      <w:r w:rsidRPr="00E62ED1">
        <w:rPr>
          <w:rFonts w:asciiTheme="minorHAnsi" w:hAnsiTheme="minorHAnsi"/>
          <w:u w:val="single"/>
        </w:rPr>
        <w:t>- Krytych Pływalni</w:t>
      </w:r>
      <w:r w:rsidRPr="00E62ED1">
        <w:rPr>
          <w:rFonts w:asciiTheme="minorHAnsi" w:hAnsiTheme="minorHAnsi"/>
        </w:rPr>
        <w:t xml:space="preserve"> odbywać się będzie w okresach 10  lub 11 miesięcy:  w dni powszednie trzy razy w tygodniu: </w:t>
      </w:r>
      <w:r w:rsidR="00743F1C">
        <w:rPr>
          <w:rFonts w:asciiTheme="minorHAnsi" w:hAnsiTheme="minorHAnsi"/>
        </w:rPr>
        <w:br/>
      </w:r>
      <w:r w:rsidRPr="00E62ED1">
        <w:rPr>
          <w:rFonts w:asciiTheme="minorHAnsi" w:hAnsiTheme="minorHAnsi"/>
          <w:b/>
        </w:rPr>
        <w:t>w poniedziałki, środy i piątki</w:t>
      </w:r>
      <w:r w:rsidRPr="00E62ED1">
        <w:rPr>
          <w:rFonts w:asciiTheme="minorHAnsi" w:hAnsiTheme="minorHAnsi"/>
        </w:rPr>
        <w:t xml:space="preserve"> oraz - po uwzględnieniu większych, doraźnych potrzeb Zleceniodawcy, za porozumieniem między Stronami -  także w inne dni tygodnia, </w:t>
      </w:r>
      <w:r w:rsidRPr="00E62ED1">
        <w:rPr>
          <w:rFonts w:asciiTheme="minorHAnsi" w:hAnsiTheme="minorHAnsi"/>
          <w:b/>
        </w:rPr>
        <w:t>średnio</w:t>
      </w:r>
      <w:r w:rsidRPr="00E62ED1">
        <w:rPr>
          <w:rFonts w:asciiTheme="minorHAnsi" w:hAnsiTheme="minorHAnsi"/>
        </w:rPr>
        <w:t xml:space="preserve"> </w:t>
      </w:r>
      <w:r w:rsidRPr="00E62ED1">
        <w:rPr>
          <w:rFonts w:asciiTheme="minorHAnsi" w:hAnsiTheme="minorHAnsi"/>
          <w:b/>
        </w:rPr>
        <w:t>13 razy w miesiącu</w:t>
      </w:r>
      <w:r w:rsidRPr="00E62ED1">
        <w:rPr>
          <w:rFonts w:asciiTheme="minorHAnsi" w:hAnsiTheme="minorHAnsi"/>
        </w:rPr>
        <w:t>;</w:t>
      </w:r>
    </w:p>
    <w:p w:rsidR="00A22C10" w:rsidRPr="00E62ED1" w:rsidRDefault="00A22C10" w:rsidP="00A22C10">
      <w:pPr>
        <w:spacing w:after="0" w:line="240" w:lineRule="auto"/>
        <w:rPr>
          <w:rFonts w:asciiTheme="minorHAnsi" w:hAnsiTheme="minorHAnsi"/>
        </w:rPr>
      </w:pPr>
      <w:r w:rsidRPr="00E62ED1">
        <w:rPr>
          <w:rFonts w:asciiTheme="minorHAnsi" w:hAnsiTheme="minorHAnsi"/>
        </w:rPr>
        <w:t xml:space="preserve">Maksymalna wartość dziennego konwoju gotówki </w:t>
      </w:r>
      <w:r w:rsidRPr="00E62ED1">
        <w:rPr>
          <w:rFonts w:asciiTheme="minorHAnsi" w:hAnsiTheme="minorHAnsi"/>
          <w:b/>
        </w:rPr>
        <w:t>z krytych pływalni i hoteli</w:t>
      </w:r>
      <w:r w:rsidRPr="00E62ED1">
        <w:rPr>
          <w:rFonts w:asciiTheme="minorHAnsi" w:hAnsiTheme="minorHAnsi"/>
        </w:rPr>
        <w:t xml:space="preserve"> łącznie nie przekroczy kwoty : </w:t>
      </w:r>
      <w:r w:rsidRPr="00E62ED1">
        <w:rPr>
          <w:rFonts w:asciiTheme="minorHAnsi" w:hAnsiTheme="minorHAnsi"/>
          <w:b/>
        </w:rPr>
        <w:t>30 000,00  zł</w:t>
      </w:r>
      <w:r w:rsidRPr="00E62ED1">
        <w:rPr>
          <w:rFonts w:asciiTheme="minorHAnsi" w:hAnsiTheme="minorHAnsi"/>
        </w:rPr>
        <w:t>;</w:t>
      </w:r>
    </w:p>
    <w:p w:rsidR="00A22C10" w:rsidRPr="006666BD" w:rsidRDefault="00A22C10" w:rsidP="00A22C10">
      <w:pPr>
        <w:spacing w:after="0" w:line="240" w:lineRule="auto"/>
        <w:rPr>
          <w:rFonts w:asciiTheme="minorHAnsi" w:hAnsiTheme="minorHAnsi"/>
        </w:rPr>
      </w:pPr>
      <w:r w:rsidRPr="00E62ED1">
        <w:rPr>
          <w:rFonts w:asciiTheme="minorHAnsi" w:hAnsiTheme="minorHAnsi"/>
          <w:u w:val="single"/>
        </w:rPr>
        <w:t>- Basenu Letniego</w:t>
      </w:r>
      <w:r w:rsidRPr="00E62ED1">
        <w:rPr>
          <w:rFonts w:asciiTheme="minorHAnsi" w:hAnsiTheme="minorHAnsi"/>
        </w:rPr>
        <w:t xml:space="preserve">-  odbywać się będzie we wszystkie dni tygodnia, również w dni świąteczne i ustawowo wolne od pracy; </w:t>
      </w:r>
      <w:r w:rsidRPr="00E62ED1">
        <w:rPr>
          <w:rFonts w:asciiTheme="minorHAnsi" w:hAnsiTheme="minorHAnsi"/>
          <w:b/>
        </w:rPr>
        <w:t>średnio:</w:t>
      </w:r>
      <w:r w:rsidRPr="00E62ED1">
        <w:rPr>
          <w:rFonts w:asciiTheme="minorHAnsi" w:hAnsiTheme="minorHAnsi"/>
        </w:rPr>
        <w:t xml:space="preserve">  </w:t>
      </w:r>
      <w:r w:rsidRPr="00E62ED1">
        <w:rPr>
          <w:rFonts w:asciiTheme="minorHAnsi" w:hAnsiTheme="minorHAnsi"/>
          <w:b/>
        </w:rPr>
        <w:t xml:space="preserve">20 </w:t>
      </w:r>
      <w:r w:rsidRPr="006666BD">
        <w:rPr>
          <w:rFonts w:asciiTheme="minorHAnsi" w:hAnsiTheme="minorHAnsi"/>
          <w:b/>
        </w:rPr>
        <w:t>razy w miesiącu lipcu i w miesiącu sierpniu</w:t>
      </w:r>
      <w:r w:rsidRPr="006666BD">
        <w:rPr>
          <w:rFonts w:asciiTheme="minorHAnsi" w:hAnsiTheme="minorHAnsi"/>
        </w:rPr>
        <w:t xml:space="preserve">  oraz </w:t>
      </w:r>
      <w:r w:rsidR="003D7B31">
        <w:rPr>
          <w:rFonts w:asciiTheme="minorHAnsi" w:hAnsiTheme="minorHAnsi"/>
          <w:b/>
        </w:rPr>
        <w:t>4</w:t>
      </w:r>
      <w:r w:rsidRPr="006666BD">
        <w:rPr>
          <w:rFonts w:asciiTheme="minorHAnsi" w:hAnsiTheme="minorHAnsi"/>
          <w:b/>
        </w:rPr>
        <w:t xml:space="preserve"> ra</w:t>
      </w:r>
      <w:r w:rsidR="00705388">
        <w:rPr>
          <w:rFonts w:asciiTheme="minorHAnsi" w:hAnsiTheme="minorHAnsi"/>
          <w:b/>
        </w:rPr>
        <w:t>zy pomiędzy 21 a 30 czerwca 2025</w:t>
      </w:r>
      <w:r w:rsidRPr="006666BD">
        <w:rPr>
          <w:rFonts w:asciiTheme="minorHAnsi" w:hAnsiTheme="minorHAnsi"/>
          <w:b/>
        </w:rPr>
        <w:t xml:space="preserve"> r</w:t>
      </w:r>
      <w:r w:rsidRPr="006666BD">
        <w:rPr>
          <w:rFonts w:asciiTheme="minorHAnsi" w:hAnsiTheme="minorHAnsi"/>
        </w:rPr>
        <w:t xml:space="preserve">.                                                      </w:t>
      </w:r>
    </w:p>
    <w:p w:rsidR="00A22C10" w:rsidRPr="006666BD" w:rsidRDefault="00A22C10" w:rsidP="00A22C10">
      <w:pPr>
        <w:spacing w:after="0" w:line="240" w:lineRule="auto"/>
        <w:rPr>
          <w:rFonts w:asciiTheme="minorHAnsi" w:hAnsiTheme="minorHAnsi"/>
          <w:b/>
        </w:rPr>
      </w:pPr>
      <w:r w:rsidRPr="006666BD">
        <w:rPr>
          <w:rFonts w:asciiTheme="minorHAnsi" w:hAnsiTheme="minorHAnsi"/>
        </w:rPr>
        <w:t xml:space="preserve">Maksymalna wartość dziennego konwoju gotówki  </w:t>
      </w:r>
      <w:r w:rsidRPr="006666BD">
        <w:rPr>
          <w:rFonts w:asciiTheme="minorHAnsi" w:hAnsiTheme="minorHAnsi"/>
          <w:b/>
        </w:rPr>
        <w:t>z Basenu</w:t>
      </w:r>
      <w:r w:rsidRPr="006666BD">
        <w:rPr>
          <w:rFonts w:asciiTheme="minorHAnsi" w:hAnsiTheme="minorHAnsi"/>
        </w:rPr>
        <w:t xml:space="preserve">  nie przekroczy: </w:t>
      </w:r>
      <w:r w:rsidRPr="006666BD">
        <w:rPr>
          <w:rFonts w:asciiTheme="minorHAnsi" w:hAnsiTheme="minorHAnsi"/>
          <w:b/>
        </w:rPr>
        <w:t>15 000,00 zł.</w:t>
      </w:r>
    </w:p>
    <w:p w:rsidR="00A22C10" w:rsidRPr="00E62ED1" w:rsidRDefault="00A22C10" w:rsidP="00A22C10">
      <w:pPr>
        <w:spacing w:after="0" w:line="240" w:lineRule="auto"/>
        <w:jc w:val="both"/>
        <w:rPr>
          <w:rFonts w:asciiTheme="minorHAnsi" w:hAnsiTheme="minorHAnsi"/>
        </w:rPr>
      </w:pPr>
    </w:p>
    <w:p w:rsidR="00A22C10" w:rsidRPr="006666BD" w:rsidRDefault="00A22C10" w:rsidP="00A22C10">
      <w:pPr>
        <w:spacing w:after="0" w:line="240" w:lineRule="auto"/>
        <w:jc w:val="both"/>
        <w:rPr>
          <w:rFonts w:asciiTheme="minorHAnsi" w:hAnsiTheme="minorHAnsi"/>
        </w:rPr>
      </w:pPr>
      <w:r w:rsidRPr="006666BD">
        <w:rPr>
          <w:rFonts w:asciiTheme="minorHAnsi" w:hAnsiTheme="minorHAnsi"/>
        </w:rPr>
        <w:lastRenderedPageBreak/>
        <w:t xml:space="preserve">4. Zgodnie z art. 95 ust. 1 ustawy Pzp - Zamawiający wymaga, aby osoby  </w:t>
      </w:r>
      <w:r w:rsidRPr="006666BD">
        <w:rPr>
          <w:rFonts w:asciiTheme="minorHAnsi" w:hAnsiTheme="minorHAnsi"/>
          <w:b/>
        </w:rPr>
        <w:t>wykonujące czynności bezpośredniej ochrony fizycznej osób i mienia,</w:t>
      </w:r>
      <w:r w:rsidRPr="006666BD">
        <w:rPr>
          <w:rFonts w:asciiTheme="minorHAnsi" w:hAnsiTheme="minorHAnsi"/>
        </w:rPr>
        <w:t xml:space="preserve"> polegające na  wykonywaniu pracy w sposób określony w art. 22 §1 ustawy z dnia 26 czerwca 1974 r  Kodeks Pracy ( Dz. U. z 2020r. poz. 1320 ) tj. osoby wyznaczone do: </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xml:space="preserve">-  bezpośredniej ochrony mienia i osób na obiektach Zamawiającego, </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xml:space="preserve">-  patrolu podjazdowego, </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konwojowania gotówki,</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u w:val="single"/>
        </w:rPr>
        <w:t>były zatrudnione przez Wykonawcę lub Podwykonawcę na podstawie umowy o pracę</w:t>
      </w:r>
      <w:r w:rsidRPr="00E62ED1">
        <w:rPr>
          <w:rFonts w:asciiTheme="minorHAnsi" w:hAnsiTheme="minorHAnsi"/>
        </w:rPr>
        <w:t>.</w:t>
      </w:r>
    </w:p>
    <w:p w:rsidR="00A22C10" w:rsidRPr="00E62ED1" w:rsidRDefault="00A22C10" w:rsidP="00A22C10">
      <w:pPr>
        <w:spacing w:after="0" w:line="240" w:lineRule="auto"/>
        <w:jc w:val="both"/>
        <w:rPr>
          <w:rFonts w:asciiTheme="minorHAnsi" w:hAnsiTheme="minorHAnsi"/>
        </w:rPr>
      </w:pP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Szczegółowe uregulowania dotyczące obowiązków Wykonawcy oraz uprawnień do kontroli przez Zamawiającego zawierają projekty umów, stanowiące załącz</w:t>
      </w:r>
      <w:r w:rsidR="002A6208">
        <w:rPr>
          <w:rFonts w:asciiTheme="minorHAnsi" w:hAnsiTheme="minorHAnsi"/>
        </w:rPr>
        <w:t>niki nr 4.I,4.II i 4. III. do s</w:t>
      </w:r>
      <w:r w:rsidRPr="00E62ED1">
        <w:rPr>
          <w:rFonts w:asciiTheme="minorHAnsi" w:hAnsiTheme="minorHAnsi"/>
        </w:rPr>
        <w:t>wz.</w:t>
      </w:r>
    </w:p>
    <w:p w:rsidR="00A22C10" w:rsidRPr="00E62ED1" w:rsidRDefault="00A22C10" w:rsidP="00A22C10">
      <w:pPr>
        <w:spacing w:after="0" w:line="240" w:lineRule="auto"/>
        <w:jc w:val="both"/>
        <w:rPr>
          <w:rFonts w:asciiTheme="minorHAnsi" w:hAnsiTheme="minorHAnsi"/>
        </w:rPr>
      </w:pP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4. Zamawiający nie wymaga, aby wszystkie   osoby, którymi Wykonawca dysponuje w swojej organizacji były zatrudnione na podstawie umowy o pracę.</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xml:space="preserve">5. Zamawiający dopuszcza zatrudnienie osób w niepełnym wymiarze czasu pracy, w liczbie odpowiedniej do należytego wykonania czynności ochrony na poszczególnych obiektach. </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xml:space="preserve">6. Zamawiający </w:t>
      </w:r>
      <w:r w:rsidRPr="00E62ED1">
        <w:rPr>
          <w:rFonts w:asciiTheme="minorHAnsi" w:hAnsiTheme="minorHAnsi"/>
          <w:b/>
        </w:rPr>
        <w:t>nie wymaga</w:t>
      </w:r>
      <w:r w:rsidRPr="00E62ED1">
        <w:rPr>
          <w:rFonts w:asciiTheme="minorHAnsi" w:hAnsiTheme="minorHAnsi"/>
        </w:rPr>
        <w:t xml:space="preserve">, aby pracownicy Wykonawcy sprawujący usługę bezpośredniej ochrony fizycznej osób i mienia oraz w patrolu na obiektach Zamawiającego ( dot. cz. I i II)  z wyłączeniem osób </w:t>
      </w:r>
      <w:r w:rsidRPr="00E62ED1">
        <w:rPr>
          <w:rFonts w:asciiTheme="minorHAnsi" w:hAnsiTheme="minorHAnsi"/>
          <w:b/>
        </w:rPr>
        <w:t>nadzorujących i kontrolujących</w:t>
      </w:r>
      <w:r w:rsidRPr="00E62ED1">
        <w:rPr>
          <w:rFonts w:asciiTheme="minorHAnsi" w:hAnsiTheme="minorHAnsi"/>
        </w:rPr>
        <w:t xml:space="preserve"> pracę pracowników Wykonawcy,  posiadali wpis na Listę kwalifikowanych pracowników ochrony.</w:t>
      </w:r>
    </w:p>
    <w:p w:rsidR="00A22C10" w:rsidRPr="00E62ED1" w:rsidRDefault="00A22C10" w:rsidP="00A22C10">
      <w:pPr>
        <w:spacing w:after="0" w:line="240" w:lineRule="auto"/>
        <w:jc w:val="both"/>
        <w:rPr>
          <w:rFonts w:asciiTheme="minorHAnsi" w:hAnsiTheme="minorHAnsi"/>
        </w:rPr>
      </w:pPr>
      <w:r w:rsidRPr="00E62ED1">
        <w:rPr>
          <w:rFonts w:asciiTheme="minorHAnsi" w:hAnsiTheme="minorHAnsi"/>
        </w:rPr>
        <w:t xml:space="preserve">7. Zamawiający  </w:t>
      </w:r>
      <w:r w:rsidRPr="00E62ED1">
        <w:rPr>
          <w:rFonts w:asciiTheme="minorHAnsi" w:hAnsiTheme="minorHAnsi"/>
          <w:b/>
        </w:rPr>
        <w:t>wymaga,</w:t>
      </w:r>
      <w:r w:rsidRPr="00E62ED1">
        <w:rPr>
          <w:rFonts w:asciiTheme="minorHAnsi" w:hAnsiTheme="minorHAnsi"/>
        </w:rPr>
        <w:t xml:space="preserve"> aby pracownicy Wykonawcy sprawujący usługę </w:t>
      </w:r>
      <w:r w:rsidRPr="00E62ED1">
        <w:rPr>
          <w:rFonts w:asciiTheme="minorHAnsi" w:hAnsiTheme="minorHAnsi"/>
          <w:b/>
        </w:rPr>
        <w:t>konwojowania gotówki</w:t>
      </w:r>
      <w:r w:rsidRPr="00E62ED1">
        <w:rPr>
          <w:rFonts w:asciiTheme="minorHAnsi" w:hAnsiTheme="minorHAnsi"/>
        </w:rPr>
        <w:t xml:space="preserve"> posiadali wpis na Listę kwalifikowanych pracowników ochrony.</w:t>
      </w:r>
    </w:p>
    <w:p w:rsidR="00A22C10" w:rsidRPr="00E62ED1" w:rsidRDefault="00A22C10" w:rsidP="00A22C10">
      <w:pPr>
        <w:spacing w:after="0" w:line="240" w:lineRule="auto"/>
        <w:jc w:val="both"/>
        <w:rPr>
          <w:rFonts w:asciiTheme="minorHAnsi" w:hAnsiTheme="minorHAnsi"/>
          <w:u w:val="single"/>
        </w:rPr>
      </w:pPr>
      <w:r w:rsidRPr="00E62ED1">
        <w:rPr>
          <w:rFonts w:asciiTheme="minorHAnsi" w:hAnsiTheme="minorHAnsi"/>
        </w:rPr>
        <w:t xml:space="preserve">7. Zamawiający dopuszcza, aby podczas realizacji zamówienia swoją pracę wykonywały osoby z </w:t>
      </w:r>
      <w:r w:rsidRPr="00E62ED1">
        <w:rPr>
          <w:rFonts w:asciiTheme="minorHAnsi" w:hAnsiTheme="minorHAnsi"/>
          <w:b/>
        </w:rPr>
        <w:t>lekkim i umiarkowanym stopniem niepełnosprawności</w:t>
      </w:r>
      <w:r w:rsidRPr="00E62ED1">
        <w:rPr>
          <w:rFonts w:asciiTheme="minorHAnsi" w:hAnsiTheme="minorHAnsi"/>
        </w:rPr>
        <w:t xml:space="preserve">, </w:t>
      </w:r>
      <w:r w:rsidRPr="00E62ED1">
        <w:rPr>
          <w:rFonts w:asciiTheme="minorHAnsi" w:hAnsiTheme="minorHAnsi"/>
          <w:u w:val="single"/>
        </w:rPr>
        <w:t xml:space="preserve">z wyłączeniem schorzeń specjalnych oznaczonych symbolami: (02-P) choroby psychiczne, (01-U) upośledzenie umysłowe, (12-C) całościowe zaburzenia rozwojowe, (O-6E) epilepsja, (04-O) niewidomi </w:t>
      </w:r>
      <w:r w:rsidRPr="00E62ED1">
        <w:rPr>
          <w:rFonts w:asciiTheme="minorHAnsi" w:hAnsiTheme="minorHAnsi"/>
          <w:u w:val="single"/>
        </w:rPr>
        <w:br/>
        <w:t>w stopniu umiarkowanym.</w:t>
      </w:r>
    </w:p>
    <w:p w:rsidR="00A22C10" w:rsidRPr="00E62ED1" w:rsidRDefault="00A22C10" w:rsidP="00846C65">
      <w:pPr>
        <w:spacing w:before="10" w:afterLines="10" w:after="24"/>
        <w:jc w:val="both"/>
        <w:rPr>
          <w:rFonts w:asciiTheme="minorHAnsi" w:hAnsiTheme="minorHAnsi"/>
          <w:b/>
          <w:u w:val="single"/>
        </w:rPr>
      </w:pPr>
    </w:p>
    <w:p w:rsidR="00E835BE" w:rsidRPr="00E62ED1" w:rsidRDefault="00842425" w:rsidP="00846C65">
      <w:pPr>
        <w:spacing w:before="10" w:afterLines="10" w:after="24"/>
        <w:jc w:val="both"/>
        <w:rPr>
          <w:rFonts w:asciiTheme="minorHAnsi" w:hAnsiTheme="minorHAnsi"/>
        </w:rPr>
      </w:pPr>
      <w:r w:rsidRPr="00E62ED1">
        <w:rPr>
          <w:rFonts w:asciiTheme="minorHAnsi" w:hAnsiTheme="minorHAnsi"/>
        </w:rPr>
        <w:t xml:space="preserve">Wspólny Słownik Zamówień kod (CPV): </w:t>
      </w:r>
    </w:p>
    <w:p w:rsidR="00AA7B33" w:rsidRPr="00E62ED1" w:rsidRDefault="00AA7B33" w:rsidP="00AA7B33">
      <w:pPr>
        <w:pStyle w:val="Akapitzlist"/>
        <w:spacing w:after="0" w:line="240" w:lineRule="auto"/>
        <w:rPr>
          <w:rFonts w:asciiTheme="minorHAnsi" w:hAnsiTheme="minorHAnsi"/>
          <w:sz w:val="20"/>
          <w:szCs w:val="20"/>
        </w:rPr>
      </w:pPr>
      <w:r w:rsidRPr="00E62ED1">
        <w:rPr>
          <w:rFonts w:asciiTheme="minorHAnsi" w:hAnsiTheme="minorHAnsi"/>
          <w:sz w:val="20"/>
          <w:szCs w:val="20"/>
        </w:rPr>
        <w:t xml:space="preserve">79710000 - 4 - </w:t>
      </w:r>
      <w:r w:rsidRPr="00E62ED1">
        <w:rPr>
          <w:rFonts w:asciiTheme="minorHAnsi" w:hAnsiTheme="minorHAnsi" w:cs="Open Sans"/>
          <w:color w:val="2D2D2D"/>
          <w:sz w:val="20"/>
          <w:szCs w:val="20"/>
          <w:shd w:val="clear" w:color="auto" w:fill="FFFFFF"/>
        </w:rPr>
        <w:t>Usługi ochroniarskie</w:t>
      </w:r>
    </w:p>
    <w:p w:rsidR="00AA7B33" w:rsidRPr="00E62ED1" w:rsidRDefault="00AA7B33" w:rsidP="00AA7B33">
      <w:pPr>
        <w:pStyle w:val="Akapitzlist"/>
        <w:spacing w:after="0" w:line="240" w:lineRule="auto"/>
        <w:rPr>
          <w:rFonts w:asciiTheme="minorHAnsi" w:hAnsiTheme="minorHAnsi"/>
          <w:sz w:val="20"/>
          <w:szCs w:val="20"/>
        </w:rPr>
      </w:pPr>
      <w:r w:rsidRPr="00E62ED1">
        <w:rPr>
          <w:rFonts w:asciiTheme="minorHAnsi" w:hAnsiTheme="minorHAnsi"/>
          <w:sz w:val="20"/>
          <w:szCs w:val="20"/>
        </w:rPr>
        <w:t xml:space="preserve">79711000 - 1 - </w:t>
      </w:r>
      <w:r w:rsidRPr="00E62ED1">
        <w:rPr>
          <w:rFonts w:asciiTheme="minorHAnsi" w:hAnsiTheme="minorHAnsi" w:cs="Open Sans"/>
          <w:color w:val="2D2D2D"/>
          <w:sz w:val="20"/>
          <w:szCs w:val="20"/>
          <w:shd w:val="clear" w:color="auto" w:fill="FFFFFF"/>
        </w:rPr>
        <w:t>Usługi nadzoru przy użyciu alarmu</w:t>
      </w:r>
    </w:p>
    <w:p w:rsidR="00AA7B33" w:rsidRPr="00E62ED1" w:rsidRDefault="00AA7B33" w:rsidP="00AA7B33">
      <w:pPr>
        <w:pStyle w:val="Akapitzlist"/>
        <w:spacing w:after="0" w:line="240" w:lineRule="auto"/>
        <w:rPr>
          <w:rFonts w:asciiTheme="minorHAnsi" w:hAnsiTheme="minorHAnsi"/>
          <w:sz w:val="20"/>
          <w:szCs w:val="20"/>
        </w:rPr>
      </w:pPr>
      <w:r w:rsidRPr="00E62ED1">
        <w:rPr>
          <w:rFonts w:asciiTheme="minorHAnsi" w:hAnsiTheme="minorHAnsi"/>
          <w:sz w:val="20"/>
          <w:szCs w:val="20"/>
        </w:rPr>
        <w:t xml:space="preserve">79715000 – 9- </w:t>
      </w:r>
      <w:r w:rsidRPr="00E62ED1">
        <w:rPr>
          <w:rFonts w:asciiTheme="minorHAnsi" w:hAnsiTheme="minorHAnsi" w:cs="Open Sans"/>
          <w:color w:val="2D2D2D"/>
          <w:sz w:val="20"/>
          <w:szCs w:val="20"/>
          <w:shd w:val="clear" w:color="auto" w:fill="FFFFFF"/>
        </w:rPr>
        <w:t>Usługi patrolowe</w:t>
      </w:r>
    </w:p>
    <w:p w:rsidR="00BC1C95" w:rsidRPr="00E62ED1" w:rsidRDefault="00BC1C95" w:rsidP="00846C65">
      <w:pPr>
        <w:spacing w:before="10" w:afterLines="10" w:after="24" w:line="276" w:lineRule="auto"/>
        <w:jc w:val="both"/>
        <w:rPr>
          <w:rFonts w:asciiTheme="minorHAnsi" w:hAnsiTheme="minorHAnsi"/>
          <w:b/>
        </w:rPr>
      </w:pPr>
    </w:p>
    <w:p w:rsidR="00E835BE" w:rsidRPr="00E62ED1" w:rsidRDefault="00BA714F" w:rsidP="00E835BE">
      <w:pPr>
        <w:tabs>
          <w:tab w:val="left" w:pos="568"/>
        </w:tabs>
        <w:spacing w:after="0"/>
        <w:ind w:right="68"/>
        <w:jc w:val="both"/>
        <w:rPr>
          <w:rFonts w:asciiTheme="minorHAnsi" w:hAnsiTheme="minorHAnsi"/>
          <w:b/>
        </w:rPr>
      </w:pPr>
      <w:r w:rsidRPr="00E62ED1">
        <w:rPr>
          <w:rFonts w:asciiTheme="minorHAnsi" w:hAnsiTheme="minorHAnsi"/>
          <w:b/>
        </w:rPr>
        <w:t>ROZDZIAŁ III – TERMIN WYKONANIA ZAMÓWIENIA</w:t>
      </w:r>
      <w:r w:rsidR="00F310A4" w:rsidRPr="00E62ED1">
        <w:rPr>
          <w:rFonts w:asciiTheme="minorHAnsi" w:hAnsiTheme="minorHAnsi"/>
          <w:b/>
        </w:rPr>
        <w:t xml:space="preserve"> tj. </w:t>
      </w:r>
      <w:r w:rsidRPr="00E62ED1">
        <w:rPr>
          <w:rFonts w:asciiTheme="minorHAnsi" w:hAnsiTheme="minorHAnsi"/>
          <w:b/>
        </w:rPr>
        <w:t xml:space="preserve"> </w:t>
      </w:r>
    </w:p>
    <w:p w:rsidR="00772657" w:rsidRPr="00E62ED1" w:rsidRDefault="0055158A" w:rsidP="00846C65">
      <w:pPr>
        <w:spacing w:before="10" w:afterLines="10" w:after="24" w:line="276" w:lineRule="auto"/>
        <w:jc w:val="both"/>
        <w:rPr>
          <w:rFonts w:asciiTheme="minorHAnsi" w:hAnsiTheme="minorHAnsi"/>
        </w:rPr>
      </w:pPr>
      <w:r w:rsidRPr="00E62ED1">
        <w:rPr>
          <w:rFonts w:asciiTheme="minorHAnsi" w:hAnsiTheme="minorHAnsi"/>
        </w:rPr>
        <w:t>Wykonawca będzie świadczył usługi:</w:t>
      </w:r>
    </w:p>
    <w:p w:rsidR="002C5AFC" w:rsidRPr="00E62ED1" w:rsidRDefault="002C5AFC" w:rsidP="002C5AFC">
      <w:pPr>
        <w:autoSpaceDE w:val="0"/>
        <w:autoSpaceDN w:val="0"/>
        <w:adjustRightInd w:val="0"/>
        <w:spacing w:after="0" w:line="240" w:lineRule="auto"/>
        <w:jc w:val="both"/>
        <w:rPr>
          <w:rFonts w:asciiTheme="minorHAnsi" w:eastAsia="Calibri" w:hAnsiTheme="minorHAnsi"/>
          <w:bCs/>
        </w:rPr>
      </w:pPr>
      <w:r w:rsidRPr="00E62ED1">
        <w:rPr>
          <w:rFonts w:asciiTheme="minorHAnsi" w:eastAsia="Calibri" w:hAnsiTheme="minorHAnsi"/>
          <w:bCs/>
        </w:rPr>
        <w:t>Cz. I.</w:t>
      </w:r>
      <w:r w:rsidR="00C86DF4">
        <w:rPr>
          <w:rFonts w:asciiTheme="minorHAnsi" w:eastAsia="Calibri" w:hAnsiTheme="minorHAnsi"/>
          <w:bCs/>
        </w:rPr>
        <w:t xml:space="preserve"> Od  godz. 7.00 -2 stycznia 2025</w:t>
      </w:r>
      <w:r w:rsidRPr="00E62ED1">
        <w:rPr>
          <w:rFonts w:asciiTheme="minorHAnsi" w:eastAsia="Calibri" w:hAnsiTheme="minorHAnsi"/>
          <w:bCs/>
        </w:rPr>
        <w:t xml:space="preserve"> r -  do</w:t>
      </w:r>
      <w:r w:rsidR="00C86DF4">
        <w:rPr>
          <w:rFonts w:asciiTheme="minorHAnsi" w:eastAsia="Calibri" w:hAnsiTheme="minorHAnsi"/>
          <w:bCs/>
        </w:rPr>
        <w:t xml:space="preserve">  godziny 7.00 - 2 stycznia 2026</w:t>
      </w:r>
      <w:r w:rsidRPr="00E62ED1">
        <w:rPr>
          <w:rFonts w:asciiTheme="minorHAnsi" w:eastAsia="Calibri" w:hAnsiTheme="minorHAnsi"/>
          <w:bCs/>
        </w:rPr>
        <w:t xml:space="preserve"> r. </w:t>
      </w:r>
    </w:p>
    <w:p w:rsidR="002C5AFC" w:rsidRPr="00E62ED1" w:rsidRDefault="002C5AFC" w:rsidP="002C5AFC">
      <w:pPr>
        <w:autoSpaceDE w:val="0"/>
        <w:autoSpaceDN w:val="0"/>
        <w:adjustRightInd w:val="0"/>
        <w:spacing w:after="0" w:line="240" w:lineRule="auto"/>
        <w:jc w:val="both"/>
        <w:rPr>
          <w:rFonts w:asciiTheme="minorHAnsi" w:eastAsia="Calibri" w:hAnsiTheme="minorHAnsi"/>
          <w:bCs/>
        </w:rPr>
      </w:pPr>
      <w:r w:rsidRPr="00E62ED1">
        <w:rPr>
          <w:rFonts w:asciiTheme="minorHAnsi" w:eastAsia="Calibri" w:hAnsiTheme="minorHAnsi"/>
          <w:bCs/>
        </w:rPr>
        <w:t>Cz. II. Od</w:t>
      </w:r>
      <w:r w:rsidRPr="00E62ED1">
        <w:rPr>
          <w:rFonts w:asciiTheme="minorHAnsi" w:hAnsiTheme="minorHAnsi"/>
        </w:rPr>
        <w:t xml:space="preserve"> </w:t>
      </w:r>
      <w:r w:rsidR="00C86DF4">
        <w:rPr>
          <w:rFonts w:asciiTheme="minorHAnsi" w:eastAsia="Calibri" w:hAnsiTheme="minorHAnsi"/>
          <w:bCs/>
        </w:rPr>
        <w:t>godz. 7.00 -2 stycznia 2025</w:t>
      </w:r>
      <w:r w:rsidRPr="00E62ED1">
        <w:rPr>
          <w:rFonts w:asciiTheme="minorHAnsi" w:eastAsia="Calibri" w:hAnsiTheme="minorHAnsi"/>
          <w:bCs/>
        </w:rPr>
        <w:t xml:space="preserve"> r -  do</w:t>
      </w:r>
      <w:r w:rsidR="00C86DF4">
        <w:rPr>
          <w:rFonts w:asciiTheme="minorHAnsi" w:eastAsia="Calibri" w:hAnsiTheme="minorHAnsi"/>
          <w:bCs/>
        </w:rPr>
        <w:t xml:space="preserve">  godziny 7.00 - 2 stycznia 2026</w:t>
      </w:r>
      <w:r w:rsidRPr="00E62ED1">
        <w:rPr>
          <w:rFonts w:asciiTheme="minorHAnsi" w:eastAsia="Calibri" w:hAnsiTheme="minorHAnsi"/>
          <w:bCs/>
        </w:rPr>
        <w:t xml:space="preserve"> r.</w:t>
      </w:r>
    </w:p>
    <w:p w:rsidR="002C5AFC" w:rsidRPr="00E62ED1" w:rsidRDefault="002C5AFC" w:rsidP="002C5AFC">
      <w:pPr>
        <w:autoSpaceDE w:val="0"/>
        <w:autoSpaceDN w:val="0"/>
        <w:adjustRightInd w:val="0"/>
        <w:spacing w:after="0" w:line="240" w:lineRule="auto"/>
        <w:jc w:val="both"/>
        <w:rPr>
          <w:rFonts w:asciiTheme="minorHAnsi" w:eastAsia="Calibri" w:hAnsiTheme="minorHAnsi"/>
          <w:bCs/>
        </w:rPr>
      </w:pPr>
      <w:r w:rsidRPr="00E62ED1">
        <w:rPr>
          <w:rFonts w:asciiTheme="minorHAnsi" w:eastAsia="Calibri" w:hAnsiTheme="minorHAnsi"/>
          <w:bCs/>
        </w:rPr>
        <w:t>Cz. III. Od 2 stycznia 20</w:t>
      </w:r>
      <w:r w:rsidR="00C86DF4">
        <w:rPr>
          <w:rFonts w:asciiTheme="minorHAnsi" w:eastAsia="Calibri" w:hAnsiTheme="minorHAnsi"/>
          <w:bCs/>
        </w:rPr>
        <w:t>25</w:t>
      </w:r>
      <w:r w:rsidR="00743F1C">
        <w:rPr>
          <w:rFonts w:asciiTheme="minorHAnsi" w:eastAsia="Calibri" w:hAnsiTheme="minorHAnsi"/>
          <w:bCs/>
        </w:rPr>
        <w:t xml:space="preserve"> </w:t>
      </w:r>
      <w:r w:rsidR="00DE1E02">
        <w:rPr>
          <w:rFonts w:asciiTheme="minorHAnsi" w:eastAsia="Calibri" w:hAnsiTheme="minorHAnsi"/>
          <w:bCs/>
        </w:rPr>
        <w:t>r</w:t>
      </w:r>
      <w:r w:rsidR="00422E9E">
        <w:rPr>
          <w:rFonts w:asciiTheme="minorHAnsi" w:eastAsia="Calibri" w:hAnsiTheme="minorHAnsi"/>
          <w:bCs/>
        </w:rPr>
        <w:t>.</w:t>
      </w:r>
      <w:r w:rsidR="00C86DF4">
        <w:rPr>
          <w:rFonts w:asciiTheme="minorHAnsi" w:eastAsia="Calibri" w:hAnsiTheme="minorHAnsi"/>
          <w:bCs/>
        </w:rPr>
        <w:t xml:space="preserve"> do 31.12.2025</w:t>
      </w:r>
      <w:r w:rsidR="00743F1C">
        <w:rPr>
          <w:rFonts w:asciiTheme="minorHAnsi" w:eastAsia="Calibri" w:hAnsiTheme="minorHAnsi"/>
          <w:bCs/>
        </w:rPr>
        <w:t xml:space="preserve"> </w:t>
      </w:r>
      <w:r w:rsidRPr="00E62ED1">
        <w:rPr>
          <w:rFonts w:asciiTheme="minorHAnsi" w:eastAsia="Calibri" w:hAnsiTheme="minorHAnsi"/>
          <w:bCs/>
        </w:rPr>
        <w:t>r.</w:t>
      </w:r>
    </w:p>
    <w:p w:rsidR="00FC295A" w:rsidRPr="00E62ED1" w:rsidRDefault="00FC295A" w:rsidP="00846C65">
      <w:pPr>
        <w:spacing w:before="10" w:afterLines="10" w:after="24" w:line="276" w:lineRule="auto"/>
        <w:jc w:val="both"/>
        <w:rPr>
          <w:rFonts w:asciiTheme="minorHAnsi" w:hAnsiTheme="minorHAnsi"/>
        </w:rPr>
      </w:pPr>
    </w:p>
    <w:p w:rsidR="00BA714F" w:rsidRPr="00E62ED1" w:rsidRDefault="00BA714F" w:rsidP="00846C65">
      <w:pPr>
        <w:spacing w:before="10" w:afterLines="10" w:after="24" w:line="276" w:lineRule="auto"/>
        <w:jc w:val="both"/>
        <w:rPr>
          <w:rFonts w:asciiTheme="minorHAnsi" w:hAnsiTheme="minorHAnsi"/>
          <w:b/>
        </w:rPr>
      </w:pPr>
      <w:r w:rsidRPr="00E62ED1">
        <w:rPr>
          <w:rFonts w:asciiTheme="minorHAnsi" w:hAnsiTheme="minorHAnsi"/>
          <w:b/>
        </w:rPr>
        <w:t>ROZDZIAŁ IV – PROJEKTOWANE POSTANOWIENIA UMOWY</w:t>
      </w:r>
    </w:p>
    <w:p w:rsidR="00E835BE" w:rsidRDefault="00BA714F" w:rsidP="00846C65">
      <w:pPr>
        <w:spacing w:before="10" w:afterLines="10" w:after="24" w:line="276" w:lineRule="auto"/>
        <w:jc w:val="both"/>
        <w:rPr>
          <w:rFonts w:asciiTheme="minorHAnsi" w:hAnsiTheme="minorHAnsi"/>
          <w:b/>
        </w:rPr>
      </w:pPr>
      <w:r w:rsidRPr="00E62ED1">
        <w:rPr>
          <w:rFonts w:asciiTheme="minorHAnsi" w:hAnsiTheme="minorHAnsi"/>
        </w:rPr>
        <w:t xml:space="preserve">Wzór umowy stanowi </w:t>
      </w:r>
      <w:r w:rsidRPr="00E62ED1">
        <w:rPr>
          <w:rFonts w:asciiTheme="minorHAnsi" w:hAnsiTheme="minorHAnsi"/>
          <w:b/>
        </w:rPr>
        <w:t xml:space="preserve">Załącznik nr </w:t>
      </w:r>
      <w:r w:rsidR="00D41691">
        <w:rPr>
          <w:rFonts w:asciiTheme="minorHAnsi" w:hAnsiTheme="minorHAnsi"/>
          <w:b/>
        </w:rPr>
        <w:t xml:space="preserve">9 </w:t>
      </w:r>
      <w:r w:rsidRPr="00E62ED1">
        <w:rPr>
          <w:rFonts w:asciiTheme="minorHAnsi" w:hAnsiTheme="minorHAnsi"/>
          <w:b/>
        </w:rPr>
        <w:t xml:space="preserve">do SWZ. </w:t>
      </w:r>
    </w:p>
    <w:p w:rsidR="008A3C53" w:rsidRPr="008A3C53" w:rsidRDefault="008A3C53" w:rsidP="00846C65">
      <w:pPr>
        <w:spacing w:before="10" w:afterLines="10" w:after="24" w:line="276" w:lineRule="auto"/>
        <w:jc w:val="both"/>
        <w:rPr>
          <w:rFonts w:asciiTheme="minorHAnsi" w:hAnsiTheme="minorHAnsi"/>
          <w:b/>
        </w:rPr>
      </w:pPr>
    </w:p>
    <w:p w:rsidR="00BA714F" w:rsidRPr="00E62ED1" w:rsidRDefault="00BA714F" w:rsidP="00846C65">
      <w:pPr>
        <w:spacing w:before="10" w:afterLines="10" w:after="24" w:line="276" w:lineRule="auto"/>
        <w:rPr>
          <w:rFonts w:asciiTheme="minorHAnsi" w:hAnsiTheme="minorHAnsi"/>
          <w:b/>
        </w:rPr>
      </w:pPr>
      <w:r w:rsidRPr="00E62ED1">
        <w:rPr>
          <w:rFonts w:asciiTheme="minorHAnsi" w:hAnsi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E62ED1" w:rsidRDefault="00A652D1" w:rsidP="00846C65">
      <w:pPr>
        <w:pStyle w:val="Akapitzlist"/>
        <w:numPr>
          <w:ilvl w:val="0"/>
          <w:numId w:val="10"/>
        </w:numPr>
        <w:spacing w:after="0"/>
        <w:jc w:val="both"/>
        <w:rPr>
          <w:rFonts w:asciiTheme="minorHAnsi" w:hAnsiTheme="minorHAnsi"/>
          <w:sz w:val="20"/>
          <w:szCs w:val="20"/>
        </w:rPr>
      </w:pPr>
      <w:r w:rsidRPr="00E62ED1">
        <w:rPr>
          <w:rFonts w:asciiTheme="minorHAnsi" w:hAnsiTheme="minorHAnsi" w:cstheme="minorHAnsi"/>
        </w:rPr>
        <w:t xml:space="preserve">Postępowanie prowadzone jest w języku polskim w formie elektronicznej za pośrednictwem </w:t>
      </w:r>
      <w:hyperlink r:id="rId17" w:history="1">
        <w:r w:rsidRPr="00E62ED1">
          <w:rPr>
            <w:rFonts w:asciiTheme="minorHAnsi" w:hAnsiTheme="minorHAnsi" w:cstheme="minorHAnsi"/>
            <w:u w:val="single"/>
          </w:rPr>
          <w:t>platformazakupowa.pl</w:t>
        </w:r>
      </w:hyperlink>
      <w:r w:rsidRPr="00E62ED1">
        <w:rPr>
          <w:rFonts w:asciiTheme="minorHAnsi" w:hAnsiTheme="minorHAnsi" w:cstheme="minorHAnsi"/>
        </w:rPr>
        <w:t xml:space="preserve"> pod adresem: </w:t>
      </w:r>
      <w:hyperlink r:id="rId18" w:history="1">
        <w:r w:rsidR="00F73142" w:rsidRPr="00E62ED1">
          <w:rPr>
            <w:rStyle w:val="Hipercze"/>
            <w:rFonts w:asciiTheme="minorHAnsi" w:hAnsiTheme="minorHAnsi"/>
            <w:sz w:val="20"/>
            <w:szCs w:val="20"/>
          </w:rPr>
          <w:t>https://platformazakupowa.pl/pn/mosir.kielce</w:t>
        </w:r>
      </w:hyperlink>
      <w:r w:rsidR="00F73142" w:rsidRPr="00E62ED1">
        <w:rPr>
          <w:rFonts w:asciiTheme="minorHAnsi" w:hAnsiTheme="minorHAnsi"/>
          <w:sz w:val="20"/>
          <w:szCs w:val="20"/>
        </w:rPr>
        <w:t xml:space="preserve"> </w:t>
      </w:r>
    </w:p>
    <w:p w:rsidR="00A652D1" w:rsidRPr="00E62ED1" w:rsidRDefault="00A652D1" w:rsidP="00F56F72">
      <w:pPr>
        <w:numPr>
          <w:ilvl w:val="0"/>
          <w:numId w:val="10"/>
        </w:numPr>
        <w:spacing w:after="0" w:line="240" w:lineRule="auto"/>
        <w:textAlignment w:val="baseline"/>
        <w:rPr>
          <w:rFonts w:asciiTheme="minorHAnsi" w:hAnsiTheme="minorHAnsi" w:cstheme="minorHAnsi"/>
        </w:rPr>
      </w:pPr>
      <w:r w:rsidRPr="00E62ED1">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history="1">
        <w:r w:rsidRPr="00E62ED1">
          <w:rPr>
            <w:rFonts w:asciiTheme="minorHAnsi" w:hAnsiTheme="minorHAnsi" w:cstheme="minorHAnsi"/>
            <w:u w:val="single"/>
          </w:rPr>
          <w:t>platformazakupowa.pl</w:t>
        </w:r>
      </w:hyperlink>
      <w:r w:rsidRPr="00E62ED1">
        <w:rPr>
          <w:rFonts w:asciiTheme="minorHAnsi" w:hAnsiTheme="minorHAnsi" w:cstheme="minorHAnsi"/>
        </w:rPr>
        <w:t xml:space="preserve"> i formularza „</w:t>
      </w:r>
      <w:r w:rsidRPr="00E62ED1">
        <w:rPr>
          <w:rFonts w:asciiTheme="minorHAnsi" w:hAnsiTheme="minorHAnsi" w:cstheme="minorHAnsi"/>
          <w:b/>
          <w:bCs/>
        </w:rPr>
        <w:t>Wyślij wiadomość do zamawiającego</w:t>
      </w:r>
      <w:r w:rsidRPr="00E62ED1">
        <w:rPr>
          <w:rFonts w:asciiTheme="minorHAnsi" w:hAnsiTheme="minorHAnsi" w:cstheme="minorHAnsi"/>
        </w:rPr>
        <w:t>”. </w:t>
      </w:r>
    </w:p>
    <w:p w:rsidR="00A652D1" w:rsidRPr="00E62ED1" w:rsidRDefault="00A652D1" w:rsidP="00A652D1">
      <w:pPr>
        <w:spacing w:after="0" w:line="240" w:lineRule="auto"/>
        <w:ind w:left="720"/>
        <w:rPr>
          <w:rFonts w:asciiTheme="minorHAnsi" w:hAnsiTheme="minorHAnsi" w:cstheme="minorHAnsi"/>
        </w:rPr>
      </w:pPr>
      <w:r w:rsidRPr="00E62ED1">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E62ED1">
          <w:rPr>
            <w:rFonts w:asciiTheme="minorHAnsi" w:hAnsiTheme="minorHAnsi" w:cstheme="minorHAnsi"/>
            <w:u w:val="single"/>
          </w:rPr>
          <w:t>platformazakupowa.pl</w:t>
        </w:r>
      </w:hyperlink>
      <w:r w:rsidRPr="00E62ED1">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1" w:history="1">
        <w:r w:rsidR="00DC1426" w:rsidRPr="00923A2A">
          <w:rPr>
            <w:rStyle w:val="Hipercze"/>
            <w:rFonts w:asciiTheme="minorHAnsi" w:hAnsiTheme="minorHAnsi" w:cstheme="minorHAnsi"/>
          </w:rPr>
          <w:t>zamowienia@mosir.kielce.pl</w:t>
        </w:r>
      </w:hyperlink>
      <w:r w:rsidR="00DC1426">
        <w:rPr>
          <w:rFonts w:asciiTheme="minorHAnsi" w:hAnsiTheme="minorHAnsi" w:cstheme="minorHAnsi"/>
        </w:rPr>
        <w:t xml:space="preserve"> </w:t>
      </w:r>
    </w:p>
    <w:p w:rsidR="00A652D1" w:rsidRPr="00E62ED1" w:rsidRDefault="00A652D1" w:rsidP="00F56F72">
      <w:pPr>
        <w:pStyle w:val="Akapitzlist"/>
        <w:numPr>
          <w:ilvl w:val="0"/>
          <w:numId w:val="10"/>
        </w:numPr>
        <w:spacing w:after="0" w:line="240" w:lineRule="auto"/>
        <w:rPr>
          <w:rFonts w:asciiTheme="minorHAnsi" w:hAnsiTheme="minorHAnsi" w:cstheme="minorHAnsi"/>
          <w:sz w:val="20"/>
          <w:szCs w:val="20"/>
        </w:rPr>
      </w:pPr>
      <w:r w:rsidRPr="00E62ED1">
        <w:rPr>
          <w:rFonts w:asciiTheme="minorHAnsi" w:hAnsiTheme="minorHAnsi" w:cstheme="minorHAnsi"/>
          <w:sz w:val="20"/>
          <w:szCs w:val="20"/>
        </w:rPr>
        <w:t xml:space="preserve">Zamawiający będzie przekazywał wykonawcom informacje w formie elektronicznej za pośrednictwem </w:t>
      </w:r>
      <w:hyperlink r:id="rId22"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do konkretnego wykonawcy.</w:t>
      </w:r>
    </w:p>
    <w:p w:rsidR="00A652D1" w:rsidRPr="00E62ED1"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A652D1" w:rsidRPr="00E62ED1"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tj.:</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stały dostęp do sieci Internet o gwarantowanej przepustowości nie mniejszej niż 512 kb/s,</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zainstalowana dowolna przeglądarka internetowa, w przypadku Internet Explorer minimalnie wersja 10 0.,</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włączona obsługa JavaScript,</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zainstalowany program Adobe Acrobat Reader lub inny obsługujący format plików .pdf,</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Platformazakupowa.pl działa według standardu przyjętego w komunikacji sieciowej - kodowanie UTF8,</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rsidR="00A652D1" w:rsidRPr="00E62ED1"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Wykonawca, przystępując do niniejszego postępowania o udzielenie zamówienia publicznego:</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akceptuje warunki korzystania z </w:t>
      </w:r>
      <w:hyperlink r:id="rId25"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określone w Regulaminie zamieszczonym na stronie internetowej </w:t>
      </w:r>
      <w:hyperlink r:id="rId26" w:history="1">
        <w:r w:rsidRPr="00E62ED1">
          <w:rPr>
            <w:rFonts w:asciiTheme="minorHAnsi" w:hAnsiTheme="minorHAnsi" w:cstheme="minorHAnsi"/>
            <w:sz w:val="20"/>
            <w:szCs w:val="20"/>
            <w:u w:val="single"/>
          </w:rPr>
          <w:t>pod linkiem</w:t>
        </w:r>
      </w:hyperlink>
      <w:r w:rsidRPr="00E62ED1">
        <w:rPr>
          <w:rFonts w:asciiTheme="minorHAnsi" w:hAnsiTheme="minorHAnsi" w:cstheme="minorHAnsi"/>
          <w:sz w:val="20"/>
          <w:szCs w:val="20"/>
        </w:rPr>
        <w:t>  w zakładce „Regulamin" oraz uznaje go za wiążący,</w:t>
      </w:r>
    </w:p>
    <w:p w:rsidR="00A652D1" w:rsidRPr="00E62ED1"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zapoznał i stosuje się do Instrukcji składania ofert/wniosków dostępnej </w:t>
      </w:r>
      <w:hyperlink r:id="rId27" w:history="1">
        <w:r w:rsidRPr="00E62ED1">
          <w:rPr>
            <w:rFonts w:asciiTheme="minorHAnsi" w:hAnsiTheme="minorHAnsi" w:cstheme="minorHAnsi"/>
            <w:sz w:val="20"/>
            <w:szCs w:val="20"/>
            <w:u w:val="single"/>
          </w:rPr>
          <w:t>pod linkiem</w:t>
        </w:r>
      </w:hyperlink>
      <w:r w:rsidRPr="00E62ED1">
        <w:rPr>
          <w:rFonts w:asciiTheme="minorHAnsi" w:hAnsiTheme="minorHAnsi" w:cstheme="minorHAnsi"/>
          <w:sz w:val="20"/>
          <w:szCs w:val="20"/>
        </w:rPr>
        <w:t>. </w:t>
      </w:r>
    </w:p>
    <w:p w:rsidR="00606AE4" w:rsidRPr="00E62ED1" w:rsidRDefault="00A652D1" w:rsidP="00F56F72">
      <w:pPr>
        <w:pStyle w:val="Akapitzlist"/>
        <w:numPr>
          <w:ilvl w:val="0"/>
          <w:numId w:val="10"/>
        </w:numPr>
        <w:spacing w:before="10" w:after="2" w:line="240" w:lineRule="auto"/>
        <w:ind w:left="705"/>
        <w:textAlignment w:val="baseline"/>
        <w:rPr>
          <w:rFonts w:asciiTheme="minorHAnsi" w:hAnsiTheme="minorHAnsi" w:cstheme="minorHAnsi"/>
          <w:sz w:val="20"/>
          <w:szCs w:val="20"/>
        </w:rPr>
      </w:pPr>
      <w:r w:rsidRPr="00E62ED1">
        <w:rPr>
          <w:rFonts w:asciiTheme="minorHAnsi" w:hAnsiTheme="minorHAnsi" w:cstheme="minorHAnsi"/>
          <w:b/>
          <w:bCs/>
          <w:sz w:val="20"/>
          <w:szCs w:val="20"/>
        </w:rPr>
        <w:t xml:space="preserve">Zamawiający nie ponosi odpowiedzialności za złożenie oferty w sposób niezgodny z Instrukcją korzystania z </w:t>
      </w:r>
      <w:hyperlink r:id="rId28" w:history="1">
        <w:r w:rsidRPr="00E62ED1">
          <w:rPr>
            <w:rFonts w:asciiTheme="minorHAnsi" w:hAnsiTheme="minorHAnsi" w:cstheme="minorHAnsi"/>
            <w:b/>
            <w:bCs/>
            <w:sz w:val="20"/>
            <w:szCs w:val="20"/>
            <w:u w:val="single"/>
          </w:rPr>
          <w:t>platformazakupowa.pl</w:t>
        </w:r>
      </w:hyperlink>
      <w:r w:rsidRPr="00E62ED1">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E62ED1">
        <w:rPr>
          <w:rFonts w:asciiTheme="minorHAnsi" w:hAnsiTheme="minorHAnsi" w:cstheme="minorHAnsi"/>
          <w:sz w:val="20"/>
          <w:szCs w:val="20"/>
        </w:rPr>
        <w:br/>
        <w:t xml:space="preserve">Zamawiający informuje, że instrukcje korzystania z </w:t>
      </w:r>
      <w:hyperlink r:id="rId29"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znajdują się w zakładce „Instrukcje dla Wykonawców" na stronie internetowej pod adresem: </w:t>
      </w:r>
      <w:hyperlink r:id="rId31" w:history="1">
        <w:r w:rsidRPr="00E62ED1">
          <w:rPr>
            <w:rFonts w:asciiTheme="minorHAnsi" w:hAnsiTheme="minorHAnsi" w:cstheme="minorHAnsi"/>
            <w:sz w:val="20"/>
            <w:szCs w:val="20"/>
            <w:u w:val="single"/>
          </w:rPr>
          <w:t>https://platformazakupowa.pl/strona/45-instrukcje</w:t>
        </w:r>
      </w:hyperlink>
    </w:p>
    <w:p w:rsidR="00676B42" w:rsidRPr="00E62ED1" w:rsidRDefault="00676B42" w:rsidP="00273CD1">
      <w:pPr>
        <w:spacing w:before="10" w:after="2"/>
        <w:jc w:val="both"/>
        <w:rPr>
          <w:rFonts w:asciiTheme="minorHAnsi" w:hAnsiTheme="minorHAnsi"/>
        </w:rPr>
      </w:pPr>
    </w:p>
    <w:p w:rsidR="007C202D" w:rsidRPr="00E62ED1" w:rsidRDefault="007C202D" w:rsidP="00846C65">
      <w:pPr>
        <w:spacing w:before="10" w:afterLines="10" w:after="24" w:line="276" w:lineRule="auto"/>
        <w:jc w:val="both"/>
        <w:rPr>
          <w:rFonts w:asciiTheme="minorHAnsi" w:hAnsiTheme="minorHAnsi"/>
          <w:b/>
        </w:rPr>
      </w:pPr>
      <w:r w:rsidRPr="00E62ED1">
        <w:rPr>
          <w:rFonts w:asciiTheme="minorHAnsi" w:hAnsiTheme="minorHAnsi"/>
          <w:b/>
        </w:rPr>
        <w:t>ROZDZIAŁ VI – TERMIN ZWIĄZANIA OFERTĄ</w:t>
      </w:r>
    </w:p>
    <w:p w:rsidR="007C202D" w:rsidRPr="00E62ED1" w:rsidRDefault="008C422B" w:rsidP="00846C65">
      <w:pPr>
        <w:spacing w:before="10" w:afterLines="10" w:after="24" w:line="276" w:lineRule="auto"/>
        <w:jc w:val="both"/>
        <w:rPr>
          <w:rFonts w:asciiTheme="minorHAnsi" w:hAnsiTheme="minorHAnsi"/>
        </w:rPr>
      </w:pPr>
      <w:r w:rsidRPr="00E62ED1">
        <w:rPr>
          <w:rFonts w:asciiTheme="minorHAnsi" w:hAnsiTheme="minorHAnsi"/>
        </w:rPr>
        <w:t>1.</w:t>
      </w:r>
      <w:r w:rsidR="007C202D" w:rsidRPr="00E62ED1">
        <w:rPr>
          <w:rFonts w:asciiTheme="minorHAnsi" w:hAnsiTheme="minorHAnsi"/>
        </w:rPr>
        <w:t>Wykonawca jest związany ofertą</w:t>
      </w:r>
      <w:r w:rsidR="00526C26" w:rsidRPr="00E62ED1">
        <w:rPr>
          <w:rFonts w:asciiTheme="minorHAnsi" w:hAnsiTheme="minorHAnsi"/>
        </w:rPr>
        <w:t xml:space="preserve"> </w:t>
      </w:r>
      <w:r w:rsidR="00AA52F7" w:rsidRPr="00E62ED1">
        <w:rPr>
          <w:rFonts w:asciiTheme="minorHAnsi" w:hAnsiTheme="minorHAnsi" w:cs="Arial"/>
        </w:rPr>
        <w:t>do</w:t>
      </w:r>
      <w:r w:rsidR="007C202D" w:rsidRPr="00E62ED1">
        <w:rPr>
          <w:rFonts w:asciiTheme="minorHAnsi" w:hAnsiTheme="minorHAnsi"/>
        </w:rPr>
        <w:t xml:space="preserve">  dnia</w:t>
      </w:r>
      <w:r w:rsidR="00055E6A" w:rsidRPr="00E62ED1">
        <w:rPr>
          <w:rFonts w:asciiTheme="minorHAnsi" w:hAnsiTheme="minorHAnsi"/>
        </w:rPr>
        <w:t xml:space="preserve"> </w:t>
      </w:r>
      <w:r w:rsidR="003C155E">
        <w:rPr>
          <w:rFonts w:asciiTheme="minorHAnsi" w:hAnsiTheme="minorHAnsi"/>
          <w:b/>
          <w:highlight w:val="yellow"/>
        </w:rPr>
        <w:t>06.12</w:t>
      </w:r>
      <w:r w:rsidR="00E22930">
        <w:rPr>
          <w:rFonts w:asciiTheme="minorHAnsi" w:hAnsiTheme="minorHAnsi"/>
          <w:b/>
          <w:highlight w:val="yellow"/>
        </w:rPr>
        <w:t>.</w:t>
      </w:r>
      <w:r w:rsidR="00C05010">
        <w:rPr>
          <w:rFonts w:asciiTheme="minorHAnsi" w:hAnsiTheme="minorHAnsi"/>
          <w:b/>
          <w:highlight w:val="yellow"/>
        </w:rPr>
        <w:t>2024</w:t>
      </w:r>
      <w:r w:rsidR="00E22930">
        <w:rPr>
          <w:rFonts w:asciiTheme="minorHAnsi" w:hAnsiTheme="minorHAnsi"/>
          <w:b/>
          <w:highlight w:val="yellow"/>
        </w:rPr>
        <w:t xml:space="preserve"> </w:t>
      </w:r>
      <w:r w:rsidR="00055E6A" w:rsidRPr="00DF7B72">
        <w:rPr>
          <w:rFonts w:asciiTheme="minorHAnsi" w:hAnsiTheme="minorHAnsi"/>
          <w:b/>
          <w:highlight w:val="yellow"/>
        </w:rPr>
        <w:t>r</w:t>
      </w:r>
      <w:r w:rsidR="007542D6" w:rsidRPr="00284512">
        <w:rPr>
          <w:rFonts w:asciiTheme="minorHAnsi" w:hAnsiTheme="minorHAnsi"/>
        </w:rPr>
        <w:t>.</w:t>
      </w:r>
      <w:r w:rsidR="007542D6" w:rsidRPr="00E62ED1">
        <w:rPr>
          <w:rFonts w:asciiTheme="minorHAnsi" w:hAnsiTheme="minorHAnsi"/>
        </w:rPr>
        <w:t xml:space="preserve"> Bieg terminu związania ofertą rozpoczyna się wraz z upływem</w:t>
      </w:r>
      <w:r w:rsidR="00D97D5D" w:rsidRPr="00E62ED1">
        <w:rPr>
          <w:rFonts w:asciiTheme="minorHAnsi" w:hAnsiTheme="minorHAnsi"/>
        </w:rPr>
        <w:t xml:space="preserve"> terminu składania ofert.</w:t>
      </w:r>
    </w:p>
    <w:p w:rsidR="008C422B" w:rsidRPr="00E62ED1" w:rsidRDefault="008C422B" w:rsidP="008C422B">
      <w:pPr>
        <w:spacing w:after="0" w:line="276" w:lineRule="auto"/>
        <w:jc w:val="both"/>
        <w:rPr>
          <w:rFonts w:asciiTheme="minorHAnsi" w:hAnsiTheme="minorHAnsi"/>
        </w:rPr>
      </w:pPr>
      <w:r w:rsidRPr="00E62ED1">
        <w:rPr>
          <w:rFonts w:asciiTheme="minorHAnsi" w:hAnsiTheme="minorHAnsi"/>
        </w:rPr>
        <w:t xml:space="preserve">2.W przypadku gdy wybór najkorzystniejszej oferty nie nastąpi przed </w:t>
      </w:r>
      <w:r w:rsidR="00E835BE" w:rsidRPr="00E62ED1">
        <w:rPr>
          <w:rFonts w:asciiTheme="minorHAnsi" w:hAnsiTheme="minorHAnsi"/>
        </w:rPr>
        <w:t>upływem terminu związania ofertą</w:t>
      </w:r>
      <w:r w:rsidRPr="00E62ED1">
        <w:rPr>
          <w:rFonts w:asciiTheme="minorHAnsi" w:hAnsiTheme="minorHAnsi"/>
        </w:rPr>
        <w:t xml:space="preserve"> określonego w SWZ, Zamawiający przed </w:t>
      </w:r>
      <w:r w:rsidR="00E835BE" w:rsidRPr="00E62ED1">
        <w:rPr>
          <w:rFonts w:asciiTheme="minorHAnsi" w:hAnsiTheme="minorHAnsi"/>
        </w:rPr>
        <w:t>upływem terminu związania ofertą</w:t>
      </w:r>
      <w:r w:rsidRPr="00E62ED1">
        <w:rPr>
          <w:rFonts w:asciiTheme="minorHAnsi" w:hAnsiTheme="minorHAnsi"/>
        </w:rPr>
        <w:t xml:space="preserve"> zwraca się jednokrotnie do Wykonawców o wyrażenie zgod</w:t>
      </w:r>
      <w:r w:rsidR="002B0266" w:rsidRPr="00E62ED1">
        <w:rPr>
          <w:rFonts w:asciiTheme="minorHAnsi" w:hAnsiTheme="minorHAnsi"/>
        </w:rPr>
        <w:t xml:space="preserve">y na przedłużenie tego terminu </w:t>
      </w:r>
      <w:r w:rsidRPr="00E62ED1">
        <w:rPr>
          <w:rFonts w:asciiTheme="minorHAnsi" w:hAnsiTheme="minorHAnsi"/>
        </w:rPr>
        <w:t>o wskazywany przez niego okres, nie dłuższy niż 30 dni.</w:t>
      </w:r>
    </w:p>
    <w:p w:rsidR="008C422B" w:rsidRPr="00E62ED1" w:rsidRDefault="008C422B" w:rsidP="008C422B">
      <w:pPr>
        <w:spacing w:after="0" w:line="276" w:lineRule="auto"/>
        <w:jc w:val="both"/>
        <w:rPr>
          <w:rFonts w:asciiTheme="minorHAnsi" w:hAnsiTheme="minorHAnsi"/>
        </w:rPr>
      </w:pPr>
      <w:r w:rsidRPr="00E62ED1">
        <w:rPr>
          <w:rFonts w:asciiTheme="minorHAnsi" w:hAnsiTheme="minorHAnsi"/>
        </w:rPr>
        <w:t>3.Przedłużenie terminu związania oferta, o którym mowa w ust. 2 pzp, wymaga złożenia przez Wykonawcę pisemnego oświadczenia o wyrażeniu zgody na przedłużenie terminu związania ofertą.</w:t>
      </w:r>
    </w:p>
    <w:p w:rsidR="007C202D" w:rsidRPr="00E62ED1" w:rsidRDefault="00D97D5D" w:rsidP="00273CD1">
      <w:pPr>
        <w:spacing w:after="0" w:line="276" w:lineRule="auto"/>
        <w:rPr>
          <w:rFonts w:asciiTheme="minorHAnsi" w:hAnsiTheme="minorHAnsi"/>
        </w:rPr>
      </w:pPr>
      <w:r w:rsidRPr="00E62ED1">
        <w:rPr>
          <w:rFonts w:asciiTheme="minorHAnsi" w:hAnsiTheme="minorHAnsi"/>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rsidR="00F573F5" w:rsidRPr="00E62ED1" w:rsidRDefault="00F573F5" w:rsidP="00846C65">
      <w:pPr>
        <w:spacing w:before="10" w:afterLines="10" w:after="24" w:line="276" w:lineRule="auto"/>
        <w:jc w:val="both"/>
        <w:rPr>
          <w:rFonts w:asciiTheme="minorHAnsi" w:hAnsiTheme="minorHAnsi"/>
          <w:b/>
        </w:rPr>
      </w:pPr>
    </w:p>
    <w:p w:rsidR="00A52591" w:rsidRPr="00E62ED1" w:rsidRDefault="004B3227" w:rsidP="00846C65">
      <w:pPr>
        <w:spacing w:before="10" w:afterLines="10" w:after="24" w:line="276" w:lineRule="auto"/>
        <w:jc w:val="both"/>
        <w:rPr>
          <w:rFonts w:asciiTheme="minorHAnsi" w:hAnsiTheme="minorHAnsi"/>
          <w:b/>
        </w:rPr>
      </w:pPr>
      <w:r w:rsidRPr="00E62ED1">
        <w:rPr>
          <w:rFonts w:asciiTheme="minorHAnsi" w:hAnsiTheme="minorHAnsi"/>
          <w:b/>
        </w:rPr>
        <w:t>ROZDZIAŁ VII – INFORMACJA O PRZEDMIOTOWYCH ŚRODKACH DOWODOWYCH</w:t>
      </w:r>
    </w:p>
    <w:p w:rsidR="00D61772" w:rsidRPr="00E62ED1" w:rsidRDefault="009B7EA5" w:rsidP="00846C65">
      <w:pPr>
        <w:pStyle w:val="Akapitzlist"/>
        <w:spacing w:before="10" w:afterLines="10" w:after="24"/>
        <w:jc w:val="both"/>
        <w:rPr>
          <w:rFonts w:asciiTheme="minorHAnsi" w:hAnsiTheme="minorHAnsi"/>
          <w:sz w:val="20"/>
          <w:szCs w:val="20"/>
        </w:rPr>
      </w:pPr>
      <w:r w:rsidRPr="00E62ED1">
        <w:rPr>
          <w:rFonts w:asciiTheme="minorHAnsi" w:hAnsiTheme="minorHAnsi"/>
          <w:sz w:val="20"/>
          <w:szCs w:val="20"/>
        </w:rPr>
        <w:t>Nie dotyczy</w:t>
      </w:r>
    </w:p>
    <w:p w:rsidR="00F5441C" w:rsidRPr="00E62ED1" w:rsidRDefault="00F5441C" w:rsidP="00846C65">
      <w:pPr>
        <w:spacing w:before="10" w:afterLines="10" w:after="24"/>
        <w:jc w:val="both"/>
        <w:rPr>
          <w:rFonts w:asciiTheme="minorHAnsi" w:hAnsiTheme="minorHAnsi" w:cstheme="minorHAnsi"/>
          <w:bCs/>
        </w:rPr>
      </w:pPr>
    </w:p>
    <w:p w:rsidR="004B3227" w:rsidRPr="00E62ED1" w:rsidRDefault="00EB4898" w:rsidP="00846C65">
      <w:pPr>
        <w:spacing w:before="10" w:afterLines="10" w:after="24" w:line="276" w:lineRule="auto"/>
        <w:jc w:val="both"/>
        <w:rPr>
          <w:rFonts w:asciiTheme="minorHAnsi" w:hAnsiTheme="minorHAnsi"/>
        </w:rPr>
      </w:pPr>
      <w:r w:rsidRPr="00E62ED1">
        <w:rPr>
          <w:rFonts w:asciiTheme="minorHAnsi" w:hAnsiTheme="minorHAnsi"/>
          <w:b/>
        </w:rPr>
        <w:t xml:space="preserve">ROZDZIAŁ </w:t>
      </w:r>
      <w:r w:rsidR="004B3227" w:rsidRPr="00E62ED1">
        <w:rPr>
          <w:rFonts w:asciiTheme="minorHAnsi" w:hAnsiTheme="minorHAnsi"/>
          <w:b/>
        </w:rPr>
        <w:t>VIII – PODSTAWY WYKLUCZENIA</w:t>
      </w:r>
    </w:p>
    <w:p w:rsidR="007D4C84" w:rsidRPr="00E62ED1" w:rsidRDefault="004B3227" w:rsidP="00846C65">
      <w:pPr>
        <w:autoSpaceDE w:val="0"/>
        <w:autoSpaceDN w:val="0"/>
        <w:adjustRightInd w:val="0"/>
        <w:spacing w:before="10" w:afterLines="10" w:after="24" w:line="276" w:lineRule="auto"/>
        <w:jc w:val="both"/>
        <w:rPr>
          <w:rFonts w:asciiTheme="minorHAnsi" w:hAnsiTheme="minorHAnsi" w:cs="Palatino Linotype"/>
        </w:rPr>
      </w:pPr>
      <w:r w:rsidRPr="00E62ED1">
        <w:rPr>
          <w:rFonts w:asciiTheme="minorHAnsi" w:hAnsiTheme="minorHAnsi" w:cs="Palatino Linotype"/>
        </w:rPr>
        <w:t>Zamawiający wykluczy z udziału w postępowaniu Wykonawcę, wobec którego zachodzi co najmniej jedna z przesłanek określonych w art. 108 ust. 1</w:t>
      </w:r>
      <w:r w:rsidR="00545ECA" w:rsidRPr="00E62ED1">
        <w:rPr>
          <w:rFonts w:asciiTheme="minorHAnsi" w:hAnsiTheme="minorHAnsi" w:cs="Palatino Linotype"/>
        </w:rPr>
        <w:t xml:space="preserve"> ustawy, z zastrzeżeniem art. 110 ustawy.</w:t>
      </w:r>
    </w:p>
    <w:p w:rsidR="00B558F8" w:rsidRPr="00E62ED1" w:rsidRDefault="00B558F8" w:rsidP="00F56F72">
      <w:pPr>
        <w:pStyle w:val="Akapitzlist"/>
        <w:numPr>
          <w:ilvl w:val="1"/>
          <w:numId w:val="24"/>
        </w:numPr>
        <w:spacing w:after="0"/>
        <w:ind w:left="709"/>
        <w:jc w:val="both"/>
        <w:rPr>
          <w:rFonts w:asciiTheme="minorHAnsi" w:hAnsiTheme="minorHAnsi" w:cs="Arial"/>
          <w:sz w:val="20"/>
          <w:szCs w:val="20"/>
        </w:rPr>
      </w:pPr>
      <w:r w:rsidRPr="00E62ED1">
        <w:rPr>
          <w:rFonts w:asciiTheme="minorHAnsi" w:hAnsiTheme="minorHAnsi" w:cs="Arial"/>
          <w:sz w:val="20"/>
          <w:szCs w:val="20"/>
        </w:rPr>
        <w:t>będącego osobą fizyczną, którego prawomocnie skazano za przestępstwo:</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udziału w zorganizowanej grupie przestępczej albo związku mającym na celu popełnienie przestępstwa lub przestępstwa skarbowego, o którym mowa w art. 258 Kodeksu karnego,</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handlu ludźmi, o którym mowa w art. 189a Kodeksu karnego,</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o którym mowa w art. 228–230a, art. 250a Kodeksu karnego lub w art. 46 lub art. 48 ustawy z dnia 25 czerwca 2010 r. o sporcie,</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lastRenderedPageBreak/>
        <w:t>o charakterze terrorystycznym, o którym mowa w art. 115 § 20 Kodeksu karnego, lub mające na celu popełnienie tego przestępstwa,</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 xml:space="preserve">przeciwko obrotowi gospodarczemu, o których mowa w art. 296–307 Kodeksu karnego, przestępstwo oszustwa, </w:t>
      </w:r>
      <w:r w:rsidR="00402D06">
        <w:rPr>
          <w:rFonts w:asciiTheme="minorHAnsi" w:hAnsiTheme="minorHAnsi" w:cs="Arial"/>
          <w:sz w:val="20"/>
          <w:szCs w:val="20"/>
        </w:rPr>
        <w:br/>
      </w:r>
      <w:r w:rsidRPr="00E62ED1">
        <w:rPr>
          <w:rFonts w:asciiTheme="minorHAnsi" w:hAnsiTheme="minorHAnsi" w:cs="Arial"/>
          <w:sz w:val="20"/>
          <w:szCs w:val="20"/>
        </w:rPr>
        <w:t>o którym mowa w art. 286 Kodeksu karnego, przestępstwo przeciwko wiarygodności dokumentów, o których mowa w art. 270–277d Kodeksu karnego, lub przestępstwo skarbowe,</w:t>
      </w:r>
    </w:p>
    <w:p w:rsidR="00B558F8" w:rsidRPr="00E62ED1" w:rsidRDefault="00B558F8" w:rsidP="00F56F72">
      <w:pPr>
        <w:pStyle w:val="Akapitzlist"/>
        <w:numPr>
          <w:ilvl w:val="2"/>
          <w:numId w:val="24"/>
        </w:numPr>
        <w:spacing w:after="0"/>
        <w:ind w:left="993" w:hanging="284"/>
        <w:jc w:val="both"/>
        <w:rPr>
          <w:rFonts w:asciiTheme="minorHAnsi" w:hAnsiTheme="minorHAnsi" w:cs="Arial"/>
          <w:sz w:val="20"/>
          <w:szCs w:val="20"/>
        </w:rPr>
      </w:pPr>
      <w:r w:rsidRPr="00E62ED1">
        <w:rPr>
          <w:rFonts w:asciiTheme="minorHAnsi" w:hAnsiTheme="minorHAnsi" w:cs="Arial"/>
          <w:sz w:val="20"/>
          <w:szCs w:val="20"/>
        </w:rPr>
        <w:t xml:space="preserve">o którym mowa w art. 9 ust. 1 i 3 lub art. 10 ustawy z dnia 15 czerwca 2012 r. o skutkach powierzania wykonywania pracy cudzoziemcom przebywającym wbrew przepisom na terytorium Rzeczypospolitej Polskiej </w:t>
      </w:r>
    </w:p>
    <w:p w:rsidR="00B558F8" w:rsidRPr="00E62ED1" w:rsidRDefault="00B558F8" w:rsidP="00B558F8">
      <w:pPr>
        <w:spacing w:after="0" w:line="276" w:lineRule="auto"/>
        <w:ind w:left="709"/>
        <w:jc w:val="both"/>
        <w:rPr>
          <w:rFonts w:asciiTheme="minorHAnsi" w:hAnsiTheme="minorHAnsi" w:cs="Arial"/>
        </w:rPr>
      </w:pPr>
      <w:r w:rsidRPr="00E62ED1">
        <w:rPr>
          <w:rFonts w:asciiTheme="minorHAnsi" w:hAnsiTheme="minorHAnsi" w:cs="Arial"/>
        </w:rPr>
        <w:t>– lub za odpowiedni czyn zabroniony określony w przepisach prawa obcego;</w:t>
      </w:r>
    </w:p>
    <w:p w:rsidR="00B558F8" w:rsidRPr="00E62ED1" w:rsidRDefault="00B558F8" w:rsidP="00F56F72">
      <w:pPr>
        <w:pStyle w:val="Akapitzlist"/>
        <w:numPr>
          <w:ilvl w:val="1"/>
          <w:numId w:val="24"/>
        </w:numPr>
        <w:spacing w:after="0"/>
        <w:ind w:left="709" w:hanging="283"/>
        <w:jc w:val="both"/>
        <w:rPr>
          <w:rFonts w:asciiTheme="minorHAnsi" w:hAnsiTheme="minorHAnsi" w:cs="Arial"/>
          <w:sz w:val="20"/>
          <w:szCs w:val="20"/>
        </w:rPr>
      </w:pPr>
      <w:r w:rsidRPr="00E62ED1">
        <w:rPr>
          <w:rFonts w:asciiTheme="minorHAnsi" w:hAnsiTheme="minorHAnsi"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58F8" w:rsidRPr="00E62ED1" w:rsidRDefault="00B558F8" w:rsidP="00F56F72">
      <w:pPr>
        <w:pStyle w:val="Akapitzlist"/>
        <w:numPr>
          <w:ilvl w:val="1"/>
          <w:numId w:val="24"/>
        </w:numPr>
        <w:spacing w:after="0"/>
        <w:ind w:left="709" w:hanging="283"/>
        <w:jc w:val="both"/>
        <w:rPr>
          <w:rFonts w:asciiTheme="minorHAnsi" w:hAnsiTheme="minorHAnsi" w:cs="Arial"/>
          <w:sz w:val="20"/>
          <w:szCs w:val="20"/>
        </w:rPr>
      </w:pPr>
      <w:r w:rsidRPr="00E62ED1">
        <w:rPr>
          <w:rFonts w:asciiTheme="minorHAnsi" w:hAnsiTheme="minorHAnsi"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58F8" w:rsidRPr="00E62ED1" w:rsidRDefault="00B558F8" w:rsidP="00F56F72">
      <w:pPr>
        <w:pStyle w:val="Akapitzlist"/>
        <w:numPr>
          <w:ilvl w:val="1"/>
          <w:numId w:val="24"/>
        </w:numPr>
        <w:spacing w:after="0"/>
        <w:ind w:left="709" w:hanging="283"/>
        <w:jc w:val="both"/>
        <w:rPr>
          <w:rFonts w:asciiTheme="minorHAnsi" w:hAnsiTheme="minorHAnsi" w:cs="Arial"/>
          <w:sz w:val="20"/>
          <w:szCs w:val="20"/>
        </w:rPr>
      </w:pPr>
      <w:r w:rsidRPr="00E62ED1">
        <w:rPr>
          <w:rFonts w:asciiTheme="minorHAnsi" w:hAnsiTheme="minorHAnsi" w:cs="Arial"/>
          <w:sz w:val="20"/>
          <w:szCs w:val="20"/>
        </w:rPr>
        <w:t>wobec którego prawomocnie  orzeczono zakaz ubiegania się o zamówienia publiczne;</w:t>
      </w:r>
    </w:p>
    <w:p w:rsidR="00B558F8" w:rsidRPr="00E62ED1" w:rsidRDefault="00B558F8" w:rsidP="00F56F72">
      <w:pPr>
        <w:pStyle w:val="Akapitzlist"/>
        <w:numPr>
          <w:ilvl w:val="1"/>
          <w:numId w:val="24"/>
        </w:numPr>
        <w:spacing w:after="0"/>
        <w:ind w:left="709" w:hanging="283"/>
        <w:jc w:val="both"/>
        <w:rPr>
          <w:rFonts w:asciiTheme="minorHAnsi" w:hAnsiTheme="minorHAnsi" w:cs="Arial"/>
          <w:sz w:val="20"/>
          <w:szCs w:val="20"/>
        </w:rPr>
      </w:pPr>
      <w:r w:rsidRPr="00E62ED1">
        <w:rPr>
          <w:rFonts w:asciiTheme="minorHAnsi" w:hAnsiTheme="minorHAnsi"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558F8" w:rsidRDefault="00B558F8" w:rsidP="00F56F72">
      <w:pPr>
        <w:pStyle w:val="Akapitzlist"/>
        <w:numPr>
          <w:ilvl w:val="1"/>
          <w:numId w:val="24"/>
        </w:numPr>
        <w:spacing w:after="0"/>
        <w:ind w:left="709" w:hanging="283"/>
        <w:jc w:val="both"/>
        <w:rPr>
          <w:rFonts w:asciiTheme="minorHAnsi" w:hAnsiTheme="minorHAnsi" w:cs="Arial"/>
          <w:sz w:val="20"/>
          <w:szCs w:val="20"/>
        </w:rPr>
      </w:pPr>
      <w:r w:rsidRPr="00E62ED1">
        <w:rPr>
          <w:rFonts w:asciiTheme="minorHAnsi" w:hAnsiTheme="minorHAnsi" w:cs="Arial"/>
          <w:sz w:val="20"/>
          <w:szCs w:val="20"/>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613D0" w:rsidRPr="00E62ED1" w:rsidRDefault="004613D0" w:rsidP="004613D0">
      <w:pPr>
        <w:pStyle w:val="Akapitzlist"/>
        <w:spacing w:after="0"/>
        <w:ind w:left="709"/>
        <w:jc w:val="both"/>
        <w:rPr>
          <w:rFonts w:asciiTheme="minorHAnsi" w:hAnsiTheme="minorHAnsi" w:cs="Arial"/>
          <w:sz w:val="20"/>
          <w:szCs w:val="20"/>
        </w:rPr>
      </w:pPr>
    </w:p>
    <w:p w:rsidR="00264EC1" w:rsidRPr="00E62ED1" w:rsidRDefault="00264EC1" w:rsidP="00F56F72">
      <w:pPr>
        <w:pStyle w:val="Akapitzlist"/>
        <w:numPr>
          <w:ilvl w:val="0"/>
          <w:numId w:val="24"/>
        </w:numPr>
        <w:spacing w:before="240" w:after="160" w:line="240" w:lineRule="auto"/>
        <w:jc w:val="both"/>
        <w:rPr>
          <w:rFonts w:asciiTheme="minorHAnsi" w:hAnsiTheme="minorHAnsi" w:cs="Arial"/>
          <w:sz w:val="20"/>
          <w:szCs w:val="20"/>
        </w:rPr>
      </w:pPr>
      <w:r w:rsidRPr="00E62ED1">
        <w:rPr>
          <w:rFonts w:asciiTheme="minorHAnsi" w:hAnsiTheme="minorHAnsi" w:cs="Arial"/>
          <w:sz w:val="20"/>
          <w:szCs w:val="20"/>
        </w:rPr>
        <w:t xml:space="preserve">Zamawiający wykluczy z postępowania o udzielenie zamówienia Wykonawcę </w:t>
      </w:r>
      <w:r w:rsidRPr="00E62ED1">
        <w:rPr>
          <w:rFonts w:asciiTheme="minorHAnsi" w:hAnsiTheme="minorHAnsi" w:cs="Calibri"/>
          <w:sz w:val="20"/>
          <w:szCs w:val="20"/>
        </w:rPr>
        <w:t>wobec którego zachodzi przesłanka określona w 109  ust. 1 pkt. 4 ustawy tj.</w:t>
      </w:r>
      <w:r w:rsidRPr="00E62ED1">
        <w:rPr>
          <w:rFonts w:asciiTheme="minorHAnsi" w:hAnsiTheme="minorHAnsi" w:cs="Arial"/>
          <w:sz w:val="20"/>
          <w:szCs w:val="20"/>
        </w:rPr>
        <w:t>:</w:t>
      </w:r>
    </w:p>
    <w:p w:rsidR="00264EC1" w:rsidRDefault="00264EC1" w:rsidP="00F56F72">
      <w:pPr>
        <w:pStyle w:val="Akapitzlist"/>
        <w:numPr>
          <w:ilvl w:val="1"/>
          <w:numId w:val="24"/>
        </w:numPr>
        <w:spacing w:after="160" w:line="240" w:lineRule="auto"/>
        <w:jc w:val="both"/>
        <w:rPr>
          <w:rFonts w:asciiTheme="minorHAnsi" w:hAnsiTheme="minorHAnsi" w:cs="Arial"/>
          <w:sz w:val="20"/>
          <w:szCs w:val="20"/>
        </w:rPr>
      </w:pPr>
      <w:r w:rsidRPr="00E62ED1">
        <w:rPr>
          <w:rFonts w:asciiTheme="minorHAnsi" w:hAnsiTheme="minorHAnsi"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613D0" w:rsidRPr="00CC19F4" w:rsidRDefault="004613D0" w:rsidP="004613D0">
      <w:pPr>
        <w:spacing w:line="240" w:lineRule="auto"/>
        <w:ind w:left="720" w:hanging="720"/>
        <w:jc w:val="both"/>
        <w:rPr>
          <w:rFonts w:asciiTheme="minorHAnsi" w:hAnsiTheme="minorHAnsi" w:cs="Arial"/>
        </w:rPr>
      </w:pPr>
      <w:r w:rsidRPr="004613D0">
        <w:rPr>
          <w:rFonts w:asciiTheme="minorHAnsi" w:hAnsiTheme="minorHAnsi" w:cs="Arial"/>
        </w:rPr>
        <w:t>3.</w:t>
      </w:r>
      <w:r w:rsidRPr="004613D0">
        <w:rPr>
          <w:rFonts w:asciiTheme="minorHAnsi" w:hAnsiTheme="minorHAnsi" w:cs="Arial"/>
        </w:rPr>
        <w:tab/>
      </w:r>
      <w:r w:rsidRPr="00CC19F4">
        <w:rPr>
          <w:rFonts w:asciiTheme="minorHAnsi" w:hAnsiTheme="minorHAnsi" w:cs="Arial"/>
        </w:rPr>
        <w:t>Zgodnie z art. 1 pkt 3 ustawy z dnia 13 kwietnia 2022 r. o szczególnych rozwiązaniach w zakresie przeciwdziałania wspieraniu agresji na Ukrainę oraz służących ochronie bezpieczeństwa narodowego, została w dniu 15 kwietnia 2022 r. ogłoszona w Dzienniku Ustaw pod poz. 835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4613D0" w:rsidRPr="00CC19F4" w:rsidRDefault="004613D0" w:rsidP="004613D0">
      <w:pPr>
        <w:spacing w:line="240" w:lineRule="auto"/>
        <w:ind w:left="720" w:hanging="720"/>
        <w:jc w:val="both"/>
        <w:rPr>
          <w:rFonts w:asciiTheme="minorHAnsi" w:hAnsiTheme="minorHAnsi" w:cs="Arial"/>
        </w:rPr>
      </w:pPr>
      <w:r w:rsidRPr="00CC19F4">
        <w:rPr>
          <w:rFonts w:asciiTheme="minorHAnsi" w:hAnsiTheme="minorHAnsi" w:cs="Arial"/>
        </w:rPr>
        <w:t>Na podstawie art. 7 ust. 1 ww. ustawy z postępowania o udzielenie zamówienia publicznego lub konkursu prowadzonego na podstawie ustawy Pzp wyklucza się:</w:t>
      </w:r>
    </w:p>
    <w:p w:rsidR="004613D0" w:rsidRPr="00CC19F4" w:rsidRDefault="004613D0" w:rsidP="004613D0">
      <w:pPr>
        <w:spacing w:line="240" w:lineRule="auto"/>
        <w:ind w:left="720" w:hanging="436"/>
        <w:jc w:val="both"/>
        <w:rPr>
          <w:rFonts w:asciiTheme="minorHAnsi" w:hAnsiTheme="minorHAnsi" w:cs="Arial"/>
        </w:rPr>
      </w:pPr>
      <w:r w:rsidRPr="00CC19F4">
        <w:rPr>
          <w:rFonts w:asciiTheme="minorHAnsi" w:hAnsiTheme="minorHAnsi" w:cs="Arial"/>
        </w:rPr>
        <w:t>1.</w:t>
      </w:r>
      <w:r w:rsidRPr="00CC19F4">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613D0" w:rsidRPr="00CC19F4" w:rsidRDefault="004613D0" w:rsidP="004613D0">
      <w:pPr>
        <w:spacing w:line="240" w:lineRule="auto"/>
        <w:ind w:left="720" w:hanging="436"/>
        <w:jc w:val="both"/>
        <w:rPr>
          <w:rFonts w:asciiTheme="minorHAnsi" w:hAnsiTheme="minorHAnsi" w:cs="Arial"/>
        </w:rPr>
      </w:pPr>
      <w:r w:rsidRPr="00CC19F4">
        <w:rPr>
          <w:rFonts w:asciiTheme="minorHAnsi" w:hAnsiTheme="minorHAnsi" w:cs="Arial"/>
        </w:rPr>
        <w:t>2.</w:t>
      </w:r>
      <w:r w:rsidRPr="00CC19F4">
        <w:rPr>
          <w:rFonts w:asciiTheme="minorHAnsi" w:hAnsiTheme="minorHAnsi" w:cs="Arial"/>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613D0" w:rsidRPr="00CC19F4" w:rsidRDefault="004613D0" w:rsidP="004613D0">
      <w:pPr>
        <w:spacing w:line="240" w:lineRule="auto"/>
        <w:ind w:left="720" w:hanging="436"/>
        <w:jc w:val="both"/>
        <w:rPr>
          <w:rFonts w:asciiTheme="minorHAnsi" w:hAnsiTheme="minorHAnsi" w:cs="Arial"/>
        </w:rPr>
      </w:pPr>
      <w:r w:rsidRPr="00CC19F4">
        <w:rPr>
          <w:rFonts w:asciiTheme="minorHAnsi" w:hAnsiTheme="minorHAnsi" w:cs="Arial"/>
        </w:rPr>
        <w:lastRenderedPageBreak/>
        <w:t>3.</w:t>
      </w:r>
      <w:r w:rsidRPr="00CC19F4">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31272" w:rsidRPr="00E62ED1" w:rsidRDefault="00931272" w:rsidP="00846C65">
      <w:pPr>
        <w:spacing w:before="10" w:afterLines="10" w:after="24" w:line="276" w:lineRule="auto"/>
        <w:jc w:val="both"/>
        <w:rPr>
          <w:rFonts w:asciiTheme="minorHAnsi" w:hAnsiTheme="minorHAnsi"/>
          <w:b/>
        </w:rPr>
      </w:pPr>
    </w:p>
    <w:p w:rsidR="004B3227" w:rsidRPr="00E62ED1" w:rsidRDefault="004B3227" w:rsidP="00846C65">
      <w:pPr>
        <w:spacing w:before="10" w:afterLines="10" w:after="24" w:line="276" w:lineRule="auto"/>
        <w:jc w:val="both"/>
        <w:rPr>
          <w:rFonts w:asciiTheme="minorHAnsi" w:hAnsiTheme="minorHAnsi"/>
          <w:b/>
        </w:rPr>
      </w:pPr>
      <w:r w:rsidRPr="00E62ED1">
        <w:rPr>
          <w:rFonts w:asciiTheme="minorHAnsi" w:hAnsiTheme="minorHAnsi"/>
          <w:b/>
        </w:rPr>
        <w:t>ROZDZIAŁ IX – INFORMACJA O WARUNKACH UDZIAŁU W POSTĘPOWANIU</w:t>
      </w:r>
    </w:p>
    <w:p w:rsidR="00DD1DB2" w:rsidRPr="00E62ED1" w:rsidRDefault="00DD1DB2" w:rsidP="00846C65">
      <w:pPr>
        <w:spacing w:before="10" w:afterLines="10" w:after="24"/>
        <w:jc w:val="both"/>
        <w:rPr>
          <w:rFonts w:asciiTheme="minorHAnsi" w:hAnsiTheme="minorHAnsi" w:cs="Arial"/>
        </w:rPr>
      </w:pPr>
      <w:r w:rsidRPr="00E62ED1">
        <w:rPr>
          <w:rFonts w:asciiTheme="minorHAnsi" w:hAnsiTheme="minorHAnsi" w:cs="Arial"/>
        </w:rPr>
        <w:t>1.</w:t>
      </w:r>
      <w:r w:rsidR="007D6689">
        <w:rPr>
          <w:rFonts w:asciiTheme="minorHAnsi" w:hAnsiTheme="minorHAnsi" w:cs="Arial"/>
        </w:rPr>
        <w:t xml:space="preserve"> </w:t>
      </w:r>
      <w:r w:rsidRPr="00E62ED1">
        <w:rPr>
          <w:rFonts w:asciiTheme="minorHAnsi" w:hAnsiTheme="minorHAnsi" w:cs="Arial"/>
        </w:rPr>
        <w:t>O udzielenie zamówienia mogą ubiegać się Wykonawcy, którzy:</w:t>
      </w:r>
    </w:p>
    <w:p w:rsidR="00DD1DB2" w:rsidRPr="00E62ED1" w:rsidRDefault="00051815" w:rsidP="00846C65">
      <w:pPr>
        <w:spacing w:before="10" w:afterLines="10" w:after="24"/>
        <w:jc w:val="both"/>
        <w:rPr>
          <w:rFonts w:asciiTheme="minorHAnsi" w:hAnsiTheme="minorHAnsi" w:cs="Arial"/>
        </w:rPr>
      </w:pPr>
      <w:r w:rsidRPr="00E62ED1">
        <w:rPr>
          <w:rFonts w:asciiTheme="minorHAnsi" w:hAnsiTheme="minorHAnsi" w:cs="Arial"/>
        </w:rPr>
        <w:t xml:space="preserve">1.1. </w:t>
      </w:r>
      <w:r w:rsidR="00DD1DB2" w:rsidRPr="00E62ED1">
        <w:rPr>
          <w:rFonts w:asciiTheme="minorHAnsi" w:hAnsiTheme="minorHAnsi" w:cs="Arial"/>
        </w:rPr>
        <w:t>nie podlegają wykluczeniu na zasadach określonych w Rozdziale VIII SWZ</w:t>
      </w:r>
    </w:p>
    <w:p w:rsidR="00DD1DB2" w:rsidRDefault="00051815" w:rsidP="00846C65">
      <w:pPr>
        <w:spacing w:before="10" w:afterLines="10" w:after="24" w:line="276" w:lineRule="auto"/>
        <w:jc w:val="both"/>
        <w:rPr>
          <w:rFonts w:asciiTheme="minorHAnsi" w:hAnsiTheme="minorHAnsi" w:cs="Arial"/>
        </w:rPr>
      </w:pPr>
      <w:r w:rsidRPr="00E62ED1">
        <w:rPr>
          <w:rFonts w:asciiTheme="minorHAnsi" w:hAnsiTheme="minorHAnsi" w:cs="Arial"/>
        </w:rPr>
        <w:t xml:space="preserve">2. </w:t>
      </w:r>
      <w:r w:rsidR="00DD1DB2" w:rsidRPr="00E62ED1">
        <w:rPr>
          <w:rFonts w:asciiTheme="minorHAnsi" w:hAnsiTheme="minorHAnsi" w:cs="Arial"/>
        </w:rPr>
        <w:t>O udzielenie zamówienia mogą ubiegać się Wykonawcy, którzy spełniają warunki dotyczące:</w:t>
      </w:r>
    </w:p>
    <w:p w:rsidR="008A3C53" w:rsidRPr="00E62ED1" w:rsidRDefault="008A3C53" w:rsidP="00846C65">
      <w:pPr>
        <w:spacing w:before="10" w:afterLines="10" w:after="24" w:line="276" w:lineRule="auto"/>
        <w:jc w:val="both"/>
        <w:rPr>
          <w:rFonts w:asciiTheme="minorHAnsi" w:hAnsiTheme="minorHAnsi" w:cs="Arial"/>
        </w:rPr>
      </w:pPr>
    </w:p>
    <w:p w:rsidR="00B13D65" w:rsidRPr="00E62ED1" w:rsidRDefault="00B13D65" w:rsidP="00846C65">
      <w:pPr>
        <w:spacing w:before="10" w:afterLines="10" w:after="24" w:line="276" w:lineRule="auto"/>
        <w:jc w:val="both"/>
        <w:rPr>
          <w:rFonts w:asciiTheme="minorHAnsi" w:hAnsiTheme="minorHAnsi" w:cs="Arial"/>
          <w:b/>
        </w:rPr>
      </w:pPr>
      <w:r w:rsidRPr="00E62ED1">
        <w:rPr>
          <w:rFonts w:asciiTheme="minorHAnsi" w:hAnsiTheme="minorHAnsi" w:cs="Arial"/>
          <w:b/>
        </w:rPr>
        <w:t>Część 1</w:t>
      </w:r>
    </w:p>
    <w:p w:rsidR="00DD1DB2" w:rsidRPr="00E62ED1" w:rsidRDefault="00DD1DB2" w:rsidP="00F56F72">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do występowania w obrocie  gospodarczym:</w:t>
      </w:r>
    </w:p>
    <w:p w:rsidR="00DD1DB2" w:rsidRPr="00E62ED1" w:rsidRDefault="00DD1DB2" w:rsidP="00DD1DB2">
      <w:pPr>
        <w:autoSpaceDE w:val="0"/>
        <w:autoSpaceDN w:val="0"/>
        <w:adjustRightInd w:val="0"/>
        <w:spacing w:after="0" w:line="240" w:lineRule="auto"/>
        <w:ind w:firstLine="567"/>
        <w:jc w:val="both"/>
        <w:rPr>
          <w:rFonts w:asciiTheme="minorHAnsi" w:hAnsiTheme="minorHAnsi" w:cs="Palatino Linotype"/>
        </w:rPr>
      </w:pPr>
      <w:r w:rsidRPr="00E62ED1">
        <w:rPr>
          <w:rFonts w:asciiTheme="minorHAnsi" w:hAnsiTheme="minorHAnsi" w:cs="Palatino Linotype"/>
        </w:rPr>
        <w:t>Zamawiający nie przewiduje warunku udziału w postępowaniu.</w:t>
      </w:r>
    </w:p>
    <w:p w:rsidR="00F85A6D" w:rsidRPr="00E62ED1" w:rsidRDefault="00F85A6D" w:rsidP="00DD1DB2">
      <w:pPr>
        <w:autoSpaceDE w:val="0"/>
        <w:autoSpaceDN w:val="0"/>
        <w:adjustRightInd w:val="0"/>
        <w:spacing w:after="0" w:line="240" w:lineRule="auto"/>
        <w:ind w:firstLine="567"/>
        <w:jc w:val="both"/>
        <w:rPr>
          <w:rFonts w:asciiTheme="minorHAnsi" w:hAnsiTheme="minorHAnsi" w:cs="Palatino Linotype"/>
        </w:rPr>
      </w:pPr>
    </w:p>
    <w:p w:rsidR="00DD1DB2" w:rsidRPr="00E62ED1" w:rsidRDefault="00DD1DB2" w:rsidP="00F56F72">
      <w:pPr>
        <w:pStyle w:val="Akapitzlist"/>
        <w:numPr>
          <w:ilvl w:val="1"/>
          <w:numId w:val="9"/>
        </w:numPr>
        <w:autoSpaceDE w:val="0"/>
        <w:autoSpaceDN w:val="0"/>
        <w:adjustRightInd w:val="0"/>
        <w:spacing w:after="0" w:line="240" w:lineRule="auto"/>
        <w:rPr>
          <w:rFonts w:asciiTheme="minorHAnsi" w:hAnsiTheme="minorHAnsi" w:cs="Palatino Linotype"/>
          <w:sz w:val="20"/>
          <w:szCs w:val="20"/>
        </w:rPr>
      </w:pPr>
      <w:r w:rsidRPr="00E62ED1">
        <w:rPr>
          <w:rFonts w:asciiTheme="minorHAnsi" w:hAnsiTheme="minorHAnsi" w:cs="Palatino Linotype"/>
          <w:sz w:val="20"/>
          <w:szCs w:val="20"/>
        </w:rPr>
        <w:t xml:space="preserve">    Uprawnień do prowadzenia określonej działalności gospodarczej lub zawodowej: </w:t>
      </w:r>
    </w:p>
    <w:p w:rsidR="00F85A6D" w:rsidRPr="00E62ED1" w:rsidRDefault="00F85A6D" w:rsidP="00F85A6D">
      <w:pPr>
        <w:pStyle w:val="Akapitzlist"/>
        <w:spacing w:after="240" w:line="240" w:lineRule="auto"/>
        <w:ind w:left="360"/>
        <w:jc w:val="both"/>
        <w:rPr>
          <w:rFonts w:asciiTheme="minorHAnsi" w:hAnsiTheme="minorHAnsi"/>
          <w:sz w:val="20"/>
          <w:szCs w:val="20"/>
        </w:rPr>
      </w:pPr>
      <w:r w:rsidRPr="00E62ED1">
        <w:rPr>
          <w:rFonts w:asciiTheme="minorHAnsi" w:hAnsiTheme="minorHAnsi"/>
          <w:sz w:val="20"/>
          <w:szCs w:val="20"/>
        </w:rPr>
        <w:t xml:space="preserve">Wykonawca musi wykazać, że posiada uprawnienia do wykonywania czynności , tj: posiada ważną koncesję na prowadzenie działalności w zakresie ochrony osób i mienia , wydaną na podstawie ustawy z dnia 22.08.1997 r. o ochronie osób i mienia ( Dz. U. z 2005 r. Nr 145 poz. 1221 z późn. zmianami); </w:t>
      </w:r>
    </w:p>
    <w:p w:rsidR="00F85A6D" w:rsidRPr="00E62ED1" w:rsidRDefault="00F85A6D" w:rsidP="00F85A6D">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DD1DB2" w:rsidRPr="00E62ED1" w:rsidRDefault="00DD1DB2" w:rsidP="00F56F72">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Sytuacji ekonomicznej lub finansowej:</w:t>
      </w:r>
    </w:p>
    <w:p w:rsidR="00F85A6D" w:rsidRPr="00E62ED1" w:rsidRDefault="00F85A6D" w:rsidP="00F85A6D">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t>Wykonawc</w:t>
      </w:r>
      <w:r w:rsidRPr="00E62ED1">
        <w:rPr>
          <w:rFonts w:asciiTheme="minorHAnsi" w:eastAsia="TimesNewRoman" w:hAnsiTheme="minorHAnsi"/>
          <w:sz w:val="20"/>
          <w:szCs w:val="20"/>
        </w:rPr>
        <w:t xml:space="preserve">a musi wykazać, że posiada </w:t>
      </w:r>
      <w:r w:rsidR="00147610" w:rsidRPr="00E62ED1">
        <w:rPr>
          <w:rFonts w:asciiTheme="minorHAnsi" w:eastAsia="TimesNewRoman" w:hAnsiTheme="minorHAnsi"/>
          <w:sz w:val="20"/>
          <w:szCs w:val="20"/>
        </w:rPr>
        <w:t>dokument potwierdzający, że jest</w:t>
      </w:r>
      <w:r w:rsidRPr="00E62ED1">
        <w:rPr>
          <w:rFonts w:asciiTheme="minorHAnsi" w:eastAsia="TimesNewRoman" w:hAnsiTheme="minorHAnsi" w:cs="TimesNewRoman"/>
          <w:sz w:val="20"/>
          <w:szCs w:val="20"/>
        </w:rPr>
        <w:t xml:space="preserve"> </w:t>
      </w:r>
      <w:r w:rsidRPr="00E62ED1">
        <w:rPr>
          <w:rFonts w:asciiTheme="minorHAnsi" w:hAnsiTheme="minorHAnsi" w:cs="Times-Roman"/>
          <w:sz w:val="20"/>
          <w:szCs w:val="20"/>
        </w:rPr>
        <w:t>ubezpiecz</w:t>
      </w:r>
      <w:r w:rsidR="00147610" w:rsidRPr="00E62ED1">
        <w:rPr>
          <w:rFonts w:asciiTheme="minorHAnsi" w:hAnsiTheme="minorHAnsi" w:cs="Times-Roman"/>
          <w:sz w:val="20"/>
          <w:szCs w:val="20"/>
        </w:rPr>
        <w:t>ony</w:t>
      </w:r>
      <w:r w:rsidRPr="00E62ED1">
        <w:rPr>
          <w:rFonts w:asciiTheme="minorHAnsi" w:hAnsiTheme="minorHAnsi" w:cs="Times-Roman"/>
          <w:sz w:val="20"/>
          <w:szCs w:val="20"/>
        </w:rPr>
        <w:t xml:space="preserve"> od odpowiedzialno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 xml:space="preserve">ci cywilnej </w:t>
      </w:r>
      <w:r w:rsidR="004115AA">
        <w:rPr>
          <w:rFonts w:asciiTheme="minorHAnsi" w:hAnsiTheme="minorHAnsi" w:cs="Times-Roman"/>
          <w:sz w:val="20"/>
          <w:szCs w:val="20"/>
        </w:rPr>
        <w:br/>
      </w:r>
      <w:r w:rsidRPr="00E62ED1">
        <w:rPr>
          <w:rFonts w:asciiTheme="minorHAnsi" w:hAnsiTheme="minorHAnsi" w:cs="Times-Roman"/>
          <w:sz w:val="20"/>
          <w:szCs w:val="20"/>
        </w:rPr>
        <w:t>w zakresie prowadzonej działalno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zwi</w:t>
      </w:r>
      <w:r w:rsidRPr="00E62ED1">
        <w:rPr>
          <w:rFonts w:asciiTheme="minorHAnsi" w:eastAsia="TimesNewRoman" w:hAnsiTheme="minorHAnsi" w:cs="TimesNewRoman"/>
          <w:sz w:val="20"/>
          <w:szCs w:val="20"/>
        </w:rPr>
        <w:t>ą</w:t>
      </w:r>
      <w:r w:rsidRPr="00E62ED1">
        <w:rPr>
          <w:rFonts w:asciiTheme="minorHAnsi" w:hAnsiTheme="minorHAnsi" w:cs="Times-Roman"/>
          <w:sz w:val="20"/>
          <w:szCs w:val="20"/>
        </w:rPr>
        <w:t>zanej z przedmiotem zamówienia na sumę gwarancyjną, nie ni</w:t>
      </w:r>
      <w:r w:rsidRPr="00E62ED1">
        <w:rPr>
          <w:rFonts w:asciiTheme="minorHAnsi" w:eastAsia="TimesNewRoman" w:hAnsiTheme="minorHAnsi" w:cs="TimesNewRoman"/>
          <w:sz w:val="20"/>
          <w:szCs w:val="20"/>
        </w:rPr>
        <w:t>ż</w:t>
      </w:r>
      <w:r w:rsidRPr="00E62ED1">
        <w:rPr>
          <w:rFonts w:asciiTheme="minorHAnsi" w:hAnsiTheme="minorHAnsi" w:cs="Times-Roman"/>
          <w:sz w:val="20"/>
          <w:szCs w:val="20"/>
        </w:rPr>
        <w:t>sz</w:t>
      </w:r>
      <w:r w:rsidRPr="00E62ED1">
        <w:rPr>
          <w:rFonts w:asciiTheme="minorHAnsi" w:eastAsia="TimesNewRoman" w:hAnsiTheme="minorHAnsi" w:cs="TimesNewRoman"/>
          <w:sz w:val="20"/>
          <w:szCs w:val="20"/>
        </w:rPr>
        <w:t xml:space="preserve">ą </w:t>
      </w:r>
      <w:r w:rsidRPr="00E62ED1">
        <w:rPr>
          <w:rFonts w:asciiTheme="minorHAnsi" w:hAnsiTheme="minorHAnsi" w:cs="Times-Roman"/>
          <w:sz w:val="20"/>
          <w:szCs w:val="20"/>
        </w:rPr>
        <w:t>ni</w:t>
      </w:r>
      <w:r w:rsidRPr="00E62ED1">
        <w:rPr>
          <w:rFonts w:asciiTheme="minorHAnsi" w:eastAsia="TimesNewRoman" w:hAnsiTheme="minorHAnsi" w:cs="TimesNewRoman"/>
          <w:sz w:val="20"/>
          <w:szCs w:val="20"/>
        </w:rPr>
        <w:t xml:space="preserve">ż </w:t>
      </w:r>
      <w:r w:rsidR="00147610" w:rsidRPr="00E62ED1">
        <w:rPr>
          <w:rFonts w:asciiTheme="minorHAnsi" w:eastAsia="TimesNewRoman" w:hAnsiTheme="minorHAnsi" w:cs="TimesNewRoman"/>
          <w:sz w:val="20"/>
          <w:szCs w:val="20"/>
        </w:rPr>
        <w:br/>
      </w:r>
      <w:r w:rsidR="00DC3B3A" w:rsidRPr="00E62ED1">
        <w:rPr>
          <w:rFonts w:asciiTheme="minorHAnsi" w:hAnsiTheme="minorHAnsi" w:cs="Times-Roman"/>
          <w:b/>
          <w:sz w:val="20"/>
          <w:szCs w:val="20"/>
        </w:rPr>
        <w:t xml:space="preserve">Część 1- </w:t>
      </w:r>
      <w:r w:rsidRPr="00E62ED1">
        <w:rPr>
          <w:rFonts w:asciiTheme="minorHAnsi" w:hAnsiTheme="minorHAnsi" w:cs="Times-Roman"/>
          <w:b/>
          <w:sz w:val="20"/>
          <w:szCs w:val="20"/>
        </w:rPr>
        <w:t>1 000 000,00 zł</w:t>
      </w:r>
      <w:r w:rsidR="00147610" w:rsidRPr="00E62ED1">
        <w:rPr>
          <w:rFonts w:asciiTheme="minorHAnsi" w:hAnsiTheme="minorHAnsi" w:cs="Times-Roman"/>
          <w:sz w:val="20"/>
          <w:szCs w:val="20"/>
        </w:rPr>
        <w:t xml:space="preserve"> brutto.</w:t>
      </w:r>
    </w:p>
    <w:p w:rsidR="001B4200" w:rsidRPr="00E62ED1" w:rsidRDefault="001B4200" w:rsidP="00F85A6D">
      <w:pPr>
        <w:pStyle w:val="Akapitzlist"/>
        <w:autoSpaceDE w:val="0"/>
        <w:autoSpaceDN w:val="0"/>
        <w:adjustRightInd w:val="0"/>
        <w:spacing w:after="0" w:line="240" w:lineRule="auto"/>
        <w:ind w:left="360"/>
        <w:jc w:val="both"/>
        <w:rPr>
          <w:rFonts w:asciiTheme="minorHAnsi" w:hAnsiTheme="minorHAnsi" w:cs="Times-Roman"/>
          <w:sz w:val="20"/>
          <w:szCs w:val="20"/>
        </w:rPr>
      </w:pPr>
    </w:p>
    <w:p w:rsidR="00F85A6D" w:rsidRPr="00E62ED1" w:rsidRDefault="00F85A6D" w:rsidP="00F85A6D">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t>Suma gwarancyjna stanowi łączną wartość odpowiedzialności Wykonawcy za wszelkie ryzyka z tytułu realizacji zamówienia.</w:t>
      </w:r>
    </w:p>
    <w:p w:rsidR="00F85A6D" w:rsidRPr="00E62ED1" w:rsidRDefault="00F85A6D" w:rsidP="00F85A6D">
      <w:pPr>
        <w:autoSpaceDE w:val="0"/>
        <w:autoSpaceDN w:val="0"/>
        <w:adjustRightInd w:val="0"/>
        <w:spacing w:after="0" w:line="240" w:lineRule="auto"/>
        <w:jc w:val="both"/>
        <w:rPr>
          <w:rFonts w:asciiTheme="minorHAnsi" w:hAnsiTheme="minorHAnsi" w:cs="Palatino Linotype"/>
        </w:rPr>
      </w:pPr>
    </w:p>
    <w:p w:rsidR="00317F08" w:rsidRPr="00E62ED1" w:rsidRDefault="00DD1DB2" w:rsidP="00F56F72">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technicznej lub zawodowej</w:t>
      </w:r>
      <w:r w:rsidR="00317F08" w:rsidRPr="00E62ED1">
        <w:rPr>
          <w:rFonts w:asciiTheme="minorHAnsi" w:hAnsiTheme="minorHAnsi" w:cs="Palatino Linotype"/>
          <w:sz w:val="20"/>
          <w:szCs w:val="20"/>
        </w:rPr>
        <w:t xml:space="preserve">, </w:t>
      </w:r>
    </w:p>
    <w:p w:rsidR="00D03B02" w:rsidRPr="00E62ED1" w:rsidRDefault="00D03B02" w:rsidP="00D03B02">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147610" w:rsidRPr="00E62ED1" w:rsidRDefault="00147610" w:rsidP="00F56F72">
      <w:pPr>
        <w:pStyle w:val="Akapitzlist"/>
        <w:numPr>
          <w:ilvl w:val="2"/>
          <w:numId w:val="9"/>
        </w:numPr>
        <w:autoSpaceDE w:val="0"/>
        <w:autoSpaceDN w:val="0"/>
        <w:adjustRightInd w:val="0"/>
        <w:spacing w:after="0" w:line="240" w:lineRule="auto"/>
        <w:jc w:val="both"/>
        <w:rPr>
          <w:rFonts w:asciiTheme="minorHAnsi" w:hAnsiTheme="minorHAnsi" w:cs="Times-Roman"/>
          <w:sz w:val="20"/>
          <w:szCs w:val="20"/>
        </w:rPr>
      </w:pPr>
      <w:r w:rsidRPr="00E62ED1">
        <w:rPr>
          <w:rFonts w:asciiTheme="minorHAnsi" w:hAnsiTheme="minorHAnsi" w:cs="Times-Roman"/>
          <w:sz w:val="20"/>
          <w:szCs w:val="20"/>
        </w:rPr>
        <w:t>Wykonawc</w:t>
      </w:r>
      <w:r w:rsidRPr="00E62ED1">
        <w:rPr>
          <w:rFonts w:asciiTheme="minorHAnsi" w:eastAsia="TimesNewRoman" w:hAnsiTheme="minorHAnsi"/>
          <w:sz w:val="20"/>
          <w:szCs w:val="20"/>
        </w:rPr>
        <w:t xml:space="preserve">a musi wykazać, że posiada </w:t>
      </w:r>
      <w:r w:rsidRPr="00E62ED1">
        <w:rPr>
          <w:rFonts w:asciiTheme="minorHAnsi" w:eastAsia="TimesNewRoman" w:hAnsiTheme="minorHAnsi" w:cs="TimesNewRoman"/>
          <w:sz w:val="20"/>
          <w:szCs w:val="20"/>
        </w:rPr>
        <w:t xml:space="preserve"> </w:t>
      </w:r>
      <w:r w:rsidRPr="00E62ED1">
        <w:rPr>
          <w:rFonts w:asciiTheme="minorHAnsi" w:hAnsiTheme="minorHAnsi" w:cs="Times-Roman"/>
          <w:b/>
          <w:sz w:val="20"/>
          <w:szCs w:val="20"/>
        </w:rPr>
        <w:t>do</w:t>
      </w:r>
      <w:r w:rsidRPr="00E62ED1">
        <w:rPr>
          <w:rFonts w:asciiTheme="minorHAnsi" w:eastAsia="TimesNewRoman" w:hAnsiTheme="minorHAnsi" w:cs="TimesNewRoman"/>
          <w:b/>
          <w:sz w:val="20"/>
          <w:szCs w:val="20"/>
        </w:rPr>
        <w:t>ś</w:t>
      </w:r>
      <w:r w:rsidRPr="00E62ED1">
        <w:rPr>
          <w:rFonts w:asciiTheme="minorHAnsi" w:hAnsiTheme="minorHAnsi" w:cs="Times-Roman"/>
          <w:b/>
          <w:sz w:val="20"/>
          <w:szCs w:val="20"/>
        </w:rPr>
        <w:t>wiadczenie</w:t>
      </w:r>
      <w:r w:rsidRPr="00E62ED1">
        <w:rPr>
          <w:rFonts w:asciiTheme="minorHAnsi" w:hAnsiTheme="minorHAnsi" w:cs="Times-Roman"/>
          <w:sz w:val="20"/>
          <w:szCs w:val="20"/>
        </w:rPr>
        <w:t xml:space="preserve"> polegające na tym, </w:t>
      </w:r>
      <w:r w:rsidRPr="00E62ED1">
        <w:rPr>
          <w:rFonts w:asciiTheme="minorHAnsi" w:eastAsia="TimesNewRoman" w:hAnsiTheme="minorHAnsi" w:cs="TimesNewRoman"/>
          <w:sz w:val="20"/>
          <w:szCs w:val="20"/>
        </w:rPr>
        <w:t>ż</w:t>
      </w:r>
      <w:r w:rsidRPr="00E62ED1">
        <w:rPr>
          <w:rFonts w:asciiTheme="minorHAnsi" w:hAnsiTheme="minorHAnsi" w:cs="Times-Roman"/>
          <w:sz w:val="20"/>
          <w:szCs w:val="20"/>
        </w:rPr>
        <w:t>e w okresie ostatnich 3 lat (a w przypadku, gdy okres prowadzenia działalno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jest krótszy w tym okresie - licz</w:t>
      </w:r>
      <w:r w:rsidRPr="00E62ED1">
        <w:rPr>
          <w:rFonts w:asciiTheme="minorHAnsi" w:eastAsia="TimesNewRoman" w:hAnsiTheme="minorHAnsi" w:cs="TimesNewRoman"/>
          <w:sz w:val="20"/>
          <w:szCs w:val="20"/>
        </w:rPr>
        <w:t>ą</w:t>
      </w:r>
      <w:r w:rsidRPr="00E62ED1">
        <w:rPr>
          <w:rFonts w:asciiTheme="minorHAnsi" w:hAnsiTheme="minorHAnsi" w:cs="Times-Roman"/>
          <w:sz w:val="20"/>
          <w:szCs w:val="20"/>
        </w:rPr>
        <w:t xml:space="preserve">c wstecz od dnia  terminu składania ofert ) wykonał lub wykonuje min. </w:t>
      </w:r>
      <w:r w:rsidRPr="00E62ED1">
        <w:rPr>
          <w:rFonts w:asciiTheme="minorHAnsi" w:hAnsiTheme="minorHAnsi" w:cs="Times-Roman"/>
          <w:b/>
          <w:sz w:val="20"/>
          <w:szCs w:val="20"/>
        </w:rPr>
        <w:t>2 zamówienia</w:t>
      </w:r>
      <w:r w:rsidRPr="00E62ED1">
        <w:rPr>
          <w:rFonts w:asciiTheme="minorHAnsi" w:hAnsiTheme="minorHAnsi" w:cs="Times-Roman"/>
          <w:sz w:val="20"/>
          <w:szCs w:val="20"/>
        </w:rPr>
        <w:t xml:space="preserve"> z których każde polega na bezpośredniej ochronie fizycznej ochrony osób i mienia </w:t>
      </w:r>
      <w:r w:rsidR="001F4192">
        <w:rPr>
          <w:rFonts w:asciiTheme="minorHAnsi" w:hAnsiTheme="minorHAnsi" w:cs="Times-Roman"/>
          <w:sz w:val="20"/>
          <w:szCs w:val="20"/>
        </w:rPr>
        <w:br/>
      </w:r>
      <w:r w:rsidRPr="00E62ED1">
        <w:rPr>
          <w:rFonts w:asciiTheme="minorHAnsi" w:hAnsiTheme="minorHAnsi" w:cs="Times-Roman"/>
          <w:sz w:val="20"/>
          <w:szCs w:val="20"/>
        </w:rPr>
        <w:t>( z wyłączeniem konwojowania pieniędzy ) - o wartości usłu</w:t>
      </w:r>
      <w:r w:rsidR="00E871D1" w:rsidRPr="00E62ED1">
        <w:rPr>
          <w:rFonts w:asciiTheme="minorHAnsi" w:hAnsiTheme="minorHAnsi" w:cs="Times-Roman"/>
          <w:sz w:val="20"/>
          <w:szCs w:val="20"/>
        </w:rPr>
        <w:t>gi nie mniejszej</w:t>
      </w:r>
      <w:r w:rsidRPr="00E62ED1">
        <w:rPr>
          <w:rFonts w:asciiTheme="minorHAnsi" w:hAnsiTheme="minorHAnsi" w:cs="Times-Roman"/>
          <w:sz w:val="20"/>
          <w:szCs w:val="20"/>
        </w:rPr>
        <w:t xml:space="preserve"> ni</w:t>
      </w:r>
      <w:r w:rsidRPr="00E62ED1">
        <w:rPr>
          <w:rFonts w:asciiTheme="minorHAnsi" w:eastAsia="TimesNewRoman" w:hAnsiTheme="minorHAnsi" w:cs="TimesNewRoman"/>
          <w:sz w:val="20"/>
          <w:szCs w:val="20"/>
        </w:rPr>
        <w:t xml:space="preserve">ż </w:t>
      </w:r>
      <w:r w:rsidRPr="00E62ED1">
        <w:rPr>
          <w:rFonts w:asciiTheme="minorHAnsi" w:hAnsiTheme="minorHAnsi" w:cs="Times-Roman"/>
          <w:b/>
          <w:sz w:val="20"/>
          <w:szCs w:val="20"/>
        </w:rPr>
        <w:t>400 000,00 złotych</w:t>
      </w:r>
      <w:r w:rsidRPr="00E62ED1">
        <w:rPr>
          <w:rFonts w:asciiTheme="minorHAnsi" w:hAnsiTheme="minorHAnsi" w:cs="Times-Roman"/>
          <w:sz w:val="20"/>
          <w:szCs w:val="20"/>
        </w:rPr>
        <w:t xml:space="preserve"> brutto każda.  </w:t>
      </w:r>
    </w:p>
    <w:p w:rsidR="00D03B02" w:rsidRPr="00E62ED1" w:rsidRDefault="00D03B02" w:rsidP="00D03B02">
      <w:pPr>
        <w:pStyle w:val="Akapitzlist"/>
        <w:autoSpaceDE w:val="0"/>
        <w:autoSpaceDN w:val="0"/>
        <w:adjustRightInd w:val="0"/>
        <w:spacing w:after="0" w:line="240" w:lineRule="auto"/>
        <w:jc w:val="both"/>
        <w:rPr>
          <w:rFonts w:asciiTheme="minorHAnsi" w:hAnsiTheme="minorHAnsi" w:cs="Times-Roman"/>
          <w:sz w:val="20"/>
          <w:szCs w:val="20"/>
        </w:rPr>
      </w:pPr>
    </w:p>
    <w:p w:rsidR="00D03B02" w:rsidRPr="00E62ED1" w:rsidRDefault="00317F08" w:rsidP="00F56F72">
      <w:pPr>
        <w:pStyle w:val="Akapitzlist"/>
        <w:numPr>
          <w:ilvl w:val="2"/>
          <w:numId w:val="9"/>
        </w:numPr>
        <w:autoSpaceDE w:val="0"/>
        <w:autoSpaceDN w:val="0"/>
        <w:adjustRightInd w:val="0"/>
        <w:spacing w:after="0" w:line="240" w:lineRule="auto"/>
        <w:jc w:val="both"/>
        <w:rPr>
          <w:rFonts w:asciiTheme="minorHAnsi" w:hAnsiTheme="minorHAnsi" w:cs="Times-Roman"/>
          <w:sz w:val="20"/>
          <w:szCs w:val="20"/>
        </w:rPr>
      </w:pPr>
      <w:r w:rsidRPr="00E62ED1">
        <w:rPr>
          <w:rFonts w:asciiTheme="minorHAnsi" w:hAnsiTheme="minorHAnsi" w:cs="Palatino Linotype"/>
          <w:sz w:val="20"/>
          <w:szCs w:val="20"/>
        </w:rPr>
        <w:t xml:space="preserve"> Wykonawca musi wykazać</w:t>
      </w:r>
      <w:r w:rsidR="007B49D9" w:rsidRPr="00E62ED1">
        <w:rPr>
          <w:rFonts w:asciiTheme="minorHAnsi" w:hAnsiTheme="minorHAnsi" w:cs="Palatino Linotype"/>
          <w:sz w:val="20"/>
          <w:szCs w:val="20"/>
        </w:rPr>
        <w:t xml:space="preserve">, </w:t>
      </w:r>
      <w:r w:rsidR="007B49D9" w:rsidRPr="00E62ED1">
        <w:rPr>
          <w:rFonts w:asciiTheme="minorHAnsi" w:hAnsiTheme="minorHAnsi"/>
          <w:iCs/>
          <w:sz w:val="20"/>
          <w:szCs w:val="20"/>
        </w:rPr>
        <w:t>że</w:t>
      </w:r>
      <w:r w:rsidR="00D81990" w:rsidRPr="00E62ED1">
        <w:rPr>
          <w:rFonts w:asciiTheme="minorHAnsi" w:hAnsiTheme="minorHAnsi"/>
          <w:iCs/>
          <w:sz w:val="20"/>
          <w:szCs w:val="20"/>
        </w:rPr>
        <w:t xml:space="preserve"> dysponuje osobami zdolnymi do wykonania zamówienia, </w:t>
      </w:r>
      <w:r w:rsidR="00D03B02" w:rsidRPr="00E62ED1">
        <w:rPr>
          <w:rFonts w:asciiTheme="minorHAnsi" w:hAnsiTheme="minorHAnsi" w:cs="Times-Roman"/>
          <w:sz w:val="20"/>
          <w:szCs w:val="20"/>
        </w:rPr>
        <w:t>tj. :</w:t>
      </w:r>
    </w:p>
    <w:p w:rsidR="00D03B02" w:rsidRPr="00E62ED1" w:rsidRDefault="00D03B02" w:rsidP="00D03B02">
      <w:pPr>
        <w:tabs>
          <w:tab w:val="num" w:pos="2340"/>
        </w:tabs>
        <w:spacing w:after="0" w:line="240" w:lineRule="auto"/>
        <w:ind w:left="697" w:hanging="413"/>
        <w:jc w:val="both"/>
        <w:rPr>
          <w:rFonts w:asciiTheme="minorHAnsi" w:hAnsiTheme="minorHAnsi" w:cs="Arial"/>
          <w:b/>
        </w:rPr>
      </w:pPr>
    </w:p>
    <w:p w:rsidR="00D03B02" w:rsidRPr="00E62ED1" w:rsidRDefault="00D03B02" w:rsidP="00D03B02">
      <w:pPr>
        <w:autoSpaceDE w:val="0"/>
        <w:autoSpaceDN w:val="0"/>
        <w:adjustRightInd w:val="0"/>
        <w:spacing w:after="0" w:line="240" w:lineRule="auto"/>
        <w:ind w:left="708"/>
        <w:jc w:val="both"/>
        <w:rPr>
          <w:rFonts w:asciiTheme="minorHAnsi" w:eastAsia="TimesNewRoman" w:hAnsiTheme="minorHAnsi" w:cs="TimesNewRoman"/>
        </w:rPr>
      </w:pPr>
      <w:r w:rsidRPr="00E62ED1">
        <w:rPr>
          <w:rFonts w:asciiTheme="minorHAnsi" w:hAnsiTheme="minorHAnsi" w:cs="Times-Roman"/>
        </w:rPr>
        <w:t xml:space="preserve">- co najmniej </w:t>
      </w:r>
      <w:r w:rsidRPr="00E62ED1">
        <w:rPr>
          <w:rFonts w:asciiTheme="minorHAnsi" w:hAnsiTheme="minorHAnsi" w:cs="Times-Roman"/>
          <w:b/>
        </w:rPr>
        <w:t>2 pracownikami</w:t>
      </w:r>
      <w:r w:rsidRPr="00E62ED1">
        <w:rPr>
          <w:rFonts w:asciiTheme="minorHAnsi" w:hAnsiTheme="minorHAnsi" w:cs="Times-Roman"/>
        </w:rPr>
        <w:t xml:space="preserve"> </w:t>
      </w:r>
      <w:r w:rsidRPr="00E62ED1">
        <w:rPr>
          <w:rFonts w:asciiTheme="minorHAnsi" w:hAnsiTheme="minorHAnsi" w:cs="Times-Roman"/>
          <w:b/>
        </w:rPr>
        <w:t>bezpośrednio nadzoruj</w:t>
      </w:r>
      <w:r w:rsidRPr="00E62ED1">
        <w:rPr>
          <w:rFonts w:asciiTheme="minorHAnsi" w:eastAsia="TimesNewRoman" w:hAnsiTheme="minorHAnsi" w:cs="TimesNewRoman"/>
          <w:b/>
        </w:rPr>
        <w:t>ą</w:t>
      </w:r>
      <w:r w:rsidRPr="00E62ED1">
        <w:rPr>
          <w:rFonts w:asciiTheme="minorHAnsi" w:hAnsiTheme="minorHAnsi" w:cs="Times-Roman"/>
          <w:b/>
        </w:rPr>
        <w:t>cymi i kontroluj</w:t>
      </w:r>
      <w:r w:rsidRPr="00E62ED1">
        <w:rPr>
          <w:rFonts w:asciiTheme="minorHAnsi" w:eastAsia="TimesNewRoman" w:hAnsiTheme="minorHAnsi" w:cs="TimesNewRoman"/>
          <w:b/>
        </w:rPr>
        <w:t>ą</w:t>
      </w:r>
      <w:r w:rsidRPr="00E62ED1">
        <w:rPr>
          <w:rFonts w:asciiTheme="minorHAnsi" w:hAnsiTheme="minorHAnsi" w:cs="Times-Roman"/>
          <w:b/>
        </w:rPr>
        <w:t>cymi</w:t>
      </w:r>
      <w:r w:rsidRPr="00E62ED1">
        <w:rPr>
          <w:rFonts w:asciiTheme="minorHAnsi" w:hAnsiTheme="minorHAnsi" w:cs="Times-Roman"/>
        </w:rPr>
        <w:t xml:space="preserve"> wykonanie usług, posiadających co najmniej</w:t>
      </w:r>
      <w:r w:rsidRPr="00E62ED1">
        <w:rPr>
          <w:rFonts w:asciiTheme="minorHAnsi" w:hAnsiTheme="minorHAnsi" w:cs="Times-Roman"/>
          <w:b/>
        </w:rPr>
        <w:t xml:space="preserve"> 3 -</w:t>
      </w:r>
      <w:r w:rsidRPr="00E62ED1">
        <w:rPr>
          <w:rFonts w:asciiTheme="minorHAnsi" w:eastAsia="TimesNewRoman" w:hAnsiTheme="minorHAnsi" w:cs="TimesNewRoman"/>
          <w:b/>
        </w:rPr>
        <w:t xml:space="preserve"> </w:t>
      </w:r>
      <w:r w:rsidRPr="00E62ED1">
        <w:rPr>
          <w:rFonts w:asciiTheme="minorHAnsi" w:hAnsiTheme="minorHAnsi" w:cs="Times-Roman"/>
          <w:b/>
        </w:rPr>
        <w:t>letnie do</w:t>
      </w:r>
      <w:r w:rsidRPr="00E62ED1">
        <w:rPr>
          <w:rFonts w:asciiTheme="minorHAnsi" w:eastAsia="TimesNewRoman" w:hAnsiTheme="minorHAnsi" w:cs="TimesNewRoman"/>
          <w:b/>
        </w:rPr>
        <w:t>ś</w:t>
      </w:r>
      <w:r w:rsidRPr="00E62ED1">
        <w:rPr>
          <w:rFonts w:asciiTheme="minorHAnsi" w:hAnsiTheme="minorHAnsi" w:cs="Times-Roman"/>
          <w:b/>
        </w:rPr>
        <w:t>wiadczenie zawodowe, jako kwalifikowany pracownik ochrony fizycznej osób i mienia</w:t>
      </w:r>
      <w:r w:rsidRPr="00E62ED1">
        <w:rPr>
          <w:rFonts w:asciiTheme="minorHAnsi" w:eastAsia="TimesNewRoman" w:hAnsiTheme="minorHAnsi" w:cs="TimesNewRoman"/>
        </w:rPr>
        <w:t xml:space="preserve">  </w:t>
      </w:r>
    </w:p>
    <w:p w:rsidR="003C4365" w:rsidRPr="00E62ED1" w:rsidRDefault="003C4365" w:rsidP="00D03B02">
      <w:pPr>
        <w:autoSpaceDE w:val="0"/>
        <w:autoSpaceDN w:val="0"/>
        <w:adjustRightInd w:val="0"/>
        <w:spacing w:after="0" w:line="240" w:lineRule="auto"/>
        <w:ind w:left="708"/>
        <w:jc w:val="both"/>
        <w:rPr>
          <w:rFonts w:asciiTheme="minorHAnsi" w:eastAsia="TimesNewRoman" w:hAnsiTheme="minorHAnsi" w:cs="TimesNewRoman"/>
        </w:rPr>
      </w:pPr>
    </w:p>
    <w:p w:rsidR="00D03B02" w:rsidRPr="00E62ED1" w:rsidRDefault="00D03B02" w:rsidP="00D03B02">
      <w:pPr>
        <w:autoSpaceDE w:val="0"/>
        <w:autoSpaceDN w:val="0"/>
        <w:adjustRightInd w:val="0"/>
        <w:spacing w:after="0" w:line="240" w:lineRule="auto"/>
        <w:ind w:left="708"/>
        <w:jc w:val="both"/>
        <w:rPr>
          <w:rFonts w:asciiTheme="minorHAnsi" w:hAnsiTheme="minorHAnsi" w:cs="Times-Roman"/>
        </w:rPr>
      </w:pPr>
      <w:r w:rsidRPr="00E62ED1">
        <w:rPr>
          <w:rFonts w:asciiTheme="minorHAnsi" w:hAnsiTheme="minorHAnsi" w:cs="Times-Roman"/>
        </w:rPr>
        <w:t xml:space="preserve">- co najmniej </w:t>
      </w:r>
      <w:r w:rsidRPr="00E62ED1">
        <w:rPr>
          <w:rFonts w:asciiTheme="minorHAnsi" w:hAnsiTheme="minorHAnsi" w:cs="Times-Roman"/>
          <w:b/>
        </w:rPr>
        <w:t xml:space="preserve">12 </w:t>
      </w:r>
      <w:r w:rsidRPr="00E62ED1">
        <w:rPr>
          <w:rFonts w:asciiTheme="minorHAnsi" w:hAnsiTheme="minorHAnsi" w:cs="Times-Roman"/>
        </w:rPr>
        <w:t>pracownikami bezpośredniej ochrony fizycznej osób i mienia</w:t>
      </w:r>
      <w:r w:rsidRPr="00E62ED1">
        <w:rPr>
          <w:rFonts w:asciiTheme="minorHAnsi" w:hAnsiTheme="minorHAnsi"/>
        </w:rPr>
        <w:t>,</w:t>
      </w:r>
      <w:r w:rsidRPr="00E62ED1">
        <w:rPr>
          <w:rFonts w:asciiTheme="minorHAnsi" w:hAnsiTheme="minorHAnsi" w:cs="Times-Roman"/>
        </w:rPr>
        <w:t xml:space="preserve"> posiadającymi co najmniej </w:t>
      </w:r>
      <w:r w:rsidRPr="00E62ED1">
        <w:rPr>
          <w:rFonts w:asciiTheme="minorHAnsi" w:hAnsiTheme="minorHAnsi" w:cs="Times-Roman"/>
          <w:b/>
        </w:rPr>
        <w:t>3-letni</w:t>
      </w:r>
      <w:r w:rsidRPr="00E62ED1">
        <w:rPr>
          <w:rFonts w:asciiTheme="minorHAnsi" w:hAnsiTheme="minorHAnsi" w:cs="Times-Roman"/>
        </w:rPr>
        <w:t xml:space="preserve"> staż pracy </w:t>
      </w:r>
    </w:p>
    <w:p w:rsidR="00A330B0" w:rsidRPr="00E62ED1" w:rsidRDefault="00A330B0" w:rsidP="00D03B02">
      <w:pPr>
        <w:autoSpaceDE w:val="0"/>
        <w:autoSpaceDN w:val="0"/>
        <w:adjustRightInd w:val="0"/>
        <w:spacing w:after="0" w:line="240" w:lineRule="auto"/>
        <w:ind w:left="708"/>
        <w:jc w:val="both"/>
        <w:rPr>
          <w:rFonts w:asciiTheme="minorHAnsi" w:hAnsiTheme="minorHAnsi" w:cs="Times-Roman"/>
        </w:rPr>
      </w:pPr>
    </w:p>
    <w:p w:rsidR="00B13D65" w:rsidRPr="00E62ED1" w:rsidRDefault="00B13D65" w:rsidP="008A3C53">
      <w:pPr>
        <w:pStyle w:val="Akapitzlist"/>
        <w:spacing w:before="120" w:after="120" w:line="240" w:lineRule="auto"/>
        <w:ind w:left="1134" w:hanging="1134"/>
        <w:contextualSpacing w:val="0"/>
        <w:jc w:val="both"/>
        <w:rPr>
          <w:rFonts w:asciiTheme="minorHAnsi" w:hAnsiTheme="minorHAnsi"/>
          <w:b/>
          <w:sz w:val="20"/>
          <w:szCs w:val="20"/>
        </w:rPr>
      </w:pPr>
      <w:r w:rsidRPr="00E62ED1">
        <w:rPr>
          <w:rFonts w:asciiTheme="minorHAnsi" w:hAnsiTheme="minorHAnsi"/>
          <w:b/>
          <w:sz w:val="20"/>
          <w:szCs w:val="20"/>
        </w:rPr>
        <w:t xml:space="preserve">Część 2 </w:t>
      </w:r>
    </w:p>
    <w:p w:rsidR="00B13D65" w:rsidRPr="00E62ED1" w:rsidRDefault="00B13D65" w:rsidP="00F56F72">
      <w:pPr>
        <w:pStyle w:val="Akapitzlist"/>
        <w:numPr>
          <w:ilvl w:val="1"/>
          <w:numId w:val="25"/>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do występowania w obrocie  gospodarczym:</w:t>
      </w:r>
    </w:p>
    <w:p w:rsidR="00B13D65" w:rsidRPr="00E62ED1" w:rsidRDefault="00B13D65" w:rsidP="00B13D65">
      <w:pPr>
        <w:autoSpaceDE w:val="0"/>
        <w:autoSpaceDN w:val="0"/>
        <w:adjustRightInd w:val="0"/>
        <w:spacing w:after="0" w:line="240" w:lineRule="auto"/>
        <w:ind w:firstLine="567"/>
        <w:jc w:val="both"/>
        <w:rPr>
          <w:rFonts w:asciiTheme="minorHAnsi" w:hAnsiTheme="minorHAnsi" w:cs="Palatino Linotype"/>
        </w:rPr>
      </w:pPr>
      <w:r w:rsidRPr="00E62ED1">
        <w:rPr>
          <w:rFonts w:asciiTheme="minorHAnsi" w:hAnsiTheme="minorHAnsi" w:cs="Palatino Linotype"/>
        </w:rPr>
        <w:t>Zamawiający nie przewiduje warunku udziału w postępowaniu.</w:t>
      </w:r>
    </w:p>
    <w:p w:rsidR="00B13D65" w:rsidRPr="00E62ED1" w:rsidRDefault="00B13D65" w:rsidP="00B13D65">
      <w:pPr>
        <w:autoSpaceDE w:val="0"/>
        <w:autoSpaceDN w:val="0"/>
        <w:adjustRightInd w:val="0"/>
        <w:spacing w:after="0" w:line="240" w:lineRule="auto"/>
        <w:ind w:firstLine="567"/>
        <w:jc w:val="both"/>
        <w:rPr>
          <w:rFonts w:asciiTheme="minorHAnsi" w:hAnsiTheme="minorHAnsi" w:cs="Palatino Linotype"/>
        </w:rPr>
      </w:pPr>
    </w:p>
    <w:p w:rsidR="00B13D65" w:rsidRPr="00E62ED1" w:rsidRDefault="00B13D65" w:rsidP="00F56F72">
      <w:pPr>
        <w:pStyle w:val="Akapitzlist"/>
        <w:numPr>
          <w:ilvl w:val="1"/>
          <w:numId w:val="25"/>
        </w:numPr>
        <w:autoSpaceDE w:val="0"/>
        <w:autoSpaceDN w:val="0"/>
        <w:adjustRightInd w:val="0"/>
        <w:spacing w:after="0" w:line="240" w:lineRule="auto"/>
        <w:rPr>
          <w:rFonts w:asciiTheme="minorHAnsi" w:hAnsiTheme="minorHAnsi" w:cs="Palatino Linotype"/>
          <w:sz w:val="20"/>
          <w:szCs w:val="20"/>
        </w:rPr>
      </w:pPr>
      <w:r w:rsidRPr="00E62ED1">
        <w:rPr>
          <w:rFonts w:asciiTheme="minorHAnsi" w:hAnsiTheme="minorHAnsi" w:cs="Palatino Linotype"/>
          <w:sz w:val="20"/>
          <w:szCs w:val="20"/>
        </w:rPr>
        <w:t xml:space="preserve">    Uprawnień do prowadzenia określonej działalności gospodarczej lub zawodowej: </w:t>
      </w:r>
    </w:p>
    <w:p w:rsidR="00B13D65" w:rsidRPr="00E62ED1" w:rsidRDefault="00B13D65" w:rsidP="00B13D65">
      <w:pPr>
        <w:pStyle w:val="Akapitzlist"/>
        <w:spacing w:after="240" w:line="240" w:lineRule="auto"/>
        <w:ind w:left="360"/>
        <w:jc w:val="both"/>
        <w:rPr>
          <w:rFonts w:asciiTheme="minorHAnsi" w:hAnsiTheme="minorHAnsi"/>
          <w:sz w:val="20"/>
          <w:szCs w:val="20"/>
        </w:rPr>
      </w:pPr>
      <w:r w:rsidRPr="00E62ED1">
        <w:rPr>
          <w:rFonts w:asciiTheme="minorHAnsi" w:hAnsiTheme="minorHAnsi"/>
          <w:sz w:val="20"/>
          <w:szCs w:val="20"/>
        </w:rPr>
        <w:t xml:space="preserve">Wykonawca musi wykazać, że posiada uprawnienia do wykonywania czynności , tj: posiada ważną koncesję na prowadzenie działalności w zakresie ochrony osób i mienia , wydaną na podstawie ustawy z dnia 22.08.1997 r. o ochronie osób i mienia ( Dz. U. z 2005 r. Nr 145 poz. 1221 z późn. zmianami); </w:t>
      </w:r>
    </w:p>
    <w:p w:rsidR="00B13D65" w:rsidRPr="00E62ED1" w:rsidRDefault="00B13D65" w:rsidP="00B13D65">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B13D65" w:rsidRPr="00E62ED1" w:rsidRDefault="00B13D65" w:rsidP="00F56F72">
      <w:pPr>
        <w:pStyle w:val="Akapitzlist"/>
        <w:numPr>
          <w:ilvl w:val="1"/>
          <w:numId w:val="25"/>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Sytuacji ekonomicznej lub finansowej:</w:t>
      </w:r>
    </w:p>
    <w:p w:rsidR="00B13D65" w:rsidRPr="00E62ED1" w:rsidRDefault="00B13D65" w:rsidP="00B13D65">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t>Wykonawc</w:t>
      </w:r>
      <w:r w:rsidRPr="00E62ED1">
        <w:rPr>
          <w:rFonts w:asciiTheme="minorHAnsi" w:eastAsia="TimesNewRoman" w:hAnsiTheme="minorHAnsi"/>
          <w:sz w:val="20"/>
          <w:szCs w:val="20"/>
        </w:rPr>
        <w:t>a musi wykazać, że posiada dokument potwierdzający, że jest</w:t>
      </w:r>
      <w:r w:rsidRPr="00E62ED1">
        <w:rPr>
          <w:rFonts w:asciiTheme="minorHAnsi" w:eastAsia="TimesNewRoman" w:hAnsiTheme="minorHAnsi" w:cs="TimesNewRoman"/>
          <w:sz w:val="20"/>
          <w:szCs w:val="20"/>
        </w:rPr>
        <w:t xml:space="preserve"> </w:t>
      </w:r>
      <w:r w:rsidRPr="00E62ED1">
        <w:rPr>
          <w:rFonts w:asciiTheme="minorHAnsi" w:hAnsiTheme="minorHAnsi" w:cs="Times-Roman"/>
          <w:sz w:val="20"/>
          <w:szCs w:val="20"/>
        </w:rPr>
        <w:t>ubezpieczony od odpowiedzialno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 xml:space="preserve">ci cywilnej </w:t>
      </w:r>
      <w:r w:rsidR="000F4383">
        <w:rPr>
          <w:rFonts w:asciiTheme="minorHAnsi" w:hAnsiTheme="minorHAnsi" w:cs="Times-Roman"/>
          <w:sz w:val="20"/>
          <w:szCs w:val="20"/>
        </w:rPr>
        <w:br/>
      </w:r>
      <w:r w:rsidRPr="00E62ED1">
        <w:rPr>
          <w:rFonts w:asciiTheme="minorHAnsi" w:hAnsiTheme="minorHAnsi" w:cs="Times-Roman"/>
          <w:sz w:val="20"/>
          <w:szCs w:val="20"/>
        </w:rPr>
        <w:t>w zakresie prowadzonej działalno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zwi</w:t>
      </w:r>
      <w:r w:rsidRPr="00E62ED1">
        <w:rPr>
          <w:rFonts w:asciiTheme="minorHAnsi" w:eastAsia="TimesNewRoman" w:hAnsiTheme="minorHAnsi" w:cs="TimesNewRoman"/>
          <w:sz w:val="20"/>
          <w:szCs w:val="20"/>
        </w:rPr>
        <w:t>ą</w:t>
      </w:r>
      <w:r w:rsidRPr="00E62ED1">
        <w:rPr>
          <w:rFonts w:asciiTheme="minorHAnsi" w:hAnsiTheme="minorHAnsi" w:cs="Times-Roman"/>
          <w:sz w:val="20"/>
          <w:szCs w:val="20"/>
        </w:rPr>
        <w:t>zanej z przedmiotem zamówienia na sumę gwarancyjną, nie ni</w:t>
      </w:r>
      <w:r w:rsidRPr="00E62ED1">
        <w:rPr>
          <w:rFonts w:asciiTheme="minorHAnsi" w:eastAsia="TimesNewRoman" w:hAnsiTheme="minorHAnsi" w:cs="TimesNewRoman"/>
          <w:sz w:val="20"/>
          <w:szCs w:val="20"/>
        </w:rPr>
        <w:t>ż</w:t>
      </w:r>
      <w:r w:rsidRPr="00E62ED1">
        <w:rPr>
          <w:rFonts w:asciiTheme="minorHAnsi" w:hAnsiTheme="minorHAnsi" w:cs="Times-Roman"/>
          <w:sz w:val="20"/>
          <w:szCs w:val="20"/>
        </w:rPr>
        <w:t>sz</w:t>
      </w:r>
      <w:r w:rsidRPr="00E62ED1">
        <w:rPr>
          <w:rFonts w:asciiTheme="minorHAnsi" w:eastAsia="TimesNewRoman" w:hAnsiTheme="minorHAnsi" w:cs="TimesNewRoman"/>
          <w:sz w:val="20"/>
          <w:szCs w:val="20"/>
        </w:rPr>
        <w:t xml:space="preserve">ą </w:t>
      </w:r>
      <w:r w:rsidRPr="00E62ED1">
        <w:rPr>
          <w:rFonts w:asciiTheme="minorHAnsi" w:hAnsiTheme="minorHAnsi" w:cs="Times-Roman"/>
          <w:sz w:val="20"/>
          <w:szCs w:val="20"/>
        </w:rPr>
        <w:t>ni</w:t>
      </w:r>
      <w:r w:rsidRPr="00E62ED1">
        <w:rPr>
          <w:rFonts w:asciiTheme="minorHAnsi" w:eastAsia="TimesNewRoman" w:hAnsiTheme="minorHAnsi" w:cs="TimesNewRoman"/>
          <w:sz w:val="20"/>
          <w:szCs w:val="20"/>
        </w:rPr>
        <w:t xml:space="preserve">ż </w:t>
      </w:r>
      <w:r w:rsidRPr="00E62ED1">
        <w:rPr>
          <w:rFonts w:asciiTheme="minorHAnsi" w:eastAsia="TimesNewRoman" w:hAnsiTheme="minorHAnsi" w:cs="TimesNewRoman"/>
          <w:sz w:val="20"/>
          <w:szCs w:val="20"/>
        </w:rPr>
        <w:br/>
      </w:r>
      <w:r w:rsidRPr="00E62ED1">
        <w:rPr>
          <w:rFonts w:asciiTheme="minorHAnsi" w:hAnsiTheme="minorHAnsi" w:cs="Times-Roman"/>
          <w:b/>
          <w:sz w:val="20"/>
          <w:szCs w:val="20"/>
        </w:rPr>
        <w:t xml:space="preserve">Część </w:t>
      </w:r>
      <w:r w:rsidR="00E10732" w:rsidRPr="00E62ED1">
        <w:rPr>
          <w:rFonts w:asciiTheme="minorHAnsi" w:hAnsiTheme="minorHAnsi" w:cs="Times-Roman"/>
          <w:b/>
          <w:sz w:val="20"/>
          <w:szCs w:val="20"/>
        </w:rPr>
        <w:t>2</w:t>
      </w:r>
      <w:r w:rsidRPr="00E62ED1">
        <w:rPr>
          <w:rFonts w:asciiTheme="minorHAnsi" w:hAnsiTheme="minorHAnsi" w:cs="Times-Roman"/>
          <w:b/>
          <w:sz w:val="20"/>
          <w:szCs w:val="20"/>
        </w:rPr>
        <w:t xml:space="preserve">- </w:t>
      </w:r>
      <w:r w:rsidR="00594467" w:rsidRPr="00E62ED1">
        <w:rPr>
          <w:rFonts w:asciiTheme="minorHAnsi" w:hAnsiTheme="minorHAnsi" w:cs="Times-Roman"/>
          <w:b/>
          <w:sz w:val="20"/>
          <w:szCs w:val="20"/>
        </w:rPr>
        <w:t>1</w:t>
      </w:r>
      <w:r w:rsidRPr="00E62ED1">
        <w:rPr>
          <w:rFonts w:asciiTheme="minorHAnsi" w:hAnsiTheme="minorHAnsi" w:cs="Times-Roman"/>
          <w:b/>
          <w:sz w:val="20"/>
          <w:szCs w:val="20"/>
        </w:rPr>
        <w:t>00 000,00 zł</w:t>
      </w:r>
      <w:r w:rsidRPr="00E62ED1">
        <w:rPr>
          <w:rFonts w:asciiTheme="minorHAnsi" w:hAnsiTheme="minorHAnsi" w:cs="Times-Roman"/>
          <w:sz w:val="20"/>
          <w:szCs w:val="20"/>
        </w:rPr>
        <w:t xml:space="preserve"> brutto.</w:t>
      </w:r>
    </w:p>
    <w:p w:rsidR="00B13D65" w:rsidRPr="00E62ED1" w:rsidRDefault="00B13D65" w:rsidP="00B13D65">
      <w:pPr>
        <w:pStyle w:val="Akapitzlist"/>
        <w:autoSpaceDE w:val="0"/>
        <w:autoSpaceDN w:val="0"/>
        <w:adjustRightInd w:val="0"/>
        <w:spacing w:after="0" w:line="240" w:lineRule="auto"/>
        <w:ind w:left="360"/>
        <w:jc w:val="both"/>
        <w:rPr>
          <w:rFonts w:asciiTheme="minorHAnsi" w:hAnsiTheme="minorHAnsi" w:cs="Times-Roman"/>
          <w:sz w:val="20"/>
          <w:szCs w:val="20"/>
        </w:rPr>
      </w:pPr>
    </w:p>
    <w:p w:rsidR="00B13D65" w:rsidRPr="00E62ED1" w:rsidRDefault="00B13D65" w:rsidP="00B13D65">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lastRenderedPageBreak/>
        <w:t>Suma gwarancyjna stanowi łączną wartość odpowiedzialności Wykonawcy za wszelkie ryzyka z tytułu realizacji zamówienia.</w:t>
      </w:r>
    </w:p>
    <w:p w:rsidR="00B13D65" w:rsidRPr="00E62ED1" w:rsidRDefault="00B13D65" w:rsidP="00B13D65">
      <w:pPr>
        <w:autoSpaceDE w:val="0"/>
        <w:autoSpaceDN w:val="0"/>
        <w:adjustRightInd w:val="0"/>
        <w:spacing w:after="0" w:line="240" w:lineRule="auto"/>
        <w:jc w:val="both"/>
        <w:rPr>
          <w:rFonts w:asciiTheme="minorHAnsi" w:hAnsiTheme="minorHAnsi" w:cs="Palatino Linotype"/>
        </w:rPr>
      </w:pPr>
    </w:p>
    <w:p w:rsidR="00B13D65" w:rsidRPr="00E62ED1" w:rsidRDefault="00B13D65" w:rsidP="00F56F72">
      <w:pPr>
        <w:pStyle w:val="Akapitzlist"/>
        <w:numPr>
          <w:ilvl w:val="1"/>
          <w:numId w:val="25"/>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technicznej lub zawodowej, </w:t>
      </w:r>
    </w:p>
    <w:p w:rsidR="00B13D65" w:rsidRPr="00E62ED1" w:rsidRDefault="00B13D65" w:rsidP="00B13D65">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594467" w:rsidRPr="00E62ED1" w:rsidRDefault="00B13D65" w:rsidP="00594467">
      <w:pPr>
        <w:autoSpaceDE w:val="0"/>
        <w:autoSpaceDN w:val="0"/>
        <w:adjustRightInd w:val="0"/>
        <w:spacing w:after="0" w:line="240" w:lineRule="auto"/>
        <w:ind w:left="708"/>
        <w:jc w:val="both"/>
        <w:rPr>
          <w:rFonts w:asciiTheme="minorHAnsi" w:hAnsiTheme="minorHAnsi" w:cs="Times-Roman"/>
        </w:rPr>
      </w:pPr>
      <w:r w:rsidRPr="00E62ED1">
        <w:rPr>
          <w:rFonts w:asciiTheme="minorHAnsi" w:hAnsiTheme="minorHAnsi" w:cs="Times-Roman"/>
        </w:rPr>
        <w:t>Wykonawc</w:t>
      </w:r>
      <w:r w:rsidRPr="00E62ED1">
        <w:rPr>
          <w:rFonts w:asciiTheme="minorHAnsi" w:eastAsia="TimesNewRoman" w:hAnsiTheme="minorHAnsi"/>
        </w:rPr>
        <w:t xml:space="preserve">a musi wykazać, </w:t>
      </w:r>
      <w:r w:rsidR="00594467" w:rsidRPr="00E62ED1">
        <w:rPr>
          <w:rFonts w:asciiTheme="minorHAnsi" w:hAnsiTheme="minorHAnsi" w:cs="Times-Roman"/>
        </w:rPr>
        <w:t xml:space="preserve">Wykonawca musi dysponować odpowiednim </w:t>
      </w:r>
      <w:r w:rsidR="00594467" w:rsidRPr="00E62ED1">
        <w:rPr>
          <w:rFonts w:asciiTheme="minorHAnsi" w:hAnsiTheme="minorHAnsi" w:cs="Times-Roman"/>
          <w:b/>
        </w:rPr>
        <w:t>potencjałem technicznym</w:t>
      </w:r>
      <w:r w:rsidR="00594467" w:rsidRPr="00E62ED1">
        <w:rPr>
          <w:rFonts w:asciiTheme="minorHAnsi" w:hAnsiTheme="minorHAnsi" w:cs="Times-Roman"/>
        </w:rPr>
        <w:t xml:space="preserve"> pozwalaj</w:t>
      </w:r>
      <w:r w:rsidR="00594467" w:rsidRPr="00E62ED1">
        <w:rPr>
          <w:rFonts w:asciiTheme="minorHAnsi" w:eastAsia="TimesNewRoman" w:hAnsiTheme="minorHAnsi" w:cs="TimesNewRoman"/>
        </w:rPr>
        <w:t>ą</w:t>
      </w:r>
      <w:r w:rsidR="00594467" w:rsidRPr="00E62ED1">
        <w:rPr>
          <w:rFonts w:asciiTheme="minorHAnsi" w:hAnsiTheme="minorHAnsi" w:cs="Times-Roman"/>
        </w:rPr>
        <w:t>cym na realizacj</w:t>
      </w:r>
      <w:r w:rsidR="00594467" w:rsidRPr="00E62ED1">
        <w:rPr>
          <w:rFonts w:asciiTheme="minorHAnsi" w:eastAsia="TimesNewRoman" w:hAnsiTheme="minorHAnsi" w:cs="TimesNewRoman"/>
        </w:rPr>
        <w:t xml:space="preserve">ę </w:t>
      </w:r>
      <w:r w:rsidR="00594467" w:rsidRPr="00E62ED1">
        <w:rPr>
          <w:rFonts w:asciiTheme="minorHAnsi" w:hAnsiTheme="minorHAnsi" w:cs="Times-Roman"/>
        </w:rPr>
        <w:t>zamówienia, tj.:</w:t>
      </w:r>
    </w:p>
    <w:p w:rsidR="00594467" w:rsidRPr="00E62ED1" w:rsidRDefault="00594467" w:rsidP="00594467">
      <w:pPr>
        <w:widowControl w:val="0"/>
        <w:autoSpaceDE w:val="0"/>
        <w:autoSpaceDN w:val="0"/>
        <w:adjustRightInd w:val="0"/>
        <w:spacing w:after="0" w:line="240" w:lineRule="auto"/>
        <w:ind w:left="708"/>
        <w:jc w:val="both"/>
        <w:rPr>
          <w:rFonts w:asciiTheme="minorHAnsi" w:hAnsiTheme="minorHAnsi"/>
        </w:rPr>
      </w:pPr>
      <w:r w:rsidRPr="00E62ED1">
        <w:rPr>
          <w:rFonts w:asciiTheme="minorHAnsi" w:hAnsiTheme="minorHAnsi"/>
        </w:rPr>
        <w:t xml:space="preserve">- co najmniej </w:t>
      </w:r>
      <w:r w:rsidRPr="00E62ED1">
        <w:rPr>
          <w:rFonts w:asciiTheme="minorHAnsi" w:hAnsiTheme="minorHAnsi"/>
          <w:b/>
        </w:rPr>
        <w:t>dwoma firmowo oznakowanymi samochodami</w:t>
      </w:r>
      <w:r w:rsidRPr="00E62ED1">
        <w:rPr>
          <w:rFonts w:asciiTheme="minorHAnsi" w:hAnsiTheme="minorHAnsi"/>
        </w:rPr>
        <w:t xml:space="preserve"> na potrzeby mobilnych patroli na terenie miasta Kielce, posiadającymi łączność radiowo-dyspozytorską i GSM</w:t>
      </w:r>
    </w:p>
    <w:p w:rsidR="00007E39" w:rsidRPr="00E62ED1" w:rsidRDefault="00007E39" w:rsidP="00594467">
      <w:pPr>
        <w:widowControl w:val="0"/>
        <w:autoSpaceDE w:val="0"/>
        <w:autoSpaceDN w:val="0"/>
        <w:adjustRightInd w:val="0"/>
        <w:spacing w:after="0" w:line="240" w:lineRule="auto"/>
        <w:ind w:left="708"/>
        <w:jc w:val="both"/>
        <w:rPr>
          <w:rFonts w:asciiTheme="minorHAnsi" w:hAnsiTheme="minorHAnsi"/>
        </w:rPr>
      </w:pPr>
    </w:p>
    <w:p w:rsidR="00B13D65" w:rsidRPr="00E62ED1" w:rsidRDefault="00594467" w:rsidP="00F973F2">
      <w:pPr>
        <w:pStyle w:val="Akapitzlist"/>
        <w:autoSpaceDE w:val="0"/>
        <w:autoSpaceDN w:val="0"/>
        <w:adjustRightInd w:val="0"/>
        <w:spacing w:after="0" w:line="240" w:lineRule="auto"/>
        <w:jc w:val="both"/>
        <w:rPr>
          <w:rFonts w:asciiTheme="minorHAnsi" w:hAnsiTheme="minorHAnsi" w:cs="Times-Roman"/>
          <w:sz w:val="20"/>
          <w:szCs w:val="20"/>
        </w:rPr>
      </w:pPr>
      <w:r w:rsidRPr="00E62ED1">
        <w:rPr>
          <w:rFonts w:asciiTheme="minorHAnsi" w:eastAsia="Times New Roman" w:hAnsiTheme="minorHAnsi"/>
          <w:sz w:val="20"/>
          <w:szCs w:val="20"/>
          <w:lang w:eastAsia="pl-PL"/>
        </w:rPr>
        <w:t xml:space="preserve">- systemem </w:t>
      </w:r>
      <w:r w:rsidRPr="00E62ED1">
        <w:rPr>
          <w:rFonts w:asciiTheme="minorHAnsi" w:eastAsia="Times New Roman" w:hAnsiTheme="minorHAnsi"/>
          <w:b/>
          <w:sz w:val="20"/>
          <w:szCs w:val="20"/>
          <w:lang w:eastAsia="pl-PL"/>
        </w:rPr>
        <w:t>urządzeń odbiorczych do monitorowania sygnałów</w:t>
      </w:r>
      <w:r w:rsidRPr="00E62ED1">
        <w:rPr>
          <w:rFonts w:asciiTheme="minorHAnsi" w:eastAsia="Times New Roman" w:hAnsiTheme="minorHAnsi"/>
          <w:sz w:val="20"/>
          <w:szCs w:val="20"/>
          <w:lang w:eastAsia="pl-PL"/>
        </w:rPr>
        <w:t xml:space="preserve"> ze sprzętu zainstalowanego w obiektach Zamawiającego ( </w:t>
      </w:r>
      <w:r w:rsidRPr="00E62ED1">
        <w:rPr>
          <w:rFonts w:asciiTheme="minorHAnsi" w:hAnsiTheme="minorHAnsi" w:cs="Times-Roman"/>
          <w:sz w:val="20"/>
          <w:szCs w:val="20"/>
        </w:rPr>
        <w:t>przy czym radiowóz z grup</w:t>
      </w:r>
      <w:r w:rsidRPr="00E62ED1">
        <w:rPr>
          <w:rFonts w:asciiTheme="minorHAnsi" w:eastAsia="TimesNewRoman" w:hAnsiTheme="minorHAnsi" w:cs="TimesNewRoman"/>
          <w:sz w:val="20"/>
          <w:szCs w:val="20"/>
        </w:rPr>
        <w:t>ą</w:t>
      </w:r>
      <w:r w:rsidR="00F973F2" w:rsidRPr="00E62ED1">
        <w:rPr>
          <w:rFonts w:asciiTheme="minorHAnsi" w:hAnsiTheme="minorHAnsi" w:cs="Times-Roman"/>
          <w:sz w:val="20"/>
          <w:szCs w:val="20"/>
        </w:rPr>
        <w:t xml:space="preserve"> interwencyjn</w:t>
      </w:r>
      <w:r w:rsidR="00F973F2" w:rsidRPr="00E62ED1">
        <w:rPr>
          <w:rFonts w:asciiTheme="minorHAnsi" w:eastAsia="TimesNewRoman" w:hAnsiTheme="minorHAnsi" w:cs="TimesNewRoman"/>
          <w:sz w:val="20"/>
          <w:szCs w:val="20"/>
        </w:rPr>
        <w:t xml:space="preserve">ą </w:t>
      </w:r>
      <w:r w:rsidR="00F973F2" w:rsidRPr="00E62ED1">
        <w:rPr>
          <w:rFonts w:asciiTheme="minorHAnsi" w:hAnsiTheme="minorHAnsi" w:cs="Times-Roman"/>
          <w:sz w:val="20"/>
          <w:szCs w:val="20"/>
        </w:rPr>
        <w:t>ma przyby</w:t>
      </w:r>
      <w:r w:rsidR="00F973F2" w:rsidRPr="00E62ED1">
        <w:rPr>
          <w:rFonts w:asciiTheme="minorHAnsi" w:eastAsia="TimesNewRoman" w:hAnsiTheme="minorHAnsi" w:cs="TimesNewRoman"/>
          <w:sz w:val="20"/>
          <w:szCs w:val="20"/>
        </w:rPr>
        <w:t xml:space="preserve">ć </w:t>
      </w:r>
      <w:r w:rsidR="00F973F2" w:rsidRPr="00E62ED1">
        <w:rPr>
          <w:rFonts w:asciiTheme="minorHAnsi" w:hAnsiTheme="minorHAnsi" w:cs="Times-Roman"/>
          <w:sz w:val="20"/>
          <w:szCs w:val="20"/>
        </w:rPr>
        <w:t>do obiektu na wywołany alarm, w czasie do 15 minut)</w:t>
      </w:r>
    </w:p>
    <w:p w:rsidR="005B10EA" w:rsidRPr="00E62ED1" w:rsidRDefault="005B10EA" w:rsidP="00F973F2">
      <w:pPr>
        <w:pStyle w:val="Akapitzlist"/>
        <w:autoSpaceDE w:val="0"/>
        <w:autoSpaceDN w:val="0"/>
        <w:adjustRightInd w:val="0"/>
        <w:spacing w:after="0" w:line="240" w:lineRule="auto"/>
        <w:jc w:val="both"/>
        <w:rPr>
          <w:rFonts w:asciiTheme="minorHAnsi" w:hAnsiTheme="minorHAnsi" w:cs="Times-Roman"/>
          <w:sz w:val="20"/>
          <w:szCs w:val="20"/>
        </w:rPr>
      </w:pPr>
    </w:p>
    <w:p w:rsidR="008A3C53" w:rsidRDefault="005B10EA" w:rsidP="008A3C53">
      <w:pPr>
        <w:autoSpaceDE w:val="0"/>
        <w:autoSpaceDN w:val="0"/>
        <w:adjustRightInd w:val="0"/>
        <w:spacing w:after="0" w:line="240" w:lineRule="auto"/>
        <w:ind w:left="708"/>
        <w:jc w:val="both"/>
        <w:rPr>
          <w:rFonts w:asciiTheme="minorHAnsi" w:eastAsia="TimesNewRoman" w:hAnsiTheme="minorHAnsi" w:cs="TimesNewRoman"/>
        </w:rPr>
      </w:pPr>
      <w:r w:rsidRPr="00E62ED1">
        <w:rPr>
          <w:rFonts w:asciiTheme="minorHAnsi" w:hAnsiTheme="minorHAnsi" w:cs="Times-Roman"/>
        </w:rPr>
        <w:t xml:space="preserve">- co najmniej </w:t>
      </w:r>
      <w:r w:rsidRPr="00E62ED1">
        <w:rPr>
          <w:rFonts w:asciiTheme="minorHAnsi" w:hAnsiTheme="minorHAnsi" w:cs="Times-Roman"/>
          <w:b/>
        </w:rPr>
        <w:t>2 pracownikami</w:t>
      </w:r>
      <w:r w:rsidRPr="00E62ED1">
        <w:rPr>
          <w:rFonts w:asciiTheme="minorHAnsi" w:hAnsiTheme="minorHAnsi" w:cs="Times-Roman"/>
        </w:rPr>
        <w:t xml:space="preserve"> </w:t>
      </w:r>
      <w:r w:rsidRPr="00E62ED1">
        <w:rPr>
          <w:rFonts w:asciiTheme="minorHAnsi" w:hAnsiTheme="minorHAnsi" w:cs="Times-Roman"/>
          <w:b/>
        </w:rPr>
        <w:t>bezpośrednio nadzoruj</w:t>
      </w:r>
      <w:r w:rsidRPr="00E62ED1">
        <w:rPr>
          <w:rFonts w:asciiTheme="minorHAnsi" w:eastAsia="TimesNewRoman" w:hAnsiTheme="minorHAnsi" w:cs="TimesNewRoman"/>
          <w:b/>
        </w:rPr>
        <w:t>ą</w:t>
      </w:r>
      <w:r w:rsidRPr="00E62ED1">
        <w:rPr>
          <w:rFonts w:asciiTheme="minorHAnsi" w:hAnsiTheme="minorHAnsi" w:cs="Times-Roman"/>
          <w:b/>
        </w:rPr>
        <w:t>cymi i kontroluj</w:t>
      </w:r>
      <w:r w:rsidRPr="00E62ED1">
        <w:rPr>
          <w:rFonts w:asciiTheme="minorHAnsi" w:eastAsia="TimesNewRoman" w:hAnsiTheme="minorHAnsi" w:cs="TimesNewRoman"/>
          <w:b/>
        </w:rPr>
        <w:t>ą</w:t>
      </w:r>
      <w:r w:rsidRPr="00E62ED1">
        <w:rPr>
          <w:rFonts w:asciiTheme="minorHAnsi" w:hAnsiTheme="minorHAnsi" w:cs="Times-Roman"/>
          <w:b/>
        </w:rPr>
        <w:t>cymi</w:t>
      </w:r>
      <w:r w:rsidRPr="00E62ED1">
        <w:rPr>
          <w:rFonts w:asciiTheme="minorHAnsi" w:hAnsiTheme="minorHAnsi" w:cs="Times-Roman"/>
        </w:rPr>
        <w:t xml:space="preserve"> wykonanie usług, posiadających co najmniej</w:t>
      </w:r>
      <w:r w:rsidRPr="00E62ED1">
        <w:rPr>
          <w:rFonts w:asciiTheme="minorHAnsi" w:hAnsiTheme="minorHAnsi" w:cs="Times-Roman"/>
          <w:b/>
        </w:rPr>
        <w:t xml:space="preserve"> 3 -</w:t>
      </w:r>
      <w:r w:rsidRPr="00E62ED1">
        <w:rPr>
          <w:rFonts w:asciiTheme="minorHAnsi" w:eastAsia="TimesNewRoman" w:hAnsiTheme="minorHAnsi" w:cs="TimesNewRoman"/>
          <w:b/>
        </w:rPr>
        <w:t xml:space="preserve"> </w:t>
      </w:r>
      <w:r w:rsidRPr="00E62ED1">
        <w:rPr>
          <w:rFonts w:asciiTheme="minorHAnsi" w:hAnsiTheme="minorHAnsi" w:cs="Times-Roman"/>
          <w:b/>
        </w:rPr>
        <w:t>letnie do</w:t>
      </w:r>
      <w:r w:rsidRPr="00E62ED1">
        <w:rPr>
          <w:rFonts w:asciiTheme="minorHAnsi" w:eastAsia="TimesNewRoman" w:hAnsiTheme="minorHAnsi" w:cs="TimesNewRoman"/>
          <w:b/>
        </w:rPr>
        <w:t>ś</w:t>
      </w:r>
      <w:r w:rsidRPr="00E62ED1">
        <w:rPr>
          <w:rFonts w:asciiTheme="minorHAnsi" w:hAnsiTheme="minorHAnsi" w:cs="Times-Roman"/>
          <w:b/>
        </w:rPr>
        <w:t>wiadczenie zawodowe, jako kwalifikowany pracownik ochrony fizycznej osób i mienia</w:t>
      </w:r>
      <w:r w:rsidRPr="00E62ED1">
        <w:rPr>
          <w:rFonts w:asciiTheme="minorHAnsi" w:eastAsia="TimesNewRoman" w:hAnsiTheme="minorHAnsi" w:cs="TimesNewRoman"/>
        </w:rPr>
        <w:t xml:space="preserve">  </w:t>
      </w:r>
    </w:p>
    <w:p w:rsidR="008A3C53" w:rsidRDefault="008A3C53" w:rsidP="008A3C53">
      <w:pPr>
        <w:autoSpaceDE w:val="0"/>
        <w:autoSpaceDN w:val="0"/>
        <w:adjustRightInd w:val="0"/>
        <w:spacing w:after="0" w:line="240" w:lineRule="auto"/>
        <w:ind w:left="708"/>
        <w:jc w:val="both"/>
        <w:rPr>
          <w:rFonts w:asciiTheme="minorHAnsi" w:eastAsia="TimesNewRoman" w:hAnsiTheme="minorHAnsi" w:cs="TimesNewRoman"/>
        </w:rPr>
      </w:pPr>
    </w:p>
    <w:p w:rsidR="00007E39" w:rsidRPr="008A3C53" w:rsidRDefault="00007E39" w:rsidP="008A3C53">
      <w:pPr>
        <w:autoSpaceDE w:val="0"/>
        <w:autoSpaceDN w:val="0"/>
        <w:adjustRightInd w:val="0"/>
        <w:spacing w:after="0" w:line="240" w:lineRule="auto"/>
        <w:ind w:left="708" w:hanging="708"/>
        <w:jc w:val="both"/>
        <w:rPr>
          <w:rFonts w:asciiTheme="minorHAnsi" w:eastAsia="TimesNewRoman" w:hAnsiTheme="minorHAnsi" w:cs="TimesNewRoman"/>
        </w:rPr>
      </w:pPr>
      <w:r w:rsidRPr="00E62ED1">
        <w:rPr>
          <w:rFonts w:asciiTheme="minorHAnsi" w:hAnsiTheme="minorHAnsi"/>
          <w:b/>
        </w:rPr>
        <w:t>Część 3</w:t>
      </w:r>
    </w:p>
    <w:p w:rsidR="008A3C53" w:rsidRDefault="008A3C53" w:rsidP="008A3C53">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007E39" w:rsidRPr="00E62ED1" w:rsidRDefault="00007E39" w:rsidP="00F56F72">
      <w:pPr>
        <w:pStyle w:val="Akapitzlist"/>
        <w:numPr>
          <w:ilvl w:val="1"/>
          <w:numId w:val="26"/>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do występowania w obrocie  gospodarczym:</w:t>
      </w:r>
    </w:p>
    <w:p w:rsidR="00007E39" w:rsidRPr="00E62ED1" w:rsidRDefault="00007E39" w:rsidP="00007E39">
      <w:pPr>
        <w:autoSpaceDE w:val="0"/>
        <w:autoSpaceDN w:val="0"/>
        <w:adjustRightInd w:val="0"/>
        <w:spacing w:after="0" w:line="240" w:lineRule="auto"/>
        <w:ind w:firstLine="567"/>
        <w:jc w:val="both"/>
        <w:rPr>
          <w:rFonts w:asciiTheme="minorHAnsi" w:hAnsiTheme="minorHAnsi" w:cs="Palatino Linotype"/>
        </w:rPr>
      </w:pPr>
      <w:r w:rsidRPr="00E62ED1">
        <w:rPr>
          <w:rFonts w:asciiTheme="minorHAnsi" w:hAnsiTheme="minorHAnsi" w:cs="Palatino Linotype"/>
        </w:rPr>
        <w:t>Zamawiający nie przewiduje warunku udziału w postępowaniu.</w:t>
      </w:r>
    </w:p>
    <w:p w:rsidR="00007E39" w:rsidRPr="00E62ED1" w:rsidRDefault="00007E39" w:rsidP="00007E39">
      <w:pPr>
        <w:autoSpaceDE w:val="0"/>
        <w:autoSpaceDN w:val="0"/>
        <w:adjustRightInd w:val="0"/>
        <w:spacing w:after="0" w:line="240" w:lineRule="auto"/>
        <w:ind w:firstLine="567"/>
        <w:jc w:val="both"/>
        <w:rPr>
          <w:rFonts w:asciiTheme="minorHAnsi" w:hAnsiTheme="minorHAnsi" w:cs="Palatino Linotype"/>
        </w:rPr>
      </w:pPr>
    </w:p>
    <w:p w:rsidR="00007E39" w:rsidRPr="00E62ED1" w:rsidRDefault="00007E39" w:rsidP="00F56F72">
      <w:pPr>
        <w:pStyle w:val="Akapitzlist"/>
        <w:numPr>
          <w:ilvl w:val="1"/>
          <w:numId w:val="26"/>
        </w:numPr>
        <w:autoSpaceDE w:val="0"/>
        <w:autoSpaceDN w:val="0"/>
        <w:adjustRightInd w:val="0"/>
        <w:spacing w:after="0" w:line="240" w:lineRule="auto"/>
        <w:rPr>
          <w:rFonts w:asciiTheme="minorHAnsi" w:hAnsiTheme="minorHAnsi" w:cs="Palatino Linotype"/>
          <w:sz w:val="20"/>
          <w:szCs w:val="20"/>
        </w:rPr>
      </w:pPr>
      <w:r w:rsidRPr="00E62ED1">
        <w:rPr>
          <w:rFonts w:asciiTheme="minorHAnsi" w:hAnsiTheme="minorHAnsi" w:cs="Palatino Linotype"/>
          <w:sz w:val="20"/>
          <w:szCs w:val="20"/>
        </w:rPr>
        <w:t xml:space="preserve">    Uprawnień do prowadzenia określonej działalności gospodarczej lub zawodowej: </w:t>
      </w:r>
    </w:p>
    <w:p w:rsidR="00007E39" w:rsidRPr="00E62ED1" w:rsidRDefault="00007E39" w:rsidP="00007E39">
      <w:pPr>
        <w:pStyle w:val="Akapitzlist"/>
        <w:spacing w:after="240" w:line="240" w:lineRule="auto"/>
        <w:ind w:left="360"/>
        <w:jc w:val="both"/>
        <w:rPr>
          <w:rFonts w:asciiTheme="minorHAnsi" w:hAnsiTheme="minorHAnsi"/>
          <w:sz w:val="20"/>
          <w:szCs w:val="20"/>
        </w:rPr>
      </w:pPr>
      <w:r w:rsidRPr="00E62ED1">
        <w:rPr>
          <w:rFonts w:asciiTheme="minorHAnsi" w:hAnsiTheme="minorHAnsi"/>
          <w:sz w:val="20"/>
          <w:szCs w:val="20"/>
        </w:rPr>
        <w:t xml:space="preserve">Wykonawca musi wykazać, że posiada uprawnienia do wykonywania czynności , tj: posiada ważną koncesję na prowadzenie działalności w zakresie ochrony osób i mienia , wydaną na podstawie ustawy z dnia 22.08.1997 r. o ochronie osób i mienia ( Dz. U. z 2005 r. Nr 145 poz. 1221 z późn. zmianami); </w:t>
      </w:r>
    </w:p>
    <w:p w:rsidR="00007E39" w:rsidRPr="00E62ED1" w:rsidRDefault="00007E39" w:rsidP="00007E39">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007E39" w:rsidRPr="00E62ED1" w:rsidRDefault="00007E39" w:rsidP="00F56F72">
      <w:pPr>
        <w:pStyle w:val="Akapitzlist"/>
        <w:numPr>
          <w:ilvl w:val="1"/>
          <w:numId w:val="26"/>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Sytuacji ekonomicznej lub finansowej:</w:t>
      </w:r>
    </w:p>
    <w:p w:rsidR="00007E39" w:rsidRPr="00E62ED1" w:rsidRDefault="00007E39" w:rsidP="00007E39">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t>Wykonawc</w:t>
      </w:r>
      <w:r w:rsidRPr="00E62ED1">
        <w:rPr>
          <w:rFonts w:asciiTheme="minorHAnsi" w:eastAsia="TimesNewRoman" w:hAnsiTheme="minorHAnsi"/>
          <w:sz w:val="20"/>
          <w:szCs w:val="20"/>
        </w:rPr>
        <w:t>a musi wykazać, że posiada dokument potwierdzający, że jest</w:t>
      </w:r>
      <w:r w:rsidRPr="00E62ED1">
        <w:rPr>
          <w:rFonts w:asciiTheme="minorHAnsi" w:eastAsia="TimesNewRoman" w:hAnsiTheme="minorHAnsi" w:cs="TimesNewRoman"/>
          <w:sz w:val="20"/>
          <w:szCs w:val="20"/>
        </w:rPr>
        <w:t xml:space="preserve"> </w:t>
      </w:r>
      <w:r w:rsidRPr="00E62ED1">
        <w:rPr>
          <w:rFonts w:asciiTheme="minorHAnsi" w:hAnsiTheme="minorHAnsi" w:cs="Times-Roman"/>
          <w:sz w:val="20"/>
          <w:szCs w:val="20"/>
        </w:rPr>
        <w:t>ubezpieczony od odpowiedzialno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cywilnej w zakresie prowadzonej działalno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zwi</w:t>
      </w:r>
      <w:r w:rsidRPr="00E62ED1">
        <w:rPr>
          <w:rFonts w:asciiTheme="minorHAnsi" w:eastAsia="TimesNewRoman" w:hAnsiTheme="minorHAnsi" w:cs="TimesNewRoman"/>
          <w:sz w:val="20"/>
          <w:szCs w:val="20"/>
        </w:rPr>
        <w:t>ą</w:t>
      </w:r>
      <w:r w:rsidRPr="00E62ED1">
        <w:rPr>
          <w:rFonts w:asciiTheme="minorHAnsi" w:hAnsiTheme="minorHAnsi" w:cs="Times-Roman"/>
          <w:sz w:val="20"/>
          <w:szCs w:val="20"/>
        </w:rPr>
        <w:t>zanej z przedmiotem zamówienia na sumę gwarancyjną, nie ni</w:t>
      </w:r>
      <w:r w:rsidRPr="00E62ED1">
        <w:rPr>
          <w:rFonts w:asciiTheme="minorHAnsi" w:eastAsia="TimesNewRoman" w:hAnsiTheme="minorHAnsi" w:cs="TimesNewRoman"/>
          <w:sz w:val="20"/>
          <w:szCs w:val="20"/>
        </w:rPr>
        <w:t>ż</w:t>
      </w:r>
      <w:r w:rsidRPr="00E62ED1">
        <w:rPr>
          <w:rFonts w:asciiTheme="minorHAnsi" w:hAnsiTheme="minorHAnsi" w:cs="Times-Roman"/>
          <w:sz w:val="20"/>
          <w:szCs w:val="20"/>
        </w:rPr>
        <w:t>sz</w:t>
      </w:r>
      <w:r w:rsidRPr="00E62ED1">
        <w:rPr>
          <w:rFonts w:asciiTheme="minorHAnsi" w:eastAsia="TimesNewRoman" w:hAnsiTheme="minorHAnsi" w:cs="TimesNewRoman"/>
          <w:sz w:val="20"/>
          <w:szCs w:val="20"/>
        </w:rPr>
        <w:t xml:space="preserve">ą </w:t>
      </w:r>
      <w:r w:rsidRPr="00E62ED1">
        <w:rPr>
          <w:rFonts w:asciiTheme="minorHAnsi" w:hAnsiTheme="minorHAnsi" w:cs="Times-Roman"/>
          <w:sz w:val="20"/>
          <w:szCs w:val="20"/>
        </w:rPr>
        <w:t>ni</w:t>
      </w:r>
      <w:r w:rsidRPr="00E62ED1">
        <w:rPr>
          <w:rFonts w:asciiTheme="minorHAnsi" w:eastAsia="TimesNewRoman" w:hAnsiTheme="minorHAnsi" w:cs="TimesNewRoman"/>
          <w:sz w:val="20"/>
          <w:szCs w:val="20"/>
        </w:rPr>
        <w:t xml:space="preserve">ż </w:t>
      </w:r>
      <w:r w:rsidRPr="00E62ED1">
        <w:rPr>
          <w:rFonts w:asciiTheme="minorHAnsi" w:eastAsia="TimesNewRoman" w:hAnsiTheme="minorHAnsi" w:cs="TimesNewRoman"/>
          <w:sz w:val="20"/>
          <w:szCs w:val="20"/>
        </w:rPr>
        <w:br/>
      </w:r>
      <w:r w:rsidRPr="00E62ED1">
        <w:rPr>
          <w:rFonts w:asciiTheme="minorHAnsi" w:hAnsiTheme="minorHAnsi" w:cs="Times-Roman"/>
          <w:b/>
          <w:sz w:val="20"/>
          <w:szCs w:val="20"/>
        </w:rPr>
        <w:t xml:space="preserve">Część </w:t>
      </w:r>
      <w:r w:rsidR="00E10732" w:rsidRPr="00E62ED1">
        <w:rPr>
          <w:rFonts w:asciiTheme="minorHAnsi" w:hAnsiTheme="minorHAnsi" w:cs="Times-Roman"/>
          <w:b/>
          <w:sz w:val="20"/>
          <w:szCs w:val="20"/>
        </w:rPr>
        <w:t>3</w:t>
      </w:r>
      <w:r w:rsidRPr="00E62ED1">
        <w:rPr>
          <w:rFonts w:asciiTheme="minorHAnsi" w:hAnsiTheme="minorHAnsi" w:cs="Times-Roman"/>
          <w:b/>
          <w:sz w:val="20"/>
          <w:szCs w:val="20"/>
        </w:rPr>
        <w:t>- 100 000,00 zł</w:t>
      </w:r>
      <w:r w:rsidRPr="00E62ED1">
        <w:rPr>
          <w:rFonts w:asciiTheme="minorHAnsi" w:hAnsiTheme="minorHAnsi" w:cs="Times-Roman"/>
          <w:sz w:val="20"/>
          <w:szCs w:val="20"/>
        </w:rPr>
        <w:t xml:space="preserve"> brutto.</w:t>
      </w:r>
    </w:p>
    <w:p w:rsidR="00007E39" w:rsidRPr="00E62ED1" w:rsidRDefault="00007E39" w:rsidP="00007E39">
      <w:pPr>
        <w:pStyle w:val="Akapitzlist"/>
        <w:autoSpaceDE w:val="0"/>
        <w:autoSpaceDN w:val="0"/>
        <w:adjustRightInd w:val="0"/>
        <w:spacing w:after="0" w:line="240" w:lineRule="auto"/>
        <w:ind w:left="360"/>
        <w:jc w:val="both"/>
        <w:rPr>
          <w:rFonts w:asciiTheme="minorHAnsi" w:hAnsiTheme="minorHAnsi" w:cs="Times-Roman"/>
          <w:sz w:val="20"/>
          <w:szCs w:val="20"/>
        </w:rPr>
      </w:pPr>
    </w:p>
    <w:p w:rsidR="00007E39" w:rsidRDefault="00007E39" w:rsidP="00007E39">
      <w:pPr>
        <w:pStyle w:val="Akapitzlist"/>
        <w:autoSpaceDE w:val="0"/>
        <w:autoSpaceDN w:val="0"/>
        <w:adjustRightInd w:val="0"/>
        <w:spacing w:after="0" w:line="240" w:lineRule="auto"/>
        <w:ind w:left="360"/>
        <w:jc w:val="both"/>
        <w:rPr>
          <w:rFonts w:asciiTheme="minorHAnsi" w:hAnsiTheme="minorHAnsi" w:cs="Times-Roman"/>
          <w:sz w:val="20"/>
          <w:szCs w:val="20"/>
        </w:rPr>
      </w:pPr>
      <w:r w:rsidRPr="00E62ED1">
        <w:rPr>
          <w:rFonts w:asciiTheme="minorHAnsi" w:hAnsiTheme="minorHAnsi" w:cs="Times-Roman"/>
          <w:sz w:val="20"/>
          <w:szCs w:val="20"/>
        </w:rPr>
        <w:t>Suma gwarancyjna stanowi łączną wartość odpowiedzialności Wykonawcy za wszelkie ryzyka z tytułu realizacji zamówienia.</w:t>
      </w:r>
    </w:p>
    <w:p w:rsidR="00F40792" w:rsidRPr="00E62ED1" w:rsidRDefault="00F40792" w:rsidP="00007E39">
      <w:pPr>
        <w:autoSpaceDE w:val="0"/>
        <w:autoSpaceDN w:val="0"/>
        <w:adjustRightInd w:val="0"/>
        <w:spacing w:after="0" w:line="240" w:lineRule="auto"/>
        <w:jc w:val="both"/>
        <w:rPr>
          <w:rFonts w:asciiTheme="minorHAnsi" w:hAnsiTheme="minorHAnsi" w:cs="Palatino Linotype"/>
        </w:rPr>
      </w:pPr>
    </w:p>
    <w:p w:rsidR="00007E39" w:rsidRPr="00E62ED1" w:rsidRDefault="00007E39" w:rsidP="00F56F72">
      <w:pPr>
        <w:pStyle w:val="Akapitzlist"/>
        <w:numPr>
          <w:ilvl w:val="1"/>
          <w:numId w:val="26"/>
        </w:numPr>
        <w:autoSpaceDE w:val="0"/>
        <w:autoSpaceDN w:val="0"/>
        <w:adjustRightInd w:val="0"/>
        <w:spacing w:after="0" w:line="240" w:lineRule="auto"/>
        <w:jc w:val="both"/>
        <w:rPr>
          <w:rFonts w:asciiTheme="minorHAnsi" w:hAnsiTheme="minorHAnsi" w:cs="Palatino Linotype"/>
          <w:sz w:val="20"/>
          <w:szCs w:val="20"/>
        </w:rPr>
      </w:pPr>
      <w:r w:rsidRPr="00E62ED1">
        <w:rPr>
          <w:rFonts w:asciiTheme="minorHAnsi" w:hAnsiTheme="minorHAnsi" w:cs="Palatino Linotype"/>
          <w:sz w:val="20"/>
          <w:szCs w:val="20"/>
        </w:rPr>
        <w:t xml:space="preserve">    Zdolności technicznej lub zawodowej, </w:t>
      </w:r>
    </w:p>
    <w:p w:rsidR="00007E39" w:rsidRPr="00E62ED1" w:rsidRDefault="00007E39" w:rsidP="00007E39">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007E39" w:rsidRPr="00E62ED1" w:rsidRDefault="00007E39" w:rsidP="00007E39">
      <w:pPr>
        <w:autoSpaceDE w:val="0"/>
        <w:autoSpaceDN w:val="0"/>
        <w:adjustRightInd w:val="0"/>
        <w:spacing w:after="0" w:line="240" w:lineRule="auto"/>
        <w:ind w:left="720"/>
        <w:jc w:val="both"/>
        <w:rPr>
          <w:rFonts w:asciiTheme="minorHAnsi" w:hAnsiTheme="minorHAnsi" w:cs="Times-Roman"/>
        </w:rPr>
      </w:pPr>
      <w:r w:rsidRPr="00E62ED1">
        <w:rPr>
          <w:rFonts w:asciiTheme="minorHAnsi" w:hAnsiTheme="minorHAnsi" w:cs="Times-Roman"/>
        </w:rPr>
        <w:t xml:space="preserve">Wykonawca musi wykazać, że dysponuje </w:t>
      </w:r>
      <w:r w:rsidRPr="00E62ED1">
        <w:rPr>
          <w:rFonts w:asciiTheme="minorHAnsi" w:hAnsiTheme="minorHAnsi" w:cs="Times-Roman"/>
          <w:b/>
        </w:rPr>
        <w:t xml:space="preserve">osobami zdolnymi do wykonania   zamówienia, </w:t>
      </w:r>
      <w:r w:rsidRPr="00E62ED1">
        <w:rPr>
          <w:rFonts w:asciiTheme="minorHAnsi" w:hAnsiTheme="minorHAnsi" w:cs="Times-Roman"/>
        </w:rPr>
        <w:t>tj. :</w:t>
      </w:r>
    </w:p>
    <w:p w:rsidR="00007E39" w:rsidRPr="00E62ED1" w:rsidRDefault="00007E39" w:rsidP="00007E39">
      <w:pPr>
        <w:autoSpaceDE w:val="0"/>
        <w:autoSpaceDN w:val="0"/>
        <w:adjustRightInd w:val="0"/>
        <w:spacing w:after="0" w:line="240" w:lineRule="auto"/>
        <w:ind w:left="708"/>
        <w:jc w:val="both"/>
        <w:rPr>
          <w:rFonts w:asciiTheme="minorHAnsi" w:hAnsiTheme="minorHAnsi" w:cs="Times-Roman"/>
        </w:rPr>
      </w:pPr>
      <w:r w:rsidRPr="00E62ED1">
        <w:rPr>
          <w:rFonts w:asciiTheme="minorHAnsi" w:hAnsiTheme="minorHAnsi" w:cs="Times-Roman"/>
        </w:rPr>
        <w:t xml:space="preserve"> - co najmniej </w:t>
      </w:r>
      <w:r w:rsidRPr="00E62ED1">
        <w:rPr>
          <w:rFonts w:asciiTheme="minorHAnsi" w:hAnsiTheme="minorHAnsi" w:cs="Times-Roman"/>
          <w:b/>
        </w:rPr>
        <w:t>2 osobami</w:t>
      </w:r>
      <w:r w:rsidRPr="00E62ED1">
        <w:rPr>
          <w:rFonts w:asciiTheme="minorHAnsi" w:hAnsiTheme="minorHAnsi" w:cs="Times-Roman"/>
        </w:rPr>
        <w:t xml:space="preserve"> </w:t>
      </w:r>
      <w:r w:rsidRPr="00E62ED1">
        <w:rPr>
          <w:rFonts w:asciiTheme="minorHAnsi" w:hAnsiTheme="minorHAnsi" w:cs="Times-Roman"/>
          <w:b/>
        </w:rPr>
        <w:t>nadzoruj</w:t>
      </w:r>
      <w:r w:rsidRPr="00E62ED1">
        <w:rPr>
          <w:rFonts w:asciiTheme="minorHAnsi" w:eastAsia="TimesNewRoman" w:hAnsiTheme="minorHAnsi" w:cs="TimesNewRoman"/>
          <w:b/>
        </w:rPr>
        <w:t>ą</w:t>
      </w:r>
      <w:r w:rsidRPr="00E62ED1">
        <w:rPr>
          <w:rFonts w:asciiTheme="minorHAnsi" w:hAnsiTheme="minorHAnsi" w:cs="Times-Roman"/>
          <w:b/>
        </w:rPr>
        <w:t>cymi i kontroluj</w:t>
      </w:r>
      <w:r w:rsidRPr="00E62ED1">
        <w:rPr>
          <w:rFonts w:asciiTheme="minorHAnsi" w:eastAsia="TimesNewRoman" w:hAnsiTheme="minorHAnsi" w:cs="TimesNewRoman"/>
          <w:b/>
        </w:rPr>
        <w:t>ą</w:t>
      </w:r>
      <w:r w:rsidRPr="00E62ED1">
        <w:rPr>
          <w:rFonts w:asciiTheme="minorHAnsi" w:hAnsiTheme="minorHAnsi" w:cs="Times-Roman"/>
          <w:b/>
        </w:rPr>
        <w:t>cymi</w:t>
      </w:r>
      <w:r w:rsidRPr="00E62ED1">
        <w:rPr>
          <w:rFonts w:asciiTheme="minorHAnsi" w:hAnsiTheme="minorHAnsi" w:cs="Times-Roman"/>
        </w:rPr>
        <w:t xml:space="preserve"> </w:t>
      </w:r>
      <w:r w:rsidRPr="00E62ED1">
        <w:rPr>
          <w:rFonts w:asciiTheme="minorHAnsi" w:hAnsiTheme="minorHAnsi" w:cs="Times-Roman"/>
          <w:b/>
        </w:rPr>
        <w:t>wykonanie usługi, które s</w:t>
      </w:r>
      <w:r w:rsidRPr="00E62ED1">
        <w:rPr>
          <w:rFonts w:asciiTheme="minorHAnsi" w:eastAsia="TimesNewRoman" w:hAnsiTheme="minorHAnsi" w:cs="TimesNewRoman"/>
          <w:b/>
        </w:rPr>
        <w:t xml:space="preserve">ą </w:t>
      </w:r>
      <w:r w:rsidRPr="00E62ED1">
        <w:rPr>
          <w:rFonts w:asciiTheme="minorHAnsi" w:hAnsiTheme="minorHAnsi" w:cs="Times-Roman"/>
          <w:b/>
        </w:rPr>
        <w:t>wpisane na list</w:t>
      </w:r>
      <w:r w:rsidRPr="00E62ED1">
        <w:rPr>
          <w:rFonts w:asciiTheme="minorHAnsi" w:eastAsia="TimesNewRoman" w:hAnsiTheme="minorHAnsi" w:cs="TimesNewRoman"/>
          <w:b/>
        </w:rPr>
        <w:t xml:space="preserve">ę </w:t>
      </w:r>
      <w:r w:rsidRPr="00E62ED1">
        <w:rPr>
          <w:rFonts w:asciiTheme="minorHAnsi" w:hAnsiTheme="minorHAnsi" w:cs="Times-Roman"/>
          <w:b/>
        </w:rPr>
        <w:t xml:space="preserve">kwalifikowanych pracowników </w:t>
      </w:r>
      <w:r w:rsidRPr="00E62ED1">
        <w:rPr>
          <w:rFonts w:asciiTheme="minorHAnsi" w:hAnsiTheme="minorHAnsi" w:cs="Times-Roman"/>
        </w:rPr>
        <w:t>ochrony fizycznej osób i mienia  i posiadaj</w:t>
      </w:r>
      <w:r w:rsidRPr="00E62ED1">
        <w:rPr>
          <w:rFonts w:asciiTheme="minorHAnsi" w:eastAsia="TimesNewRoman" w:hAnsiTheme="minorHAnsi" w:cs="TimesNewRoman"/>
        </w:rPr>
        <w:t xml:space="preserve">ą </w:t>
      </w:r>
      <w:r w:rsidRPr="00E62ED1">
        <w:rPr>
          <w:rFonts w:asciiTheme="minorHAnsi" w:hAnsiTheme="minorHAnsi" w:cs="Times-Roman"/>
        </w:rPr>
        <w:t xml:space="preserve">co najmniej </w:t>
      </w:r>
      <w:r w:rsidRPr="00E62ED1">
        <w:rPr>
          <w:rFonts w:asciiTheme="minorHAnsi" w:hAnsiTheme="minorHAnsi" w:cs="Times-Roman"/>
          <w:b/>
        </w:rPr>
        <w:t>3-</w:t>
      </w:r>
      <w:r w:rsidRPr="00E62ED1">
        <w:rPr>
          <w:rFonts w:asciiTheme="minorHAnsi" w:eastAsia="TimesNewRoman" w:hAnsiTheme="minorHAnsi" w:cs="TimesNewRoman"/>
          <w:b/>
        </w:rPr>
        <w:t xml:space="preserve"> </w:t>
      </w:r>
      <w:r w:rsidRPr="00E62ED1">
        <w:rPr>
          <w:rFonts w:asciiTheme="minorHAnsi" w:hAnsiTheme="minorHAnsi" w:cs="Times-Roman"/>
          <w:b/>
        </w:rPr>
        <w:t>letnie</w:t>
      </w:r>
      <w:r w:rsidRPr="00E62ED1">
        <w:rPr>
          <w:rFonts w:asciiTheme="minorHAnsi" w:hAnsiTheme="minorHAnsi" w:cs="Times-Roman"/>
        </w:rPr>
        <w:t xml:space="preserve"> do</w:t>
      </w:r>
      <w:r w:rsidRPr="00E62ED1">
        <w:rPr>
          <w:rFonts w:asciiTheme="minorHAnsi" w:eastAsia="TimesNewRoman" w:hAnsiTheme="minorHAnsi" w:cs="TimesNewRoman"/>
        </w:rPr>
        <w:t>ś</w:t>
      </w:r>
      <w:r w:rsidRPr="00E62ED1">
        <w:rPr>
          <w:rFonts w:asciiTheme="minorHAnsi" w:hAnsiTheme="minorHAnsi" w:cs="Times-Roman"/>
        </w:rPr>
        <w:t>wiadczenie zawodowe;</w:t>
      </w:r>
    </w:p>
    <w:p w:rsidR="00007E39" w:rsidRPr="00E62ED1" w:rsidRDefault="00007E39" w:rsidP="00007E39">
      <w:pPr>
        <w:autoSpaceDE w:val="0"/>
        <w:autoSpaceDN w:val="0"/>
        <w:adjustRightInd w:val="0"/>
        <w:spacing w:after="0" w:line="240" w:lineRule="auto"/>
        <w:jc w:val="both"/>
        <w:rPr>
          <w:rFonts w:asciiTheme="minorHAnsi" w:hAnsiTheme="minorHAnsi"/>
        </w:rPr>
      </w:pPr>
    </w:p>
    <w:p w:rsidR="00672B37" w:rsidRPr="00E62ED1" w:rsidRDefault="00EB4898" w:rsidP="00CB575B">
      <w:pPr>
        <w:spacing w:line="240" w:lineRule="auto"/>
        <w:jc w:val="both"/>
        <w:rPr>
          <w:rFonts w:asciiTheme="minorHAnsi" w:hAnsiTheme="minorHAnsi" w:cs="Arial"/>
          <w:lang w:eastAsia="ja-JP"/>
        </w:rPr>
      </w:pPr>
      <w:r w:rsidRPr="00E62ED1">
        <w:rPr>
          <w:rFonts w:asciiTheme="minorHAnsi" w:hAnsiTheme="minorHAnsi" w:cs="Arial"/>
          <w:b/>
        </w:rPr>
        <w:t xml:space="preserve">ROZDIAŁ </w:t>
      </w:r>
      <w:r w:rsidR="008C422B" w:rsidRPr="00E62ED1">
        <w:rPr>
          <w:rFonts w:asciiTheme="minorHAnsi" w:hAnsiTheme="minorHAnsi" w:cs="Arial"/>
          <w:b/>
        </w:rPr>
        <w:t xml:space="preserve">X. </w:t>
      </w:r>
      <w:r w:rsidR="00672B37" w:rsidRPr="00E62ED1">
        <w:rPr>
          <w:rFonts w:asciiTheme="minorHAnsi" w:hAnsiTheme="minorHAnsi"/>
          <w:b/>
        </w:rPr>
        <w:t xml:space="preserve">WYKAZ PODMIOTOWYCH ŚRODKÓW DOWODOWYCH </w:t>
      </w:r>
    </w:p>
    <w:p w:rsidR="00672B37" w:rsidRPr="00E62ED1" w:rsidRDefault="000F7188" w:rsidP="00846C65">
      <w:pPr>
        <w:pStyle w:val="Akapitzlist"/>
        <w:numPr>
          <w:ilvl w:val="0"/>
          <w:numId w:val="12"/>
        </w:numPr>
        <w:spacing w:before="10" w:afterLines="10" w:after="24"/>
        <w:ind w:left="567" w:hanging="567"/>
        <w:jc w:val="both"/>
        <w:rPr>
          <w:rFonts w:asciiTheme="minorHAnsi" w:hAnsiTheme="minorHAnsi"/>
          <w:sz w:val="20"/>
          <w:szCs w:val="20"/>
        </w:rPr>
      </w:pPr>
      <w:r w:rsidRPr="00E62ED1">
        <w:rPr>
          <w:rFonts w:asciiTheme="minorHAnsi" w:hAnsiTheme="minorHAnsi"/>
          <w:sz w:val="20"/>
          <w:szCs w:val="20"/>
        </w:rPr>
        <w:t>D</w:t>
      </w:r>
      <w:r w:rsidR="00672B37" w:rsidRPr="00E62ED1">
        <w:rPr>
          <w:rFonts w:asciiTheme="minorHAnsi" w:hAnsiTheme="minorHAnsi"/>
          <w:sz w:val="20"/>
          <w:szCs w:val="20"/>
        </w:rPr>
        <w:t>okumenty, o których mowa poniżej składane są na wezwanie Zamawiającego wyłącznie przez Wykonawcę wezwanego przez Zamawiającego.</w:t>
      </w:r>
    </w:p>
    <w:p w:rsidR="00672B37" w:rsidRPr="00E62ED1" w:rsidRDefault="00672B37" w:rsidP="00846C65">
      <w:pPr>
        <w:pStyle w:val="Akapitzlist"/>
        <w:numPr>
          <w:ilvl w:val="0"/>
          <w:numId w:val="12"/>
        </w:numPr>
        <w:spacing w:before="10" w:afterLines="10" w:after="24"/>
        <w:ind w:left="567" w:hanging="567"/>
        <w:jc w:val="both"/>
        <w:rPr>
          <w:rFonts w:asciiTheme="minorHAnsi" w:hAnsiTheme="minorHAnsi"/>
          <w:sz w:val="20"/>
          <w:szCs w:val="20"/>
        </w:rPr>
      </w:pPr>
      <w:r w:rsidRPr="00E62ED1">
        <w:rPr>
          <w:rFonts w:asciiTheme="minorHAnsi" w:hAnsiTheme="minorHAnsi"/>
          <w:sz w:val="20"/>
          <w:szCs w:val="20"/>
        </w:rPr>
        <w:t>Zamawiający wezwie Wykonawcę, którego oferta została najwyżej oceniona do złożenia w wyznaczonym terminie nie krótszym niż 5 dni od dnia wezwania, aktualnych na dzień złożenia, następujących podmiotowych środków dowodowych:</w:t>
      </w:r>
    </w:p>
    <w:p w:rsidR="00B01FF3" w:rsidRPr="00E62ED1" w:rsidRDefault="00B01FF3" w:rsidP="00846C65">
      <w:pPr>
        <w:pStyle w:val="Akapitzlist"/>
        <w:numPr>
          <w:ilvl w:val="1"/>
          <w:numId w:val="12"/>
        </w:numPr>
        <w:spacing w:before="10" w:afterLines="10" w:after="24"/>
        <w:jc w:val="both"/>
        <w:rPr>
          <w:rFonts w:asciiTheme="minorHAnsi" w:hAnsiTheme="minorHAnsi"/>
          <w:b/>
          <w:sz w:val="20"/>
          <w:szCs w:val="20"/>
        </w:rPr>
      </w:pPr>
      <w:r w:rsidRPr="00E62ED1">
        <w:rPr>
          <w:rFonts w:asciiTheme="minorHAnsi" w:hAnsiTheme="minorHAnsi"/>
          <w:b/>
          <w:sz w:val="20"/>
          <w:szCs w:val="20"/>
        </w:rPr>
        <w:t xml:space="preserve"> Na potwierdzenie braku podstaw wykluczenia</w:t>
      </w:r>
      <w:r w:rsidR="00E871D1" w:rsidRPr="00E62ED1">
        <w:rPr>
          <w:rFonts w:asciiTheme="minorHAnsi" w:hAnsiTheme="minorHAnsi"/>
          <w:b/>
          <w:sz w:val="20"/>
          <w:szCs w:val="20"/>
        </w:rPr>
        <w:t xml:space="preserve"> ( Dotyczy C</w:t>
      </w:r>
      <w:r w:rsidR="00EA616C">
        <w:rPr>
          <w:rFonts w:asciiTheme="minorHAnsi" w:hAnsiTheme="minorHAnsi"/>
          <w:b/>
          <w:sz w:val="20"/>
          <w:szCs w:val="20"/>
        </w:rPr>
        <w:t>zęś</w:t>
      </w:r>
      <w:r w:rsidR="00E871D1" w:rsidRPr="00E62ED1">
        <w:rPr>
          <w:rFonts w:asciiTheme="minorHAnsi" w:hAnsiTheme="minorHAnsi"/>
          <w:b/>
          <w:sz w:val="20"/>
          <w:szCs w:val="20"/>
        </w:rPr>
        <w:t>ci nr 1,2,3 )</w:t>
      </w:r>
      <w:r w:rsidRPr="00E62ED1">
        <w:rPr>
          <w:rFonts w:asciiTheme="minorHAnsi" w:hAnsiTheme="minorHAnsi"/>
          <w:b/>
          <w:sz w:val="20"/>
          <w:szCs w:val="20"/>
        </w:rPr>
        <w:t>:</w:t>
      </w:r>
    </w:p>
    <w:p w:rsidR="00B01FF3" w:rsidRPr="00E62ED1" w:rsidRDefault="00B01FF3" w:rsidP="00F56F72">
      <w:pPr>
        <w:pStyle w:val="Akapitzlist"/>
        <w:numPr>
          <w:ilvl w:val="2"/>
          <w:numId w:val="12"/>
        </w:numPr>
        <w:spacing w:before="240" w:after="0"/>
        <w:contextualSpacing w:val="0"/>
        <w:jc w:val="both"/>
        <w:rPr>
          <w:rFonts w:asciiTheme="minorHAnsi" w:hAnsiTheme="minorHAnsi"/>
          <w:sz w:val="20"/>
          <w:szCs w:val="20"/>
        </w:rPr>
      </w:pPr>
      <w:r w:rsidRPr="00E62ED1">
        <w:rPr>
          <w:rFonts w:asciiTheme="minorHAnsi" w:hAnsiTheme="minorHAnsi"/>
          <w:b/>
          <w:sz w:val="20"/>
          <w:szCs w:val="20"/>
        </w:rPr>
        <w:t>informacji z Krajowego Rejestru Karnego</w:t>
      </w:r>
      <w:r w:rsidRPr="00E62ED1">
        <w:rPr>
          <w:rFonts w:asciiTheme="minorHAnsi" w:hAnsiTheme="minorHAnsi"/>
          <w:sz w:val="20"/>
          <w:szCs w:val="20"/>
        </w:rPr>
        <w:t xml:space="preserve"> w zakresie określonym w art. 108 ust. 1 pkt</w:t>
      </w:r>
      <w:r w:rsidR="00251B4A" w:rsidRPr="00E62ED1">
        <w:rPr>
          <w:rFonts w:asciiTheme="minorHAnsi" w:hAnsiTheme="minorHAnsi"/>
          <w:sz w:val="20"/>
          <w:szCs w:val="20"/>
        </w:rPr>
        <w:t>.</w:t>
      </w:r>
      <w:r w:rsidRPr="00E62ED1">
        <w:rPr>
          <w:rFonts w:asciiTheme="minorHAnsi" w:hAnsiTheme="minorHAnsi"/>
          <w:sz w:val="20"/>
          <w:szCs w:val="20"/>
        </w:rPr>
        <w:t xml:space="preserve"> 1, 2 i 4 ustawy, sporządzonej nie wcześniej niż 6 miesięcy przed jej złożeniem;</w:t>
      </w:r>
    </w:p>
    <w:p w:rsidR="00B01FF3" w:rsidRPr="000A3489" w:rsidRDefault="00B01FF3" w:rsidP="00F56F72">
      <w:pPr>
        <w:pStyle w:val="Akapitzlist"/>
        <w:numPr>
          <w:ilvl w:val="2"/>
          <w:numId w:val="12"/>
        </w:numPr>
        <w:spacing w:before="240" w:after="0"/>
        <w:contextualSpacing w:val="0"/>
        <w:jc w:val="both"/>
        <w:rPr>
          <w:rFonts w:asciiTheme="minorHAnsi" w:hAnsiTheme="minorHAnsi"/>
          <w:b/>
          <w:sz w:val="20"/>
          <w:szCs w:val="20"/>
        </w:rPr>
      </w:pPr>
      <w:r w:rsidRPr="000A3489">
        <w:rPr>
          <w:rFonts w:asciiTheme="minorHAnsi" w:hAnsiTheme="minorHAnsi"/>
          <w:b/>
          <w:bCs/>
          <w:sz w:val="20"/>
          <w:szCs w:val="20"/>
          <w:shd w:val="clear" w:color="auto" w:fill="FFFFFF"/>
        </w:rPr>
        <w:t xml:space="preserve">oświadczenia Wykonawcy </w:t>
      </w:r>
      <w:r w:rsidRPr="000A3489">
        <w:rPr>
          <w:rFonts w:asciiTheme="minorHAnsi" w:hAnsiTheme="minorHAnsi"/>
          <w:sz w:val="20"/>
          <w:szCs w:val="20"/>
          <w:shd w:val="clear" w:color="auto" w:fill="FFFFFF"/>
        </w:rPr>
        <w:t>w zakresie </w:t>
      </w:r>
      <w:hyperlink r:id="rId32" w:history="1">
        <w:r w:rsidRPr="000A3489">
          <w:rPr>
            <w:rFonts w:asciiTheme="minorHAnsi" w:hAnsiTheme="minorHAnsi"/>
            <w:sz w:val="20"/>
            <w:szCs w:val="20"/>
          </w:rPr>
          <w:t>art. 108 ust. 1 pkt</w:t>
        </w:r>
        <w:r w:rsidR="00251B4A" w:rsidRPr="000A3489">
          <w:rPr>
            <w:rFonts w:asciiTheme="minorHAnsi" w:hAnsiTheme="minorHAnsi"/>
            <w:sz w:val="20"/>
            <w:szCs w:val="20"/>
          </w:rPr>
          <w:t>.</w:t>
        </w:r>
        <w:r w:rsidRPr="000A3489">
          <w:rPr>
            <w:rFonts w:asciiTheme="minorHAnsi" w:hAnsiTheme="minorHAnsi"/>
            <w:sz w:val="20"/>
            <w:szCs w:val="20"/>
          </w:rPr>
          <w:t xml:space="preserve"> 5</w:t>
        </w:r>
      </w:hyperlink>
      <w:r w:rsidRPr="000A3489">
        <w:rPr>
          <w:rFonts w:asciiTheme="minorHAnsi" w:hAnsiTheme="minorHAnsi"/>
          <w:sz w:val="20"/>
          <w:szCs w:val="20"/>
          <w:shd w:val="clear" w:color="auto" w:fill="FFFFFF"/>
        </w:rPr>
        <w:t xml:space="preserve"> ustawy,</w:t>
      </w:r>
      <w:r w:rsidRPr="000A3489">
        <w:rPr>
          <w:rFonts w:asciiTheme="minorHAnsi" w:hAnsiTheme="minorHAnsi"/>
          <w:b/>
          <w:bCs/>
          <w:sz w:val="20"/>
          <w:szCs w:val="20"/>
          <w:shd w:val="clear" w:color="auto" w:fill="FFFFFF"/>
        </w:rPr>
        <w:t xml:space="preserve"> o braku przynależności do tej samej grupy kapitałowej</w:t>
      </w:r>
      <w:r w:rsidRPr="000A3489">
        <w:rPr>
          <w:rFonts w:asciiTheme="minorHAnsi" w:hAnsiTheme="minorHAnsi"/>
          <w:sz w:val="20"/>
          <w:szCs w:val="20"/>
          <w:shd w:val="clear" w:color="auto" w:fill="FFFFFF"/>
        </w:rPr>
        <w:t xml:space="preserve"> w rozumieniu ustawy z dnia 16 lutego 2007 r. o ochronie konkurencji i konsumentów (Dz.U. z 2020 r. </w:t>
      </w:r>
      <w:hyperlink r:id="rId33" w:history="1">
        <w:r w:rsidRPr="000A3489">
          <w:rPr>
            <w:rFonts w:asciiTheme="minorHAnsi" w:hAnsiTheme="minorHAnsi"/>
            <w:sz w:val="20"/>
            <w:szCs w:val="20"/>
          </w:rPr>
          <w:t>poz. 1076</w:t>
        </w:r>
      </w:hyperlink>
      <w:r w:rsidRPr="000A3489">
        <w:rPr>
          <w:rFonts w:asciiTheme="minorHAnsi" w:hAnsiTheme="minorHAnsi"/>
          <w:sz w:val="20"/>
          <w:szCs w:val="20"/>
          <w:shd w:val="clear" w:color="auto" w:fill="FFFFFF"/>
        </w:rPr>
        <w:t> i </w:t>
      </w:r>
      <w:hyperlink r:id="rId34" w:history="1">
        <w:r w:rsidRPr="000A3489">
          <w:rPr>
            <w:rFonts w:asciiTheme="minorHAnsi" w:hAnsiTheme="minorHAnsi"/>
            <w:sz w:val="20"/>
            <w:szCs w:val="20"/>
          </w:rPr>
          <w:t>1086</w:t>
        </w:r>
      </w:hyperlink>
      <w:r w:rsidRPr="000A3489">
        <w:rPr>
          <w:rFonts w:asciiTheme="minorHAnsi" w:hAnsiTheme="minorHAnsi"/>
          <w:sz w:val="20"/>
          <w:szCs w:val="20"/>
          <w:shd w:val="clear" w:color="auto" w:fill="FFFFFF"/>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Oświadczenie stanowi </w:t>
      </w:r>
      <w:r w:rsidRPr="000A3489">
        <w:rPr>
          <w:rFonts w:asciiTheme="minorHAnsi" w:hAnsiTheme="minorHAnsi"/>
          <w:b/>
          <w:sz w:val="20"/>
          <w:szCs w:val="20"/>
          <w:shd w:val="clear" w:color="auto" w:fill="FFFFFF"/>
        </w:rPr>
        <w:t xml:space="preserve">załącznik nr </w:t>
      </w:r>
      <w:r w:rsidR="00717FA7" w:rsidRPr="000A3489">
        <w:rPr>
          <w:rFonts w:asciiTheme="minorHAnsi" w:hAnsiTheme="minorHAnsi"/>
          <w:b/>
          <w:sz w:val="20"/>
          <w:szCs w:val="20"/>
          <w:shd w:val="clear" w:color="auto" w:fill="FFFFFF"/>
        </w:rPr>
        <w:t>5</w:t>
      </w:r>
      <w:r w:rsidRPr="000A3489">
        <w:rPr>
          <w:rFonts w:asciiTheme="minorHAnsi" w:hAnsiTheme="minorHAnsi"/>
          <w:b/>
          <w:sz w:val="20"/>
          <w:szCs w:val="20"/>
          <w:shd w:val="clear" w:color="auto" w:fill="FFFFFF"/>
        </w:rPr>
        <w:t xml:space="preserve"> do SWZ. </w:t>
      </w:r>
    </w:p>
    <w:p w:rsidR="00B01FF3" w:rsidRPr="00E62ED1" w:rsidRDefault="00B01FF3" w:rsidP="00F56F72">
      <w:pPr>
        <w:pStyle w:val="Akapitzlist"/>
        <w:numPr>
          <w:ilvl w:val="2"/>
          <w:numId w:val="12"/>
        </w:numPr>
        <w:spacing w:before="240" w:after="0"/>
        <w:contextualSpacing w:val="0"/>
        <w:jc w:val="both"/>
        <w:rPr>
          <w:rFonts w:asciiTheme="minorHAnsi" w:hAnsiTheme="minorHAnsi"/>
          <w:sz w:val="20"/>
          <w:szCs w:val="20"/>
        </w:rPr>
      </w:pPr>
      <w:r w:rsidRPr="00E62ED1">
        <w:rPr>
          <w:rFonts w:asciiTheme="minorHAnsi" w:hAnsiTheme="minorHAnsi"/>
          <w:b/>
          <w:bCs/>
          <w:sz w:val="20"/>
          <w:szCs w:val="20"/>
          <w:shd w:val="clear" w:color="auto" w:fill="FFFFFF"/>
        </w:rPr>
        <w:lastRenderedPageBreak/>
        <w:t>odpisu lub informacji z Krajowego Rejestru Sądowego lub z Centralnej Ewidencji i Informacji o Działalności Gospodarczej,</w:t>
      </w:r>
      <w:r w:rsidRPr="00E62ED1">
        <w:rPr>
          <w:rFonts w:asciiTheme="minorHAnsi" w:hAnsiTheme="minorHAnsi"/>
          <w:sz w:val="20"/>
          <w:szCs w:val="20"/>
          <w:shd w:val="clear" w:color="auto" w:fill="FFFFFF"/>
        </w:rPr>
        <w:t xml:space="preserve"> </w:t>
      </w:r>
      <w:r w:rsidRPr="00E62ED1">
        <w:rPr>
          <w:rFonts w:asciiTheme="minorHAnsi" w:hAnsiTheme="minorHAnsi"/>
          <w:sz w:val="20"/>
          <w:szCs w:val="20"/>
        </w:rPr>
        <w:t>w zakresie </w:t>
      </w:r>
      <w:hyperlink r:id="rId35" w:history="1">
        <w:r w:rsidRPr="00E62ED1">
          <w:rPr>
            <w:rFonts w:asciiTheme="minorHAnsi" w:hAnsiTheme="minorHAnsi"/>
            <w:sz w:val="20"/>
            <w:szCs w:val="20"/>
          </w:rPr>
          <w:t>art. 109 ust. 1 pkt</w:t>
        </w:r>
        <w:r w:rsidR="00251B4A" w:rsidRPr="00E62ED1">
          <w:rPr>
            <w:rFonts w:asciiTheme="minorHAnsi" w:hAnsiTheme="minorHAnsi"/>
            <w:sz w:val="20"/>
            <w:szCs w:val="20"/>
          </w:rPr>
          <w:t>.</w:t>
        </w:r>
        <w:r w:rsidRPr="00E62ED1">
          <w:rPr>
            <w:rFonts w:asciiTheme="minorHAnsi" w:hAnsiTheme="minorHAnsi"/>
            <w:sz w:val="20"/>
            <w:szCs w:val="20"/>
          </w:rPr>
          <w:t xml:space="preserve"> 4</w:t>
        </w:r>
      </w:hyperlink>
      <w:r w:rsidRPr="00E62ED1">
        <w:rPr>
          <w:rFonts w:asciiTheme="minorHAnsi" w:hAnsiTheme="minorHAnsi"/>
          <w:sz w:val="20"/>
          <w:szCs w:val="20"/>
        </w:rPr>
        <w:t> ustawy, sporządzonych nie wcześniej niż 3 miesiące przed jej złożeniem;</w:t>
      </w:r>
    </w:p>
    <w:p w:rsidR="00672B37" w:rsidRPr="00E62ED1" w:rsidRDefault="00672B37" w:rsidP="00846C65">
      <w:pPr>
        <w:pStyle w:val="Akapitzlist"/>
        <w:spacing w:before="10" w:afterLines="10" w:after="24"/>
        <w:ind w:left="1080"/>
        <w:jc w:val="both"/>
        <w:rPr>
          <w:rFonts w:asciiTheme="minorHAnsi" w:hAnsiTheme="minorHAnsi"/>
          <w:sz w:val="20"/>
          <w:szCs w:val="20"/>
        </w:rPr>
      </w:pPr>
    </w:p>
    <w:p w:rsidR="00672B37" w:rsidRDefault="00EE3208" w:rsidP="00846C65">
      <w:pPr>
        <w:pStyle w:val="Akapitzlist"/>
        <w:numPr>
          <w:ilvl w:val="1"/>
          <w:numId w:val="12"/>
        </w:numPr>
        <w:spacing w:before="10" w:afterLines="10" w:after="24"/>
        <w:jc w:val="both"/>
        <w:rPr>
          <w:rFonts w:asciiTheme="minorHAnsi" w:hAnsiTheme="minorHAnsi"/>
          <w:b/>
          <w:sz w:val="20"/>
          <w:szCs w:val="20"/>
        </w:rPr>
      </w:pPr>
      <w:r>
        <w:rPr>
          <w:rFonts w:asciiTheme="minorHAnsi" w:hAnsiTheme="minorHAnsi"/>
          <w:b/>
          <w:sz w:val="20"/>
          <w:szCs w:val="20"/>
        </w:rPr>
        <w:t xml:space="preserve"> </w:t>
      </w:r>
      <w:r w:rsidR="00672B37" w:rsidRPr="00E62ED1">
        <w:rPr>
          <w:rFonts w:asciiTheme="minorHAnsi" w:hAnsiTheme="minorHAnsi"/>
          <w:b/>
          <w:sz w:val="20"/>
          <w:szCs w:val="20"/>
        </w:rPr>
        <w:t>Na potwierdzenie spełniania warunków udziału w postępowaniu:</w:t>
      </w:r>
    </w:p>
    <w:p w:rsidR="007E3FF8" w:rsidRPr="00E62ED1" w:rsidRDefault="007E3FF8" w:rsidP="007E3FF8">
      <w:pPr>
        <w:pStyle w:val="Akapitzlist"/>
        <w:spacing w:before="10" w:afterLines="10" w:after="24"/>
        <w:jc w:val="both"/>
        <w:rPr>
          <w:rFonts w:asciiTheme="minorHAnsi" w:hAnsiTheme="minorHAnsi"/>
          <w:b/>
          <w:sz w:val="20"/>
          <w:szCs w:val="20"/>
        </w:rPr>
      </w:pPr>
    </w:p>
    <w:p w:rsidR="00802369" w:rsidRPr="00E62ED1" w:rsidRDefault="00844FEA" w:rsidP="00F56F72">
      <w:pPr>
        <w:pStyle w:val="Akapitzlist"/>
        <w:numPr>
          <w:ilvl w:val="2"/>
          <w:numId w:val="12"/>
        </w:numPr>
        <w:tabs>
          <w:tab w:val="left" w:pos="709"/>
        </w:tabs>
        <w:spacing w:after="0" w:line="240" w:lineRule="auto"/>
        <w:jc w:val="both"/>
        <w:rPr>
          <w:rFonts w:asciiTheme="minorHAnsi" w:hAnsiTheme="minorHAnsi"/>
          <w:sz w:val="20"/>
          <w:szCs w:val="20"/>
        </w:rPr>
      </w:pPr>
      <w:r w:rsidRPr="00E62ED1">
        <w:rPr>
          <w:rFonts w:asciiTheme="minorHAnsi" w:hAnsiTheme="minorHAnsi"/>
          <w:b/>
          <w:sz w:val="20"/>
          <w:szCs w:val="20"/>
          <w:u w:val="single"/>
        </w:rPr>
        <w:t>koncesja</w:t>
      </w:r>
      <w:r w:rsidR="00802369" w:rsidRPr="00E62ED1">
        <w:rPr>
          <w:rFonts w:asciiTheme="minorHAnsi" w:hAnsiTheme="minorHAnsi"/>
          <w:sz w:val="20"/>
          <w:szCs w:val="20"/>
          <w:u w:val="single"/>
        </w:rPr>
        <w:t xml:space="preserve"> </w:t>
      </w:r>
      <w:r w:rsidR="00802369" w:rsidRPr="00E62ED1">
        <w:rPr>
          <w:rFonts w:asciiTheme="minorHAnsi" w:hAnsiTheme="minorHAnsi"/>
          <w:sz w:val="20"/>
          <w:szCs w:val="20"/>
        </w:rPr>
        <w:t>na prowadzenie działalności w zakresie ochrony osób i mienia , wydaną na podstawie ustawy z dnia 22.08.1997 r. o ochronie osób i mienia ( Dz. U. z 2005 r. Nr 145 poz. 1221 z późn. zmianami);</w:t>
      </w:r>
      <w:r w:rsidR="00B76D2E" w:rsidRPr="00E62ED1">
        <w:rPr>
          <w:rFonts w:asciiTheme="minorHAnsi" w:hAnsiTheme="minorHAnsi"/>
          <w:b/>
          <w:sz w:val="20"/>
          <w:szCs w:val="20"/>
        </w:rPr>
        <w:t xml:space="preserve"> </w:t>
      </w:r>
      <w:r w:rsidR="00192499" w:rsidRPr="00E62ED1">
        <w:rPr>
          <w:rFonts w:asciiTheme="minorHAnsi" w:hAnsiTheme="minorHAnsi"/>
          <w:b/>
          <w:sz w:val="20"/>
          <w:szCs w:val="20"/>
        </w:rPr>
        <w:br/>
      </w:r>
      <w:r w:rsidR="00B76D2E" w:rsidRPr="00E62ED1">
        <w:rPr>
          <w:rFonts w:asciiTheme="minorHAnsi" w:hAnsiTheme="minorHAnsi"/>
          <w:b/>
          <w:sz w:val="20"/>
          <w:szCs w:val="20"/>
        </w:rPr>
        <w:t>Dotyczy Cześć nr 1,2,3</w:t>
      </w:r>
    </w:p>
    <w:p w:rsidR="00844FEA" w:rsidRPr="00E62ED1" w:rsidRDefault="00844FEA" w:rsidP="00844FEA">
      <w:pPr>
        <w:pStyle w:val="Akapitzlist"/>
        <w:tabs>
          <w:tab w:val="left" w:pos="709"/>
        </w:tabs>
        <w:spacing w:after="0" w:line="240" w:lineRule="auto"/>
        <w:ind w:left="1080"/>
        <w:jc w:val="both"/>
        <w:rPr>
          <w:rFonts w:asciiTheme="minorHAnsi" w:hAnsiTheme="minorHAnsi"/>
          <w:sz w:val="20"/>
          <w:szCs w:val="20"/>
        </w:rPr>
      </w:pPr>
    </w:p>
    <w:p w:rsidR="00CF5FE6" w:rsidRPr="00E62ED1" w:rsidRDefault="00CF5FE6" w:rsidP="00F56F72">
      <w:pPr>
        <w:pStyle w:val="Akapitzlist"/>
        <w:numPr>
          <w:ilvl w:val="2"/>
          <w:numId w:val="12"/>
        </w:numPr>
        <w:tabs>
          <w:tab w:val="left" w:pos="709"/>
        </w:tabs>
        <w:spacing w:after="0" w:line="240" w:lineRule="auto"/>
        <w:jc w:val="both"/>
        <w:rPr>
          <w:rFonts w:asciiTheme="minorHAnsi" w:hAnsiTheme="minorHAnsi"/>
          <w:sz w:val="20"/>
          <w:szCs w:val="20"/>
        </w:rPr>
      </w:pPr>
      <w:r w:rsidRPr="00E62ED1">
        <w:rPr>
          <w:rFonts w:asciiTheme="minorHAnsi" w:hAnsiTheme="minorHAnsi"/>
          <w:sz w:val="20"/>
          <w:szCs w:val="20"/>
          <w:u w:val="single"/>
        </w:rPr>
        <w:t xml:space="preserve">wykazu usług </w:t>
      </w:r>
      <w:r w:rsidRPr="00E62ED1">
        <w:rPr>
          <w:rFonts w:asciiTheme="minorHAnsi" w:hAnsiTheme="minorHAnsi"/>
          <w:sz w:val="20"/>
          <w:szCs w:val="20"/>
        </w:rPr>
        <w:t xml:space="preserve">wykonanych- zgodnie z wymaganiami Zamawiającego  </w:t>
      </w:r>
      <w:r w:rsidR="00152590" w:rsidRPr="00E62ED1">
        <w:rPr>
          <w:rFonts w:asciiTheme="minorHAnsi" w:hAnsiTheme="minorHAnsi"/>
          <w:b/>
          <w:sz w:val="20"/>
          <w:szCs w:val="20"/>
        </w:rPr>
        <w:t xml:space="preserve">(Dotyczy Cześć nr </w:t>
      </w:r>
      <w:r w:rsidR="009853C0" w:rsidRPr="00E62ED1">
        <w:rPr>
          <w:rFonts w:asciiTheme="minorHAnsi" w:hAnsiTheme="minorHAnsi"/>
          <w:b/>
          <w:sz w:val="20"/>
          <w:szCs w:val="20"/>
        </w:rPr>
        <w:t xml:space="preserve">1 </w:t>
      </w:r>
      <w:r w:rsidR="00B76D2E" w:rsidRPr="00E62ED1">
        <w:rPr>
          <w:rFonts w:asciiTheme="minorHAnsi" w:hAnsiTheme="minorHAnsi"/>
          <w:b/>
          <w:sz w:val="20"/>
          <w:szCs w:val="20"/>
        </w:rPr>
        <w:t xml:space="preserve">- </w:t>
      </w:r>
      <w:r w:rsidR="00152590" w:rsidRPr="00E62ED1">
        <w:rPr>
          <w:rFonts w:asciiTheme="minorHAnsi" w:hAnsiTheme="minorHAnsi"/>
          <w:b/>
          <w:sz w:val="20"/>
          <w:szCs w:val="20"/>
        </w:rPr>
        <w:t>Rozdział IX- w zakresie Części na którą Wykonawca będzie składał ofertę</w:t>
      </w:r>
      <w:r w:rsidR="00AD0056">
        <w:rPr>
          <w:rFonts w:asciiTheme="minorHAnsi" w:hAnsiTheme="minorHAnsi"/>
          <w:b/>
          <w:sz w:val="20"/>
          <w:szCs w:val="20"/>
        </w:rPr>
        <w:t>)</w:t>
      </w:r>
      <w:bookmarkStart w:id="1" w:name="_GoBack"/>
      <w:bookmarkEnd w:id="1"/>
      <w:r w:rsidR="00B43DDE" w:rsidRPr="00E62ED1">
        <w:rPr>
          <w:rFonts w:asciiTheme="minorHAnsi" w:hAnsiTheme="minorHAnsi"/>
          <w:b/>
          <w:sz w:val="20"/>
          <w:szCs w:val="20"/>
        </w:rPr>
        <w:t xml:space="preserve">, </w:t>
      </w:r>
      <w:r w:rsidRPr="00E62ED1">
        <w:rPr>
          <w:rFonts w:asciiTheme="minorHAnsi" w:hAnsiTheme="minorHAnsi"/>
          <w:sz w:val="20"/>
          <w:szCs w:val="20"/>
        </w:rPr>
        <w:t xml:space="preserve">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p>
    <w:p w:rsidR="00AF33C5" w:rsidRPr="00E62ED1" w:rsidRDefault="00AF33C5" w:rsidP="00AF33C5">
      <w:pPr>
        <w:pStyle w:val="Akapitzlist"/>
        <w:rPr>
          <w:rFonts w:asciiTheme="minorHAnsi" w:hAnsiTheme="minorHAnsi"/>
          <w:sz w:val="20"/>
          <w:szCs w:val="20"/>
        </w:rPr>
      </w:pPr>
    </w:p>
    <w:p w:rsidR="00AF33C5" w:rsidRPr="00E62ED1" w:rsidRDefault="00AF33C5" w:rsidP="00846C65">
      <w:pPr>
        <w:pStyle w:val="Akapitzlist"/>
        <w:spacing w:before="240" w:afterLines="10" w:after="24"/>
        <w:contextualSpacing w:val="0"/>
        <w:jc w:val="both"/>
        <w:rPr>
          <w:rFonts w:asciiTheme="minorHAnsi" w:hAnsiTheme="minorHAnsi"/>
          <w:sz w:val="20"/>
          <w:szCs w:val="20"/>
        </w:rPr>
      </w:pPr>
      <w:r w:rsidRPr="00E62ED1">
        <w:rPr>
          <w:rFonts w:asciiTheme="minorHAnsi" w:hAnsiTheme="minorHAnsi"/>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4C4730" w:rsidRPr="00E62ED1" w:rsidRDefault="004C4730" w:rsidP="004C4730">
      <w:pPr>
        <w:pStyle w:val="Akapitzlist"/>
        <w:rPr>
          <w:rFonts w:asciiTheme="minorHAnsi" w:hAnsiTheme="minorHAnsi"/>
          <w:sz w:val="20"/>
          <w:szCs w:val="20"/>
        </w:rPr>
      </w:pPr>
    </w:p>
    <w:p w:rsidR="004C4730" w:rsidRPr="00E62ED1" w:rsidRDefault="00F17D00" w:rsidP="00F56F72">
      <w:pPr>
        <w:pStyle w:val="Akapitzlist"/>
        <w:numPr>
          <w:ilvl w:val="2"/>
          <w:numId w:val="12"/>
        </w:numPr>
        <w:tabs>
          <w:tab w:val="left" w:pos="709"/>
        </w:tabs>
        <w:spacing w:after="0" w:line="240" w:lineRule="auto"/>
        <w:jc w:val="both"/>
        <w:rPr>
          <w:rFonts w:asciiTheme="minorHAnsi" w:hAnsiTheme="minorHAnsi"/>
          <w:sz w:val="20"/>
          <w:szCs w:val="20"/>
        </w:rPr>
      </w:pPr>
      <w:r w:rsidRPr="00E62ED1">
        <w:rPr>
          <w:rFonts w:asciiTheme="minorHAnsi" w:hAnsiTheme="minorHAnsi"/>
          <w:b/>
          <w:sz w:val="20"/>
          <w:szCs w:val="20"/>
          <w:u w:val="single"/>
        </w:rPr>
        <w:t>wykaz osób,</w:t>
      </w:r>
      <w:r w:rsidRPr="00E62ED1">
        <w:rPr>
          <w:rFonts w:asciiTheme="minorHAnsi" w:hAnsiTheme="minorHAnsi"/>
          <w:b/>
          <w:sz w:val="20"/>
          <w:szCs w:val="20"/>
        </w:rPr>
        <w:t xml:space="preserve"> skierowanych przez wykonawcę </w:t>
      </w:r>
      <w:r w:rsidRPr="00E62ED1">
        <w:rPr>
          <w:rFonts w:asciiTheme="minorHAnsi" w:hAnsiTheme="minorHAnsi"/>
          <w:sz w:val="20"/>
          <w:szCs w:val="20"/>
        </w:rPr>
        <w:t>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152590" w:rsidRPr="00E62ED1">
        <w:rPr>
          <w:rFonts w:asciiTheme="minorHAnsi" w:hAnsiTheme="minorHAnsi"/>
          <w:sz w:val="20"/>
          <w:szCs w:val="20"/>
        </w:rPr>
        <w:t xml:space="preserve"> </w:t>
      </w:r>
      <w:r w:rsidR="00216B75" w:rsidRPr="00E62ED1">
        <w:rPr>
          <w:rFonts w:asciiTheme="minorHAnsi" w:hAnsiTheme="minorHAnsi"/>
          <w:b/>
          <w:sz w:val="20"/>
          <w:szCs w:val="20"/>
        </w:rPr>
        <w:t xml:space="preserve">(Dotyczy Cześć nr 1, </w:t>
      </w:r>
      <w:r w:rsidR="00152590" w:rsidRPr="00E62ED1">
        <w:rPr>
          <w:rFonts w:asciiTheme="minorHAnsi" w:hAnsiTheme="minorHAnsi"/>
          <w:b/>
          <w:sz w:val="20"/>
          <w:szCs w:val="20"/>
        </w:rPr>
        <w:t>2,3</w:t>
      </w:r>
      <w:r w:rsidR="00B76D2E" w:rsidRPr="00E62ED1">
        <w:rPr>
          <w:rFonts w:asciiTheme="minorHAnsi" w:hAnsiTheme="minorHAnsi"/>
          <w:b/>
          <w:sz w:val="20"/>
          <w:szCs w:val="20"/>
        </w:rPr>
        <w:t xml:space="preserve">- </w:t>
      </w:r>
      <w:r w:rsidR="00152590" w:rsidRPr="00E62ED1">
        <w:rPr>
          <w:rFonts w:asciiTheme="minorHAnsi" w:hAnsiTheme="minorHAnsi"/>
          <w:b/>
          <w:sz w:val="20"/>
          <w:szCs w:val="20"/>
        </w:rPr>
        <w:t>Rozdział IX- w zakresie Części na którą Wykonawca będzie składał ofertę)</w:t>
      </w:r>
    </w:p>
    <w:p w:rsidR="00C37445" w:rsidRPr="00E62ED1" w:rsidRDefault="00C37445" w:rsidP="00C37445">
      <w:pPr>
        <w:pStyle w:val="Akapitzlist"/>
        <w:tabs>
          <w:tab w:val="left" w:pos="709"/>
        </w:tabs>
        <w:spacing w:after="0" w:line="240" w:lineRule="auto"/>
        <w:ind w:left="1080"/>
        <w:jc w:val="both"/>
        <w:rPr>
          <w:rFonts w:asciiTheme="minorHAnsi" w:hAnsiTheme="minorHAnsi"/>
          <w:sz w:val="20"/>
          <w:szCs w:val="20"/>
        </w:rPr>
      </w:pPr>
    </w:p>
    <w:p w:rsidR="00C37445" w:rsidRPr="00E62ED1" w:rsidRDefault="00C37445" w:rsidP="00F56F72">
      <w:pPr>
        <w:pStyle w:val="Akapitzlist"/>
        <w:numPr>
          <w:ilvl w:val="2"/>
          <w:numId w:val="12"/>
        </w:numPr>
        <w:tabs>
          <w:tab w:val="left" w:pos="709"/>
        </w:tabs>
        <w:spacing w:after="0" w:line="240" w:lineRule="auto"/>
        <w:jc w:val="both"/>
        <w:rPr>
          <w:rFonts w:asciiTheme="minorHAnsi" w:hAnsiTheme="minorHAnsi"/>
          <w:sz w:val="20"/>
          <w:szCs w:val="20"/>
        </w:rPr>
      </w:pPr>
      <w:r w:rsidRPr="00E62ED1">
        <w:rPr>
          <w:rFonts w:asciiTheme="minorHAnsi" w:eastAsia="TimesNewRoman" w:hAnsiTheme="minorHAnsi"/>
          <w:b/>
          <w:sz w:val="20"/>
          <w:szCs w:val="20"/>
          <w:u w:val="single"/>
        </w:rPr>
        <w:t>dokument</w:t>
      </w:r>
      <w:r w:rsidRPr="00E62ED1">
        <w:rPr>
          <w:rFonts w:asciiTheme="minorHAnsi" w:eastAsia="TimesNewRoman" w:hAnsiTheme="minorHAnsi"/>
          <w:sz w:val="20"/>
          <w:szCs w:val="20"/>
        </w:rPr>
        <w:t xml:space="preserve"> potwierdzający, że jest</w:t>
      </w:r>
      <w:r w:rsidRPr="00E62ED1">
        <w:rPr>
          <w:rFonts w:asciiTheme="minorHAnsi" w:eastAsia="TimesNewRoman" w:hAnsiTheme="minorHAnsi" w:cs="TimesNewRoman"/>
          <w:sz w:val="20"/>
          <w:szCs w:val="20"/>
        </w:rPr>
        <w:t xml:space="preserve"> </w:t>
      </w:r>
      <w:r w:rsidRPr="00E62ED1">
        <w:rPr>
          <w:rFonts w:asciiTheme="minorHAnsi" w:hAnsiTheme="minorHAnsi" w:cs="Times-Roman"/>
          <w:sz w:val="20"/>
          <w:szCs w:val="20"/>
        </w:rPr>
        <w:t>ubezpieczony od odpowiedzialno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cywilnej w zakresie prowadzonej działalno</w:t>
      </w:r>
      <w:r w:rsidRPr="00E62ED1">
        <w:rPr>
          <w:rFonts w:asciiTheme="minorHAnsi" w:eastAsia="TimesNewRoman" w:hAnsiTheme="minorHAnsi" w:cs="TimesNewRoman"/>
          <w:sz w:val="20"/>
          <w:szCs w:val="20"/>
        </w:rPr>
        <w:t>ś</w:t>
      </w:r>
      <w:r w:rsidRPr="00E62ED1">
        <w:rPr>
          <w:rFonts w:asciiTheme="minorHAnsi" w:hAnsiTheme="minorHAnsi" w:cs="Times-Roman"/>
          <w:sz w:val="20"/>
          <w:szCs w:val="20"/>
        </w:rPr>
        <w:t>ci zwi</w:t>
      </w:r>
      <w:r w:rsidRPr="00E62ED1">
        <w:rPr>
          <w:rFonts w:asciiTheme="minorHAnsi" w:eastAsia="TimesNewRoman" w:hAnsiTheme="minorHAnsi" w:cs="TimesNewRoman"/>
          <w:sz w:val="20"/>
          <w:szCs w:val="20"/>
        </w:rPr>
        <w:t>ą</w:t>
      </w:r>
      <w:r w:rsidRPr="00E62ED1">
        <w:rPr>
          <w:rFonts w:asciiTheme="minorHAnsi" w:hAnsiTheme="minorHAnsi" w:cs="Times-Roman"/>
          <w:sz w:val="20"/>
          <w:szCs w:val="20"/>
        </w:rPr>
        <w:t>zanej z przedmiotem zamówienia na sumę gwarancyjną</w:t>
      </w:r>
      <w:r w:rsidRPr="00E62ED1">
        <w:rPr>
          <w:rFonts w:asciiTheme="minorHAnsi" w:hAnsiTheme="minorHAnsi"/>
          <w:b/>
          <w:sz w:val="20"/>
          <w:szCs w:val="20"/>
        </w:rPr>
        <w:t xml:space="preserve"> </w:t>
      </w:r>
      <w:r w:rsidR="00152590" w:rsidRPr="00E62ED1">
        <w:rPr>
          <w:rFonts w:asciiTheme="minorHAnsi" w:hAnsiTheme="minorHAnsi"/>
          <w:b/>
          <w:sz w:val="20"/>
          <w:szCs w:val="20"/>
        </w:rPr>
        <w:t>(Dotyczy Cześć nr 1,2,3</w:t>
      </w:r>
      <w:r w:rsidR="00B76D2E" w:rsidRPr="00E62ED1">
        <w:rPr>
          <w:rFonts w:asciiTheme="minorHAnsi" w:hAnsiTheme="minorHAnsi"/>
          <w:b/>
          <w:sz w:val="20"/>
          <w:szCs w:val="20"/>
        </w:rPr>
        <w:t xml:space="preserve">- </w:t>
      </w:r>
      <w:r w:rsidRPr="00E62ED1">
        <w:rPr>
          <w:rFonts w:asciiTheme="minorHAnsi" w:hAnsiTheme="minorHAnsi"/>
          <w:b/>
          <w:sz w:val="20"/>
          <w:szCs w:val="20"/>
        </w:rPr>
        <w:t xml:space="preserve">Rozdział IX- </w:t>
      </w:r>
      <w:r w:rsidR="00EE2293">
        <w:rPr>
          <w:rFonts w:asciiTheme="minorHAnsi" w:hAnsiTheme="minorHAnsi"/>
          <w:b/>
          <w:sz w:val="20"/>
          <w:szCs w:val="20"/>
        </w:rPr>
        <w:br/>
      </w:r>
      <w:r w:rsidRPr="00E62ED1">
        <w:rPr>
          <w:rFonts w:asciiTheme="minorHAnsi" w:hAnsiTheme="minorHAnsi"/>
          <w:b/>
          <w:sz w:val="20"/>
          <w:szCs w:val="20"/>
        </w:rPr>
        <w:t>w zakresie Części na którą Wykonawca będzie składał ofertę)</w:t>
      </w:r>
    </w:p>
    <w:p w:rsidR="00BD5A44" w:rsidRPr="00E62ED1" w:rsidRDefault="00BD5A44" w:rsidP="00BD5A44">
      <w:pPr>
        <w:pStyle w:val="Akapitzlist"/>
        <w:rPr>
          <w:rFonts w:asciiTheme="minorHAnsi" w:hAnsiTheme="minorHAnsi"/>
          <w:sz w:val="20"/>
          <w:szCs w:val="20"/>
        </w:rPr>
      </w:pPr>
    </w:p>
    <w:p w:rsidR="00BD5A44" w:rsidRPr="00E62ED1" w:rsidRDefault="00152590" w:rsidP="00F56F72">
      <w:pPr>
        <w:pStyle w:val="Akapitzlist"/>
        <w:numPr>
          <w:ilvl w:val="2"/>
          <w:numId w:val="12"/>
        </w:numPr>
        <w:tabs>
          <w:tab w:val="left" w:pos="709"/>
        </w:tabs>
        <w:spacing w:after="0" w:line="240" w:lineRule="auto"/>
        <w:jc w:val="both"/>
        <w:rPr>
          <w:rFonts w:asciiTheme="minorHAnsi" w:hAnsiTheme="minorHAnsi"/>
          <w:sz w:val="20"/>
          <w:szCs w:val="20"/>
        </w:rPr>
      </w:pPr>
      <w:r w:rsidRPr="00E62ED1">
        <w:rPr>
          <w:rFonts w:asciiTheme="minorHAnsi" w:hAnsiTheme="minorHAnsi"/>
          <w:b/>
          <w:sz w:val="20"/>
          <w:szCs w:val="20"/>
          <w:u w:val="single"/>
        </w:rPr>
        <w:t>wykaz</w:t>
      </w:r>
      <w:r w:rsidR="00BD5A44" w:rsidRPr="00E62ED1">
        <w:rPr>
          <w:rFonts w:asciiTheme="minorHAnsi" w:hAnsiTheme="minorHAnsi"/>
          <w:b/>
          <w:sz w:val="20"/>
          <w:szCs w:val="20"/>
          <w:u w:val="single"/>
        </w:rPr>
        <w:t xml:space="preserve"> </w:t>
      </w:r>
      <w:r w:rsidR="00697D8C" w:rsidRPr="00E62ED1">
        <w:rPr>
          <w:rFonts w:asciiTheme="minorHAnsi" w:hAnsiTheme="minorHAnsi"/>
          <w:b/>
          <w:sz w:val="20"/>
          <w:szCs w:val="20"/>
          <w:u w:val="single"/>
        </w:rPr>
        <w:t>narzędzi</w:t>
      </w:r>
      <w:r w:rsidR="00697D8C" w:rsidRPr="00E62ED1">
        <w:rPr>
          <w:rFonts w:asciiTheme="minorHAnsi" w:hAnsiTheme="minorHAnsi"/>
          <w:sz w:val="20"/>
          <w:szCs w:val="20"/>
        </w:rPr>
        <w:t>, wyposażenia zakładu,</w:t>
      </w:r>
      <w:r w:rsidRPr="00E62ED1">
        <w:rPr>
          <w:rFonts w:asciiTheme="minorHAnsi" w:hAnsiTheme="minorHAnsi"/>
          <w:sz w:val="20"/>
          <w:szCs w:val="20"/>
        </w:rPr>
        <w:t xml:space="preserve"> dostępnych</w:t>
      </w:r>
      <w:r w:rsidR="00BD5A44" w:rsidRPr="00E62ED1">
        <w:rPr>
          <w:rFonts w:asciiTheme="minorHAnsi" w:hAnsiTheme="minorHAnsi"/>
          <w:sz w:val="20"/>
          <w:szCs w:val="20"/>
        </w:rPr>
        <w:t xml:space="preserve"> Wykonawcy w celu wykonania zamówienia</w:t>
      </w:r>
      <w:r w:rsidR="00697D8C" w:rsidRPr="00E62ED1">
        <w:rPr>
          <w:rFonts w:asciiTheme="minorHAnsi" w:hAnsiTheme="minorHAnsi"/>
          <w:sz w:val="20"/>
          <w:szCs w:val="20"/>
        </w:rPr>
        <w:t xml:space="preserve"> </w:t>
      </w:r>
      <w:r w:rsidR="00BD5A44" w:rsidRPr="00E62ED1">
        <w:rPr>
          <w:rFonts w:asciiTheme="minorHAnsi" w:hAnsiTheme="minorHAnsi"/>
          <w:sz w:val="20"/>
          <w:szCs w:val="20"/>
        </w:rPr>
        <w:t>wraz z informacj</w:t>
      </w:r>
      <w:r w:rsidR="001F3C5B" w:rsidRPr="00E62ED1">
        <w:rPr>
          <w:rFonts w:asciiTheme="minorHAnsi" w:hAnsiTheme="minorHAnsi"/>
          <w:sz w:val="20"/>
          <w:szCs w:val="20"/>
        </w:rPr>
        <w:t>ą</w:t>
      </w:r>
      <w:r w:rsidR="00BD5A44" w:rsidRPr="00E62ED1">
        <w:rPr>
          <w:rFonts w:asciiTheme="minorHAnsi" w:hAnsiTheme="minorHAnsi"/>
          <w:sz w:val="20"/>
          <w:szCs w:val="20"/>
        </w:rPr>
        <w:t xml:space="preserve"> o podstawie dysponowania tymi zasobami</w:t>
      </w:r>
      <w:r w:rsidRPr="00E62ED1">
        <w:rPr>
          <w:rFonts w:asciiTheme="minorHAnsi" w:hAnsiTheme="minorHAnsi"/>
          <w:sz w:val="20"/>
          <w:szCs w:val="20"/>
        </w:rPr>
        <w:t xml:space="preserve"> </w:t>
      </w:r>
      <w:r w:rsidRPr="00E62ED1">
        <w:rPr>
          <w:rFonts w:asciiTheme="minorHAnsi" w:hAnsiTheme="minorHAnsi"/>
          <w:b/>
          <w:sz w:val="20"/>
          <w:szCs w:val="20"/>
        </w:rPr>
        <w:t>(Dotyczy Cześć nr 2)</w:t>
      </w:r>
      <w:r w:rsidRPr="00E62ED1">
        <w:rPr>
          <w:rFonts w:asciiTheme="minorHAnsi" w:hAnsiTheme="minorHAnsi"/>
          <w:sz w:val="20"/>
          <w:szCs w:val="20"/>
        </w:rPr>
        <w:t xml:space="preserve"> </w:t>
      </w:r>
      <w:r w:rsidR="00BD5A44" w:rsidRPr="00E62ED1">
        <w:rPr>
          <w:rFonts w:asciiTheme="minorHAnsi" w:hAnsiTheme="minorHAnsi"/>
          <w:sz w:val="20"/>
          <w:szCs w:val="20"/>
        </w:rPr>
        <w:t>, tj</w:t>
      </w:r>
      <w:r w:rsidRPr="00E62ED1">
        <w:rPr>
          <w:rFonts w:asciiTheme="minorHAnsi" w:hAnsiTheme="minorHAnsi"/>
          <w:sz w:val="20"/>
          <w:szCs w:val="20"/>
        </w:rPr>
        <w:t>.</w:t>
      </w:r>
      <w:r w:rsidR="00BD5A44" w:rsidRPr="00E62ED1">
        <w:rPr>
          <w:rFonts w:asciiTheme="minorHAnsi" w:hAnsiTheme="minorHAnsi"/>
          <w:sz w:val="20"/>
          <w:szCs w:val="20"/>
        </w:rPr>
        <w:t>: zawierający informację o:</w:t>
      </w:r>
    </w:p>
    <w:p w:rsidR="00BD5A44" w:rsidRPr="00E62ED1" w:rsidRDefault="00BD5A44" w:rsidP="00BD5A44">
      <w:pPr>
        <w:pStyle w:val="Akapitzlist"/>
        <w:spacing w:after="0" w:line="240" w:lineRule="auto"/>
        <w:ind w:left="786"/>
        <w:jc w:val="both"/>
        <w:rPr>
          <w:rFonts w:asciiTheme="minorHAnsi" w:hAnsiTheme="minorHAnsi"/>
          <w:sz w:val="20"/>
          <w:szCs w:val="20"/>
        </w:rPr>
      </w:pPr>
      <w:r w:rsidRPr="00E62ED1">
        <w:rPr>
          <w:rFonts w:asciiTheme="minorHAnsi" w:hAnsiTheme="minorHAnsi"/>
          <w:sz w:val="20"/>
          <w:szCs w:val="20"/>
        </w:rPr>
        <w:t xml:space="preserve">-  ilości firmowo oznakowanych samochodów  na potrzeby grup patrolowych na terenie miasta Kielce, </w:t>
      </w:r>
    </w:p>
    <w:p w:rsidR="00BD5A44" w:rsidRPr="00E62ED1" w:rsidRDefault="00CC62FE" w:rsidP="00CC62FE">
      <w:pPr>
        <w:pStyle w:val="Akapitzlist"/>
        <w:spacing w:after="0" w:line="240" w:lineRule="auto"/>
        <w:ind w:left="788"/>
        <w:rPr>
          <w:rFonts w:asciiTheme="minorHAnsi" w:hAnsiTheme="minorHAnsi"/>
          <w:sz w:val="20"/>
          <w:szCs w:val="20"/>
        </w:rPr>
      </w:pPr>
      <w:r>
        <w:rPr>
          <w:rFonts w:asciiTheme="minorHAnsi" w:hAnsiTheme="minorHAnsi"/>
          <w:sz w:val="20"/>
          <w:szCs w:val="20"/>
        </w:rPr>
        <w:t xml:space="preserve">- </w:t>
      </w:r>
      <w:r w:rsidR="00BD5A44" w:rsidRPr="00E62ED1">
        <w:rPr>
          <w:rFonts w:asciiTheme="minorHAnsi" w:hAnsiTheme="minorHAnsi"/>
          <w:sz w:val="20"/>
          <w:szCs w:val="20"/>
        </w:rPr>
        <w:t xml:space="preserve">systemie urządzeń odbiorczych do monitorowania sygnałów ze sprzętu zainstalowanego w obiektach Zamawiającego </w:t>
      </w:r>
    </w:p>
    <w:p w:rsidR="00BD5A44" w:rsidRPr="00E62ED1" w:rsidRDefault="00BD5A44" w:rsidP="00BD5A44">
      <w:pPr>
        <w:tabs>
          <w:tab w:val="left" w:pos="709"/>
        </w:tabs>
        <w:spacing w:after="0" w:line="240" w:lineRule="auto"/>
        <w:jc w:val="both"/>
        <w:rPr>
          <w:rFonts w:asciiTheme="minorHAnsi" w:hAnsiTheme="minorHAnsi"/>
        </w:rPr>
      </w:pPr>
    </w:p>
    <w:p w:rsidR="009F7158" w:rsidRPr="00E62ED1" w:rsidRDefault="009F7158" w:rsidP="00846C65">
      <w:pPr>
        <w:spacing w:before="10" w:afterLines="10" w:after="24" w:line="276" w:lineRule="auto"/>
        <w:jc w:val="both"/>
        <w:rPr>
          <w:rFonts w:asciiTheme="minorHAnsi" w:hAnsiTheme="minorHAnsi"/>
          <w:b/>
        </w:rPr>
      </w:pPr>
      <w:r w:rsidRPr="00E62ED1">
        <w:rPr>
          <w:rFonts w:asciiTheme="minorHAnsi" w:hAnsiTheme="minorHAnsi"/>
          <w:b/>
        </w:rPr>
        <w:t>POLEGANIE NA ZASOBACH INNYCH PODMIOTÓW:</w:t>
      </w:r>
    </w:p>
    <w:p w:rsidR="00711928" w:rsidRPr="00E62ED1" w:rsidRDefault="00711928" w:rsidP="00711928">
      <w:pPr>
        <w:spacing w:line="360" w:lineRule="auto"/>
        <w:rPr>
          <w:rFonts w:asciiTheme="minorHAnsi" w:hAnsiTheme="minorHAnsi"/>
          <w:b/>
          <w:bCs/>
        </w:rPr>
      </w:pPr>
      <w:bookmarkStart w:id="2" w:name="_Hlk60808809"/>
      <w:r w:rsidRPr="00E62ED1">
        <w:rPr>
          <w:rFonts w:asciiTheme="minorHAnsi" w:hAnsiTheme="minorHAnsi"/>
          <w:b/>
          <w:bCs/>
        </w:rPr>
        <w:t>Zobowiązanie podmiotu udostępniającego zasoby, potwierdza, że stosunek łączący Wykonawcę  z podmiotami udostępniającymi zasoby określa w szczególności:</w:t>
      </w:r>
      <w:bookmarkEnd w:id="2"/>
    </w:p>
    <w:p w:rsidR="00711928" w:rsidRPr="00E62ED1" w:rsidRDefault="00711928" w:rsidP="00711928">
      <w:pPr>
        <w:pStyle w:val="Akapitzlist"/>
        <w:spacing w:line="360" w:lineRule="auto"/>
        <w:rPr>
          <w:rFonts w:asciiTheme="minorHAnsi" w:hAnsiTheme="minorHAnsi"/>
          <w:sz w:val="20"/>
          <w:szCs w:val="20"/>
        </w:rPr>
      </w:pPr>
      <w:r w:rsidRPr="00E62ED1">
        <w:rPr>
          <w:rFonts w:asciiTheme="minorHAnsi" w:hAnsiTheme="minorHAnsi"/>
          <w:sz w:val="20"/>
          <w:szCs w:val="20"/>
        </w:rPr>
        <w:t>1) zakres dostępnych wykonawcy zasobów podmiotu udostępniającego zasoby;</w:t>
      </w:r>
    </w:p>
    <w:p w:rsidR="00711928" w:rsidRPr="00E62ED1" w:rsidRDefault="00711928" w:rsidP="00711928">
      <w:pPr>
        <w:pStyle w:val="Akapitzlist"/>
        <w:spacing w:line="360" w:lineRule="auto"/>
        <w:rPr>
          <w:rFonts w:asciiTheme="minorHAnsi" w:hAnsiTheme="minorHAnsi"/>
          <w:sz w:val="20"/>
          <w:szCs w:val="20"/>
        </w:rPr>
      </w:pPr>
      <w:r w:rsidRPr="00E62ED1">
        <w:rPr>
          <w:rFonts w:asciiTheme="minorHAnsi" w:hAnsiTheme="minorHAnsi"/>
          <w:sz w:val="20"/>
          <w:szCs w:val="20"/>
        </w:rPr>
        <w:t>2) sposób i okres udostępnienia wykonawcy i wykorzystania przez niego zasobów podmiotu udostępniającego te zasoby przy wykonywaniu zamówienia;</w:t>
      </w:r>
    </w:p>
    <w:p w:rsidR="005526D3" w:rsidRPr="00E62ED1" w:rsidRDefault="00711928" w:rsidP="00182B71">
      <w:pPr>
        <w:pStyle w:val="Akapitzlist"/>
        <w:spacing w:line="360" w:lineRule="auto"/>
        <w:rPr>
          <w:rFonts w:asciiTheme="minorHAnsi" w:hAnsiTheme="minorHAnsi"/>
          <w:sz w:val="20"/>
          <w:szCs w:val="20"/>
        </w:rPr>
      </w:pPr>
      <w:r w:rsidRPr="00E62ED1">
        <w:rPr>
          <w:rFonts w:asciiTheme="minorHAnsi" w:hAnsiTheme="minorHAnsi"/>
          <w:sz w:val="20"/>
          <w:szCs w:val="20"/>
        </w:rPr>
        <w:t xml:space="preserve">3) czy i w jakim zakresie podmiot udostępniający zasoby, na zdolnościach którego wykonawca polega </w:t>
      </w:r>
      <w:r w:rsidRPr="00E62ED1">
        <w:rPr>
          <w:rFonts w:asciiTheme="minorHAnsi" w:hAnsiTheme="minorHAnsi"/>
          <w:sz w:val="20"/>
          <w:szCs w:val="20"/>
        </w:rPr>
        <w:br/>
        <w:t>w odniesieniu do warunków udziału w postępowaniu dotyczących wykształcenia, kwalifikacji zawodowych lub doświadczenia, zrealizuje usługi, których wskazane zdolności dotyczą.</w:t>
      </w:r>
    </w:p>
    <w:p w:rsidR="0000460F" w:rsidRPr="00E62ED1" w:rsidRDefault="00C11A97" w:rsidP="00846C65">
      <w:pPr>
        <w:spacing w:before="10" w:afterLines="10" w:after="24" w:line="276" w:lineRule="auto"/>
        <w:jc w:val="both"/>
        <w:rPr>
          <w:rFonts w:asciiTheme="minorHAnsi" w:hAnsiTheme="minorHAnsi"/>
          <w:b/>
        </w:rPr>
      </w:pPr>
      <w:r w:rsidRPr="00E62ED1">
        <w:rPr>
          <w:rFonts w:asciiTheme="minorHAnsi" w:hAnsiTheme="minorHAnsi"/>
          <w:b/>
        </w:rPr>
        <w:t>ROZDZIAŁ X</w:t>
      </w:r>
      <w:r w:rsidR="00504492" w:rsidRPr="00E62ED1">
        <w:rPr>
          <w:rFonts w:asciiTheme="minorHAnsi" w:hAnsiTheme="minorHAnsi"/>
          <w:b/>
        </w:rPr>
        <w:t>I</w:t>
      </w:r>
      <w:r w:rsidR="007D6686" w:rsidRPr="00E62ED1">
        <w:rPr>
          <w:rFonts w:asciiTheme="minorHAnsi" w:hAnsiTheme="minorHAnsi"/>
          <w:b/>
        </w:rPr>
        <w:t xml:space="preserve"> – OPIS SPOSOBU PRZYGOTOWANIA OFERTY</w:t>
      </w:r>
    </w:p>
    <w:p w:rsidR="0000460F" w:rsidRPr="00E62ED1" w:rsidRDefault="0000460F" w:rsidP="00F56F72">
      <w:pPr>
        <w:numPr>
          <w:ilvl w:val="0"/>
          <w:numId w:val="11"/>
        </w:numPr>
        <w:spacing w:after="0" w:line="240" w:lineRule="auto"/>
        <w:jc w:val="both"/>
        <w:textAlignment w:val="baseline"/>
        <w:rPr>
          <w:rFonts w:asciiTheme="minorHAnsi" w:hAnsiTheme="minorHAnsi" w:cstheme="minorHAnsi"/>
        </w:rPr>
      </w:pPr>
      <w:r w:rsidRPr="00E62ED1">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62ED1">
        <w:rPr>
          <w:rFonts w:asciiTheme="minorHAnsi" w:hAnsiTheme="minorHAnsi" w:cstheme="minorHAnsi"/>
          <w:b/>
          <w:bCs/>
        </w:rPr>
        <w:t xml:space="preserve">opcja </w:t>
      </w:r>
      <w:r w:rsidRPr="00E62ED1">
        <w:rPr>
          <w:rFonts w:asciiTheme="minorHAnsi" w:hAnsiTheme="minorHAnsi" w:cstheme="minorHAnsi"/>
          <w:b/>
          <w:bCs/>
        </w:rPr>
        <w:lastRenderedPageBreak/>
        <w:t xml:space="preserve">rekomendowana </w:t>
      </w:r>
      <w:r w:rsidRPr="00E62ED1">
        <w:rPr>
          <w:rFonts w:asciiTheme="minorHAnsi" w:hAnsiTheme="minorHAnsi" w:cstheme="minorHAnsi"/>
        </w:rPr>
        <w:t>przez</w:t>
      </w:r>
      <w:r w:rsidRPr="00E62ED1">
        <w:rPr>
          <w:rFonts w:asciiTheme="minorHAnsi" w:hAnsiTheme="minorHAnsi" w:cstheme="minorHAnsi"/>
          <w:b/>
          <w:bCs/>
        </w:rPr>
        <w:t xml:space="preserve"> </w:t>
      </w:r>
      <w:hyperlink r:id="rId36" w:history="1">
        <w:r w:rsidRPr="00E62ED1">
          <w:rPr>
            <w:rFonts w:asciiTheme="minorHAnsi" w:hAnsiTheme="minorHAnsi" w:cstheme="minorHAnsi"/>
            <w:b/>
            <w:bCs/>
            <w:u w:val="single"/>
          </w:rPr>
          <w:t>platformazakupowa.pl</w:t>
        </w:r>
      </w:hyperlink>
      <w:r w:rsidRPr="00E62ED1">
        <w:rPr>
          <w:rFonts w:asciiTheme="minorHAnsi" w:hAnsiTheme="minorHAnsi" w:cstheme="minorHAnsi"/>
        </w:rPr>
        <w:t xml:space="preserve">) oraz dodatkowo dla całego pakietu dokumentów w kroku 2 </w:t>
      </w:r>
      <w:r w:rsidRPr="00E62ED1">
        <w:rPr>
          <w:rFonts w:asciiTheme="minorHAnsi" w:hAnsiTheme="minorHAnsi" w:cstheme="minorHAnsi"/>
          <w:b/>
          <w:bCs/>
        </w:rPr>
        <w:t xml:space="preserve">Formularza składania oferty lub wniosku </w:t>
      </w:r>
      <w:r w:rsidRPr="00E62ED1">
        <w:rPr>
          <w:rFonts w:asciiTheme="minorHAnsi" w:hAnsiTheme="minorHAnsi" w:cstheme="minorHAnsi"/>
        </w:rPr>
        <w:t xml:space="preserve">(po kliknięciu w przycisk </w:t>
      </w:r>
      <w:r w:rsidRPr="00E62ED1">
        <w:rPr>
          <w:rFonts w:asciiTheme="minorHAnsi" w:hAnsiTheme="minorHAnsi" w:cstheme="minorHAnsi"/>
          <w:b/>
          <w:bCs/>
        </w:rPr>
        <w:t>Przejdź do podsumowania</w:t>
      </w:r>
      <w:r w:rsidRPr="00E62ED1">
        <w:rPr>
          <w:rFonts w:asciiTheme="minorHAnsi" w:hAnsiTheme="minorHAnsi" w:cstheme="minorHAnsi"/>
        </w:rPr>
        <w:t>).</w:t>
      </w:r>
    </w:p>
    <w:p w:rsidR="0000460F" w:rsidRPr="00E62ED1" w:rsidRDefault="0000460F" w:rsidP="00F56F72">
      <w:pPr>
        <w:numPr>
          <w:ilvl w:val="0"/>
          <w:numId w:val="11"/>
        </w:numPr>
        <w:spacing w:after="0" w:line="240" w:lineRule="auto"/>
        <w:jc w:val="both"/>
        <w:textAlignment w:val="baseline"/>
        <w:rPr>
          <w:rFonts w:asciiTheme="minorHAnsi" w:hAnsiTheme="minorHAnsi" w:cstheme="minorHAnsi"/>
        </w:rPr>
      </w:pPr>
      <w:r w:rsidRPr="00E62ED1">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E62ED1" w:rsidRDefault="0000460F" w:rsidP="00F56F72">
      <w:pPr>
        <w:numPr>
          <w:ilvl w:val="0"/>
          <w:numId w:val="11"/>
        </w:numPr>
        <w:spacing w:after="0" w:line="240" w:lineRule="auto"/>
        <w:jc w:val="both"/>
        <w:textAlignment w:val="baseline"/>
        <w:rPr>
          <w:rFonts w:asciiTheme="minorHAnsi" w:hAnsiTheme="minorHAnsi" w:cstheme="minorHAnsi"/>
        </w:rPr>
      </w:pPr>
      <w:r w:rsidRPr="00E62ED1">
        <w:rPr>
          <w:rFonts w:asciiTheme="minorHAnsi" w:hAnsiTheme="minorHAnsi" w:cstheme="minorHAnsi"/>
        </w:rPr>
        <w:t>Oferta powinna być:</w:t>
      </w:r>
    </w:p>
    <w:p w:rsidR="0000460F" w:rsidRPr="00E62ED1"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sporządzona na podstawie załączników niniejszej SWZ w języku polskim,</w:t>
      </w:r>
    </w:p>
    <w:p w:rsidR="0000460F" w:rsidRPr="00E62ED1" w:rsidRDefault="00256D50"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 </w:t>
      </w:r>
      <w:r w:rsidR="0000460F" w:rsidRPr="00E62ED1">
        <w:rPr>
          <w:rFonts w:asciiTheme="minorHAnsi" w:hAnsiTheme="minorHAnsi" w:cstheme="minorHAnsi"/>
          <w:sz w:val="20"/>
          <w:szCs w:val="20"/>
        </w:rPr>
        <w:t xml:space="preserve">złożona przy użyciu środków komunikacji elektronicznej tzn. za pośrednictwem </w:t>
      </w:r>
      <w:hyperlink r:id="rId37" w:history="1">
        <w:r w:rsidR="0000460F" w:rsidRPr="00E62ED1">
          <w:rPr>
            <w:rFonts w:asciiTheme="minorHAnsi" w:hAnsiTheme="minorHAnsi" w:cstheme="minorHAnsi"/>
            <w:sz w:val="20"/>
            <w:szCs w:val="20"/>
            <w:u w:val="single"/>
          </w:rPr>
          <w:t>platformazakupowa.pl</w:t>
        </w:r>
      </w:hyperlink>
      <w:r w:rsidR="0000460F" w:rsidRPr="00E62ED1">
        <w:rPr>
          <w:rFonts w:asciiTheme="minorHAnsi" w:hAnsiTheme="minorHAnsi" w:cstheme="minorHAnsi"/>
          <w:sz w:val="20"/>
          <w:szCs w:val="20"/>
        </w:rPr>
        <w:t>,</w:t>
      </w:r>
    </w:p>
    <w:p w:rsidR="0000460F" w:rsidRPr="00E62ED1"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podpisana </w:t>
      </w:r>
      <w:hyperlink r:id="rId38" w:history="1">
        <w:r w:rsidRPr="00E62ED1">
          <w:rPr>
            <w:rFonts w:asciiTheme="minorHAnsi" w:hAnsiTheme="minorHAnsi" w:cstheme="minorHAnsi"/>
            <w:b/>
            <w:bCs/>
            <w:sz w:val="20"/>
            <w:szCs w:val="20"/>
            <w:u w:val="single"/>
          </w:rPr>
          <w:t>kwalifikowanym podpisem elektronicznym</w:t>
        </w:r>
      </w:hyperlink>
      <w:r w:rsidRPr="00E62ED1">
        <w:rPr>
          <w:rFonts w:asciiTheme="minorHAnsi" w:hAnsiTheme="minorHAnsi" w:cstheme="minorHAnsi"/>
          <w:sz w:val="20"/>
          <w:szCs w:val="20"/>
        </w:rPr>
        <w:t xml:space="preserve"> lub </w:t>
      </w:r>
      <w:hyperlink r:id="rId39" w:history="1">
        <w:r w:rsidRPr="00E62ED1">
          <w:rPr>
            <w:rFonts w:asciiTheme="minorHAnsi" w:hAnsiTheme="minorHAnsi" w:cstheme="minorHAnsi"/>
            <w:b/>
            <w:bCs/>
            <w:sz w:val="20"/>
            <w:szCs w:val="20"/>
            <w:u w:val="single"/>
          </w:rPr>
          <w:t>podpisem zaufanym</w:t>
        </w:r>
      </w:hyperlink>
      <w:r w:rsidRPr="00E62ED1">
        <w:rPr>
          <w:rFonts w:asciiTheme="minorHAnsi" w:hAnsiTheme="minorHAnsi" w:cstheme="minorHAnsi"/>
          <w:sz w:val="20"/>
          <w:szCs w:val="20"/>
        </w:rPr>
        <w:t xml:space="preserve"> lub </w:t>
      </w:r>
      <w:r w:rsidR="00293D7F" w:rsidRPr="00E62ED1">
        <w:rPr>
          <w:rFonts w:asciiTheme="minorHAnsi" w:hAnsiTheme="minorHAnsi" w:cstheme="minorHAnsi"/>
          <w:b/>
          <w:sz w:val="20"/>
          <w:szCs w:val="20"/>
          <w:u w:val="single"/>
        </w:rPr>
        <w:t>elektroniczn</w:t>
      </w:r>
      <w:r w:rsidR="00671376" w:rsidRPr="00E62ED1">
        <w:rPr>
          <w:rFonts w:asciiTheme="minorHAnsi" w:hAnsiTheme="minorHAnsi" w:cstheme="minorHAnsi"/>
          <w:b/>
          <w:sz w:val="20"/>
          <w:szCs w:val="20"/>
          <w:u w:val="single"/>
        </w:rPr>
        <w:t>ym</w:t>
      </w:r>
      <w:r w:rsidR="00293D7F" w:rsidRPr="00E62ED1">
        <w:rPr>
          <w:rFonts w:asciiTheme="minorHAnsi" w:hAnsiTheme="minorHAnsi" w:cstheme="minorHAnsi"/>
          <w:b/>
          <w:sz w:val="20"/>
          <w:szCs w:val="20"/>
          <w:u w:val="single"/>
        </w:rPr>
        <w:t xml:space="preserve"> </w:t>
      </w:r>
      <w:hyperlink r:id="rId40" w:history="1">
        <w:r w:rsidRPr="00E62ED1">
          <w:rPr>
            <w:rFonts w:asciiTheme="minorHAnsi" w:hAnsiTheme="minorHAnsi" w:cstheme="minorHAnsi"/>
            <w:b/>
            <w:bCs/>
            <w:sz w:val="20"/>
            <w:szCs w:val="20"/>
            <w:u w:val="single"/>
          </w:rPr>
          <w:t>podpisem osobistym</w:t>
        </w:r>
      </w:hyperlink>
      <w:r w:rsidRPr="00E62ED1">
        <w:rPr>
          <w:rFonts w:asciiTheme="minorHAnsi" w:hAnsiTheme="minorHAnsi" w:cstheme="minorHAnsi"/>
          <w:sz w:val="20"/>
          <w:szCs w:val="20"/>
        </w:rPr>
        <w:t xml:space="preserve"> przez osobę/osoby upoważnioną/upoważnione.</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W przypadku wykorzystania formatu podpisu XAdES zewnętrzny. Zamawiający wymaga dołączenia odpowiedniej ilości plików tj. podpisywanych plików z danymi oraz plików XAdES.</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Wykonawca, za pośrednictwem </w:t>
      </w:r>
      <w:hyperlink r:id="rId41" w:history="1">
        <w:r w:rsidRPr="00E62ED1">
          <w:rPr>
            <w:rFonts w:asciiTheme="minorHAnsi" w:hAnsiTheme="minorHAnsi" w:cstheme="minorHAnsi"/>
            <w:sz w:val="20"/>
            <w:szCs w:val="20"/>
            <w:u w:val="single"/>
          </w:rPr>
          <w:t>platformazakupowa.pl</w:t>
        </w:r>
      </w:hyperlink>
      <w:r w:rsidRPr="00E62ED1">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rsidR="0000460F" w:rsidRPr="00E62ED1" w:rsidRDefault="00AD0056" w:rsidP="0000460F">
      <w:pPr>
        <w:spacing w:after="0" w:line="240" w:lineRule="auto"/>
        <w:ind w:left="720"/>
        <w:jc w:val="both"/>
        <w:rPr>
          <w:rFonts w:asciiTheme="minorHAnsi" w:hAnsiTheme="minorHAnsi" w:cstheme="minorHAnsi"/>
        </w:rPr>
      </w:pPr>
      <w:hyperlink r:id="rId42" w:history="1">
        <w:r w:rsidR="0000460F" w:rsidRPr="00E62ED1">
          <w:rPr>
            <w:rFonts w:asciiTheme="minorHAnsi" w:hAnsiTheme="minorHAnsi" w:cstheme="minorHAnsi"/>
            <w:u w:val="single"/>
          </w:rPr>
          <w:t>https://platformazakupowa.pl/strona/45-instrukcje</w:t>
        </w:r>
      </w:hyperlink>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E62ED1">
        <w:rPr>
          <w:rFonts w:asciiTheme="minorHAnsi" w:hAnsiTheme="minorHAnsi" w:cstheme="minorHAnsi"/>
          <w:sz w:val="20"/>
          <w:szCs w:val="20"/>
        </w:rPr>
        <w:t>e ofert</w:t>
      </w:r>
      <w:r w:rsidRPr="00E62ED1">
        <w:rPr>
          <w:rFonts w:asciiTheme="minorHAnsi" w:hAnsiTheme="minorHAnsi" w:cstheme="minorHAnsi"/>
          <w:sz w:val="20"/>
          <w:szCs w:val="20"/>
        </w:rPr>
        <w:t>.</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Ceny oferty muszą zawierać wszystkie koszty, jakie musi ponieść Wykonawca, aby zrealizować zamówienie z najwyższą starannością oraz ewentualne rabaty.</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0460F" w:rsidRPr="00E62ED1"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cstheme="minorHAnsi"/>
          <w:sz w:val="20"/>
          <w:szCs w:val="20"/>
        </w:rPr>
        <w:t xml:space="preserve">Maksymalny rozmiar jednego pliku przesyłanego za pośrednictwem dedykowanych formularzy do: złożenia, zmiany, wycofania oferty wynosi </w:t>
      </w:r>
      <w:r w:rsidRPr="00E62ED1">
        <w:rPr>
          <w:rFonts w:asciiTheme="minorHAnsi" w:hAnsiTheme="minorHAnsi" w:cstheme="minorHAnsi"/>
          <w:b/>
          <w:bCs/>
          <w:sz w:val="20"/>
          <w:szCs w:val="20"/>
        </w:rPr>
        <w:t>150 MB</w:t>
      </w:r>
      <w:r w:rsidRPr="00E62ED1">
        <w:rPr>
          <w:rFonts w:asciiTheme="minorHAnsi" w:hAnsiTheme="minorHAnsi" w:cstheme="minorHAnsi"/>
          <w:sz w:val="20"/>
          <w:szCs w:val="20"/>
        </w:rPr>
        <w:t xml:space="preserve"> natomiast przy komunikacji wielkość pliku to maksymalnie 500 MB.</w:t>
      </w:r>
    </w:p>
    <w:p w:rsidR="00A51B5C" w:rsidRPr="00E62ED1" w:rsidRDefault="00A51B5C" w:rsidP="00A51B5C">
      <w:pPr>
        <w:pStyle w:val="Akapitzlist"/>
        <w:spacing w:after="0" w:line="240" w:lineRule="auto"/>
        <w:jc w:val="both"/>
        <w:textAlignment w:val="baseline"/>
        <w:rPr>
          <w:rFonts w:asciiTheme="minorHAnsi" w:hAnsiTheme="minorHAnsi" w:cstheme="minorHAnsi"/>
          <w:sz w:val="20"/>
          <w:szCs w:val="20"/>
        </w:rPr>
      </w:pPr>
    </w:p>
    <w:p w:rsidR="000C24A5" w:rsidRPr="008A3C53" w:rsidRDefault="007D6686"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E62ED1">
        <w:rPr>
          <w:rFonts w:asciiTheme="minorHAnsi" w:hAnsiTheme="minorHAnsi"/>
          <w:b/>
          <w:sz w:val="20"/>
          <w:szCs w:val="20"/>
        </w:rPr>
        <w:t>Wykonawca składa</w:t>
      </w:r>
      <w:r w:rsidR="000A5F2A" w:rsidRPr="00E62ED1">
        <w:rPr>
          <w:rFonts w:asciiTheme="minorHAnsi" w:hAnsiTheme="minorHAnsi"/>
          <w:b/>
          <w:sz w:val="20"/>
          <w:szCs w:val="20"/>
        </w:rPr>
        <w:t xml:space="preserve"> </w:t>
      </w:r>
      <w:r w:rsidRPr="00E62ED1">
        <w:rPr>
          <w:rFonts w:asciiTheme="minorHAnsi" w:hAnsiTheme="minorHAnsi"/>
          <w:b/>
          <w:sz w:val="20"/>
          <w:szCs w:val="20"/>
        </w:rPr>
        <w:t>:</w:t>
      </w:r>
    </w:p>
    <w:p w:rsidR="008A3C53" w:rsidRPr="008A3C53" w:rsidRDefault="008A3C53" w:rsidP="008A3C53">
      <w:pPr>
        <w:spacing w:after="0" w:line="240" w:lineRule="auto"/>
        <w:jc w:val="both"/>
        <w:textAlignment w:val="baseline"/>
        <w:rPr>
          <w:rFonts w:asciiTheme="minorHAnsi" w:hAnsiTheme="minorHAnsi" w:cstheme="minorHAnsi"/>
        </w:rPr>
      </w:pPr>
    </w:p>
    <w:p w:rsidR="00DE589F" w:rsidRPr="00E62ED1" w:rsidRDefault="00284ED9" w:rsidP="00CB34FF">
      <w:pPr>
        <w:spacing w:after="0" w:line="240" w:lineRule="auto"/>
        <w:rPr>
          <w:rFonts w:asciiTheme="minorHAnsi" w:hAnsiTheme="minorHAnsi"/>
          <w:b/>
        </w:rPr>
      </w:pPr>
      <w:r w:rsidRPr="004E7547">
        <w:rPr>
          <w:rFonts w:asciiTheme="minorHAnsi" w:hAnsiTheme="minorHAnsi"/>
        </w:rPr>
        <w:t>a.</w:t>
      </w:r>
      <w:r w:rsidRPr="00E62ED1">
        <w:rPr>
          <w:rFonts w:asciiTheme="minorHAnsi" w:hAnsiTheme="minorHAnsi"/>
          <w:b/>
        </w:rPr>
        <w:t xml:space="preserve"> </w:t>
      </w:r>
      <w:r w:rsidR="0018382D" w:rsidRPr="00E62ED1">
        <w:rPr>
          <w:rFonts w:asciiTheme="minorHAnsi" w:hAnsiTheme="minorHAnsi"/>
          <w:b/>
        </w:rPr>
        <w:t>Wypełniony formularz oferty</w:t>
      </w:r>
      <w:r w:rsidR="004C081A" w:rsidRPr="00E62ED1">
        <w:rPr>
          <w:rFonts w:asciiTheme="minorHAnsi" w:hAnsiTheme="minorHAnsi"/>
        </w:rPr>
        <w:t xml:space="preserve"> (Załącznik nr 1 do SWZ).</w:t>
      </w:r>
    </w:p>
    <w:p w:rsidR="005F64B4" w:rsidRPr="00E62ED1" w:rsidRDefault="005F64B4" w:rsidP="00CB34FF">
      <w:pPr>
        <w:spacing w:after="0" w:line="240" w:lineRule="auto"/>
        <w:rPr>
          <w:rFonts w:asciiTheme="minorHAnsi" w:hAnsiTheme="minorHAnsi"/>
        </w:rPr>
      </w:pPr>
    </w:p>
    <w:p w:rsidR="005F64B4" w:rsidRPr="00E62ED1" w:rsidRDefault="002103A9" w:rsidP="00F56F72">
      <w:pPr>
        <w:pStyle w:val="Akapitzlist"/>
        <w:numPr>
          <w:ilvl w:val="0"/>
          <w:numId w:val="35"/>
        </w:numPr>
        <w:autoSpaceDE w:val="0"/>
        <w:autoSpaceDN w:val="0"/>
        <w:adjustRightInd w:val="0"/>
        <w:spacing w:after="0"/>
        <w:ind w:left="284" w:hanging="284"/>
        <w:contextualSpacing w:val="0"/>
        <w:jc w:val="both"/>
        <w:rPr>
          <w:rFonts w:asciiTheme="minorHAnsi" w:hAnsiTheme="minorHAnsi"/>
          <w:b/>
          <w:sz w:val="20"/>
          <w:szCs w:val="20"/>
        </w:rPr>
      </w:pPr>
      <w:r w:rsidRPr="00E62ED1">
        <w:rPr>
          <w:rFonts w:asciiTheme="minorHAnsi" w:hAnsiTheme="minorHAnsi"/>
          <w:b/>
          <w:sz w:val="20"/>
          <w:szCs w:val="20"/>
        </w:rPr>
        <w:t>D</w:t>
      </w:r>
      <w:r w:rsidR="005F64B4" w:rsidRPr="00E62ED1">
        <w:rPr>
          <w:rFonts w:asciiTheme="minorHAnsi" w:hAnsiTheme="minorHAnsi"/>
          <w:b/>
          <w:sz w:val="20"/>
          <w:szCs w:val="20"/>
        </w:rPr>
        <w:t>okument, z którego wynika zakres umocowania do działania w imieniu Wykonawcy w postępowaniu o udzielenie zamówienia:</w:t>
      </w:r>
    </w:p>
    <w:p w:rsidR="005F64B4" w:rsidRPr="00E62ED1" w:rsidRDefault="005F64B4" w:rsidP="00F56F72">
      <w:pPr>
        <w:pStyle w:val="Akapitzlist"/>
        <w:numPr>
          <w:ilvl w:val="0"/>
          <w:numId w:val="30"/>
        </w:numPr>
        <w:autoSpaceDE w:val="0"/>
        <w:autoSpaceDN w:val="0"/>
        <w:adjustRightInd w:val="0"/>
        <w:spacing w:after="0"/>
        <w:contextualSpacing w:val="0"/>
        <w:jc w:val="both"/>
        <w:rPr>
          <w:rFonts w:asciiTheme="minorHAnsi" w:hAnsiTheme="minorHAnsi"/>
          <w:bCs/>
          <w:sz w:val="20"/>
          <w:szCs w:val="20"/>
        </w:rPr>
      </w:pPr>
      <w:r w:rsidRPr="00E62ED1">
        <w:rPr>
          <w:rFonts w:asciiTheme="minorHAnsi" w:hAnsiTheme="minorHAnsi"/>
          <w:b/>
          <w:sz w:val="20"/>
          <w:szCs w:val="20"/>
        </w:rPr>
        <w:t>odpis</w:t>
      </w:r>
      <w:r w:rsidRPr="00E62ED1">
        <w:rPr>
          <w:rFonts w:asciiTheme="minorHAnsi" w:hAnsiTheme="minorHAnsi"/>
          <w:bCs/>
          <w:sz w:val="20"/>
          <w:szCs w:val="20"/>
        </w:rPr>
        <w:t xml:space="preserve"> lub </w:t>
      </w:r>
      <w:r w:rsidRPr="00E62ED1">
        <w:rPr>
          <w:rFonts w:asciiTheme="minorHAnsi" w:hAnsiTheme="minorHAnsi"/>
          <w:b/>
          <w:sz w:val="20"/>
          <w:szCs w:val="20"/>
        </w:rPr>
        <w:t>informacja</w:t>
      </w:r>
      <w:r w:rsidRPr="00E62ED1">
        <w:rPr>
          <w:rFonts w:asciiTheme="minorHAnsi" w:hAnsiTheme="minorHAnsi"/>
          <w:bCs/>
          <w:sz w:val="20"/>
          <w:szCs w:val="20"/>
        </w:rPr>
        <w:t xml:space="preserve"> z Krajowego Rejestru Sądowego, Centralnej Ewidencji i Informacji o Działalności Gospodarczej lub inny właściwy rejestr.</w:t>
      </w:r>
    </w:p>
    <w:p w:rsidR="005F64B4" w:rsidRPr="00E62ED1"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E62ED1">
        <w:rPr>
          <w:rFonts w:asciiTheme="minorHAnsi" w:hAnsiTheme="minorHAnsi"/>
          <w:b/>
          <w:sz w:val="20"/>
          <w:szCs w:val="20"/>
        </w:rPr>
        <w:t>UWAGA:</w:t>
      </w:r>
      <w:r w:rsidRPr="00E62ED1">
        <w:rPr>
          <w:rFonts w:asciiTheme="minorHAnsi" w:hAnsiTheme="minorHAnsi"/>
          <w:bCs/>
          <w:sz w:val="20"/>
          <w:szCs w:val="20"/>
        </w:rPr>
        <w:t xml:space="preserve"> Wykonawca nie jest zobowiązany do złożenia dokumentu, jeżeli dokument Zamawiający może uzyskać za pomocą bezpłatnych i ogólnodostępnych baz danych, </w:t>
      </w:r>
      <w:r w:rsidRPr="00E62ED1">
        <w:rPr>
          <w:rFonts w:asciiTheme="minorHAnsi" w:hAnsiTheme="minorHAnsi"/>
          <w:b/>
          <w:sz w:val="20"/>
          <w:szCs w:val="20"/>
        </w:rPr>
        <w:t>o ile Wykonawca wskazał dane umożliwiające dostęp do tych dokumentów</w:t>
      </w:r>
      <w:r w:rsidRPr="00E62ED1">
        <w:rPr>
          <w:rFonts w:asciiTheme="minorHAnsi" w:hAnsiTheme="minorHAnsi"/>
          <w:bCs/>
          <w:sz w:val="20"/>
          <w:szCs w:val="20"/>
        </w:rPr>
        <w:t>.</w:t>
      </w:r>
    </w:p>
    <w:p w:rsidR="005F64B4" w:rsidRPr="00E62ED1" w:rsidRDefault="005F64B4" w:rsidP="00F56F72">
      <w:pPr>
        <w:pStyle w:val="Akapitzlist"/>
        <w:numPr>
          <w:ilvl w:val="0"/>
          <w:numId w:val="30"/>
        </w:numPr>
        <w:autoSpaceDE w:val="0"/>
        <w:autoSpaceDN w:val="0"/>
        <w:adjustRightInd w:val="0"/>
        <w:spacing w:after="0"/>
        <w:contextualSpacing w:val="0"/>
        <w:jc w:val="both"/>
        <w:rPr>
          <w:rFonts w:asciiTheme="minorHAnsi" w:hAnsiTheme="minorHAnsi"/>
          <w:sz w:val="20"/>
          <w:szCs w:val="20"/>
        </w:rPr>
      </w:pPr>
      <w:r w:rsidRPr="00E62ED1">
        <w:rPr>
          <w:rFonts w:asciiTheme="minorHAnsi" w:hAnsiTheme="minorHAnsi"/>
          <w:b/>
          <w:sz w:val="20"/>
          <w:szCs w:val="20"/>
        </w:rPr>
        <w:t xml:space="preserve">pełnomocnictwo </w:t>
      </w:r>
      <w:r w:rsidRPr="00E62ED1">
        <w:rPr>
          <w:rFonts w:asciiTheme="minorHAnsi" w:hAnsiTheme="minorHAnsi"/>
          <w:bCs/>
          <w:sz w:val="20"/>
          <w:szCs w:val="20"/>
        </w:rPr>
        <w:t xml:space="preserve">lub </w:t>
      </w:r>
      <w:r w:rsidRPr="00E62ED1">
        <w:rPr>
          <w:rFonts w:asciiTheme="minorHAnsi" w:hAnsiTheme="minorHAnsi"/>
          <w:b/>
          <w:sz w:val="20"/>
          <w:szCs w:val="20"/>
        </w:rPr>
        <w:t>innego dokument</w:t>
      </w:r>
      <w:r w:rsidRPr="00E62ED1">
        <w:rPr>
          <w:rFonts w:asciiTheme="minorHAnsi" w:hAnsiTheme="minorHAnsi"/>
          <w:bCs/>
          <w:sz w:val="20"/>
          <w:szCs w:val="20"/>
        </w:rPr>
        <w:t xml:space="preserve"> potwierdzającego umocowanie do reprezentowania Wykonawcy, jeżeli w imieniu Wykonawcy działa osoba, której umocowanie do jego reprezentowania nie wynika z dokumentów, o których mowa w lit. a.</w:t>
      </w:r>
    </w:p>
    <w:p w:rsidR="005F64B4" w:rsidRPr="00E62ED1"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E62ED1">
        <w:rPr>
          <w:rFonts w:asciiTheme="minorHAnsi" w:hAnsiTheme="minorHAnsi"/>
          <w:b/>
          <w:sz w:val="20"/>
          <w:szCs w:val="20"/>
        </w:rPr>
        <w:t xml:space="preserve">UWAGA: </w:t>
      </w:r>
      <w:r w:rsidRPr="00E62ED1">
        <w:rPr>
          <w:rFonts w:asciiTheme="minorHAnsi" w:hAnsi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rsidR="00B80EE2" w:rsidRPr="00E62ED1" w:rsidRDefault="00B80EE2" w:rsidP="00CB34FF">
      <w:pPr>
        <w:spacing w:after="0" w:line="240" w:lineRule="auto"/>
        <w:rPr>
          <w:rFonts w:asciiTheme="minorHAnsi" w:hAnsiTheme="minorHAnsi"/>
          <w:b/>
        </w:rPr>
      </w:pPr>
    </w:p>
    <w:p w:rsidR="0052084E" w:rsidRPr="00E62ED1" w:rsidRDefault="00216B75" w:rsidP="00846C65">
      <w:pPr>
        <w:pStyle w:val="Akapitzlist"/>
        <w:spacing w:before="10" w:afterLines="10" w:after="24"/>
        <w:ind w:left="0"/>
        <w:jc w:val="both"/>
        <w:rPr>
          <w:rFonts w:asciiTheme="minorHAnsi" w:hAnsiTheme="minorHAnsi"/>
          <w:b/>
          <w:sz w:val="20"/>
          <w:szCs w:val="20"/>
          <w:shd w:val="clear" w:color="auto" w:fill="FFFFFF"/>
        </w:rPr>
      </w:pPr>
      <w:r w:rsidRPr="00E62ED1">
        <w:rPr>
          <w:rFonts w:asciiTheme="minorHAnsi" w:hAnsiTheme="minorHAnsi"/>
          <w:b/>
          <w:sz w:val="20"/>
          <w:szCs w:val="20"/>
        </w:rPr>
        <w:t>c</w:t>
      </w:r>
      <w:r w:rsidR="00CB34FF" w:rsidRPr="00E62ED1">
        <w:rPr>
          <w:rFonts w:asciiTheme="minorHAnsi" w:hAnsiTheme="minorHAnsi"/>
          <w:b/>
          <w:sz w:val="20"/>
          <w:szCs w:val="20"/>
        </w:rPr>
        <w:t xml:space="preserve">. </w:t>
      </w:r>
      <w:r w:rsidR="000D01E1" w:rsidRPr="00E62ED1">
        <w:rPr>
          <w:rFonts w:asciiTheme="minorHAnsi" w:hAnsiTheme="minorHAnsi"/>
          <w:b/>
          <w:sz w:val="20"/>
          <w:szCs w:val="20"/>
        </w:rPr>
        <w:t>Oświadczenie dotyczące podstaw do wykluczenia</w:t>
      </w:r>
      <w:r w:rsidR="00920E65" w:rsidRPr="00E62ED1">
        <w:rPr>
          <w:rFonts w:asciiTheme="minorHAnsi" w:hAnsiTheme="minorHAnsi"/>
          <w:b/>
          <w:sz w:val="20"/>
          <w:szCs w:val="20"/>
        </w:rPr>
        <w:t xml:space="preserve"> </w:t>
      </w:r>
      <w:r w:rsidR="00960767" w:rsidRPr="00E62ED1">
        <w:rPr>
          <w:rFonts w:asciiTheme="minorHAnsi" w:hAnsiTheme="minorHAnsi"/>
          <w:b/>
          <w:sz w:val="20"/>
          <w:szCs w:val="20"/>
        </w:rPr>
        <w:t>-</w:t>
      </w:r>
      <w:r w:rsidR="00920E65" w:rsidRPr="00E62ED1">
        <w:rPr>
          <w:rFonts w:asciiTheme="minorHAnsi" w:hAnsiTheme="minorHAnsi"/>
          <w:b/>
          <w:sz w:val="20"/>
          <w:szCs w:val="20"/>
        </w:rPr>
        <w:t xml:space="preserve"> </w:t>
      </w:r>
      <w:r w:rsidR="000D01E1" w:rsidRPr="00E62ED1">
        <w:rPr>
          <w:rFonts w:asciiTheme="minorHAnsi" w:hAnsiTheme="minorHAnsi"/>
          <w:b/>
          <w:sz w:val="20"/>
          <w:szCs w:val="20"/>
          <w:shd w:val="clear" w:color="auto" w:fill="FFFFFF"/>
        </w:rPr>
        <w:t xml:space="preserve">Wzór oświadczenia stanowi Załącznik nr 2 do SWZ (Wykonawca) oraz Załącznik nr 2a (podmiot udostępniający zasoby).  </w:t>
      </w:r>
      <w:r w:rsidR="00682BCB" w:rsidRPr="00E62ED1">
        <w:rPr>
          <w:rFonts w:asciiTheme="minorHAnsi" w:hAnsiTheme="minorHAnsi"/>
          <w:sz w:val="20"/>
          <w:szCs w:val="20"/>
          <w:shd w:val="clear" w:color="auto" w:fill="FFFFFF"/>
        </w:rPr>
        <w:t>W przypadku wspólnego ubiegania się o zamówienie przez Wykonawców, oświadczenie, o którym</w:t>
      </w:r>
      <w:r w:rsidR="000D01E1" w:rsidRPr="00E62ED1">
        <w:rPr>
          <w:rFonts w:asciiTheme="minorHAnsi" w:hAnsiTheme="minorHAnsi"/>
          <w:sz w:val="20"/>
          <w:szCs w:val="20"/>
          <w:shd w:val="clear" w:color="auto" w:fill="FFFFFF"/>
        </w:rPr>
        <w:t xml:space="preserve"> mowa</w:t>
      </w:r>
      <w:r w:rsidR="00682BCB" w:rsidRPr="00E62ED1">
        <w:rPr>
          <w:rFonts w:asciiTheme="minorHAnsi" w:hAnsiTheme="minorHAnsi"/>
          <w:sz w:val="20"/>
          <w:szCs w:val="20"/>
          <w:shd w:val="clear" w:color="auto" w:fill="FFFFFF"/>
        </w:rPr>
        <w:t xml:space="preserve"> składa każdy z Wykonawców. Oświadczenia te potwierdzają brak podstaw wykluczenia</w:t>
      </w:r>
      <w:r w:rsidR="00D92BF0" w:rsidRPr="00E62ED1">
        <w:rPr>
          <w:rFonts w:asciiTheme="minorHAnsi" w:hAnsiTheme="minorHAnsi"/>
          <w:sz w:val="20"/>
          <w:szCs w:val="20"/>
          <w:shd w:val="clear" w:color="auto" w:fill="FFFFFF"/>
        </w:rPr>
        <w:t>.</w:t>
      </w:r>
      <w:r w:rsidR="00682BCB" w:rsidRPr="00E62ED1">
        <w:rPr>
          <w:rFonts w:asciiTheme="minorHAnsi" w:hAnsiTheme="minorHAnsi"/>
          <w:sz w:val="20"/>
          <w:szCs w:val="20"/>
          <w:shd w:val="clear" w:color="auto" w:fill="FFFFFF"/>
        </w:rPr>
        <w:t xml:space="preserve"> </w:t>
      </w:r>
    </w:p>
    <w:p w:rsidR="00682BCB" w:rsidRPr="00E62ED1" w:rsidRDefault="00682BCB" w:rsidP="00682BCB">
      <w:pPr>
        <w:pStyle w:val="Akapitzlist"/>
        <w:spacing w:before="10" w:after="2"/>
        <w:ind w:left="0"/>
        <w:jc w:val="both"/>
        <w:rPr>
          <w:rFonts w:asciiTheme="minorHAnsi" w:hAnsiTheme="minorHAnsi"/>
          <w:sz w:val="20"/>
          <w:szCs w:val="20"/>
          <w:shd w:val="clear" w:color="auto" w:fill="FFFFFF"/>
        </w:rPr>
      </w:pPr>
      <w:r w:rsidRPr="00E62ED1">
        <w:rPr>
          <w:rFonts w:asciiTheme="minorHAnsi" w:hAnsiTheme="minorHAnsi"/>
          <w:sz w:val="20"/>
          <w:szCs w:val="20"/>
        </w:rPr>
        <w:t xml:space="preserve">W przypadku poleganiu na zdolnościach podmiotów trzecich Wykonawca składa także oświadczenie </w:t>
      </w:r>
      <w:r w:rsidRPr="00E62ED1">
        <w:rPr>
          <w:rFonts w:asciiTheme="minorHAnsi" w:hAnsiTheme="minorHAnsi"/>
          <w:sz w:val="20"/>
          <w:szCs w:val="20"/>
          <w:shd w:val="clear" w:color="auto" w:fill="FFFFFF"/>
        </w:rPr>
        <w:t>podmiotu udostępniającego zasoby, potwierdzające brak po</w:t>
      </w:r>
      <w:r w:rsidR="00B70502" w:rsidRPr="00E62ED1">
        <w:rPr>
          <w:rFonts w:asciiTheme="minorHAnsi" w:hAnsiTheme="minorHAnsi"/>
          <w:sz w:val="20"/>
          <w:szCs w:val="20"/>
          <w:shd w:val="clear" w:color="auto" w:fill="FFFFFF"/>
        </w:rPr>
        <w:t>dstaw wykluczenia tego podmiotu.</w:t>
      </w:r>
    </w:p>
    <w:p w:rsidR="00F10A49" w:rsidRPr="00E62ED1" w:rsidRDefault="00F10A49" w:rsidP="0014075A">
      <w:pPr>
        <w:spacing w:after="0" w:line="240" w:lineRule="auto"/>
        <w:jc w:val="both"/>
        <w:rPr>
          <w:rFonts w:asciiTheme="minorHAnsi" w:hAnsiTheme="minorHAnsi"/>
        </w:rPr>
      </w:pPr>
    </w:p>
    <w:p w:rsidR="00814FE8" w:rsidRDefault="00216B75" w:rsidP="00846C65">
      <w:pPr>
        <w:spacing w:before="10" w:afterLines="10" w:after="24"/>
        <w:jc w:val="both"/>
        <w:rPr>
          <w:rFonts w:asciiTheme="minorHAnsi" w:hAnsiTheme="minorHAnsi"/>
          <w:b/>
        </w:rPr>
      </w:pPr>
      <w:r w:rsidRPr="00E62ED1">
        <w:rPr>
          <w:rFonts w:asciiTheme="minorHAnsi" w:eastAsia="Calibri" w:hAnsiTheme="minorHAnsi"/>
          <w:b/>
        </w:rPr>
        <w:t>d</w:t>
      </w:r>
      <w:r w:rsidR="00DE589F" w:rsidRPr="00E62ED1">
        <w:rPr>
          <w:rFonts w:asciiTheme="minorHAnsi" w:eastAsia="Calibri" w:hAnsiTheme="minorHAnsi"/>
          <w:b/>
        </w:rPr>
        <w:t xml:space="preserve">. </w:t>
      </w:r>
      <w:r w:rsidR="00814FE8" w:rsidRPr="00E62ED1">
        <w:rPr>
          <w:rFonts w:asciiTheme="minorHAnsi" w:hAnsiTheme="minorHAnsi"/>
          <w:b/>
        </w:rPr>
        <w:t xml:space="preserve">Oświadczenie potwierdzające spełnienie warunków </w:t>
      </w:r>
      <w:r w:rsidR="00522395" w:rsidRPr="00E62ED1">
        <w:rPr>
          <w:rFonts w:asciiTheme="minorHAnsi" w:hAnsiTheme="minorHAnsi"/>
          <w:b/>
        </w:rPr>
        <w:t xml:space="preserve">udziału </w:t>
      </w:r>
      <w:r w:rsidR="00814FE8" w:rsidRPr="00E62ED1">
        <w:rPr>
          <w:rFonts w:asciiTheme="minorHAnsi" w:hAnsiTheme="minorHAnsi"/>
          <w:b/>
        </w:rPr>
        <w:t>w postępowaniu</w:t>
      </w:r>
      <w:r w:rsidR="00960767" w:rsidRPr="00E62ED1">
        <w:rPr>
          <w:rFonts w:asciiTheme="minorHAnsi" w:hAnsiTheme="minorHAnsi"/>
          <w:b/>
        </w:rPr>
        <w:t>-</w:t>
      </w:r>
      <w:r w:rsidR="00814FE8" w:rsidRPr="00E62ED1">
        <w:rPr>
          <w:rFonts w:asciiTheme="minorHAnsi" w:hAnsiTheme="minorHAnsi"/>
          <w:b/>
        </w:rPr>
        <w:t xml:space="preserve"> </w:t>
      </w:r>
      <w:r w:rsidR="00960767" w:rsidRPr="00E62ED1">
        <w:rPr>
          <w:rFonts w:asciiTheme="minorHAnsi" w:hAnsiTheme="minorHAnsi"/>
          <w:b/>
          <w:shd w:val="clear" w:color="auto" w:fill="FFFFFF"/>
        </w:rPr>
        <w:t xml:space="preserve">Wzór oświadczenia stanowi Załącznik nr 3 do SWZ (Wykonawca) oraz Załącznik nr 3a (podmiot udostępniający zasoby) </w:t>
      </w:r>
      <w:r w:rsidR="00814FE8" w:rsidRPr="00E62ED1">
        <w:rPr>
          <w:rFonts w:asciiTheme="minorHAnsi" w:hAnsiTheme="minorHAnsi"/>
          <w:b/>
        </w:rPr>
        <w:t>oraz zobowiązanie podmiotu udostępniającego zasoby do oddania mu do dyspozycji niezbędnych zasobów lub inny podmiotowy ś</w:t>
      </w:r>
      <w:r w:rsidR="007A232A">
        <w:rPr>
          <w:rFonts w:asciiTheme="minorHAnsi" w:hAnsiTheme="minorHAnsi"/>
          <w:b/>
        </w:rPr>
        <w:t>rodek dowodowy potwierdzający</w:t>
      </w:r>
      <w:r w:rsidR="006A3628" w:rsidRPr="00E62ED1">
        <w:rPr>
          <w:rFonts w:asciiTheme="minorHAnsi" w:hAnsiTheme="minorHAnsi"/>
          <w:b/>
        </w:rPr>
        <w:t>,</w:t>
      </w:r>
      <w:r w:rsidR="007A232A">
        <w:rPr>
          <w:rFonts w:asciiTheme="minorHAnsi" w:hAnsiTheme="minorHAnsi"/>
          <w:b/>
        </w:rPr>
        <w:t xml:space="preserve"> </w:t>
      </w:r>
      <w:r w:rsidR="007A232A">
        <w:rPr>
          <w:rFonts w:asciiTheme="minorHAnsi" w:hAnsiTheme="minorHAnsi"/>
          <w:b/>
        </w:rPr>
        <w:br/>
      </w:r>
      <w:r w:rsidR="00814FE8" w:rsidRPr="00E62ED1">
        <w:rPr>
          <w:rFonts w:asciiTheme="minorHAnsi" w:hAnsiTheme="minorHAnsi"/>
          <w:b/>
        </w:rPr>
        <w:t xml:space="preserve">że Wykonawca realizując zamówienie, będzie dysponował niezbędnymi zasobami tych podmiotów - </w:t>
      </w:r>
      <w:r w:rsidR="00814FE8" w:rsidRPr="00E62ED1">
        <w:rPr>
          <w:rFonts w:asciiTheme="minorHAnsi" w:hAnsiTheme="minorHAnsi"/>
          <w:b/>
          <w:shd w:val="clear" w:color="auto" w:fill="FFFFFF"/>
        </w:rPr>
        <w:t xml:space="preserve">Załącznik nr </w:t>
      </w:r>
      <w:r w:rsidR="00B33A99" w:rsidRPr="00E62ED1">
        <w:rPr>
          <w:rFonts w:asciiTheme="minorHAnsi" w:hAnsiTheme="minorHAnsi"/>
          <w:b/>
          <w:shd w:val="clear" w:color="auto" w:fill="FFFFFF"/>
        </w:rPr>
        <w:t>4</w:t>
      </w:r>
      <w:r w:rsidR="00814FE8" w:rsidRPr="00E62ED1">
        <w:rPr>
          <w:rFonts w:asciiTheme="minorHAnsi" w:hAnsiTheme="minorHAnsi"/>
          <w:b/>
          <w:shd w:val="clear" w:color="auto" w:fill="FFFFFF"/>
        </w:rPr>
        <w:t xml:space="preserve"> do SWZ</w:t>
      </w:r>
      <w:r w:rsidR="00814FE8" w:rsidRPr="00E62ED1">
        <w:rPr>
          <w:rFonts w:asciiTheme="minorHAnsi" w:hAnsiTheme="minorHAnsi"/>
        </w:rPr>
        <w:t xml:space="preserve"> </w:t>
      </w:r>
      <w:r w:rsidR="000C624A">
        <w:rPr>
          <w:rFonts w:asciiTheme="minorHAnsi" w:hAnsiTheme="minorHAnsi"/>
        </w:rPr>
        <w:br/>
      </w:r>
      <w:r w:rsidR="00814FE8" w:rsidRPr="00E62ED1">
        <w:rPr>
          <w:rFonts w:asciiTheme="minorHAnsi" w:hAnsiTheme="minorHAnsi"/>
        </w:rPr>
        <w:t>– w przypadku polegania na zdolnościach podmiotu trzeciego.</w:t>
      </w:r>
      <w:r w:rsidR="00814FE8" w:rsidRPr="00E62ED1">
        <w:rPr>
          <w:rFonts w:asciiTheme="minorHAnsi" w:hAnsiTheme="minorHAnsi"/>
          <w:b/>
        </w:rPr>
        <w:t xml:space="preserve"> </w:t>
      </w:r>
    </w:p>
    <w:p w:rsidR="00D878BA" w:rsidRPr="00E62ED1" w:rsidRDefault="00D878BA" w:rsidP="00846C65">
      <w:pPr>
        <w:spacing w:before="10" w:afterLines="10" w:after="24"/>
        <w:jc w:val="both"/>
        <w:rPr>
          <w:rFonts w:asciiTheme="minorHAnsi" w:hAnsiTheme="minorHAnsi"/>
          <w:b/>
          <w:shd w:val="clear" w:color="auto" w:fill="FFFFFF"/>
        </w:rPr>
      </w:pPr>
    </w:p>
    <w:p w:rsidR="002103A9" w:rsidRPr="00E62ED1" w:rsidRDefault="00D878BA" w:rsidP="00846C65">
      <w:pPr>
        <w:tabs>
          <w:tab w:val="left" w:pos="3810"/>
        </w:tabs>
        <w:spacing w:before="10" w:afterLines="10" w:after="24"/>
        <w:jc w:val="both"/>
        <w:rPr>
          <w:rFonts w:asciiTheme="minorHAnsi" w:hAnsiTheme="minorHAnsi"/>
          <w:b/>
        </w:rPr>
      </w:pPr>
      <w:r>
        <w:rPr>
          <w:rFonts w:asciiTheme="minorHAnsi" w:hAnsiTheme="minorHAnsi"/>
          <w:b/>
        </w:rPr>
        <w:t>e</w:t>
      </w:r>
      <w:r w:rsidRPr="00D878BA">
        <w:rPr>
          <w:rFonts w:asciiTheme="minorHAnsi" w:hAnsiTheme="minorHAnsi"/>
          <w:b/>
        </w:rPr>
        <w:t>. Oświadczenie, z którego musi wynikać, które usługi wykonają poszczególni Wykonawcy (dotyczy wyłącznie Wykonawców wspólnie ubiegających się o udzielenie zamówienia w zakresie warunków udziału w postępowaniu wskazanych w Rozdziale IX.  Ośw</w:t>
      </w:r>
      <w:r>
        <w:rPr>
          <w:rFonts w:asciiTheme="minorHAnsi" w:hAnsiTheme="minorHAnsi"/>
          <w:b/>
        </w:rPr>
        <w:t>iadczenie stanowi załącznik nr 10</w:t>
      </w:r>
      <w:r w:rsidRPr="00D878BA">
        <w:rPr>
          <w:rFonts w:asciiTheme="minorHAnsi" w:hAnsiTheme="minorHAnsi"/>
          <w:b/>
        </w:rPr>
        <w:t xml:space="preserve"> do SWZ.</w:t>
      </w:r>
    </w:p>
    <w:p w:rsidR="00B43DDE" w:rsidRPr="00E62ED1" w:rsidRDefault="00B43DDE" w:rsidP="00846C65">
      <w:pPr>
        <w:tabs>
          <w:tab w:val="left" w:pos="3810"/>
        </w:tabs>
        <w:spacing w:before="10" w:afterLines="10" w:after="24"/>
        <w:jc w:val="both"/>
        <w:rPr>
          <w:rFonts w:asciiTheme="minorHAnsi" w:hAnsiTheme="minorHAnsi"/>
          <w:b/>
        </w:rPr>
      </w:pPr>
    </w:p>
    <w:p w:rsidR="00097B04" w:rsidRPr="00E62ED1" w:rsidRDefault="001F001B" w:rsidP="00846C65">
      <w:pPr>
        <w:tabs>
          <w:tab w:val="left" w:pos="3810"/>
        </w:tabs>
        <w:spacing w:before="10" w:afterLines="10" w:after="24"/>
        <w:jc w:val="both"/>
        <w:rPr>
          <w:rFonts w:asciiTheme="minorHAnsi" w:hAnsiTheme="minorHAnsi"/>
          <w:b/>
        </w:rPr>
      </w:pPr>
      <w:r w:rsidRPr="00E62ED1">
        <w:rPr>
          <w:rFonts w:asciiTheme="minorHAnsi" w:hAnsiTheme="minorHAnsi"/>
          <w:b/>
        </w:rPr>
        <w:t xml:space="preserve">ROZDZIAŁ XII – </w:t>
      </w:r>
      <w:r w:rsidR="00097B04" w:rsidRPr="00E62ED1">
        <w:rPr>
          <w:rFonts w:asciiTheme="minorHAnsi" w:hAnsiTheme="minorHAnsi"/>
          <w:b/>
        </w:rPr>
        <w:t>SPOSÓB ORAZ TERMIN S</w:t>
      </w:r>
      <w:r w:rsidR="00AF2743" w:rsidRPr="00E62ED1">
        <w:rPr>
          <w:rFonts w:asciiTheme="minorHAnsi" w:hAnsiTheme="minorHAnsi"/>
          <w:b/>
        </w:rPr>
        <w:t>KŁADANIA OFERT</w:t>
      </w:r>
    </w:p>
    <w:p w:rsidR="00BA277B" w:rsidRPr="00E62ED1" w:rsidRDefault="00BA277B" w:rsidP="00846C65">
      <w:pPr>
        <w:tabs>
          <w:tab w:val="left" w:pos="3810"/>
        </w:tabs>
        <w:spacing w:before="10" w:afterLines="10" w:after="24"/>
        <w:jc w:val="both"/>
        <w:rPr>
          <w:rFonts w:asciiTheme="minorHAnsi" w:hAnsiTheme="minorHAnsi"/>
          <w:b/>
        </w:rPr>
      </w:pPr>
    </w:p>
    <w:p w:rsidR="001F001B" w:rsidRPr="00BF64ED" w:rsidRDefault="00097B04" w:rsidP="00846C65">
      <w:pPr>
        <w:pStyle w:val="Akapitzlist"/>
        <w:numPr>
          <w:ilvl w:val="0"/>
          <w:numId w:val="5"/>
        </w:numPr>
        <w:tabs>
          <w:tab w:val="left" w:pos="3810"/>
        </w:tabs>
        <w:spacing w:before="10" w:afterLines="10" w:after="24"/>
        <w:jc w:val="both"/>
        <w:rPr>
          <w:rFonts w:asciiTheme="minorHAnsi" w:hAnsiTheme="minorHAnsi"/>
          <w:sz w:val="20"/>
          <w:szCs w:val="20"/>
          <w:u w:val="single"/>
        </w:rPr>
      </w:pPr>
      <w:r w:rsidRPr="00E62ED1">
        <w:rPr>
          <w:rFonts w:asciiTheme="minorHAnsi" w:hAnsiTheme="minorHAnsi"/>
          <w:sz w:val="20"/>
          <w:szCs w:val="20"/>
        </w:rPr>
        <w:t xml:space="preserve">Ofertę należy złożyć w terminie do </w:t>
      </w:r>
      <w:r w:rsidR="0074752D" w:rsidRPr="00BF64ED">
        <w:rPr>
          <w:rFonts w:asciiTheme="minorHAnsi" w:hAnsiTheme="minorHAnsi"/>
          <w:b/>
          <w:sz w:val="20"/>
          <w:szCs w:val="20"/>
          <w:u w:val="single"/>
        </w:rPr>
        <w:t xml:space="preserve">dnia </w:t>
      </w:r>
      <w:r w:rsidR="001D2A94">
        <w:rPr>
          <w:rFonts w:asciiTheme="minorHAnsi" w:hAnsiTheme="minorHAnsi"/>
          <w:b/>
          <w:sz w:val="20"/>
          <w:szCs w:val="20"/>
          <w:highlight w:val="yellow"/>
          <w:u w:val="single"/>
        </w:rPr>
        <w:t>07</w:t>
      </w:r>
      <w:r w:rsidR="006F51D7">
        <w:rPr>
          <w:rFonts w:asciiTheme="minorHAnsi" w:hAnsiTheme="minorHAnsi"/>
          <w:b/>
          <w:sz w:val="20"/>
          <w:szCs w:val="20"/>
          <w:highlight w:val="yellow"/>
          <w:u w:val="single"/>
        </w:rPr>
        <w:t>.11.</w:t>
      </w:r>
      <w:r w:rsidR="002E0ADF">
        <w:rPr>
          <w:rFonts w:asciiTheme="minorHAnsi" w:hAnsiTheme="minorHAnsi"/>
          <w:b/>
          <w:sz w:val="20"/>
          <w:szCs w:val="20"/>
          <w:highlight w:val="yellow"/>
          <w:u w:val="single"/>
        </w:rPr>
        <w:t>2024</w:t>
      </w:r>
      <w:r w:rsidR="007A6222" w:rsidRPr="005F2041">
        <w:rPr>
          <w:rFonts w:asciiTheme="minorHAnsi" w:hAnsiTheme="minorHAnsi"/>
          <w:b/>
          <w:sz w:val="20"/>
          <w:szCs w:val="20"/>
          <w:highlight w:val="yellow"/>
          <w:u w:val="single"/>
        </w:rPr>
        <w:t xml:space="preserve"> </w:t>
      </w:r>
      <w:r w:rsidR="0074752D" w:rsidRPr="005F2041">
        <w:rPr>
          <w:rFonts w:asciiTheme="minorHAnsi" w:hAnsiTheme="minorHAnsi"/>
          <w:b/>
          <w:sz w:val="20"/>
          <w:szCs w:val="20"/>
          <w:highlight w:val="yellow"/>
          <w:u w:val="single"/>
        </w:rPr>
        <w:t xml:space="preserve">do godz. </w:t>
      </w:r>
      <w:r w:rsidR="00F9561A">
        <w:rPr>
          <w:rFonts w:asciiTheme="minorHAnsi" w:hAnsiTheme="minorHAnsi"/>
          <w:b/>
          <w:sz w:val="20"/>
          <w:szCs w:val="20"/>
          <w:highlight w:val="yellow"/>
          <w:u w:val="single"/>
        </w:rPr>
        <w:t>09</w:t>
      </w:r>
      <w:r w:rsidR="007A6222" w:rsidRPr="005F2041">
        <w:rPr>
          <w:rFonts w:asciiTheme="minorHAnsi" w:hAnsiTheme="minorHAnsi"/>
          <w:b/>
          <w:sz w:val="20"/>
          <w:szCs w:val="20"/>
          <w:highlight w:val="yellow"/>
          <w:u w:val="single"/>
        </w:rPr>
        <w:t>:00</w:t>
      </w:r>
    </w:p>
    <w:p w:rsidR="00097B04" w:rsidRPr="00E62ED1" w:rsidRDefault="00097B04" w:rsidP="00846C65">
      <w:pPr>
        <w:pStyle w:val="Akapitzlist"/>
        <w:numPr>
          <w:ilvl w:val="0"/>
          <w:numId w:val="5"/>
        </w:numPr>
        <w:tabs>
          <w:tab w:val="left" w:pos="3810"/>
        </w:tabs>
        <w:spacing w:before="10" w:afterLines="10" w:after="24"/>
        <w:jc w:val="both"/>
        <w:rPr>
          <w:rFonts w:asciiTheme="minorHAnsi" w:hAnsiTheme="minorHAnsi"/>
          <w:sz w:val="20"/>
          <w:szCs w:val="20"/>
        </w:rPr>
      </w:pPr>
      <w:r w:rsidRPr="00E62ED1">
        <w:rPr>
          <w:rFonts w:asciiTheme="minorHAnsi" w:hAnsiTheme="minorHAnsi"/>
          <w:sz w:val="20"/>
          <w:szCs w:val="20"/>
        </w:rPr>
        <w:t xml:space="preserve">Sposób składania ofert: za pośrednictwem platformy zakupowej: </w:t>
      </w:r>
      <w:hyperlink r:id="rId43" w:history="1">
        <w:r w:rsidR="00F73142" w:rsidRPr="00E62ED1">
          <w:rPr>
            <w:rStyle w:val="Hipercze"/>
            <w:rFonts w:asciiTheme="minorHAnsi" w:hAnsiTheme="minorHAnsi"/>
            <w:sz w:val="20"/>
            <w:szCs w:val="20"/>
          </w:rPr>
          <w:t>https://platformazakupowa.pl/pn/mosir.kielce</w:t>
        </w:r>
      </w:hyperlink>
      <w:r w:rsidR="00F73142" w:rsidRPr="00E62ED1">
        <w:rPr>
          <w:rFonts w:asciiTheme="minorHAnsi" w:hAnsiTheme="minorHAnsi"/>
          <w:sz w:val="20"/>
          <w:szCs w:val="20"/>
        </w:rPr>
        <w:t xml:space="preserve"> </w:t>
      </w:r>
    </w:p>
    <w:p w:rsidR="00AF2743" w:rsidRPr="00E62ED1" w:rsidRDefault="00097B04" w:rsidP="00846C65">
      <w:pPr>
        <w:pStyle w:val="Akapitzlist"/>
        <w:numPr>
          <w:ilvl w:val="0"/>
          <w:numId w:val="5"/>
        </w:numPr>
        <w:tabs>
          <w:tab w:val="left" w:pos="3810"/>
        </w:tabs>
        <w:spacing w:before="10" w:afterLines="10" w:after="24"/>
        <w:jc w:val="both"/>
        <w:rPr>
          <w:rFonts w:asciiTheme="minorHAnsi" w:hAnsiTheme="minorHAnsi"/>
          <w:b/>
          <w:sz w:val="20"/>
          <w:szCs w:val="20"/>
        </w:rPr>
      </w:pPr>
      <w:r w:rsidRPr="00E62ED1">
        <w:rPr>
          <w:rFonts w:asciiTheme="minorHAnsi" w:hAnsiTheme="minorHAnsi"/>
          <w:sz w:val="20"/>
          <w:szCs w:val="20"/>
        </w:rPr>
        <w:t xml:space="preserve">Otwarcie ofert nastąpi na platformie zakupowej, o której mowa w pkt 2, w dniu </w:t>
      </w:r>
      <w:r w:rsidR="006152BA" w:rsidRPr="00E62ED1">
        <w:rPr>
          <w:rFonts w:asciiTheme="minorHAnsi" w:hAnsiTheme="minorHAnsi"/>
          <w:sz w:val="20"/>
          <w:szCs w:val="20"/>
        </w:rPr>
        <w:t xml:space="preserve"> </w:t>
      </w:r>
      <w:r w:rsidR="001D2A94">
        <w:rPr>
          <w:rFonts w:asciiTheme="minorHAnsi" w:hAnsiTheme="minorHAnsi"/>
          <w:b/>
          <w:sz w:val="20"/>
          <w:szCs w:val="20"/>
          <w:highlight w:val="yellow"/>
          <w:u w:val="single"/>
        </w:rPr>
        <w:t>07.</w:t>
      </w:r>
      <w:r w:rsidR="006F51D7">
        <w:rPr>
          <w:rFonts w:asciiTheme="minorHAnsi" w:hAnsiTheme="minorHAnsi"/>
          <w:b/>
          <w:sz w:val="20"/>
          <w:szCs w:val="20"/>
          <w:highlight w:val="yellow"/>
          <w:u w:val="single"/>
        </w:rPr>
        <w:t>11</w:t>
      </w:r>
      <w:r w:rsidR="002E0ADF">
        <w:rPr>
          <w:rFonts w:asciiTheme="minorHAnsi" w:hAnsiTheme="minorHAnsi"/>
          <w:b/>
          <w:sz w:val="20"/>
          <w:szCs w:val="20"/>
          <w:highlight w:val="yellow"/>
          <w:u w:val="single"/>
        </w:rPr>
        <w:t>.2024</w:t>
      </w:r>
      <w:r w:rsidR="006152BA" w:rsidRPr="005F2041">
        <w:rPr>
          <w:rFonts w:asciiTheme="minorHAnsi" w:hAnsiTheme="minorHAnsi"/>
          <w:b/>
          <w:sz w:val="20"/>
          <w:szCs w:val="20"/>
          <w:highlight w:val="yellow"/>
          <w:u w:val="single"/>
        </w:rPr>
        <w:t xml:space="preserve"> </w:t>
      </w:r>
      <w:r w:rsidR="006C1EB4" w:rsidRPr="005F2041">
        <w:rPr>
          <w:rFonts w:asciiTheme="minorHAnsi" w:hAnsiTheme="minorHAnsi"/>
          <w:b/>
          <w:sz w:val="20"/>
          <w:szCs w:val="20"/>
          <w:highlight w:val="yellow"/>
          <w:u w:val="single"/>
        </w:rPr>
        <w:t>o</w:t>
      </w:r>
      <w:r w:rsidR="006152BA" w:rsidRPr="005F2041">
        <w:rPr>
          <w:rFonts w:asciiTheme="minorHAnsi" w:hAnsiTheme="minorHAnsi"/>
          <w:b/>
          <w:sz w:val="20"/>
          <w:szCs w:val="20"/>
          <w:highlight w:val="yellow"/>
          <w:u w:val="single"/>
        </w:rPr>
        <w:t xml:space="preserve"> godz. </w:t>
      </w:r>
      <w:r w:rsidR="00F9561A">
        <w:rPr>
          <w:rFonts w:asciiTheme="minorHAnsi" w:hAnsiTheme="minorHAnsi"/>
          <w:b/>
          <w:sz w:val="20"/>
          <w:szCs w:val="20"/>
          <w:highlight w:val="yellow"/>
          <w:u w:val="single"/>
        </w:rPr>
        <w:t>09</w:t>
      </w:r>
      <w:r w:rsidR="007A6222" w:rsidRPr="005F2041">
        <w:rPr>
          <w:rFonts w:asciiTheme="minorHAnsi" w:hAnsiTheme="minorHAnsi"/>
          <w:b/>
          <w:sz w:val="20"/>
          <w:szCs w:val="20"/>
          <w:highlight w:val="yellow"/>
          <w:u w:val="single"/>
        </w:rPr>
        <w:t>:30</w:t>
      </w:r>
    </w:p>
    <w:p w:rsidR="00B44847" w:rsidRPr="00E62ED1" w:rsidRDefault="00B44847" w:rsidP="002C795C">
      <w:pPr>
        <w:pStyle w:val="Akapitzlist"/>
        <w:numPr>
          <w:ilvl w:val="0"/>
          <w:numId w:val="5"/>
        </w:numPr>
        <w:spacing w:before="240" w:after="0" w:line="240" w:lineRule="auto"/>
        <w:textAlignment w:val="baseline"/>
        <w:rPr>
          <w:rFonts w:asciiTheme="minorHAnsi" w:hAnsiTheme="minorHAnsi" w:cs="Arial"/>
          <w:sz w:val="20"/>
          <w:szCs w:val="20"/>
        </w:rPr>
      </w:pPr>
      <w:r w:rsidRPr="00E62ED1">
        <w:rPr>
          <w:rFonts w:asciiTheme="minorHAnsi" w:hAnsiTheme="minorHAnsi" w:cs="Arial"/>
          <w:sz w:val="20"/>
          <w:szCs w:val="20"/>
        </w:rPr>
        <w:t>Do oferty należy dołączyć wszystkie wymagane w SWZ dokumenty.</w:t>
      </w:r>
    </w:p>
    <w:p w:rsidR="00B44847" w:rsidRPr="00E62ED1" w:rsidRDefault="00B44847" w:rsidP="002C795C">
      <w:pPr>
        <w:numPr>
          <w:ilvl w:val="0"/>
          <w:numId w:val="5"/>
        </w:numPr>
        <w:tabs>
          <w:tab w:val="num" w:pos="720"/>
        </w:tabs>
        <w:spacing w:after="0" w:line="240" w:lineRule="auto"/>
        <w:textAlignment w:val="baseline"/>
        <w:rPr>
          <w:rFonts w:asciiTheme="minorHAnsi" w:hAnsiTheme="minorHAnsi" w:cs="Arial"/>
        </w:rPr>
      </w:pPr>
      <w:r w:rsidRPr="00E62ED1">
        <w:rPr>
          <w:rFonts w:asciiTheme="minorHAnsi" w:hAnsiTheme="minorHAnsi" w:cs="Arial"/>
        </w:rPr>
        <w:t>Po wypełnieniu Formularza składania oferty lub wniosku i dołączenia  wszystkich wymaganych załączników należy kliknąć przycisk „Przejdź do podsumowania”.</w:t>
      </w:r>
    </w:p>
    <w:p w:rsidR="00B44847" w:rsidRPr="00E62ED1" w:rsidRDefault="00B44847" w:rsidP="002C795C">
      <w:pPr>
        <w:numPr>
          <w:ilvl w:val="0"/>
          <w:numId w:val="5"/>
        </w:numPr>
        <w:tabs>
          <w:tab w:val="num" w:pos="720"/>
        </w:tabs>
        <w:spacing w:after="0" w:line="240" w:lineRule="auto"/>
        <w:textAlignment w:val="baseline"/>
        <w:rPr>
          <w:rFonts w:asciiTheme="minorHAnsi" w:hAnsiTheme="minorHAnsi" w:cs="Arial"/>
        </w:rPr>
      </w:pPr>
      <w:r w:rsidRPr="00E62ED1">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4" w:history="1">
        <w:r w:rsidRPr="00E62ED1">
          <w:rPr>
            <w:rFonts w:asciiTheme="minorHAnsi" w:hAnsiTheme="minorHAnsi" w:cs="Arial"/>
            <w:u w:val="single"/>
          </w:rPr>
          <w:t>platformazakupowa.pl</w:t>
        </w:r>
      </w:hyperlink>
      <w:r w:rsidRPr="00E62ED1">
        <w:rPr>
          <w:rFonts w:asciiTheme="minorHAnsi" w:hAnsiTheme="minorHAnsi" w:cs="Arial"/>
        </w:rPr>
        <w:t xml:space="preserve">, Wykonawca powinien złożyć podpis bezpośrednio na dokumentach przesłanych za pośrednictwem </w:t>
      </w:r>
      <w:hyperlink r:id="rId45" w:history="1">
        <w:r w:rsidRPr="00E62ED1">
          <w:rPr>
            <w:rFonts w:asciiTheme="minorHAnsi" w:hAnsiTheme="minorHAnsi" w:cs="Arial"/>
            <w:u w:val="single"/>
          </w:rPr>
          <w:t>platformazakupowa.pl</w:t>
        </w:r>
      </w:hyperlink>
      <w:r w:rsidRPr="00E62ED1">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44847" w:rsidRPr="00E62ED1" w:rsidRDefault="00B44847" w:rsidP="002C795C">
      <w:pPr>
        <w:numPr>
          <w:ilvl w:val="0"/>
          <w:numId w:val="5"/>
        </w:numPr>
        <w:tabs>
          <w:tab w:val="num" w:pos="720"/>
        </w:tabs>
        <w:spacing w:after="0" w:line="240" w:lineRule="auto"/>
        <w:textAlignment w:val="baseline"/>
        <w:rPr>
          <w:rFonts w:asciiTheme="minorHAnsi" w:hAnsiTheme="minorHAnsi" w:cs="Arial"/>
        </w:rPr>
      </w:pPr>
      <w:r w:rsidRPr="00E62ED1">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rsidR="00B44847" w:rsidRPr="00E62ED1" w:rsidRDefault="00B44847" w:rsidP="002C795C">
      <w:pPr>
        <w:numPr>
          <w:ilvl w:val="0"/>
          <w:numId w:val="5"/>
        </w:numPr>
        <w:tabs>
          <w:tab w:val="num" w:pos="720"/>
        </w:tabs>
        <w:spacing w:after="240" w:line="240" w:lineRule="auto"/>
        <w:textAlignment w:val="baseline"/>
        <w:rPr>
          <w:rFonts w:asciiTheme="minorHAnsi" w:hAnsiTheme="minorHAnsi" w:cs="Arial"/>
        </w:rPr>
      </w:pPr>
      <w:r w:rsidRPr="00E62ED1">
        <w:rPr>
          <w:rFonts w:asciiTheme="minorHAnsi" w:hAnsiTheme="minorHAnsi" w:cs="Arial"/>
        </w:rPr>
        <w:t xml:space="preserve">Szczegółowa instrukcja dla Wykonawców dotycząca złożenia, zmiany i wycofania oferty znajduje się na stronie internetowej pod adresem:  </w:t>
      </w:r>
      <w:hyperlink r:id="rId46" w:history="1">
        <w:r w:rsidRPr="00E62ED1">
          <w:rPr>
            <w:rFonts w:asciiTheme="minorHAnsi" w:hAnsiTheme="minorHAnsi" w:cs="Arial"/>
            <w:u w:val="single"/>
          </w:rPr>
          <w:t>https://platformazakupowa.pl/strona/45-instrukcje</w:t>
        </w:r>
      </w:hyperlink>
    </w:p>
    <w:p w:rsidR="001F001B" w:rsidRPr="00E62ED1" w:rsidRDefault="00AF2743" w:rsidP="002C795C">
      <w:pPr>
        <w:numPr>
          <w:ilvl w:val="0"/>
          <w:numId w:val="5"/>
        </w:numPr>
        <w:tabs>
          <w:tab w:val="num" w:pos="720"/>
        </w:tabs>
        <w:spacing w:after="240" w:line="240" w:lineRule="auto"/>
        <w:textAlignment w:val="baseline"/>
        <w:rPr>
          <w:rFonts w:asciiTheme="minorHAnsi" w:hAnsiTheme="minorHAnsi" w:cs="Arial"/>
        </w:rPr>
      </w:pPr>
      <w:r w:rsidRPr="00E62ED1">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E62ED1" w:rsidRDefault="00BA277B" w:rsidP="002C795C">
      <w:pPr>
        <w:numPr>
          <w:ilvl w:val="0"/>
          <w:numId w:val="5"/>
        </w:numPr>
        <w:tabs>
          <w:tab w:val="num" w:pos="720"/>
        </w:tabs>
        <w:spacing w:after="240" w:line="240" w:lineRule="auto"/>
        <w:textAlignment w:val="baseline"/>
        <w:rPr>
          <w:rFonts w:asciiTheme="minorHAnsi" w:hAnsiTheme="minorHAnsi" w:cs="Arial"/>
        </w:rPr>
      </w:pPr>
      <w:r w:rsidRPr="00E62ED1">
        <w:rPr>
          <w:rFonts w:asciiTheme="minorHAnsi" w:hAnsiTheme="minorHAnsi"/>
        </w:rPr>
        <w:t xml:space="preserve">Zamawiający,  niezwłocznie   po   otwarciu   ofert,   </w:t>
      </w:r>
      <w:r w:rsidR="009B4E8A" w:rsidRPr="00E62ED1">
        <w:rPr>
          <w:rFonts w:asciiTheme="minorHAnsi" w:hAnsiTheme="minorHAnsi"/>
        </w:rPr>
        <w:t>udostępnia</w:t>
      </w:r>
      <w:r w:rsidRPr="00E62ED1">
        <w:rPr>
          <w:rFonts w:asciiTheme="minorHAnsi" w:hAnsiTheme="minorHAnsi"/>
        </w:rPr>
        <w:t xml:space="preserve">   na   stronie internetowej prowadzonego </w:t>
      </w:r>
      <w:r w:rsidR="009B4E8A" w:rsidRPr="00E62ED1">
        <w:rPr>
          <w:rFonts w:asciiTheme="minorHAnsi" w:hAnsiTheme="minorHAnsi"/>
        </w:rPr>
        <w:t>postępowania</w:t>
      </w:r>
      <w:r w:rsidRPr="00E62ED1">
        <w:rPr>
          <w:rFonts w:asciiTheme="minorHAnsi" w:hAnsiTheme="minorHAnsi"/>
        </w:rPr>
        <w:t xml:space="preserve"> informacje o:</w:t>
      </w:r>
    </w:p>
    <w:p w:rsidR="00BA277B" w:rsidRPr="00E62ED1" w:rsidRDefault="00BA277B" w:rsidP="00F56F72">
      <w:pPr>
        <w:numPr>
          <w:ilvl w:val="0"/>
          <w:numId w:val="8"/>
        </w:numPr>
        <w:spacing w:after="0" w:line="276" w:lineRule="auto"/>
        <w:ind w:left="1276" w:hanging="333"/>
        <w:jc w:val="both"/>
        <w:rPr>
          <w:rFonts w:asciiTheme="minorHAnsi" w:hAnsiTheme="minorHAnsi"/>
        </w:rPr>
      </w:pPr>
      <w:r w:rsidRPr="00E62ED1">
        <w:rPr>
          <w:rFonts w:asciiTheme="minorHAnsi" w:hAnsiTheme="minorHAnsi"/>
        </w:rPr>
        <w:t xml:space="preserve">nazwach albo imionach i nazwiskach oraz siedzibach lub miejscach prowadzonej </w:t>
      </w:r>
      <w:r w:rsidR="00065F24" w:rsidRPr="00E62ED1">
        <w:rPr>
          <w:rFonts w:asciiTheme="minorHAnsi" w:hAnsiTheme="minorHAnsi"/>
        </w:rPr>
        <w:t>działalności</w:t>
      </w:r>
      <w:r w:rsidRPr="00E62ED1">
        <w:rPr>
          <w:rFonts w:asciiTheme="minorHAnsi" w:hAnsiTheme="minorHAnsi"/>
        </w:rPr>
        <w:t xml:space="preserve"> gospodarczej albo miejscach zamieszkania wykonawców, których oferty zostały otwarte;</w:t>
      </w:r>
    </w:p>
    <w:p w:rsidR="00BA277B" w:rsidRPr="00E62ED1" w:rsidRDefault="00BA277B" w:rsidP="00F56F72">
      <w:pPr>
        <w:numPr>
          <w:ilvl w:val="0"/>
          <w:numId w:val="8"/>
        </w:numPr>
        <w:spacing w:after="0" w:line="276" w:lineRule="auto"/>
        <w:ind w:left="1276" w:hanging="333"/>
        <w:jc w:val="both"/>
        <w:rPr>
          <w:rFonts w:asciiTheme="minorHAnsi" w:hAnsiTheme="minorHAnsi"/>
        </w:rPr>
      </w:pPr>
      <w:r w:rsidRPr="00E62ED1">
        <w:rPr>
          <w:rFonts w:asciiTheme="minorHAnsi" w:hAnsiTheme="minorHAnsi"/>
        </w:rPr>
        <w:t>cenach lub kosztach zawartych w ofertach.</w:t>
      </w:r>
    </w:p>
    <w:p w:rsidR="00AA7B44" w:rsidRPr="00E62ED1" w:rsidRDefault="00AA7B44" w:rsidP="00EC17F4">
      <w:pPr>
        <w:shd w:val="clear" w:color="auto" w:fill="FFFFFF"/>
        <w:spacing w:after="0" w:line="240" w:lineRule="auto"/>
        <w:jc w:val="both"/>
        <w:rPr>
          <w:rFonts w:asciiTheme="minorHAnsi" w:hAnsiTheme="minorHAnsi"/>
        </w:rPr>
      </w:pPr>
      <w:r w:rsidRPr="00E62ED1">
        <w:rPr>
          <w:rFonts w:asciiTheme="minorHAnsi" w:hAnsiTheme="minorHAnsi" w:cs="Arial"/>
          <w:b/>
          <w:bCs/>
        </w:rPr>
        <w:t xml:space="preserve">Uwaga! </w:t>
      </w:r>
      <w:r w:rsidRPr="00E62ED1">
        <w:rPr>
          <w:rFonts w:asciiTheme="minorHAnsi" w:hAnsiTheme="minorHAnsi" w:cs="Arial"/>
        </w:rPr>
        <w:t>Zgodnie z Ustawą PZP</w:t>
      </w:r>
      <w:r w:rsidRPr="00E62ED1">
        <w:rPr>
          <w:rFonts w:asciiTheme="minorHAnsi" w:hAnsiTheme="minorHAnsi" w:cs="Arial"/>
          <w:b/>
          <w:bCs/>
        </w:rPr>
        <w:t xml:space="preserve"> Zamawiający nie ma obowiązku przeprowadzania jawnej sesji otwarcia ofert</w:t>
      </w:r>
      <w:r w:rsidRPr="00E62ED1">
        <w:rPr>
          <w:rFonts w:asciiTheme="minorHAnsi" w:hAnsiTheme="minorHAnsi" w:cs="Arial"/>
        </w:rPr>
        <w:t xml:space="preserve"> z udziałem Wykonawców lub transmitowania sesji otwarcia za pośrednictwem elektronicznych narzędzi do przekazu wideo on-line a ma jedynie takie uprawnienie.</w:t>
      </w:r>
    </w:p>
    <w:p w:rsidR="00242B42" w:rsidRPr="00E62ED1" w:rsidRDefault="00242B42" w:rsidP="00EC17F4">
      <w:pPr>
        <w:spacing w:after="0" w:line="240" w:lineRule="auto"/>
        <w:ind w:left="1276"/>
        <w:jc w:val="both"/>
        <w:rPr>
          <w:rFonts w:asciiTheme="minorHAnsi" w:hAnsiTheme="minorHAnsi"/>
        </w:rPr>
      </w:pPr>
    </w:p>
    <w:p w:rsidR="00BA277B" w:rsidRPr="00E62ED1" w:rsidRDefault="00B7261C" w:rsidP="00242B42">
      <w:pPr>
        <w:spacing w:after="0" w:line="276" w:lineRule="auto"/>
        <w:ind w:left="255"/>
        <w:jc w:val="both"/>
        <w:rPr>
          <w:rFonts w:asciiTheme="minorHAnsi" w:hAnsiTheme="minorHAnsi"/>
        </w:rPr>
      </w:pPr>
      <w:r w:rsidRPr="00E62ED1">
        <w:rPr>
          <w:rFonts w:asciiTheme="minorHAnsi" w:hAnsiTheme="minorHAnsi"/>
        </w:rPr>
        <w:t xml:space="preserve">11. </w:t>
      </w:r>
      <w:r w:rsidR="00BA277B" w:rsidRPr="00E62ED1">
        <w:rPr>
          <w:rFonts w:asciiTheme="minorHAnsi" w:hAnsiTheme="minorHAnsi"/>
        </w:rPr>
        <w:t xml:space="preserve">W przypadku wystąpienia awarii systemu teleinformatycznego, która spowoduje brak możliwości otwarcia ofert w terminie określonym przez </w:t>
      </w:r>
      <w:r w:rsidR="004468E3" w:rsidRPr="00E62ED1">
        <w:rPr>
          <w:rFonts w:asciiTheme="minorHAnsi" w:hAnsiTheme="minorHAnsi"/>
        </w:rPr>
        <w:t>Zamawiającego</w:t>
      </w:r>
      <w:r w:rsidR="00BA277B" w:rsidRPr="00E62ED1">
        <w:rPr>
          <w:rFonts w:asciiTheme="minorHAnsi" w:hAnsiTheme="minorHAnsi"/>
        </w:rPr>
        <w:t xml:space="preserve"> otwarcie ofert nastąpi niezwłocznie po usunięciu awarii.</w:t>
      </w:r>
    </w:p>
    <w:p w:rsidR="00BA277B" w:rsidRPr="00E62ED1" w:rsidRDefault="00B7261C" w:rsidP="00242B42">
      <w:pPr>
        <w:spacing w:after="0" w:line="276" w:lineRule="auto"/>
        <w:ind w:left="195"/>
        <w:jc w:val="both"/>
        <w:rPr>
          <w:rFonts w:asciiTheme="minorHAnsi" w:hAnsiTheme="minorHAnsi"/>
        </w:rPr>
      </w:pPr>
      <w:r w:rsidRPr="00E62ED1">
        <w:rPr>
          <w:rFonts w:asciiTheme="minorHAnsi" w:hAnsiTheme="minorHAnsi"/>
        </w:rPr>
        <w:t>12.</w:t>
      </w:r>
      <w:r w:rsidR="00E71CA7" w:rsidRPr="00E62ED1">
        <w:rPr>
          <w:rFonts w:asciiTheme="minorHAnsi" w:hAnsiTheme="minorHAnsi"/>
        </w:rPr>
        <w:t xml:space="preserve"> Zamawiający</w:t>
      </w:r>
      <w:r w:rsidR="00BA277B" w:rsidRPr="00E62ED1">
        <w:rPr>
          <w:rFonts w:asciiTheme="minorHAnsi" w:hAnsiTheme="minorHAnsi"/>
        </w:rPr>
        <w:t xml:space="preserve">  poinformuje  o  zmianie  terminu  otwarcia  ofert  na  stronie internetowej prowadzonego postępowania.</w:t>
      </w:r>
    </w:p>
    <w:p w:rsidR="004F6C86" w:rsidRDefault="004F6C86" w:rsidP="00846C65">
      <w:pPr>
        <w:pStyle w:val="Akapitzlist"/>
        <w:spacing w:before="10" w:afterLines="10" w:after="24"/>
        <w:ind w:left="0"/>
        <w:contextualSpacing w:val="0"/>
        <w:jc w:val="both"/>
        <w:rPr>
          <w:rFonts w:asciiTheme="minorHAnsi" w:hAnsiTheme="minorHAnsi"/>
          <w:b/>
          <w:sz w:val="20"/>
          <w:szCs w:val="20"/>
        </w:rPr>
      </w:pPr>
    </w:p>
    <w:p w:rsidR="00273400" w:rsidRDefault="00273400" w:rsidP="00846C65">
      <w:pPr>
        <w:pStyle w:val="Akapitzlist"/>
        <w:spacing w:before="10" w:afterLines="10" w:after="24"/>
        <w:ind w:left="0"/>
        <w:contextualSpacing w:val="0"/>
        <w:jc w:val="both"/>
        <w:rPr>
          <w:rFonts w:asciiTheme="minorHAnsi" w:hAnsiTheme="minorHAnsi"/>
          <w:b/>
          <w:sz w:val="20"/>
          <w:szCs w:val="20"/>
        </w:rPr>
      </w:pPr>
    </w:p>
    <w:p w:rsidR="00273400" w:rsidRPr="00E62ED1" w:rsidRDefault="00273400" w:rsidP="00846C65">
      <w:pPr>
        <w:pStyle w:val="Akapitzlist"/>
        <w:spacing w:before="10" w:afterLines="10" w:after="24"/>
        <w:ind w:left="0"/>
        <w:contextualSpacing w:val="0"/>
        <w:jc w:val="both"/>
        <w:rPr>
          <w:rFonts w:asciiTheme="minorHAnsi" w:hAnsiTheme="minorHAnsi"/>
          <w:b/>
          <w:sz w:val="20"/>
          <w:szCs w:val="20"/>
        </w:rPr>
      </w:pPr>
    </w:p>
    <w:p w:rsidR="007767A6" w:rsidRPr="00E62ED1" w:rsidRDefault="007767A6" w:rsidP="00846C65">
      <w:pPr>
        <w:pStyle w:val="Akapitzlist"/>
        <w:spacing w:before="10" w:afterLines="10" w:after="24"/>
        <w:ind w:left="0"/>
        <w:contextualSpacing w:val="0"/>
        <w:jc w:val="both"/>
        <w:rPr>
          <w:rFonts w:asciiTheme="minorHAnsi" w:hAnsiTheme="minorHAnsi"/>
          <w:b/>
          <w:sz w:val="20"/>
          <w:szCs w:val="20"/>
        </w:rPr>
      </w:pPr>
      <w:r w:rsidRPr="00E62ED1">
        <w:rPr>
          <w:rFonts w:asciiTheme="minorHAnsi" w:hAnsiTheme="minorHAnsi"/>
          <w:b/>
          <w:sz w:val="20"/>
          <w:szCs w:val="20"/>
        </w:rPr>
        <w:lastRenderedPageBreak/>
        <w:t>ROZDZIAŁ X</w:t>
      </w:r>
      <w:r w:rsidR="00AF2743" w:rsidRPr="00E62ED1">
        <w:rPr>
          <w:rFonts w:asciiTheme="minorHAnsi" w:hAnsiTheme="minorHAnsi"/>
          <w:b/>
          <w:sz w:val="20"/>
          <w:szCs w:val="20"/>
        </w:rPr>
        <w:t xml:space="preserve">III – </w:t>
      </w:r>
      <w:r w:rsidRPr="00E62ED1">
        <w:rPr>
          <w:rFonts w:asciiTheme="minorHAnsi" w:hAnsiTheme="minorHAnsi"/>
          <w:b/>
          <w:sz w:val="20"/>
          <w:szCs w:val="20"/>
        </w:rPr>
        <w:t>OPIS SPOSOBU OBLICZENIA CENY</w:t>
      </w:r>
    </w:p>
    <w:p w:rsidR="00AC081A" w:rsidRPr="00E62ED1" w:rsidRDefault="00AC081A" w:rsidP="00F56F72">
      <w:pPr>
        <w:pStyle w:val="Akapitzlist"/>
        <w:numPr>
          <w:ilvl w:val="0"/>
          <w:numId w:val="27"/>
        </w:numPr>
        <w:spacing w:after="0" w:line="240" w:lineRule="auto"/>
        <w:rPr>
          <w:rFonts w:asciiTheme="minorHAnsi" w:hAnsiTheme="minorHAnsi"/>
          <w:b/>
          <w:sz w:val="20"/>
          <w:szCs w:val="20"/>
        </w:rPr>
      </w:pPr>
      <w:r w:rsidRPr="00E62ED1">
        <w:rPr>
          <w:rFonts w:asciiTheme="minorHAnsi" w:hAnsiTheme="minorHAnsi"/>
          <w:b/>
          <w:sz w:val="20"/>
          <w:szCs w:val="20"/>
        </w:rPr>
        <w:t xml:space="preserve">Cz. I. </w:t>
      </w:r>
    </w:p>
    <w:p w:rsidR="00AC081A" w:rsidRPr="00E62ED1" w:rsidRDefault="00AC081A" w:rsidP="00AC081A">
      <w:pPr>
        <w:spacing w:after="0" w:line="240" w:lineRule="auto"/>
        <w:rPr>
          <w:rFonts w:asciiTheme="minorHAnsi" w:hAnsiTheme="minorHAnsi"/>
          <w:b/>
          <w:u w:val="single"/>
        </w:rPr>
      </w:pPr>
    </w:p>
    <w:p w:rsidR="00AC081A" w:rsidRPr="00E62ED1" w:rsidRDefault="00AC081A" w:rsidP="00AC081A">
      <w:pPr>
        <w:spacing w:after="0" w:line="240" w:lineRule="auto"/>
        <w:rPr>
          <w:rFonts w:asciiTheme="minorHAnsi" w:hAnsiTheme="minorHAnsi"/>
          <w:b/>
          <w:u w:val="single"/>
        </w:rPr>
      </w:pPr>
      <w:r w:rsidRPr="00E62ED1">
        <w:rPr>
          <w:rFonts w:asciiTheme="minorHAnsi" w:hAnsiTheme="minorHAnsi"/>
          <w:b/>
          <w:u w:val="single"/>
        </w:rPr>
        <w:t>Cena oferty na cz. I. powinna być obliczona poprzez sumę :</w:t>
      </w:r>
    </w:p>
    <w:p w:rsidR="00AC081A" w:rsidRPr="00E62ED1" w:rsidRDefault="00AC081A" w:rsidP="00AC081A">
      <w:pPr>
        <w:spacing w:after="0" w:line="240" w:lineRule="auto"/>
        <w:ind w:left="360"/>
        <w:rPr>
          <w:rFonts w:asciiTheme="minorHAnsi" w:hAnsiTheme="minorHAnsi"/>
          <w:b/>
        </w:rPr>
      </w:pPr>
    </w:p>
    <w:p w:rsidR="00AC081A" w:rsidRPr="006666BD" w:rsidRDefault="00AC081A" w:rsidP="00780417">
      <w:pPr>
        <w:spacing w:after="0" w:line="240" w:lineRule="auto"/>
        <w:ind w:left="360"/>
        <w:rPr>
          <w:rFonts w:asciiTheme="minorHAnsi" w:hAnsiTheme="minorHAnsi"/>
          <w:b/>
        </w:rPr>
      </w:pPr>
      <w:r w:rsidRPr="00E62ED1">
        <w:rPr>
          <w:rFonts w:asciiTheme="minorHAnsi" w:hAnsiTheme="minorHAnsi"/>
        </w:rPr>
        <w:t xml:space="preserve">a)  iloczynu liczby godzin przewidzianych do objęcia bezpośrednią ochroną przez pracowników Wykonawcy, </w:t>
      </w:r>
      <w:r w:rsidR="00780417">
        <w:rPr>
          <w:rFonts w:asciiTheme="minorHAnsi" w:hAnsiTheme="minorHAnsi"/>
        </w:rPr>
        <w:br/>
      </w:r>
      <w:r w:rsidRPr="006666BD">
        <w:rPr>
          <w:rFonts w:asciiTheme="minorHAnsi" w:hAnsiTheme="minorHAnsi"/>
        </w:rPr>
        <w:t>tj</w:t>
      </w:r>
      <w:r w:rsidRPr="006666BD">
        <w:rPr>
          <w:rFonts w:asciiTheme="minorHAnsi" w:hAnsiTheme="minorHAnsi"/>
          <w:b/>
        </w:rPr>
        <w:t xml:space="preserve">: </w:t>
      </w:r>
      <w:r w:rsidR="00273400">
        <w:rPr>
          <w:rFonts w:asciiTheme="minorHAnsi" w:hAnsiTheme="minorHAnsi"/>
          <w:b/>
          <w:highlight w:val="yellow"/>
        </w:rPr>
        <w:t>17 783</w:t>
      </w:r>
      <w:r w:rsidR="00F579E3" w:rsidRPr="006550A5">
        <w:rPr>
          <w:rFonts w:asciiTheme="minorHAnsi" w:hAnsiTheme="minorHAnsi"/>
          <w:b/>
          <w:highlight w:val="yellow"/>
        </w:rPr>
        <w:t xml:space="preserve"> </w:t>
      </w:r>
      <w:r w:rsidR="00780417" w:rsidRPr="006550A5">
        <w:rPr>
          <w:rFonts w:asciiTheme="minorHAnsi" w:hAnsiTheme="minorHAnsi"/>
          <w:b/>
          <w:highlight w:val="yellow"/>
        </w:rPr>
        <w:t xml:space="preserve"> </w:t>
      </w:r>
      <w:r w:rsidRPr="006550A5">
        <w:rPr>
          <w:rFonts w:asciiTheme="minorHAnsi" w:hAnsiTheme="minorHAnsi"/>
          <w:highlight w:val="yellow"/>
        </w:rPr>
        <w:t>godzin</w:t>
      </w:r>
      <w:r w:rsidRPr="006666BD">
        <w:rPr>
          <w:rFonts w:asciiTheme="minorHAnsi" w:hAnsiTheme="minorHAnsi"/>
        </w:rPr>
        <w:t xml:space="preserve"> prze</w:t>
      </w:r>
      <w:r w:rsidR="001D101C" w:rsidRPr="006666BD">
        <w:rPr>
          <w:rFonts w:asciiTheme="minorHAnsi" w:hAnsiTheme="minorHAnsi"/>
        </w:rPr>
        <w:t xml:space="preserve">z przyjętą  stawkę  brutto za  </w:t>
      </w:r>
      <w:r w:rsidRPr="006666BD">
        <w:rPr>
          <w:rFonts w:asciiTheme="minorHAnsi" w:hAnsiTheme="minorHAnsi"/>
        </w:rPr>
        <w:t xml:space="preserve">1 godzinę ochrony </w:t>
      </w:r>
    </w:p>
    <w:p w:rsidR="00AC081A" w:rsidRPr="00E62ED1" w:rsidRDefault="00AC081A" w:rsidP="00AC081A">
      <w:pPr>
        <w:spacing w:after="0" w:line="240" w:lineRule="auto"/>
        <w:ind w:left="426" w:hanging="426"/>
        <w:rPr>
          <w:rFonts w:asciiTheme="minorHAnsi" w:hAnsiTheme="minorHAnsi"/>
          <w:b/>
        </w:rPr>
      </w:pPr>
      <w:r w:rsidRPr="00E62ED1">
        <w:rPr>
          <w:rFonts w:asciiTheme="minorHAnsi" w:hAnsiTheme="minorHAnsi"/>
          <w:b/>
        </w:rPr>
        <w:t xml:space="preserve">      </w:t>
      </w:r>
    </w:p>
    <w:p w:rsidR="00AC081A" w:rsidRPr="00E62ED1" w:rsidRDefault="00AC081A" w:rsidP="00AC081A">
      <w:pPr>
        <w:spacing w:after="0" w:line="240" w:lineRule="auto"/>
        <w:rPr>
          <w:rFonts w:asciiTheme="minorHAnsi" w:hAnsiTheme="minorHAnsi"/>
          <w:b/>
        </w:rPr>
      </w:pPr>
      <w:r w:rsidRPr="00E62ED1">
        <w:rPr>
          <w:rFonts w:asciiTheme="minorHAnsi" w:hAnsiTheme="minorHAnsi"/>
          <w:b/>
        </w:rPr>
        <w:t xml:space="preserve">Tak wyliczoną cenę należy wpisać do formularza ofertowego, stanowiącego załącznik nr 1.I.  do </w:t>
      </w:r>
      <w:r w:rsidR="001D101C" w:rsidRPr="00E62ED1">
        <w:rPr>
          <w:rFonts w:asciiTheme="minorHAnsi" w:hAnsiTheme="minorHAnsi"/>
          <w:b/>
        </w:rPr>
        <w:t>swz</w:t>
      </w:r>
      <w:r w:rsidRPr="00E62ED1">
        <w:rPr>
          <w:rFonts w:asciiTheme="minorHAnsi" w:hAnsiTheme="minorHAnsi"/>
          <w:b/>
        </w:rPr>
        <w:t xml:space="preserve">.   </w:t>
      </w:r>
    </w:p>
    <w:p w:rsidR="00AC081A" w:rsidRPr="00E62ED1" w:rsidRDefault="00AC081A" w:rsidP="00AC081A">
      <w:pPr>
        <w:spacing w:after="0" w:line="240" w:lineRule="auto"/>
        <w:contextualSpacing/>
        <w:rPr>
          <w:rFonts w:asciiTheme="minorHAnsi" w:eastAsia="Calibri" w:hAnsiTheme="minorHAnsi"/>
        </w:rPr>
      </w:pP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W cenie oferty Wykonawca powinien uwzględnić m.in.:  </w:t>
      </w:r>
    </w:p>
    <w:p w:rsidR="001D101C"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koszty pracy pracowników wyznaczonych do  bezpośredniej ochrony osób i mienia ( które powinny być zatrudnione na umowę o pracę) </w:t>
      </w:r>
      <w:r w:rsidRPr="00E62ED1">
        <w:rPr>
          <w:rFonts w:asciiTheme="minorHAnsi" w:hAnsiTheme="minorHAnsi"/>
          <w:b/>
        </w:rPr>
        <w:t>oraz zmiany w zakresie  minimalnego wynagrodzenia za pracę oraz minimalnej stawki godzinowej, które będą obowiązywać w okresie</w:t>
      </w:r>
      <w:r w:rsidR="00983156">
        <w:rPr>
          <w:rFonts w:asciiTheme="minorHAnsi" w:hAnsiTheme="minorHAnsi"/>
          <w:b/>
        </w:rPr>
        <w:t xml:space="preserve"> świadczenia usługi, czyli od 02</w:t>
      </w:r>
      <w:r w:rsidRPr="00E62ED1">
        <w:rPr>
          <w:rFonts w:asciiTheme="minorHAnsi" w:hAnsiTheme="minorHAnsi"/>
          <w:b/>
        </w:rPr>
        <w:t>.01.202</w:t>
      </w:r>
      <w:r w:rsidR="006550A5">
        <w:rPr>
          <w:rFonts w:asciiTheme="minorHAnsi" w:hAnsiTheme="minorHAnsi"/>
          <w:b/>
        </w:rPr>
        <w:t>3</w:t>
      </w:r>
      <w:r w:rsidRPr="00E62ED1">
        <w:rPr>
          <w:rFonts w:asciiTheme="minorHAnsi" w:hAnsiTheme="minorHAnsi"/>
          <w:b/>
        </w:rPr>
        <w:t xml:space="preserve">r ( </w:t>
      </w:r>
      <w:r w:rsidRPr="00E62ED1">
        <w:rPr>
          <w:rFonts w:asciiTheme="minorHAnsi" w:hAnsiTheme="minorHAnsi"/>
        </w:rPr>
        <w:t xml:space="preserve">podstawa prawna : Rozporządzenie Rady Ministrów </w:t>
      </w:r>
      <w:r w:rsidR="00AA483D">
        <w:rPr>
          <w:rFonts w:asciiTheme="minorHAnsi" w:hAnsiTheme="minorHAnsi"/>
        </w:rPr>
        <w:br/>
      </w:r>
      <w:r w:rsidRPr="00E62ED1">
        <w:rPr>
          <w:rFonts w:asciiTheme="minorHAnsi" w:hAnsiTheme="minorHAnsi"/>
        </w:rPr>
        <w:t>w sprawie wysokości minimalnego wynagrodzenia za pracę oraz wysokości min</w:t>
      </w:r>
      <w:r w:rsidR="00EF7EC8">
        <w:rPr>
          <w:rFonts w:asciiTheme="minorHAnsi" w:hAnsiTheme="minorHAnsi"/>
        </w:rPr>
        <w:t>imalnej stawki godzinowej w 2022</w:t>
      </w:r>
      <w:r w:rsidRPr="00E62ED1">
        <w:rPr>
          <w:rFonts w:asciiTheme="minorHAnsi" w:hAnsiTheme="minorHAnsi"/>
        </w:rPr>
        <w:t xml:space="preserve"> r </w:t>
      </w:r>
      <w:r w:rsidR="001D101C" w:rsidRPr="00E62ED1">
        <w:rPr>
          <w:rFonts w:asciiTheme="minorHAnsi" w:hAnsiTheme="minorHAnsi"/>
        </w:rPr>
        <w:t>)</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koszty  zapewnienia ew.</w:t>
      </w:r>
      <w:r w:rsidR="00265281" w:rsidRPr="00E62ED1">
        <w:rPr>
          <w:rFonts w:asciiTheme="minorHAnsi" w:hAnsiTheme="minorHAnsi"/>
        </w:rPr>
        <w:t xml:space="preserve"> wsparcia grupy interwencyjnej,</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koszty zamontowania czytników pracy agentów ochrony,</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pozostałe koszty pośrednie ( odzież , sprzęt, środki pracy, podatki, ubezpieczenia osobowe, koszty ubezpieczenia OC itd.)  </w:t>
      </w:r>
    </w:p>
    <w:p w:rsidR="007379CB" w:rsidRPr="00E62ED1" w:rsidRDefault="007379CB" w:rsidP="00AC081A">
      <w:pPr>
        <w:spacing w:after="0" w:line="240" w:lineRule="auto"/>
        <w:jc w:val="both"/>
        <w:rPr>
          <w:rFonts w:asciiTheme="minorHAnsi" w:hAnsiTheme="minorHAnsi"/>
          <w:b/>
        </w:rPr>
      </w:pP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b/>
        </w:rPr>
        <w:t>2. Cz. II.</w:t>
      </w:r>
    </w:p>
    <w:p w:rsidR="00AC081A" w:rsidRPr="00E62ED1" w:rsidRDefault="00AC081A" w:rsidP="00AC081A">
      <w:pPr>
        <w:spacing w:after="0" w:line="240" w:lineRule="auto"/>
        <w:jc w:val="both"/>
        <w:rPr>
          <w:rFonts w:asciiTheme="minorHAnsi" w:hAnsiTheme="minorHAnsi"/>
          <w:b/>
          <w:u w:val="single"/>
        </w:rPr>
      </w:pPr>
    </w:p>
    <w:p w:rsidR="00AC081A" w:rsidRPr="00E62ED1" w:rsidRDefault="00AC081A" w:rsidP="00AC081A">
      <w:pPr>
        <w:spacing w:after="0" w:line="240" w:lineRule="auto"/>
        <w:contextualSpacing/>
        <w:rPr>
          <w:rFonts w:asciiTheme="minorHAnsi" w:eastAsia="Calibri" w:hAnsiTheme="minorHAnsi"/>
          <w:b/>
          <w:u w:val="single"/>
        </w:rPr>
      </w:pPr>
      <w:r w:rsidRPr="00E62ED1">
        <w:rPr>
          <w:rFonts w:asciiTheme="minorHAnsi" w:eastAsia="Calibri" w:hAnsiTheme="minorHAnsi"/>
          <w:b/>
          <w:u w:val="single"/>
        </w:rPr>
        <w:t>Cena oferty na cz. II. powinna być obliczona poprzez sumę:</w:t>
      </w:r>
    </w:p>
    <w:p w:rsidR="00AC081A" w:rsidRPr="00E62ED1" w:rsidRDefault="00AC081A" w:rsidP="00AC081A">
      <w:pPr>
        <w:spacing w:after="0" w:line="240" w:lineRule="auto"/>
        <w:rPr>
          <w:rFonts w:asciiTheme="minorHAnsi" w:hAnsiTheme="minorHAnsi"/>
          <w:b/>
          <w:u w:val="single"/>
        </w:rPr>
      </w:pPr>
    </w:p>
    <w:p w:rsidR="00AC081A" w:rsidRPr="00E62ED1" w:rsidRDefault="00BC4A2C" w:rsidP="00F56F72">
      <w:pPr>
        <w:numPr>
          <w:ilvl w:val="0"/>
          <w:numId w:val="16"/>
        </w:numPr>
        <w:spacing w:after="0" w:line="240" w:lineRule="auto"/>
        <w:contextualSpacing/>
        <w:rPr>
          <w:rFonts w:asciiTheme="minorHAnsi" w:eastAsia="Calibri" w:hAnsiTheme="minorHAnsi"/>
        </w:rPr>
      </w:pPr>
      <w:r w:rsidRPr="006666BD">
        <w:rPr>
          <w:rFonts w:asciiTheme="minorHAnsi" w:eastAsia="Calibri" w:hAnsiTheme="minorHAnsi"/>
        </w:rPr>
        <w:t>iloczynu</w:t>
      </w:r>
      <w:r w:rsidR="00AC081A" w:rsidRPr="006666BD">
        <w:rPr>
          <w:rFonts w:asciiTheme="minorHAnsi" w:eastAsia="Calibri" w:hAnsiTheme="minorHAnsi"/>
          <w:b/>
        </w:rPr>
        <w:t xml:space="preserve"> </w:t>
      </w:r>
      <w:r w:rsidR="00273400">
        <w:rPr>
          <w:rFonts w:asciiTheme="minorHAnsi" w:hAnsiTheme="minorHAnsi" w:cstheme="minorHAnsi"/>
          <w:b/>
          <w:highlight w:val="yellow"/>
        </w:rPr>
        <w:t>4 343</w:t>
      </w:r>
      <w:r w:rsidR="00F579E3" w:rsidRPr="006666BD">
        <w:rPr>
          <w:b/>
        </w:rPr>
        <w:t xml:space="preserve"> </w:t>
      </w:r>
      <w:r w:rsidR="00AC081A" w:rsidRPr="006666BD">
        <w:rPr>
          <w:rFonts w:asciiTheme="minorHAnsi" w:eastAsia="Calibri" w:hAnsiTheme="minorHAnsi"/>
        </w:rPr>
        <w:t xml:space="preserve">podjazdów </w:t>
      </w:r>
      <w:r w:rsidR="00AC081A" w:rsidRPr="00E62ED1">
        <w:rPr>
          <w:rFonts w:asciiTheme="minorHAnsi" w:eastAsia="Calibri" w:hAnsiTheme="minorHAnsi"/>
        </w:rPr>
        <w:t xml:space="preserve">mobilnych patroli wykonywanych w sposób przewidziany w </w:t>
      </w:r>
      <w:r w:rsidR="001D101C" w:rsidRPr="00E62ED1">
        <w:rPr>
          <w:rFonts w:asciiTheme="minorHAnsi" w:eastAsia="Calibri" w:hAnsiTheme="minorHAnsi"/>
        </w:rPr>
        <w:t>swz</w:t>
      </w:r>
      <w:r w:rsidR="00AC081A" w:rsidRPr="00E62ED1">
        <w:rPr>
          <w:rFonts w:asciiTheme="minorHAnsi" w:eastAsia="Calibri" w:hAnsiTheme="minorHAnsi"/>
        </w:rPr>
        <w:t xml:space="preserve">, przez przyjętą  stawkę brutto za 1 podjazd </w:t>
      </w:r>
    </w:p>
    <w:p w:rsidR="00AC081A" w:rsidRPr="00E62ED1" w:rsidRDefault="00AC081A" w:rsidP="00F56F72">
      <w:pPr>
        <w:numPr>
          <w:ilvl w:val="0"/>
          <w:numId w:val="16"/>
        </w:numPr>
        <w:spacing w:after="0" w:line="240" w:lineRule="auto"/>
        <w:contextualSpacing/>
        <w:rPr>
          <w:rFonts w:asciiTheme="minorHAnsi" w:eastAsia="Calibri" w:hAnsiTheme="minorHAnsi"/>
        </w:rPr>
      </w:pPr>
      <w:r w:rsidRPr="00E62ED1">
        <w:rPr>
          <w:rFonts w:asciiTheme="minorHAnsi" w:eastAsia="Calibri" w:hAnsiTheme="minorHAnsi"/>
        </w:rPr>
        <w:t>ceny za dozorowanie roczne urządzeń  alarmowych w dyspozycji pracownika zamawiającego zainstalowanych przez Wykonawcę w obiektach Zamawiającego.</w:t>
      </w:r>
    </w:p>
    <w:p w:rsidR="00AC081A" w:rsidRPr="00E62ED1" w:rsidRDefault="00AC081A" w:rsidP="00AC081A">
      <w:pPr>
        <w:spacing w:after="0" w:line="240" w:lineRule="auto"/>
        <w:ind w:left="720"/>
        <w:contextualSpacing/>
        <w:rPr>
          <w:rFonts w:asciiTheme="minorHAnsi" w:eastAsia="Calibri" w:hAnsiTheme="minorHAnsi"/>
        </w:rPr>
      </w:pPr>
      <w:r w:rsidRPr="00E62ED1">
        <w:rPr>
          <w:rFonts w:asciiTheme="minorHAnsi" w:eastAsia="Calibri" w:hAnsiTheme="minorHAnsi"/>
          <w:b/>
        </w:rPr>
        <w:t xml:space="preserve"> </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W cenie oferty Wykonawca powinien uwzględnić m.in.:  </w:t>
      </w:r>
    </w:p>
    <w:p w:rsidR="00E10CFF"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koszty pracy pracowników ochrony wyznaczonych do mobilnego patrolu doraźnego  ( które powinny być zatrudnione na umowę o pracę) </w:t>
      </w:r>
      <w:r w:rsidRPr="00E62ED1">
        <w:rPr>
          <w:rFonts w:asciiTheme="minorHAnsi" w:hAnsiTheme="minorHAnsi"/>
          <w:b/>
        </w:rPr>
        <w:t>oraz zmiany w zakresie  minimalnego wynagrodzenia za pracę oraz minimalnej stawki godzinowej, które będą obowiązywać w okresie</w:t>
      </w:r>
      <w:r w:rsidR="00983156">
        <w:rPr>
          <w:rFonts w:asciiTheme="minorHAnsi" w:hAnsiTheme="minorHAnsi"/>
          <w:b/>
        </w:rPr>
        <w:t xml:space="preserve"> świadczenia usługi, czyli od 02</w:t>
      </w:r>
      <w:r w:rsidRPr="00E62ED1">
        <w:rPr>
          <w:rFonts w:asciiTheme="minorHAnsi" w:hAnsiTheme="minorHAnsi"/>
          <w:b/>
        </w:rPr>
        <w:t>.01.202</w:t>
      </w:r>
      <w:r w:rsidR="008552C0">
        <w:rPr>
          <w:rFonts w:asciiTheme="minorHAnsi" w:hAnsiTheme="minorHAnsi"/>
          <w:b/>
        </w:rPr>
        <w:t xml:space="preserve">5 </w:t>
      </w:r>
      <w:r w:rsidRPr="00E62ED1">
        <w:rPr>
          <w:rFonts w:asciiTheme="minorHAnsi" w:hAnsiTheme="minorHAnsi"/>
          <w:b/>
        </w:rPr>
        <w:t xml:space="preserve">r </w:t>
      </w:r>
      <w:r w:rsidRPr="00EF7EC8">
        <w:rPr>
          <w:rFonts w:asciiTheme="minorHAnsi" w:hAnsiTheme="minorHAnsi"/>
        </w:rPr>
        <w:t xml:space="preserve">( </w:t>
      </w:r>
      <w:r w:rsidRPr="00E62ED1">
        <w:rPr>
          <w:rFonts w:asciiTheme="minorHAnsi" w:hAnsiTheme="minorHAnsi"/>
        </w:rPr>
        <w:t>podstawa prawna : Rozporządzenie Rady Ministrów w sprawie wysokości minimalnego wynagrodzenia za pracę oraz wysokości min</w:t>
      </w:r>
      <w:r w:rsidR="00EF7EC8">
        <w:rPr>
          <w:rFonts w:asciiTheme="minorHAnsi" w:hAnsiTheme="minorHAnsi"/>
        </w:rPr>
        <w:t>imalnej stawki godzinowej w 2022</w:t>
      </w:r>
      <w:r w:rsidRPr="00E62ED1">
        <w:rPr>
          <w:rFonts w:asciiTheme="minorHAnsi" w:hAnsiTheme="minorHAnsi"/>
        </w:rPr>
        <w:t xml:space="preserve"> r </w:t>
      </w:r>
      <w:r w:rsidR="00EF7EC8">
        <w:rPr>
          <w:rFonts w:asciiTheme="minorHAnsi" w:hAnsiTheme="minorHAnsi"/>
        </w:rPr>
        <w:t>)</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koszty zamontowania czytników pracy agentów ochrony, </w:t>
      </w:r>
      <w:r w:rsidRPr="00E62ED1">
        <w:rPr>
          <w:rFonts w:asciiTheme="minorHAnsi" w:hAnsiTheme="minorHAnsi"/>
        </w:rPr>
        <w:tab/>
        <w:t>`</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koszty  zapewnienia ew. wsparcia grupy interwencyjnej</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pozostałe koszty pośrednie ( odzież , sprzęt, środki pracy, podatki, ubezpieczenia osobowe, koszty ubezpieczenia OC itd.)  </w:t>
      </w:r>
    </w:p>
    <w:p w:rsidR="007379CB" w:rsidRPr="00E62ED1" w:rsidRDefault="007379CB" w:rsidP="00AC081A">
      <w:pPr>
        <w:autoSpaceDE w:val="0"/>
        <w:autoSpaceDN w:val="0"/>
        <w:adjustRightInd w:val="0"/>
        <w:spacing w:after="0" w:line="240" w:lineRule="auto"/>
        <w:jc w:val="both"/>
        <w:rPr>
          <w:rFonts w:asciiTheme="minorHAnsi" w:hAnsiTheme="minorHAnsi"/>
          <w:b/>
          <w:bCs/>
        </w:rPr>
      </w:pPr>
    </w:p>
    <w:p w:rsidR="00AC081A" w:rsidRPr="00E62ED1" w:rsidRDefault="00AC081A" w:rsidP="00AC081A">
      <w:pPr>
        <w:autoSpaceDE w:val="0"/>
        <w:autoSpaceDN w:val="0"/>
        <w:adjustRightInd w:val="0"/>
        <w:spacing w:after="0" w:line="240" w:lineRule="auto"/>
        <w:jc w:val="both"/>
        <w:rPr>
          <w:rFonts w:asciiTheme="minorHAnsi" w:hAnsiTheme="minorHAnsi"/>
          <w:b/>
          <w:bCs/>
        </w:rPr>
      </w:pPr>
      <w:r w:rsidRPr="00E62ED1">
        <w:rPr>
          <w:rFonts w:asciiTheme="minorHAnsi" w:hAnsiTheme="minorHAnsi"/>
          <w:b/>
          <w:bCs/>
        </w:rPr>
        <w:t>3. Cz. III.</w:t>
      </w:r>
    </w:p>
    <w:p w:rsidR="00AC081A" w:rsidRPr="00E62ED1" w:rsidRDefault="00AC081A" w:rsidP="00AC081A">
      <w:pPr>
        <w:pStyle w:val="Akapitzlist"/>
        <w:autoSpaceDE w:val="0"/>
        <w:autoSpaceDN w:val="0"/>
        <w:adjustRightInd w:val="0"/>
        <w:spacing w:after="0" w:line="240" w:lineRule="auto"/>
        <w:jc w:val="both"/>
        <w:rPr>
          <w:rFonts w:asciiTheme="minorHAnsi" w:hAnsiTheme="minorHAnsi"/>
          <w:b/>
          <w:bCs/>
          <w:sz w:val="20"/>
          <w:szCs w:val="20"/>
        </w:rPr>
      </w:pP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b/>
          <w:u w:val="single"/>
        </w:rPr>
        <w:t>Cena oferty na cz. III. powinna być obliczona poprzez sumę wartości</w:t>
      </w:r>
      <w:r w:rsidRPr="00E62ED1">
        <w:rPr>
          <w:rFonts w:asciiTheme="minorHAnsi" w:hAnsiTheme="minorHAnsi"/>
          <w:b/>
        </w:rPr>
        <w:t xml:space="preserve"> wszystkich usług na obiektach Zamawiającego </w:t>
      </w:r>
      <w:r w:rsidR="00F8582D">
        <w:rPr>
          <w:rFonts w:asciiTheme="minorHAnsi" w:hAnsiTheme="minorHAnsi"/>
          <w:b/>
        </w:rPr>
        <w:br/>
      </w:r>
      <w:r w:rsidRPr="00E62ED1">
        <w:rPr>
          <w:rFonts w:asciiTheme="minorHAnsi" w:hAnsiTheme="minorHAnsi"/>
          <w:b/>
        </w:rPr>
        <w:t>( wg załącznika do Formularza Ofertowego na cz. III )</w:t>
      </w:r>
    </w:p>
    <w:p w:rsidR="00AC081A" w:rsidRPr="00E62ED1" w:rsidRDefault="00AC081A" w:rsidP="00AC081A">
      <w:pPr>
        <w:spacing w:after="0" w:line="240" w:lineRule="auto"/>
        <w:jc w:val="both"/>
        <w:rPr>
          <w:rFonts w:asciiTheme="minorHAnsi" w:hAnsiTheme="minorHAnsi"/>
          <w:b/>
        </w:rPr>
      </w:pP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b/>
        </w:rPr>
        <w:t xml:space="preserve">Tabela C ( cena oferty całkowita ) = Tabela A) + Tabela B) </w:t>
      </w: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b/>
        </w:rPr>
        <w:t xml:space="preserve">Tak wyliczoną cenę należy wpisać do formularza ofertowego, stanowiącego załącznik nr 1.III.  do </w:t>
      </w:r>
      <w:r w:rsidR="001D101C" w:rsidRPr="00E62ED1">
        <w:rPr>
          <w:rFonts w:asciiTheme="minorHAnsi" w:hAnsiTheme="minorHAnsi"/>
          <w:b/>
        </w:rPr>
        <w:t>swz</w:t>
      </w:r>
      <w:r w:rsidRPr="00E62ED1">
        <w:rPr>
          <w:rFonts w:asciiTheme="minorHAnsi" w:hAnsiTheme="minorHAnsi"/>
          <w:b/>
        </w:rPr>
        <w:t xml:space="preserve">. </w:t>
      </w: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b/>
        </w:rPr>
        <w:t xml:space="preserve">  </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W cenie oferty Wykonawca powinien uwzględnić m.in.:  </w:t>
      </w:r>
    </w:p>
    <w:p w:rsidR="00AC081A" w:rsidRPr="00E62ED1" w:rsidRDefault="00AC081A" w:rsidP="00AC081A">
      <w:pPr>
        <w:spacing w:after="0" w:line="240" w:lineRule="auto"/>
        <w:jc w:val="both"/>
        <w:rPr>
          <w:rFonts w:asciiTheme="minorHAnsi" w:hAnsiTheme="minorHAnsi"/>
          <w:b/>
        </w:rPr>
      </w:pPr>
      <w:r w:rsidRPr="00E62ED1">
        <w:rPr>
          <w:rFonts w:asciiTheme="minorHAnsi" w:hAnsiTheme="minorHAnsi"/>
        </w:rPr>
        <w:t xml:space="preserve">- koszty pracy pracowników ochrony wyznaczonych do konwojowania gotówki (  które powinny być zatrudnione na umowę </w:t>
      </w:r>
      <w:r w:rsidR="00B6361A">
        <w:rPr>
          <w:rFonts w:asciiTheme="minorHAnsi" w:hAnsiTheme="minorHAnsi"/>
        </w:rPr>
        <w:br/>
      </w:r>
      <w:r w:rsidRPr="00E62ED1">
        <w:rPr>
          <w:rFonts w:asciiTheme="minorHAnsi" w:hAnsiTheme="minorHAnsi"/>
        </w:rPr>
        <w:t xml:space="preserve">o pracę )  </w:t>
      </w:r>
      <w:r w:rsidRPr="00E62ED1">
        <w:rPr>
          <w:rFonts w:asciiTheme="minorHAnsi" w:hAnsiTheme="minorHAnsi"/>
          <w:b/>
        </w:rPr>
        <w:t>oraz zmiany w zakresie  minimalnego wynagrodzenia za pracę i stawki za 1 roboczogodzinę, które będą obowiązywać w okresie świadczenia usługi, czyli od 02.01.202</w:t>
      </w:r>
      <w:r w:rsidR="0001049B">
        <w:rPr>
          <w:rFonts w:asciiTheme="minorHAnsi" w:hAnsiTheme="minorHAnsi"/>
          <w:b/>
        </w:rPr>
        <w:t>5</w:t>
      </w:r>
      <w:r w:rsidR="00B6361A">
        <w:rPr>
          <w:rFonts w:asciiTheme="minorHAnsi" w:hAnsiTheme="minorHAnsi"/>
          <w:b/>
        </w:rPr>
        <w:t xml:space="preserve"> </w:t>
      </w:r>
      <w:r w:rsidRPr="00E62ED1">
        <w:rPr>
          <w:rFonts w:asciiTheme="minorHAnsi" w:hAnsiTheme="minorHAnsi"/>
          <w:b/>
        </w:rPr>
        <w:t xml:space="preserve">r. </w:t>
      </w:r>
      <w:r w:rsidRPr="00E62ED1">
        <w:rPr>
          <w:rFonts w:asciiTheme="minorHAnsi" w:hAnsiTheme="minorHAnsi"/>
        </w:rPr>
        <w:t xml:space="preserve">( podstawa prawna : Rozporządzenie Rady Ministrów </w:t>
      </w:r>
      <w:r w:rsidR="00EF0F12">
        <w:rPr>
          <w:rFonts w:asciiTheme="minorHAnsi" w:hAnsiTheme="minorHAnsi"/>
        </w:rPr>
        <w:br/>
      </w:r>
      <w:r w:rsidRPr="00E62ED1">
        <w:rPr>
          <w:rFonts w:asciiTheme="minorHAnsi" w:hAnsiTheme="minorHAnsi"/>
        </w:rPr>
        <w:t>w sprawie wysokości minimalnego wynagrodzenia za pracę oraz wysokości min</w:t>
      </w:r>
      <w:r w:rsidR="0015714C">
        <w:rPr>
          <w:rFonts w:asciiTheme="minorHAnsi" w:hAnsiTheme="minorHAnsi"/>
        </w:rPr>
        <w:t>imalnej stawki godzinowej w 2025</w:t>
      </w:r>
      <w:r w:rsidRPr="00E62ED1">
        <w:rPr>
          <w:rFonts w:asciiTheme="minorHAnsi" w:hAnsiTheme="minorHAnsi"/>
        </w:rPr>
        <w:t xml:space="preserve"> r</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koszty transportu, przewozu </w:t>
      </w:r>
    </w:p>
    <w:p w:rsidR="00AC081A" w:rsidRPr="00E62ED1" w:rsidRDefault="00AC081A" w:rsidP="00AC081A">
      <w:pPr>
        <w:spacing w:after="0" w:line="240" w:lineRule="auto"/>
        <w:jc w:val="both"/>
        <w:rPr>
          <w:rFonts w:asciiTheme="minorHAnsi" w:hAnsiTheme="minorHAnsi"/>
        </w:rPr>
      </w:pPr>
      <w:r w:rsidRPr="00E62ED1">
        <w:rPr>
          <w:rFonts w:asciiTheme="minorHAnsi" w:hAnsiTheme="minorHAnsi"/>
        </w:rPr>
        <w:t xml:space="preserve">- oraz pozostałe koszty pośrednie ( odzież , sprzęt, środki pracy, podatki, ubezpieczenia osobowe, koszty ubezpieczenia OC i majątkowe itd.)  </w:t>
      </w:r>
    </w:p>
    <w:p w:rsidR="00AC081A" w:rsidRPr="00E62ED1" w:rsidRDefault="00AC081A" w:rsidP="00AC081A">
      <w:pPr>
        <w:spacing w:after="0" w:line="240" w:lineRule="auto"/>
        <w:jc w:val="both"/>
        <w:rPr>
          <w:rFonts w:asciiTheme="minorHAnsi" w:eastAsia="Calibri" w:hAnsiTheme="minorHAnsi"/>
        </w:rPr>
      </w:pPr>
    </w:p>
    <w:p w:rsidR="00AC081A" w:rsidRPr="00E62ED1" w:rsidRDefault="00AC081A" w:rsidP="00AC081A">
      <w:pPr>
        <w:spacing w:after="0" w:line="240" w:lineRule="auto"/>
        <w:jc w:val="both"/>
        <w:rPr>
          <w:rFonts w:asciiTheme="minorHAnsi" w:eastAsia="Calibri" w:hAnsiTheme="minorHAnsi"/>
        </w:rPr>
      </w:pPr>
      <w:r w:rsidRPr="00E62ED1">
        <w:rPr>
          <w:rFonts w:asciiTheme="minorHAnsi" w:eastAsia="Calibri" w:hAnsiTheme="minorHAnsi"/>
        </w:rPr>
        <w:t>4. Cena musi być wyrażona w złotych polskich, do dwóch miejsc po przecinku .</w:t>
      </w:r>
    </w:p>
    <w:p w:rsidR="00AC081A" w:rsidRPr="00E62ED1" w:rsidRDefault="00AC081A" w:rsidP="00AC081A">
      <w:pPr>
        <w:autoSpaceDE w:val="0"/>
        <w:autoSpaceDN w:val="0"/>
        <w:adjustRightInd w:val="0"/>
        <w:spacing w:after="0" w:line="240" w:lineRule="auto"/>
        <w:jc w:val="both"/>
        <w:rPr>
          <w:rFonts w:asciiTheme="minorHAnsi" w:eastAsia="Calibri" w:hAnsiTheme="minorHAnsi"/>
          <w:bCs/>
        </w:rPr>
      </w:pPr>
      <w:r w:rsidRPr="00E62ED1">
        <w:rPr>
          <w:rFonts w:asciiTheme="minorHAnsi" w:eastAsia="Calibri" w:hAnsiTheme="minorHAnsi"/>
          <w:bCs/>
        </w:rPr>
        <w:t>5. Rozliczenia między Zamawiającym a Wykonawcą dokonywane będą w walucie polskiej w złotych (PLN).</w:t>
      </w:r>
    </w:p>
    <w:p w:rsidR="00AC081A" w:rsidRPr="00E62ED1" w:rsidRDefault="00AC081A" w:rsidP="00AC081A">
      <w:pPr>
        <w:autoSpaceDE w:val="0"/>
        <w:autoSpaceDN w:val="0"/>
        <w:adjustRightInd w:val="0"/>
        <w:spacing w:after="0" w:line="240" w:lineRule="auto"/>
        <w:jc w:val="both"/>
        <w:rPr>
          <w:rFonts w:asciiTheme="minorHAnsi" w:eastAsia="Calibri" w:hAnsiTheme="minorHAnsi"/>
          <w:bCs/>
        </w:rPr>
      </w:pPr>
      <w:r w:rsidRPr="00E62ED1">
        <w:rPr>
          <w:rFonts w:asciiTheme="minorHAnsi" w:eastAsia="Calibri" w:hAnsiTheme="minorHAnsi"/>
          <w:bCs/>
        </w:rPr>
        <w:t>6.</w:t>
      </w:r>
      <w:r w:rsidRPr="00E62ED1">
        <w:rPr>
          <w:rFonts w:asciiTheme="minorHAnsi" w:hAnsiTheme="minorHAnsi"/>
        </w:rPr>
        <w:t xml:space="preserve"> </w:t>
      </w:r>
      <w:r w:rsidRPr="00E62ED1">
        <w:rPr>
          <w:rFonts w:asciiTheme="minorHAnsi" w:eastAsia="Calibri" w:hAnsiTheme="minorHAnsi"/>
          <w:bCs/>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w:t>
      </w:r>
      <w:r w:rsidRPr="00E62ED1">
        <w:rPr>
          <w:rFonts w:asciiTheme="minorHAnsi" w:eastAsia="Calibri" w:hAnsiTheme="minorHAnsi"/>
          <w:bCs/>
        </w:rPr>
        <w:lastRenderedPageBreak/>
        <w:t xml:space="preserve">obowiązku podatkowego, wskazując nazwę ( rodzaj) towaru lub usługi , których dostawa lub świadczenie  będzie prowadzić do jego powstania, oraz wskazując ich wartość bez kwoty podatku. </w:t>
      </w:r>
    </w:p>
    <w:p w:rsidR="00AC081A" w:rsidRPr="00E62ED1" w:rsidRDefault="00AC081A" w:rsidP="00846C65">
      <w:pPr>
        <w:spacing w:before="10" w:afterLines="10" w:after="24" w:line="276" w:lineRule="auto"/>
        <w:jc w:val="both"/>
        <w:rPr>
          <w:rFonts w:asciiTheme="minorHAnsi" w:eastAsia="Calibri" w:hAnsiTheme="minorHAnsi"/>
          <w:b/>
          <w:bCs/>
          <w:u w:val="single"/>
        </w:rPr>
      </w:pPr>
    </w:p>
    <w:p w:rsidR="00AF2743" w:rsidRPr="00E62ED1" w:rsidRDefault="00AF2743" w:rsidP="00846C65">
      <w:pPr>
        <w:spacing w:before="10" w:afterLines="10" w:after="24" w:line="276" w:lineRule="auto"/>
        <w:jc w:val="both"/>
        <w:rPr>
          <w:rFonts w:asciiTheme="minorHAnsi" w:hAnsiTheme="minorHAnsi"/>
          <w:b/>
        </w:rPr>
      </w:pPr>
      <w:r w:rsidRPr="00E62ED1">
        <w:rPr>
          <w:rFonts w:asciiTheme="minorHAnsi" w:hAnsiTheme="minorHAnsi"/>
          <w:b/>
        </w:rPr>
        <w:t>ROZDZIAŁ XIV – OPIS KRYTERIÓW OCENY OFERT, WRAZ Z PODANIEM WAG TYCH KRYTERIÓW, I SPOSOBU OCENY OFERT</w:t>
      </w:r>
    </w:p>
    <w:p w:rsidR="00AF2743" w:rsidRDefault="00357C2F" w:rsidP="00846C65">
      <w:pPr>
        <w:pStyle w:val="Akapitzlist"/>
        <w:numPr>
          <w:ilvl w:val="0"/>
          <w:numId w:val="3"/>
        </w:numPr>
        <w:spacing w:before="10" w:afterLines="10" w:after="24"/>
        <w:ind w:left="567" w:hanging="567"/>
        <w:jc w:val="both"/>
        <w:rPr>
          <w:rFonts w:asciiTheme="minorHAnsi" w:hAnsiTheme="minorHAnsi"/>
          <w:sz w:val="20"/>
          <w:szCs w:val="20"/>
        </w:rPr>
      </w:pPr>
      <w:r w:rsidRPr="00E62ED1">
        <w:rPr>
          <w:rFonts w:asciiTheme="minorHAnsi" w:hAnsiTheme="minorHAnsi"/>
          <w:sz w:val="20"/>
          <w:szCs w:val="20"/>
        </w:rPr>
        <w:t>Zamawiający dokona wyboru oferty najkorzystniejszej wyłącznie na podstawie kryteri</w:t>
      </w:r>
      <w:r w:rsidR="000B3AAE" w:rsidRPr="00E62ED1">
        <w:rPr>
          <w:rFonts w:asciiTheme="minorHAnsi" w:hAnsiTheme="minorHAnsi"/>
          <w:sz w:val="20"/>
          <w:szCs w:val="20"/>
        </w:rPr>
        <w:t>ów</w:t>
      </w:r>
      <w:r w:rsidR="0020620E" w:rsidRPr="00E62ED1">
        <w:rPr>
          <w:rFonts w:asciiTheme="minorHAnsi" w:hAnsiTheme="minorHAnsi"/>
          <w:sz w:val="20"/>
          <w:szCs w:val="20"/>
        </w:rPr>
        <w:t xml:space="preserve"> </w:t>
      </w:r>
      <w:r w:rsidRPr="00E62ED1">
        <w:rPr>
          <w:rFonts w:asciiTheme="minorHAnsi" w:hAnsiTheme="minorHAnsi"/>
          <w:sz w:val="20"/>
          <w:szCs w:val="20"/>
        </w:rPr>
        <w:t>oceny ofert określon</w:t>
      </w:r>
      <w:r w:rsidR="000B3AAE" w:rsidRPr="00E62ED1">
        <w:rPr>
          <w:rFonts w:asciiTheme="minorHAnsi" w:hAnsiTheme="minorHAnsi"/>
          <w:sz w:val="20"/>
          <w:szCs w:val="20"/>
        </w:rPr>
        <w:t>ych</w:t>
      </w:r>
      <w:r w:rsidR="00AF2743" w:rsidRPr="00E62ED1">
        <w:rPr>
          <w:rFonts w:asciiTheme="minorHAnsi" w:hAnsiTheme="minorHAnsi"/>
          <w:sz w:val="20"/>
          <w:szCs w:val="20"/>
        </w:rPr>
        <w:t xml:space="preserve"> </w:t>
      </w:r>
      <w:r w:rsidR="00745465">
        <w:rPr>
          <w:rFonts w:asciiTheme="minorHAnsi" w:hAnsiTheme="minorHAnsi"/>
          <w:sz w:val="20"/>
          <w:szCs w:val="20"/>
        </w:rPr>
        <w:br/>
      </w:r>
      <w:r w:rsidR="00AF2743" w:rsidRPr="00E62ED1">
        <w:rPr>
          <w:rFonts w:asciiTheme="minorHAnsi" w:hAnsiTheme="minorHAnsi"/>
          <w:sz w:val="20"/>
          <w:szCs w:val="20"/>
        </w:rPr>
        <w:t>w S</w:t>
      </w:r>
      <w:r w:rsidRPr="00E62ED1">
        <w:rPr>
          <w:rFonts w:asciiTheme="minorHAnsi" w:hAnsiTheme="minorHAnsi"/>
          <w:sz w:val="20"/>
          <w:szCs w:val="20"/>
        </w:rPr>
        <w:t xml:space="preserve">WZ. </w:t>
      </w:r>
    </w:p>
    <w:p w:rsidR="008A3C53" w:rsidRPr="00284284" w:rsidRDefault="008A3C53" w:rsidP="00284284">
      <w:pPr>
        <w:spacing w:before="10" w:afterLines="10" w:after="24"/>
        <w:jc w:val="both"/>
        <w:rPr>
          <w:rFonts w:asciiTheme="minorHAnsi" w:hAnsiTheme="minorHAnsi"/>
        </w:rPr>
      </w:pPr>
    </w:p>
    <w:p w:rsidR="003D7205" w:rsidRDefault="003D7205" w:rsidP="003D7205">
      <w:pPr>
        <w:autoSpaceDE w:val="0"/>
        <w:autoSpaceDN w:val="0"/>
        <w:adjustRightInd w:val="0"/>
        <w:spacing w:after="0" w:line="240" w:lineRule="auto"/>
        <w:jc w:val="both"/>
        <w:rPr>
          <w:rFonts w:asciiTheme="minorHAnsi" w:eastAsia="Calibri" w:hAnsiTheme="minorHAnsi"/>
        </w:rPr>
      </w:pPr>
      <w:r w:rsidRPr="00E62ED1">
        <w:rPr>
          <w:rFonts w:asciiTheme="minorHAnsi" w:eastAsia="Calibri" w:hAnsiTheme="minorHAnsi"/>
        </w:rPr>
        <w:t>Kryterium, którym Zamawiający będzie się kierował przy wyborze ofert na daną część jest:</w:t>
      </w:r>
    </w:p>
    <w:p w:rsidR="008A3C53" w:rsidRPr="00E62ED1" w:rsidRDefault="008A3C53" w:rsidP="003D7205">
      <w:pPr>
        <w:autoSpaceDE w:val="0"/>
        <w:autoSpaceDN w:val="0"/>
        <w:adjustRightInd w:val="0"/>
        <w:spacing w:after="0" w:line="240" w:lineRule="auto"/>
        <w:jc w:val="both"/>
        <w:rPr>
          <w:rFonts w:asciiTheme="minorHAnsi" w:eastAsia="Calibri" w:hAnsiTheme="minorHAnsi"/>
        </w:rPr>
      </w:pPr>
    </w:p>
    <w:p w:rsidR="003D7205" w:rsidRPr="00E62ED1" w:rsidRDefault="003D7205" w:rsidP="003D7205">
      <w:pPr>
        <w:autoSpaceDE w:val="0"/>
        <w:autoSpaceDN w:val="0"/>
        <w:adjustRightInd w:val="0"/>
        <w:spacing w:after="0" w:line="240" w:lineRule="auto"/>
        <w:jc w:val="both"/>
        <w:rPr>
          <w:rFonts w:asciiTheme="minorHAnsi" w:eastAsia="Calibri" w:hAnsiTheme="minorHAnsi"/>
          <w:b/>
          <w:bCs/>
        </w:rPr>
      </w:pPr>
      <w:r w:rsidRPr="00E62ED1">
        <w:rPr>
          <w:rFonts w:asciiTheme="minorHAnsi" w:eastAsia="Calibri" w:hAnsiTheme="minorHAnsi"/>
          <w:b/>
          <w:bCs/>
        </w:rPr>
        <w:t xml:space="preserve">    </w:t>
      </w:r>
    </w:p>
    <w:tbl>
      <w:tblPr>
        <w:tblStyle w:val="Tabela-Siatka"/>
        <w:tblW w:w="0" w:type="auto"/>
        <w:tblLook w:val="04A0" w:firstRow="1" w:lastRow="0" w:firstColumn="1" w:lastColumn="0" w:noHBand="0" w:noVBand="1"/>
      </w:tblPr>
      <w:tblGrid>
        <w:gridCol w:w="3070"/>
        <w:gridCol w:w="3071"/>
        <w:gridCol w:w="3071"/>
      </w:tblGrid>
      <w:tr w:rsidR="003D7205" w:rsidRPr="00E62ED1" w:rsidTr="003B4627">
        <w:tc>
          <w:tcPr>
            <w:tcW w:w="3070"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 xml:space="preserve">Kryterium I </w:t>
            </w:r>
          </w:p>
        </w:tc>
        <w:tc>
          <w:tcPr>
            <w:tcW w:w="3071"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Cena oferty</w:t>
            </w:r>
          </w:p>
        </w:tc>
        <w:tc>
          <w:tcPr>
            <w:tcW w:w="3071"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waga kryterium = 60</w:t>
            </w:r>
            <w:r w:rsidR="00E871D1" w:rsidRPr="00E62ED1">
              <w:rPr>
                <w:rFonts w:asciiTheme="minorHAnsi" w:eastAsia="Calibri" w:hAnsiTheme="minorHAnsi"/>
                <w:b/>
                <w:bCs/>
              </w:rPr>
              <w:t xml:space="preserve"> pkt.</w:t>
            </w:r>
          </w:p>
        </w:tc>
      </w:tr>
      <w:tr w:rsidR="003D7205" w:rsidRPr="00E62ED1" w:rsidTr="003B4627">
        <w:tc>
          <w:tcPr>
            <w:tcW w:w="3070"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 xml:space="preserve">Kryterium II </w:t>
            </w:r>
          </w:p>
        </w:tc>
        <w:tc>
          <w:tcPr>
            <w:tcW w:w="3071"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Doświadczenie osób</w:t>
            </w:r>
          </w:p>
        </w:tc>
        <w:tc>
          <w:tcPr>
            <w:tcW w:w="3071" w:type="dxa"/>
            <w:shd w:val="clear" w:color="auto" w:fill="C5E0B3" w:themeFill="accent6" w:themeFillTint="66"/>
          </w:tcPr>
          <w:p w:rsidR="003D7205" w:rsidRPr="00E62ED1" w:rsidRDefault="003D7205" w:rsidP="004F0A97">
            <w:pPr>
              <w:autoSpaceDE w:val="0"/>
              <w:autoSpaceDN w:val="0"/>
              <w:adjustRightInd w:val="0"/>
              <w:jc w:val="both"/>
              <w:rPr>
                <w:rFonts w:asciiTheme="minorHAnsi" w:eastAsia="Calibri" w:hAnsiTheme="minorHAnsi"/>
                <w:b/>
                <w:bCs/>
              </w:rPr>
            </w:pPr>
            <w:r w:rsidRPr="00E62ED1">
              <w:rPr>
                <w:rFonts w:asciiTheme="minorHAnsi" w:eastAsia="Calibri" w:hAnsiTheme="minorHAnsi"/>
                <w:b/>
                <w:bCs/>
              </w:rPr>
              <w:t>waga kryterium = 4</w:t>
            </w:r>
            <w:r w:rsidR="00E871D1" w:rsidRPr="00E62ED1">
              <w:rPr>
                <w:rFonts w:asciiTheme="minorHAnsi" w:eastAsia="Calibri" w:hAnsiTheme="minorHAnsi"/>
                <w:b/>
                <w:bCs/>
              </w:rPr>
              <w:t xml:space="preserve">0 pkt. </w:t>
            </w:r>
          </w:p>
        </w:tc>
      </w:tr>
    </w:tbl>
    <w:p w:rsidR="003D7205" w:rsidRPr="00E62ED1" w:rsidRDefault="003D7205" w:rsidP="003D7205">
      <w:pPr>
        <w:spacing w:after="0" w:line="240" w:lineRule="auto"/>
        <w:contextualSpacing/>
        <w:jc w:val="both"/>
        <w:rPr>
          <w:rFonts w:asciiTheme="minorHAnsi" w:eastAsia="Calibri" w:hAnsiTheme="minorHAnsi"/>
          <w:b/>
          <w:u w:val="single"/>
        </w:rPr>
      </w:pPr>
    </w:p>
    <w:p w:rsidR="003D7205" w:rsidRPr="00E62ED1" w:rsidRDefault="003D7205" w:rsidP="00F56F72">
      <w:pPr>
        <w:pStyle w:val="Akapitzlist"/>
        <w:numPr>
          <w:ilvl w:val="0"/>
          <w:numId w:val="28"/>
        </w:numPr>
        <w:spacing w:after="0" w:line="240" w:lineRule="auto"/>
        <w:jc w:val="both"/>
        <w:rPr>
          <w:rFonts w:asciiTheme="minorHAnsi" w:hAnsiTheme="minorHAnsi"/>
          <w:b/>
          <w:sz w:val="20"/>
          <w:szCs w:val="20"/>
          <w:u w:val="single"/>
        </w:rPr>
      </w:pPr>
      <w:r w:rsidRPr="00E62ED1">
        <w:rPr>
          <w:rFonts w:asciiTheme="minorHAnsi" w:hAnsiTheme="minorHAnsi"/>
          <w:b/>
          <w:sz w:val="20"/>
          <w:szCs w:val="20"/>
          <w:u w:val="single"/>
        </w:rPr>
        <w:t xml:space="preserve">Sposób oceny ofert w kryterium CENA ( jednakowe dla cz. I, II i III) </w:t>
      </w:r>
    </w:p>
    <w:p w:rsidR="003D7205" w:rsidRPr="00E62ED1" w:rsidRDefault="003D7205" w:rsidP="003D7205">
      <w:pPr>
        <w:spacing w:after="0" w:line="240" w:lineRule="auto"/>
        <w:jc w:val="both"/>
        <w:rPr>
          <w:rFonts w:asciiTheme="minorHAnsi" w:eastAsia="Calibri" w:hAnsiTheme="minorHAnsi"/>
          <w:u w:val="single"/>
        </w:rPr>
      </w:pP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Ilość punktów dla każdej oferty w części I, II i III  zostanie wyliczona wg poniższego wzoru:</w:t>
      </w:r>
    </w:p>
    <w:p w:rsidR="003D7205" w:rsidRPr="00E62ED1" w:rsidRDefault="003D7205" w:rsidP="003D7205">
      <w:pPr>
        <w:spacing w:after="0" w:line="240" w:lineRule="auto"/>
        <w:jc w:val="both"/>
        <w:rPr>
          <w:rFonts w:asciiTheme="minorHAnsi" w:eastAsia="Calibri" w:hAnsiTheme="minorHAnsi"/>
          <w:lang w:val="de-DE"/>
        </w:rPr>
      </w:pPr>
      <w:r w:rsidRPr="00E62ED1">
        <w:rPr>
          <w:rFonts w:asciiTheme="minorHAnsi" w:eastAsia="Calibri" w:hAnsiTheme="minorHAnsi"/>
        </w:rPr>
        <w:t xml:space="preserve">                          </w:t>
      </w:r>
      <w:r w:rsidRPr="00E62ED1">
        <w:rPr>
          <w:rFonts w:asciiTheme="minorHAnsi" w:eastAsia="Calibri" w:hAnsiTheme="minorHAnsi"/>
          <w:lang w:val="de-DE"/>
        </w:rPr>
        <w:t>C</w:t>
      </w:r>
      <w:r w:rsidRPr="00E62ED1">
        <w:rPr>
          <w:rFonts w:asciiTheme="minorHAnsi" w:eastAsia="Calibri" w:hAnsiTheme="minorHAnsi"/>
          <w:vertAlign w:val="subscript"/>
          <w:lang w:val="de-DE"/>
        </w:rPr>
        <w:t xml:space="preserve"> min.</w:t>
      </w:r>
    </w:p>
    <w:p w:rsidR="003D7205" w:rsidRPr="00E62ED1" w:rsidRDefault="003D7205" w:rsidP="003D7205">
      <w:pPr>
        <w:spacing w:after="0" w:line="240" w:lineRule="auto"/>
        <w:jc w:val="both"/>
        <w:rPr>
          <w:rFonts w:asciiTheme="minorHAnsi" w:eastAsia="Calibri" w:hAnsiTheme="minorHAnsi"/>
          <w:lang w:val="de-DE"/>
        </w:rPr>
      </w:pPr>
      <w:r w:rsidRPr="00E62ED1">
        <w:rPr>
          <w:rFonts w:asciiTheme="minorHAnsi" w:eastAsia="Calibri" w:hAnsiTheme="minorHAnsi"/>
          <w:lang w:val="de-DE"/>
        </w:rPr>
        <w:t xml:space="preserve">          </w:t>
      </w:r>
      <w:r w:rsidR="00E871D1" w:rsidRPr="00E62ED1">
        <w:rPr>
          <w:rFonts w:asciiTheme="minorHAnsi" w:eastAsia="Calibri" w:hAnsiTheme="minorHAnsi"/>
          <w:lang w:val="de-DE"/>
        </w:rPr>
        <w:t xml:space="preserve">     C =  ------------  x 60</w:t>
      </w:r>
      <w:r w:rsidR="00B43DDE" w:rsidRPr="00E62ED1">
        <w:rPr>
          <w:rFonts w:asciiTheme="minorHAnsi" w:eastAsia="Calibri" w:hAnsiTheme="minorHAnsi"/>
          <w:lang w:val="de-DE"/>
        </w:rPr>
        <w:t xml:space="preserve"> pkt.</w:t>
      </w:r>
      <w:r w:rsidR="00E871D1" w:rsidRPr="00E62ED1">
        <w:rPr>
          <w:rFonts w:asciiTheme="minorHAnsi" w:eastAsia="Calibri" w:hAnsiTheme="minorHAnsi"/>
          <w:lang w:val="de-DE"/>
        </w:rPr>
        <w:t xml:space="preserve"> </w:t>
      </w:r>
      <w:r w:rsidRPr="00E62ED1">
        <w:rPr>
          <w:rFonts w:asciiTheme="minorHAnsi" w:eastAsia="Calibri" w:hAnsiTheme="minorHAnsi"/>
          <w:lang w:val="de-DE"/>
        </w:rPr>
        <w:t xml:space="preserve">                            </w:t>
      </w:r>
    </w:p>
    <w:p w:rsidR="003D7205" w:rsidRPr="00E62ED1" w:rsidRDefault="003D7205" w:rsidP="003D7205">
      <w:pPr>
        <w:spacing w:after="0" w:line="240" w:lineRule="auto"/>
        <w:jc w:val="both"/>
        <w:rPr>
          <w:rFonts w:asciiTheme="minorHAnsi" w:eastAsia="Calibri" w:hAnsiTheme="minorHAnsi"/>
          <w:lang w:val="de-DE"/>
        </w:rPr>
      </w:pPr>
      <w:r w:rsidRPr="00E62ED1">
        <w:rPr>
          <w:rFonts w:asciiTheme="minorHAnsi" w:eastAsia="Calibri" w:hAnsiTheme="minorHAnsi"/>
          <w:lang w:val="de-DE"/>
        </w:rPr>
        <w:t xml:space="preserve">                          C</w:t>
      </w:r>
      <w:r w:rsidRPr="00E62ED1">
        <w:rPr>
          <w:rFonts w:asciiTheme="minorHAnsi" w:eastAsia="Calibri" w:hAnsiTheme="minorHAnsi"/>
          <w:vertAlign w:val="subscript"/>
          <w:lang w:val="de-DE"/>
        </w:rPr>
        <w:t xml:space="preserve"> bad.</w:t>
      </w: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gdzie:</w:t>
      </w: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C      – ilość punktów oferty badanej</w:t>
      </w: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C</w:t>
      </w:r>
      <w:r w:rsidRPr="00E62ED1">
        <w:rPr>
          <w:rFonts w:asciiTheme="minorHAnsi" w:eastAsia="Calibri" w:hAnsiTheme="minorHAnsi"/>
          <w:vertAlign w:val="subscript"/>
        </w:rPr>
        <w:t xml:space="preserve"> min.</w:t>
      </w:r>
      <w:r w:rsidRPr="00E62ED1">
        <w:rPr>
          <w:rFonts w:asciiTheme="minorHAnsi" w:eastAsia="Calibri" w:hAnsiTheme="minorHAnsi"/>
        </w:rPr>
        <w:t xml:space="preserve"> – cena minimalna ( całkowita ) spośród wszystkich ofert niepodlegających odrzuceniu</w:t>
      </w: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C</w:t>
      </w:r>
      <w:r w:rsidRPr="00E62ED1">
        <w:rPr>
          <w:rFonts w:asciiTheme="minorHAnsi" w:eastAsia="Calibri" w:hAnsiTheme="minorHAnsi"/>
          <w:vertAlign w:val="subscript"/>
        </w:rPr>
        <w:t xml:space="preserve"> bad.</w:t>
      </w:r>
      <w:r w:rsidRPr="00E62ED1">
        <w:rPr>
          <w:rFonts w:asciiTheme="minorHAnsi" w:eastAsia="Calibri" w:hAnsiTheme="minorHAnsi"/>
        </w:rPr>
        <w:t xml:space="preserve"> – cena ( całkowita ) oferty badanej</w:t>
      </w:r>
    </w:p>
    <w:p w:rsidR="003D7205" w:rsidRPr="00E62ED1" w:rsidRDefault="003D7205" w:rsidP="003D7205">
      <w:pPr>
        <w:spacing w:after="0" w:line="240" w:lineRule="auto"/>
        <w:jc w:val="both"/>
        <w:rPr>
          <w:rFonts w:asciiTheme="minorHAnsi" w:eastAsia="Calibri" w:hAnsiTheme="minorHAnsi"/>
        </w:rPr>
      </w:pP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 xml:space="preserve"> Obliczenia dokonywane będą do dwóch miejsc po przecinku.</w:t>
      </w:r>
    </w:p>
    <w:p w:rsidR="003D7205" w:rsidRPr="00E62ED1" w:rsidRDefault="003D7205" w:rsidP="003D7205">
      <w:pPr>
        <w:spacing w:after="0" w:line="240" w:lineRule="auto"/>
        <w:jc w:val="both"/>
        <w:rPr>
          <w:rFonts w:asciiTheme="minorHAnsi" w:eastAsia="Calibri" w:hAnsiTheme="minorHAnsi"/>
        </w:rPr>
      </w:pPr>
    </w:p>
    <w:p w:rsidR="003D7205" w:rsidRPr="00E62ED1" w:rsidRDefault="003D7205" w:rsidP="00F56F72">
      <w:pPr>
        <w:pStyle w:val="Akapitzlist"/>
        <w:numPr>
          <w:ilvl w:val="0"/>
          <w:numId w:val="28"/>
        </w:numPr>
        <w:spacing w:after="0" w:line="240" w:lineRule="auto"/>
        <w:jc w:val="both"/>
        <w:rPr>
          <w:rFonts w:asciiTheme="minorHAnsi" w:hAnsiTheme="minorHAnsi"/>
          <w:b/>
          <w:sz w:val="20"/>
          <w:szCs w:val="20"/>
          <w:u w:val="single"/>
        </w:rPr>
      </w:pPr>
      <w:r w:rsidRPr="00E62ED1">
        <w:rPr>
          <w:rFonts w:asciiTheme="minorHAnsi" w:hAnsiTheme="minorHAnsi"/>
          <w:b/>
          <w:sz w:val="20"/>
          <w:szCs w:val="20"/>
          <w:u w:val="single"/>
        </w:rPr>
        <w:t xml:space="preserve">Sposób oceny ofert w kryterium: </w:t>
      </w:r>
      <w:r w:rsidRPr="00E62ED1">
        <w:rPr>
          <w:rFonts w:asciiTheme="minorHAnsi" w:hAnsiTheme="minorHAnsi"/>
          <w:b/>
          <w:bCs/>
          <w:sz w:val="20"/>
          <w:szCs w:val="20"/>
          <w:u w:val="single"/>
        </w:rPr>
        <w:t>DOŚWIADCZENIE OSÓB ( jednakowe dla cz. I, II i III )</w:t>
      </w:r>
    </w:p>
    <w:p w:rsidR="003D7205" w:rsidRPr="00E62ED1" w:rsidRDefault="003D7205" w:rsidP="003D7205">
      <w:pPr>
        <w:spacing w:after="0" w:line="240" w:lineRule="auto"/>
        <w:jc w:val="both"/>
        <w:rPr>
          <w:rFonts w:asciiTheme="minorHAnsi" w:hAnsiTheme="minorHAnsi"/>
          <w:u w:val="single"/>
        </w:rPr>
      </w:pPr>
    </w:p>
    <w:p w:rsidR="002E1567" w:rsidRPr="00E62ED1" w:rsidRDefault="003D7205" w:rsidP="003D7205">
      <w:pPr>
        <w:autoSpaceDE w:val="0"/>
        <w:autoSpaceDN w:val="0"/>
        <w:adjustRightInd w:val="0"/>
        <w:spacing w:before="120" w:after="120" w:line="240" w:lineRule="auto"/>
        <w:jc w:val="both"/>
        <w:rPr>
          <w:rFonts w:asciiTheme="minorHAnsi" w:hAnsiTheme="minorHAnsi"/>
          <w:b/>
          <w:u w:val="single"/>
        </w:rPr>
      </w:pPr>
      <w:r w:rsidRPr="00E62ED1">
        <w:rPr>
          <w:rFonts w:asciiTheme="minorHAnsi" w:hAnsiTheme="minorHAnsi"/>
        </w:rPr>
        <w:t>Ilość punktów</w:t>
      </w:r>
      <w:r w:rsidR="00B43DDE" w:rsidRPr="00E62ED1">
        <w:rPr>
          <w:rFonts w:asciiTheme="minorHAnsi" w:hAnsiTheme="minorHAnsi"/>
        </w:rPr>
        <w:t xml:space="preserve"> dla każdej oferty w części I , </w:t>
      </w:r>
      <w:r w:rsidRPr="00E62ED1">
        <w:rPr>
          <w:rFonts w:asciiTheme="minorHAnsi" w:hAnsiTheme="minorHAnsi"/>
        </w:rPr>
        <w:t>II</w:t>
      </w:r>
      <w:r w:rsidR="00B43DDE" w:rsidRPr="00E62ED1">
        <w:rPr>
          <w:rFonts w:asciiTheme="minorHAnsi" w:hAnsiTheme="minorHAnsi"/>
        </w:rPr>
        <w:t xml:space="preserve"> i III</w:t>
      </w:r>
      <w:r w:rsidRPr="00E62ED1">
        <w:rPr>
          <w:rFonts w:asciiTheme="minorHAnsi" w:hAnsiTheme="minorHAnsi"/>
        </w:rPr>
        <w:t xml:space="preserve"> zostanie wyliczona na podstawie </w:t>
      </w:r>
      <w:r w:rsidRPr="00E62ED1">
        <w:rPr>
          <w:rFonts w:asciiTheme="minorHAnsi" w:hAnsiTheme="minorHAnsi"/>
          <w:b/>
          <w:u w:val="single"/>
        </w:rPr>
        <w:t xml:space="preserve">ilości osób wyznaczonych do realizacji zamówienia bezpośrednio nadzorujących </w:t>
      </w:r>
      <w:r w:rsidR="00502F6D" w:rsidRPr="00E62ED1">
        <w:rPr>
          <w:rFonts w:asciiTheme="minorHAnsi" w:hAnsiTheme="minorHAnsi"/>
          <w:b/>
          <w:u w:val="single"/>
        </w:rPr>
        <w:t>i</w:t>
      </w:r>
      <w:r w:rsidRPr="00E62ED1">
        <w:rPr>
          <w:rFonts w:asciiTheme="minorHAnsi" w:hAnsiTheme="minorHAnsi"/>
          <w:b/>
          <w:u w:val="single"/>
        </w:rPr>
        <w:t xml:space="preserve"> kontrolujących</w:t>
      </w:r>
      <w:r w:rsidRPr="00E62ED1">
        <w:rPr>
          <w:rFonts w:asciiTheme="minorHAnsi" w:hAnsiTheme="minorHAnsi"/>
          <w:b/>
        </w:rPr>
        <w:t xml:space="preserve"> wykonywanie usług ochrony ( w liczbach i słownie ) i posiadających co najmniej </w:t>
      </w:r>
      <w:r w:rsidRPr="00E62ED1">
        <w:rPr>
          <w:rFonts w:asciiTheme="minorHAnsi" w:hAnsiTheme="minorHAnsi"/>
          <w:b/>
          <w:u w:val="single"/>
        </w:rPr>
        <w:t xml:space="preserve">3-letni staż pracy na stanowisku kwalifikowanego pracownika ochrony. </w:t>
      </w:r>
    </w:p>
    <w:p w:rsidR="003D7205" w:rsidRPr="00E62ED1" w:rsidRDefault="003D7205" w:rsidP="003D7205">
      <w:pPr>
        <w:autoSpaceDE w:val="0"/>
        <w:autoSpaceDN w:val="0"/>
        <w:adjustRightInd w:val="0"/>
        <w:spacing w:before="120" w:after="120" w:line="240" w:lineRule="auto"/>
        <w:jc w:val="both"/>
        <w:rPr>
          <w:rFonts w:asciiTheme="minorHAnsi" w:eastAsia="Calibri" w:hAnsiTheme="minorHAnsi"/>
        </w:rPr>
      </w:pPr>
      <w:r w:rsidRPr="00E62ED1">
        <w:rPr>
          <w:rFonts w:asciiTheme="minorHAnsi" w:hAnsiTheme="minorHAnsi"/>
        </w:rPr>
        <w:t>w następujący sposób:</w:t>
      </w:r>
    </w:p>
    <w:p w:rsidR="003D7205" w:rsidRPr="00E62ED1" w:rsidRDefault="003D7205" w:rsidP="003D7205">
      <w:pPr>
        <w:spacing w:after="0" w:line="240" w:lineRule="auto"/>
        <w:jc w:val="both"/>
        <w:rPr>
          <w:rFonts w:asciiTheme="minorHAnsi" w:eastAsia="Calibri" w:hAnsiTheme="minorHAnsi"/>
          <w:u w:val="single"/>
        </w:rPr>
      </w:pPr>
      <w:r w:rsidRPr="00E62ED1">
        <w:rPr>
          <w:rFonts w:asciiTheme="minorHAnsi" w:eastAsia="Calibri" w:hAnsiTheme="minorHAnsi"/>
        </w:rPr>
        <w:t>0  pkt</w:t>
      </w:r>
      <w:r w:rsidR="00C135DE" w:rsidRPr="00E62ED1">
        <w:rPr>
          <w:rFonts w:asciiTheme="minorHAnsi" w:eastAsia="Calibri" w:hAnsiTheme="minorHAnsi"/>
        </w:rPr>
        <w:t>.</w:t>
      </w:r>
      <w:r w:rsidRPr="00E62ED1">
        <w:rPr>
          <w:rFonts w:asciiTheme="minorHAnsi" w:eastAsia="Calibri" w:hAnsiTheme="minorHAnsi"/>
        </w:rPr>
        <w:t xml:space="preserve"> za 2 osoby</w:t>
      </w:r>
      <w:r w:rsidR="001A11E2" w:rsidRPr="00E62ED1">
        <w:rPr>
          <w:rFonts w:asciiTheme="minorHAnsi" w:eastAsia="Calibri" w:hAnsiTheme="minorHAnsi"/>
        </w:rPr>
        <w:t xml:space="preserve"> (Obligatoryjnie wymagane przez Zamawiającego zgodnie z Rozdziałem </w:t>
      </w:r>
      <w:r w:rsidRPr="00E62ED1">
        <w:rPr>
          <w:rFonts w:asciiTheme="minorHAnsi" w:hAnsiTheme="minorHAnsi"/>
        </w:rPr>
        <w:t xml:space="preserve"> </w:t>
      </w:r>
      <w:r w:rsidR="001A11E2" w:rsidRPr="00E62ED1">
        <w:rPr>
          <w:rFonts w:asciiTheme="minorHAnsi" w:hAnsiTheme="minorHAnsi"/>
          <w:b/>
        </w:rPr>
        <w:t xml:space="preserve">IX) </w:t>
      </w:r>
    </w:p>
    <w:p w:rsidR="003D7205" w:rsidRPr="00E62ED1" w:rsidRDefault="003D7205" w:rsidP="003D7205">
      <w:pPr>
        <w:spacing w:after="0"/>
        <w:rPr>
          <w:rFonts w:asciiTheme="minorHAnsi" w:eastAsia="Calibri" w:hAnsiTheme="minorHAnsi"/>
        </w:rPr>
      </w:pPr>
      <w:r w:rsidRPr="00E62ED1">
        <w:rPr>
          <w:rFonts w:asciiTheme="minorHAnsi" w:eastAsia="Calibri" w:hAnsiTheme="minorHAnsi"/>
        </w:rPr>
        <w:t>10  pkt</w:t>
      </w:r>
      <w:r w:rsidR="00C135DE" w:rsidRPr="00E62ED1">
        <w:rPr>
          <w:rFonts w:asciiTheme="minorHAnsi" w:eastAsia="Calibri" w:hAnsiTheme="minorHAnsi"/>
        </w:rPr>
        <w:t>.</w:t>
      </w:r>
      <w:r w:rsidRPr="00E62ED1">
        <w:rPr>
          <w:rFonts w:asciiTheme="minorHAnsi" w:eastAsia="Calibri" w:hAnsiTheme="minorHAnsi"/>
        </w:rPr>
        <w:t xml:space="preserve"> za 3  osoby</w:t>
      </w:r>
    </w:p>
    <w:p w:rsidR="003D7205" w:rsidRPr="00E62ED1" w:rsidRDefault="003D7205" w:rsidP="003D7205">
      <w:pPr>
        <w:spacing w:after="0"/>
        <w:rPr>
          <w:rFonts w:asciiTheme="minorHAnsi" w:eastAsia="Calibri" w:hAnsiTheme="minorHAnsi"/>
        </w:rPr>
      </w:pPr>
      <w:r w:rsidRPr="00E62ED1">
        <w:rPr>
          <w:rFonts w:asciiTheme="minorHAnsi" w:eastAsia="Calibri" w:hAnsiTheme="minorHAnsi"/>
        </w:rPr>
        <w:t>20  pkt</w:t>
      </w:r>
      <w:r w:rsidR="00C135DE" w:rsidRPr="00E62ED1">
        <w:rPr>
          <w:rFonts w:asciiTheme="minorHAnsi" w:eastAsia="Calibri" w:hAnsiTheme="minorHAnsi"/>
        </w:rPr>
        <w:t>.</w:t>
      </w:r>
      <w:r w:rsidRPr="00E62ED1">
        <w:rPr>
          <w:rFonts w:asciiTheme="minorHAnsi" w:eastAsia="Calibri" w:hAnsiTheme="minorHAnsi"/>
        </w:rPr>
        <w:t xml:space="preserve"> za 4 osoby </w:t>
      </w:r>
    </w:p>
    <w:p w:rsidR="003D7205" w:rsidRPr="00E62ED1" w:rsidRDefault="003D7205" w:rsidP="003D7205">
      <w:pPr>
        <w:spacing w:after="0"/>
        <w:rPr>
          <w:rFonts w:asciiTheme="minorHAnsi" w:eastAsia="Calibri" w:hAnsiTheme="minorHAnsi"/>
        </w:rPr>
      </w:pPr>
      <w:r w:rsidRPr="00E62ED1">
        <w:rPr>
          <w:rFonts w:asciiTheme="minorHAnsi" w:eastAsia="Calibri" w:hAnsiTheme="minorHAnsi"/>
        </w:rPr>
        <w:t>30  pkt</w:t>
      </w:r>
      <w:r w:rsidR="00C135DE" w:rsidRPr="00E62ED1">
        <w:rPr>
          <w:rFonts w:asciiTheme="minorHAnsi" w:eastAsia="Calibri" w:hAnsiTheme="minorHAnsi"/>
        </w:rPr>
        <w:t>.</w:t>
      </w:r>
      <w:r w:rsidRPr="00E62ED1">
        <w:rPr>
          <w:rFonts w:asciiTheme="minorHAnsi" w:eastAsia="Calibri" w:hAnsiTheme="minorHAnsi"/>
        </w:rPr>
        <w:t xml:space="preserve"> za 5 osób</w:t>
      </w:r>
    </w:p>
    <w:p w:rsidR="003D7205" w:rsidRPr="00E62ED1" w:rsidRDefault="003D7205" w:rsidP="003D7205">
      <w:pPr>
        <w:spacing w:after="0"/>
        <w:rPr>
          <w:rFonts w:asciiTheme="minorHAnsi" w:eastAsia="Calibri" w:hAnsiTheme="minorHAnsi"/>
        </w:rPr>
      </w:pPr>
      <w:r w:rsidRPr="00E62ED1">
        <w:rPr>
          <w:rFonts w:asciiTheme="minorHAnsi" w:eastAsia="Calibri" w:hAnsiTheme="minorHAnsi"/>
        </w:rPr>
        <w:t>40  pkt</w:t>
      </w:r>
      <w:r w:rsidR="00C135DE" w:rsidRPr="00E62ED1">
        <w:rPr>
          <w:rFonts w:asciiTheme="minorHAnsi" w:eastAsia="Calibri" w:hAnsiTheme="minorHAnsi"/>
        </w:rPr>
        <w:t>.</w:t>
      </w:r>
      <w:r w:rsidRPr="00E62ED1">
        <w:rPr>
          <w:rFonts w:asciiTheme="minorHAnsi" w:eastAsia="Calibri" w:hAnsiTheme="minorHAnsi"/>
        </w:rPr>
        <w:t xml:space="preserve"> za 6 osób i więcej</w:t>
      </w:r>
    </w:p>
    <w:p w:rsidR="003D7205" w:rsidRPr="00E62ED1" w:rsidRDefault="003D7205" w:rsidP="003D7205">
      <w:pPr>
        <w:spacing w:after="0"/>
        <w:rPr>
          <w:rFonts w:asciiTheme="minorHAnsi" w:eastAsia="Calibri" w:hAnsiTheme="minorHAnsi"/>
        </w:rPr>
      </w:pPr>
    </w:p>
    <w:p w:rsidR="003D7205" w:rsidRPr="00E62ED1" w:rsidRDefault="003D7205" w:rsidP="003D7205">
      <w:pPr>
        <w:spacing w:after="0" w:line="240" w:lineRule="auto"/>
        <w:jc w:val="both"/>
        <w:rPr>
          <w:rFonts w:asciiTheme="minorHAnsi" w:eastAsia="Calibri" w:hAnsiTheme="minorHAnsi"/>
        </w:rPr>
      </w:pPr>
      <w:r w:rsidRPr="00E62ED1">
        <w:rPr>
          <w:rFonts w:asciiTheme="minorHAnsi" w:eastAsia="Calibri" w:hAnsiTheme="minorHAnsi"/>
        </w:rPr>
        <w:t xml:space="preserve">W tym kryterium Wykonawca może otrzymać </w:t>
      </w:r>
      <w:r w:rsidRPr="00E62ED1">
        <w:rPr>
          <w:rFonts w:asciiTheme="minorHAnsi" w:eastAsia="Calibri" w:hAnsiTheme="minorHAnsi"/>
          <w:b/>
        </w:rPr>
        <w:t>maksymalnie 40 pkt</w:t>
      </w:r>
      <w:r w:rsidR="00E21575" w:rsidRPr="00E62ED1">
        <w:rPr>
          <w:rFonts w:asciiTheme="minorHAnsi" w:eastAsia="Calibri" w:hAnsiTheme="minorHAnsi"/>
          <w:b/>
        </w:rPr>
        <w:t>.</w:t>
      </w:r>
      <w:r w:rsidRPr="00E62ED1">
        <w:rPr>
          <w:rFonts w:asciiTheme="minorHAnsi" w:eastAsia="Calibri" w:hAnsiTheme="minorHAnsi"/>
        </w:rPr>
        <w:t xml:space="preserve"> </w:t>
      </w:r>
      <w:r w:rsidRPr="00E62ED1">
        <w:rPr>
          <w:rFonts w:asciiTheme="minorHAnsi" w:eastAsia="Calibri" w:hAnsiTheme="minorHAnsi"/>
          <w:b/>
        </w:rPr>
        <w:t xml:space="preserve">za 6 </w:t>
      </w:r>
      <w:r w:rsidRPr="00E62ED1">
        <w:rPr>
          <w:rFonts w:asciiTheme="minorHAnsi" w:eastAsia="Calibri" w:hAnsiTheme="minorHAnsi"/>
        </w:rPr>
        <w:t xml:space="preserve">i więcej osób </w:t>
      </w:r>
      <w:r w:rsidRPr="00E62ED1">
        <w:rPr>
          <w:rFonts w:asciiTheme="minorHAnsi" w:eastAsia="Calibri" w:hAnsiTheme="minorHAnsi"/>
          <w:u w:val="single"/>
        </w:rPr>
        <w:t>nadzorujących i  kontrolujących wykonywanie usług ochrony</w:t>
      </w:r>
      <w:r w:rsidRPr="00E62ED1">
        <w:rPr>
          <w:rFonts w:asciiTheme="minorHAnsi" w:eastAsia="Calibri" w:hAnsiTheme="minorHAnsi"/>
        </w:rPr>
        <w:t>, posiadających co najmniej 3-letni staż pracy na stanowisku kwalifikowanego pracownika ochrony.</w:t>
      </w:r>
    </w:p>
    <w:p w:rsidR="003D7205" w:rsidRPr="00E62ED1" w:rsidRDefault="003D7205" w:rsidP="003D7205">
      <w:pPr>
        <w:spacing w:after="0" w:line="240" w:lineRule="auto"/>
        <w:jc w:val="both"/>
        <w:rPr>
          <w:rFonts w:asciiTheme="minorHAnsi" w:eastAsia="Calibri" w:hAnsiTheme="minorHAnsi"/>
          <w:b/>
        </w:rPr>
      </w:pPr>
      <w:r w:rsidRPr="00E62ED1">
        <w:rPr>
          <w:rFonts w:asciiTheme="minorHAnsi" w:eastAsia="Calibri" w:hAnsiTheme="minorHAnsi"/>
        </w:rPr>
        <w:t xml:space="preserve">                                                                                                             </w:t>
      </w:r>
    </w:p>
    <w:p w:rsidR="003D7205" w:rsidRPr="00E62ED1" w:rsidRDefault="003D7205" w:rsidP="00F56F72">
      <w:pPr>
        <w:pStyle w:val="Akapitzlist"/>
        <w:numPr>
          <w:ilvl w:val="0"/>
          <w:numId w:val="28"/>
        </w:numPr>
        <w:tabs>
          <w:tab w:val="left" w:pos="300"/>
        </w:tabs>
        <w:spacing w:after="0" w:line="240" w:lineRule="auto"/>
        <w:ind w:right="82"/>
        <w:jc w:val="both"/>
        <w:rPr>
          <w:rFonts w:asciiTheme="minorHAnsi" w:hAnsiTheme="minorHAnsi"/>
          <w:b/>
          <w:spacing w:val="-4"/>
          <w:sz w:val="20"/>
          <w:szCs w:val="20"/>
        </w:rPr>
      </w:pPr>
      <w:r w:rsidRPr="00E62ED1">
        <w:rPr>
          <w:rFonts w:asciiTheme="minorHAnsi" w:hAnsiTheme="minorHAnsi"/>
          <w:spacing w:val="-4"/>
          <w:sz w:val="20"/>
          <w:szCs w:val="20"/>
        </w:rPr>
        <w:t xml:space="preserve">Zamawiający nie przewiduje wyboru oferty najkorzystniejszej z zastosowaniem </w:t>
      </w:r>
      <w:r w:rsidRPr="00E62ED1">
        <w:rPr>
          <w:rFonts w:asciiTheme="minorHAnsi" w:hAnsiTheme="minorHAnsi"/>
          <w:b/>
          <w:spacing w:val="-4"/>
          <w:sz w:val="20"/>
          <w:szCs w:val="20"/>
        </w:rPr>
        <w:t>aukcji elektronicznej.</w:t>
      </w:r>
    </w:p>
    <w:p w:rsidR="003D7205" w:rsidRPr="00E62ED1" w:rsidRDefault="003D7205" w:rsidP="00F56F72">
      <w:pPr>
        <w:pStyle w:val="Akapitzlist"/>
        <w:numPr>
          <w:ilvl w:val="0"/>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pkt 5, dokonywanie jakiejkolwiek zmiany w jej treści.</w:t>
      </w:r>
    </w:p>
    <w:p w:rsidR="003D7205" w:rsidRPr="00E62ED1" w:rsidRDefault="003D7205" w:rsidP="00F56F72">
      <w:pPr>
        <w:pStyle w:val="Akapitzlist"/>
        <w:numPr>
          <w:ilvl w:val="0"/>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Zamawiający poprawia w ofercie:</w:t>
      </w:r>
    </w:p>
    <w:p w:rsidR="003D7205" w:rsidRPr="00E62ED1" w:rsidRDefault="003D7205" w:rsidP="00F56F72">
      <w:pPr>
        <w:pStyle w:val="Akapitzlist"/>
        <w:numPr>
          <w:ilvl w:val="1"/>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 xml:space="preserve">oczywiste omyłki pisarskie, </w:t>
      </w:r>
    </w:p>
    <w:p w:rsidR="003D7205" w:rsidRPr="00E62ED1" w:rsidRDefault="003D7205" w:rsidP="00F56F72">
      <w:pPr>
        <w:pStyle w:val="Akapitzlist"/>
        <w:numPr>
          <w:ilvl w:val="1"/>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 xml:space="preserve">oczywiste omyłki rachunkowe, z uwzględnieniem konsekwencji rachunkowych dokonanych poprawek, </w:t>
      </w:r>
    </w:p>
    <w:p w:rsidR="003D7205" w:rsidRPr="00E62ED1" w:rsidRDefault="003D7205" w:rsidP="00F56F72">
      <w:pPr>
        <w:pStyle w:val="Akapitzlist"/>
        <w:numPr>
          <w:ilvl w:val="1"/>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inne omyłki polegające na niezgodności oferty ze SIWZ, niepowodujące istotnych zmian w treści oferty</w:t>
      </w:r>
    </w:p>
    <w:p w:rsidR="003D7205" w:rsidRPr="00E62ED1" w:rsidRDefault="003D7205" w:rsidP="003D7205">
      <w:pPr>
        <w:pStyle w:val="Akapitzlist"/>
        <w:tabs>
          <w:tab w:val="left" w:pos="300"/>
        </w:tabs>
        <w:spacing w:after="0" w:line="240" w:lineRule="auto"/>
        <w:ind w:left="502" w:right="82"/>
        <w:jc w:val="both"/>
        <w:rPr>
          <w:rFonts w:asciiTheme="minorHAnsi" w:hAnsiTheme="minorHAnsi"/>
          <w:spacing w:val="-4"/>
          <w:sz w:val="20"/>
          <w:szCs w:val="20"/>
        </w:rPr>
      </w:pPr>
      <w:r w:rsidRPr="00E62ED1">
        <w:rPr>
          <w:rFonts w:asciiTheme="minorHAnsi" w:hAnsiTheme="minorHAnsi"/>
          <w:spacing w:val="-4"/>
          <w:sz w:val="20"/>
          <w:szCs w:val="20"/>
        </w:rPr>
        <w:t>-  niezwłocznie zawiadamiając o tym Wykonawcę, którego oferta została poprawiona.</w:t>
      </w:r>
    </w:p>
    <w:p w:rsidR="003D7205" w:rsidRPr="00E62ED1" w:rsidRDefault="00717A2F" w:rsidP="00F56F72">
      <w:pPr>
        <w:pStyle w:val="Akapitzlist"/>
        <w:numPr>
          <w:ilvl w:val="0"/>
          <w:numId w:val="28"/>
        </w:numPr>
        <w:tabs>
          <w:tab w:val="left" w:pos="300"/>
        </w:tabs>
        <w:spacing w:after="0" w:line="240" w:lineRule="auto"/>
        <w:ind w:right="82"/>
        <w:jc w:val="both"/>
        <w:rPr>
          <w:rFonts w:asciiTheme="minorHAnsi" w:hAnsiTheme="minorHAnsi"/>
          <w:spacing w:val="-4"/>
          <w:sz w:val="20"/>
          <w:szCs w:val="20"/>
        </w:rPr>
      </w:pPr>
      <w:r w:rsidRPr="00E62ED1">
        <w:rPr>
          <w:rFonts w:asciiTheme="minorHAnsi" w:hAnsiTheme="minorHAnsi"/>
          <w:spacing w:val="-4"/>
          <w:sz w:val="20"/>
          <w:szCs w:val="20"/>
        </w:rPr>
        <w:t>Zamawiający poprawiając</w:t>
      </w:r>
      <w:r w:rsidR="003D7205" w:rsidRPr="00E62ED1">
        <w:rPr>
          <w:rFonts w:asciiTheme="minorHAnsi" w:hAnsiTheme="minorHAnsi"/>
          <w:spacing w:val="-4"/>
          <w:sz w:val="20"/>
          <w:szCs w:val="20"/>
        </w:rPr>
        <w:t xml:space="preserve"> w ofercie dla danej Części zamówienia oczywiste omyłki rachunkowe, uzna, że prawidłowo zaoferowano:</w:t>
      </w:r>
    </w:p>
    <w:p w:rsidR="003D7205" w:rsidRPr="00E62ED1" w:rsidRDefault="003D7205" w:rsidP="003D7205">
      <w:pPr>
        <w:pStyle w:val="Akapitzlist"/>
        <w:tabs>
          <w:tab w:val="left" w:pos="300"/>
        </w:tabs>
        <w:spacing w:after="0" w:line="240" w:lineRule="auto"/>
        <w:ind w:left="502" w:right="82"/>
        <w:jc w:val="both"/>
        <w:rPr>
          <w:rFonts w:asciiTheme="minorHAnsi" w:hAnsiTheme="minorHAnsi"/>
          <w:spacing w:val="-4"/>
          <w:sz w:val="20"/>
          <w:szCs w:val="20"/>
        </w:rPr>
      </w:pPr>
      <w:r w:rsidRPr="00E62ED1">
        <w:rPr>
          <w:rFonts w:asciiTheme="minorHAnsi" w:hAnsiTheme="minorHAnsi"/>
          <w:spacing w:val="-4"/>
          <w:sz w:val="20"/>
          <w:szCs w:val="20"/>
        </w:rPr>
        <w:t xml:space="preserve"> </w:t>
      </w:r>
    </w:p>
    <w:p w:rsidR="003D7205" w:rsidRPr="00E62ED1" w:rsidRDefault="003D7205" w:rsidP="003D7205">
      <w:pPr>
        <w:tabs>
          <w:tab w:val="left" w:pos="300"/>
        </w:tabs>
        <w:spacing w:after="0" w:line="240" w:lineRule="auto"/>
        <w:ind w:left="502" w:right="82"/>
        <w:contextualSpacing/>
        <w:jc w:val="both"/>
        <w:rPr>
          <w:rFonts w:asciiTheme="minorHAnsi" w:eastAsia="Calibri" w:hAnsiTheme="minorHAnsi"/>
          <w:b/>
          <w:spacing w:val="-4"/>
          <w:u w:val="single"/>
        </w:rPr>
      </w:pPr>
      <w:r w:rsidRPr="00E62ED1">
        <w:rPr>
          <w:rFonts w:asciiTheme="minorHAnsi" w:eastAsia="Calibri" w:hAnsiTheme="minorHAnsi"/>
          <w:b/>
          <w:spacing w:val="-4"/>
          <w:u w:val="single"/>
        </w:rPr>
        <w:t>–  w cz. I.:</w:t>
      </w:r>
    </w:p>
    <w:p w:rsidR="003D7205" w:rsidRPr="00E62ED1" w:rsidRDefault="003D7205" w:rsidP="00F56F72">
      <w:pPr>
        <w:numPr>
          <w:ilvl w:val="0"/>
          <w:numId w:val="29"/>
        </w:numPr>
        <w:tabs>
          <w:tab w:val="left" w:pos="300"/>
        </w:tabs>
        <w:spacing w:after="0" w:line="240" w:lineRule="auto"/>
        <w:ind w:right="82"/>
        <w:contextualSpacing/>
        <w:jc w:val="both"/>
        <w:rPr>
          <w:rFonts w:asciiTheme="minorHAnsi" w:eastAsia="Calibri" w:hAnsiTheme="minorHAnsi"/>
          <w:spacing w:val="-4"/>
        </w:rPr>
      </w:pPr>
      <w:r w:rsidRPr="00E62ED1">
        <w:rPr>
          <w:rFonts w:asciiTheme="minorHAnsi" w:eastAsia="Calibri" w:hAnsiTheme="minorHAnsi"/>
          <w:b/>
          <w:spacing w:val="-4"/>
        </w:rPr>
        <w:t>cenę  brutto za całość zamówienia, wyrażoną cyfrowo</w:t>
      </w:r>
      <w:r w:rsidRPr="00E62ED1">
        <w:rPr>
          <w:rFonts w:asciiTheme="minorHAnsi" w:eastAsia="Calibri" w:hAnsiTheme="minorHAnsi"/>
          <w:spacing w:val="-4"/>
        </w:rPr>
        <w:t xml:space="preserve"> w pkt.1 formularza oferty, </w:t>
      </w:r>
    </w:p>
    <w:p w:rsidR="003D7205" w:rsidRPr="00E62ED1" w:rsidRDefault="003D7205" w:rsidP="00F56F72">
      <w:pPr>
        <w:numPr>
          <w:ilvl w:val="0"/>
          <w:numId w:val="29"/>
        </w:numPr>
        <w:tabs>
          <w:tab w:val="left" w:pos="300"/>
        </w:tabs>
        <w:spacing w:after="0" w:line="240" w:lineRule="auto"/>
        <w:ind w:right="82"/>
        <w:contextualSpacing/>
        <w:jc w:val="both"/>
        <w:rPr>
          <w:rFonts w:asciiTheme="minorHAnsi" w:eastAsia="Calibri" w:hAnsiTheme="minorHAnsi"/>
          <w:spacing w:val="-4"/>
        </w:rPr>
      </w:pPr>
      <w:r w:rsidRPr="00E62ED1">
        <w:rPr>
          <w:rFonts w:asciiTheme="minorHAnsi" w:eastAsia="Calibri" w:hAnsiTheme="minorHAnsi"/>
          <w:b/>
          <w:spacing w:val="-4"/>
        </w:rPr>
        <w:t>ilość pracowników wyrażoną</w:t>
      </w:r>
      <w:r w:rsidRPr="00E62ED1">
        <w:rPr>
          <w:rFonts w:asciiTheme="minorHAnsi" w:eastAsia="Calibri" w:hAnsiTheme="minorHAnsi"/>
          <w:spacing w:val="-4"/>
        </w:rPr>
        <w:t xml:space="preserve"> </w:t>
      </w:r>
      <w:r w:rsidRPr="00E62ED1">
        <w:rPr>
          <w:rFonts w:asciiTheme="minorHAnsi" w:eastAsia="Calibri" w:hAnsiTheme="minorHAnsi"/>
          <w:b/>
          <w:spacing w:val="-4"/>
        </w:rPr>
        <w:t xml:space="preserve">cyfrowo </w:t>
      </w:r>
      <w:r w:rsidRPr="00E62ED1">
        <w:rPr>
          <w:rFonts w:asciiTheme="minorHAnsi" w:eastAsia="Calibri" w:hAnsiTheme="minorHAnsi"/>
          <w:spacing w:val="-4"/>
        </w:rPr>
        <w:t>w pkt. 2 formularza oferty;</w:t>
      </w:r>
    </w:p>
    <w:p w:rsidR="003D7205" w:rsidRDefault="003D7205" w:rsidP="003D7205">
      <w:pPr>
        <w:tabs>
          <w:tab w:val="left" w:pos="300"/>
        </w:tabs>
        <w:spacing w:after="0" w:line="240" w:lineRule="auto"/>
        <w:ind w:right="82"/>
        <w:jc w:val="both"/>
        <w:rPr>
          <w:rFonts w:asciiTheme="minorHAnsi" w:hAnsiTheme="minorHAnsi"/>
          <w:b/>
          <w:spacing w:val="-4"/>
          <w:u w:val="single"/>
        </w:rPr>
      </w:pPr>
    </w:p>
    <w:p w:rsidR="00E00605" w:rsidRPr="00E62ED1" w:rsidRDefault="00E00605" w:rsidP="003D7205">
      <w:pPr>
        <w:tabs>
          <w:tab w:val="left" w:pos="300"/>
        </w:tabs>
        <w:spacing w:after="0" w:line="240" w:lineRule="auto"/>
        <w:ind w:right="82"/>
        <w:jc w:val="both"/>
        <w:rPr>
          <w:rFonts w:asciiTheme="minorHAnsi" w:hAnsiTheme="minorHAnsi"/>
          <w:b/>
          <w:spacing w:val="-4"/>
          <w:u w:val="single"/>
        </w:rPr>
      </w:pPr>
    </w:p>
    <w:p w:rsidR="003D7205" w:rsidRPr="00E62ED1" w:rsidRDefault="003D7205" w:rsidP="003D7205">
      <w:pPr>
        <w:tabs>
          <w:tab w:val="left" w:pos="300"/>
        </w:tabs>
        <w:spacing w:after="0" w:line="240" w:lineRule="auto"/>
        <w:ind w:left="502" w:right="82"/>
        <w:contextualSpacing/>
        <w:jc w:val="both"/>
        <w:rPr>
          <w:rFonts w:asciiTheme="minorHAnsi" w:eastAsia="Calibri" w:hAnsiTheme="minorHAnsi"/>
          <w:b/>
          <w:spacing w:val="-4"/>
          <w:u w:val="single"/>
        </w:rPr>
      </w:pPr>
      <w:r w:rsidRPr="00E62ED1">
        <w:rPr>
          <w:rFonts w:asciiTheme="minorHAnsi" w:eastAsia="Calibri" w:hAnsiTheme="minorHAnsi"/>
          <w:b/>
          <w:spacing w:val="-4"/>
          <w:u w:val="single"/>
        </w:rPr>
        <w:lastRenderedPageBreak/>
        <w:t>-  w cz. II.:</w:t>
      </w:r>
    </w:p>
    <w:p w:rsidR="003D7205" w:rsidRPr="00E62ED1" w:rsidRDefault="003D7205" w:rsidP="003D7205">
      <w:pPr>
        <w:tabs>
          <w:tab w:val="left" w:pos="300"/>
        </w:tabs>
        <w:spacing w:after="0" w:line="240" w:lineRule="auto"/>
        <w:ind w:right="82"/>
        <w:jc w:val="both"/>
        <w:rPr>
          <w:rFonts w:asciiTheme="minorHAnsi" w:hAnsiTheme="minorHAnsi"/>
          <w:spacing w:val="-4"/>
        </w:rPr>
      </w:pPr>
      <w:r w:rsidRPr="00E62ED1">
        <w:rPr>
          <w:rFonts w:asciiTheme="minorHAnsi" w:hAnsiTheme="minorHAnsi"/>
          <w:b/>
          <w:spacing w:val="-4"/>
        </w:rPr>
        <w:t xml:space="preserve">        1) cenę brutto wyrażoną cyfrowo</w:t>
      </w:r>
      <w:r w:rsidRPr="00E62ED1">
        <w:rPr>
          <w:rFonts w:asciiTheme="minorHAnsi" w:hAnsiTheme="minorHAnsi"/>
          <w:spacing w:val="-4"/>
        </w:rPr>
        <w:t xml:space="preserve"> : </w:t>
      </w:r>
    </w:p>
    <w:p w:rsidR="003D7205" w:rsidRPr="00E62ED1" w:rsidRDefault="003D7205" w:rsidP="003D7205">
      <w:pPr>
        <w:tabs>
          <w:tab w:val="left" w:pos="300"/>
        </w:tabs>
        <w:spacing w:after="0" w:line="240" w:lineRule="auto"/>
        <w:ind w:left="862" w:right="82"/>
        <w:contextualSpacing/>
        <w:jc w:val="both"/>
        <w:rPr>
          <w:rFonts w:asciiTheme="minorHAnsi" w:eastAsia="Calibri" w:hAnsiTheme="minorHAnsi"/>
          <w:spacing w:val="-4"/>
        </w:rPr>
      </w:pPr>
      <w:r w:rsidRPr="00E62ED1">
        <w:rPr>
          <w:rFonts w:asciiTheme="minorHAnsi" w:eastAsia="Calibri" w:hAnsiTheme="minorHAnsi"/>
          <w:spacing w:val="-4"/>
        </w:rPr>
        <w:t>-  w ppkt. a)  cenę jednostkową brutto /za 1 podjazd,</w:t>
      </w:r>
    </w:p>
    <w:p w:rsidR="00312B98" w:rsidRPr="00E62ED1" w:rsidRDefault="003D7205" w:rsidP="00312B98">
      <w:pPr>
        <w:tabs>
          <w:tab w:val="left" w:pos="300"/>
        </w:tabs>
        <w:spacing w:after="0" w:line="240" w:lineRule="auto"/>
        <w:ind w:left="862" w:right="82"/>
        <w:contextualSpacing/>
        <w:jc w:val="both"/>
        <w:rPr>
          <w:rFonts w:asciiTheme="minorHAnsi" w:eastAsia="Calibri" w:hAnsiTheme="minorHAnsi"/>
          <w:spacing w:val="-4"/>
        </w:rPr>
      </w:pPr>
      <w:r w:rsidRPr="00E62ED1">
        <w:rPr>
          <w:rFonts w:asciiTheme="minorHAnsi" w:eastAsia="Calibri" w:hAnsiTheme="minorHAnsi"/>
          <w:spacing w:val="-4"/>
        </w:rPr>
        <w:t>-  w ppkt. b)  cenę roczną brutto/ 1 miesiąc/ 1 obiekt</w:t>
      </w:r>
    </w:p>
    <w:p w:rsidR="003D7205" w:rsidRPr="00E62ED1" w:rsidRDefault="00312B98" w:rsidP="00312B98">
      <w:pPr>
        <w:tabs>
          <w:tab w:val="left" w:pos="300"/>
        </w:tabs>
        <w:spacing w:after="0" w:line="240" w:lineRule="auto"/>
        <w:ind w:right="82"/>
        <w:contextualSpacing/>
        <w:jc w:val="both"/>
        <w:rPr>
          <w:rFonts w:asciiTheme="minorHAnsi" w:eastAsia="Calibri" w:hAnsiTheme="minorHAnsi"/>
          <w:spacing w:val="-4"/>
        </w:rPr>
      </w:pPr>
      <w:r w:rsidRPr="00E62ED1">
        <w:rPr>
          <w:rFonts w:asciiTheme="minorHAnsi" w:hAnsiTheme="minorHAnsi"/>
          <w:b/>
          <w:spacing w:val="-4"/>
        </w:rPr>
        <w:t xml:space="preserve">       </w:t>
      </w:r>
      <w:r w:rsidR="003D7205" w:rsidRPr="00E62ED1">
        <w:rPr>
          <w:rFonts w:asciiTheme="minorHAnsi" w:hAnsiTheme="minorHAnsi"/>
          <w:b/>
          <w:spacing w:val="-4"/>
        </w:rPr>
        <w:t>2) ilość pracowników wyrażoną</w:t>
      </w:r>
      <w:r w:rsidR="003D7205" w:rsidRPr="00E62ED1">
        <w:rPr>
          <w:rFonts w:asciiTheme="minorHAnsi" w:hAnsiTheme="minorHAnsi"/>
          <w:spacing w:val="-4"/>
        </w:rPr>
        <w:t xml:space="preserve"> </w:t>
      </w:r>
      <w:r w:rsidR="003D7205" w:rsidRPr="00E62ED1">
        <w:rPr>
          <w:rFonts w:asciiTheme="minorHAnsi" w:hAnsiTheme="minorHAnsi"/>
          <w:b/>
          <w:spacing w:val="-4"/>
        </w:rPr>
        <w:t xml:space="preserve">cyfrowo </w:t>
      </w:r>
      <w:r w:rsidR="003D7205" w:rsidRPr="00E62ED1">
        <w:rPr>
          <w:rFonts w:asciiTheme="minorHAnsi" w:hAnsiTheme="minorHAnsi"/>
          <w:spacing w:val="-4"/>
        </w:rPr>
        <w:t>w pkt. 2 formularza oferty;</w:t>
      </w:r>
    </w:p>
    <w:p w:rsidR="003D7205" w:rsidRPr="00E62ED1" w:rsidRDefault="003D7205" w:rsidP="003D7205">
      <w:pPr>
        <w:pStyle w:val="Akapitzlist"/>
        <w:tabs>
          <w:tab w:val="left" w:pos="300"/>
        </w:tabs>
        <w:spacing w:after="0" w:line="240" w:lineRule="auto"/>
        <w:ind w:left="502" w:right="82"/>
        <w:jc w:val="both"/>
        <w:rPr>
          <w:rFonts w:asciiTheme="minorHAnsi" w:hAnsiTheme="minorHAnsi"/>
          <w:b/>
          <w:spacing w:val="-4"/>
          <w:sz w:val="20"/>
          <w:szCs w:val="20"/>
        </w:rPr>
      </w:pPr>
    </w:p>
    <w:p w:rsidR="003D7205" w:rsidRPr="00E62ED1" w:rsidRDefault="003D7205" w:rsidP="003D7205">
      <w:pPr>
        <w:pStyle w:val="Akapitzlist"/>
        <w:tabs>
          <w:tab w:val="left" w:pos="300"/>
        </w:tabs>
        <w:spacing w:after="0" w:line="240" w:lineRule="auto"/>
        <w:ind w:left="502" w:right="82"/>
        <w:jc w:val="both"/>
        <w:rPr>
          <w:rFonts w:asciiTheme="minorHAnsi" w:hAnsiTheme="minorHAnsi"/>
          <w:b/>
          <w:spacing w:val="-4"/>
          <w:sz w:val="20"/>
          <w:szCs w:val="20"/>
          <w:u w:val="single"/>
        </w:rPr>
      </w:pPr>
      <w:r w:rsidRPr="00E62ED1">
        <w:rPr>
          <w:rFonts w:asciiTheme="minorHAnsi" w:hAnsiTheme="minorHAnsi"/>
          <w:b/>
          <w:spacing w:val="-4"/>
          <w:sz w:val="20"/>
          <w:szCs w:val="20"/>
          <w:u w:val="single"/>
        </w:rPr>
        <w:t>- w cz. III.:</w:t>
      </w:r>
    </w:p>
    <w:p w:rsidR="003D7205" w:rsidRPr="00E62ED1" w:rsidRDefault="003D7205" w:rsidP="003D7205">
      <w:pPr>
        <w:tabs>
          <w:tab w:val="left" w:pos="300"/>
        </w:tabs>
        <w:spacing w:after="0" w:line="240" w:lineRule="auto"/>
        <w:ind w:left="502" w:right="82"/>
        <w:contextualSpacing/>
        <w:jc w:val="both"/>
        <w:rPr>
          <w:rFonts w:asciiTheme="minorHAnsi" w:eastAsia="Calibri" w:hAnsiTheme="minorHAnsi"/>
          <w:spacing w:val="-4"/>
        </w:rPr>
      </w:pPr>
      <w:r w:rsidRPr="00E62ED1">
        <w:rPr>
          <w:rFonts w:asciiTheme="minorHAnsi" w:eastAsia="Calibri" w:hAnsiTheme="minorHAnsi"/>
          <w:b/>
          <w:spacing w:val="-4"/>
        </w:rPr>
        <w:t xml:space="preserve">1) </w:t>
      </w:r>
      <w:r w:rsidRPr="000208D5">
        <w:rPr>
          <w:rFonts w:asciiTheme="minorHAnsi" w:eastAsia="Calibri" w:hAnsiTheme="minorHAnsi"/>
          <w:b/>
          <w:spacing w:val="-4"/>
        </w:rPr>
        <w:t>cenę ( netto )</w:t>
      </w:r>
      <w:r w:rsidRPr="00E62ED1">
        <w:rPr>
          <w:rFonts w:asciiTheme="minorHAnsi" w:eastAsia="Calibri" w:hAnsiTheme="minorHAnsi"/>
          <w:b/>
          <w:spacing w:val="-4"/>
        </w:rPr>
        <w:t xml:space="preserve"> za 1 miesiąc usługi </w:t>
      </w:r>
      <w:r w:rsidRPr="00E62ED1">
        <w:rPr>
          <w:rFonts w:asciiTheme="minorHAnsi" w:eastAsia="Calibri" w:hAnsiTheme="minorHAnsi"/>
          <w:spacing w:val="-4"/>
        </w:rPr>
        <w:t>na danym obiekcie określoną w kol. 5  Zestawienia ofertowego,</w:t>
      </w:r>
      <w:r w:rsidRPr="00E62ED1">
        <w:rPr>
          <w:rFonts w:asciiTheme="minorHAnsi" w:eastAsia="Calibri" w:hAnsiTheme="minorHAnsi"/>
          <w:b/>
          <w:spacing w:val="-4"/>
        </w:rPr>
        <w:t xml:space="preserve"> </w:t>
      </w:r>
      <w:r w:rsidRPr="00E62ED1">
        <w:rPr>
          <w:rFonts w:asciiTheme="minorHAnsi" w:eastAsia="Calibri" w:hAnsiTheme="minorHAnsi"/>
          <w:spacing w:val="-4"/>
        </w:rPr>
        <w:t>stanowiącego Załącznik do formularza ofertowego cz. III (który stanowi integralną część oferty)</w:t>
      </w:r>
    </w:p>
    <w:p w:rsidR="003D7205" w:rsidRPr="00E62ED1" w:rsidRDefault="003D7205" w:rsidP="003D7205">
      <w:pPr>
        <w:tabs>
          <w:tab w:val="left" w:pos="300"/>
        </w:tabs>
        <w:spacing w:after="0" w:line="240" w:lineRule="auto"/>
        <w:ind w:left="502" w:right="82"/>
        <w:contextualSpacing/>
        <w:jc w:val="both"/>
        <w:rPr>
          <w:rFonts w:asciiTheme="minorHAnsi" w:eastAsia="Calibri" w:hAnsiTheme="minorHAnsi"/>
          <w:spacing w:val="-4"/>
        </w:rPr>
      </w:pPr>
      <w:r w:rsidRPr="00E62ED1">
        <w:rPr>
          <w:rFonts w:asciiTheme="minorHAnsi" w:eastAsia="Calibri" w:hAnsiTheme="minorHAnsi"/>
          <w:spacing w:val="-4"/>
        </w:rPr>
        <w:t xml:space="preserve">2) </w:t>
      </w:r>
      <w:r w:rsidRPr="00E62ED1">
        <w:rPr>
          <w:rFonts w:asciiTheme="minorHAnsi" w:eastAsia="Calibri" w:hAnsiTheme="minorHAnsi"/>
          <w:b/>
          <w:spacing w:val="-4"/>
        </w:rPr>
        <w:t>ilość pracowników wyrażoną</w:t>
      </w:r>
      <w:r w:rsidRPr="00E62ED1">
        <w:rPr>
          <w:rFonts w:asciiTheme="minorHAnsi" w:eastAsia="Calibri" w:hAnsiTheme="minorHAnsi"/>
          <w:spacing w:val="-4"/>
        </w:rPr>
        <w:t xml:space="preserve"> </w:t>
      </w:r>
      <w:r w:rsidRPr="00E62ED1">
        <w:rPr>
          <w:rFonts w:asciiTheme="minorHAnsi" w:eastAsia="Calibri" w:hAnsiTheme="minorHAnsi"/>
          <w:b/>
          <w:spacing w:val="-4"/>
        </w:rPr>
        <w:t>słownie</w:t>
      </w:r>
      <w:r w:rsidRPr="00E62ED1">
        <w:rPr>
          <w:rFonts w:asciiTheme="minorHAnsi" w:eastAsia="Calibri" w:hAnsiTheme="minorHAnsi"/>
          <w:spacing w:val="-4"/>
        </w:rPr>
        <w:t xml:space="preserve"> w pkt. 2 formularza oferty.</w:t>
      </w:r>
    </w:p>
    <w:p w:rsidR="00D417BC" w:rsidRPr="00E62ED1" w:rsidRDefault="00D417BC" w:rsidP="003C43DE">
      <w:pPr>
        <w:rPr>
          <w:rFonts w:asciiTheme="minorHAnsi" w:hAnsiTheme="minorHAnsi"/>
        </w:rPr>
      </w:pPr>
    </w:p>
    <w:p w:rsidR="00E23556" w:rsidRPr="00E62ED1" w:rsidRDefault="000B3AAE" w:rsidP="003C43DE">
      <w:pPr>
        <w:rPr>
          <w:rFonts w:asciiTheme="minorHAnsi" w:hAnsiTheme="minorHAnsi"/>
        </w:rPr>
      </w:pPr>
      <w:r w:rsidRPr="00E62ED1">
        <w:rPr>
          <w:rFonts w:asciiTheme="minorHAnsi" w:hAnsiTheme="minorHAnsi"/>
        </w:rPr>
        <w:t xml:space="preserve">Oferta może uzyskać </w:t>
      </w:r>
      <w:r w:rsidRPr="0081567B">
        <w:rPr>
          <w:rFonts w:asciiTheme="minorHAnsi" w:hAnsiTheme="minorHAnsi"/>
          <w:b/>
        </w:rPr>
        <w:t>maksymalnie</w:t>
      </w:r>
      <w:r w:rsidRPr="00E62ED1">
        <w:rPr>
          <w:rFonts w:asciiTheme="minorHAnsi" w:hAnsiTheme="minorHAnsi"/>
        </w:rPr>
        <w:t xml:space="preserve"> </w:t>
      </w:r>
      <w:r w:rsidRPr="00EF03F6">
        <w:rPr>
          <w:rFonts w:asciiTheme="minorHAnsi" w:hAnsiTheme="minorHAnsi"/>
          <w:b/>
        </w:rPr>
        <w:t>100 punktów</w:t>
      </w:r>
      <w:r w:rsidRPr="00E62ED1">
        <w:rPr>
          <w:rFonts w:asciiTheme="minorHAnsi" w:hAnsiTheme="minorHAnsi"/>
        </w:rPr>
        <w:t xml:space="preserve"> w kryteriach oceny ofert. </w:t>
      </w:r>
    </w:p>
    <w:p w:rsidR="00EC1CC1" w:rsidRPr="00E62ED1" w:rsidRDefault="00EC1CC1" w:rsidP="00846C65">
      <w:pPr>
        <w:spacing w:before="10" w:afterLines="10" w:after="24" w:line="276" w:lineRule="auto"/>
        <w:jc w:val="both"/>
        <w:rPr>
          <w:rFonts w:asciiTheme="minorHAnsi" w:hAnsiTheme="minorHAnsi"/>
          <w:b/>
        </w:rPr>
      </w:pPr>
    </w:p>
    <w:p w:rsidR="0044045E" w:rsidRPr="00E62ED1" w:rsidRDefault="0044045E" w:rsidP="00846C65">
      <w:pPr>
        <w:spacing w:before="10" w:afterLines="10" w:after="24" w:line="276" w:lineRule="auto"/>
        <w:jc w:val="both"/>
        <w:rPr>
          <w:rFonts w:asciiTheme="minorHAnsi" w:hAnsiTheme="minorHAnsi"/>
          <w:b/>
        </w:rPr>
      </w:pPr>
      <w:r w:rsidRPr="00E62ED1">
        <w:rPr>
          <w:rFonts w:asciiTheme="minorHAnsi" w:hAnsiTheme="minorHAnsi"/>
          <w:b/>
        </w:rPr>
        <w:t>ROZDZIAŁ XV – INFORMACJE O FORMALNOŚCIACH, JAKIE MUSZĄ ZOSTAĆ DOPEŁNIONE PRZY WYBORZE OFERTY W CELU ZAWARCIA UMOWY W SPRAWIE ZAMÓWIENIA PUBLICZNEGO</w:t>
      </w:r>
    </w:p>
    <w:p w:rsidR="0044045E" w:rsidRPr="00E62ED1" w:rsidRDefault="004A2EFB"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E62ED1">
        <w:rPr>
          <w:rFonts w:asciiTheme="minorHAnsi" w:eastAsiaTheme="minorHAnsi" w:hAnsiTheme="minorHAnsi" w:cs="TimesNewRomanPSMT"/>
          <w:sz w:val="20"/>
          <w:szCs w:val="20"/>
        </w:rPr>
        <w:t>Zamawiający poinformuje W</w:t>
      </w:r>
      <w:r w:rsidR="0044045E" w:rsidRPr="00E62ED1">
        <w:rPr>
          <w:rFonts w:asciiTheme="minorHAnsi" w:eastAsiaTheme="minorHAnsi" w:hAnsiTheme="minorHAnsi" w:cs="TimesNewRomanPSMT"/>
          <w:sz w:val="20"/>
          <w:szCs w:val="20"/>
        </w:rPr>
        <w:t>ykonawcę, któremu</w:t>
      </w:r>
      <w:r w:rsidR="00051815" w:rsidRPr="00E62ED1">
        <w:rPr>
          <w:rFonts w:asciiTheme="minorHAnsi" w:eastAsiaTheme="minorHAnsi" w:hAnsiTheme="minorHAnsi" w:cs="TimesNewRomanPSMT"/>
          <w:sz w:val="20"/>
          <w:szCs w:val="20"/>
        </w:rPr>
        <w:t xml:space="preserve"> zostanie udzielone zamówienie,</w:t>
      </w:r>
      <w:r w:rsidRPr="00E62ED1">
        <w:rPr>
          <w:rFonts w:asciiTheme="minorHAnsi" w:eastAsiaTheme="minorHAnsi" w:hAnsiTheme="minorHAnsi" w:cs="TimesNewRomanPSMT"/>
          <w:sz w:val="20"/>
          <w:szCs w:val="20"/>
        </w:rPr>
        <w:t xml:space="preserve"> </w:t>
      </w:r>
      <w:r w:rsidR="00051815" w:rsidRPr="00E62ED1">
        <w:rPr>
          <w:rFonts w:asciiTheme="minorHAnsi" w:eastAsiaTheme="minorHAnsi" w:hAnsiTheme="minorHAnsi" w:cs="TimesNewRomanPSMT"/>
          <w:sz w:val="20"/>
          <w:szCs w:val="20"/>
        </w:rPr>
        <w:t xml:space="preserve">o </w:t>
      </w:r>
      <w:r w:rsidR="0044045E" w:rsidRPr="00E62ED1">
        <w:rPr>
          <w:rFonts w:asciiTheme="minorHAnsi" w:eastAsiaTheme="minorHAnsi" w:hAnsiTheme="minorHAnsi" w:cs="TimesNewRomanPSMT"/>
          <w:sz w:val="20"/>
          <w:szCs w:val="20"/>
        </w:rPr>
        <w:t xml:space="preserve">miejscu </w:t>
      </w:r>
      <w:r w:rsidR="004C49AF" w:rsidRPr="00E62ED1">
        <w:rPr>
          <w:rFonts w:asciiTheme="minorHAnsi" w:eastAsiaTheme="minorHAnsi" w:hAnsiTheme="minorHAnsi" w:cs="TimesNewRomanPSMT"/>
          <w:sz w:val="20"/>
          <w:szCs w:val="20"/>
        </w:rPr>
        <w:t xml:space="preserve">i </w:t>
      </w:r>
      <w:r w:rsidR="0044045E" w:rsidRPr="00E62ED1">
        <w:rPr>
          <w:rFonts w:asciiTheme="minorHAnsi" w:eastAsiaTheme="minorHAnsi" w:hAnsiTheme="minorHAnsi" w:cs="TimesNewRomanPSMT"/>
          <w:sz w:val="20"/>
          <w:szCs w:val="20"/>
        </w:rPr>
        <w:t>terminie zawarcia umowy.</w:t>
      </w:r>
    </w:p>
    <w:p w:rsidR="0044045E" w:rsidRPr="00E62ED1"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E62ED1">
        <w:rPr>
          <w:rFonts w:asciiTheme="minorHAnsi" w:eastAsiaTheme="minorHAnsi" w:hAnsiTheme="minorHAnsi" w:cs="TimesNewRomanPSMT"/>
          <w:sz w:val="20"/>
          <w:szCs w:val="20"/>
        </w:rPr>
        <w:t>Wykonawca przed zawarciem umowy:</w:t>
      </w:r>
    </w:p>
    <w:p w:rsidR="005A6E3D" w:rsidRPr="00E62ED1" w:rsidRDefault="0044045E" w:rsidP="00CA023C">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imesNewRomanPSMT"/>
          <w:sz w:val="20"/>
          <w:szCs w:val="20"/>
        </w:rPr>
      </w:pPr>
      <w:r w:rsidRPr="00E62ED1">
        <w:rPr>
          <w:rFonts w:asciiTheme="minorHAnsi" w:eastAsiaTheme="minorHAnsi" w:hAnsiTheme="minorHAnsi" w:cs="TimesNewRomanPSMT"/>
          <w:sz w:val="20"/>
          <w:szCs w:val="20"/>
        </w:rPr>
        <w:t>poda wszelkie informacje niezbędne do wypełnienia treści umowy na wezwanie Zamawiającego,</w:t>
      </w:r>
    </w:p>
    <w:p w:rsidR="0044045E" w:rsidRPr="00E62ED1"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E62ED1">
        <w:rPr>
          <w:rFonts w:asciiTheme="minorHAnsi" w:eastAsiaTheme="minorHAnsi" w:hAnsiTheme="minorHAnsi" w:cs="TimesNewRomanPSMT"/>
          <w:sz w:val="20"/>
          <w:szCs w:val="20"/>
        </w:rPr>
        <w:t xml:space="preserve">Niedopełnienie powyższych formalności przez wybranego Wykonawcę będzie potraktowane przez Zamawiającego jako niemożność zawarcia umowy w sprawie zamówienia publicznego </w:t>
      </w:r>
      <w:r w:rsidR="009E00A4" w:rsidRPr="00E62ED1">
        <w:rPr>
          <w:rFonts w:asciiTheme="minorHAnsi" w:eastAsiaTheme="minorHAnsi" w:hAnsiTheme="minorHAnsi" w:cs="TimesNewRomanPSMT"/>
          <w:sz w:val="20"/>
          <w:szCs w:val="20"/>
        </w:rPr>
        <w:t>z przyczyn leżących po stronie W</w:t>
      </w:r>
      <w:r w:rsidRPr="00E62ED1">
        <w:rPr>
          <w:rFonts w:asciiTheme="minorHAnsi" w:eastAsiaTheme="minorHAnsi" w:hAnsiTheme="minorHAnsi" w:cs="TimesNewRomanPSMT"/>
          <w:sz w:val="20"/>
          <w:szCs w:val="20"/>
        </w:rPr>
        <w:t>ykonawcy i zgodnie z art. 98 ust. 6 pkt 3 ustawy Pzp, będzie skutkowało zatrzymaniem przez Zamawiającego wadium wraz z odsetkami</w:t>
      </w:r>
      <w:r w:rsidR="000B25F9" w:rsidRPr="00E62ED1">
        <w:rPr>
          <w:rFonts w:asciiTheme="minorHAnsi" w:eastAsiaTheme="minorHAnsi" w:hAnsiTheme="minorHAnsi" w:cs="TimesNewRomanPSMT"/>
          <w:sz w:val="20"/>
          <w:szCs w:val="20"/>
        </w:rPr>
        <w:t>, jeśli takie było wymagane</w:t>
      </w:r>
      <w:r w:rsidRPr="00E62ED1">
        <w:rPr>
          <w:rFonts w:asciiTheme="minorHAnsi" w:eastAsiaTheme="minorHAnsi" w:hAnsiTheme="minorHAnsi" w:cs="TimesNewRomanPSMT"/>
          <w:sz w:val="20"/>
          <w:szCs w:val="20"/>
        </w:rPr>
        <w:t>.</w:t>
      </w:r>
    </w:p>
    <w:p w:rsidR="0044045E" w:rsidRPr="00E62ED1" w:rsidRDefault="0044045E" w:rsidP="00846C65">
      <w:pPr>
        <w:spacing w:before="10" w:afterLines="10" w:after="24"/>
        <w:jc w:val="both"/>
        <w:rPr>
          <w:rFonts w:asciiTheme="minorHAnsi" w:hAnsiTheme="minorHAnsi"/>
          <w:b/>
        </w:rPr>
      </w:pPr>
    </w:p>
    <w:p w:rsidR="0044045E" w:rsidRPr="00E62ED1" w:rsidRDefault="0044045E" w:rsidP="00846C65">
      <w:pPr>
        <w:spacing w:before="10" w:afterLines="10" w:after="24"/>
        <w:jc w:val="both"/>
        <w:rPr>
          <w:rFonts w:asciiTheme="minorHAnsi" w:hAnsiTheme="minorHAnsi"/>
          <w:b/>
        </w:rPr>
      </w:pPr>
      <w:r w:rsidRPr="00E62ED1">
        <w:rPr>
          <w:rFonts w:asciiTheme="minorHAnsi" w:hAnsiTheme="minorHAnsi"/>
          <w:b/>
        </w:rPr>
        <w:t>ROZDZIAŁ XVI – POUCZENIE O ŚRODKACH OCHRONY PRAWNEJ</w:t>
      </w:r>
    </w:p>
    <w:p w:rsidR="0044045E" w:rsidRPr="00E62ED1" w:rsidRDefault="00AE2DEF"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E62ED1">
        <w:rPr>
          <w:rFonts w:asciiTheme="minorHAnsi" w:hAnsiTheme="minorHAnsi"/>
          <w:sz w:val="20"/>
          <w:szCs w:val="20"/>
        </w:rPr>
        <w:t xml:space="preserve"> </w:t>
      </w:r>
    </w:p>
    <w:p w:rsidR="0044045E" w:rsidRPr="00E62ED1" w:rsidRDefault="003A7EA8"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sz w:val="20"/>
          <w:szCs w:val="20"/>
        </w:rPr>
        <w:t xml:space="preserve">Środki ochrony prawnej wobec ogłoszenia o zamówieniu oraz </w:t>
      </w:r>
      <w:r w:rsidR="0044045E" w:rsidRPr="00E62ED1">
        <w:rPr>
          <w:rFonts w:asciiTheme="minorHAnsi" w:hAnsiTheme="minorHAnsi"/>
          <w:sz w:val="20"/>
          <w:szCs w:val="20"/>
        </w:rPr>
        <w:t xml:space="preserve">dokumentów zamówienia </w:t>
      </w:r>
      <w:r w:rsidRPr="00E62ED1">
        <w:rPr>
          <w:rFonts w:asciiTheme="minorHAnsi" w:hAnsiTheme="minorHAnsi"/>
          <w:sz w:val="20"/>
          <w:szCs w:val="20"/>
        </w:rPr>
        <w:t>przysługują również organizacjom wpisanym na listę, o</w:t>
      </w:r>
      <w:r w:rsidR="00544815" w:rsidRPr="00E62ED1">
        <w:rPr>
          <w:rFonts w:asciiTheme="minorHAnsi" w:hAnsiTheme="minorHAnsi"/>
          <w:sz w:val="20"/>
          <w:szCs w:val="20"/>
        </w:rPr>
        <w:t> </w:t>
      </w:r>
      <w:r w:rsidRPr="00E62ED1">
        <w:rPr>
          <w:rFonts w:asciiTheme="minorHAnsi" w:hAnsiTheme="minorHAnsi"/>
          <w:sz w:val="20"/>
          <w:szCs w:val="20"/>
        </w:rPr>
        <w:t xml:space="preserve">której mowa w art. </w:t>
      </w:r>
      <w:r w:rsidR="0044045E" w:rsidRPr="00E62ED1">
        <w:rPr>
          <w:rFonts w:asciiTheme="minorHAnsi" w:hAnsiTheme="minorHAnsi"/>
          <w:sz w:val="20"/>
          <w:szCs w:val="20"/>
        </w:rPr>
        <w:t xml:space="preserve">469 pkt 15 ustawy Pzp oraz Rzecznikowi Małych i Średnich Przedsiębiorców. </w:t>
      </w:r>
    </w:p>
    <w:p w:rsidR="00AE2DEF" w:rsidRPr="00E62ED1" w:rsidRDefault="00AE2DEF"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E62ED1" w:rsidRDefault="0044045E"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Odwołanie przysługuje na</w:t>
      </w:r>
      <w:bookmarkStart w:id="3" w:name="mip51083248"/>
      <w:bookmarkEnd w:id="3"/>
    </w:p>
    <w:p w:rsidR="0044045E" w:rsidRPr="00E62ED1" w:rsidRDefault="0044045E" w:rsidP="00846C65">
      <w:pPr>
        <w:pStyle w:val="Akapitzlist"/>
        <w:numPr>
          <w:ilvl w:val="1"/>
          <w:numId w:val="2"/>
        </w:numPr>
        <w:spacing w:before="10" w:afterLines="10" w:after="24"/>
        <w:ind w:left="851" w:hanging="284"/>
        <w:jc w:val="both"/>
        <w:rPr>
          <w:rFonts w:asciiTheme="minorHAnsi" w:hAnsiTheme="minorHAnsi"/>
          <w:b/>
          <w:sz w:val="20"/>
          <w:szCs w:val="20"/>
        </w:rPr>
      </w:pPr>
      <w:r w:rsidRPr="00E62ED1">
        <w:rPr>
          <w:rFonts w:asciiTheme="minorHAnsi" w:hAnsiTheme="minorHAnsi"/>
          <w:sz w:val="20"/>
          <w:szCs w:val="20"/>
        </w:rPr>
        <w:t>niezgodną z przepisami ustawy czynność zamawiającego, podjętą w postępowaniu o udzielenie zamówienia</w:t>
      </w:r>
      <w:bookmarkStart w:id="4" w:name="highlightHit_793"/>
      <w:bookmarkEnd w:id="4"/>
      <w:r w:rsidRPr="00E62ED1">
        <w:rPr>
          <w:rFonts w:asciiTheme="minorHAnsi" w:hAnsiTheme="minorHAnsi"/>
          <w:sz w:val="20"/>
          <w:szCs w:val="20"/>
        </w:rPr>
        <w:t>, w tym na projektowane postanowienie umowy;</w:t>
      </w:r>
      <w:bookmarkStart w:id="5" w:name="mip51083249"/>
      <w:bookmarkEnd w:id="5"/>
    </w:p>
    <w:p w:rsidR="0044045E" w:rsidRPr="00E62ED1" w:rsidRDefault="0044045E" w:rsidP="00846C65">
      <w:pPr>
        <w:pStyle w:val="Akapitzlist"/>
        <w:numPr>
          <w:ilvl w:val="1"/>
          <w:numId w:val="2"/>
        </w:numPr>
        <w:spacing w:before="10" w:afterLines="10" w:after="24"/>
        <w:ind w:left="851" w:hanging="284"/>
        <w:jc w:val="both"/>
        <w:rPr>
          <w:rFonts w:asciiTheme="minorHAnsi" w:hAnsiTheme="minorHAnsi"/>
          <w:b/>
          <w:sz w:val="20"/>
          <w:szCs w:val="20"/>
        </w:rPr>
      </w:pPr>
      <w:r w:rsidRPr="00E62ED1">
        <w:rPr>
          <w:rFonts w:asciiTheme="minorHAnsi" w:hAnsiTheme="minorHAnsi"/>
          <w:sz w:val="20"/>
          <w:szCs w:val="20"/>
        </w:rPr>
        <w:t>zaniechanie czynności w postępowaniu o udzielenie zamówienia, do której zamawiający był obowiązany na podstawie ustawy;</w:t>
      </w:r>
      <w:bookmarkStart w:id="6" w:name="mip51083250"/>
      <w:bookmarkEnd w:id="6"/>
    </w:p>
    <w:p w:rsidR="0044045E" w:rsidRPr="00E62ED1" w:rsidRDefault="0044045E" w:rsidP="00846C65">
      <w:pPr>
        <w:pStyle w:val="Akapitzlist"/>
        <w:numPr>
          <w:ilvl w:val="1"/>
          <w:numId w:val="2"/>
        </w:numPr>
        <w:spacing w:before="10" w:afterLines="10" w:after="24"/>
        <w:ind w:left="851" w:hanging="284"/>
        <w:jc w:val="both"/>
        <w:rPr>
          <w:rFonts w:asciiTheme="minorHAnsi" w:hAnsiTheme="minorHAnsi"/>
          <w:b/>
          <w:sz w:val="20"/>
          <w:szCs w:val="20"/>
        </w:rPr>
      </w:pPr>
      <w:r w:rsidRPr="00E62ED1">
        <w:rPr>
          <w:rFonts w:asciiTheme="minorHAnsi" w:hAnsiTheme="minorHAnsi"/>
          <w:sz w:val="20"/>
          <w:szCs w:val="20"/>
        </w:rPr>
        <w:t>zaniechanie przeprowadzenia postępowania o udzielenie zamówienia na podstawie ustawy, mimo że zamawiający był do tego obowiązany.</w:t>
      </w:r>
    </w:p>
    <w:p w:rsidR="0044045E" w:rsidRPr="00E62ED1" w:rsidRDefault="00AE2DEF"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Odwołanie</w:t>
      </w:r>
      <w:r w:rsidR="0044045E" w:rsidRPr="00E62ED1">
        <w:rPr>
          <w:rFonts w:asciiTheme="minorHAnsi" w:hAnsiTheme="minorHAnsi" w:cs="Calibri"/>
          <w:sz w:val="20"/>
          <w:szCs w:val="20"/>
        </w:rPr>
        <w:t>, w przypadku zamówień, których wartość jest mniejsza niż progi unijne, wnosi się w terminie:</w:t>
      </w:r>
    </w:p>
    <w:p w:rsidR="0044045E" w:rsidRPr="00E62ED1" w:rsidRDefault="0044045E" w:rsidP="00846C65">
      <w:pPr>
        <w:pStyle w:val="Akapitzlist"/>
        <w:numPr>
          <w:ilvl w:val="1"/>
          <w:numId w:val="2"/>
        </w:numPr>
        <w:spacing w:before="10" w:afterLines="10" w:after="24"/>
        <w:ind w:left="851" w:hanging="284"/>
        <w:jc w:val="both"/>
        <w:rPr>
          <w:rFonts w:asciiTheme="minorHAnsi" w:hAnsiTheme="minorHAnsi"/>
          <w:b/>
          <w:sz w:val="20"/>
          <w:szCs w:val="20"/>
        </w:rPr>
      </w:pPr>
      <w:r w:rsidRPr="00E62ED1">
        <w:rPr>
          <w:rFonts w:asciiTheme="minorHAnsi" w:hAnsiTheme="minorHAnsi" w:cs="Calibri"/>
          <w:sz w:val="20"/>
          <w:szCs w:val="20"/>
        </w:rPr>
        <w:t xml:space="preserve">5 dni </w:t>
      </w:r>
      <w:r w:rsidRPr="00E62ED1">
        <w:rPr>
          <w:rFonts w:asciiTheme="minorHAnsi" w:hAnsiTheme="minorHAnsi"/>
          <w:sz w:val="20"/>
          <w:szCs w:val="20"/>
        </w:rPr>
        <w:t>od dnia przekazania informacji o czynności zamawiającego stanowiącej podstawę jego wniesienia, jeżeli informacja została przekazana przy użyciu środków komunikacji elektronicznej,</w:t>
      </w:r>
    </w:p>
    <w:p w:rsidR="0044045E" w:rsidRPr="00E62ED1" w:rsidRDefault="0044045E" w:rsidP="00846C65">
      <w:pPr>
        <w:pStyle w:val="Akapitzlist"/>
        <w:numPr>
          <w:ilvl w:val="1"/>
          <w:numId w:val="2"/>
        </w:numPr>
        <w:spacing w:before="10" w:afterLines="10" w:after="24"/>
        <w:ind w:left="851" w:hanging="284"/>
        <w:jc w:val="both"/>
        <w:rPr>
          <w:rFonts w:asciiTheme="minorHAnsi" w:hAnsiTheme="minorHAnsi"/>
          <w:b/>
          <w:sz w:val="20"/>
          <w:szCs w:val="20"/>
        </w:rPr>
      </w:pPr>
      <w:r w:rsidRPr="00E62ED1">
        <w:rPr>
          <w:rFonts w:asciiTheme="minorHAnsi" w:hAnsiTheme="minorHAnsi"/>
          <w:sz w:val="20"/>
          <w:szCs w:val="20"/>
        </w:rPr>
        <w:t>10 dni od dnia przekazania informacji o czynności zamawiającego stanowiącej podstawę jego wniesienia, jeżeli informacja została przekazana w sposób inny niż określony w lit. a.</w:t>
      </w:r>
    </w:p>
    <w:p w:rsidR="00F4794E" w:rsidRPr="00E62ED1" w:rsidRDefault="00F4794E"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 xml:space="preserve">Odwołanie wobec treści ogłoszenia wszczynającego postępowanie  udzielenie zamówienia lub wobec treści dokumentów zamówienia wnosi się w terminie 5 dni od dnia zamieszczenia </w:t>
      </w:r>
      <w:r w:rsidR="00AE2DEF" w:rsidRPr="00E62ED1">
        <w:rPr>
          <w:rFonts w:asciiTheme="minorHAnsi" w:hAnsiTheme="minorHAnsi" w:cs="Calibri"/>
          <w:sz w:val="20"/>
          <w:szCs w:val="20"/>
        </w:rPr>
        <w:t xml:space="preserve">ogłoszenia w Biuletynie Zamówień Publicznych lub </w:t>
      </w:r>
      <w:r w:rsidRPr="00E62ED1">
        <w:rPr>
          <w:rFonts w:asciiTheme="minorHAnsi" w:hAnsiTheme="minorHAnsi" w:cs="Calibri"/>
          <w:sz w:val="20"/>
          <w:szCs w:val="20"/>
        </w:rPr>
        <w:t>dokumentów zamówienia na stronie internetowej.</w:t>
      </w:r>
    </w:p>
    <w:p w:rsidR="00F4794E" w:rsidRPr="00E62ED1" w:rsidRDefault="00F4794E"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 xml:space="preserve">Odwołanie, w przypadkach innych niż określone w pkt 5 i 6 wnosi się w terminie </w:t>
      </w:r>
      <w:r w:rsidRPr="00E62ED1">
        <w:rPr>
          <w:rFonts w:asciiTheme="minorHAnsi" w:hAnsi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7" w:name="highlightHit_802"/>
      <w:bookmarkEnd w:id="7"/>
      <w:r w:rsidRPr="00E62ED1">
        <w:rPr>
          <w:rFonts w:asciiTheme="minorHAnsi" w:hAnsiTheme="minorHAnsi"/>
          <w:sz w:val="20"/>
          <w:szCs w:val="20"/>
          <w:shd w:val="clear" w:color="auto" w:fill="FFFFFF"/>
        </w:rPr>
        <w:t>, których wartość jest mniejsza niż progi unijne.</w:t>
      </w:r>
    </w:p>
    <w:p w:rsidR="00F4794E" w:rsidRPr="00E62ED1" w:rsidRDefault="00664E64"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t xml:space="preserve">Szczegółowe </w:t>
      </w:r>
      <w:r w:rsidR="003A7EA8" w:rsidRPr="00E62ED1">
        <w:rPr>
          <w:rFonts w:asciiTheme="minorHAnsi" w:hAnsiTheme="minorHAnsi" w:cs="Calibri"/>
          <w:sz w:val="20"/>
          <w:szCs w:val="20"/>
        </w:rPr>
        <w:t xml:space="preserve">zasady wnoszenia </w:t>
      </w:r>
      <w:r w:rsidR="00F4794E" w:rsidRPr="00E62ED1">
        <w:rPr>
          <w:rFonts w:asciiTheme="minorHAnsi" w:hAnsiTheme="minorHAnsi" w:cs="Calibri"/>
          <w:sz w:val="20"/>
          <w:szCs w:val="20"/>
        </w:rPr>
        <w:t xml:space="preserve">i rozpatrywania </w:t>
      </w:r>
      <w:r w:rsidR="003A7EA8" w:rsidRPr="00E62ED1">
        <w:rPr>
          <w:rFonts w:asciiTheme="minorHAnsi" w:hAnsiTheme="minorHAnsi" w:cs="Calibri"/>
          <w:sz w:val="20"/>
          <w:szCs w:val="20"/>
        </w:rPr>
        <w:t xml:space="preserve">odwołań uregulowane zostały w art. </w:t>
      </w:r>
      <w:r w:rsidR="00F4794E" w:rsidRPr="00E62ED1">
        <w:rPr>
          <w:rFonts w:asciiTheme="minorHAnsi" w:hAnsiTheme="minorHAnsi" w:cs="Calibri"/>
          <w:sz w:val="20"/>
          <w:szCs w:val="20"/>
        </w:rPr>
        <w:t>506-578 ustawy Pzp</w:t>
      </w:r>
    </w:p>
    <w:p w:rsidR="00AE2DEF" w:rsidRPr="00E62ED1" w:rsidRDefault="00AE2DEF" w:rsidP="00846C65">
      <w:pPr>
        <w:pStyle w:val="Akapitzlist"/>
        <w:numPr>
          <w:ilvl w:val="0"/>
          <w:numId w:val="2"/>
        </w:numPr>
        <w:spacing w:before="10" w:afterLines="10" w:after="24"/>
        <w:ind w:left="567" w:hanging="567"/>
        <w:jc w:val="both"/>
        <w:rPr>
          <w:rFonts w:asciiTheme="minorHAnsi" w:hAnsiTheme="minorHAnsi"/>
          <w:b/>
          <w:sz w:val="20"/>
          <w:szCs w:val="20"/>
        </w:rPr>
      </w:pPr>
      <w:r w:rsidRPr="00E62ED1">
        <w:rPr>
          <w:rFonts w:asciiTheme="minorHAnsi" w:hAnsiTheme="minorHAnsi" w:cs="Calibri"/>
          <w:sz w:val="20"/>
          <w:szCs w:val="20"/>
        </w:rPr>
        <w:lastRenderedPageBreak/>
        <w:t>Skarga do sądu - przysługuje stronom, oraz uczestnikom postępowania odwoławczego na orzeczenie Izby</w:t>
      </w:r>
      <w:r w:rsidR="00F4794E" w:rsidRPr="00E62ED1">
        <w:rPr>
          <w:rFonts w:asciiTheme="minorHAnsi" w:hAnsiTheme="minorHAnsi" w:cs="Calibri"/>
          <w:sz w:val="20"/>
          <w:szCs w:val="20"/>
        </w:rPr>
        <w:t xml:space="preserve"> oraz na postanowienie Prezesa Izby o zwrocie odwołania</w:t>
      </w:r>
      <w:r w:rsidRPr="00E62ED1">
        <w:rPr>
          <w:rFonts w:asciiTheme="minorHAnsi" w:hAnsiTheme="minorHAnsi" w:cs="Calibri"/>
          <w:sz w:val="20"/>
          <w:szCs w:val="20"/>
        </w:rPr>
        <w:t xml:space="preserve">. </w:t>
      </w:r>
      <w:r w:rsidR="00664E64" w:rsidRPr="00E62ED1">
        <w:rPr>
          <w:rFonts w:asciiTheme="minorHAnsi" w:hAnsiTheme="minorHAnsi" w:cs="Calibri"/>
          <w:sz w:val="20"/>
          <w:szCs w:val="20"/>
        </w:rPr>
        <w:t xml:space="preserve">Szczegółowe </w:t>
      </w:r>
      <w:r w:rsidRPr="00E62ED1">
        <w:rPr>
          <w:rFonts w:asciiTheme="minorHAnsi" w:hAnsiTheme="minorHAnsi" w:cs="Calibri"/>
          <w:sz w:val="20"/>
          <w:szCs w:val="20"/>
        </w:rPr>
        <w:t xml:space="preserve">zasady i terminy wnoszenia skargi do sądu uregulowane zostały w art. </w:t>
      </w:r>
      <w:r w:rsidR="00F4794E" w:rsidRPr="00E62ED1">
        <w:rPr>
          <w:rFonts w:asciiTheme="minorHAnsi" w:hAnsiTheme="minorHAnsi" w:cs="Calibri"/>
          <w:sz w:val="20"/>
          <w:szCs w:val="20"/>
        </w:rPr>
        <w:t xml:space="preserve">579-590 ustawy Pzp. </w:t>
      </w:r>
    </w:p>
    <w:p w:rsidR="00B44847" w:rsidRPr="00E62ED1" w:rsidRDefault="00B44847" w:rsidP="00846C65">
      <w:pPr>
        <w:spacing w:before="10" w:afterLines="10" w:after="24"/>
        <w:jc w:val="both"/>
        <w:rPr>
          <w:rFonts w:asciiTheme="minorHAnsi" w:hAnsiTheme="minorHAnsi"/>
          <w:b/>
        </w:rPr>
      </w:pPr>
    </w:p>
    <w:p w:rsidR="00F4794E" w:rsidRPr="00E62ED1" w:rsidRDefault="00455C22" w:rsidP="00846C65">
      <w:pPr>
        <w:spacing w:before="10" w:afterLines="10" w:after="24"/>
        <w:jc w:val="both"/>
        <w:rPr>
          <w:rFonts w:asciiTheme="minorHAnsi" w:hAnsiTheme="minorHAnsi"/>
          <w:b/>
        </w:rPr>
      </w:pPr>
      <w:r w:rsidRPr="00E62ED1">
        <w:rPr>
          <w:rFonts w:asciiTheme="minorHAnsi" w:hAnsiTheme="minorHAnsi"/>
          <w:b/>
        </w:rPr>
        <w:t>ROZDZIAŁ XV</w:t>
      </w:r>
      <w:r w:rsidR="00F4794E" w:rsidRPr="00E62ED1">
        <w:rPr>
          <w:rFonts w:asciiTheme="minorHAnsi" w:hAnsiTheme="minorHAnsi"/>
          <w:b/>
        </w:rPr>
        <w:t>I</w:t>
      </w:r>
      <w:r w:rsidR="00330FD2" w:rsidRPr="00E62ED1">
        <w:rPr>
          <w:rFonts w:asciiTheme="minorHAnsi" w:hAnsiTheme="minorHAnsi"/>
          <w:b/>
        </w:rPr>
        <w:t>I</w:t>
      </w:r>
      <w:r w:rsidR="00F4794E" w:rsidRPr="00E62ED1">
        <w:rPr>
          <w:rFonts w:asciiTheme="minorHAnsi" w:hAnsiTheme="minorHAnsi"/>
          <w:b/>
        </w:rPr>
        <w:t xml:space="preserve"> – DANE OSOBOWE </w:t>
      </w:r>
    </w:p>
    <w:p w:rsidR="00F73142" w:rsidRPr="00E62ED1" w:rsidRDefault="00F73142" w:rsidP="00F73142">
      <w:pPr>
        <w:spacing w:after="0" w:line="276" w:lineRule="auto"/>
        <w:jc w:val="both"/>
        <w:rPr>
          <w:rFonts w:asciiTheme="minorHAnsi" w:hAnsiTheme="minorHAnsi"/>
          <w:b/>
        </w:rPr>
      </w:pPr>
      <w:r w:rsidRPr="00E62ED1">
        <w:rPr>
          <w:rFonts w:asciiTheme="minorHAnsi" w:hAnsiTheme="minorHAnsi"/>
          <w:b/>
        </w:rPr>
        <w:t>PRZETWARZANIE DANYCH OSOBOWYCH</w:t>
      </w:r>
    </w:p>
    <w:p w:rsidR="00F73142" w:rsidRPr="00E62ED1" w:rsidRDefault="00F73142" w:rsidP="00F73142">
      <w:pPr>
        <w:spacing w:after="0" w:line="276" w:lineRule="auto"/>
        <w:jc w:val="both"/>
        <w:rPr>
          <w:rFonts w:asciiTheme="minorHAnsi" w:hAnsiTheme="minorHAnsi"/>
          <w:b/>
        </w:rPr>
      </w:pPr>
    </w:p>
    <w:p w:rsidR="00F73142" w:rsidRPr="00E62ED1" w:rsidRDefault="00F73142" w:rsidP="00F56F72">
      <w:pPr>
        <w:pStyle w:val="Akapitzlist"/>
        <w:numPr>
          <w:ilvl w:val="0"/>
          <w:numId w:val="33"/>
        </w:numPr>
        <w:tabs>
          <w:tab w:val="left" w:pos="993"/>
        </w:tabs>
        <w:suppressAutoHyphens/>
        <w:spacing w:after="0"/>
        <w:ind w:left="284" w:hanging="284"/>
        <w:jc w:val="both"/>
        <w:rPr>
          <w:rFonts w:asciiTheme="minorHAnsi" w:hAnsiTheme="minorHAnsi"/>
          <w:b/>
          <w:sz w:val="20"/>
          <w:szCs w:val="20"/>
          <w:lang w:eastAsia="ar-SA"/>
        </w:rPr>
      </w:pPr>
      <w:r w:rsidRPr="00E62ED1">
        <w:rPr>
          <w:rFonts w:asciiTheme="minorHAnsi" w:hAnsiTheme="minorHAnsi"/>
          <w:b/>
          <w:sz w:val="20"/>
          <w:szCs w:val="20"/>
          <w:lang w:eastAsia="ar-SA"/>
        </w:rPr>
        <w:t xml:space="preserve">Zgodnie z art. 13 ust. 1 i 2 rozporządzenia Parlamentu Europejskiego i Rady (UE) 2016/679 z dnia 27 kwietnia 2016 r. </w:t>
      </w:r>
      <w:r w:rsidR="00D136CF">
        <w:rPr>
          <w:rFonts w:asciiTheme="minorHAnsi" w:hAnsiTheme="minorHAnsi"/>
          <w:b/>
          <w:sz w:val="20"/>
          <w:szCs w:val="20"/>
          <w:lang w:eastAsia="ar-SA"/>
        </w:rPr>
        <w:br/>
      </w:r>
      <w:r w:rsidRPr="00E62ED1">
        <w:rPr>
          <w:rFonts w:asciiTheme="minorHAnsi" w:hAnsiTheme="minorHAnsi"/>
          <w:b/>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w:t>
      </w:r>
      <w:r w:rsidR="00D136CF">
        <w:rPr>
          <w:rFonts w:asciiTheme="minorHAnsi" w:hAnsiTheme="minorHAnsi"/>
          <w:b/>
          <w:sz w:val="20"/>
          <w:szCs w:val="20"/>
          <w:lang w:eastAsia="ar-SA"/>
        </w:rPr>
        <w:br/>
      </w:r>
      <w:r w:rsidRPr="00E62ED1">
        <w:rPr>
          <w:rFonts w:asciiTheme="minorHAnsi" w:hAnsiTheme="minorHAnsi"/>
          <w:b/>
          <w:sz w:val="20"/>
          <w:szCs w:val="20"/>
          <w:lang w:eastAsia="ar-SA"/>
        </w:rPr>
        <w:t xml:space="preserve">z 04.05.2016, str. 1), dalej RODO, Zamawiający informuje Wykonawców, że: </w:t>
      </w:r>
    </w:p>
    <w:p w:rsidR="00F73142" w:rsidRPr="00E62ED1" w:rsidRDefault="00F73142" w:rsidP="00F73142">
      <w:pPr>
        <w:tabs>
          <w:tab w:val="left" w:pos="993"/>
        </w:tabs>
        <w:suppressAutoHyphens/>
        <w:spacing w:after="0" w:line="276" w:lineRule="auto"/>
        <w:jc w:val="both"/>
        <w:rPr>
          <w:rFonts w:asciiTheme="minorHAnsi" w:hAnsiTheme="minorHAnsi"/>
          <w:lang w:eastAsia="ar-SA"/>
        </w:rPr>
      </w:pP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b/>
          <w:lang w:eastAsia="ar-SA"/>
        </w:rPr>
      </w:pPr>
      <w:r w:rsidRPr="00E62ED1">
        <w:rPr>
          <w:rFonts w:asciiTheme="minorHAnsi" w:hAnsiTheme="minorHAnsi"/>
          <w:lang w:eastAsia="ar-SA"/>
        </w:rPr>
        <w:t xml:space="preserve">administratorem Pani/Pana danych osobowych jest: </w:t>
      </w:r>
      <w:r w:rsidRPr="00E62ED1">
        <w:rPr>
          <w:rFonts w:asciiTheme="minorHAnsi" w:hAnsiTheme="minorHAnsi"/>
          <w:b/>
          <w:lang w:eastAsia="ar-SA"/>
        </w:rPr>
        <w:t xml:space="preserve">Dyrektor Miejskiego Ośrodka Sportu i Rekreacji w Kielcach </w:t>
      </w:r>
      <w:r w:rsidR="00372E61">
        <w:rPr>
          <w:rFonts w:asciiTheme="minorHAnsi" w:hAnsiTheme="minorHAnsi"/>
          <w:b/>
          <w:lang w:eastAsia="ar-SA"/>
        </w:rPr>
        <w:br/>
      </w:r>
      <w:r w:rsidRPr="00E62ED1">
        <w:rPr>
          <w:rFonts w:asciiTheme="minorHAnsi" w:hAnsiTheme="minorHAnsi"/>
          <w:b/>
          <w:lang w:eastAsia="ar-SA"/>
        </w:rPr>
        <w:t xml:space="preserve">ul. Żytnia 1  </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 xml:space="preserve">administrator wyznaczył inspektora ochrony danych osobowych, z którym w przypadku pytań o swoje dane osobowe można skontaktować się pisząc na adres e-mail: </w:t>
      </w:r>
      <w:hyperlink r:id="rId47" w:history="1">
        <w:r w:rsidR="00905275" w:rsidRPr="00BA2948">
          <w:rPr>
            <w:rStyle w:val="Hipercze"/>
            <w:rFonts w:asciiTheme="minorHAnsi" w:hAnsiTheme="minorHAnsi"/>
            <w:lang w:eastAsia="ar-SA"/>
          </w:rPr>
          <w:t>iodo@mosir.kielce.pl</w:t>
        </w:r>
      </w:hyperlink>
      <w:r w:rsidR="00905275">
        <w:rPr>
          <w:rFonts w:asciiTheme="minorHAnsi" w:hAnsiTheme="minorHAnsi"/>
          <w:u w:val="single"/>
          <w:lang w:eastAsia="ar-SA"/>
        </w:rPr>
        <w:t xml:space="preserve"> </w:t>
      </w:r>
    </w:p>
    <w:p w:rsidR="00495092" w:rsidRPr="00D136CF" w:rsidRDefault="00F73142" w:rsidP="00D136CF">
      <w:pPr>
        <w:numPr>
          <w:ilvl w:val="0"/>
          <w:numId w:val="31"/>
        </w:numPr>
        <w:tabs>
          <w:tab w:val="left" w:pos="993"/>
        </w:tabs>
        <w:suppressAutoHyphens/>
        <w:spacing w:after="0" w:line="276" w:lineRule="auto"/>
        <w:jc w:val="both"/>
        <w:rPr>
          <w:rFonts w:asciiTheme="minorHAnsi" w:hAnsiTheme="minorHAnsi"/>
          <w:b/>
          <w:lang w:eastAsia="ar-SA"/>
        </w:rPr>
      </w:pPr>
      <w:r w:rsidRPr="00E62ED1">
        <w:rPr>
          <w:rFonts w:asciiTheme="minorHAnsi" w:hAnsiTheme="minorHAnsi"/>
          <w:lang w:eastAsia="ar-SA"/>
        </w:rPr>
        <w:t xml:space="preserve">Pani/Pana dane osobowe przetwarzane będą na podstawie art. 6 ust. 1 lit. c RODO w celu związanym </w:t>
      </w:r>
      <w:r w:rsidR="00D136CF">
        <w:rPr>
          <w:rFonts w:asciiTheme="minorHAnsi" w:hAnsiTheme="minorHAnsi"/>
          <w:lang w:eastAsia="ar-SA"/>
        </w:rPr>
        <w:br/>
      </w:r>
      <w:r w:rsidRPr="00E62ED1">
        <w:rPr>
          <w:rFonts w:asciiTheme="minorHAnsi" w:hAnsiTheme="minorHAnsi"/>
          <w:lang w:eastAsia="ar-SA"/>
        </w:rPr>
        <w:t xml:space="preserve">z postępowaniem o udzielenie zamówienia publicznego w trybie przetargu nieograniczonego na wykonanie zadania pn.: </w:t>
      </w:r>
      <w:r w:rsidR="005F426F" w:rsidRPr="00D136CF">
        <w:rPr>
          <w:rFonts w:asciiTheme="minorHAnsi" w:hAnsiTheme="minorHAnsi"/>
          <w:b/>
          <w:lang w:eastAsia="ar-SA"/>
        </w:rPr>
        <w:t xml:space="preserve">Ochrona fizyczna osób i mienia w obiektach Miejskiego Ośrodka Sportu i Rekreacji w </w:t>
      </w:r>
      <w:r w:rsidR="00E00605">
        <w:rPr>
          <w:rFonts w:asciiTheme="minorHAnsi" w:hAnsiTheme="minorHAnsi"/>
          <w:b/>
          <w:lang w:eastAsia="ar-SA"/>
        </w:rPr>
        <w:t>roku 2025</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odbiorcami Pani/Pana danych osobowych będą osoby lub podmioty, którym udostępniona zostanie dokumentacja postępowania w oparciu o art. 8 oraz art. 96 ust. 3 Pzp:</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w odniesieniu do Pani/Pana danych osobowych decyzje nie będą podejmowane w sposób zautomatyzowany, stosownie do art. 22 RODO;</w:t>
      </w:r>
    </w:p>
    <w:p w:rsidR="00F73142" w:rsidRPr="00E62ED1" w:rsidRDefault="00F73142" w:rsidP="00F56F72">
      <w:pPr>
        <w:numPr>
          <w:ilvl w:val="0"/>
          <w:numId w:val="31"/>
        </w:numPr>
        <w:tabs>
          <w:tab w:val="left" w:pos="993"/>
        </w:tabs>
        <w:suppressAutoHyphens/>
        <w:spacing w:after="0" w:line="276" w:lineRule="auto"/>
        <w:jc w:val="both"/>
        <w:rPr>
          <w:rFonts w:asciiTheme="minorHAnsi" w:hAnsiTheme="minorHAnsi"/>
          <w:b/>
          <w:lang w:eastAsia="ar-SA"/>
        </w:rPr>
      </w:pPr>
      <w:r w:rsidRPr="00E62ED1">
        <w:rPr>
          <w:rFonts w:asciiTheme="minorHAnsi" w:hAnsiTheme="minorHAnsi"/>
          <w:b/>
          <w:lang w:eastAsia="ar-SA"/>
        </w:rPr>
        <w:t>posiada Pani/Pan:</w:t>
      </w:r>
    </w:p>
    <w:p w:rsidR="00F73142" w:rsidRPr="00E62ED1" w:rsidRDefault="00F73142" w:rsidP="00F73142">
      <w:pPr>
        <w:tabs>
          <w:tab w:val="left" w:pos="993"/>
        </w:tabs>
        <w:suppressAutoHyphens/>
        <w:spacing w:after="0" w:line="276" w:lineRule="auto"/>
        <w:ind w:left="708" w:hanging="708"/>
        <w:jc w:val="both"/>
        <w:rPr>
          <w:rFonts w:asciiTheme="minorHAnsi" w:hAnsiTheme="minorHAnsi"/>
          <w:lang w:eastAsia="ar-SA"/>
        </w:rPr>
      </w:pPr>
      <w:r w:rsidRPr="00E62ED1">
        <w:rPr>
          <w:rFonts w:asciiTheme="minorHAnsi" w:hAnsiTheme="minorHAnsi"/>
          <w:lang w:eastAsia="ar-SA"/>
        </w:rPr>
        <w:tab/>
        <w:t>−na podstawie art. 15 RODO prawo dostępu do danych osobowych Pani/Pana dotyczących;</w:t>
      </w:r>
    </w:p>
    <w:p w:rsidR="00F73142" w:rsidRPr="00E62ED1" w:rsidRDefault="00F73142" w:rsidP="00F73142">
      <w:pPr>
        <w:tabs>
          <w:tab w:val="left" w:pos="993"/>
        </w:tabs>
        <w:suppressAutoHyphens/>
        <w:spacing w:after="0" w:line="276" w:lineRule="auto"/>
        <w:ind w:left="708" w:hanging="708"/>
        <w:jc w:val="both"/>
        <w:rPr>
          <w:rFonts w:asciiTheme="minorHAnsi" w:hAnsiTheme="minorHAnsi"/>
          <w:lang w:eastAsia="ar-SA"/>
        </w:rPr>
      </w:pPr>
      <w:r w:rsidRPr="00E62ED1">
        <w:rPr>
          <w:rFonts w:asciiTheme="minorHAnsi" w:hAnsiTheme="minorHAnsi"/>
          <w:lang w:eastAsia="ar-SA"/>
        </w:rPr>
        <w:tab/>
        <w:t>−na podstawie art.16 RODO prawo do sprostowania Pani/Pana danych osobowych *)</w:t>
      </w:r>
    </w:p>
    <w:p w:rsidR="00F73142" w:rsidRPr="00E62ED1" w:rsidRDefault="00F73142" w:rsidP="00F73142">
      <w:pPr>
        <w:tabs>
          <w:tab w:val="left" w:pos="993"/>
        </w:tabs>
        <w:suppressAutoHyphens/>
        <w:spacing w:after="0" w:line="276" w:lineRule="auto"/>
        <w:ind w:left="708" w:hanging="708"/>
        <w:jc w:val="both"/>
        <w:rPr>
          <w:rFonts w:asciiTheme="minorHAnsi" w:hAnsiTheme="minorHAnsi"/>
          <w:lang w:eastAsia="ar-SA"/>
        </w:rPr>
      </w:pPr>
      <w:r w:rsidRPr="00E62ED1">
        <w:rPr>
          <w:rFonts w:asciiTheme="minorHAnsi" w:hAnsiTheme="minorHAnsi"/>
          <w:lang w:eastAsia="ar-SA"/>
        </w:rPr>
        <w:tab/>
        <w:t>−</w:t>
      </w:r>
      <w:r w:rsidRPr="00E62ED1">
        <w:rPr>
          <w:rFonts w:asciiTheme="minorHAnsi" w:hAnsiTheme="minorHAnsi"/>
          <w:lang w:eastAsia="ar-SA"/>
        </w:rPr>
        <w:tab/>
        <w:t xml:space="preserve">na podstawie art. 18 RODO prawo żądania od administratora ograniczenia przetwarzania danych osobowych z zastrzeżeniem przypadków, o których mowa w art. 18 ust. 2 RODO **);  </w:t>
      </w:r>
    </w:p>
    <w:p w:rsidR="00F73142" w:rsidRPr="00E62ED1" w:rsidRDefault="00F73142" w:rsidP="00F73142">
      <w:pPr>
        <w:tabs>
          <w:tab w:val="left" w:pos="993"/>
        </w:tabs>
        <w:suppressAutoHyphens/>
        <w:spacing w:after="0" w:line="276" w:lineRule="auto"/>
        <w:ind w:left="708" w:hanging="708"/>
        <w:jc w:val="both"/>
        <w:rPr>
          <w:rFonts w:asciiTheme="minorHAnsi" w:hAnsiTheme="minorHAnsi"/>
          <w:lang w:eastAsia="ar-SA"/>
        </w:rPr>
      </w:pPr>
      <w:r w:rsidRPr="00E62ED1">
        <w:rPr>
          <w:rFonts w:asciiTheme="minorHAnsi" w:hAnsiTheme="minorHAnsi"/>
          <w:lang w:eastAsia="ar-SA"/>
        </w:rPr>
        <w:tab/>
        <w:t xml:space="preserve"> −prawo do wniesienia skargi do Prezesa Urzędu Ochrony Danych Osobowych, gdy  uzna Pani/Pan, że przetwarzanie danych osobowych Pani/Pana dotyczących narusza przepisy RODO;</w:t>
      </w:r>
    </w:p>
    <w:p w:rsidR="00382D03" w:rsidRPr="00E62ED1" w:rsidRDefault="00382D03" w:rsidP="00F708A9">
      <w:pPr>
        <w:tabs>
          <w:tab w:val="left" w:pos="993"/>
        </w:tabs>
        <w:suppressAutoHyphens/>
        <w:spacing w:after="0" w:line="276" w:lineRule="auto"/>
        <w:jc w:val="both"/>
        <w:rPr>
          <w:rFonts w:asciiTheme="minorHAnsi" w:hAnsiTheme="minorHAnsi"/>
          <w:lang w:eastAsia="ar-SA"/>
        </w:rPr>
      </w:pPr>
    </w:p>
    <w:p w:rsidR="00F73142" w:rsidRPr="00E62ED1" w:rsidRDefault="00F73142" w:rsidP="00F56F72">
      <w:pPr>
        <w:numPr>
          <w:ilvl w:val="0"/>
          <w:numId w:val="32"/>
        </w:numPr>
        <w:tabs>
          <w:tab w:val="left" w:pos="993"/>
        </w:tabs>
        <w:suppressAutoHyphens/>
        <w:spacing w:after="0" w:line="276" w:lineRule="auto"/>
        <w:jc w:val="both"/>
        <w:rPr>
          <w:rFonts w:asciiTheme="minorHAnsi" w:hAnsiTheme="minorHAnsi"/>
          <w:b/>
          <w:lang w:eastAsia="ar-SA"/>
        </w:rPr>
      </w:pPr>
      <w:r w:rsidRPr="00E62ED1">
        <w:rPr>
          <w:rFonts w:asciiTheme="minorHAnsi" w:hAnsiTheme="minorHAnsi"/>
          <w:b/>
          <w:lang w:eastAsia="ar-SA"/>
        </w:rPr>
        <w:t>nie przysługuje Pani/Panu:</w:t>
      </w:r>
    </w:p>
    <w:p w:rsidR="00F73142" w:rsidRPr="00E62ED1" w:rsidRDefault="0092430B" w:rsidP="00F73142">
      <w:pPr>
        <w:tabs>
          <w:tab w:val="left" w:pos="993"/>
        </w:tabs>
        <w:suppressAutoHyphens/>
        <w:spacing w:after="0" w:line="276" w:lineRule="auto"/>
        <w:ind w:left="360" w:hanging="360"/>
        <w:jc w:val="both"/>
        <w:rPr>
          <w:rFonts w:asciiTheme="minorHAnsi" w:hAnsiTheme="minorHAnsi"/>
          <w:lang w:eastAsia="ar-SA"/>
        </w:rPr>
      </w:pPr>
      <w:r>
        <w:rPr>
          <w:rFonts w:asciiTheme="minorHAnsi" w:hAnsiTheme="minorHAnsi"/>
          <w:lang w:eastAsia="ar-SA"/>
        </w:rPr>
        <w:t xml:space="preserve">     </w:t>
      </w:r>
      <w:r w:rsidR="00F73142" w:rsidRPr="00E62ED1">
        <w:rPr>
          <w:rFonts w:asciiTheme="minorHAnsi" w:hAnsiTheme="minorHAnsi"/>
          <w:lang w:eastAsia="ar-SA"/>
        </w:rPr>
        <w:t>−</w:t>
      </w:r>
      <w:r w:rsidR="00F73142" w:rsidRPr="00E62ED1">
        <w:rPr>
          <w:rFonts w:asciiTheme="minorHAnsi" w:hAnsiTheme="minorHAnsi"/>
          <w:lang w:eastAsia="ar-SA"/>
        </w:rPr>
        <w:tab/>
      </w:r>
      <w:r>
        <w:rPr>
          <w:rFonts w:asciiTheme="minorHAnsi" w:hAnsiTheme="minorHAnsi"/>
          <w:lang w:eastAsia="ar-SA"/>
        </w:rPr>
        <w:t xml:space="preserve"> </w:t>
      </w:r>
      <w:r w:rsidR="00F73142" w:rsidRPr="00E62ED1">
        <w:rPr>
          <w:rFonts w:asciiTheme="minorHAnsi" w:hAnsiTheme="minorHAnsi"/>
          <w:lang w:eastAsia="ar-SA"/>
        </w:rPr>
        <w:t>w związku z art. 17 ust. 3 lit. b, d lub e RODO prawo do usunięcia danych osobowych;</w:t>
      </w:r>
    </w:p>
    <w:p w:rsidR="00F73142" w:rsidRPr="00E62ED1" w:rsidRDefault="0092430B" w:rsidP="00F73142">
      <w:pPr>
        <w:tabs>
          <w:tab w:val="left" w:pos="993"/>
        </w:tabs>
        <w:suppressAutoHyphens/>
        <w:spacing w:after="0" w:line="276" w:lineRule="auto"/>
        <w:ind w:left="360" w:hanging="360"/>
        <w:jc w:val="both"/>
        <w:rPr>
          <w:rFonts w:asciiTheme="minorHAnsi" w:hAnsiTheme="minorHAnsi"/>
          <w:lang w:eastAsia="ar-SA"/>
        </w:rPr>
      </w:pPr>
      <w:r>
        <w:rPr>
          <w:rFonts w:asciiTheme="minorHAnsi" w:hAnsiTheme="minorHAnsi"/>
          <w:lang w:eastAsia="ar-SA"/>
        </w:rPr>
        <w:t xml:space="preserve">     − </w:t>
      </w:r>
      <w:r w:rsidR="00F73142" w:rsidRPr="00E62ED1">
        <w:rPr>
          <w:rFonts w:asciiTheme="minorHAnsi" w:hAnsiTheme="minorHAnsi"/>
          <w:lang w:eastAsia="ar-SA"/>
        </w:rPr>
        <w:t>prawo do przenoszenia danych osobowych, o którym mowa w art. 20 RODO;</w:t>
      </w:r>
    </w:p>
    <w:p w:rsidR="00F73142" w:rsidRPr="00E62ED1" w:rsidRDefault="0092430B" w:rsidP="00F73142">
      <w:pPr>
        <w:tabs>
          <w:tab w:val="left" w:pos="993"/>
        </w:tabs>
        <w:suppressAutoHyphens/>
        <w:spacing w:after="0" w:line="276" w:lineRule="auto"/>
        <w:ind w:left="708" w:hanging="708"/>
        <w:jc w:val="both"/>
        <w:rPr>
          <w:rFonts w:asciiTheme="minorHAnsi" w:hAnsiTheme="minorHAnsi"/>
          <w:lang w:eastAsia="ar-SA"/>
        </w:rPr>
      </w:pPr>
      <w:r>
        <w:rPr>
          <w:rFonts w:asciiTheme="minorHAnsi" w:hAnsiTheme="minorHAnsi"/>
          <w:lang w:eastAsia="ar-SA"/>
        </w:rPr>
        <w:t xml:space="preserve">     − </w:t>
      </w:r>
      <w:r w:rsidR="00F73142" w:rsidRPr="00E62ED1">
        <w:rPr>
          <w:rFonts w:asciiTheme="minorHAnsi" w:hAnsiTheme="minorHAnsi"/>
          <w:lang w:eastAsia="ar-SA"/>
        </w:rPr>
        <w:t xml:space="preserve">na podstawie art. 21 RODO prawo sprzeciwu, wobec przetwarzania danych osobowych, gdyż podstawą prawną przetwarzania Pani/Pana danych osobowych jest art. 6 ust. 1 lit. c RODO. </w:t>
      </w:r>
    </w:p>
    <w:p w:rsidR="00F73142" w:rsidRPr="00E62ED1" w:rsidRDefault="00F73142" w:rsidP="00F73142">
      <w:pPr>
        <w:tabs>
          <w:tab w:val="left" w:pos="993"/>
        </w:tabs>
        <w:suppressAutoHyphens/>
        <w:spacing w:after="0" w:line="276" w:lineRule="auto"/>
        <w:jc w:val="both"/>
        <w:rPr>
          <w:rFonts w:asciiTheme="minorHAnsi" w:hAnsiTheme="minorHAnsi"/>
          <w:lang w:eastAsia="ar-SA"/>
        </w:rPr>
      </w:pPr>
    </w:p>
    <w:p w:rsidR="00F73142" w:rsidRPr="00E62ED1" w:rsidRDefault="00F73142" w:rsidP="00F73142">
      <w:p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73142" w:rsidRPr="00E62ED1" w:rsidRDefault="00F73142" w:rsidP="00F73142">
      <w:p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73142" w:rsidRPr="00E62ED1" w:rsidRDefault="00F73142" w:rsidP="00F73142">
      <w:pPr>
        <w:tabs>
          <w:tab w:val="left" w:pos="993"/>
        </w:tabs>
        <w:suppressAutoHyphens/>
        <w:spacing w:after="0" w:line="276" w:lineRule="auto"/>
        <w:jc w:val="both"/>
        <w:rPr>
          <w:rFonts w:asciiTheme="minorHAnsi" w:hAnsiTheme="minorHAnsi"/>
          <w:lang w:eastAsia="ar-SA"/>
        </w:rPr>
      </w:pPr>
    </w:p>
    <w:p w:rsidR="00F73142" w:rsidRPr="00E62ED1" w:rsidRDefault="00F73142" w:rsidP="00F56F72">
      <w:pPr>
        <w:pStyle w:val="Akapitzlist"/>
        <w:numPr>
          <w:ilvl w:val="0"/>
          <w:numId w:val="33"/>
        </w:numPr>
        <w:tabs>
          <w:tab w:val="left" w:pos="993"/>
        </w:tabs>
        <w:suppressAutoHyphens/>
        <w:spacing w:after="0"/>
        <w:jc w:val="both"/>
        <w:rPr>
          <w:rFonts w:asciiTheme="minorHAnsi" w:hAnsiTheme="minorHAnsi"/>
          <w:b/>
          <w:sz w:val="20"/>
          <w:szCs w:val="20"/>
          <w:u w:val="single"/>
          <w:lang w:eastAsia="ar-SA"/>
        </w:rPr>
      </w:pPr>
      <w:r w:rsidRPr="00E62ED1">
        <w:rPr>
          <w:rFonts w:asciiTheme="minorHAnsi" w:hAnsiTheme="minorHAnsi"/>
          <w:b/>
          <w:sz w:val="20"/>
          <w:szCs w:val="20"/>
          <w:lang w:eastAsia="ar-SA"/>
        </w:rPr>
        <w:t xml:space="preserve">Do obowiązków Wykonawcy należą m.in. obowiązki wynikające z RODO, w szczególności obowiązek informacyjny przewidziany w art. 13 RODO względem </w:t>
      </w:r>
      <w:r w:rsidRPr="00E62ED1">
        <w:rPr>
          <w:rFonts w:asciiTheme="minorHAnsi" w:hAnsiTheme="minorHAnsi"/>
          <w:b/>
          <w:sz w:val="20"/>
          <w:szCs w:val="20"/>
          <w:u w:val="single"/>
          <w:lang w:eastAsia="ar-SA"/>
        </w:rPr>
        <w:t xml:space="preserve">osób fizycznych, których dane osobowe dotyczą i od których dane te wykonawca bezpośrednio pozyskał. </w:t>
      </w:r>
    </w:p>
    <w:p w:rsidR="00F73142" w:rsidRPr="00E62ED1" w:rsidRDefault="00F73142" w:rsidP="00F73142">
      <w:pPr>
        <w:tabs>
          <w:tab w:val="left" w:pos="993"/>
        </w:tabs>
        <w:suppressAutoHyphens/>
        <w:spacing w:after="0" w:line="276" w:lineRule="auto"/>
        <w:jc w:val="both"/>
        <w:rPr>
          <w:rFonts w:asciiTheme="minorHAnsi" w:hAnsiTheme="minorHAnsi"/>
          <w:b/>
          <w:lang w:eastAsia="ar-SA"/>
        </w:rPr>
      </w:pPr>
    </w:p>
    <w:p w:rsidR="00F73142" w:rsidRPr="00E62ED1" w:rsidRDefault="00F73142" w:rsidP="00F73142">
      <w:pPr>
        <w:tabs>
          <w:tab w:val="left" w:pos="993"/>
        </w:tabs>
        <w:suppressAutoHyphens/>
        <w:spacing w:after="0" w:line="276" w:lineRule="auto"/>
        <w:jc w:val="both"/>
        <w:rPr>
          <w:rFonts w:asciiTheme="minorHAnsi" w:hAnsiTheme="minorHAnsi"/>
          <w:lang w:eastAsia="ar-SA"/>
        </w:rPr>
      </w:pPr>
      <w:r w:rsidRPr="00E62ED1">
        <w:rPr>
          <w:rFonts w:asciiTheme="minorHAnsi" w:hAnsiTheme="minorHAnsi"/>
          <w:lang w:eastAsia="ar-SA"/>
        </w:rPr>
        <w:lastRenderedPageBreak/>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F73142" w:rsidRPr="00E62ED1" w:rsidRDefault="00F73142" w:rsidP="00F73142">
      <w:pPr>
        <w:tabs>
          <w:tab w:val="left" w:pos="993"/>
          <w:tab w:val="left" w:pos="7797"/>
        </w:tabs>
        <w:suppressAutoHyphens/>
        <w:spacing w:after="0" w:line="276" w:lineRule="auto"/>
        <w:jc w:val="both"/>
        <w:rPr>
          <w:rFonts w:asciiTheme="minorHAnsi" w:hAnsiTheme="minorHAnsi"/>
          <w:u w:val="single"/>
          <w:lang w:eastAsia="ar-SA"/>
        </w:rPr>
      </w:pPr>
      <w:r w:rsidRPr="00E62ED1">
        <w:rPr>
          <w:rFonts w:asciiTheme="minorHAnsi" w:hAnsiTheme="minorHAnsi"/>
          <w:u w:val="single"/>
          <w:lang w:eastAsia="ar-SA"/>
        </w:rPr>
        <w:t>W związku z powyższym Wykonawca w formularzu ofertowym ( stanowiącym Załącznik nr 3 do SWZ ), składa (o ile dotyczy) stosowne oświadczenie.</w:t>
      </w:r>
    </w:p>
    <w:p w:rsidR="007758B9" w:rsidRDefault="007758B9" w:rsidP="00EC1CC1">
      <w:pPr>
        <w:spacing w:after="0" w:line="360" w:lineRule="auto"/>
        <w:jc w:val="both"/>
        <w:rPr>
          <w:rFonts w:asciiTheme="minorHAnsi" w:hAnsiTheme="minorHAnsi"/>
          <w:b/>
        </w:rPr>
      </w:pPr>
    </w:p>
    <w:p w:rsidR="008A3C53" w:rsidRPr="00E62ED1" w:rsidRDefault="008A3C53" w:rsidP="00EC1CC1">
      <w:pPr>
        <w:spacing w:after="0" w:line="360" w:lineRule="auto"/>
        <w:jc w:val="both"/>
        <w:rPr>
          <w:rFonts w:asciiTheme="minorHAnsi" w:hAnsiTheme="minorHAnsi"/>
          <w:b/>
        </w:rPr>
      </w:pPr>
    </w:p>
    <w:p w:rsidR="00EC1CC1" w:rsidRPr="00E62ED1" w:rsidRDefault="00EC1CC1" w:rsidP="00EC1CC1">
      <w:pPr>
        <w:spacing w:after="0" w:line="360" w:lineRule="auto"/>
        <w:jc w:val="both"/>
        <w:rPr>
          <w:rFonts w:asciiTheme="minorHAnsi" w:hAnsiTheme="minorHAnsi"/>
          <w:b/>
        </w:rPr>
      </w:pPr>
      <w:r w:rsidRPr="00E62ED1">
        <w:rPr>
          <w:rFonts w:asciiTheme="minorHAnsi" w:hAnsiTheme="minorHAnsi"/>
          <w:b/>
        </w:rPr>
        <w:t xml:space="preserve">ROZDZIAŁ XVIII – ZAŁĄCZNIKI DO </w:t>
      </w:r>
      <w:r w:rsidR="001D101C" w:rsidRPr="00E62ED1">
        <w:rPr>
          <w:rFonts w:asciiTheme="minorHAnsi" w:hAnsiTheme="minorHAnsi"/>
          <w:b/>
        </w:rPr>
        <w:t>SWZ</w:t>
      </w:r>
    </w:p>
    <w:p w:rsidR="00AD35A8" w:rsidRPr="00E62ED1" w:rsidRDefault="00EC1CC1" w:rsidP="008C1828">
      <w:pPr>
        <w:rPr>
          <w:rFonts w:asciiTheme="minorHAnsi" w:hAnsiTheme="minorHAnsi"/>
          <w:bCs/>
        </w:rPr>
      </w:pPr>
      <w:r w:rsidRPr="00E62ED1">
        <w:rPr>
          <w:rFonts w:asciiTheme="minorHAnsi" w:hAnsiTheme="minorHAnsi" w:cs="Arial"/>
        </w:rPr>
        <w:t>Załącznik nr 1-</w:t>
      </w:r>
      <w:r w:rsidRPr="00E62ED1">
        <w:rPr>
          <w:rFonts w:asciiTheme="minorHAnsi" w:hAnsiTheme="minorHAnsi" w:cs="Arial"/>
          <w:b/>
        </w:rPr>
        <w:t xml:space="preserve"> </w:t>
      </w:r>
      <w:r w:rsidRPr="00E62ED1">
        <w:rPr>
          <w:rFonts w:asciiTheme="minorHAnsi" w:hAnsiTheme="minorHAnsi"/>
          <w:bCs/>
        </w:rPr>
        <w:t>Formularz oferty.</w:t>
      </w:r>
    </w:p>
    <w:p w:rsidR="00EC1CC1" w:rsidRPr="00E62ED1" w:rsidRDefault="00EC1CC1" w:rsidP="00EC1CC1">
      <w:pPr>
        <w:tabs>
          <w:tab w:val="left" w:pos="567"/>
          <w:tab w:val="left" w:pos="7230"/>
        </w:tabs>
        <w:spacing w:after="0" w:line="360" w:lineRule="auto"/>
        <w:jc w:val="both"/>
        <w:rPr>
          <w:rFonts w:asciiTheme="minorHAnsi" w:hAnsiTheme="minorHAnsi"/>
          <w:bCs/>
        </w:rPr>
      </w:pPr>
      <w:r w:rsidRPr="00E62ED1">
        <w:rPr>
          <w:rFonts w:asciiTheme="minorHAnsi" w:hAnsiTheme="minorHAnsi"/>
          <w:bCs/>
        </w:rPr>
        <w:t xml:space="preserve">Załącznik nr 2- Oświadczenie stanowiące wstępne potwierdzenie braku podstaw wykluczenia z postępowania </w:t>
      </w:r>
    </w:p>
    <w:p w:rsidR="00576118" w:rsidRPr="00E62ED1" w:rsidRDefault="00576118" w:rsidP="00576118">
      <w:pPr>
        <w:spacing w:after="0" w:line="360" w:lineRule="auto"/>
        <w:jc w:val="both"/>
        <w:rPr>
          <w:rFonts w:asciiTheme="minorHAnsi" w:hAnsiTheme="minorHAnsi"/>
          <w:bCs/>
        </w:rPr>
      </w:pPr>
      <w:r w:rsidRPr="00E62ED1">
        <w:rPr>
          <w:rFonts w:asciiTheme="minorHAnsi" w:hAnsiTheme="minorHAnsi"/>
          <w:bCs/>
        </w:rPr>
        <w:t>Załącznik nr 2a – Oświadczenie stanowiące wstępne potwierdzenie braku podstaw wykluczenia z postępowania (podmiot udostępniający zasoby)</w:t>
      </w:r>
    </w:p>
    <w:p w:rsidR="00EC1CC1" w:rsidRPr="00E62ED1" w:rsidRDefault="00EC1CC1" w:rsidP="00EC1CC1">
      <w:pPr>
        <w:tabs>
          <w:tab w:val="left" w:pos="567"/>
          <w:tab w:val="left" w:pos="7230"/>
        </w:tabs>
        <w:spacing w:after="0" w:line="360" w:lineRule="auto"/>
        <w:jc w:val="both"/>
        <w:rPr>
          <w:rFonts w:asciiTheme="minorHAnsi" w:hAnsiTheme="minorHAnsi"/>
        </w:rPr>
      </w:pPr>
      <w:r w:rsidRPr="00E62ED1">
        <w:rPr>
          <w:rFonts w:asciiTheme="minorHAnsi" w:hAnsiTheme="minorHAnsi"/>
          <w:bCs/>
        </w:rPr>
        <w:t xml:space="preserve">Załącznik nr 3- </w:t>
      </w:r>
      <w:r w:rsidRPr="00E62ED1">
        <w:rPr>
          <w:rFonts w:asciiTheme="minorHAnsi" w:hAnsiTheme="minorHAnsi"/>
        </w:rPr>
        <w:t>Oświadczenie stanowiące wstępne potwierdzenie spełniania warunków udziału w postępowaniu</w:t>
      </w:r>
    </w:p>
    <w:p w:rsidR="00091D94" w:rsidRPr="00E62ED1" w:rsidRDefault="00091D94" w:rsidP="00091D94">
      <w:pPr>
        <w:spacing w:after="0" w:line="360" w:lineRule="auto"/>
        <w:jc w:val="both"/>
        <w:rPr>
          <w:rFonts w:asciiTheme="minorHAnsi" w:hAnsiTheme="minorHAnsi"/>
        </w:rPr>
      </w:pPr>
      <w:r w:rsidRPr="00E62ED1">
        <w:rPr>
          <w:rFonts w:asciiTheme="minorHAnsi" w:hAnsiTheme="minorHAnsi"/>
        </w:rPr>
        <w:t>Załącznik nr 3a</w:t>
      </w:r>
      <w:r w:rsidR="00717FA7">
        <w:rPr>
          <w:rFonts w:asciiTheme="minorHAnsi" w:hAnsiTheme="minorHAnsi"/>
          <w:b/>
        </w:rPr>
        <w:t>-</w:t>
      </w:r>
      <w:r w:rsidRPr="00E62ED1">
        <w:rPr>
          <w:rFonts w:asciiTheme="minorHAnsi" w:hAnsiTheme="minorHAnsi"/>
          <w:b/>
        </w:rPr>
        <w:t xml:space="preserve"> </w:t>
      </w:r>
      <w:r w:rsidRPr="00E62ED1">
        <w:rPr>
          <w:rFonts w:asciiTheme="minorHAnsi" w:hAnsiTheme="minorHAnsi"/>
        </w:rPr>
        <w:t xml:space="preserve">Oświadczenie stanowiące wstępne potwierdzenie spełniania warunków udziału w </w:t>
      </w:r>
      <w:r w:rsidR="003F402D" w:rsidRPr="00E62ED1">
        <w:rPr>
          <w:rFonts w:asciiTheme="minorHAnsi" w:hAnsiTheme="minorHAnsi"/>
        </w:rPr>
        <w:t>postępowaniu</w:t>
      </w:r>
      <w:r w:rsidRPr="00E62ED1">
        <w:rPr>
          <w:rFonts w:asciiTheme="minorHAnsi" w:hAnsiTheme="minorHAnsi"/>
        </w:rPr>
        <w:t xml:space="preserve"> (podmiot udostępniający zasoby).</w:t>
      </w:r>
    </w:p>
    <w:p w:rsidR="00B923B0" w:rsidRPr="00E62ED1" w:rsidRDefault="00717FA7" w:rsidP="00091D94">
      <w:pPr>
        <w:spacing w:after="0" w:line="360" w:lineRule="auto"/>
        <w:jc w:val="both"/>
        <w:rPr>
          <w:rFonts w:asciiTheme="minorHAnsi" w:hAnsiTheme="minorHAnsi"/>
        </w:rPr>
      </w:pPr>
      <w:r>
        <w:rPr>
          <w:rFonts w:asciiTheme="minorHAnsi" w:hAnsiTheme="minorHAnsi"/>
        </w:rPr>
        <w:t>Załącznik nr 4-</w:t>
      </w:r>
      <w:r w:rsidR="00B923B0" w:rsidRPr="00E62ED1">
        <w:rPr>
          <w:rFonts w:asciiTheme="minorHAnsi" w:hAnsiTheme="minorHAnsi"/>
        </w:rPr>
        <w:t xml:space="preserve"> </w:t>
      </w:r>
      <w:r w:rsidR="00A97945" w:rsidRPr="00E62ED1">
        <w:rPr>
          <w:rFonts w:asciiTheme="minorHAnsi" w:hAnsiTheme="minorHAnsi"/>
        </w:rPr>
        <w:t>W</w:t>
      </w:r>
      <w:r w:rsidR="00B923B0" w:rsidRPr="00E62ED1">
        <w:rPr>
          <w:rFonts w:asciiTheme="minorHAnsi" w:hAnsiTheme="minorHAnsi"/>
        </w:rPr>
        <w:t xml:space="preserve">zór </w:t>
      </w:r>
      <w:r w:rsidR="00B923B0" w:rsidRPr="00E62ED1">
        <w:rPr>
          <w:rFonts w:asciiTheme="minorHAnsi" w:hAnsiTheme="minorHAnsi"/>
          <w:bCs/>
        </w:rPr>
        <w:t>zobowiązania do udostępnienia zasobów.</w:t>
      </w:r>
    </w:p>
    <w:p w:rsidR="00EC1CC1" w:rsidRPr="00E62ED1" w:rsidRDefault="00EC1CC1" w:rsidP="004F4C0D">
      <w:pPr>
        <w:spacing w:after="0" w:line="360" w:lineRule="auto"/>
        <w:rPr>
          <w:rFonts w:asciiTheme="minorHAnsi" w:hAnsiTheme="minorHAnsi"/>
        </w:rPr>
      </w:pPr>
      <w:r w:rsidRPr="00E62ED1">
        <w:rPr>
          <w:rFonts w:asciiTheme="minorHAnsi" w:hAnsiTheme="minorHAnsi"/>
        </w:rPr>
        <w:t xml:space="preserve">Załącznik nr </w:t>
      </w:r>
      <w:r w:rsidR="00A901F1" w:rsidRPr="00E62ED1">
        <w:rPr>
          <w:rFonts w:asciiTheme="minorHAnsi" w:hAnsiTheme="minorHAnsi"/>
        </w:rPr>
        <w:t>5</w:t>
      </w:r>
      <w:r w:rsidRPr="00E62ED1">
        <w:rPr>
          <w:rFonts w:asciiTheme="minorHAnsi" w:hAnsiTheme="minorHAnsi"/>
        </w:rPr>
        <w:t xml:space="preserve">- </w:t>
      </w:r>
      <w:r w:rsidR="004F4C0D" w:rsidRPr="00E62ED1">
        <w:rPr>
          <w:rFonts w:asciiTheme="minorHAnsi" w:hAnsiTheme="minorHAnsi"/>
        </w:rPr>
        <w:t>Oświadczenie o przynależności lub braku przynależności do tej samej grupy kapitałowej</w:t>
      </w:r>
    </w:p>
    <w:p w:rsidR="00A97945" w:rsidRPr="00E62ED1" w:rsidRDefault="00A97945" w:rsidP="004F4C0D">
      <w:pPr>
        <w:spacing w:after="0" w:line="360" w:lineRule="auto"/>
        <w:rPr>
          <w:rFonts w:asciiTheme="minorHAnsi" w:hAnsiTheme="minorHAnsi"/>
        </w:rPr>
      </w:pPr>
      <w:r w:rsidRPr="00E62ED1">
        <w:rPr>
          <w:rFonts w:asciiTheme="minorHAnsi" w:hAnsiTheme="minorHAnsi"/>
        </w:rPr>
        <w:t>Załącznik nr 6-Wykaz usług</w:t>
      </w:r>
    </w:p>
    <w:p w:rsidR="00A97945" w:rsidRPr="00E62ED1" w:rsidRDefault="00A97945" w:rsidP="004F4C0D">
      <w:pPr>
        <w:spacing w:after="0" w:line="360" w:lineRule="auto"/>
        <w:rPr>
          <w:rFonts w:asciiTheme="minorHAnsi" w:hAnsiTheme="minorHAnsi"/>
        </w:rPr>
      </w:pPr>
      <w:r w:rsidRPr="00E62ED1">
        <w:rPr>
          <w:rFonts w:asciiTheme="minorHAnsi" w:hAnsiTheme="minorHAnsi"/>
        </w:rPr>
        <w:t>Załącznik nr 7- Wykaz osób</w:t>
      </w:r>
    </w:p>
    <w:p w:rsidR="00A97945" w:rsidRPr="00E62ED1" w:rsidRDefault="00A97945" w:rsidP="004F4C0D">
      <w:pPr>
        <w:spacing w:after="0" w:line="360" w:lineRule="auto"/>
        <w:rPr>
          <w:rFonts w:asciiTheme="minorHAnsi" w:hAnsiTheme="minorHAnsi"/>
        </w:rPr>
      </w:pPr>
      <w:r w:rsidRPr="00E62ED1">
        <w:rPr>
          <w:rFonts w:asciiTheme="minorHAnsi" w:hAnsiTheme="minorHAnsi"/>
        </w:rPr>
        <w:t>Załącznik nr 8- Wykaz narzędzi</w:t>
      </w:r>
    </w:p>
    <w:p w:rsidR="00A97945" w:rsidRDefault="00A97945" w:rsidP="004F4C0D">
      <w:pPr>
        <w:spacing w:after="0" w:line="360" w:lineRule="auto"/>
        <w:rPr>
          <w:rFonts w:asciiTheme="minorHAnsi" w:hAnsiTheme="minorHAnsi"/>
        </w:rPr>
      </w:pPr>
      <w:r w:rsidRPr="00E62ED1">
        <w:rPr>
          <w:rFonts w:asciiTheme="minorHAnsi" w:hAnsiTheme="minorHAnsi"/>
        </w:rPr>
        <w:t>Załącznik nr 9- Wzory umów</w:t>
      </w:r>
    </w:p>
    <w:p w:rsidR="004F4C0D" w:rsidRPr="00243EAA" w:rsidRDefault="00243EAA" w:rsidP="004F4C0D">
      <w:pPr>
        <w:spacing w:after="0" w:line="360" w:lineRule="auto"/>
        <w:rPr>
          <w:rFonts w:asciiTheme="minorHAnsi" w:hAnsiTheme="minorHAnsi"/>
        </w:rPr>
      </w:pPr>
      <w:r w:rsidRPr="00565547">
        <w:rPr>
          <w:rFonts w:asciiTheme="minorHAnsi" w:hAnsiTheme="minorHAnsi"/>
        </w:rPr>
        <w:t>Załącznik nr 10 - Oświadczenie Wykonawców wspólnie ubiegających się o udzielenie zamówienia</w:t>
      </w:r>
    </w:p>
    <w:p w:rsidR="00545C60" w:rsidRDefault="00545C60" w:rsidP="008C1828">
      <w:pPr>
        <w:rPr>
          <w:rFonts w:asciiTheme="minorHAnsi" w:hAnsiTheme="minorHAnsi" w:cs="Arial"/>
          <w:b/>
        </w:rPr>
      </w:pPr>
    </w:p>
    <w:p w:rsidR="008D16D4" w:rsidRDefault="008D16D4" w:rsidP="008C1828">
      <w:pPr>
        <w:rPr>
          <w:rFonts w:asciiTheme="minorHAnsi" w:hAnsiTheme="minorHAnsi" w:cs="Arial"/>
          <w:b/>
        </w:rPr>
      </w:pPr>
    </w:p>
    <w:p w:rsidR="00B41366" w:rsidRDefault="00B41366" w:rsidP="008C1828">
      <w:pPr>
        <w:rPr>
          <w:rFonts w:asciiTheme="minorHAnsi" w:hAnsiTheme="minorHAnsi" w:cs="Arial"/>
          <w:b/>
        </w:rPr>
      </w:pPr>
    </w:p>
    <w:p w:rsidR="00B41366" w:rsidRDefault="00B41366" w:rsidP="008C1828">
      <w:pPr>
        <w:rPr>
          <w:rFonts w:asciiTheme="minorHAnsi" w:hAnsiTheme="minorHAnsi" w:cs="Arial"/>
          <w:b/>
        </w:rPr>
      </w:pPr>
    </w:p>
    <w:p w:rsidR="00B41366" w:rsidRDefault="00B41366"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8A3C53" w:rsidRDefault="008A3C53" w:rsidP="008C1828">
      <w:pPr>
        <w:rPr>
          <w:rFonts w:asciiTheme="minorHAnsi" w:hAnsiTheme="minorHAnsi" w:cs="Arial"/>
          <w:b/>
        </w:rPr>
      </w:pPr>
    </w:p>
    <w:p w:rsidR="00B41366" w:rsidRPr="00E62ED1" w:rsidRDefault="00B41366" w:rsidP="008C1828">
      <w:pPr>
        <w:rPr>
          <w:rFonts w:asciiTheme="minorHAnsi" w:hAnsiTheme="minorHAnsi" w:cs="Arial"/>
          <w:b/>
        </w:rPr>
      </w:pPr>
    </w:p>
    <w:p w:rsidR="00C66083" w:rsidRPr="00E62ED1" w:rsidRDefault="00C66083" w:rsidP="00F13E39">
      <w:pPr>
        <w:jc w:val="right"/>
        <w:rPr>
          <w:rFonts w:asciiTheme="minorHAnsi" w:hAnsiTheme="minorHAnsi" w:cs="Arial"/>
          <w:b/>
        </w:rPr>
      </w:pPr>
      <w:r w:rsidRPr="00E62ED1">
        <w:rPr>
          <w:rFonts w:asciiTheme="minorHAnsi" w:hAnsiTheme="minorHAnsi" w:cs="Arial"/>
          <w:b/>
        </w:rPr>
        <w:lastRenderedPageBreak/>
        <w:t>ZAŁĄCZNIK NR</w:t>
      </w:r>
      <w:r w:rsidR="00EB4898" w:rsidRPr="00E62ED1">
        <w:rPr>
          <w:rFonts w:asciiTheme="minorHAnsi" w:hAnsiTheme="minorHAnsi" w:cs="Arial"/>
          <w:b/>
        </w:rPr>
        <w:t xml:space="preserve"> </w:t>
      </w:r>
      <w:r w:rsidR="00295592" w:rsidRPr="00E62ED1">
        <w:rPr>
          <w:rFonts w:asciiTheme="minorHAnsi" w:hAnsiTheme="minorHAnsi" w:cs="Arial"/>
          <w:b/>
        </w:rPr>
        <w:t>2</w:t>
      </w:r>
      <w:r w:rsidRPr="00E62ED1">
        <w:rPr>
          <w:rFonts w:asciiTheme="minorHAnsi" w:hAnsiTheme="minorHAnsi" w:cs="Arial"/>
          <w:b/>
        </w:rPr>
        <w:t xml:space="preserve"> DO SWZ</w:t>
      </w:r>
    </w:p>
    <w:p w:rsidR="00C66083" w:rsidRPr="00E62ED1" w:rsidRDefault="00C66083" w:rsidP="00C66083">
      <w:pPr>
        <w:spacing w:line="240" w:lineRule="auto"/>
        <w:rPr>
          <w:rFonts w:asciiTheme="minorHAnsi" w:hAnsiTheme="minorHAnsi" w:cs="Arial"/>
          <w:b/>
        </w:rPr>
      </w:pPr>
      <w:r w:rsidRPr="00E62ED1">
        <w:rPr>
          <w:rFonts w:asciiTheme="minorHAnsi" w:hAnsiTheme="minorHAnsi" w:cs="Arial"/>
          <w:b/>
        </w:rPr>
        <w:t>Wykonawca:</w:t>
      </w:r>
    </w:p>
    <w:p w:rsidR="00C66083" w:rsidRPr="00E62ED1" w:rsidRDefault="00C66083" w:rsidP="00C66083">
      <w:pPr>
        <w:spacing w:line="240" w:lineRule="auto"/>
        <w:ind w:right="5954"/>
        <w:rPr>
          <w:rFonts w:asciiTheme="minorHAnsi" w:hAnsiTheme="minorHAnsi" w:cs="Arial"/>
        </w:rPr>
      </w:pPr>
      <w:r w:rsidRPr="00E62ED1">
        <w:rPr>
          <w:rFonts w:asciiTheme="minorHAnsi" w:hAnsiTheme="minorHAnsi" w:cs="Arial"/>
        </w:rPr>
        <w:t>…………………………………………………………………………………………</w:t>
      </w:r>
      <w:r w:rsidR="00051815" w:rsidRPr="00E62ED1">
        <w:rPr>
          <w:rFonts w:asciiTheme="minorHAnsi" w:hAnsiTheme="minorHAnsi" w:cs="Arial"/>
        </w:rPr>
        <w:t>……………………</w:t>
      </w:r>
      <w:r w:rsidR="00AD35A8" w:rsidRPr="00E62ED1">
        <w:rPr>
          <w:rFonts w:asciiTheme="minorHAnsi" w:hAnsiTheme="minorHAnsi" w:cs="Arial"/>
        </w:rPr>
        <w:t>………………………………………………</w:t>
      </w:r>
    </w:p>
    <w:p w:rsidR="00C66083" w:rsidRPr="00E62ED1" w:rsidRDefault="00C66083" w:rsidP="00C66083">
      <w:pPr>
        <w:spacing w:line="240" w:lineRule="auto"/>
        <w:ind w:right="5953"/>
        <w:rPr>
          <w:rFonts w:asciiTheme="minorHAnsi" w:hAnsiTheme="minorHAnsi" w:cs="Arial"/>
        </w:rPr>
      </w:pPr>
      <w:r w:rsidRPr="00E62ED1">
        <w:rPr>
          <w:rFonts w:asciiTheme="minorHAnsi" w:hAnsiTheme="minorHAnsi" w:cs="Arial"/>
        </w:rPr>
        <w:t>(pełna nazwa/firma, adres, NIP/PESEL,)</w:t>
      </w:r>
    </w:p>
    <w:p w:rsidR="00C66083" w:rsidRPr="00E62ED1" w:rsidRDefault="00C66083" w:rsidP="00C66083">
      <w:pPr>
        <w:spacing w:line="240" w:lineRule="auto"/>
        <w:rPr>
          <w:rFonts w:asciiTheme="minorHAnsi" w:hAnsiTheme="minorHAnsi" w:cs="Arial"/>
          <w:u w:val="single"/>
        </w:rPr>
      </w:pPr>
      <w:r w:rsidRPr="00E62ED1">
        <w:rPr>
          <w:rFonts w:asciiTheme="minorHAnsi" w:hAnsiTheme="minorHAnsi" w:cs="Arial"/>
          <w:u w:val="single"/>
        </w:rPr>
        <w:t>reprezentowany przez:</w:t>
      </w:r>
    </w:p>
    <w:p w:rsidR="00C66083" w:rsidRPr="00E62ED1" w:rsidRDefault="00C66083" w:rsidP="00C66083">
      <w:pPr>
        <w:spacing w:line="240" w:lineRule="auto"/>
        <w:ind w:right="5954"/>
        <w:rPr>
          <w:rFonts w:asciiTheme="minorHAnsi" w:hAnsiTheme="minorHAnsi" w:cs="Arial"/>
        </w:rPr>
      </w:pPr>
      <w:r w:rsidRPr="00E62ED1">
        <w:rPr>
          <w:rFonts w:asciiTheme="minorHAnsi" w:hAnsiTheme="minorHAnsi" w:cs="Arial"/>
        </w:rPr>
        <w:t>…………………………………………………………………………………………</w:t>
      </w:r>
      <w:r w:rsidR="00051815" w:rsidRPr="00E62ED1">
        <w:rPr>
          <w:rFonts w:asciiTheme="minorHAnsi" w:hAnsiTheme="minorHAnsi" w:cs="Arial"/>
        </w:rPr>
        <w:t>……………………</w:t>
      </w:r>
      <w:r w:rsidR="00AD35A8" w:rsidRPr="00E62ED1">
        <w:rPr>
          <w:rFonts w:asciiTheme="minorHAnsi" w:hAnsiTheme="minorHAnsi" w:cs="Arial"/>
        </w:rPr>
        <w:t>………………………………</w:t>
      </w:r>
    </w:p>
    <w:p w:rsidR="00C66083" w:rsidRPr="00E62ED1" w:rsidRDefault="00C66083" w:rsidP="00C66083">
      <w:pPr>
        <w:spacing w:line="240" w:lineRule="auto"/>
        <w:ind w:right="5953"/>
        <w:rPr>
          <w:rFonts w:asciiTheme="minorHAnsi" w:hAnsiTheme="minorHAnsi" w:cs="Arial"/>
        </w:rPr>
      </w:pPr>
      <w:r w:rsidRPr="00E62ED1">
        <w:rPr>
          <w:rFonts w:asciiTheme="minorHAnsi" w:hAnsiTheme="minorHAnsi" w:cs="Arial"/>
        </w:rPr>
        <w:t>(imię, nazwisko, stanowisko/podstawa do reprezentacji)</w:t>
      </w:r>
    </w:p>
    <w:p w:rsidR="00C66083" w:rsidRPr="00C17EFB" w:rsidRDefault="00C66083" w:rsidP="00C66083">
      <w:pPr>
        <w:spacing w:after="120" w:line="240" w:lineRule="auto"/>
        <w:jc w:val="center"/>
        <w:rPr>
          <w:rFonts w:asciiTheme="minorHAnsi" w:hAnsiTheme="minorHAnsi" w:cs="Arial"/>
          <w:b/>
          <w:sz w:val="22"/>
          <w:szCs w:val="22"/>
          <w:u w:val="single"/>
        </w:rPr>
      </w:pPr>
      <w:r w:rsidRPr="00C17EFB">
        <w:rPr>
          <w:rFonts w:asciiTheme="minorHAnsi" w:hAnsiTheme="minorHAnsi" w:cs="Arial"/>
          <w:b/>
          <w:sz w:val="22"/>
          <w:szCs w:val="22"/>
          <w:u w:val="single"/>
        </w:rPr>
        <w:t xml:space="preserve">Oświadczenie Wykonawcy </w:t>
      </w:r>
    </w:p>
    <w:p w:rsidR="00C66083" w:rsidRPr="00E62ED1" w:rsidRDefault="00C66083" w:rsidP="00C66083">
      <w:pPr>
        <w:spacing w:line="240" w:lineRule="auto"/>
        <w:jc w:val="center"/>
        <w:rPr>
          <w:rFonts w:asciiTheme="minorHAnsi" w:hAnsiTheme="minorHAnsi" w:cs="Arial"/>
          <w:b/>
        </w:rPr>
      </w:pPr>
      <w:r w:rsidRPr="00E62ED1">
        <w:rPr>
          <w:rFonts w:asciiTheme="minorHAnsi" w:hAnsiTheme="minorHAnsi" w:cs="Arial"/>
          <w:b/>
        </w:rPr>
        <w:t xml:space="preserve">składane na podstawie art. 125 ust. 1 ustawy z dnia 11 września 2019 r. </w:t>
      </w:r>
    </w:p>
    <w:p w:rsidR="00C66083" w:rsidRPr="00E62ED1" w:rsidRDefault="00C66083" w:rsidP="00C66083">
      <w:pPr>
        <w:spacing w:line="240" w:lineRule="auto"/>
        <w:jc w:val="center"/>
        <w:rPr>
          <w:rFonts w:asciiTheme="minorHAnsi" w:hAnsiTheme="minorHAnsi" w:cs="Arial"/>
          <w:b/>
        </w:rPr>
      </w:pPr>
      <w:r w:rsidRPr="00E62ED1">
        <w:rPr>
          <w:rFonts w:asciiTheme="minorHAnsi" w:hAnsiTheme="minorHAnsi" w:cs="Arial"/>
          <w:b/>
        </w:rPr>
        <w:t xml:space="preserve"> Prawo zamówień publicznych (dalej jako: ustawa Pzp),</w:t>
      </w:r>
    </w:p>
    <w:p w:rsidR="00C66083" w:rsidRPr="00E62ED1" w:rsidRDefault="00C66083" w:rsidP="00C66083">
      <w:pPr>
        <w:spacing w:before="120" w:line="240" w:lineRule="auto"/>
        <w:jc w:val="center"/>
        <w:rPr>
          <w:rFonts w:asciiTheme="minorHAnsi" w:hAnsiTheme="minorHAnsi" w:cs="Arial"/>
          <w:b/>
          <w:u w:val="single"/>
        </w:rPr>
      </w:pPr>
      <w:r w:rsidRPr="00E62ED1">
        <w:rPr>
          <w:rFonts w:asciiTheme="minorHAnsi" w:hAnsiTheme="minorHAnsi" w:cs="Arial"/>
          <w:b/>
          <w:u w:val="single"/>
        </w:rPr>
        <w:t>DOTYCZĄCE PODSTAW DO WYKLUCZENIA Z POSTĘPOWANIA</w:t>
      </w:r>
    </w:p>
    <w:p w:rsidR="00C66083" w:rsidRPr="00E62ED1" w:rsidRDefault="00C66083" w:rsidP="00C66083">
      <w:pPr>
        <w:spacing w:before="120" w:line="240" w:lineRule="auto"/>
        <w:jc w:val="center"/>
        <w:rPr>
          <w:rFonts w:asciiTheme="minorHAnsi" w:hAnsiTheme="minorHAnsi" w:cs="Arial"/>
          <w:b/>
          <w:u w:val="single"/>
        </w:rPr>
      </w:pPr>
    </w:p>
    <w:p w:rsidR="00EB4898" w:rsidRPr="00E62ED1" w:rsidRDefault="00C66083" w:rsidP="00295592">
      <w:pPr>
        <w:spacing w:after="0" w:line="360" w:lineRule="auto"/>
        <w:ind w:firstLine="708"/>
        <w:jc w:val="both"/>
        <w:rPr>
          <w:rFonts w:asciiTheme="minorHAnsi" w:hAnsiTheme="minorHAnsi" w:cs="Arial"/>
        </w:rPr>
      </w:pPr>
      <w:r w:rsidRPr="00E62ED1">
        <w:rPr>
          <w:rFonts w:asciiTheme="minorHAnsi" w:hAnsiTheme="minorHAnsi" w:cs="Arial"/>
        </w:rPr>
        <w:t>Na potrzeby postępowania o udzielenie zamówienia publicznego pn</w:t>
      </w:r>
      <w:r w:rsidR="00EB4898" w:rsidRPr="00E62ED1">
        <w:rPr>
          <w:rFonts w:asciiTheme="minorHAnsi" w:hAnsiTheme="minorHAnsi"/>
          <w:b/>
        </w:rPr>
        <w:t xml:space="preserve"> </w:t>
      </w:r>
      <w:r w:rsidR="00417560" w:rsidRPr="00E62ED1">
        <w:rPr>
          <w:rFonts w:asciiTheme="minorHAnsi" w:hAnsiTheme="minorHAnsi"/>
          <w:b/>
        </w:rPr>
        <w:t>„</w:t>
      </w:r>
      <w:r w:rsidR="001A2A46" w:rsidRPr="00E62ED1">
        <w:rPr>
          <w:rFonts w:asciiTheme="minorHAnsi" w:hAnsiTheme="minorHAnsi"/>
          <w:b/>
        </w:rPr>
        <w:t>Ochrona fizyczna obiektów Miejskiego O</w:t>
      </w:r>
      <w:r w:rsidR="00DC120E">
        <w:rPr>
          <w:rFonts w:asciiTheme="minorHAnsi" w:hAnsiTheme="minorHAnsi"/>
          <w:b/>
        </w:rPr>
        <w:t>środka Sportu i Rekreacji w 2025</w:t>
      </w:r>
      <w:r w:rsidR="001A2A46" w:rsidRPr="00E62ED1">
        <w:rPr>
          <w:rFonts w:asciiTheme="minorHAnsi" w:hAnsiTheme="minorHAnsi"/>
          <w:b/>
        </w:rPr>
        <w:t xml:space="preserve"> r</w:t>
      </w:r>
      <w:r w:rsidR="00C01A60">
        <w:rPr>
          <w:rFonts w:asciiTheme="minorHAnsi" w:hAnsiTheme="minorHAnsi"/>
          <w:b/>
        </w:rPr>
        <w:t xml:space="preserve">. </w:t>
      </w:r>
      <w:r w:rsidR="00DC120E">
        <w:rPr>
          <w:rFonts w:asciiTheme="minorHAnsi" w:hAnsiTheme="minorHAnsi"/>
          <w:b/>
        </w:rPr>
        <w:t xml:space="preserve"> IIDU.2.26.5.2024</w:t>
      </w:r>
      <w:r w:rsidR="001A2A46" w:rsidRPr="00E62ED1">
        <w:rPr>
          <w:rFonts w:asciiTheme="minorHAnsi" w:hAnsiTheme="minorHAnsi"/>
          <w:b/>
        </w:rPr>
        <w:t xml:space="preserve"> </w:t>
      </w:r>
      <w:r w:rsidR="00417560" w:rsidRPr="00E62ED1">
        <w:rPr>
          <w:rFonts w:asciiTheme="minorHAnsi" w:hAnsiTheme="minorHAnsi"/>
          <w:b/>
        </w:rPr>
        <w:t xml:space="preserve">” </w:t>
      </w:r>
      <w:r w:rsidRPr="00E62ED1">
        <w:rPr>
          <w:rFonts w:asciiTheme="minorHAnsi" w:hAnsiTheme="minorHAnsi" w:cs="Arial"/>
          <w:b/>
        </w:rPr>
        <w:t>,</w:t>
      </w:r>
      <w:r w:rsidRPr="00E62ED1">
        <w:rPr>
          <w:rFonts w:asciiTheme="minorHAnsi" w:hAnsiTheme="minorHAnsi" w:cs="Arial"/>
        </w:rPr>
        <w:t xml:space="preserve"> oświadczam, co następuje:</w:t>
      </w:r>
    </w:p>
    <w:p w:rsidR="00C66083" w:rsidRPr="00E62ED1" w:rsidRDefault="00C66083" w:rsidP="00295592">
      <w:pPr>
        <w:spacing w:after="0" w:line="360" w:lineRule="auto"/>
        <w:rPr>
          <w:rFonts w:asciiTheme="minorHAnsi" w:hAnsiTheme="minorHAnsi" w:cs="Arial"/>
          <w:b/>
        </w:rPr>
      </w:pPr>
      <w:r w:rsidRPr="00E62ED1">
        <w:rPr>
          <w:rFonts w:asciiTheme="minorHAnsi" w:hAnsiTheme="minorHAnsi" w:cs="Arial"/>
          <w:b/>
        </w:rPr>
        <w:t>OŚWIADCZENIA DOTYCZĄCE WYKONAWCY:</w:t>
      </w:r>
    </w:p>
    <w:p w:rsidR="00C66083" w:rsidRPr="00C0517B" w:rsidRDefault="00C66083" w:rsidP="00B15694">
      <w:pPr>
        <w:pStyle w:val="Akapitzlist"/>
        <w:numPr>
          <w:ilvl w:val="0"/>
          <w:numId w:val="7"/>
        </w:numPr>
        <w:rPr>
          <w:rFonts w:asciiTheme="minorHAnsi" w:hAnsiTheme="minorHAnsi" w:cs="Arial"/>
          <w:sz w:val="20"/>
          <w:szCs w:val="20"/>
        </w:rPr>
      </w:pPr>
      <w:r w:rsidRPr="00C0517B">
        <w:rPr>
          <w:rFonts w:asciiTheme="minorHAnsi" w:hAnsiTheme="minorHAnsi" w:cs="Arial"/>
          <w:sz w:val="20"/>
          <w:szCs w:val="20"/>
        </w:rPr>
        <w:t>Oświadczam, że nie podlegam wykluczeniu z postępowania na podstawie art. 108 ust 1</w:t>
      </w:r>
      <w:r w:rsidR="00091A6B" w:rsidRPr="00C0517B">
        <w:rPr>
          <w:rFonts w:asciiTheme="minorHAnsi" w:hAnsiTheme="minorHAnsi" w:cs="Arial"/>
          <w:sz w:val="20"/>
          <w:szCs w:val="20"/>
        </w:rPr>
        <w:t xml:space="preserve"> i 109 ust. 4 </w:t>
      </w:r>
      <w:r w:rsidRPr="00C0517B">
        <w:rPr>
          <w:rFonts w:asciiTheme="minorHAnsi" w:hAnsiTheme="minorHAnsi" w:cs="Arial"/>
          <w:sz w:val="20"/>
          <w:szCs w:val="20"/>
        </w:rPr>
        <w:t>ustawy Pzp.</w:t>
      </w:r>
      <w:r w:rsidR="00B15694" w:rsidRPr="00C0517B">
        <w:rPr>
          <w:rFonts w:asciiTheme="minorHAnsi" w:hAnsiTheme="minorHAnsi" w:cs="Arial"/>
          <w:sz w:val="20"/>
          <w:szCs w:val="20"/>
        </w:rPr>
        <w:t xml:space="preserve"> oraz art. 7 ust. 1 ustawy o szczególnych rozwiązaniach w zakresie przeciwdziałania wspieraniu agresji na Ukrainę oraz służących ochronie bezpieczeństwa narodowego,</w:t>
      </w:r>
    </w:p>
    <w:p w:rsidR="00EB4898" w:rsidRPr="00C0517B" w:rsidRDefault="00EB4898" w:rsidP="00EB4898">
      <w:pPr>
        <w:pStyle w:val="Akapitzlist"/>
        <w:spacing w:after="0" w:line="360" w:lineRule="auto"/>
        <w:jc w:val="both"/>
        <w:rPr>
          <w:rFonts w:asciiTheme="minorHAnsi" w:hAnsiTheme="minorHAnsi" w:cs="Arial"/>
          <w:sz w:val="20"/>
          <w:szCs w:val="20"/>
        </w:rPr>
      </w:pPr>
    </w:p>
    <w:p w:rsidR="00B15694" w:rsidRDefault="00C66083" w:rsidP="00C66083">
      <w:pPr>
        <w:spacing w:after="0" w:line="360" w:lineRule="auto"/>
        <w:jc w:val="both"/>
        <w:rPr>
          <w:rFonts w:asciiTheme="minorHAnsi" w:hAnsiTheme="minorHAnsi" w:cs="Arial"/>
        </w:rPr>
      </w:pPr>
      <w:r w:rsidRPr="00C0517B">
        <w:rPr>
          <w:rFonts w:asciiTheme="minorHAnsi" w:hAnsiTheme="minorHAnsi" w:cs="Arial"/>
        </w:rPr>
        <w:t>Oświadczam, że zachodzą w stosunku do mnie podstawy wykluczenia z post</w:t>
      </w:r>
      <w:r w:rsidR="00F56E99" w:rsidRPr="00C0517B">
        <w:rPr>
          <w:rFonts w:asciiTheme="minorHAnsi" w:hAnsiTheme="minorHAnsi" w:cs="Arial"/>
        </w:rPr>
        <w:t>ępowania na podstawie art. ………</w:t>
      </w:r>
      <w:r w:rsidR="00B15694" w:rsidRPr="00C0517B">
        <w:rPr>
          <w:rFonts w:asciiTheme="minorHAnsi" w:hAnsiTheme="minorHAnsi" w:cs="Arial"/>
        </w:rPr>
        <w:t xml:space="preserve"> ustawy </w:t>
      </w:r>
      <w:r w:rsidR="00B15694" w:rsidRPr="00C0517B">
        <w:rPr>
          <w:rFonts w:asciiTheme="minorHAnsi" w:hAnsiTheme="minorHAnsi" w:cs="Arial"/>
        </w:rPr>
        <w:br/>
      </w:r>
      <w:r w:rsidRPr="00C0517B">
        <w:rPr>
          <w:rFonts w:asciiTheme="minorHAnsi" w:hAnsiTheme="minorHAnsi" w:cs="Arial"/>
        </w:rPr>
        <w:t>(podać mającą zastosowanie podstawę wykluczenia spośród wym</w:t>
      </w:r>
      <w:r w:rsidR="00F56E99" w:rsidRPr="00C0517B">
        <w:rPr>
          <w:rFonts w:asciiTheme="minorHAnsi" w:hAnsiTheme="minorHAnsi" w:cs="Arial"/>
        </w:rPr>
        <w:t>ienionych w art. 108 ust. 1</w:t>
      </w:r>
      <w:r w:rsidR="00B15694" w:rsidRPr="00C0517B">
        <w:rPr>
          <w:rFonts w:asciiTheme="minorHAnsi" w:hAnsiTheme="minorHAnsi" w:cs="Arial"/>
        </w:rPr>
        <w:t xml:space="preserve"> ustawy pzp lub art. 7 ust. 1 ustawy o szczególnych rozwiązaniach w zakresie przeciwdziałania wspieraniu agresji na Ukrainę oraz służących ochronie bezpieczeństwa narodowego</w:t>
      </w:r>
      <w:r w:rsidRPr="00C0517B">
        <w:rPr>
          <w:rFonts w:asciiTheme="minorHAnsi" w:hAnsiTheme="minorHAnsi" w:cs="Arial"/>
        </w:rPr>
        <w:t>).</w:t>
      </w:r>
      <w:r w:rsidRPr="00E62ED1">
        <w:rPr>
          <w:rFonts w:asciiTheme="minorHAnsi" w:hAnsiTheme="minorHAnsi" w:cs="Arial"/>
        </w:rPr>
        <w:t xml:space="preserve"> </w:t>
      </w:r>
    </w:p>
    <w:p w:rsidR="00C66083" w:rsidRPr="00E62ED1" w:rsidRDefault="00C66083" w:rsidP="00C66083">
      <w:pPr>
        <w:spacing w:after="0" w:line="360" w:lineRule="auto"/>
        <w:jc w:val="both"/>
        <w:rPr>
          <w:rFonts w:asciiTheme="minorHAnsi" w:hAnsiTheme="minorHAnsi" w:cs="Arial"/>
        </w:rPr>
      </w:pPr>
      <w:r w:rsidRPr="00E62ED1">
        <w:rPr>
          <w:rFonts w:asciiTheme="minorHAnsi" w:hAnsiTheme="minorHAnsi" w:cs="Arial"/>
        </w:rPr>
        <w:t xml:space="preserve">Jednocześnie oświadczam, że </w:t>
      </w:r>
      <w:r w:rsidR="00F26627" w:rsidRPr="00E62ED1">
        <w:rPr>
          <w:rFonts w:asciiTheme="minorHAnsi" w:hAnsiTheme="minorHAnsi" w:cs="Arial"/>
        </w:rPr>
        <w:t xml:space="preserve">w związku z ww. okolicznością, </w:t>
      </w:r>
      <w:r w:rsidRPr="00E62ED1">
        <w:rPr>
          <w:rFonts w:asciiTheme="minorHAnsi" w:hAnsiTheme="minorHAnsi" w:cs="Arial"/>
        </w:rPr>
        <w:t>na podstawie art. 110 ust. 2 ustawy Pzp podjąłem następujące środki naprawcze</w:t>
      </w:r>
    </w:p>
    <w:p w:rsidR="00C66083" w:rsidRPr="00E62ED1" w:rsidRDefault="00C66083" w:rsidP="00C66083">
      <w:pPr>
        <w:spacing w:line="240" w:lineRule="auto"/>
        <w:jc w:val="both"/>
        <w:rPr>
          <w:rFonts w:asciiTheme="minorHAnsi" w:hAnsiTheme="minorHAnsi" w:cs="Arial"/>
        </w:rPr>
      </w:pPr>
      <w:r w:rsidRPr="00E62ED1">
        <w:rPr>
          <w:rFonts w:asciiTheme="minorHAnsi" w:hAnsiTheme="minorHAnsi" w:cs="Arial"/>
        </w:rPr>
        <w:t>………………………………………………………………………………………………………………………………….…………………………………………………………………………………..…………………………………………………</w:t>
      </w:r>
      <w:r w:rsidR="00F26627" w:rsidRPr="00E62ED1">
        <w:rPr>
          <w:rFonts w:asciiTheme="minorHAnsi" w:hAnsiTheme="minorHAnsi" w:cs="Arial"/>
        </w:rPr>
        <w:t>……………</w:t>
      </w:r>
      <w:r w:rsidR="00983060">
        <w:rPr>
          <w:rFonts w:asciiTheme="minorHAnsi" w:hAnsiTheme="minorHAnsi" w:cs="Arial"/>
        </w:rPr>
        <w:t>…………………………………………………………………………………………………………….</w:t>
      </w:r>
    </w:p>
    <w:p w:rsidR="00C66083" w:rsidRPr="00E62ED1" w:rsidRDefault="00C66083" w:rsidP="00C66083">
      <w:pPr>
        <w:spacing w:line="240" w:lineRule="auto"/>
        <w:jc w:val="both"/>
        <w:rPr>
          <w:rFonts w:asciiTheme="minorHAnsi" w:hAnsiTheme="minorHAnsi" w:cs="Arial"/>
          <w:b/>
        </w:rPr>
      </w:pPr>
    </w:p>
    <w:p w:rsidR="00C66083" w:rsidRPr="00E62ED1" w:rsidRDefault="00C66083" w:rsidP="00C66083">
      <w:pPr>
        <w:spacing w:line="240" w:lineRule="auto"/>
        <w:jc w:val="both"/>
        <w:rPr>
          <w:rFonts w:asciiTheme="minorHAnsi" w:hAnsiTheme="minorHAnsi" w:cs="Arial"/>
          <w:b/>
        </w:rPr>
      </w:pPr>
      <w:r w:rsidRPr="00E62ED1">
        <w:rPr>
          <w:rFonts w:asciiTheme="minorHAnsi" w:hAnsiTheme="minorHAnsi" w:cs="Arial"/>
          <w:b/>
        </w:rPr>
        <w:t>OŚWIADCZENIE DOTYCZĄCE PODANYCH INFORMACJI:</w:t>
      </w:r>
    </w:p>
    <w:p w:rsidR="00C66083" w:rsidRPr="00E62ED1" w:rsidRDefault="00C66083" w:rsidP="00C66083">
      <w:pPr>
        <w:spacing w:after="0" w:line="360" w:lineRule="auto"/>
        <w:jc w:val="both"/>
        <w:rPr>
          <w:rFonts w:asciiTheme="minorHAnsi" w:hAnsiTheme="minorHAnsi" w:cs="Arial"/>
        </w:rPr>
      </w:pPr>
      <w:r w:rsidRPr="00E62ED1">
        <w:rPr>
          <w:rFonts w:asciiTheme="minorHAnsi" w:hAnsiTheme="minorHAnsi" w:cs="Arial"/>
        </w:rPr>
        <w:t>Oświadczam, że wszystkie informacje podane w powyższ</w:t>
      </w:r>
      <w:r w:rsidR="00B76ACC" w:rsidRPr="00E62ED1">
        <w:rPr>
          <w:rFonts w:asciiTheme="minorHAnsi" w:hAnsiTheme="minorHAnsi" w:cs="Arial"/>
        </w:rPr>
        <w:t xml:space="preserve">ych oświadczeniach są aktualne </w:t>
      </w:r>
      <w:r w:rsidRPr="00E62ED1">
        <w:rPr>
          <w:rFonts w:asciiTheme="minorHAnsi" w:hAnsiTheme="minorHAnsi" w:cs="Arial"/>
        </w:rPr>
        <w:t>i zgodne z prawdą oraz zostały przedstawione z pełną świadomością konsekwencji wprowadzenia Zamawiającego w błąd przy przedstawianiu informacji.</w:t>
      </w:r>
    </w:p>
    <w:p w:rsidR="00CB3077" w:rsidRPr="00E62ED1" w:rsidRDefault="00CB3077" w:rsidP="00C66083">
      <w:pPr>
        <w:spacing w:after="0" w:line="360" w:lineRule="auto"/>
        <w:jc w:val="both"/>
        <w:rPr>
          <w:rFonts w:asciiTheme="minorHAnsi" w:hAnsiTheme="minorHAnsi" w:cs="Arial"/>
        </w:rPr>
      </w:pPr>
    </w:p>
    <w:p w:rsidR="006F651B" w:rsidRPr="00E62ED1" w:rsidRDefault="006F651B" w:rsidP="00C66083">
      <w:pPr>
        <w:spacing w:after="0" w:line="360" w:lineRule="auto"/>
        <w:jc w:val="both"/>
        <w:rPr>
          <w:rFonts w:asciiTheme="minorHAnsi" w:hAnsiTheme="minorHAnsi" w:cs="Arial"/>
        </w:rPr>
      </w:pPr>
    </w:p>
    <w:p w:rsidR="00E56AF6" w:rsidRPr="00E62ED1" w:rsidRDefault="00E56AF6" w:rsidP="00C66083">
      <w:pPr>
        <w:spacing w:after="0" w:line="360" w:lineRule="auto"/>
        <w:jc w:val="both"/>
        <w:rPr>
          <w:rFonts w:asciiTheme="minorHAnsi" w:hAnsiTheme="minorHAnsi" w:cs="Arial"/>
        </w:rPr>
      </w:pPr>
    </w:p>
    <w:p w:rsidR="00392B82" w:rsidRDefault="00392B82" w:rsidP="00014A89">
      <w:pPr>
        <w:jc w:val="right"/>
        <w:rPr>
          <w:rFonts w:asciiTheme="minorHAnsi" w:hAnsiTheme="minorHAnsi" w:cs="Arial"/>
          <w:b/>
        </w:rPr>
      </w:pPr>
    </w:p>
    <w:p w:rsidR="00392B82" w:rsidRDefault="00392B82" w:rsidP="00014A89">
      <w:pPr>
        <w:jc w:val="right"/>
        <w:rPr>
          <w:rFonts w:asciiTheme="minorHAnsi" w:hAnsiTheme="minorHAnsi" w:cs="Arial"/>
          <w:b/>
        </w:rPr>
      </w:pPr>
    </w:p>
    <w:p w:rsidR="00392B82" w:rsidRDefault="00392B82" w:rsidP="00014A89">
      <w:pPr>
        <w:jc w:val="right"/>
        <w:rPr>
          <w:rFonts w:asciiTheme="minorHAnsi" w:hAnsiTheme="minorHAnsi" w:cs="Arial"/>
          <w:b/>
        </w:rPr>
      </w:pPr>
    </w:p>
    <w:p w:rsidR="00392B82" w:rsidRDefault="00392B82" w:rsidP="00014A89">
      <w:pPr>
        <w:jc w:val="right"/>
        <w:rPr>
          <w:rFonts w:asciiTheme="minorHAnsi" w:hAnsiTheme="minorHAnsi" w:cs="Arial"/>
          <w:b/>
        </w:rPr>
      </w:pPr>
    </w:p>
    <w:p w:rsidR="00014A89" w:rsidRPr="00E62ED1" w:rsidRDefault="00014A89" w:rsidP="00014A89">
      <w:pPr>
        <w:jc w:val="right"/>
        <w:rPr>
          <w:rFonts w:asciiTheme="minorHAnsi" w:hAnsiTheme="minorHAnsi" w:cs="Arial"/>
          <w:b/>
        </w:rPr>
      </w:pPr>
      <w:r w:rsidRPr="00E62ED1">
        <w:rPr>
          <w:rFonts w:asciiTheme="minorHAnsi" w:hAnsiTheme="minorHAnsi" w:cs="Arial"/>
          <w:b/>
        </w:rPr>
        <w:lastRenderedPageBreak/>
        <w:t>ZAŁĄCZNIK NR 2a DO SWZ</w:t>
      </w:r>
    </w:p>
    <w:p w:rsidR="00014A89" w:rsidRPr="00E62ED1" w:rsidRDefault="00014A89" w:rsidP="00014A89">
      <w:pPr>
        <w:spacing w:line="240" w:lineRule="auto"/>
        <w:rPr>
          <w:rFonts w:asciiTheme="minorHAnsi" w:hAnsiTheme="minorHAnsi" w:cs="Arial"/>
          <w:b/>
        </w:rPr>
      </w:pPr>
      <w:r w:rsidRPr="00E62ED1">
        <w:rPr>
          <w:rFonts w:asciiTheme="minorHAnsi" w:hAnsiTheme="minorHAnsi" w:cs="Arial"/>
          <w:b/>
        </w:rPr>
        <w:t>Podmiot udostępniający zasoby:</w:t>
      </w:r>
    </w:p>
    <w:p w:rsidR="00014A89" w:rsidRPr="00E62ED1" w:rsidRDefault="00014A89" w:rsidP="00014A89">
      <w:pPr>
        <w:spacing w:line="240" w:lineRule="auto"/>
        <w:ind w:right="5954"/>
        <w:rPr>
          <w:rFonts w:asciiTheme="minorHAnsi" w:hAnsiTheme="minorHAnsi" w:cs="Arial"/>
        </w:rPr>
      </w:pPr>
      <w:r w:rsidRPr="00E62ED1">
        <w:rPr>
          <w:rFonts w:asciiTheme="minorHAnsi" w:hAnsiTheme="minorHAnsi" w:cs="Arial"/>
        </w:rPr>
        <w:t>………………………………………………………………………</w:t>
      </w:r>
      <w:r w:rsidR="00966844">
        <w:rPr>
          <w:rFonts w:asciiTheme="minorHAnsi" w:hAnsiTheme="minorHAnsi" w:cs="Arial"/>
        </w:rPr>
        <w:t>………</w:t>
      </w:r>
    </w:p>
    <w:p w:rsidR="00014A89" w:rsidRPr="00E62ED1" w:rsidRDefault="00014A89" w:rsidP="00014A89">
      <w:pPr>
        <w:spacing w:line="240" w:lineRule="auto"/>
        <w:ind w:right="5953"/>
        <w:rPr>
          <w:rFonts w:asciiTheme="minorHAnsi" w:hAnsiTheme="minorHAnsi" w:cs="Arial"/>
        </w:rPr>
      </w:pPr>
      <w:r w:rsidRPr="00E62ED1">
        <w:rPr>
          <w:rFonts w:asciiTheme="minorHAnsi" w:hAnsiTheme="minorHAnsi" w:cs="Arial"/>
        </w:rPr>
        <w:t>(pełna nazwa/firma, adres, NIP/PESEL,)</w:t>
      </w:r>
    </w:p>
    <w:p w:rsidR="00014A89" w:rsidRPr="00E62ED1" w:rsidRDefault="00014A89" w:rsidP="00014A89">
      <w:pPr>
        <w:spacing w:line="240" w:lineRule="auto"/>
        <w:rPr>
          <w:rFonts w:asciiTheme="minorHAnsi" w:hAnsiTheme="minorHAnsi" w:cs="Arial"/>
          <w:u w:val="single"/>
        </w:rPr>
      </w:pPr>
      <w:r w:rsidRPr="00E62ED1">
        <w:rPr>
          <w:rFonts w:asciiTheme="minorHAnsi" w:hAnsiTheme="minorHAnsi" w:cs="Arial"/>
          <w:u w:val="single"/>
        </w:rPr>
        <w:t>reprezentowany przez:</w:t>
      </w:r>
    </w:p>
    <w:p w:rsidR="00014A89" w:rsidRPr="00E62ED1" w:rsidRDefault="00014A89" w:rsidP="00014A89">
      <w:pPr>
        <w:spacing w:line="240" w:lineRule="auto"/>
        <w:ind w:right="5954"/>
        <w:rPr>
          <w:rFonts w:asciiTheme="minorHAnsi" w:hAnsiTheme="minorHAnsi" w:cs="Arial"/>
        </w:rPr>
      </w:pPr>
      <w:r w:rsidRPr="00E62ED1">
        <w:rPr>
          <w:rFonts w:asciiTheme="minorHAnsi" w:hAnsiTheme="minorHAnsi" w:cs="Arial"/>
        </w:rPr>
        <w:t>…………………………………………………………………………………………</w:t>
      </w:r>
    </w:p>
    <w:p w:rsidR="00014A89" w:rsidRPr="00981AAA" w:rsidRDefault="00014A89" w:rsidP="00014A89">
      <w:pPr>
        <w:spacing w:line="240" w:lineRule="auto"/>
        <w:ind w:right="5953"/>
        <w:rPr>
          <w:rFonts w:asciiTheme="minorHAnsi" w:hAnsiTheme="minorHAnsi" w:cs="Arial"/>
          <w:sz w:val="22"/>
          <w:szCs w:val="22"/>
        </w:rPr>
      </w:pPr>
      <w:r w:rsidRPr="00E62ED1">
        <w:rPr>
          <w:rFonts w:asciiTheme="minorHAnsi" w:hAnsiTheme="minorHAnsi" w:cs="Arial"/>
        </w:rPr>
        <w:t>(imię, nazwisko, stanowisko/podstawa do reprezentacji)</w:t>
      </w:r>
    </w:p>
    <w:p w:rsidR="00014A89" w:rsidRPr="00981AAA" w:rsidRDefault="00014A89" w:rsidP="00014A89">
      <w:pPr>
        <w:spacing w:after="120" w:line="240" w:lineRule="auto"/>
        <w:jc w:val="center"/>
        <w:rPr>
          <w:rFonts w:asciiTheme="minorHAnsi" w:hAnsiTheme="minorHAnsi" w:cs="Arial"/>
          <w:b/>
          <w:sz w:val="22"/>
          <w:szCs w:val="22"/>
          <w:u w:val="single"/>
        </w:rPr>
      </w:pPr>
      <w:r w:rsidRPr="00981AAA">
        <w:rPr>
          <w:rFonts w:asciiTheme="minorHAnsi" w:hAnsiTheme="minorHAnsi" w:cs="Arial"/>
          <w:b/>
          <w:sz w:val="22"/>
          <w:szCs w:val="22"/>
          <w:u w:val="single"/>
        </w:rPr>
        <w:t xml:space="preserve">Oświadczenie </w:t>
      </w:r>
      <w:r w:rsidR="00AD1B56" w:rsidRPr="00981AAA">
        <w:rPr>
          <w:rFonts w:asciiTheme="minorHAnsi" w:hAnsiTheme="minorHAnsi" w:cs="Arial"/>
          <w:b/>
          <w:sz w:val="22"/>
          <w:szCs w:val="22"/>
          <w:u w:val="single"/>
        </w:rPr>
        <w:t>podmiotu trzeciego</w:t>
      </w:r>
    </w:p>
    <w:p w:rsidR="00014A89" w:rsidRPr="00E62ED1" w:rsidRDefault="00014A89" w:rsidP="00014A89">
      <w:pPr>
        <w:spacing w:line="240" w:lineRule="auto"/>
        <w:jc w:val="center"/>
        <w:rPr>
          <w:rFonts w:asciiTheme="minorHAnsi" w:hAnsiTheme="minorHAnsi" w:cs="Arial"/>
          <w:b/>
        </w:rPr>
      </w:pPr>
      <w:r w:rsidRPr="00E62ED1">
        <w:rPr>
          <w:rFonts w:asciiTheme="minorHAnsi" w:hAnsiTheme="minorHAnsi" w:cs="Arial"/>
          <w:b/>
        </w:rPr>
        <w:t xml:space="preserve">składane na podstawie art. 125 ust. 5 ustawy z dnia 11 września 2019 r. </w:t>
      </w:r>
    </w:p>
    <w:p w:rsidR="00014A89" w:rsidRPr="00E62ED1" w:rsidRDefault="00014A89" w:rsidP="00014A89">
      <w:pPr>
        <w:spacing w:line="240" w:lineRule="auto"/>
        <w:jc w:val="center"/>
        <w:rPr>
          <w:rFonts w:asciiTheme="minorHAnsi" w:hAnsiTheme="minorHAnsi" w:cs="Arial"/>
          <w:b/>
        </w:rPr>
      </w:pPr>
      <w:r w:rsidRPr="00E62ED1">
        <w:rPr>
          <w:rFonts w:asciiTheme="minorHAnsi" w:hAnsiTheme="minorHAnsi" w:cs="Arial"/>
          <w:b/>
        </w:rPr>
        <w:t xml:space="preserve"> Prawo zamówień publicznych (dalej jako: ustawa Pzp),</w:t>
      </w:r>
    </w:p>
    <w:p w:rsidR="00014A89" w:rsidRPr="00E62ED1" w:rsidRDefault="00014A89" w:rsidP="00014A89">
      <w:pPr>
        <w:spacing w:before="120" w:line="240" w:lineRule="auto"/>
        <w:jc w:val="center"/>
        <w:rPr>
          <w:rFonts w:asciiTheme="minorHAnsi" w:hAnsiTheme="minorHAnsi" w:cs="Arial"/>
          <w:b/>
          <w:u w:val="single"/>
        </w:rPr>
      </w:pPr>
      <w:r w:rsidRPr="00E62ED1">
        <w:rPr>
          <w:rFonts w:asciiTheme="minorHAnsi" w:hAnsiTheme="minorHAnsi" w:cs="Arial"/>
          <w:b/>
          <w:u w:val="single"/>
        </w:rPr>
        <w:t>DOTYCZĄCE PODSTAW DO WYKLUCZENIA Z POSTĘPOWANIA</w:t>
      </w:r>
    </w:p>
    <w:p w:rsidR="00014A89" w:rsidRPr="00E62ED1" w:rsidRDefault="00014A89" w:rsidP="00014A89">
      <w:pPr>
        <w:spacing w:before="120" w:line="240" w:lineRule="auto"/>
        <w:jc w:val="center"/>
        <w:rPr>
          <w:rFonts w:asciiTheme="minorHAnsi" w:hAnsiTheme="minorHAnsi" w:cs="Arial"/>
          <w:b/>
          <w:u w:val="single"/>
        </w:rPr>
      </w:pPr>
    </w:p>
    <w:p w:rsidR="00014A89" w:rsidRPr="00E62ED1" w:rsidRDefault="00014A89" w:rsidP="0009116A">
      <w:pPr>
        <w:numPr>
          <w:ilvl w:val="12"/>
          <w:numId w:val="0"/>
        </w:numPr>
        <w:spacing w:after="0" w:line="300" w:lineRule="exact"/>
        <w:rPr>
          <w:rFonts w:asciiTheme="minorHAnsi" w:hAnsiTheme="minorHAnsi"/>
          <w:b/>
        </w:rPr>
      </w:pPr>
      <w:r w:rsidRPr="00E62ED1">
        <w:rPr>
          <w:rFonts w:asciiTheme="minorHAnsi" w:hAnsiTheme="minorHAnsi" w:cs="Arial"/>
        </w:rPr>
        <w:t>Na potrzeby postępowania o udzielenie zamówienia publicznego pn.</w:t>
      </w:r>
      <w:r w:rsidR="00697FBC" w:rsidRPr="00E62ED1">
        <w:rPr>
          <w:rFonts w:asciiTheme="minorHAnsi" w:hAnsiTheme="minorHAnsi" w:cs="Arial"/>
          <w:b/>
        </w:rPr>
        <w:t xml:space="preserve"> </w:t>
      </w:r>
      <w:r w:rsidR="00B638B1" w:rsidRPr="00E62ED1">
        <w:rPr>
          <w:rFonts w:asciiTheme="minorHAnsi" w:hAnsiTheme="minorHAnsi"/>
          <w:b/>
        </w:rPr>
        <w:t>„Ochrona fizyczna obiektów Miejskiego O</w:t>
      </w:r>
      <w:r w:rsidR="00432D6A">
        <w:rPr>
          <w:rFonts w:asciiTheme="minorHAnsi" w:hAnsiTheme="minorHAnsi"/>
          <w:b/>
        </w:rPr>
        <w:t>środka Sportu i Rekreacji w 2025</w:t>
      </w:r>
      <w:r w:rsidR="00B638B1" w:rsidRPr="00E62ED1">
        <w:rPr>
          <w:rFonts w:asciiTheme="minorHAnsi" w:hAnsiTheme="minorHAnsi"/>
          <w:b/>
        </w:rPr>
        <w:t xml:space="preserve"> r IIDU.2</w:t>
      </w:r>
      <w:r w:rsidR="00432D6A">
        <w:rPr>
          <w:rFonts w:asciiTheme="minorHAnsi" w:hAnsiTheme="minorHAnsi"/>
          <w:b/>
        </w:rPr>
        <w:t>.26.5.2024</w:t>
      </w:r>
      <w:r w:rsidR="00B638B1" w:rsidRPr="00E62ED1">
        <w:rPr>
          <w:rFonts w:asciiTheme="minorHAnsi" w:hAnsiTheme="minorHAnsi"/>
          <w:b/>
        </w:rPr>
        <w:t xml:space="preserve"> </w:t>
      </w:r>
      <w:r w:rsidR="00E04B05" w:rsidRPr="00E62ED1">
        <w:rPr>
          <w:rFonts w:asciiTheme="minorHAnsi" w:hAnsiTheme="minorHAnsi"/>
          <w:b/>
        </w:rPr>
        <w:t>”</w:t>
      </w:r>
      <w:r w:rsidR="00B638B1" w:rsidRPr="00E62ED1">
        <w:rPr>
          <w:rFonts w:asciiTheme="minorHAnsi" w:hAnsiTheme="minorHAnsi"/>
          <w:b/>
        </w:rPr>
        <w:t xml:space="preserve"> </w:t>
      </w:r>
      <w:r w:rsidRPr="00E62ED1">
        <w:rPr>
          <w:rFonts w:asciiTheme="minorHAnsi" w:hAnsiTheme="minorHAnsi" w:cs="Arial"/>
        </w:rPr>
        <w:t>oświadczam, co następuje:</w:t>
      </w:r>
    </w:p>
    <w:p w:rsidR="00014A89" w:rsidRPr="00E62ED1" w:rsidRDefault="00014A89" w:rsidP="00014A89">
      <w:pPr>
        <w:pStyle w:val="Akapitzlist"/>
        <w:spacing w:line="360" w:lineRule="auto"/>
        <w:jc w:val="both"/>
        <w:rPr>
          <w:rFonts w:asciiTheme="minorHAnsi" w:hAnsiTheme="minorHAnsi" w:cs="Arial"/>
          <w:sz w:val="20"/>
          <w:szCs w:val="20"/>
        </w:rPr>
      </w:pPr>
    </w:p>
    <w:p w:rsidR="007C7BA7" w:rsidRPr="00953066" w:rsidRDefault="007C7BA7" w:rsidP="007C7BA7">
      <w:pPr>
        <w:pStyle w:val="Akapitzlist"/>
        <w:numPr>
          <w:ilvl w:val="0"/>
          <w:numId w:val="41"/>
        </w:numPr>
        <w:rPr>
          <w:rFonts w:asciiTheme="minorHAnsi" w:hAnsiTheme="minorHAnsi" w:cs="Arial"/>
          <w:sz w:val="20"/>
          <w:szCs w:val="20"/>
        </w:rPr>
      </w:pPr>
      <w:r w:rsidRPr="00953066">
        <w:rPr>
          <w:rFonts w:asciiTheme="minorHAnsi" w:hAnsiTheme="minorHAnsi" w:cs="Arial"/>
          <w:sz w:val="20"/>
          <w:szCs w:val="20"/>
        </w:rPr>
        <w:t>Oświadczam, że nie podlegam wykluczeniu z postępowania na podstawie art. 108 ust 1 i 109 ust. 4 ustawy Pzp. oraz art. 7 ust. 1 ustawy o szczególnych rozwiązaniach w zakresie przeciwdziałania wspieraniu agresji na Ukrainę oraz służących ochronie bezpieczeństwa narodowego,</w:t>
      </w:r>
    </w:p>
    <w:p w:rsidR="007C7BA7" w:rsidRPr="00953066" w:rsidRDefault="007C7BA7" w:rsidP="007C7BA7">
      <w:pPr>
        <w:pStyle w:val="Akapitzlist"/>
        <w:spacing w:after="0" w:line="360" w:lineRule="auto"/>
        <w:jc w:val="both"/>
        <w:rPr>
          <w:rFonts w:asciiTheme="minorHAnsi" w:hAnsiTheme="minorHAnsi" w:cs="Arial"/>
          <w:sz w:val="20"/>
          <w:szCs w:val="20"/>
        </w:rPr>
      </w:pPr>
    </w:p>
    <w:p w:rsidR="007C7BA7" w:rsidRDefault="007C7BA7" w:rsidP="007C7BA7">
      <w:pPr>
        <w:spacing w:after="0" w:line="360" w:lineRule="auto"/>
        <w:jc w:val="both"/>
        <w:rPr>
          <w:rFonts w:asciiTheme="minorHAnsi" w:hAnsiTheme="minorHAnsi" w:cs="Arial"/>
        </w:rPr>
      </w:pPr>
      <w:r w:rsidRPr="00953066">
        <w:rPr>
          <w:rFonts w:asciiTheme="minorHAnsi" w:hAnsiTheme="minorHAnsi" w:cs="Arial"/>
        </w:rPr>
        <w:t xml:space="preserve">Oświadczam, że zachodzą w stosunku do mnie podstawy wykluczenia z postępowania na podstawie art. ……… ustawy </w:t>
      </w:r>
      <w:r w:rsidRPr="00953066">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rsidR="007C7BA7" w:rsidRDefault="007C7BA7" w:rsidP="0009116A">
      <w:pPr>
        <w:spacing w:after="0" w:line="360" w:lineRule="auto"/>
        <w:jc w:val="both"/>
        <w:rPr>
          <w:rFonts w:asciiTheme="minorHAnsi" w:hAnsiTheme="minorHAnsi" w:cs="Arial"/>
        </w:rPr>
      </w:pPr>
    </w:p>
    <w:p w:rsidR="00697FBC" w:rsidRDefault="00697FBC" w:rsidP="0009116A">
      <w:pPr>
        <w:spacing w:after="0" w:line="360" w:lineRule="auto"/>
        <w:jc w:val="both"/>
        <w:rPr>
          <w:rFonts w:asciiTheme="minorHAnsi" w:hAnsiTheme="minorHAnsi" w:cs="Arial"/>
        </w:rPr>
      </w:pPr>
      <w:r w:rsidRPr="00E62ED1">
        <w:rPr>
          <w:rFonts w:asciiTheme="minorHAnsi" w:hAnsiTheme="minorHAnsi" w:cs="Arial"/>
        </w:rPr>
        <w:t xml:space="preserve">Jednocześnie oświadczam, że w związku z ww. okolicznością, na podstawie art. 110 ust. 2 ustawy </w:t>
      </w:r>
      <w:r w:rsidR="0009116A">
        <w:rPr>
          <w:rFonts w:asciiTheme="minorHAnsi" w:hAnsiTheme="minorHAnsi" w:cs="Arial"/>
        </w:rPr>
        <w:t xml:space="preserve">Pzp podjąłem następujące środki </w:t>
      </w:r>
      <w:r w:rsidRPr="00E62ED1">
        <w:rPr>
          <w:rFonts w:asciiTheme="minorHAnsi" w:hAnsiTheme="minorHAnsi" w:cs="Arial"/>
        </w:rPr>
        <w:t>naprawcze</w:t>
      </w:r>
      <w:r w:rsidRPr="0009116A">
        <w:rPr>
          <w:rFonts w:asciiTheme="minorHAnsi" w:hAnsiTheme="minorHAnsi" w:cs="Arial"/>
        </w:rPr>
        <w:t>…………………………………………………………………………………………………………………</w:t>
      </w:r>
      <w:r w:rsidR="0009116A">
        <w:rPr>
          <w:rFonts w:asciiTheme="minorHAnsi" w:hAnsiTheme="minorHAnsi" w:cs="Arial"/>
        </w:rPr>
        <w:t>……………….……………………………………</w:t>
      </w:r>
    </w:p>
    <w:p w:rsidR="0009116A" w:rsidRPr="0009116A" w:rsidRDefault="0009116A" w:rsidP="0009116A">
      <w:pPr>
        <w:spacing w:after="0" w:line="360" w:lineRule="auto"/>
        <w:jc w:val="both"/>
        <w:rPr>
          <w:rFonts w:asciiTheme="minorHAnsi" w:hAnsiTheme="minorHAnsi" w:cs="Arial"/>
        </w:rPr>
      </w:pPr>
      <w:r>
        <w:rPr>
          <w:rFonts w:asciiTheme="minorHAnsi" w:hAnsiTheme="minorHAnsi" w:cs="Arial"/>
        </w:rPr>
        <w:t>………………………………………………………………………………………………………………………………………………………………………………………………….</w:t>
      </w:r>
    </w:p>
    <w:p w:rsidR="00014A89" w:rsidRPr="00E62ED1" w:rsidRDefault="00014A89" w:rsidP="00014A89">
      <w:pPr>
        <w:spacing w:line="240" w:lineRule="auto"/>
        <w:jc w:val="both"/>
        <w:rPr>
          <w:rFonts w:asciiTheme="minorHAnsi" w:hAnsiTheme="minorHAnsi" w:cs="Arial"/>
        </w:rPr>
      </w:pPr>
    </w:p>
    <w:p w:rsidR="00014A89" w:rsidRPr="00E62ED1" w:rsidRDefault="00014A89" w:rsidP="00014A89">
      <w:pPr>
        <w:spacing w:line="240" w:lineRule="auto"/>
        <w:jc w:val="both"/>
        <w:rPr>
          <w:rFonts w:asciiTheme="minorHAnsi" w:hAnsiTheme="minorHAnsi" w:cs="Arial"/>
          <w:b/>
        </w:rPr>
      </w:pPr>
      <w:r w:rsidRPr="00E62ED1">
        <w:rPr>
          <w:rFonts w:asciiTheme="minorHAnsi" w:hAnsiTheme="minorHAnsi" w:cs="Arial"/>
          <w:b/>
        </w:rPr>
        <w:t>OŚWIADCZENIE DOTYCZĄCE PODANYCH INFORMACJI:</w:t>
      </w:r>
    </w:p>
    <w:p w:rsidR="00014A89" w:rsidRPr="00E62ED1" w:rsidRDefault="00014A89" w:rsidP="00014A89">
      <w:pPr>
        <w:spacing w:after="0" w:line="360" w:lineRule="auto"/>
        <w:jc w:val="both"/>
        <w:rPr>
          <w:rFonts w:asciiTheme="minorHAnsi" w:hAnsiTheme="minorHAnsi" w:cs="Arial"/>
        </w:rPr>
      </w:pPr>
      <w:r w:rsidRPr="00E62ED1">
        <w:rPr>
          <w:rFonts w:asciiTheme="minorHAnsi" w:hAnsiTheme="minorHAnsi" w:cs="Arial"/>
        </w:rPr>
        <w:t>Oświadczam, że wszystkie informacje podane w powyższ</w:t>
      </w:r>
      <w:r w:rsidR="00AD1B56" w:rsidRPr="00E62ED1">
        <w:rPr>
          <w:rFonts w:asciiTheme="minorHAnsi" w:hAnsiTheme="minorHAnsi" w:cs="Arial"/>
        </w:rPr>
        <w:t xml:space="preserve">ych oświadczeniach są aktualne </w:t>
      </w:r>
      <w:r w:rsidRPr="00E62ED1">
        <w:rPr>
          <w:rFonts w:asciiTheme="minorHAnsi" w:hAnsiTheme="minorHAnsi" w:cs="Arial"/>
        </w:rPr>
        <w:t>i zgodne z prawdą oraz zostały przedstawione z pełną świadomością konsekwencji wprowadzenia Zamawiającego w błąd przy przedstawianiu informacji.</w:t>
      </w:r>
    </w:p>
    <w:p w:rsidR="00014A89" w:rsidRPr="00E62ED1" w:rsidRDefault="00014A89" w:rsidP="00C66083">
      <w:pPr>
        <w:spacing w:after="0" w:line="360" w:lineRule="auto"/>
        <w:jc w:val="both"/>
        <w:rPr>
          <w:rFonts w:asciiTheme="minorHAnsi" w:hAnsiTheme="minorHAnsi" w:cs="Arial"/>
        </w:rPr>
      </w:pPr>
    </w:p>
    <w:p w:rsidR="00697FBC" w:rsidRPr="00E62ED1" w:rsidRDefault="00697FBC" w:rsidP="00C66083">
      <w:pPr>
        <w:spacing w:after="0" w:line="360" w:lineRule="auto"/>
        <w:jc w:val="both"/>
        <w:rPr>
          <w:rFonts w:asciiTheme="minorHAnsi" w:hAnsiTheme="minorHAnsi" w:cs="Arial"/>
        </w:rPr>
      </w:pPr>
    </w:p>
    <w:p w:rsidR="00295592" w:rsidRPr="00E62ED1" w:rsidRDefault="00295592" w:rsidP="00C66083">
      <w:pPr>
        <w:spacing w:after="0" w:line="360" w:lineRule="auto"/>
        <w:jc w:val="both"/>
        <w:rPr>
          <w:rFonts w:asciiTheme="minorHAnsi" w:hAnsiTheme="minorHAnsi" w:cs="Arial"/>
        </w:rPr>
      </w:pPr>
    </w:p>
    <w:p w:rsidR="00867821" w:rsidRPr="00E62ED1" w:rsidRDefault="00867821" w:rsidP="00C66083">
      <w:pPr>
        <w:spacing w:after="0" w:line="360" w:lineRule="auto"/>
        <w:jc w:val="both"/>
        <w:rPr>
          <w:rFonts w:asciiTheme="minorHAnsi" w:hAnsiTheme="minorHAnsi" w:cs="Arial"/>
        </w:rPr>
      </w:pPr>
    </w:p>
    <w:p w:rsidR="00A4428C" w:rsidRPr="00E62ED1" w:rsidRDefault="00A4428C" w:rsidP="00C66083">
      <w:pPr>
        <w:spacing w:after="0" w:line="360" w:lineRule="auto"/>
        <w:jc w:val="both"/>
        <w:rPr>
          <w:rFonts w:asciiTheme="minorHAnsi" w:hAnsiTheme="minorHAnsi" w:cs="Arial"/>
        </w:rPr>
      </w:pPr>
    </w:p>
    <w:p w:rsidR="00A4428C" w:rsidRPr="00E62ED1" w:rsidRDefault="00A4428C" w:rsidP="00C66083">
      <w:pPr>
        <w:spacing w:after="0" w:line="360" w:lineRule="auto"/>
        <w:jc w:val="both"/>
        <w:rPr>
          <w:rFonts w:asciiTheme="minorHAnsi" w:hAnsiTheme="minorHAnsi" w:cs="Arial"/>
        </w:rPr>
      </w:pPr>
    </w:p>
    <w:p w:rsidR="00330FD2" w:rsidRDefault="00330FD2" w:rsidP="00C66083">
      <w:pPr>
        <w:spacing w:after="0" w:line="360" w:lineRule="auto"/>
        <w:jc w:val="both"/>
        <w:rPr>
          <w:rFonts w:asciiTheme="minorHAnsi" w:hAnsiTheme="minorHAnsi" w:cs="Arial"/>
        </w:rPr>
      </w:pPr>
    </w:p>
    <w:p w:rsidR="00CA1486" w:rsidRDefault="00CA1486" w:rsidP="00C66083">
      <w:pPr>
        <w:spacing w:after="0" w:line="360" w:lineRule="auto"/>
        <w:jc w:val="both"/>
        <w:rPr>
          <w:rFonts w:asciiTheme="minorHAnsi" w:hAnsiTheme="minorHAnsi" w:cs="Arial"/>
        </w:rPr>
      </w:pPr>
    </w:p>
    <w:p w:rsidR="00393BE9" w:rsidRPr="00E62ED1" w:rsidRDefault="00393BE9" w:rsidP="00C66083">
      <w:pPr>
        <w:spacing w:after="0" w:line="360" w:lineRule="auto"/>
        <w:jc w:val="both"/>
        <w:rPr>
          <w:rFonts w:asciiTheme="minorHAnsi" w:hAnsiTheme="minorHAnsi" w:cs="Arial"/>
        </w:rPr>
      </w:pPr>
    </w:p>
    <w:p w:rsidR="00661FFC" w:rsidRPr="00E62ED1" w:rsidRDefault="00C66083" w:rsidP="00F674ED">
      <w:pPr>
        <w:spacing w:line="240" w:lineRule="auto"/>
        <w:jc w:val="right"/>
        <w:rPr>
          <w:rFonts w:asciiTheme="minorHAnsi" w:hAnsiTheme="minorHAnsi" w:cs="Arial"/>
        </w:rPr>
      </w:pPr>
      <w:r w:rsidRPr="00E62ED1">
        <w:rPr>
          <w:rFonts w:asciiTheme="minorHAnsi" w:hAnsiTheme="minorHAnsi" w:cs="Arial"/>
        </w:rPr>
        <w:tab/>
      </w:r>
      <w:r w:rsidRPr="00E62ED1">
        <w:rPr>
          <w:rFonts w:asciiTheme="minorHAnsi" w:hAnsiTheme="minorHAnsi" w:cs="Arial"/>
        </w:rPr>
        <w:tab/>
      </w:r>
      <w:r w:rsidRPr="00E62ED1">
        <w:rPr>
          <w:rFonts w:asciiTheme="minorHAnsi" w:hAnsiTheme="minorHAnsi" w:cs="Arial"/>
        </w:rPr>
        <w:tab/>
      </w:r>
      <w:r w:rsidRPr="00E62ED1">
        <w:rPr>
          <w:rFonts w:asciiTheme="minorHAnsi" w:hAnsiTheme="minorHAnsi" w:cs="Arial"/>
        </w:rPr>
        <w:tab/>
      </w:r>
      <w:r w:rsidR="00661FFC" w:rsidRPr="00E62ED1">
        <w:rPr>
          <w:rFonts w:asciiTheme="minorHAnsi" w:hAnsiTheme="minorHAnsi" w:cs="Arial"/>
          <w:b/>
        </w:rPr>
        <w:t>ZAŁĄCZNIK NR</w:t>
      </w:r>
      <w:r w:rsidR="00295592" w:rsidRPr="00E62ED1">
        <w:rPr>
          <w:rFonts w:asciiTheme="minorHAnsi" w:hAnsiTheme="minorHAnsi" w:cs="Arial"/>
          <w:b/>
        </w:rPr>
        <w:t xml:space="preserve"> 3 </w:t>
      </w:r>
      <w:r w:rsidR="00661FFC" w:rsidRPr="00E62ED1">
        <w:rPr>
          <w:rFonts w:asciiTheme="minorHAnsi" w:hAnsiTheme="minorHAnsi" w:cs="Arial"/>
          <w:b/>
        </w:rPr>
        <w:t>DO SWZ</w:t>
      </w:r>
    </w:p>
    <w:p w:rsidR="00661FFC" w:rsidRPr="00E62ED1" w:rsidRDefault="00661FFC" w:rsidP="00661FFC">
      <w:pPr>
        <w:spacing w:line="240" w:lineRule="auto"/>
        <w:rPr>
          <w:rFonts w:asciiTheme="minorHAnsi" w:hAnsiTheme="minorHAnsi" w:cs="Arial"/>
          <w:b/>
        </w:rPr>
      </w:pPr>
      <w:r w:rsidRPr="00E62ED1">
        <w:rPr>
          <w:rFonts w:asciiTheme="minorHAnsi" w:hAnsiTheme="minorHAnsi" w:cs="Arial"/>
          <w:b/>
        </w:rPr>
        <w:t>Wykonawca:</w:t>
      </w:r>
    </w:p>
    <w:p w:rsidR="00661FFC" w:rsidRPr="00E62ED1" w:rsidRDefault="00661FFC" w:rsidP="00661FFC">
      <w:pPr>
        <w:spacing w:line="240" w:lineRule="auto"/>
        <w:ind w:right="5954"/>
        <w:rPr>
          <w:rFonts w:asciiTheme="minorHAnsi" w:hAnsiTheme="minorHAnsi" w:cs="Arial"/>
        </w:rPr>
      </w:pPr>
      <w:r w:rsidRPr="00E62ED1">
        <w:rPr>
          <w:rFonts w:asciiTheme="minorHAnsi" w:hAnsiTheme="minorHAnsi" w:cs="Arial"/>
        </w:rPr>
        <w:t>…………………………………………………………………………</w:t>
      </w:r>
    </w:p>
    <w:p w:rsidR="00661FFC" w:rsidRPr="00E62ED1" w:rsidRDefault="00661FFC" w:rsidP="00661FFC">
      <w:pPr>
        <w:spacing w:line="240" w:lineRule="auto"/>
        <w:ind w:right="5953"/>
        <w:rPr>
          <w:rFonts w:asciiTheme="minorHAnsi" w:hAnsiTheme="minorHAnsi" w:cs="Arial"/>
        </w:rPr>
      </w:pPr>
      <w:r w:rsidRPr="00E62ED1">
        <w:rPr>
          <w:rFonts w:asciiTheme="minorHAnsi" w:hAnsiTheme="minorHAnsi" w:cs="Arial"/>
        </w:rPr>
        <w:t>(pełna nazwa/firma, adres, NIP/PESEL,)</w:t>
      </w:r>
    </w:p>
    <w:p w:rsidR="00661FFC" w:rsidRPr="00E62ED1" w:rsidRDefault="00661FFC" w:rsidP="00661FFC">
      <w:pPr>
        <w:spacing w:line="240" w:lineRule="auto"/>
        <w:rPr>
          <w:rFonts w:asciiTheme="minorHAnsi" w:hAnsiTheme="minorHAnsi" w:cs="Arial"/>
          <w:u w:val="single"/>
        </w:rPr>
      </w:pPr>
      <w:r w:rsidRPr="00E62ED1">
        <w:rPr>
          <w:rFonts w:asciiTheme="minorHAnsi" w:hAnsiTheme="minorHAnsi" w:cs="Arial"/>
          <w:u w:val="single"/>
        </w:rPr>
        <w:t>reprezentowany przez:</w:t>
      </w:r>
    </w:p>
    <w:p w:rsidR="00661FFC" w:rsidRPr="00E62ED1" w:rsidRDefault="00661FFC" w:rsidP="00661FFC">
      <w:pPr>
        <w:spacing w:line="240" w:lineRule="auto"/>
        <w:ind w:right="5954"/>
        <w:rPr>
          <w:rFonts w:asciiTheme="minorHAnsi" w:hAnsiTheme="minorHAnsi" w:cs="Arial"/>
        </w:rPr>
      </w:pPr>
      <w:r w:rsidRPr="00E62ED1">
        <w:rPr>
          <w:rFonts w:asciiTheme="minorHAnsi" w:hAnsiTheme="minorHAnsi" w:cs="Arial"/>
        </w:rPr>
        <w:t>……………………………………………………………</w:t>
      </w:r>
      <w:r w:rsidR="00C766FA">
        <w:rPr>
          <w:rFonts w:asciiTheme="minorHAnsi" w:hAnsiTheme="minorHAnsi" w:cs="Arial"/>
        </w:rPr>
        <w:t>………….</w:t>
      </w:r>
    </w:p>
    <w:p w:rsidR="00661FFC" w:rsidRPr="00E62ED1" w:rsidRDefault="00661FFC" w:rsidP="00661FFC">
      <w:pPr>
        <w:spacing w:line="240" w:lineRule="auto"/>
        <w:ind w:right="5953"/>
        <w:rPr>
          <w:rFonts w:asciiTheme="minorHAnsi" w:hAnsiTheme="minorHAnsi" w:cs="Arial"/>
        </w:rPr>
      </w:pPr>
      <w:r w:rsidRPr="00E62ED1">
        <w:rPr>
          <w:rFonts w:asciiTheme="minorHAnsi" w:hAnsiTheme="minorHAnsi" w:cs="Arial"/>
        </w:rPr>
        <w:t>(imię, nazwisko, stanowisko/podstawa do  reprezentacji)</w:t>
      </w:r>
    </w:p>
    <w:p w:rsidR="00661FFC" w:rsidRPr="00E62ED1" w:rsidRDefault="00661FFC" w:rsidP="00661FFC">
      <w:pPr>
        <w:spacing w:after="120" w:line="240" w:lineRule="auto"/>
        <w:jc w:val="center"/>
        <w:rPr>
          <w:rFonts w:asciiTheme="minorHAnsi" w:hAnsiTheme="minorHAnsi" w:cs="Arial"/>
          <w:b/>
          <w:u w:val="single"/>
        </w:rPr>
      </w:pPr>
      <w:r w:rsidRPr="00E62ED1">
        <w:rPr>
          <w:rFonts w:asciiTheme="minorHAnsi" w:hAnsiTheme="minorHAnsi" w:cs="Arial"/>
          <w:b/>
          <w:u w:val="single"/>
        </w:rPr>
        <w:t xml:space="preserve">Oświadczenie Wykonawcy </w:t>
      </w:r>
    </w:p>
    <w:p w:rsidR="00661FFC" w:rsidRPr="00E62ED1" w:rsidRDefault="00661FFC" w:rsidP="00661FFC">
      <w:pPr>
        <w:spacing w:line="240" w:lineRule="auto"/>
        <w:jc w:val="center"/>
        <w:rPr>
          <w:rFonts w:asciiTheme="minorHAnsi" w:hAnsiTheme="minorHAnsi" w:cs="Arial"/>
          <w:b/>
        </w:rPr>
      </w:pPr>
      <w:r w:rsidRPr="00E62ED1">
        <w:rPr>
          <w:rFonts w:asciiTheme="minorHAnsi" w:hAnsiTheme="minorHAnsi" w:cs="Arial"/>
          <w:b/>
        </w:rPr>
        <w:t xml:space="preserve">składane na podstawie art. 125 ust. 1 ustawy z dnia 11września 2019 r. </w:t>
      </w:r>
    </w:p>
    <w:p w:rsidR="00661FFC" w:rsidRPr="00E62ED1" w:rsidRDefault="00661FFC" w:rsidP="00661FFC">
      <w:pPr>
        <w:spacing w:line="240" w:lineRule="auto"/>
        <w:jc w:val="center"/>
        <w:rPr>
          <w:rFonts w:asciiTheme="minorHAnsi" w:hAnsiTheme="minorHAnsi" w:cs="Arial"/>
          <w:b/>
        </w:rPr>
      </w:pPr>
      <w:r w:rsidRPr="00E62ED1">
        <w:rPr>
          <w:rFonts w:asciiTheme="minorHAnsi" w:hAnsiTheme="minorHAnsi" w:cs="Arial"/>
          <w:b/>
        </w:rPr>
        <w:t xml:space="preserve"> Prawo zamówień publicznych (dalej jako: ustawa Pzp),</w:t>
      </w:r>
    </w:p>
    <w:p w:rsidR="00661FFC" w:rsidRPr="00E62ED1" w:rsidRDefault="00661FFC" w:rsidP="00661FFC">
      <w:pPr>
        <w:spacing w:before="120" w:line="240" w:lineRule="auto"/>
        <w:jc w:val="center"/>
        <w:rPr>
          <w:rFonts w:asciiTheme="minorHAnsi" w:hAnsiTheme="minorHAnsi" w:cs="Arial"/>
          <w:b/>
          <w:u w:val="single"/>
        </w:rPr>
      </w:pPr>
      <w:r w:rsidRPr="00E62ED1">
        <w:rPr>
          <w:rFonts w:asciiTheme="minorHAnsi" w:hAnsiTheme="minorHAnsi" w:cs="Arial"/>
          <w:b/>
          <w:u w:val="single"/>
        </w:rPr>
        <w:t xml:space="preserve">DOTYCZĄCE SPEŁNIANIA WARUNKÓW UDZIAŁU W POSTĘPOWANIU </w:t>
      </w:r>
      <w:r w:rsidRPr="00E62ED1">
        <w:rPr>
          <w:rFonts w:asciiTheme="minorHAnsi" w:hAnsiTheme="minorHAnsi" w:cs="Arial"/>
          <w:b/>
          <w:u w:val="single"/>
        </w:rPr>
        <w:br/>
      </w:r>
    </w:p>
    <w:p w:rsidR="00661FFC" w:rsidRPr="00E62ED1" w:rsidRDefault="00661FFC" w:rsidP="00661FFC">
      <w:pPr>
        <w:spacing w:line="240" w:lineRule="auto"/>
        <w:jc w:val="both"/>
        <w:rPr>
          <w:rFonts w:asciiTheme="minorHAnsi" w:hAnsiTheme="minorHAnsi" w:cs="Arial"/>
        </w:rPr>
      </w:pPr>
    </w:p>
    <w:p w:rsidR="00661FFC" w:rsidRPr="00E62ED1" w:rsidRDefault="00661FFC" w:rsidP="00A4428C">
      <w:pPr>
        <w:spacing w:after="0" w:line="360" w:lineRule="auto"/>
        <w:ind w:firstLine="709"/>
        <w:rPr>
          <w:rFonts w:asciiTheme="minorHAnsi" w:hAnsiTheme="minorHAnsi"/>
          <w:b/>
        </w:rPr>
      </w:pPr>
      <w:r w:rsidRPr="00E62ED1">
        <w:rPr>
          <w:rFonts w:asciiTheme="minorHAnsi" w:hAnsiTheme="minorHAnsi" w:cs="Arial"/>
        </w:rPr>
        <w:t xml:space="preserve">Na potrzeby postępowania o udzielenie zamówienia publicznego pn. </w:t>
      </w:r>
      <w:r w:rsidR="00E04B05" w:rsidRPr="00E62ED1">
        <w:rPr>
          <w:rFonts w:asciiTheme="minorHAnsi" w:hAnsiTheme="minorHAnsi"/>
          <w:b/>
        </w:rPr>
        <w:t>„Ochrona fizyczna obiektów Miejskiego O</w:t>
      </w:r>
      <w:r w:rsidR="0000579C">
        <w:rPr>
          <w:rFonts w:asciiTheme="minorHAnsi" w:hAnsiTheme="minorHAnsi"/>
          <w:b/>
        </w:rPr>
        <w:t>środka Sportu i Rekreacji w 2025</w:t>
      </w:r>
      <w:r w:rsidR="00E04B05" w:rsidRPr="00E62ED1">
        <w:rPr>
          <w:rFonts w:asciiTheme="minorHAnsi" w:hAnsiTheme="minorHAnsi"/>
          <w:b/>
        </w:rPr>
        <w:t xml:space="preserve"> r II</w:t>
      </w:r>
      <w:r w:rsidR="0000579C">
        <w:rPr>
          <w:rFonts w:asciiTheme="minorHAnsi" w:hAnsiTheme="minorHAnsi"/>
          <w:b/>
        </w:rPr>
        <w:t>DU.2.26.5.2024</w:t>
      </w:r>
      <w:r w:rsidR="00E04B05" w:rsidRPr="00E62ED1">
        <w:rPr>
          <w:rFonts w:asciiTheme="minorHAnsi" w:hAnsiTheme="minorHAnsi"/>
          <w:b/>
        </w:rPr>
        <w:t xml:space="preserve"> ” </w:t>
      </w:r>
      <w:r w:rsidRPr="00E62ED1">
        <w:rPr>
          <w:rFonts w:asciiTheme="minorHAnsi" w:hAnsiTheme="minorHAnsi" w:cs="Arial"/>
        </w:rPr>
        <w:t>oświadczam, co następuje:</w:t>
      </w:r>
    </w:p>
    <w:p w:rsidR="00661FFC" w:rsidRPr="00E62ED1" w:rsidRDefault="00661FFC" w:rsidP="00661FFC">
      <w:pPr>
        <w:spacing w:after="0" w:line="360" w:lineRule="auto"/>
        <w:jc w:val="both"/>
        <w:rPr>
          <w:rFonts w:asciiTheme="minorHAnsi" w:hAnsiTheme="minorHAnsi" w:cs="Arial"/>
        </w:rPr>
      </w:pPr>
    </w:p>
    <w:p w:rsidR="00661FFC" w:rsidRPr="00E62ED1" w:rsidRDefault="00661FFC" w:rsidP="00661FFC">
      <w:pPr>
        <w:spacing w:after="0" w:line="360" w:lineRule="auto"/>
        <w:jc w:val="both"/>
        <w:rPr>
          <w:rFonts w:asciiTheme="minorHAnsi" w:hAnsiTheme="minorHAnsi" w:cs="Arial"/>
          <w:b/>
        </w:rPr>
      </w:pPr>
      <w:r w:rsidRPr="00E62ED1">
        <w:rPr>
          <w:rFonts w:asciiTheme="minorHAnsi" w:hAnsiTheme="minorHAnsi" w:cs="Arial"/>
          <w:b/>
        </w:rPr>
        <w:t>INFORMACJA DOTYCZĄCA WYKONAWCY:</w:t>
      </w:r>
    </w:p>
    <w:p w:rsidR="00661FFC" w:rsidRPr="00E62ED1" w:rsidRDefault="00661FFC" w:rsidP="00661FFC">
      <w:pPr>
        <w:spacing w:after="0" w:line="360" w:lineRule="auto"/>
        <w:jc w:val="both"/>
        <w:rPr>
          <w:rFonts w:asciiTheme="minorHAnsi" w:hAnsiTheme="minorHAnsi" w:cs="Arial"/>
        </w:rPr>
      </w:pPr>
      <w:r w:rsidRPr="00E62ED1">
        <w:rPr>
          <w:rFonts w:asciiTheme="minorHAnsi" w:hAnsiTheme="minorHAnsi" w:cs="Arial"/>
        </w:rPr>
        <w:t>Oświadczam, że spełniam warunki udziału w postępowaniu określone p</w:t>
      </w:r>
      <w:r w:rsidR="001453F7" w:rsidRPr="00E62ED1">
        <w:rPr>
          <w:rFonts w:asciiTheme="minorHAnsi" w:hAnsiTheme="minorHAnsi" w:cs="Arial"/>
        </w:rPr>
        <w:t>rzez Zamawiającego w   pkt. IX</w:t>
      </w:r>
      <w:r w:rsidRPr="00E62ED1">
        <w:rPr>
          <w:rFonts w:asciiTheme="minorHAnsi" w:hAnsiTheme="minorHAnsi" w:cs="Arial"/>
        </w:rPr>
        <w:t xml:space="preserve"> Specyfikacji Warunków Zamówienia.</w:t>
      </w:r>
    </w:p>
    <w:p w:rsidR="00661FFC" w:rsidRPr="00E62ED1" w:rsidRDefault="00661FFC" w:rsidP="00661FFC">
      <w:pPr>
        <w:spacing w:after="0" w:line="360" w:lineRule="auto"/>
        <w:jc w:val="both"/>
        <w:rPr>
          <w:rFonts w:asciiTheme="minorHAnsi" w:hAnsiTheme="minorHAnsi" w:cs="Arial"/>
        </w:rPr>
      </w:pPr>
    </w:p>
    <w:p w:rsidR="00661FFC" w:rsidRPr="00E62ED1" w:rsidRDefault="00661FFC" w:rsidP="00661FFC">
      <w:pPr>
        <w:spacing w:after="0" w:line="360" w:lineRule="auto"/>
        <w:jc w:val="both"/>
        <w:rPr>
          <w:rFonts w:asciiTheme="minorHAnsi" w:hAnsiTheme="minorHAnsi" w:cs="Arial"/>
          <w:b/>
        </w:rPr>
      </w:pPr>
      <w:r w:rsidRPr="00E62ED1">
        <w:rPr>
          <w:rFonts w:asciiTheme="minorHAnsi" w:hAnsiTheme="minorHAnsi" w:cs="Arial"/>
          <w:b/>
        </w:rPr>
        <w:t>OŚWIADCZENIE DOTYCZĄCE PODANYCH INFORMACJI:</w:t>
      </w:r>
    </w:p>
    <w:p w:rsidR="00661FFC" w:rsidRPr="00E62ED1" w:rsidRDefault="00661FFC" w:rsidP="00661FFC">
      <w:pPr>
        <w:spacing w:after="0" w:line="360" w:lineRule="auto"/>
        <w:jc w:val="both"/>
        <w:rPr>
          <w:rFonts w:asciiTheme="minorHAnsi" w:hAnsiTheme="minorHAnsi" w:cs="Arial"/>
        </w:rPr>
      </w:pPr>
      <w:r w:rsidRPr="00E62ED1">
        <w:rPr>
          <w:rFonts w:asciiTheme="minorHAnsi" w:hAnsiTheme="minorHAnsi" w:cs="Arial"/>
        </w:rPr>
        <w:t>Oświadczam, że wszystkie informacje podane w powyższych oświadczen</w:t>
      </w:r>
      <w:r w:rsidR="006A3628" w:rsidRPr="00E62ED1">
        <w:rPr>
          <w:rFonts w:asciiTheme="minorHAnsi" w:hAnsiTheme="minorHAnsi" w:cs="Arial"/>
        </w:rPr>
        <w:t xml:space="preserve">iach są aktualne </w:t>
      </w:r>
      <w:r w:rsidRPr="00E62ED1">
        <w:rPr>
          <w:rFonts w:asciiTheme="minorHAnsi" w:hAnsiTheme="minorHAnsi" w:cs="Arial"/>
        </w:rPr>
        <w:t>i zgodne z prawdą oraz zostały przedstawione z pełną świadomością konsekwencji wprowadzenia Zamawiającego w błąd przy przedstawianiu informacji.</w:t>
      </w:r>
    </w:p>
    <w:p w:rsidR="00661FFC" w:rsidRPr="00E62ED1" w:rsidRDefault="00661FFC" w:rsidP="00661FFC">
      <w:pPr>
        <w:spacing w:after="0" w:line="360" w:lineRule="auto"/>
        <w:jc w:val="both"/>
        <w:rPr>
          <w:rFonts w:asciiTheme="minorHAnsi" w:hAnsiTheme="minorHAnsi" w:cs="Arial"/>
        </w:rPr>
      </w:pPr>
    </w:p>
    <w:p w:rsidR="00661FFC" w:rsidRPr="00E62ED1" w:rsidRDefault="00661FFC" w:rsidP="00661FFC">
      <w:pPr>
        <w:autoSpaceDE w:val="0"/>
        <w:autoSpaceDN w:val="0"/>
        <w:adjustRightInd w:val="0"/>
        <w:spacing w:after="0" w:line="360" w:lineRule="auto"/>
        <w:rPr>
          <w:rFonts w:asciiTheme="minorHAnsi" w:hAnsiTheme="minorHAnsi" w:cs="Arial"/>
          <w:b/>
        </w:rPr>
      </w:pPr>
      <w:r w:rsidRPr="00E62ED1">
        <w:rPr>
          <w:rFonts w:asciiTheme="minorHAnsi" w:hAnsiTheme="minorHAnsi" w:cs="Arial"/>
          <w:b/>
          <w:highlight w:val="lightGray"/>
        </w:rPr>
        <w:t>INFORMACJA W ZWIĄZKU Z POLEGANIEM NA ZASOBACH INNYCH PODMIOTÓW:</w:t>
      </w:r>
    </w:p>
    <w:p w:rsidR="00661FFC" w:rsidRPr="00E62ED1" w:rsidRDefault="00661FFC" w:rsidP="00661FFC">
      <w:pPr>
        <w:autoSpaceDE w:val="0"/>
        <w:autoSpaceDN w:val="0"/>
        <w:adjustRightInd w:val="0"/>
        <w:spacing w:after="0" w:line="360" w:lineRule="auto"/>
        <w:rPr>
          <w:rFonts w:asciiTheme="minorHAnsi" w:hAnsiTheme="minorHAnsi" w:cs="Arial"/>
        </w:rPr>
      </w:pPr>
      <w:r w:rsidRPr="00E62ED1">
        <w:rPr>
          <w:rFonts w:asciiTheme="minorHAnsi" w:hAnsiTheme="minorHAnsi" w:cs="Arial"/>
        </w:rPr>
        <w:t xml:space="preserve">1. Oświadczam, że w celu wykazania spełniania warunków udziału w postępowaniu, określonych przez Zamawiającego w sekcji </w:t>
      </w:r>
      <w:r w:rsidR="00295592" w:rsidRPr="00E62ED1">
        <w:rPr>
          <w:rFonts w:asciiTheme="minorHAnsi" w:hAnsiTheme="minorHAnsi" w:cs="Arial"/>
        </w:rPr>
        <w:t>X</w:t>
      </w:r>
      <w:r w:rsidRPr="00E62ED1">
        <w:rPr>
          <w:rFonts w:asciiTheme="minorHAnsi" w:hAnsiTheme="minorHAnsi" w:cs="Arial"/>
        </w:rPr>
        <w:t xml:space="preserve"> Specyfikacji Warunków Zamówienia polegam na zasobach następującego/ych podmiotu/ów: </w:t>
      </w:r>
    </w:p>
    <w:p w:rsidR="00661FFC" w:rsidRPr="00E62ED1" w:rsidRDefault="00661FFC" w:rsidP="00661FFC">
      <w:pPr>
        <w:autoSpaceDE w:val="0"/>
        <w:autoSpaceDN w:val="0"/>
        <w:adjustRightInd w:val="0"/>
        <w:spacing w:after="0" w:line="360" w:lineRule="auto"/>
        <w:jc w:val="both"/>
        <w:rPr>
          <w:rFonts w:asciiTheme="minorHAnsi" w:hAnsiTheme="minorHAnsi" w:cs="Arial"/>
        </w:rPr>
      </w:pPr>
      <w:r w:rsidRPr="00E62ED1">
        <w:rPr>
          <w:rFonts w:asciiTheme="minorHAnsi" w:hAnsiTheme="minorHAnsi" w:cs="Arial"/>
        </w:rPr>
        <w:t xml:space="preserve">..………………………………………………………………………...………..……………......................................……..,  w następującym zakresie: </w:t>
      </w:r>
    </w:p>
    <w:p w:rsidR="00661FFC" w:rsidRPr="00E62ED1" w:rsidRDefault="00661FFC" w:rsidP="00661FFC">
      <w:pPr>
        <w:autoSpaceDE w:val="0"/>
        <w:autoSpaceDN w:val="0"/>
        <w:adjustRightInd w:val="0"/>
        <w:spacing w:after="0" w:line="360" w:lineRule="auto"/>
        <w:jc w:val="both"/>
        <w:rPr>
          <w:rFonts w:asciiTheme="minorHAnsi" w:hAnsiTheme="minorHAnsi" w:cs="Arial"/>
        </w:rPr>
      </w:pPr>
      <w:r w:rsidRPr="00E62ED1">
        <w:rPr>
          <w:rFonts w:asciiTheme="minorHAnsi" w:hAnsiTheme="minorHAnsi" w:cs="Arial"/>
        </w:rPr>
        <w:t>……………………………....................................................................................................................................………</w:t>
      </w:r>
      <w:r w:rsidR="00017CAA" w:rsidRPr="00E62ED1">
        <w:rPr>
          <w:rFonts w:asciiTheme="minorHAnsi" w:hAnsiTheme="minorHAnsi" w:cs="Arial"/>
        </w:rPr>
        <w:t xml:space="preserve">(wskazać podmiot i </w:t>
      </w:r>
      <w:r w:rsidRPr="00E62ED1">
        <w:rPr>
          <w:rFonts w:asciiTheme="minorHAnsi" w:hAnsiTheme="minorHAnsi" w:cs="Arial"/>
        </w:rPr>
        <w:t>określić odpowiedni zakres dla wskazanego podmiotu)</w:t>
      </w:r>
    </w:p>
    <w:p w:rsidR="00661FFC" w:rsidRPr="00E62ED1" w:rsidRDefault="00661FFC" w:rsidP="00661FFC">
      <w:pPr>
        <w:spacing w:after="0" w:line="360" w:lineRule="auto"/>
        <w:jc w:val="both"/>
        <w:rPr>
          <w:rFonts w:asciiTheme="minorHAnsi" w:hAnsiTheme="minorHAnsi" w:cs="Arial"/>
        </w:rPr>
      </w:pPr>
      <w:r w:rsidRPr="00E62ED1">
        <w:rPr>
          <w:rFonts w:asciiTheme="minorHAnsi" w:hAnsiTheme="minorHAnsi" w:cs="Arial"/>
        </w:rPr>
        <w:t>2. Oświadczam, że następujący/e podmiot/y, na którego/ych zasoby powołuję się w niniejszym postępowaniu,</w:t>
      </w:r>
      <w:r w:rsidR="00CA2432">
        <w:rPr>
          <w:rFonts w:asciiTheme="minorHAnsi" w:hAnsiTheme="minorHAnsi" w:cs="Arial"/>
        </w:rPr>
        <w:t xml:space="preserve"> </w:t>
      </w:r>
      <w:r w:rsidRPr="00E62ED1">
        <w:rPr>
          <w:rFonts w:asciiTheme="minorHAnsi" w:hAnsiTheme="minorHAnsi" w:cs="Arial"/>
        </w:rPr>
        <w:t>tj.: ………………………………..................…...........................................................................................................………</w:t>
      </w:r>
    </w:p>
    <w:p w:rsidR="00661FFC" w:rsidRPr="00E62ED1" w:rsidRDefault="00661FFC" w:rsidP="00661FFC">
      <w:pPr>
        <w:spacing w:after="0" w:line="360" w:lineRule="auto"/>
        <w:jc w:val="center"/>
        <w:rPr>
          <w:rFonts w:asciiTheme="minorHAnsi" w:hAnsiTheme="minorHAnsi" w:cs="Arial"/>
        </w:rPr>
      </w:pPr>
      <w:r w:rsidRPr="00E62ED1">
        <w:rPr>
          <w:rFonts w:asciiTheme="minorHAnsi" w:hAnsiTheme="minorHAnsi" w:cs="Arial"/>
        </w:rPr>
        <w:t>(podać pełną nazwę/firmę, adres, a także w zależności od podmiotu: NIP/PESEL,)</w:t>
      </w:r>
    </w:p>
    <w:p w:rsidR="00661FFC" w:rsidRPr="00E62ED1" w:rsidRDefault="00661FFC" w:rsidP="00661FFC">
      <w:pPr>
        <w:spacing w:after="0" w:line="360" w:lineRule="auto"/>
        <w:jc w:val="both"/>
        <w:rPr>
          <w:rFonts w:asciiTheme="minorHAnsi" w:hAnsiTheme="minorHAnsi" w:cs="Arial"/>
        </w:rPr>
      </w:pPr>
      <w:r w:rsidRPr="00E62ED1">
        <w:rPr>
          <w:rFonts w:asciiTheme="minorHAnsi" w:hAnsiTheme="minorHAnsi" w:cs="Arial"/>
        </w:rPr>
        <w:t>nie podlega/ją wykluczeniu z postępowania o udzielenie zamówienia.</w:t>
      </w:r>
    </w:p>
    <w:p w:rsidR="00640781" w:rsidRPr="00E62ED1" w:rsidRDefault="00640781" w:rsidP="00661FFC">
      <w:pPr>
        <w:spacing w:after="0" w:line="360" w:lineRule="auto"/>
        <w:jc w:val="both"/>
        <w:rPr>
          <w:rFonts w:asciiTheme="minorHAnsi" w:hAnsiTheme="minorHAnsi" w:cs="Arial"/>
        </w:rPr>
      </w:pPr>
    </w:p>
    <w:p w:rsidR="00017CAA" w:rsidRPr="00E62ED1" w:rsidRDefault="00017CAA" w:rsidP="00661FFC">
      <w:pPr>
        <w:spacing w:after="0" w:line="360" w:lineRule="auto"/>
        <w:jc w:val="both"/>
        <w:rPr>
          <w:rFonts w:asciiTheme="minorHAnsi" w:hAnsiTheme="minorHAnsi" w:cs="Arial"/>
        </w:rPr>
      </w:pPr>
    </w:p>
    <w:p w:rsidR="00017CAA" w:rsidRPr="00E62ED1" w:rsidRDefault="00017CAA" w:rsidP="00661FFC">
      <w:pPr>
        <w:spacing w:after="0" w:line="360" w:lineRule="auto"/>
        <w:jc w:val="both"/>
        <w:rPr>
          <w:rFonts w:asciiTheme="minorHAnsi" w:hAnsiTheme="minorHAnsi" w:cs="Arial"/>
        </w:rPr>
      </w:pPr>
    </w:p>
    <w:p w:rsidR="00017CAA" w:rsidRPr="00E62ED1" w:rsidRDefault="00017CAA" w:rsidP="00661FFC">
      <w:pPr>
        <w:spacing w:after="0" w:line="360" w:lineRule="auto"/>
        <w:jc w:val="both"/>
        <w:rPr>
          <w:rFonts w:asciiTheme="minorHAnsi" w:hAnsiTheme="minorHAnsi" w:cs="Arial"/>
        </w:rPr>
      </w:pPr>
    </w:p>
    <w:p w:rsidR="00867821" w:rsidRPr="00E62ED1" w:rsidRDefault="00867821" w:rsidP="00661FFC">
      <w:pPr>
        <w:spacing w:after="0" w:line="360" w:lineRule="auto"/>
        <w:jc w:val="both"/>
        <w:rPr>
          <w:rFonts w:asciiTheme="minorHAnsi" w:hAnsiTheme="minorHAnsi" w:cs="Arial"/>
        </w:rPr>
      </w:pPr>
    </w:p>
    <w:p w:rsidR="00867821" w:rsidRPr="00E62ED1" w:rsidRDefault="00867821" w:rsidP="00867821">
      <w:pPr>
        <w:jc w:val="right"/>
        <w:rPr>
          <w:rFonts w:asciiTheme="minorHAnsi" w:hAnsiTheme="minorHAnsi" w:cs="Arial"/>
          <w:b/>
        </w:rPr>
      </w:pPr>
      <w:r w:rsidRPr="00E62ED1">
        <w:rPr>
          <w:rFonts w:asciiTheme="minorHAnsi" w:hAnsiTheme="minorHAnsi" w:cs="Arial"/>
          <w:b/>
        </w:rPr>
        <w:lastRenderedPageBreak/>
        <w:t xml:space="preserve">ZAŁĄCZNIK NR </w:t>
      </w:r>
      <w:r w:rsidR="00F53C5A" w:rsidRPr="00E62ED1">
        <w:rPr>
          <w:rFonts w:asciiTheme="minorHAnsi" w:hAnsiTheme="minorHAnsi" w:cs="Arial"/>
          <w:b/>
        </w:rPr>
        <w:t>3</w:t>
      </w:r>
      <w:r w:rsidRPr="00E62ED1">
        <w:rPr>
          <w:rFonts w:asciiTheme="minorHAnsi" w:hAnsiTheme="minorHAnsi" w:cs="Arial"/>
          <w:b/>
        </w:rPr>
        <w:t>a DO SWZ</w:t>
      </w:r>
    </w:p>
    <w:p w:rsidR="00867821" w:rsidRPr="00E62ED1" w:rsidRDefault="00867821" w:rsidP="00867821">
      <w:pPr>
        <w:spacing w:line="240" w:lineRule="auto"/>
        <w:rPr>
          <w:rFonts w:asciiTheme="minorHAnsi" w:hAnsiTheme="minorHAnsi" w:cs="Arial"/>
          <w:b/>
        </w:rPr>
      </w:pPr>
    </w:p>
    <w:p w:rsidR="00867821" w:rsidRPr="00E62ED1" w:rsidRDefault="00867821" w:rsidP="00867821">
      <w:pPr>
        <w:spacing w:line="240" w:lineRule="auto"/>
        <w:rPr>
          <w:rFonts w:asciiTheme="minorHAnsi" w:hAnsiTheme="minorHAnsi" w:cs="Arial"/>
          <w:b/>
        </w:rPr>
      </w:pPr>
      <w:r w:rsidRPr="00E62ED1">
        <w:rPr>
          <w:rFonts w:asciiTheme="minorHAnsi" w:hAnsiTheme="minorHAnsi" w:cs="Arial"/>
          <w:b/>
        </w:rPr>
        <w:t>Podmiot udostępniający zasoby:</w:t>
      </w:r>
    </w:p>
    <w:p w:rsidR="00867821" w:rsidRPr="00E62ED1" w:rsidRDefault="00867821" w:rsidP="00867821">
      <w:pPr>
        <w:spacing w:line="240" w:lineRule="auto"/>
        <w:ind w:right="5954"/>
        <w:rPr>
          <w:rFonts w:asciiTheme="minorHAnsi" w:hAnsiTheme="minorHAnsi" w:cs="Arial"/>
        </w:rPr>
      </w:pPr>
      <w:r w:rsidRPr="00E62ED1">
        <w:rPr>
          <w:rFonts w:asciiTheme="minorHAnsi" w:hAnsiTheme="minorHAnsi" w:cs="Arial"/>
        </w:rPr>
        <w:t>…………………………………………………………………………</w:t>
      </w:r>
    </w:p>
    <w:p w:rsidR="00867821" w:rsidRPr="00E62ED1" w:rsidRDefault="00867821" w:rsidP="00867821">
      <w:pPr>
        <w:spacing w:line="240" w:lineRule="auto"/>
        <w:ind w:right="5953"/>
        <w:rPr>
          <w:rFonts w:asciiTheme="minorHAnsi" w:hAnsiTheme="minorHAnsi" w:cs="Arial"/>
        </w:rPr>
      </w:pPr>
      <w:r w:rsidRPr="00E62ED1">
        <w:rPr>
          <w:rFonts w:asciiTheme="minorHAnsi" w:hAnsiTheme="minorHAnsi" w:cs="Arial"/>
        </w:rPr>
        <w:t>(pełna nazwa/firma, adres, NIP/PESEL,)</w:t>
      </w:r>
    </w:p>
    <w:p w:rsidR="00867821" w:rsidRPr="00E62ED1" w:rsidRDefault="00867821" w:rsidP="00867821">
      <w:pPr>
        <w:spacing w:line="240" w:lineRule="auto"/>
        <w:rPr>
          <w:rFonts w:asciiTheme="minorHAnsi" w:hAnsiTheme="minorHAnsi" w:cs="Arial"/>
          <w:u w:val="single"/>
        </w:rPr>
      </w:pPr>
      <w:r w:rsidRPr="00E62ED1">
        <w:rPr>
          <w:rFonts w:asciiTheme="minorHAnsi" w:hAnsiTheme="minorHAnsi" w:cs="Arial"/>
          <w:u w:val="single"/>
        </w:rPr>
        <w:t>reprezentowany przez:</w:t>
      </w:r>
    </w:p>
    <w:p w:rsidR="00867821" w:rsidRPr="00E62ED1" w:rsidRDefault="00867821" w:rsidP="00867821">
      <w:pPr>
        <w:spacing w:line="240" w:lineRule="auto"/>
        <w:ind w:right="5954"/>
        <w:rPr>
          <w:rFonts w:asciiTheme="minorHAnsi" w:hAnsiTheme="minorHAnsi" w:cs="Arial"/>
        </w:rPr>
      </w:pPr>
      <w:r w:rsidRPr="00E62ED1">
        <w:rPr>
          <w:rFonts w:asciiTheme="minorHAnsi" w:hAnsiTheme="minorHAnsi" w:cs="Arial"/>
        </w:rPr>
        <w:t>…………………………………………………………………………</w:t>
      </w:r>
    </w:p>
    <w:p w:rsidR="00867821" w:rsidRPr="00E62ED1" w:rsidRDefault="00867821" w:rsidP="00867821">
      <w:pPr>
        <w:spacing w:line="240" w:lineRule="auto"/>
        <w:ind w:right="5953"/>
        <w:rPr>
          <w:rFonts w:asciiTheme="minorHAnsi" w:hAnsiTheme="minorHAnsi" w:cs="Arial"/>
        </w:rPr>
      </w:pPr>
      <w:r w:rsidRPr="00E62ED1">
        <w:rPr>
          <w:rFonts w:asciiTheme="minorHAnsi" w:hAnsiTheme="minorHAnsi" w:cs="Arial"/>
        </w:rPr>
        <w:t>(imię, nazwisko, stanowisko/podstawa do  reprezentacji)</w:t>
      </w:r>
    </w:p>
    <w:p w:rsidR="00867821" w:rsidRPr="00E62ED1" w:rsidRDefault="00867821" w:rsidP="00867821">
      <w:pPr>
        <w:spacing w:line="240" w:lineRule="auto"/>
        <w:rPr>
          <w:rFonts w:asciiTheme="minorHAnsi" w:hAnsiTheme="minorHAnsi" w:cs="Arial"/>
        </w:rPr>
      </w:pPr>
    </w:p>
    <w:p w:rsidR="00867821" w:rsidRPr="001E01AE" w:rsidRDefault="00867821" w:rsidP="00867821">
      <w:pPr>
        <w:spacing w:after="120" w:line="240" w:lineRule="auto"/>
        <w:jc w:val="center"/>
        <w:rPr>
          <w:rFonts w:asciiTheme="minorHAnsi" w:hAnsiTheme="minorHAnsi" w:cs="Arial"/>
          <w:b/>
          <w:sz w:val="22"/>
          <w:szCs w:val="22"/>
          <w:u w:val="single"/>
        </w:rPr>
      </w:pPr>
      <w:r w:rsidRPr="001E01AE">
        <w:rPr>
          <w:rFonts w:asciiTheme="minorHAnsi" w:hAnsiTheme="minorHAnsi" w:cs="Arial"/>
          <w:b/>
          <w:sz w:val="22"/>
          <w:szCs w:val="22"/>
          <w:u w:val="single"/>
        </w:rPr>
        <w:t>Oświadczenie</w:t>
      </w:r>
      <w:r w:rsidR="00C31D42" w:rsidRPr="001E01AE">
        <w:rPr>
          <w:rFonts w:asciiTheme="minorHAnsi" w:hAnsiTheme="minorHAnsi" w:cs="Arial"/>
          <w:b/>
          <w:sz w:val="22"/>
          <w:szCs w:val="22"/>
          <w:u w:val="single"/>
        </w:rPr>
        <w:t xml:space="preserve"> podmiotu trzeciego</w:t>
      </w:r>
    </w:p>
    <w:p w:rsidR="00867821" w:rsidRPr="00E62ED1" w:rsidRDefault="00867821" w:rsidP="00867821">
      <w:pPr>
        <w:spacing w:line="240" w:lineRule="auto"/>
        <w:jc w:val="center"/>
        <w:rPr>
          <w:rFonts w:asciiTheme="minorHAnsi" w:hAnsiTheme="minorHAnsi" w:cs="Arial"/>
          <w:b/>
        </w:rPr>
      </w:pPr>
      <w:r w:rsidRPr="00E62ED1">
        <w:rPr>
          <w:rFonts w:asciiTheme="minorHAnsi" w:hAnsiTheme="minorHAnsi" w:cs="Arial"/>
          <w:b/>
        </w:rPr>
        <w:t xml:space="preserve">składane na podstawie art. 125 ust. 5 ustawy z dnia 11września 2019 r. </w:t>
      </w:r>
    </w:p>
    <w:p w:rsidR="00867821" w:rsidRPr="00E62ED1" w:rsidRDefault="00867821" w:rsidP="00867821">
      <w:pPr>
        <w:spacing w:line="240" w:lineRule="auto"/>
        <w:jc w:val="center"/>
        <w:rPr>
          <w:rFonts w:asciiTheme="minorHAnsi" w:hAnsiTheme="minorHAnsi" w:cs="Arial"/>
          <w:b/>
        </w:rPr>
      </w:pPr>
      <w:r w:rsidRPr="00E62ED1">
        <w:rPr>
          <w:rFonts w:asciiTheme="minorHAnsi" w:hAnsiTheme="minorHAnsi" w:cs="Arial"/>
          <w:b/>
        </w:rPr>
        <w:t xml:space="preserve"> Prawo zamówień publicznych (dalej jako: ustawa Pzp),</w:t>
      </w:r>
    </w:p>
    <w:p w:rsidR="00867821" w:rsidRPr="00E62ED1" w:rsidRDefault="00867821" w:rsidP="00F53C5A">
      <w:pPr>
        <w:spacing w:before="120" w:line="240" w:lineRule="auto"/>
        <w:jc w:val="center"/>
        <w:rPr>
          <w:rFonts w:asciiTheme="minorHAnsi" w:hAnsiTheme="minorHAnsi" w:cs="Arial"/>
          <w:b/>
          <w:u w:val="single"/>
        </w:rPr>
      </w:pPr>
      <w:r w:rsidRPr="00E62ED1">
        <w:rPr>
          <w:rFonts w:asciiTheme="minorHAnsi" w:hAnsiTheme="minorHAnsi" w:cs="Arial"/>
          <w:b/>
          <w:u w:val="single"/>
        </w:rPr>
        <w:t xml:space="preserve">DOTYCZĄCE SPEŁNIANIA WARUNKÓW UDZIAŁU W POSTĘPOWANIU </w:t>
      </w:r>
      <w:r w:rsidRPr="00E62ED1">
        <w:rPr>
          <w:rFonts w:asciiTheme="minorHAnsi" w:hAnsiTheme="minorHAnsi" w:cs="Arial"/>
          <w:b/>
          <w:u w:val="single"/>
        </w:rPr>
        <w:br/>
      </w:r>
    </w:p>
    <w:p w:rsidR="00867821" w:rsidRPr="00E62ED1" w:rsidRDefault="00867821" w:rsidP="00867821">
      <w:pPr>
        <w:spacing w:after="0" w:line="360" w:lineRule="auto"/>
        <w:ind w:firstLine="709"/>
        <w:jc w:val="both"/>
        <w:rPr>
          <w:rFonts w:asciiTheme="minorHAnsi" w:hAnsiTheme="minorHAnsi" w:cs="Arial"/>
        </w:rPr>
      </w:pPr>
      <w:r w:rsidRPr="00E62ED1">
        <w:rPr>
          <w:rFonts w:asciiTheme="minorHAnsi" w:hAnsiTheme="minorHAnsi" w:cs="Arial"/>
          <w:b/>
        </w:rPr>
        <w:t>Na potrzeby postępowania o udzielenie zamówienia publicznego pn.</w:t>
      </w:r>
      <w:r w:rsidR="00373F06" w:rsidRPr="00E62ED1">
        <w:rPr>
          <w:rFonts w:asciiTheme="minorHAnsi" w:hAnsiTheme="minorHAnsi"/>
          <w:b/>
        </w:rPr>
        <w:t xml:space="preserve"> </w:t>
      </w:r>
      <w:r w:rsidR="00E04B05" w:rsidRPr="00E62ED1">
        <w:rPr>
          <w:rFonts w:asciiTheme="minorHAnsi" w:hAnsiTheme="minorHAnsi"/>
          <w:b/>
        </w:rPr>
        <w:t>„Ochrona fizyczna obiektów Miejskiego O</w:t>
      </w:r>
      <w:r w:rsidR="000F60B5">
        <w:rPr>
          <w:rFonts w:asciiTheme="minorHAnsi" w:hAnsiTheme="minorHAnsi"/>
          <w:b/>
        </w:rPr>
        <w:t>środka Sportu i</w:t>
      </w:r>
      <w:r w:rsidR="00D83508">
        <w:rPr>
          <w:rFonts w:asciiTheme="minorHAnsi" w:hAnsiTheme="minorHAnsi"/>
          <w:b/>
        </w:rPr>
        <w:t xml:space="preserve"> Rekreacji w 2025 r IIDU.2.26.5.2024</w:t>
      </w:r>
      <w:r w:rsidR="00E04B05" w:rsidRPr="00E62ED1">
        <w:rPr>
          <w:rFonts w:asciiTheme="minorHAnsi" w:hAnsiTheme="minorHAnsi"/>
          <w:b/>
        </w:rPr>
        <w:t xml:space="preserve"> ”  </w:t>
      </w:r>
      <w:r w:rsidRPr="00E62ED1">
        <w:rPr>
          <w:rFonts w:asciiTheme="minorHAnsi" w:hAnsiTheme="minorHAnsi" w:cs="Arial"/>
        </w:rPr>
        <w:t>oświadczam, co następuje:</w:t>
      </w:r>
    </w:p>
    <w:p w:rsidR="00867821" w:rsidRPr="00E62ED1" w:rsidRDefault="00867821" w:rsidP="00867821">
      <w:pPr>
        <w:spacing w:after="0" w:line="360" w:lineRule="auto"/>
        <w:jc w:val="both"/>
        <w:rPr>
          <w:rFonts w:asciiTheme="minorHAnsi" w:hAnsiTheme="minorHAnsi" w:cs="Arial"/>
        </w:rPr>
      </w:pPr>
    </w:p>
    <w:p w:rsidR="00867821" w:rsidRPr="00E62ED1" w:rsidRDefault="00867821" w:rsidP="00867821">
      <w:pPr>
        <w:spacing w:after="0" w:line="360" w:lineRule="auto"/>
        <w:jc w:val="both"/>
        <w:rPr>
          <w:rFonts w:asciiTheme="minorHAnsi" w:hAnsiTheme="minorHAnsi" w:cs="Arial"/>
        </w:rPr>
      </w:pPr>
      <w:r w:rsidRPr="00E62ED1">
        <w:rPr>
          <w:rFonts w:asciiTheme="minorHAnsi" w:hAnsiTheme="minorHAnsi" w:cs="Arial"/>
        </w:rPr>
        <w:t>W związku z udostępnieniem Wykonawcy zasobów w zakresie ………………………………………………………</w:t>
      </w:r>
      <w:r w:rsidR="005E13F9">
        <w:rPr>
          <w:rFonts w:asciiTheme="minorHAnsi" w:hAnsiTheme="minorHAnsi" w:cs="Arial"/>
        </w:rPr>
        <w:t>…………………………………………</w:t>
      </w:r>
    </w:p>
    <w:p w:rsidR="00867821" w:rsidRPr="00E62ED1" w:rsidRDefault="00867821" w:rsidP="00867821">
      <w:pPr>
        <w:spacing w:after="0" w:line="360" w:lineRule="auto"/>
        <w:jc w:val="both"/>
        <w:rPr>
          <w:rFonts w:asciiTheme="minorHAnsi" w:hAnsiTheme="minorHAnsi" w:cs="Arial"/>
        </w:rPr>
      </w:pPr>
      <w:r w:rsidRPr="00E62ED1">
        <w:rPr>
          <w:rFonts w:asciiTheme="minorHAnsi" w:hAnsiTheme="minorHAnsi" w:cs="Arial"/>
        </w:rPr>
        <w:t>oświadczam, że spełniam warunki udziału w postępowaniu określone przez Zamawiającego w Rozdziale IX pkt ………………….. Specyfikacji Warunków Zamówienia*.</w:t>
      </w:r>
    </w:p>
    <w:p w:rsidR="00867821" w:rsidRPr="00E62ED1" w:rsidRDefault="00867821" w:rsidP="00867821">
      <w:pPr>
        <w:spacing w:after="0" w:line="360" w:lineRule="auto"/>
        <w:jc w:val="both"/>
        <w:rPr>
          <w:rFonts w:asciiTheme="minorHAnsi" w:hAnsiTheme="minorHAnsi" w:cs="Arial"/>
        </w:rPr>
      </w:pPr>
      <w:r w:rsidRPr="00E62ED1">
        <w:rPr>
          <w:rFonts w:asciiTheme="minorHAnsi" w:hAnsiTheme="minorHAnsi" w:cs="Arial"/>
        </w:rPr>
        <w:t xml:space="preserve">*wskazać, warunek udziału w postępowaniu, dla potwierdzenia którego Wykonawca powołuje się na zasoby podmiotu trzeciego. </w:t>
      </w:r>
    </w:p>
    <w:p w:rsidR="00867821" w:rsidRPr="00E62ED1" w:rsidRDefault="00867821" w:rsidP="00867821">
      <w:pPr>
        <w:spacing w:after="0" w:line="360" w:lineRule="auto"/>
        <w:jc w:val="both"/>
        <w:rPr>
          <w:rFonts w:asciiTheme="minorHAnsi" w:hAnsiTheme="minorHAnsi" w:cs="Arial"/>
        </w:rPr>
      </w:pPr>
    </w:p>
    <w:p w:rsidR="00867821" w:rsidRPr="00E62ED1" w:rsidRDefault="00867821" w:rsidP="00867821">
      <w:pPr>
        <w:spacing w:after="0" w:line="360" w:lineRule="auto"/>
        <w:jc w:val="both"/>
        <w:rPr>
          <w:rFonts w:asciiTheme="minorHAnsi" w:hAnsiTheme="minorHAnsi" w:cs="Arial"/>
          <w:b/>
        </w:rPr>
      </w:pPr>
      <w:r w:rsidRPr="00E62ED1">
        <w:rPr>
          <w:rFonts w:asciiTheme="minorHAnsi" w:hAnsiTheme="minorHAnsi" w:cs="Arial"/>
          <w:b/>
        </w:rPr>
        <w:t>OŚWIADCZENIE DOTYCZĄCE PODANYCH INFORMACJI:</w:t>
      </w:r>
    </w:p>
    <w:p w:rsidR="00867821" w:rsidRPr="00E62ED1" w:rsidRDefault="00867821" w:rsidP="00867821">
      <w:pPr>
        <w:spacing w:after="0" w:line="360" w:lineRule="auto"/>
        <w:jc w:val="both"/>
        <w:rPr>
          <w:rFonts w:asciiTheme="minorHAnsi" w:hAnsiTheme="minorHAnsi" w:cs="Arial"/>
        </w:rPr>
      </w:pPr>
      <w:r w:rsidRPr="00E62ED1">
        <w:rPr>
          <w:rFonts w:asciiTheme="minorHAnsi" w:hAnsiTheme="minorHAnsi" w:cs="Arial"/>
        </w:rPr>
        <w:t>Oświadczam, że wszystkie informacje podane w powyższ</w:t>
      </w:r>
      <w:r w:rsidR="00046F9D" w:rsidRPr="00E62ED1">
        <w:rPr>
          <w:rFonts w:asciiTheme="minorHAnsi" w:hAnsiTheme="minorHAnsi" w:cs="Arial"/>
        </w:rPr>
        <w:t xml:space="preserve">ych oświadczeniach są aktualne </w:t>
      </w:r>
      <w:r w:rsidRPr="00E62ED1">
        <w:rPr>
          <w:rFonts w:asciiTheme="minorHAnsi" w:hAnsiTheme="minorHAnsi" w:cs="Arial"/>
        </w:rPr>
        <w:t>i zgodne z prawdą oraz zostały przedstawione z pełną świadomością konsekwencji wprowadzenia Zamawiającego w błąd przy przedstawianiu informacji.</w:t>
      </w:r>
    </w:p>
    <w:p w:rsidR="00867821" w:rsidRPr="00E62ED1" w:rsidRDefault="00867821"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7B52FD" w:rsidRPr="00E62ED1" w:rsidRDefault="007B52FD" w:rsidP="00661FFC">
      <w:pPr>
        <w:spacing w:after="0" w:line="360" w:lineRule="auto"/>
        <w:jc w:val="both"/>
        <w:rPr>
          <w:rFonts w:asciiTheme="minorHAnsi" w:hAnsiTheme="minorHAnsi" w:cs="Arial"/>
        </w:rPr>
      </w:pPr>
    </w:p>
    <w:p w:rsidR="007B52FD" w:rsidRPr="00E62ED1" w:rsidRDefault="007B52F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046F9D" w:rsidRPr="00E62ED1" w:rsidRDefault="00046F9D" w:rsidP="00661FFC">
      <w:pPr>
        <w:spacing w:after="0" w:line="360" w:lineRule="auto"/>
        <w:jc w:val="both"/>
        <w:rPr>
          <w:rFonts w:asciiTheme="minorHAnsi" w:hAnsiTheme="minorHAnsi" w:cs="Arial"/>
        </w:rPr>
      </w:pPr>
    </w:p>
    <w:p w:rsidR="00935663" w:rsidRDefault="00935663" w:rsidP="00C31D42">
      <w:pPr>
        <w:jc w:val="right"/>
        <w:rPr>
          <w:rFonts w:asciiTheme="minorHAnsi" w:hAnsiTheme="minorHAnsi" w:cs="Arial"/>
          <w:b/>
        </w:rPr>
      </w:pPr>
    </w:p>
    <w:p w:rsidR="00046F9D" w:rsidRPr="00E62ED1" w:rsidRDefault="00046F9D" w:rsidP="00C31D42">
      <w:pPr>
        <w:jc w:val="right"/>
        <w:rPr>
          <w:rFonts w:asciiTheme="minorHAnsi" w:hAnsiTheme="minorHAnsi" w:cs="Arial"/>
          <w:b/>
        </w:rPr>
      </w:pPr>
      <w:r w:rsidRPr="00E62ED1">
        <w:rPr>
          <w:rFonts w:asciiTheme="minorHAnsi" w:hAnsiTheme="minorHAnsi" w:cs="Arial"/>
          <w:b/>
        </w:rPr>
        <w:lastRenderedPageBreak/>
        <w:t>ZAŁĄCZNIK NR 4 DO SWZ</w:t>
      </w:r>
    </w:p>
    <w:p w:rsidR="00046F9D" w:rsidRPr="00E62ED1" w:rsidRDefault="00046F9D" w:rsidP="00046F9D">
      <w:pPr>
        <w:spacing w:after="120" w:line="240" w:lineRule="auto"/>
        <w:jc w:val="center"/>
        <w:rPr>
          <w:rFonts w:asciiTheme="minorHAnsi" w:hAnsiTheme="minorHAnsi" w:cs="Arial"/>
          <w:b/>
        </w:rPr>
      </w:pPr>
    </w:p>
    <w:p w:rsidR="00046F9D" w:rsidRPr="00E62ED1" w:rsidRDefault="00046F9D" w:rsidP="00046F9D">
      <w:pPr>
        <w:jc w:val="center"/>
        <w:rPr>
          <w:rFonts w:asciiTheme="minorHAnsi" w:hAnsiTheme="minorHAnsi"/>
          <w:b/>
        </w:rPr>
      </w:pPr>
      <w:r w:rsidRPr="00E62ED1">
        <w:rPr>
          <w:rFonts w:asciiTheme="minorHAnsi" w:hAnsiTheme="minorHAnsi"/>
          <w:b/>
        </w:rPr>
        <w:t>ZOBOWIĄZANIE</w:t>
      </w:r>
    </w:p>
    <w:p w:rsidR="00046F9D" w:rsidRPr="00E62ED1" w:rsidRDefault="00046F9D" w:rsidP="00046F9D">
      <w:pPr>
        <w:spacing w:after="120" w:line="240" w:lineRule="auto"/>
        <w:jc w:val="center"/>
        <w:rPr>
          <w:rFonts w:asciiTheme="minorHAnsi" w:hAnsiTheme="minorHAnsi"/>
          <w:b/>
        </w:rPr>
      </w:pPr>
      <w:r w:rsidRPr="00E62ED1">
        <w:rPr>
          <w:rFonts w:asciiTheme="minorHAnsi" w:hAnsiTheme="minorHAnsi"/>
          <w:b/>
        </w:rPr>
        <w:t>do oddania do dyspozycji Wykonawcy niezbędnych zasobów na okres korzystania z nich przy wykonywaniu zamówienia</w:t>
      </w:r>
    </w:p>
    <w:p w:rsidR="00046F9D" w:rsidRPr="00E62ED1" w:rsidRDefault="00046F9D" w:rsidP="00046F9D">
      <w:pPr>
        <w:spacing w:after="120" w:line="240" w:lineRule="auto"/>
        <w:jc w:val="center"/>
        <w:rPr>
          <w:rFonts w:asciiTheme="minorHAnsi" w:hAnsiTheme="minorHAnsi" w:cs="Arial"/>
          <w:b/>
        </w:rPr>
      </w:pPr>
    </w:p>
    <w:p w:rsidR="00046F9D" w:rsidRPr="00E62ED1" w:rsidRDefault="00046F9D" w:rsidP="00046F9D">
      <w:pPr>
        <w:pStyle w:val="Zwykytekst1"/>
        <w:tabs>
          <w:tab w:val="left" w:pos="9214"/>
        </w:tabs>
        <w:spacing w:after="120"/>
        <w:ind w:right="-1"/>
        <w:jc w:val="both"/>
        <w:rPr>
          <w:rFonts w:asciiTheme="minorHAnsi" w:hAnsiTheme="minorHAnsi" w:cs="Times New Roman"/>
          <w:szCs w:val="20"/>
        </w:rPr>
      </w:pPr>
      <w:r w:rsidRPr="00E62ED1">
        <w:rPr>
          <w:rFonts w:asciiTheme="minorHAnsi" w:hAnsiTheme="minorHAnsi" w:cs="Times New Roman"/>
          <w:szCs w:val="20"/>
        </w:rPr>
        <w:t>Ja:</w:t>
      </w:r>
    </w:p>
    <w:p w:rsidR="00046F9D" w:rsidRPr="00E62ED1" w:rsidRDefault="00046F9D" w:rsidP="00046F9D">
      <w:pPr>
        <w:pStyle w:val="Zwykytekst1"/>
        <w:tabs>
          <w:tab w:val="left" w:pos="9214"/>
        </w:tabs>
        <w:spacing w:after="120"/>
        <w:ind w:right="-286"/>
        <w:jc w:val="both"/>
        <w:rPr>
          <w:rFonts w:asciiTheme="minorHAnsi" w:hAnsiTheme="minorHAnsi" w:cs="Times New Roman"/>
          <w:b/>
          <w:szCs w:val="20"/>
        </w:rPr>
      </w:pPr>
      <w:r w:rsidRPr="00E62ED1">
        <w:rPr>
          <w:rFonts w:asciiTheme="minorHAnsi" w:hAnsiTheme="minorHAnsi" w:cs="Times New Roman"/>
          <w:b/>
          <w:szCs w:val="20"/>
        </w:rPr>
        <w:t>…………………………………………………………………………………………………………………….</w:t>
      </w:r>
    </w:p>
    <w:p w:rsidR="00046F9D" w:rsidRPr="00E62ED1" w:rsidRDefault="00046F9D" w:rsidP="00046F9D">
      <w:pPr>
        <w:pStyle w:val="Zwykytekst1"/>
        <w:tabs>
          <w:tab w:val="left" w:pos="9214"/>
        </w:tabs>
        <w:spacing w:after="120"/>
        <w:ind w:right="141"/>
        <w:jc w:val="center"/>
        <w:rPr>
          <w:rFonts w:asciiTheme="minorHAnsi" w:hAnsiTheme="minorHAnsi" w:cs="Times New Roman"/>
          <w:szCs w:val="20"/>
        </w:rPr>
      </w:pPr>
      <w:r w:rsidRPr="00E62ED1">
        <w:rPr>
          <w:rFonts w:asciiTheme="minorHAnsi" w:hAnsiTheme="minorHAnsi" w:cs="Times New Roman"/>
          <w:szCs w:val="20"/>
        </w:rPr>
        <w:t>(imię i nazwisko osoby upoważnionej do reprezentowania Podmiotu, stanowisko (właściciel, prezes zarządu, członek zarządu, prokurent, upełnomocniony reprezentant itp.*))</w:t>
      </w:r>
    </w:p>
    <w:p w:rsidR="00046F9D" w:rsidRPr="00E62ED1" w:rsidRDefault="00046F9D" w:rsidP="00046F9D">
      <w:pPr>
        <w:pStyle w:val="Zwykytekst1"/>
        <w:tabs>
          <w:tab w:val="left" w:pos="9214"/>
        </w:tabs>
        <w:spacing w:after="120"/>
        <w:ind w:right="-1"/>
        <w:jc w:val="both"/>
        <w:rPr>
          <w:rFonts w:asciiTheme="minorHAnsi" w:hAnsiTheme="minorHAnsi" w:cs="Times New Roman"/>
          <w:szCs w:val="20"/>
        </w:rPr>
      </w:pPr>
    </w:p>
    <w:p w:rsidR="00046F9D" w:rsidRPr="00E62ED1" w:rsidRDefault="00046F9D" w:rsidP="00046F9D">
      <w:pPr>
        <w:pStyle w:val="Zwykytekst1"/>
        <w:tabs>
          <w:tab w:val="left" w:pos="9214"/>
        </w:tabs>
        <w:spacing w:after="120"/>
        <w:ind w:right="-1"/>
        <w:jc w:val="both"/>
        <w:rPr>
          <w:rFonts w:asciiTheme="minorHAnsi" w:hAnsiTheme="minorHAnsi" w:cs="Times New Roman"/>
          <w:szCs w:val="20"/>
        </w:rPr>
      </w:pPr>
      <w:r w:rsidRPr="00E62ED1">
        <w:rPr>
          <w:rFonts w:asciiTheme="minorHAnsi" w:hAnsiTheme="minorHAnsi" w:cs="Times New Roman"/>
          <w:szCs w:val="20"/>
        </w:rPr>
        <w:t>Działając w imieniu i na rzecz:</w:t>
      </w:r>
    </w:p>
    <w:p w:rsidR="00046F9D" w:rsidRPr="00E62ED1" w:rsidRDefault="00046F9D" w:rsidP="00046F9D">
      <w:pPr>
        <w:pStyle w:val="Zwykytekst1"/>
        <w:tabs>
          <w:tab w:val="left" w:pos="9214"/>
        </w:tabs>
        <w:spacing w:after="120"/>
        <w:ind w:right="-286"/>
        <w:jc w:val="both"/>
        <w:rPr>
          <w:rFonts w:asciiTheme="minorHAnsi" w:hAnsiTheme="minorHAnsi" w:cs="Times New Roman"/>
          <w:b/>
          <w:szCs w:val="20"/>
        </w:rPr>
      </w:pPr>
      <w:r w:rsidRPr="00E62ED1">
        <w:rPr>
          <w:rFonts w:asciiTheme="minorHAnsi" w:hAnsiTheme="minorHAnsi" w:cs="Times New Roman"/>
          <w:b/>
          <w:szCs w:val="20"/>
        </w:rPr>
        <w:t>……………………………………………………………………………………………………</w:t>
      </w:r>
    </w:p>
    <w:p w:rsidR="00046F9D" w:rsidRPr="00E62ED1" w:rsidRDefault="00046F9D" w:rsidP="00046F9D">
      <w:pPr>
        <w:pStyle w:val="Zwykytekst1"/>
        <w:tabs>
          <w:tab w:val="left" w:pos="9214"/>
        </w:tabs>
        <w:spacing w:after="120"/>
        <w:ind w:right="-1"/>
        <w:jc w:val="center"/>
        <w:rPr>
          <w:rFonts w:asciiTheme="minorHAnsi" w:hAnsiTheme="minorHAnsi" w:cs="Times New Roman"/>
          <w:szCs w:val="20"/>
        </w:rPr>
      </w:pPr>
      <w:r w:rsidRPr="00E62ED1">
        <w:rPr>
          <w:rFonts w:asciiTheme="minorHAnsi" w:hAnsiTheme="minorHAnsi" w:cs="Times New Roman"/>
          <w:szCs w:val="20"/>
        </w:rPr>
        <w:t>(nazwa Podmiotu)</w:t>
      </w:r>
    </w:p>
    <w:p w:rsidR="00046F9D" w:rsidRPr="00E62ED1" w:rsidRDefault="00046F9D" w:rsidP="00046F9D">
      <w:pPr>
        <w:tabs>
          <w:tab w:val="left" w:pos="9214"/>
        </w:tabs>
        <w:spacing w:before="120"/>
        <w:ind w:right="-1"/>
        <w:jc w:val="both"/>
        <w:rPr>
          <w:rFonts w:asciiTheme="minorHAnsi" w:hAnsiTheme="minorHAnsi"/>
          <w:b/>
        </w:rPr>
      </w:pPr>
    </w:p>
    <w:p w:rsidR="00046F9D" w:rsidRPr="00E62ED1" w:rsidRDefault="00046F9D" w:rsidP="00046F9D">
      <w:pPr>
        <w:tabs>
          <w:tab w:val="left" w:pos="9214"/>
        </w:tabs>
        <w:spacing w:before="120"/>
        <w:ind w:right="-1"/>
        <w:jc w:val="both"/>
        <w:rPr>
          <w:rFonts w:asciiTheme="minorHAnsi" w:hAnsiTheme="minorHAnsi"/>
          <w:b/>
        </w:rPr>
      </w:pPr>
      <w:r w:rsidRPr="00E62ED1">
        <w:rPr>
          <w:rFonts w:asciiTheme="minorHAnsi" w:hAnsiTheme="minorHAnsi"/>
          <w:b/>
        </w:rPr>
        <w:t>zobowiązuję się do oddania Wykonawcy:</w:t>
      </w:r>
    </w:p>
    <w:p w:rsidR="00046F9D" w:rsidRPr="00E62ED1" w:rsidRDefault="00046F9D" w:rsidP="00046F9D">
      <w:pPr>
        <w:tabs>
          <w:tab w:val="left" w:pos="9214"/>
        </w:tabs>
        <w:spacing w:before="120"/>
        <w:ind w:right="-1"/>
        <w:jc w:val="both"/>
        <w:rPr>
          <w:rFonts w:asciiTheme="minorHAnsi" w:hAnsiTheme="minorHAnsi"/>
          <w:b/>
        </w:rPr>
      </w:pPr>
      <w:r w:rsidRPr="00E62ED1">
        <w:rPr>
          <w:rFonts w:asciiTheme="minorHAnsi" w:hAnsiTheme="minorHAnsi"/>
          <w:b/>
        </w:rPr>
        <w:t>…………………………………………………………………………………………………</w:t>
      </w:r>
      <w:r w:rsidR="006C0688">
        <w:rPr>
          <w:rFonts w:asciiTheme="minorHAnsi" w:hAnsiTheme="minorHAnsi"/>
          <w:b/>
        </w:rPr>
        <w:t>..</w:t>
      </w:r>
    </w:p>
    <w:p w:rsidR="00046F9D" w:rsidRPr="00E62ED1" w:rsidRDefault="00046F9D" w:rsidP="00046F9D">
      <w:pPr>
        <w:tabs>
          <w:tab w:val="left" w:pos="9214"/>
        </w:tabs>
        <w:spacing w:before="120"/>
        <w:ind w:right="-1"/>
        <w:jc w:val="center"/>
        <w:rPr>
          <w:rFonts w:asciiTheme="minorHAnsi" w:hAnsiTheme="minorHAnsi"/>
        </w:rPr>
      </w:pPr>
      <w:r w:rsidRPr="00E62ED1">
        <w:rPr>
          <w:rFonts w:asciiTheme="minorHAnsi" w:hAnsiTheme="minorHAnsi"/>
        </w:rPr>
        <w:t>(nazwa Wykonawcy)</w:t>
      </w:r>
    </w:p>
    <w:p w:rsidR="00046F9D" w:rsidRPr="00E62ED1" w:rsidRDefault="00046F9D" w:rsidP="00046F9D">
      <w:pPr>
        <w:tabs>
          <w:tab w:val="left" w:pos="9214"/>
        </w:tabs>
        <w:spacing w:before="120"/>
        <w:ind w:right="-1"/>
        <w:jc w:val="both"/>
        <w:rPr>
          <w:rFonts w:asciiTheme="minorHAnsi" w:hAnsiTheme="minorHAnsi"/>
          <w:b/>
        </w:rPr>
      </w:pPr>
      <w:r w:rsidRPr="00E62ED1">
        <w:rPr>
          <w:rFonts w:asciiTheme="minorHAnsi" w:hAnsiTheme="minorHAnsi"/>
          <w:b/>
        </w:rPr>
        <w:t>nw. zasobów na potrzeby postępowania o udzielenie zamówienia publicznego pn</w:t>
      </w:r>
      <w:r w:rsidR="00E04B05" w:rsidRPr="00E62ED1">
        <w:rPr>
          <w:rFonts w:asciiTheme="minorHAnsi" w:hAnsiTheme="minorHAnsi"/>
          <w:b/>
        </w:rPr>
        <w:t xml:space="preserve"> „Ochrona fizyczna obiektów Miejskiego O</w:t>
      </w:r>
      <w:r w:rsidR="0000619E">
        <w:rPr>
          <w:rFonts w:asciiTheme="minorHAnsi" w:hAnsiTheme="minorHAnsi"/>
          <w:b/>
        </w:rPr>
        <w:t>środka</w:t>
      </w:r>
      <w:r w:rsidR="00494D37">
        <w:rPr>
          <w:rFonts w:asciiTheme="minorHAnsi" w:hAnsiTheme="minorHAnsi"/>
          <w:b/>
        </w:rPr>
        <w:t xml:space="preserve"> Sportu i Rekreacji w 2025 r IIDU.2.26.5.2024</w:t>
      </w:r>
      <w:r w:rsidR="00E04B05" w:rsidRPr="00E62ED1">
        <w:rPr>
          <w:rFonts w:asciiTheme="minorHAnsi" w:hAnsiTheme="minorHAnsi"/>
          <w:b/>
        </w:rPr>
        <w:t xml:space="preserve"> ” </w:t>
      </w:r>
      <w:r w:rsidRPr="00E62ED1">
        <w:rPr>
          <w:rFonts w:asciiTheme="minorHAnsi" w:hAnsiTheme="minorHAnsi"/>
        </w:rPr>
        <w:t xml:space="preserve"> </w:t>
      </w:r>
      <w:r w:rsidRPr="00E62ED1">
        <w:rPr>
          <w:rFonts w:asciiTheme="minorHAnsi" w:hAnsiTheme="minorHAnsi"/>
          <w:b/>
        </w:rPr>
        <w:t>oraz na potrzeby wykonania tego zamówienia:</w:t>
      </w:r>
    </w:p>
    <w:p w:rsidR="00046F9D" w:rsidRPr="00E62ED1"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E62ED1">
        <w:rPr>
          <w:rFonts w:asciiTheme="minorHAnsi" w:hAnsiTheme="minorHAnsi"/>
          <w:sz w:val="20"/>
          <w:szCs w:val="20"/>
        </w:rPr>
        <w:t>Zakres dostępnych Wykonawcy zasobów:</w:t>
      </w:r>
    </w:p>
    <w:p w:rsidR="00046F9D" w:rsidRPr="00E62ED1" w:rsidRDefault="00046F9D" w:rsidP="00046F9D">
      <w:pPr>
        <w:ind w:right="284"/>
        <w:jc w:val="both"/>
        <w:rPr>
          <w:rFonts w:asciiTheme="minorHAnsi" w:hAnsiTheme="minorHAnsi"/>
        </w:rPr>
      </w:pPr>
      <w:r w:rsidRPr="00E62ED1">
        <w:rPr>
          <w:rFonts w:asciiTheme="minorHAnsi" w:hAnsiTheme="minorHAnsi"/>
        </w:rPr>
        <w:t>……………………………………………………………………………………………………………………………………………</w:t>
      </w:r>
    </w:p>
    <w:p w:rsidR="00046F9D" w:rsidRPr="00E62ED1"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E62ED1">
        <w:rPr>
          <w:rFonts w:asciiTheme="minorHAnsi" w:hAnsiTheme="minorHAnsi"/>
          <w:sz w:val="20"/>
          <w:szCs w:val="20"/>
        </w:rPr>
        <w:t>Sposób i okres udostępniania Wykonawcy i wykorzystania przez Wykonawcę udostępnionych zasobów:</w:t>
      </w:r>
    </w:p>
    <w:p w:rsidR="00046F9D" w:rsidRPr="00E62ED1" w:rsidRDefault="00046F9D" w:rsidP="00046F9D">
      <w:pPr>
        <w:ind w:right="284"/>
        <w:jc w:val="both"/>
        <w:rPr>
          <w:rFonts w:asciiTheme="minorHAnsi" w:hAnsiTheme="minorHAnsi"/>
        </w:rPr>
      </w:pPr>
      <w:r w:rsidRPr="00E62ED1">
        <w:rPr>
          <w:rFonts w:asciiTheme="minorHAnsi" w:hAnsiTheme="minorHAnsi"/>
        </w:rPr>
        <w:t>……………………………………………………………………………………………………………………………………………</w:t>
      </w:r>
    </w:p>
    <w:p w:rsidR="00046F9D" w:rsidRPr="00E62ED1"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E62ED1">
        <w:rPr>
          <w:rFonts w:asciiTheme="minorHAnsi" w:hAnsiTheme="minorHAnsi"/>
          <w:sz w:val="20"/>
          <w:szCs w:val="20"/>
        </w:rPr>
        <w:t>W przypadku warunku dotyczącego wykształcenia, kwalifikacji zawodowych lub doświadczenia oświadczam, że podmiot udostępniający zasoby zrealizuje następujące roboty budowlane lub usługi, których dotyczą udostępnione zdolności:</w:t>
      </w:r>
    </w:p>
    <w:p w:rsidR="00046F9D" w:rsidRPr="00E62ED1" w:rsidRDefault="00046F9D" w:rsidP="00046F9D">
      <w:pPr>
        <w:ind w:right="284"/>
        <w:jc w:val="both"/>
        <w:rPr>
          <w:rFonts w:asciiTheme="minorHAnsi" w:hAnsiTheme="minorHAnsi"/>
        </w:rPr>
      </w:pPr>
      <w:r w:rsidRPr="00E62ED1">
        <w:rPr>
          <w:rFonts w:asciiTheme="minorHAnsi" w:hAnsiTheme="minorHAnsi"/>
        </w:rPr>
        <w:t>……………………………………………………………………………………………………………………………………………</w:t>
      </w:r>
    </w:p>
    <w:p w:rsidR="00046F9D" w:rsidRPr="00E62ED1" w:rsidRDefault="00046F9D" w:rsidP="00046F9D">
      <w:pPr>
        <w:spacing w:before="120"/>
        <w:ind w:right="-341"/>
        <w:jc w:val="both"/>
        <w:rPr>
          <w:rFonts w:asciiTheme="minorHAnsi" w:hAnsiTheme="minorHAnsi"/>
        </w:rPr>
      </w:pPr>
      <w:r w:rsidRPr="00E62ED1">
        <w:rPr>
          <w:rFonts w:asciiTheme="minorHAnsi" w:hAnsiTheme="minorHAnsi"/>
        </w:rPr>
        <w:t>Jednocześnie oświadczam, że stosunek łączący podmiot udostępniający zasoby z Wykonawcą jest następujący:</w:t>
      </w:r>
    </w:p>
    <w:p w:rsidR="00046F9D" w:rsidRPr="00E62ED1" w:rsidRDefault="00046F9D" w:rsidP="00046F9D">
      <w:pPr>
        <w:spacing w:before="120"/>
        <w:ind w:right="-341"/>
        <w:jc w:val="both"/>
        <w:rPr>
          <w:rFonts w:asciiTheme="minorHAnsi" w:hAnsiTheme="minorHAnsi"/>
        </w:rPr>
      </w:pPr>
      <w:r w:rsidRPr="00E62ED1">
        <w:rPr>
          <w:rFonts w:asciiTheme="minorHAnsi" w:hAnsiTheme="minorHAnsi"/>
        </w:rPr>
        <w:t>………………………………………………………………………………………………………</w:t>
      </w:r>
    </w:p>
    <w:p w:rsidR="00046F9D" w:rsidRPr="00E62ED1" w:rsidRDefault="00046F9D" w:rsidP="00046F9D">
      <w:pPr>
        <w:spacing w:before="120"/>
        <w:ind w:right="-341"/>
        <w:jc w:val="both"/>
        <w:rPr>
          <w:rFonts w:asciiTheme="minorHAnsi" w:hAnsiTheme="minorHAnsi"/>
        </w:rPr>
      </w:pPr>
      <w:r w:rsidRPr="00E62ED1">
        <w:rPr>
          <w:rFonts w:asciiTheme="minorHAnsi" w:hAnsiTheme="minorHAnsi"/>
        </w:rPr>
        <w:t xml:space="preserve">co gwarantuje rzeczywisty dostęp Wykonawcy do udostępnianych zasobów. </w:t>
      </w:r>
    </w:p>
    <w:p w:rsidR="00046F9D" w:rsidRPr="00E62ED1" w:rsidRDefault="00046F9D" w:rsidP="00046F9D">
      <w:pPr>
        <w:spacing w:before="120"/>
        <w:ind w:right="-341"/>
        <w:jc w:val="both"/>
        <w:rPr>
          <w:rFonts w:asciiTheme="minorHAnsi" w:hAnsiTheme="minorHAnsi"/>
        </w:rPr>
      </w:pPr>
    </w:p>
    <w:p w:rsidR="00046F9D" w:rsidRPr="00E62ED1" w:rsidRDefault="00046F9D" w:rsidP="00046F9D">
      <w:pPr>
        <w:spacing w:before="120"/>
        <w:ind w:right="-341"/>
        <w:jc w:val="both"/>
        <w:rPr>
          <w:rFonts w:asciiTheme="minorHAnsi" w:hAnsiTheme="minorHAnsi"/>
        </w:rPr>
      </w:pPr>
      <w:r w:rsidRPr="00E62ED1">
        <w:rPr>
          <w:rFonts w:asciiTheme="minorHAnsi" w:hAnsiTheme="minorHAnsi"/>
        </w:rPr>
        <w:t>__________________ dnia __ __ _______roku</w:t>
      </w:r>
    </w:p>
    <w:p w:rsidR="00046F9D" w:rsidRPr="00E62ED1" w:rsidRDefault="00046F9D"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063EDE" w:rsidRPr="00E62ED1" w:rsidRDefault="00063EDE" w:rsidP="00046F9D">
      <w:pPr>
        <w:rPr>
          <w:rFonts w:asciiTheme="minorHAnsi" w:hAnsiTheme="minorHAnsi"/>
        </w:rPr>
      </w:pPr>
    </w:p>
    <w:p w:rsidR="007425E7" w:rsidRPr="00E62ED1" w:rsidRDefault="007425E7" w:rsidP="007425E7">
      <w:pPr>
        <w:jc w:val="right"/>
        <w:rPr>
          <w:rFonts w:asciiTheme="minorHAnsi" w:hAnsiTheme="minorHAnsi" w:cs="Arial"/>
          <w:b/>
        </w:rPr>
      </w:pPr>
      <w:r w:rsidRPr="00E62ED1">
        <w:rPr>
          <w:rFonts w:asciiTheme="minorHAnsi" w:hAnsiTheme="minorHAnsi" w:cs="Arial"/>
          <w:b/>
        </w:rPr>
        <w:lastRenderedPageBreak/>
        <w:t>ZAŁĄCZNIK NR 5 DO SWZ</w:t>
      </w:r>
    </w:p>
    <w:p w:rsidR="00063EDE" w:rsidRPr="00E62ED1" w:rsidRDefault="00063EDE" w:rsidP="00063EDE">
      <w:pPr>
        <w:spacing w:after="0" w:line="360" w:lineRule="auto"/>
        <w:jc w:val="center"/>
        <w:rPr>
          <w:rFonts w:asciiTheme="minorHAnsi" w:hAnsiTheme="minorHAnsi"/>
          <w:b/>
        </w:rPr>
      </w:pPr>
    </w:p>
    <w:p w:rsidR="00063EDE" w:rsidRPr="00E62ED1" w:rsidRDefault="00063EDE" w:rsidP="00063EDE">
      <w:pPr>
        <w:spacing w:after="0" w:line="360" w:lineRule="auto"/>
        <w:jc w:val="center"/>
        <w:rPr>
          <w:rFonts w:asciiTheme="minorHAnsi" w:hAnsiTheme="minorHAnsi"/>
          <w:b/>
        </w:rPr>
      </w:pPr>
      <w:r w:rsidRPr="00E62ED1">
        <w:rPr>
          <w:rFonts w:asciiTheme="minorHAnsi" w:hAnsiTheme="minorHAnsi"/>
          <w:b/>
        </w:rPr>
        <w:t>„Oświadczenie o przynależności lub braku przynależności</w:t>
      </w:r>
    </w:p>
    <w:p w:rsidR="00063EDE" w:rsidRPr="00E62ED1" w:rsidRDefault="00063EDE" w:rsidP="00063EDE">
      <w:pPr>
        <w:spacing w:line="360" w:lineRule="auto"/>
        <w:jc w:val="center"/>
        <w:rPr>
          <w:rFonts w:asciiTheme="minorHAnsi" w:hAnsiTheme="minorHAnsi"/>
          <w:b/>
        </w:rPr>
      </w:pPr>
      <w:r w:rsidRPr="00E62ED1">
        <w:rPr>
          <w:rFonts w:asciiTheme="minorHAnsi" w:hAnsiTheme="minorHAnsi"/>
          <w:b/>
        </w:rPr>
        <w:t>do tej samej grupy kapitałowej”</w:t>
      </w:r>
    </w:p>
    <w:p w:rsidR="00063EDE" w:rsidRPr="00E62ED1" w:rsidRDefault="00063EDE" w:rsidP="00063EDE">
      <w:pPr>
        <w:pStyle w:val="Akapitzlist"/>
        <w:spacing w:line="360" w:lineRule="auto"/>
        <w:ind w:left="284"/>
        <w:jc w:val="both"/>
        <w:rPr>
          <w:rFonts w:asciiTheme="minorHAnsi" w:hAnsiTheme="minorHAnsi"/>
          <w:sz w:val="20"/>
          <w:szCs w:val="20"/>
        </w:rPr>
      </w:pPr>
    </w:p>
    <w:p w:rsidR="00063EDE" w:rsidRPr="00E62ED1" w:rsidRDefault="00063EDE" w:rsidP="00063EDE">
      <w:pPr>
        <w:pStyle w:val="Akapitzlist"/>
        <w:spacing w:line="360" w:lineRule="auto"/>
        <w:ind w:left="284"/>
        <w:jc w:val="both"/>
        <w:rPr>
          <w:rFonts w:asciiTheme="minorHAnsi" w:hAnsiTheme="minorHAnsi"/>
          <w:b/>
          <w:bCs/>
          <w:sz w:val="20"/>
          <w:szCs w:val="20"/>
        </w:rPr>
      </w:pPr>
      <w:r w:rsidRPr="00E62ED1">
        <w:rPr>
          <w:rFonts w:asciiTheme="minorHAnsi" w:hAnsiTheme="minorHAnsi"/>
          <w:sz w:val="20"/>
          <w:szCs w:val="20"/>
        </w:rPr>
        <w:t xml:space="preserve">W związku z udziałem w postępowaniu pn. </w:t>
      </w:r>
      <w:r w:rsidR="002459DE" w:rsidRPr="00E62ED1">
        <w:rPr>
          <w:rFonts w:asciiTheme="minorHAnsi" w:hAnsiTheme="minorHAnsi"/>
          <w:b/>
          <w:sz w:val="20"/>
          <w:szCs w:val="20"/>
        </w:rPr>
        <w:t>„Ochrona fizyczna obiektów Miejskiego O</w:t>
      </w:r>
      <w:r w:rsidR="00CD13AA">
        <w:rPr>
          <w:rFonts w:asciiTheme="minorHAnsi" w:hAnsiTheme="minorHAnsi"/>
          <w:b/>
          <w:sz w:val="20"/>
          <w:szCs w:val="20"/>
        </w:rPr>
        <w:t>środka Sportu i Rekreacji w 2025 r IIDU.2.26.5.2024</w:t>
      </w:r>
      <w:r w:rsidR="002459DE" w:rsidRPr="00E62ED1">
        <w:rPr>
          <w:rFonts w:asciiTheme="minorHAnsi" w:hAnsiTheme="minorHAnsi"/>
          <w:b/>
          <w:sz w:val="20"/>
          <w:szCs w:val="20"/>
        </w:rPr>
        <w:t>”</w:t>
      </w:r>
      <w:r w:rsidR="00A365DB">
        <w:rPr>
          <w:rFonts w:asciiTheme="minorHAnsi" w:hAnsiTheme="minorHAnsi"/>
          <w:b/>
          <w:sz w:val="20"/>
          <w:szCs w:val="20"/>
        </w:rPr>
        <w:t xml:space="preserve"> </w:t>
      </w:r>
      <w:r w:rsidRPr="00E62ED1">
        <w:rPr>
          <w:rFonts w:asciiTheme="minorHAnsi" w:hAnsiTheme="minorHAnsi"/>
          <w:sz w:val="20"/>
          <w:szCs w:val="20"/>
        </w:rPr>
        <w:t xml:space="preserve">jako Wykonawca ubiegający się o udzielenie zamówienia ……………………………………..………………………………. </w:t>
      </w:r>
      <w:r w:rsidRPr="00E62ED1">
        <w:rPr>
          <w:rFonts w:asciiTheme="minorHAnsi" w:hAnsiTheme="minorHAnsi"/>
          <w:iCs/>
          <w:sz w:val="20"/>
          <w:szCs w:val="20"/>
        </w:rPr>
        <w:t xml:space="preserve">(nazwa Wykonawcy) </w:t>
      </w:r>
      <w:r w:rsidRPr="00E62ED1">
        <w:rPr>
          <w:rFonts w:asciiTheme="minorHAnsi" w:hAnsiTheme="minorHAnsi"/>
          <w:sz w:val="20"/>
          <w:szCs w:val="20"/>
        </w:rPr>
        <w:t>oświadczam, że:</w:t>
      </w:r>
    </w:p>
    <w:p w:rsidR="00063EDE" w:rsidRPr="00E62ED1" w:rsidRDefault="00063EDE" w:rsidP="00063EDE">
      <w:pPr>
        <w:pStyle w:val="Akapitzlist"/>
        <w:spacing w:line="360" w:lineRule="auto"/>
        <w:ind w:left="284"/>
        <w:jc w:val="both"/>
        <w:rPr>
          <w:rFonts w:asciiTheme="minorHAnsi" w:hAnsiTheme="minorHAnsi"/>
          <w:sz w:val="20"/>
          <w:szCs w:val="20"/>
        </w:rPr>
      </w:pPr>
    </w:p>
    <w:p w:rsidR="00063EDE" w:rsidRPr="00E62ED1" w:rsidRDefault="00063EDE" w:rsidP="00F56F72">
      <w:pPr>
        <w:pStyle w:val="Akapitzlist"/>
        <w:numPr>
          <w:ilvl w:val="0"/>
          <w:numId w:val="36"/>
        </w:numPr>
        <w:spacing w:after="160" w:line="360" w:lineRule="auto"/>
        <w:jc w:val="both"/>
        <w:rPr>
          <w:rFonts w:asciiTheme="minorHAnsi" w:hAnsiTheme="minorHAnsi"/>
          <w:sz w:val="20"/>
          <w:szCs w:val="20"/>
        </w:rPr>
      </w:pPr>
      <w:r w:rsidRPr="00E62ED1">
        <w:rPr>
          <w:rFonts w:asciiTheme="minorHAnsi" w:hAnsiTheme="minorHAnsi"/>
          <w:sz w:val="20"/>
          <w:szCs w:val="20"/>
        </w:rPr>
        <w:t>nie przynależę do tej samej grupy kapitałowej w rozumieniu ustawy z dnia 16 lutego 2007 r. o ochronie konkurencji i konsumentów (Dz.U. z 2020 r. </w:t>
      </w:r>
      <w:hyperlink r:id="rId48" w:history="1">
        <w:r w:rsidRPr="00E62ED1">
          <w:rPr>
            <w:rFonts w:asciiTheme="minorHAnsi" w:hAnsiTheme="minorHAnsi"/>
            <w:sz w:val="20"/>
            <w:szCs w:val="20"/>
          </w:rPr>
          <w:t>poz. 1076</w:t>
        </w:r>
      </w:hyperlink>
      <w:r w:rsidRPr="00E62ED1">
        <w:rPr>
          <w:rFonts w:asciiTheme="minorHAnsi" w:hAnsiTheme="minorHAnsi"/>
          <w:sz w:val="20"/>
          <w:szCs w:val="20"/>
        </w:rPr>
        <w:t> i </w:t>
      </w:r>
      <w:hyperlink r:id="rId49" w:history="1">
        <w:r w:rsidRPr="00E62ED1">
          <w:rPr>
            <w:rFonts w:asciiTheme="minorHAnsi" w:hAnsiTheme="minorHAnsi"/>
            <w:sz w:val="20"/>
            <w:szCs w:val="20"/>
          </w:rPr>
          <w:t>1086</w:t>
        </w:r>
      </w:hyperlink>
      <w:r w:rsidRPr="00E62ED1">
        <w:rPr>
          <w:rFonts w:asciiTheme="minorHAnsi" w:hAnsiTheme="minorHAnsi"/>
          <w:sz w:val="20"/>
          <w:szCs w:val="20"/>
        </w:rPr>
        <w:t>), z innym Wykonawcą, który złożył odrębną ofertę;</w:t>
      </w:r>
      <w:r w:rsidRPr="00E62ED1">
        <w:rPr>
          <w:rStyle w:val="Odwoanieprzypisudolnego"/>
          <w:rFonts w:asciiTheme="minorHAnsi" w:hAnsiTheme="minorHAnsi"/>
          <w:sz w:val="20"/>
          <w:szCs w:val="20"/>
        </w:rPr>
        <w:footnoteReference w:id="1"/>
      </w:r>
    </w:p>
    <w:p w:rsidR="00063EDE" w:rsidRPr="00E62ED1" w:rsidRDefault="00063EDE" w:rsidP="00063EDE">
      <w:pPr>
        <w:pStyle w:val="Akapitzlist"/>
        <w:spacing w:line="360" w:lineRule="auto"/>
        <w:ind w:left="644"/>
        <w:jc w:val="both"/>
        <w:rPr>
          <w:rFonts w:asciiTheme="minorHAnsi" w:hAnsiTheme="minorHAnsi"/>
          <w:sz w:val="20"/>
          <w:szCs w:val="20"/>
        </w:rPr>
      </w:pPr>
    </w:p>
    <w:p w:rsidR="00063EDE" w:rsidRPr="00E62ED1" w:rsidRDefault="00063EDE" w:rsidP="00F56F72">
      <w:pPr>
        <w:pStyle w:val="Akapitzlist"/>
        <w:numPr>
          <w:ilvl w:val="0"/>
          <w:numId w:val="36"/>
        </w:numPr>
        <w:spacing w:after="160" w:line="360" w:lineRule="auto"/>
        <w:jc w:val="both"/>
        <w:rPr>
          <w:rFonts w:asciiTheme="minorHAnsi" w:hAnsiTheme="minorHAnsi"/>
          <w:sz w:val="20"/>
          <w:szCs w:val="20"/>
        </w:rPr>
      </w:pPr>
      <w:r w:rsidRPr="00E62ED1">
        <w:rPr>
          <w:rFonts w:asciiTheme="minorHAnsi" w:hAnsiTheme="minorHAnsi"/>
          <w:sz w:val="20"/>
          <w:szCs w:val="20"/>
        </w:rPr>
        <w:t>przynależę do tej samej grupy kapitałowej w rozumieniu ustawy z dnia 16 lutego 2007 r. o ochronie konkurencji i konsumentów (Dz.U. z 2020 r. </w:t>
      </w:r>
      <w:hyperlink r:id="rId50" w:history="1">
        <w:r w:rsidRPr="00E62ED1">
          <w:rPr>
            <w:rFonts w:asciiTheme="minorHAnsi" w:hAnsiTheme="minorHAnsi"/>
            <w:sz w:val="20"/>
            <w:szCs w:val="20"/>
          </w:rPr>
          <w:t>poz. 1076</w:t>
        </w:r>
      </w:hyperlink>
      <w:r w:rsidRPr="00E62ED1">
        <w:rPr>
          <w:rFonts w:asciiTheme="minorHAnsi" w:hAnsiTheme="minorHAnsi"/>
          <w:sz w:val="20"/>
          <w:szCs w:val="20"/>
        </w:rPr>
        <w:t> i </w:t>
      </w:r>
      <w:hyperlink r:id="rId51" w:history="1">
        <w:r w:rsidRPr="00E62ED1">
          <w:rPr>
            <w:rFonts w:asciiTheme="minorHAnsi" w:hAnsiTheme="minorHAnsi"/>
            <w:sz w:val="20"/>
            <w:szCs w:val="20"/>
          </w:rPr>
          <w:t>1086</w:t>
        </w:r>
      </w:hyperlink>
      <w:r w:rsidRPr="00E62ED1">
        <w:rPr>
          <w:rFonts w:asciiTheme="minorHAnsi" w:hAnsiTheme="minorHAnsi"/>
          <w:sz w:val="20"/>
          <w:szCs w:val="20"/>
        </w:rPr>
        <w:t>) z następującym Wykonawcą, który złożył odrębną ofertę, tj.:</w:t>
      </w:r>
      <w:r w:rsidRPr="00E62ED1">
        <w:rPr>
          <w:rFonts w:asciiTheme="minorHAnsi" w:hAnsiTheme="minorHAnsi"/>
          <w:sz w:val="20"/>
          <w:szCs w:val="20"/>
          <w:vertAlign w:val="superscript"/>
        </w:rPr>
        <w:t>1</w:t>
      </w:r>
    </w:p>
    <w:p w:rsidR="00063EDE" w:rsidRPr="00E62ED1" w:rsidRDefault="00063EDE" w:rsidP="00063EDE">
      <w:pPr>
        <w:pStyle w:val="Akapitzlist"/>
        <w:spacing w:line="360" w:lineRule="auto"/>
        <w:ind w:left="644"/>
        <w:jc w:val="both"/>
        <w:rPr>
          <w:rFonts w:asciiTheme="minorHAnsi" w:hAnsiTheme="minorHAnsi"/>
          <w:sz w:val="20"/>
          <w:szCs w:val="20"/>
        </w:rPr>
      </w:pPr>
      <w:r w:rsidRPr="00E62ED1">
        <w:rPr>
          <w:rFonts w:asciiTheme="minorHAnsi" w:hAnsiTheme="minorHAnsi"/>
          <w:sz w:val="20"/>
          <w:szCs w:val="20"/>
        </w:rPr>
        <w:t>……………………………………………………………………………………………………………………………………</w:t>
      </w:r>
    </w:p>
    <w:p w:rsidR="00063EDE" w:rsidRPr="00E62ED1" w:rsidRDefault="00063EDE" w:rsidP="00063EDE">
      <w:pPr>
        <w:pStyle w:val="Akapitzlist"/>
        <w:spacing w:line="360" w:lineRule="auto"/>
        <w:ind w:left="644"/>
        <w:jc w:val="both"/>
        <w:rPr>
          <w:rFonts w:asciiTheme="minorHAnsi" w:hAnsiTheme="minorHAnsi"/>
          <w:sz w:val="20"/>
          <w:szCs w:val="20"/>
        </w:rPr>
      </w:pPr>
      <w:r w:rsidRPr="00E62ED1">
        <w:rPr>
          <w:rFonts w:asciiTheme="minorHAnsi" w:hAnsiTheme="minorHAnsi"/>
          <w:sz w:val="20"/>
          <w:szCs w:val="20"/>
        </w:rPr>
        <w:t>……………………………………………………………………………………………………………………………………</w:t>
      </w:r>
    </w:p>
    <w:p w:rsidR="00063EDE" w:rsidRPr="00E62ED1" w:rsidRDefault="00063EDE" w:rsidP="00063EDE">
      <w:pPr>
        <w:pStyle w:val="Akapitzlist"/>
        <w:spacing w:line="360" w:lineRule="auto"/>
        <w:ind w:left="644"/>
        <w:jc w:val="both"/>
        <w:rPr>
          <w:rFonts w:asciiTheme="minorHAnsi" w:hAnsiTheme="minorHAnsi"/>
          <w:sz w:val="20"/>
          <w:szCs w:val="20"/>
        </w:rPr>
      </w:pPr>
      <w:r w:rsidRPr="00E62ED1">
        <w:rPr>
          <w:rFonts w:asciiTheme="minorHAnsi" w:hAnsiTheme="minorHAnsi"/>
          <w:sz w:val="20"/>
          <w:szCs w:val="20"/>
        </w:rPr>
        <w:t>(nazwa i adres Wykonawcy, który przynależy do tej samej grupy kapitałowej i złożył odrębną ofertę)</w:t>
      </w:r>
    </w:p>
    <w:p w:rsidR="00063EDE" w:rsidRPr="00E62ED1" w:rsidRDefault="00063EDE" w:rsidP="00063EDE">
      <w:pPr>
        <w:spacing w:line="360" w:lineRule="auto"/>
        <w:ind w:left="567"/>
        <w:jc w:val="both"/>
        <w:rPr>
          <w:rFonts w:asciiTheme="minorHAnsi" w:hAnsiTheme="minorHAnsi"/>
        </w:rPr>
      </w:pPr>
      <w:r w:rsidRPr="00E62ED1">
        <w:rPr>
          <w:rFonts w:asciiTheme="minorHAnsi" w:hAnsiTheme="minorHAnsi"/>
        </w:rPr>
        <w:t>Jednocześnie w celu wykazania braku podstawy wykluczenia składam dokumenty/informacje potwierdzające przygotowanie oferty niezależnie od Wykonawcy wskazanego w pkt 2 powyżej.</w:t>
      </w:r>
      <w:r w:rsidRPr="00E62ED1">
        <w:rPr>
          <w:rStyle w:val="Odwoanieprzypisudolnego"/>
          <w:rFonts w:asciiTheme="minorHAnsi" w:hAnsiTheme="minorHAnsi"/>
        </w:rPr>
        <w:footnoteReference w:id="2"/>
      </w:r>
    </w:p>
    <w:p w:rsidR="00063EDE" w:rsidRPr="00E62ED1" w:rsidRDefault="00063EDE" w:rsidP="00063EDE">
      <w:pPr>
        <w:spacing w:line="360" w:lineRule="auto"/>
        <w:jc w:val="both"/>
        <w:rPr>
          <w:rFonts w:asciiTheme="minorHAnsi" w:hAnsiTheme="minorHAnsi"/>
        </w:rPr>
      </w:pPr>
    </w:p>
    <w:p w:rsidR="00063EDE" w:rsidRPr="00E62ED1" w:rsidRDefault="00063EDE" w:rsidP="00063EDE">
      <w:pPr>
        <w:spacing w:line="360" w:lineRule="auto"/>
        <w:jc w:val="both"/>
        <w:rPr>
          <w:rFonts w:asciiTheme="minorHAnsi" w:hAnsiTheme="minorHAnsi"/>
        </w:rPr>
      </w:pPr>
    </w:p>
    <w:p w:rsidR="00063EDE" w:rsidRPr="00E62ED1" w:rsidRDefault="00063EDE" w:rsidP="00046F9D">
      <w:pPr>
        <w:rPr>
          <w:rFonts w:asciiTheme="minorHAnsi" w:hAnsiTheme="minorHAnsi"/>
        </w:rPr>
      </w:pPr>
    </w:p>
    <w:p w:rsidR="00046F9D" w:rsidRPr="00E62ED1" w:rsidRDefault="00046F9D" w:rsidP="00661FFC">
      <w:pPr>
        <w:spacing w:after="0" w:line="360" w:lineRule="auto"/>
        <w:jc w:val="both"/>
        <w:rPr>
          <w:rFonts w:asciiTheme="minorHAnsi" w:hAnsiTheme="minorHAnsi" w:cs="Arial"/>
        </w:rPr>
      </w:pPr>
    </w:p>
    <w:p w:rsidR="00640781" w:rsidRPr="00E62ED1" w:rsidRDefault="00640781" w:rsidP="00661FFC">
      <w:pPr>
        <w:spacing w:after="0" w:line="360" w:lineRule="auto"/>
        <w:jc w:val="both"/>
        <w:rPr>
          <w:rFonts w:asciiTheme="minorHAnsi" w:hAnsiTheme="minorHAnsi" w:cs="Arial"/>
        </w:rPr>
      </w:pPr>
    </w:p>
    <w:p w:rsidR="002964ED" w:rsidRPr="00E62ED1" w:rsidRDefault="002964ED" w:rsidP="00661FFC">
      <w:pPr>
        <w:spacing w:after="0" w:line="360" w:lineRule="auto"/>
        <w:jc w:val="both"/>
        <w:rPr>
          <w:rFonts w:asciiTheme="minorHAnsi" w:hAnsiTheme="minorHAnsi" w:cs="Arial"/>
        </w:rPr>
      </w:pPr>
    </w:p>
    <w:p w:rsidR="00F62B89" w:rsidRPr="00E62ED1" w:rsidRDefault="00F62B89" w:rsidP="00661FFC">
      <w:pPr>
        <w:spacing w:after="0" w:line="360" w:lineRule="auto"/>
        <w:jc w:val="both"/>
        <w:rPr>
          <w:rFonts w:asciiTheme="minorHAnsi" w:hAnsiTheme="minorHAnsi" w:cs="Arial"/>
        </w:rPr>
      </w:pPr>
    </w:p>
    <w:p w:rsidR="00F62B89" w:rsidRPr="00E62ED1" w:rsidRDefault="00F62B89"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D67412" w:rsidRPr="00E62ED1" w:rsidRDefault="00D67412" w:rsidP="00661FFC">
      <w:pPr>
        <w:spacing w:after="0" w:line="360" w:lineRule="auto"/>
        <w:jc w:val="both"/>
        <w:rPr>
          <w:rFonts w:asciiTheme="minorHAnsi" w:hAnsiTheme="minorHAnsi" w:cs="Arial"/>
        </w:rPr>
      </w:pPr>
    </w:p>
    <w:p w:rsidR="00BE08EC" w:rsidRPr="00E62ED1" w:rsidRDefault="00BE08EC" w:rsidP="00661FFC">
      <w:pPr>
        <w:spacing w:after="0" w:line="360" w:lineRule="auto"/>
        <w:jc w:val="both"/>
        <w:rPr>
          <w:rFonts w:asciiTheme="minorHAnsi" w:hAnsiTheme="minorHAnsi" w:cs="Arial"/>
        </w:rPr>
      </w:pPr>
    </w:p>
    <w:p w:rsidR="008A3C53" w:rsidRDefault="008A3C53" w:rsidP="00BE08EC">
      <w:pPr>
        <w:jc w:val="right"/>
        <w:rPr>
          <w:rFonts w:asciiTheme="minorHAnsi" w:hAnsiTheme="minorHAnsi" w:cs="Arial"/>
          <w:b/>
        </w:rPr>
      </w:pPr>
    </w:p>
    <w:p w:rsidR="008A3C53" w:rsidRDefault="008A3C53" w:rsidP="00BE08EC">
      <w:pPr>
        <w:jc w:val="right"/>
        <w:rPr>
          <w:rFonts w:asciiTheme="minorHAnsi" w:hAnsiTheme="minorHAnsi" w:cs="Arial"/>
          <w:b/>
        </w:rPr>
      </w:pPr>
    </w:p>
    <w:p w:rsidR="00BE08EC" w:rsidRDefault="00BE08EC" w:rsidP="00BE08EC">
      <w:pPr>
        <w:jc w:val="right"/>
        <w:rPr>
          <w:rFonts w:asciiTheme="minorHAnsi" w:hAnsiTheme="minorHAnsi" w:cs="Arial"/>
          <w:b/>
        </w:rPr>
      </w:pPr>
      <w:r w:rsidRPr="00E62ED1">
        <w:rPr>
          <w:rFonts w:asciiTheme="minorHAnsi" w:hAnsiTheme="minorHAnsi" w:cs="Arial"/>
          <w:b/>
        </w:rPr>
        <w:t>ZAŁĄCZNIK NR 6 DO SWZ</w:t>
      </w:r>
    </w:p>
    <w:p w:rsidR="00CA1486" w:rsidRPr="00E62ED1" w:rsidRDefault="00CA1486" w:rsidP="00BE08EC">
      <w:pPr>
        <w:jc w:val="right"/>
        <w:rPr>
          <w:rFonts w:asciiTheme="minorHAnsi" w:hAnsiTheme="minorHAnsi" w:cs="Arial"/>
          <w:b/>
        </w:rPr>
      </w:pPr>
    </w:p>
    <w:p w:rsidR="00BE08EC" w:rsidRPr="00E62ED1" w:rsidRDefault="0071786E" w:rsidP="00BE08EC">
      <w:pPr>
        <w:pStyle w:val="Default"/>
        <w:jc w:val="center"/>
        <w:rPr>
          <w:rFonts w:asciiTheme="minorHAnsi" w:hAnsiTheme="minorHAnsi"/>
          <w:b/>
          <w:bCs/>
          <w:sz w:val="20"/>
          <w:szCs w:val="20"/>
        </w:rPr>
      </w:pPr>
      <w:r w:rsidRPr="00E62ED1">
        <w:rPr>
          <w:rFonts w:asciiTheme="minorHAnsi" w:hAnsiTheme="minorHAnsi"/>
          <w:b/>
          <w:sz w:val="20"/>
          <w:szCs w:val="20"/>
        </w:rPr>
        <w:t>„Ochrona fizyczna obiektów Miejskiego Ośrodka Sport</w:t>
      </w:r>
      <w:r w:rsidR="00896A9C">
        <w:rPr>
          <w:rFonts w:asciiTheme="minorHAnsi" w:hAnsiTheme="minorHAnsi"/>
          <w:b/>
          <w:sz w:val="20"/>
          <w:szCs w:val="20"/>
        </w:rPr>
        <w:t>u i Rekreacji w 2025 r IIDU.2.26.5.2024</w:t>
      </w:r>
      <w:r w:rsidRPr="00E62ED1">
        <w:rPr>
          <w:rFonts w:asciiTheme="minorHAnsi" w:hAnsiTheme="minorHAnsi"/>
          <w:b/>
          <w:sz w:val="20"/>
          <w:szCs w:val="20"/>
        </w:rPr>
        <w:t>”</w:t>
      </w:r>
    </w:p>
    <w:p w:rsidR="004C2C52" w:rsidRPr="00E62ED1" w:rsidRDefault="004C2C52" w:rsidP="004C2C52">
      <w:pPr>
        <w:spacing w:before="6"/>
        <w:jc w:val="both"/>
        <w:rPr>
          <w:rFonts w:eastAsia="Arial"/>
          <w:b/>
          <w:bCs/>
          <w:color w:val="000000"/>
        </w:rPr>
      </w:pPr>
    </w:p>
    <w:p w:rsidR="004C2C52" w:rsidRPr="00E62ED1" w:rsidRDefault="004C2C52" w:rsidP="004C2C52">
      <w:pPr>
        <w:spacing w:before="6"/>
        <w:jc w:val="center"/>
        <w:rPr>
          <w:rFonts w:asciiTheme="minorHAnsi" w:eastAsia="Arial" w:hAnsiTheme="minorHAnsi"/>
          <w:b/>
          <w:bCs/>
          <w:color w:val="000000"/>
        </w:rPr>
      </w:pPr>
      <w:r w:rsidRPr="00E62ED1">
        <w:rPr>
          <w:rFonts w:asciiTheme="minorHAnsi" w:eastAsia="Arial" w:hAnsiTheme="minorHAnsi"/>
          <w:b/>
          <w:bCs/>
          <w:color w:val="000000"/>
        </w:rPr>
        <w:t>Wykaz usług</w:t>
      </w:r>
    </w:p>
    <w:p w:rsidR="004C2C52" w:rsidRPr="00E62ED1" w:rsidRDefault="004C2C52" w:rsidP="004C2C52">
      <w:pPr>
        <w:spacing w:before="6"/>
        <w:jc w:val="both"/>
        <w:rPr>
          <w:rFonts w:asciiTheme="minorHAnsi" w:eastAsia="Arial" w:hAnsiTheme="minorHAnsi"/>
          <w:b/>
          <w:bCs/>
          <w:color w:val="00000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159"/>
        <w:gridCol w:w="1732"/>
        <w:gridCol w:w="1416"/>
        <w:gridCol w:w="1636"/>
        <w:gridCol w:w="1636"/>
      </w:tblGrid>
      <w:tr w:rsidR="004C2C52" w:rsidRPr="00E62ED1" w:rsidTr="00395C67">
        <w:trPr>
          <w:trHeight w:val="1598"/>
        </w:trPr>
        <w:tc>
          <w:tcPr>
            <w:tcW w:w="913" w:type="dxa"/>
            <w:shd w:val="clear" w:color="auto" w:fill="C5E0B3" w:themeFill="accent6" w:themeFillTint="66"/>
          </w:tcPr>
          <w:p w:rsidR="004C2C52" w:rsidRPr="00E62ED1" w:rsidRDefault="004C2C52" w:rsidP="001A3C47">
            <w:pPr>
              <w:pStyle w:val="TableParagraph"/>
              <w:spacing w:before="5"/>
              <w:rPr>
                <w:rFonts w:asciiTheme="minorHAnsi" w:eastAsia="Arial" w:hAnsiTheme="minorHAnsi"/>
                <w:b/>
                <w:bCs/>
                <w:color w:val="000000"/>
                <w:sz w:val="20"/>
                <w:szCs w:val="20"/>
                <w:lang w:val="pl-PL"/>
              </w:rPr>
            </w:pPr>
          </w:p>
          <w:p w:rsidR="004C2C52" w:rsidRPr="00E62ED1" w:rsidRDefault="004C2C52" w:rsidP="001A3C47">
            <w:pPr>
              <w:pStyle w:val="TableParagraph"/>
              <w:ind w:left="115"/>
              <w:rPr>
                <w:rFonts w:asciiTheme="minorHAnsi" w:eastAsia="Arial" w:hAnsiTheme="minorHAnsi"/>
                <w:color w:val="000000"/>
                <w:sz w:val="20"/>
                <w:szCs w:val="20"/>
                <w:lang w:val="pl-PL"/>
              </w:rPr>
            </w:pPr>
            <w:r w:rsidRPr="00E62ED1">
              <w:rPr>
                <w:rFonts w:asciiTheme="minorHAnsi" w:hAnsiTheme="minorHAnsi"/>
                <w:b/>
                <w:color w:val="000000"/>
                <w:sz w:val="20"/>
                <w:szCs w:val="20"/>
                <w:lang w:val="pl-PL"/>
              </w:rPr>
              <w:t>Lp.</w:t>
            </w:r>
          </w:p>
        </w:tc>
        <w:tc>
          <w:tcPr>
            <w:tcW w:w="2159" w:type="dxa"/>
            <w:shd w:val="clear" w:color="auto" w:fill="C5E0B3" w:themeFill="accent6" w:themeFillTint="66"/>
          </w:tcPr>
          <w:p w:rsidR="004C2C52" w:rsidRPr="00E62ED1" w:rsidRDefault="004C2C52" w:rsidP="00CA1486">
            <w:pPr>
              <w:pStyle w:val="TableParagraph"/>
              <w:spacing w:before="110"/>
              <w:ind w:left="112" w:right="113" w:firstLine="3"/>
              <w:jc w:val="center"/>
              <w:rPr>
                <w:rFonts w:asciiTheme="minorHAnsi" w:eastAsia="Arial" w:hAnsiTheme="minorHAnsi"/>
                <w:b/>
                <w:color w:val="000000"/>
                <w:sz w:val="20"/>
                <w:szCs w:val="20"/>
                <w:lang w:val="pl-PL"/>
              </w:rPr>
            </w:pPr>
            <w:r w:rsidRPr="00E62ED1">
              <w:rPr>
                <w:rFonts w:asciiTheme="minorHAnsi" w:eastAsia="Arial" w:hAnsiTheme="minorHAnsi"/>
                <w:b/>
                <w:color w:val="000000"/>
                <w:sz w:val="20"/>
                <w:szCs w:val="20"/>
                <w:lang w:val="pl-PL"/>
              </w:rPr>
              <w:t>Przedmiot usługi– informacje potwierdzające spełnienie warunków</w:t>
            </w:r>
          </w:p>
        </w:tc>
        <w:tc>
          <w:tcPr>
            <w:tcW w:w="1732" w:type="dxa"/>
            <w:shd w:val="clear" w:color="auto" w:fill="C5E0B3" w:themeFill="accent6" w:themeFillTint="66"/>
          </w:tcPr>
          <w:p w:rsidR="004C2C52" w:rsidRPr="00E62ED1" w:rsidRDefault="004C2C52" w:rsidP="00CA1486">
            <w:pPr>
              <w:pStyle w:val="TableParagraph"/>
              <w:spacing w:before="110"/>
              <w:ind w:left="112" w:right="113" w:firstLine="3"/>
              <w:jc w:val="center"/>
              <w:rPr>
                <w:rFonts w:asciiTheme="minorHAnsi" w:hAnsiTheme="minorHAnsi"/>
                <w:b/>
                <w:color w:val="000000"/>
                <w:sz w:val="20"/>
                <w:szCs w:val="20"/>
                <w:lang w:val="pl-PL"/>
              </w:rPr>
            </w:pPr>
            <w:r w:rsidRPr="00E62ED1">
              <w:rPr>
                <w:rFonts w:asciiTheme="minorHAnsi" w:hAnsiTheme="minorHAnsi"/>
                <w:b/>
                <w:color w:val="000000"/>
                <w:sz w:val="20"/>
                <w:szCs w:val="20"/>
                <w:lang w:val="pl-PL"/>
              </w:rPr>
              <w:t>Podmiot, na rzecz którego dostawa została wykonana (nazwa, adres)</w:t>
            </w:r>
          </w:p>
        </w:tc>
        <w:tc>
          <w:tcPr>
            <w:tcW w:w="1416" w:type="dxa"/>
            <w:shd w:val="clear" w:color="auto" w:fill="C5E0B3" w:themeFill="accent6" w:themeFillTint="66"/>
          </w:tcPr>
          <w:p w:rsidR="004C2C52" w:rsidRPr="00E62ED1" w:rsidRDefault="004C2C52" w:rsidP="00CA1486">
            <w:pPr>
              <w:jc w:val="center"/>
              <w:rPr>
                <w:rFonts w:asciiTheme="minorHAnsi" w:hAnsiTheme="minorHAnsi"/>
                <w:b/>
              </w:rPr>
            </w:pPr>
            <w:r w:rsidRPr="00E62ED1">
              <w:rPr>
                <w:rFonts w:asciiTheme="minorHAnsi" w:hAnsiTheme="minorHAnsi"/>
                <w:b/>
              </w:rPr>
              <w:t>Data wykonania usługi</w:t>
            </w:r>
          </w:p>
        </w:tc>
        <w:tc>
          <w:tcPr>
            <w:tcW w:w="1636" w:type="dxa"/>
            <w:shd w:val="clear" w:color="auto" w:fill="C5E0B3" w:themeFill="accent6" w:themeFillTint="66"/>
          </w:tcPr>
          <w:p w:rsidR="004C2C52" w:rsidRPr="00E62ED1" w:rsidRDefault="004C2C52" w:rsidP="00CA1486">
            <w:pPr>
              <w:pStyle w:val="TableParagraph"/>
              <w:spacing w:before="110"/>
              <w:ind w:left="112" w:right="113" w:firstLine="3"/>
              <w:jc w:val="center"/>
              <w:rPr>
                <w:rFonts w:asciiTheme="minorHAnsi" w:hAnsiTheme="minorHAnsi"/>
                <w:b/>
                <w:color w:val="000000"/>
                <w:sz w:val="20"/>
                <w:szCs w:val="20"/>
                <w:lang w:val="pl-PL"/>
              </w:rPr>
            </w:pPr>
            <w:r w:rsidRPr="00E62ED1">
              <w:rPr>
                <w:rFonts w:asciiTheme="minorHAnsi" w:hAnsiTheme="minorHAnsi"/>
                <w:b/>
                <w:color w:val="000000"/>
                <w:sz w:val="20"/>
                <w:szCs w:val="20"/>
                <w:lang w:val="pl-PL"/>
              </w:rPr>
              <w:t>Wartość usługi (brutto)</w:t>
            </w:r>
          </w:p>
        </w:tc>
        <w:tc>
          <w:tcPr>
            <w:tcW w:w="1636" w:type="dxa"/>
            <w:shd w:val="clear" w:color="auto" w:fill="C5E0B3" w:themeFill="accent6" w:themeFillTint="66"/>
          </w:tcPr>
          <w:p w:rsidR="004C2C52" w:rsidRPr="00E62ED1" w:rsidRDefault="004C2C52" w:rsidP="00CA1486">
            <w:pPr>
              <w:pStyle w:val="TableParagraph"/>
              <w:spacing w:before="110"/>
              <w:ind w:left="112" w:right="113" w:firstLine="3"/>
              <w:jc w:val="center"/>
              <w:rPr>
                <w:rFonts w:asciiTheme="minorHAnsi" w:hAnsiTheme="minorHAnsi"/>
                <w:b/>
                <w:color w:val="000000"/>
                <w:sz w:val="20"/>
                <w:szCs w:val="20"/>
                <w:lang w:val="pl-PL"/>
              </w:rPr>
            </w:pPr>
            <w:r w:rsidRPr="00E62ED1">
              <w:rPr>
                <w:rFonts w:asciiTheme="minorHAnsi" w:hAnsiTheme="minorHAnsi"/>
                <w:b/>
                <w:color w:val="000000"/>
                <w:sz w:val="20"/>
                <w:szCs w:val="20"/>
                <w:lang w:val="pl-PL"/>
              </w:rPr>
              <w:t>Uwagi</w:t>
            </w:r>
          </w:p>
        </w:tc>
      </w:tr>
      <w:tr w:rsidR="004C2C52" w:rsidRPr="00E62ED1" w:rsidTr="00587172">
        <w:trPr>
          <w:trHeight w:val="877"/>
        </w:trPr>
        <w:tc>
          <w:tcPr>
            <w:tcW w:w="913" w:type="dxa"/>
            <w:shd w:val="clear" w:color="auto" w:fill="auto"/>
          </w:tcPr>
          <w:p w:rsidR="004C2C52" w:rsidRPr="00E62ED1" w:rsidRDefault="004C2C52" w:rsidP="001A3C47">
            <w:pPr>
              <w:pStyle w:val="Tekstpodstawowy"/>
              <w:ind w:right="407"/>
              <w:jc w:val="both"/>
              <w:rPr>
                <w:rFonts w:asciiTheme="minorHAnsi" w:hAnsiTheme="minorHAnsi"/>
                <w:sz w:val="20"/>
              </w:rPr>
            </w:pPr>
            <w:r w:rsidRPr="00E62ED1">
              <w:rPr>
                <w:rFonts w:asciiTheme="minorHAnsi" w:hAnsiTheme="minorHAnsi"/>
                <w:sz w:val="20"/>
              </w:rPr>
              <w:t>1</w:t>
            </w:r>
          </w:p>
        </w:tc>
        <w:tc>
          <w:tcPr>
            <w:tcW w:w="2159"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732"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416"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r>
      <w:tr w:rsidR="004C2C52" w:rsidRPr="00E62ED1" w:rsidTr="00587172">
        <w:trPr>
          <w:trHeight w:val="877"/>
        </w:trPr>
        <w:tc>
          <w:tcPr>
            <w:tcW w:w="913" w:type="dxa"/>
            <w:shd w:val="clear" w:color="auto" w:fill="auto"/>
          </w:tcPr>
          <w:p w:rsidR="004C2C52" w:rsidRPr="00E62ED1" w:rsidRDefault="004C2C52" w:rsidP="001A3C47">
            <w:pPr>
              <w:pStyle w:val="Tekstpodstawowy"/>
              <w:ind w:right="407"/>
              <w:jc w:val="both"/>
              <w:rPr>
                <w:rFonts w:asciiTheme="minorHAnsi" w:hAnsiTheme="minorHAnsi"/>
                <w:sz w:val="20"/>
              </w:rPr>
            </w:pPr>
            <w:r w:rsidRPr="00E62ED1">
              <w:rPr>
                <w:rFonts w:asciiTheme="minorHAnsi" w:hAnsiTheme="minorHAnsi"/>
                <w:sz w:val="20"/>
              </w:rPr>
              <w:t>2</w:t>
            </w:r>
          </w:p>
        </w:tc>
        <w:tc>
          <w:tcPr>
            <w:tcW w:w="2159" w:type="dxa"/>
            <w:shd w:val="clear" w:color="auto" w:fill="auto"/>
          </w:tcPr>
          <w:p w:rsidR="004C2C52" w:rsidRPr="00E62ED1" w:rsidRDefault="004C2C52" w:rsidP="001A3C47">
            <w:pPr>
              <w:pStyle w:val="Tekstpodstawowy"/>
              <w:ind w:right="407"/>
              <w:rPr>
                <w:rFonts w:asciiTheme="minorHAnsi" w:hAnsiTheme="minorHAnsi"/>
                <w:sz w:val="20"/>
              </w:rPr>
            </w:pPr>
          </w:p>
        </w:tc>
        <w:tc>
          <w:tcPr>
            <w:tcW w:w="1732"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416"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r>
      <w:tr w:rsidR="004C2C52" w:rsidRPr="00E62ED1" w:rsidTr="00587172">
        <w:trPr>
          <w:trHeight w:val="877"/>
        </w:trPr>
        <w:tc>
          <w:tcPr>
            <w:tcW w:w="913" w:type="dxa"/>
            <w:shd w:val="clear" w:color="auto" w:fill="auto"/>
          </w:tcPr>
          <w:p w:rsidR="004C2C52" w:rsidRPr="00E62ED1" w:rsidRDefault="004C2C52" w:rsidP="001A3C47">
            <w:pPr>
              <w:pStyle w:val="Tekstpodstawowy"/>
              <w:ind w:right="407"/>
              <w:jc w:val="both"/>
              <w:rPr>
                <w:rFonts w:asciiTheme="minorHAnsi" w:hAnsiTheme="minorHAnsi"/>
                <w:sz w:val="20"/>
              </w:rPr>
            </w:pPr>
            <w:r w:rsidRPr="00E62ED1">
              <w:rPr>
                <w:rFonts w:asciiTheme="minorHAnsi" w:hAnsiTheme="minorHAnsi"/>
                <w:sz w:val="20"/>
              </w:rPr>
              <w:t>3</w:t>
            </w:r>
          </w:p>
        </w:tc>
        <w:tc>
          <w:tcPr>
            <w:tcW w:w="2159" w:type="dxa"/>
            <w:shd w:val="clear" w:color="auto" w:fill="auto"/>
          </w:tcPr>
          <w:p w:rsidR="004C2C52" w:rsidRPr="00E62ED1" w:rsidRDefault="004C2C52" w:rsidP="001A3C47">
            <w:pPr>
              <w:pStyle w:val="Tekstpodstawowy"/>
              <w:ind w:right="407"/>
              <w:rPr>
                <w:rFonts w:asciiTheme="minorHAnsi" w:hAnsiTheme="minorHAnsi"/>
                <w:sz w:val="20"/>
              </w:rPr>
            </w:pPr>
          </w:p>
        </w:tc>
        <w:tc>
          <w:tcPr>
            <w:tcW w:w="1732"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416" w:type="dxa"/>
            <w:shd w:val="clear" w:color="auto" w:fill="auto"/>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c>
          <w:tcPr>
            <w:tcW w:w="1636" w:type="dxa"/>
          </w:tcPr>
          <w:p w:rsidR="004C2C52" w:rsidRPr="00E62ED1" w:rsidRDefault="004C2C52" w:rsidP="001A3C47">
            <w:pPr>
              <w:pStyle w:val="Tekstpodstawowy"/>
              <w:ind w:right="407"/>
              <w:jc w:val="both"/>
              <w:rPr>
                <w:rFonts w:asciiTheme="minorHAnsi" w:hAnsiTheme="minorHAnsi"/>
                <w:sz w:val="20"/>
              </w:rPr>
            </w:pPr>
          </w:p>
        </w:tc>
      </w:tr>
    </w:tbl>
    <w:p w:rsidR="004C2C52" w:rsidRPr="00E62ED1" w:rsidRDefault="004C2C52" w:rsidP="004C2C52">
      <w:pPr>
        <w:spacing w:before="6"/>
        <w:jc w:val="both"/>
        <w:rPr>
          <w:rFonts w:asciiTheme="minorHAnsi" w:eastAsia="Arial" w:hAnsiTheme="minorHAnsi"/>
          <w:b/>
          <w:bCs/>
          <w:color w:val="000000"/>
        </w:rPr>
      </w:pPr>
    </w:p>
    <w:p w:rsidR="004C2C52" w:rsidRPr="00E62ED1" w:rsidRDefault="004C2C52" w:rsidP="004C2C52">
      <w:pPr>
        <w:spacing w:before="6"/>
        <w:jc w:val="both"/>
        <w:rPr>
          <w:rFonts w:asciiTheme="minorHAnsi" w:eastAsia="Arial" w:hAnsiTheme="minorHAnsi"/>
          <w:b/>
          <w:bCs/>
          <w:color w:val="000000"/>
        </w:rPr>
      </w:pPr>
      <w:r w:rsidRPr="00E62ED1">
        <w:rPr>
          <w:rFonts w:asciiTheme="minorHAnsi" w:eastAsia="Arial" w:hAnsiTheme="minorHAnsi"/>
          <w:b/>
          <w:bCs/>
          <w:color w:val="000000"/>
        </w:rPr>
        <w:t>UWAGA:</w:t>
      </w:r>
    </w:p>
    <w:p w:rsidR="004C2C52" w:rsidRPr="00E62ED1" w:rsidRDefault="004C2C52" w:rsidP="004C2C52">
      <w:pPr>
        <w:spacing w:before="6"/>
        <w:jc w:val="both"/>
        <w:rPr>
          <w:rFonts w:asciiTheme="minorHAnsi" w:eastAsia="Arial" w:hAnsiTheme="minorHAnsi"/>
          <w:b/>
          <w:bCs/>
          <w:color w:val="000000"/>
        </w:rPr>
      </w:pPr>
      <w:r w:rsidRPr="00E62ED1">
        <w:rPr>
          <w:rFonts w:asciiTheme="minorHAnsi" w:eastAsia="Arial" w:hAnsiTheme="minorHAnsi"/>
          <w:b/>
          <w:bCs/>
          <w:color w:val="000000"/>
        </w:rPr>
        <w:t>Do wykazu należy załączyć dowody potwierdzające, że wykazane usługi zostały zrealizowane należycie.</w:t>
      </w: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Pr="00E62ED1" w:rsidRDefault="00587172" w:rsidP="00587172">
      <w:pPr>
        <w:jc w:val="right"/>
        <w:rPr>
          <w:rFonts w:asciiTheme="minorHAnsi" w:hAnsiTheme="minorHAnsi" w:cs="Arial"/>
          <w:b/>
        </w:rPr>
      </w:pPr>
    </w:p>
    <w:p w:rsidR="00587172" w:rsidRDefault="00587172" w:rsidP="00587172">
      <w:pPr>
        <w:jc w:val="right"/>
        <w:rPr>
          <w:rFonts w:asciiTheme="minorHAnsi" w:hAnsiTheme="minorHAnsi" w:cs="Arial"/>
          <w:b/>
        </w:rPr>
      </w:pPr>
    </w:p>
    <w:p w:rsidR="00B2601B" w:rsidRDefault="00B2601B" w:rsidP="00587172">
      <w:pPr>
        <w:jc w:val="right"/>
        <w:rPr>
          <w:rFonts w:asciiTheme="minorHAnsi" w:hAnsiTheme="minorHAnsi" w:cs="Arial"/>
          <w:b/>
        </w:rPr>
      </w:pPr>
    </w:p>
    <w:p w:rsidR="00B2601B" w:rsidRPr="00E62ED1" w:rsidRDefault="00B2601B" w:rsidP="00587172">
      <w:pPr>
        <w:jc w:val="right"/>
        <w:rPr>
          <w:rFonts w:asciiTheme="minorHAnsi" w:hAnsiTheme="minorHAnsi" w:cs="Arial"/>
          <w:b/>
        </w:rPr>
      </w:pPr>
    </w:p>
    <w:p w:rsidR="00587172" w:rsidRPr="00E62ED1" w:rsidRDefault="00587172" w:rsidP="0071786E">
      <w:pPr>
        <w:rPr>
          <w:rFonts w:asciiTheme="minorHAnsi" w:hAnsiTheme="minorHAnsi" w:cs="Arial"/>
          <w:b/>
        </w:rPr>
      </w:pPr>
    </w:p>
    <w:p w:rsidR="00587172" w:rsidRPr="00E62ED1" w:rsidRDefault="00587172" w:rsidP="00587172">
      <w:pPr>
        <w:jc w:val="right"/>
        <w:rPr>
          <w:rFonts w:asciiTheme="minorHAnsi" w:hAnsiTheme="minorHAnsi" w:cs="Arial"/>
          <w:b/>
        </w:rPr>
      </w:pPr>
      <w:r w:rsidRPr="00E62ED1">
        <w:rPr>
          <w:rFonts w:asciiTheme="minorHAnsi" w:hAnsiTheme="minorHAnsi" w:cs="Arial"/>
          <w:b/>
        </w:rPr>
        <w:t>ZAŁĄCZNIK NR 7 DO SWZ</w:t>
      </w:r>
    </w:p>
    <w:p w:rsidR="004C2C52" w:rsidRPr="00E62ED1" w:rsidRDefault="004C2C52" w:rsidP="004C2C52">
      <w:pPr>
        <w:spacing w:before="6"/>
        <w:jc w:val="both"/>
        <w:rPr>
          <w:rFonts w:asciiTheme="minorHAnsi" w:eastAsia="Arial" w:hAnsiTheme="minorHAnsi"/>
          <w:b/>
          <w:bCs/>
          <w:color w:val="000000"/>
        </w:rPr>
      </w:pPr>
    </w:p>
    <w:p w:rsidR="004C2C52" w:rsidRPr="00E62ED1" w:rsidRDefault="0071786E" w:rsidP="00BE08EC">
      <w:pPr>
        <w:pStyle w:val="Default"/>
        <w:jc w:val="center"/>
        <w:rPr>
          <w:rFonts w:asciiTheme="minorHAnsi" w:hAnsiTheme="minorHAnsi"/>
          <w:b/>
          <w:bCs/>
          <w:sz w:val="20"/>
          <w:szCs w:val="20"/>
        </w:rPr>
      </w:pPr>
      <w:r w:rsidRPr="00E62ED1">
        <w:rPr>
          <w:rFonts w:asciiTheme="minorHAnsi" w:hAnsiTheme="minorHAnsi"/>
          <w:b/>
          <w:sz w:val="20"/>
          <w:szCs w:val="20"/>
        </w:rPr>
        <w:t>„Ochrona fizyczna obiektów Miejskiego O</w:t>
      </w:r>
      <w:r w:rsidR="00B2601B">
        <w:rPr>
          <w:rFonts w:asciiTheme="minorHAnsi" w:hAnsiTheme="minorHAnsi"/>
          <w:b/>
          <w:sz w:val="20"/>
          <w:szCs w:val="20"/>
        </w:rPr>
        <w:t xml:space="preserve">środka Sportu i Rekreacji w </w:t>
      </w:r>
      <w:r w:rsidR="006467F9">
        <w:rPr>
          <w:rFonts w:asciiTheme="minorHAnsi" w:hAnsiTheme="minorHAnsi"/>
          <w:b/>
          <w:sz w:val="20"/>
          <w:szCs w:val="20"/>
        </w:rPr>
        <w:t>2025 r IIDU.2.26.5.2024</w:t>
      </w:r>
      <w:r w:rsidRPr="00E62ED1">
        <w:rPr>
          <w:rFonts w:asciiTheme="minorHAnsi" w:hAnsiTheme="minorHAnsi"/>
          <w:b/>
          <w:sz w:val="20"/>
          <w:szCs w:val="20"/>
        </w:rPr>
        <w:t>”</w:t>
      </w:r>
    </w:p>
    <w:p w:rsidR="004C2C52" w:rsidRPr="00E62ED1" w:rsidRDefault="004C2C52" w:rsidP="00BE08EC">
      <w:pPr>
        <w:pStyle w:val="Default"/>
        <w:jc w:val="center"/>
        <w:rPr>
          <w:rFonts w:asciiTheme="minorHAnsi" w:hAnsiTheme="minorHAnsi"/>
          <w:b/>
          <w:bCs/>
          <w:sz w:val="20"/>
          <w:szCs w:val="20"/>
        </w:rPr>
      </w:pPr>
    </w:p>
    <w:p w:rsidR="004C2C52" w:rsidRPr="00E62ED1" w:rsidRDefault="004C2C52" w:rsidP="00BE08EC">
      <w:pPr>
        <w:pStyle w:val="Default"/>
        <w:jc w:val="center"/>
        <w:rPr>
          <w:rFonts w:asciiTheme="minorHAnsi" w:hAnsiTheme="minorHAnsi"/>
          <w:b/>
          <w:bCs/>
          <w:sz w:val="20"/>
          <w:szCs w:val="20"/>
        </w:rPr>
      </w:pPr>
    </w:p>
    <w:p w:rsidR="00BE08EC" w:rsidRPr="00E62ED1" w:rsidRDefault="00BE08EC" w:rsidP="00BE08EC">
      <w:pPr>
        <w:pStyle w:val="Default"/>
        <w:jc w:val="center"/>
        <w:rPr>
          <w:rFonts w:asciiTheme="minorHAnsi" w:hAnsiTheme="minorHAnsi"/>
          <w:b/>
          <w:bCs/>
          <w:sz w:val="20"/>
          <w:szCs w:val="20"/>
        </w:rPr>
      </w:pPr>
      <w:r w:rsidRPr="00E62ED1">
        <w:rPr>
          <w:rFonts w:asciiTheme="minorHAnsi" w:hAnsiTheme="minorHAnsi"/>
          <w:b/>
          <w:bCs/>
          <w:sz w:val="20"/>
          <w:szCs w:val="20"/>
        </w:rPr>
        <w:t>WYKAZ OSÓB SKIEROWANYCH PRZEZ WYKONAWCĘ DO REALIZACJI ZAMÓWIENIA</w:t>
      </w:r>
    </w:p>
    <w:p w:rsidR="00BE08EC" w:rsidRPr="00E62ED1" w:rsidRDefault="00BE08EC" w:rsidP="00BE08EC">
      <w:pPr>
        <w:pStyle w:val="Default"/>
        <w:jc w:val="right"/>
        <w:rPr>
          <w:b/>
          <w:bCs/>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392"/>
        <w:gridCol w:w="2127"/>
        <w:gridCol w:w="2409"/>
        <w:gridCol w:w="2835"/>
      </w:tblGrid>
      <w:tr w:rsidR="00BE08EC" w:rsidRPr="00E62ED1" w:rsidTr="00596260">
        <w:trPr>
          <w:trHeight w:val="1371"/>
        </w:trPr>
        <w:tc>
          <w:tcPr>
            <w:tcW w:w="6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08EC" w:rsidRPr="00E62ED1" w:rsidRDefault="00BE08EC" w:rsidP="001A3C47">
            <w:pPr>
              <w:pStyle w:val="Default"/>
              <w:jc w:val="center"/>
              <w:rPr>
                <w:rFonts w:asciiTheme="minorHAnsi" w:hAnsiTheme="minorHAnsi"/>
                <w:b/>
                <w:sz w:val="20"/>
                <w:szCs w:val="20"/>
              </w:rPr>
            </w:pPr>
            <w:r w:rsidRPr="00E62ED1">
              <w:rPr>
                <w:rFonts w:asciiTheme="minorHAnsi" w:hAnsiTheme="minorHAnsi"/>
                <w:b/>
                <w:bCs/>
                <w:sz w:val="20"/>
                <w:szCs w:val="20"/>
              </w:rPr>
              <w:t>Lp.</w:t>
            </w:r>
          </w:p>
        </w:tc>
        <w:tc>
          <w:tcPr>
            <w:tcW w:w="23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08EC" w:rsidRPr="00E62ED1" w:rsidRDefault="00BE08EC" w:rsidP="001A3C47">
            <w:pPr>
              <w:pStyle w:val="Default"/>
              <w:jc w:val="center"/>
              <w:rPr>
                <w:rFonts w:asciiTheme="minorHAnsi" w:hAnsiTheme="minorHAnsi"/>
                <w:b/>
                <w:bCs/>
                <w:sz w:val="20"/>
                <w:szCs w:val="20"/>
              </w:rPr>
            </w:pPr>
            <w:r w:rsidRPr="00E62ED1">
              <w:rPr>
                <w:rFonts w:asciiTheme="minorHAnsi" w:hAnsiTheme="minorHAnsi"/>
                <w:b/>
                <w:bCs/>
                <w:sz w:val="20"/>
                <w:szCs w:val="20"/>
              </w:rPr>
              <w:t xml:space="preserve">Imię i nazwisko osoby, </w:t>
            </w:r>
          </w:p>
          <w:p w:rsidR="00BE08EC" w:rsidRPr="00E62ED1" w:rsidRDefault="00BE08EC" w:rsidP="001A3C47">
            <w:pPr>
              <w:pStyle w:val="Default"/>
              <w:jc w:val="center"/>
              <w:rPr>
                <w:rFonts w:asciiTheme="minorHAnsi" w:hAnsiTheme="minorHAnsi"/>
                <w:b/>
                <w:sz w:val="20"/>
                <w:szCs w:val="20"/>
              </w:rPr>
            </w:pPr>
            <w:r w:rsidRPr="00E62ED1">
              <w:rPr>
                <w:rFonts w:asciiTheme="minorHAnsi" w:hAnsiTheme="minorHAnsi"/>
                <w:b/>
                <w:bCs/>
                <w:sz w:val="20"/>
                <w:szCs w:val="20"/>
              </w:rPr>
              <w:t>którą dysponuje Wykonawca</w:t>
            </w: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08EC" w:rsidRPr="00E62ED1" w:rsidRDefault="00BE08EC" w:rsidP="001A3C47">
            <w:pPr>
              <w:pStyle w:val="Default"/>
              <w:jc w:val="center"/>
              <w:rPr>
                <w:rFonts w:asciiTheme="minorHAnsi" w:hAnsiTheme="minorHAnsi"/>
                <w:b/>
                <w:color w:val="auto"/>
                <w:sz w:val="20"/>
                <w:szCs w:val="20"/>
              </w:rPr>
            </w:pPr>
            <w:r w:rsidRPr="00E62ED1">
              <w:rPr>
                <w:rFonts w:asciiTheme="minorHAnsi" w:hAnsiTheme="minorHAnsi"/>
                <w:b/>
                <w:bCs/>
                <w:color w:val="auto"/>
                <w:sz w:val="20"/>
                <w:szCs w:val="20"/>
              </w:rPr>
              <w:t xml:space="preserve">Kwalifikacje zawodowe </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08EC" w:rsidRPr="00E62ED1" w:rsidRDefault="00BE08EC" w:rsidP="001A3C47">
            <w:pPr>
              <w:pStyle w:val="Default"/>
              <w:jc w:val="center"/>
              <w:rPr>
                <w:rFonts w:asciiTheme="minorHAnsi" w:hAnsiTheme="minorHAnsi"/>
                <w:b/>
                <w:sz w:val="20"/>
                <w:szCs w:val="20"/>
              </w:rPr>
            </w:pPr>
            <w:r w:rsidRPr="00E62ED1">
              <w:rPr>
                <w:rFonts w:asciiTheme="minorHAnsi" w:hAnsiTheme="minorHAnsi"/>
                <w:b/>
                <w:sz w:val="20"/>
                <w:szCs w:val="20"/>
              </w:rPr>
              <w:t>Zakres powierzonych czynności</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08EC" w:rsidRPr="00E62ED1" w:rsidRDefault="00BE08EC" w:rsidP="001A3C47">
            <w:pPr>
              <w:spacing w:after="0" w:line="240" w:lineRule="auto"/>
              <w:contextualSpacing/>
              <w:jc w:val="center"/>
              <w:rPr>
                <w:rFonts w:asciiTheme="minorHAnsi" w:hAnsiTheme="minorHAnsi" w:cs="Arial"/>
                <w:b/>
              </w:rPr>
            </w:pPr>
            <w:r w:rsidRPr="00E62ED1">
              <w:rPr>
                <w:rFonts w:asciiTheme="minorHAnsi" w:hAnsiTheme="minorHAnsi" w:cs="Arial"/>
                <w:b/>
                <w:bCs/>
                <w:color w:val="000000"/>
              </w:rPr>
              <w:t xml:space="preserve">Informacje o podstawie </w:t>
            </w:r>
            <w:r w:rsidRPr="00E62ED1">
              <w:rPr>
                <w:rFonts w:asciiTheme="minorHAnsi" w:hAnsiTheme="minorHAnsi" w:cs="Arial"/>
                <w:b/>
                <w:bCs/>
                <w:color w:val="000000"/>
              </w:rPr>
              <w:br/>
              <w:t>do dysponowania tymi osobami*</w:t>
            </w:r>
          </w:p>
        </w:tc>
      </w:tr>
      <w:tr w:rsidR="00BE08EC" w:rsidRPr="00E62ED1" w:rsidTr="00121A8D">
        <w:trPr>
          <w:trHeight w:val="1632"/>
        </w:trPr>
        <w:tc>
          <w:tcPr>
            <w:tcW w:w="614" w:type="dxa"/>
            <w:tcBorders>
              <w:top w:val="single" w:sz="4" w:space="0" w:color="auto"/>
              <w:left w:val="single" w:sz="4" w:space="0" w:color="auto"/>
              <w:bottom w:val="single" w:sz="4" w:space="0" w:color="auto"/>
              <w:right w:val="single" w:sz="4" w:space="0" w:color="auto"/>
            </w:tcBorders>
            <w:vAlign w:val="center"/>
            <w:hideMark/>
          </w:tcPr>
          <w:p w:rsidR="00BE08EC" w:rsidRPr="00E62ED1" w:rsidRDefault="00BE08EC" w:rsidP="001A3C47">
            <w:pPr>
              <w:pStyle w:val="Default"/>
              <w:jc w:val="center"/>
              <w:rPr>
                <w:rFonts w:asciiTheme="minorHAnsi" w:hAnsiTheme="minorHAnsi"/>
                <w:bCs/>
                <w:sz w:val="18"/>
                <w:szCs w:val="18"/>
              </w:rPr>
            </w:pPr>
            <w:r w:rsidRPr="00E62ED1">
              <w:rPr>
                <w:rFonts w:asciiTheme="minorHAnsi" w:hAnsiTheme="minorHAnsi"/>
                <w:bCs/>
                <w:sz w:val="18"/>
                <w:szCs w:val="18"/>
              </w:rPr>
              <w:t>1</w:t>
            </w:r>
          </w:p>
        </w:tc>
        <w:tc>
          <w:tcPr>
            <w:tcW w:w="2392"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rPr>
                <w:rFonts w:asciiTheme="minorHAnsi" w:hAnsiTheme="minorHAnsi"/>
                <w:bCs/>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r>
      <w:tr w:rsidR="00BE08EC" w:rsidRPr="00E62ED1" w:rsidTr="00121A8D">
        <w:trPr>
          <w:trHeight w:val="1632"/>
        </w:trPr>
        <w:tc>
          <w:tcPr>
            <w:tcW w:w="614" w:type="dxa"/>
            <w:tcBorders>
              <w:top w:val="single" w:sz="4" w:space="0" w:color="auto"/>
              <w:left w:val="single" w:sz="4" w:space="0" w:color="auto"/>
              <w:bottom w:val="single" w:sz="4" w:space="0" w:color="auto"/>
              <w:right w:val="single" w:sz="4" w:space="0" w:color="auto"/>
            </w:tcBorders>
            <w:vAlign w:val="center"/>
            <w:hideMark/>
          </w:tcPr>
          <w:p w:rsidR="00BE08EC" w:rsidRPr="00E62ED1" w:rsidRDefault="00BE08EC" w:rsidP="001A3C47">
            <w:pPr>
              <w:pStyle w:val="Default"/>
              <w:jc w:val="center"/>
              <w:rPr>
                <w:rFonts w:asciiTheme="minorHAnsi" w:hAnsiTheme="minorHAnsi"/>
                <w:bCs/>
                <w:sz w:val="18"/>
                <w:szCs w:val="18"/>
              </w:rPr>
            </w:pPr>
            <w:r w:rsidRPr="00E62ED1">
              <w:rPr>
                <w:rFonts w:asciiTheme="minorHAnsi" w:hAnsiTheme="minorHAnsi"/>
                <w:bCs/>
                <w:sz w:val="18"/>
                <w:szCs w:val="18"/>
              </w:rPr>
              <w:t>2</w:t>
            </w:r>
          </w:p>
        </w:tc>
        <w:tc>
          <w:tcPr>
            <w:tcW w:w="2392"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rPr>
                <w:rFonts w:asciiTheme="minorHAnsi" w:hAnsiTheme="minorHAnsi"/>
                <w:bCs/>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r>
      <w:tr w:rsidR="00BE08EC" w:rsidRPr="00E62ED1" w:rsidTr="00121A8D">
        <w:trPr>
          <w:trHeight w:val="1632"/>
        </w:trPr>
        <w:tc>
          <w:tcPr>
            <w:tcW w:w="614" w:type="dxa"/>
            <w:tcBorders>
              <w:top w:val="single" w:sz="4" w:space="0" w:color="auto"/>
              <w:left w:val="single" w:sz="4" w:space="0" w:color="auto"/>
              <w:bottom w:val="single" w:sz="4" w:space="0" w:color="auto"/>
              <w:right w:val="single" w:sz="4" w:space="0" w:color="auto"/>
            </w:tcBorders>
            <w:vAlign w:val="center"/>
            <w:hideMark/>
          </w:tcPr>
          <w:p w:rsidR="00BE08EC" w:rsidRPr="00E62ED1" w:rsidRDefault="00BE08EC" w:rsidP="001A3C47">
            <w:pPr>
              <w:pStyle w:val="Default"/>
              <w:jc w:val="center"/>
              <w:rPr>
                <w:rFonts w:asciiTheme="minorHAnsi" w:hAnsiTheme="minorHAnsi"/>
                <w:bCs/>
                <w:sz w:val="18"/>
                <w:szCs w:val="18"/>
              </w:rPr>
            </w:pPr>
            <w:r w:rsidRPr="00E62ED1">
              <w:rPr>
                <w:rFonts w:asciiTheme="minorHAnsi" w:hAnsiTheme="minorHAnsi"/>
                <w:bCs/>
                <w:sz w:val="18"/>
                <w:szCs w:val="18"/>
              </w:rPr>
              <w:t>3</w:t>
            </w:r>
          </w:p>
        </w:tc>
        <w:tc>
          <w:tcPr>
            <w:tcW w:w="2392"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rPr>
                <w:rFonts w:asciiTheme="minorHAnsi" w:hAnsiTheme="minorHAnsi"/>
                <w:bCs/>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r>
      <w:tr w:rsidR="00BE08EC" w:rsidRPr="00E62ED1" w:rsidTr="00121A8D">
        <w:trPr>
          <w:trHeight w:val="1632"/>
        </w:trPr>
        <w:tc>
          <w:tcPr>
            <w:tcW w:w="614" w:type="dxa"/>
            <w:tcBorders>
              <w:top w:val="single" w:sz="4" w:space="0" w:color="auto"/>
              <w:left w:val="single" w:sz="4" w:space="0" w:color="auto"/>
              <w:bottom w:val="single" w:sz="4" w:space="0" w:color="auto"/>
              <w:right w:val="single" w:sz="4" w:space="0" w:color="auto"/>
            </w:tcBorders>
            <w:vAlign w:val="center"/>
            <w:hideMark/>
          </w:tcPr>
          <w:p w:rsidR="00BE08EC" w:rsidRPr="00E62ED1" w:rsidRDefault="00BE08EC" w:rsidP="001A3C47">
            <w:pPr>
              <w:pStyle w:val="Default"/>
              <w:jc w:val="center"/>
              <w:rPr>
                <w:rFonts w:asciiTheme="minorHAnsi" w:hAnsiTheme="minorHAnsi"/>
                <w:bCs/>
                <w:sz w:val="18"/>
                <w:szCs w:val="18"/>
              </w:rPr>
            </w:pPr>
            <w:r w:rsidRPr="00E62ED1">
              <w:rPr>
                <w:rFonts w:asciiTheme="minorHAnsi" w:hAnsiTheme="minorHAnsi"/>
                <w:bCs/>
                <w:sz w:val="18"/>
                <w:szCs w:val="18"/>
              </w:rPr>
              <w:t>4</w:t>
            </w:r>
          </w:p>
        </w:tc>
        <w:tc>
          <w:tcPr>
            <w:tcW w:w="2392"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rPr>
                <w:rFonts w:asciiTheme="minorHAnsi" w:hAnsiTheme="minorHAnsi"/>
                <w:bCs/>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BE08EC" w:rsidRPr="00E62ED1" w:rsidRDefault="00BE08EC" w:rsidP="001A3C47">
            <w:pPr>
              <w:pStyle w:val="Default"/>
              <w:jc w:val="center"/>
              <w:rPr>
                <w:rFonts w:asciiTheme="minorHAnsi" w:hAnsiTheme="minorHAnsi"/>
                <w:bCs/>
                <w:sz w:val="18"/>
                <w:szCs w:val="18"/>
              </w:rPr>
            </w:pPr>
          </w:p>
        </w:tc>
      </w:tr>
    </w:tbl>
    <w:p w:rsidR="00BE08EC" w:rsidRPr="00E62ED1" w:rsidRDefault="00BE08EC" w:rsidP="00BE08EC">
      <w:pPr>
        <w:pStyle w:val="Default"/>
        <w:rPr>
          <w:iCs/>
          <w:sz w:val="20"/>
          <w:szCs w:val="20"/>
        </w:rPr>
      </w:pPr>
    </w:p>
    <w:p w:rsidR="00BE08EC" w:rsidRPr="00E62ED1" w:rsidRDefault="00BE08EC" w:rsidP="00BE08EC">
      <w:pPr>
        <w:pStyle w:val="Default"/>
        <w:rPr>
          <w:iCs/>
          <w:sz w:val="20"/>
          <w:szCs w:val="20"/>
        </w:rPr>
      </w:pPr>
    </w:p>
    <w:p w:rsidR="00BE08EC" w:rsidRPr="00E62ED1" w:rsidRDefault="00BE08EC" w:rsidP="00BE08EC">
      <w:pPr>
        <w:pStyle w:val="Default"/>
        <w:rPr>
          <w:rFonts w:asciiTheme="minorHAnsi" w:hAnsiTheme="minorHAnsi"/>
          <w:iCs/>
          <w:sz w:val="20"/>
          <w:szCs w:val="20"/>
        </w:rPr>
      </w:pPr>
    </w:p>
    <w:p w:rsidR="00BE08EC" w:rsidRPr="00E62ED1" w:rsidRDefault="00BE08EC" w:rsidP="00BE08EC">
      <w:pPr>
        <w:spacing w:after="0" w:line="240" w:lineRule="auto"/>
        <w:rPr>
          <w:color w:val="FF0000"/>
        </w:rPr>
      </w:pPr>
    </w:p>
    <w:p w:rsidR="00BE08EC" w:rsidRPr="00E62ED1" w:rsidRDefault="00BE08EC" w:rsidP="00661FFC">
      <w:pPr>
        <w:spacing w:after="0" w:line="360" w:lineRule="auto"/>
        <w:jc w:val="both"/>
        <w:rPr>
          <w:rFonts w:asciiTheme="minorHAnsi" w:hAnsiTheme="minorHAnsi" w:cs="Arial"/>
        </w:rPr>
      </w:pPr>
    </w:p>
    <w:p w:rsidR="007436F4" w:rsidRPr="00E62ED1" w:rsidRDefault="007436F4"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71786E" w:rsidRPr="00E62ED1" w:rsidRDefault="0071786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661FFC">
      <w:pPr>
        <w:spacing w:after="0" w:line="360" w:lineRule="auto"/>
        <w:jc w:val="both"/>
        <w:rPr>
          <w:rFonts w:asciiTheme="minorHAnsi" w:hAnsiTheme="minorHAnsi" w:cs="Arial"/>
        </w:rPr>
      </w:pPr>
    </w:p>
    <w:p w:rsidR="00FA7C9E" w:rsidRPr="00E62ED1" w:rsidRDefault="00FA7C9E" w:rsidP="00FA7C9E">
      <w:pPr>
        <w:jc w:val="right"/>
        <w:rPr>
          <w:rFonts w:asciiTheme="minorHAnsi" w:hAnsiTheme="minorHAnsi" w:cs="Arial"/>
          <w:b/>
        </w:rPr>
      </w:pPr>
      <w:r w:rsidRPr="00E62ED1">
        <w:rPr>
          <w:rFonts w:asciiTheme="minorHAnsi" w:hAnsiTheme="minorHAnsi" w:cs="Arial"/>
          <w:b/>
        </w:rPr>
        <w:t xml:space="preserve">ZAŁĄCZNIK NR </w:t>
      </w:r>
      <w:r w:rsidR="00A97945" w:rsidRPr="00E62ED1">
        <w:rPr>
          <w:rFonts w:asciiTheme="minorHAnsi" w:hAnsiTheme="minorHAnsi" w:cs="Arial"/>
          <w:b/>
        </w:rPr>
        <w:t>8</w:t>
      </w:r>
      <w:r w:rsidRPr="00E62ED1">
        <w:rPr>
          <w:rFonts w:asciiTheme="minorHAnsi" w:hAnsiTheme="minorHAnsi" w:cs="Arial"/>
          <w:b/>
        </w:rPr>
        <w:t xml:space="preserve"> DO SWZ</w:t>
      </w:r>
    </w:p>
    <w:p w:rsidR="00FA7C9E" w:rsidRPr="00E62ED1" w:rsidRDefault="0071786E" w:rsidP="00661FFC">
      <w:pPr>
        <w:spacing w:after="0" w:line="360" w:lineRule="auto"/>
        <w:jc w:val="both"/>
        <w:rPr>
          <w:rFonts w:asciiTheme="minorHAnsi" w:hAnsiTheme="minorHAnsi"/>
          <w:b/>
        </w:rPr>
      </w:pPr>
      <w:r w:rsidRPr="00E62ED1">
        <w:rPr>
          <w:rFonts w:asciiTheme="minorHAnsi" w:hAnsiTheme="minorHAnsi"/>
          <w:b/>
        </w:rPr>
        <w:t>„Ochrona fizyczna obiektów Miejskiego O</w:t>
      </w:r>
      <w:r w:rsidR="00AD2CA1">
        <w:rPr>
          <w:rFonts w:asciiTheme="minorHAnsi" w:hAnsiTheme="minorHAnsi"/>
          <w:b/>
        </w:rPr>
        <w:t>środka Sportu i Rekreacji w 2025</w:t>
      </w:r>
      <w:r w:rsidR="007573FA">
        <w:rPr>
          <w:rFonts w:asciiTheme="minorHAnsi" w:hAnsiTheme="minorHAnsi"/>
          <w:b/>
        </w:rPr>
        <w:t xml:space="preserve"> r IIDU.2.26.</w:t>
      </w:r>
      <w:r w:rsidR="00AD2CA1">
        <w:rPr>
          <w:rFonts w:asciiTheme="minorHAnsi" w:hAnsiTheme="minorHAnsi"/>
          <w:b/>
        </w:rPr>
        <w:t>5.2024</w:t>
      </w:r>
      <w:r w:rsidRPr="00E62ED1">
        <w:rPr>
          <w:rFonts w:asciiTheme="minorHAnsi" w:hAnsiTheme="minorHAnsi"/>
          <w:b/>
        </w:rPr>
        <w:t>”</w:t>
      </w:r>
    </w:p>
    <w:p w:rsidR="0071786E" w:rsidRPr="00E62ED1" w:rsidRDefault="0071786E" w:rsidP="00661FFC">
      <w:pPr>
        <w:spacing w:after="0" w:line="360" w:lineRule="auto"/>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FA7C9E" w:rsidRPr="00E62ED1" w:rsidTr="00587008">
        <w:tc>
          <w:tcPr>
            <w:tcW w:w="14104" w:type="dxa"/>
            <w:shd w:val="clear" w:color="auto" w:fill="C5E0B3" w:themeFill="accent6" w:themeFillTint="66"/>
          </w:tcPr>
          <w:p w:rsidR="00FA7C9E" w:rsidRPr="00E62ED1" w:rsidRDefault="00FA7C9E" w:rsidP="00CA1647">
            <w:pPr>
              <w:pStyle w:val="Nagwek1"/>
              <w:jc w:val="center"/>
              <w:rPr>
                <w:rFonts w:asciiTheme="minorHAnsi" w:hAnsiTheme="minorHAnsi"/>
                <w:b/>
                <w:bCs/>
                <w:sz w:val="20"/>
              </w:rPr>
            </w:pPr>
            <w:r w:rsidRPr="00E62ED1">
              <w:rPr>
                <w:rFonts w:asciiTheme="minorHAnsi" w:hAnsiTheme="minorHAnsi"/>
                <w:b/>
                <w:bCs/>
                <w:sz w:val="20"/>
              </w:rPr>
              <w:t xml:space="preserve">WYKAZ NARZĘDZI, WYPOSAŻENIA ZAKŁADU, URZĄDZEŃ TECHNICZNYCH </w:t>
            </w:r>
            <w:r w:rsidRPr="00E62ED1">
              <w:rPr>
                <w:rFonts w:asciiTheme="minorHAnsi" w:hAnsiTheme="minorHAnsi"/>
                <w:b/>
                <w:bCs/>
                <w:sz w:val="20"/>
              </w:rPr>
              <w:br/>
              <w:t xml:space="preserve">DOSTĘPNYCH </w:t>
            </w:r>
            <w:r w:rsidRPr="00E62ED1">
              <w:rPr>
                <w:rFonts w:asciiTheme="minorHAnsi" w:hAnsiTheme="minorHAnsi"/>
                <w:b/>
                <w:sz w:val="20"/>
              </w:rPr>
              <w:t>WYKONAWCY</w:t>
            </w:r>
          </w:p>
        </w:tc>
      </w:tr>
    </w:tbl>
    <w:p w:rsidR="00FA7C9E" w:rsidRPr="00E62ED1" w:rsidRDefault="00FA7C9E" w:rsidP="00FA7C9E">
      <w:pPr>
        <w:rPr>
          <w:rFonts w:asciiTheme="minorHAnsi" w:hAnsiTheme="minorHAnsi"/>
        </w:rPr>
      </w:pPr>
    </w:p>
    <w:p w:rsidR="00FA7C9E" w:rsidRPr="00E62ED1" w:rsidRDefault="00FA7C9E" w:rsidP="00FA7C9E">
      <w:pPr>
        <w:jc w:val="both"/>
        <w:rPr>
          <w:rFonts w:asciiTheme="minorHAnsi" w:hAnsiTheme="minorHAnsi"/>
        </w:rPr>
      </w:pPr>
      <w:r w:rsidRPr="00E62ED1">
        <w:rPr>
          <w:rFonts w:asciiTheme="minorHAnsi" w:hAnsiTheme="minorHAnsi"/>
        </w:rPr>
        <w:t>NAZWA WYKONAWCY_______________________________________________________________</w:t>
      </w:r>
    </w:p>
    <w:p w:rsidR="00FA7C9E" w:rsidRPr="00E62ED1" w:rsidRDefault="00FA7C9E" w:rsidP="00FA7C9E">
      <w:pPr>
        <w:pStyle w:val="Nagwek7"/>
        <w:rPr>
          <w:rFonts w:asciiTheme="minorHAnsi" w:hAnsiTheme="minorHAnsi"/>
          <w:sz w:val="20"/>
        </w:rPr>
      </w:pPr>
      <w:r w:rsidRPr="00E62ED1">
        <w:rPr>
          <w:rFonts w:asciiTheme="minorHAnsi" w:hAnsiTheme="minorHAnsi"/>
          <w:sz w:val="20"/>
        </w:rPr>
        <w:t>Adres Wykonawcy ________________________________</w:t>
      </w:r>
      <w:r w:rsidR="00FF16EC">
        <w:rPr>
          <w:rFonts w:asciiTheme="minorHAnsi" w:hAnsiTheme="minorHAnsi"/>
          <w:sz w:val="20"/>
        </w:rPr>
        <w:t>_________________________________</w:t>
      </w:r>
    </w:p>
    <w:tbl>
      <w:tblPr>
        <w:tblW w:w="104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
        <w:gridCol w:w="1703"/>
        <w:gridCol w:w="2882"/>
        <w:gridCol w:w="2620"/>
        <w:gridCol w:w="2883"/>
      </w:tblGrid>
      <w:tr w:rsidR="00FA7C9E" w:rsidRPr="00E62ED1" w:rsidTr="00587008">
        <w:trPr>
          <w:trHeight w:val="767"/>
        </w:trPr>
        <w:tc>
          <w:tcPr>
            <w:tcW w:w="393" w:type="dxa"/>
            <w:vMerge w:val="restart"/>
            <w:tcBorders>
              <w:top w:val="single" w:sz="4" w:space="0" w:color="auto"/>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rPr>
            </w:pPr>
            <w:r w:rsidRPr="00E62ED1">
              <w:rPr>
                <w:rFonts w:asciiTheme="minorHAnsi" w:hAnsiTheme="minorHAnsi"/>
              </w:rPr>
              <w:t>LP.</w:t>
            </w:r>
          </w:p>
          <w:p w:rsidR="00FA7C9E" w:rsidRPr="00E62ED1" w:rsidRDefault="00FA7C9E" w:rsidP="001A3C47">
            <w:pPr>
              <w:jc w:val="center"/>
              <w:rPr>
                <w:rFonts w:asciiTheme="minorHAnsi" w:hAnsiTheme="minorHAnsi"/>
                <w:bCs/>
              </w:rPr>
            </w:pPr>
          </w:p>
        </w:tc>
        <w:tc>
          <w:tcPr>
            <w:tcW w:w="1703" w:type="dxa"/>
            <w:vMerge w:val="restart"/>
            <w:tcBorders>
              <w:top w:val="single" w:sz="4" w:space="0" w:color="auto"/>
              <w:left w:val="single" w:sz="4" w:space="0" w:color="auto"/>
              <w:right w:val="single" w:sz="4" w:space="0" w:color="auto"/>
            </w:tcBorders>
            <w:shd w:val="clear" w:color="auto" w:fill="C5E0B3" w:themeFill="accent6" w:themeFillTint="66"/>
            <w:vAlign w:val="center"/>
          </w:tcPr>
          <w:p w:rsidR="00FA7C9E" w:rsidRPr="00E62ED1" w:rsidRDefault="00FA7C9E" w:rsidP="001A3C47">
            <w:pPr>
              <w:pStyle w:val="Nagwek2"/>
              <w:rPr>
                <w:rFonts w:asciiTheme="minorHAnsi" w:hAnsiTheme="minorHAnsi"/>
                <w:sz w:val="20"/>
              </w:rPr>
            </w:pPr>
            <w:r w:rsidRPr="00E62ED1">
              <w:rPr>
                <w:rFonts w:asciiTheme="minorHAnsi" w:hAnsiTheme="minorHAnsi"/>
                <w:sz w:val="20"/>
              </w:rPr>
              <w:t>Rodzaj sprzętu</w:t>
            </w:r>
          </w:p>
          <w:p w:rsidR="00FA7C9E" w:rsidRPr="00E62ED1" w:rsidRDefault="00FA7C9E" w:rsidP="001A3C47">
            <w:pPr>
              <w:jc w:val="center"/>
              <w:rPr>
                <w:rFonts w:asciiTheme="minorHAnsi" w:hAnsiTheme="minorHAnsi"/>
              </w:rPr>
            </w:pPr>
          </w:p>
        </w:tc>
        <w:tc>
          <w:tcPr>
            <w:tcW w:w="2882" w:type="dxa"/>
            <w:vMerge w:val="restart"/>
            <w:tcBorders>
              <w:top w:val="single" w:sz="4" w:space="0" w:color="auto"/>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bCs/>
              </w:rPr>
            </w:pPr>
            <w:r w:rsidRPr="00E62ED1">
              <w:rPr>
                <w:rFonts w:asciiTheme="minorHAnsi" w:hAnsiTheme="minorHAnsi"/>
                <w:b/>
                <w:bCs/>
              </w:rPr>
              <w:t xml:space="preserve">Ilość </w:t>
            </w:r>
          </w:p>
          <w:p w:rsidR="00FA7C9E" w:rsidRPr="00E62ED1" w:rsidRDefault="00FA7C9E" w:rsidP="001A3C47">
            <w:pPr>
              <w:jc w:val="center"/>
              <w:rPr>
                <w:rFonts w:asciiTheme="minorHAnsi" w:hAnsiTheme="minorHAnsi"/>
                <w:b/>
              </w:rPr>
            </w:pPr>
            <w:r w:rsidRPr="00E62ED1">
              <w:rPr>
                <w:rFonts w:asciiTheme="minorHAnsi" w:hAnsiTheme="minorHAnsi"/>
                <w:bCs/>
              </w:rPr>
              <w:t>(sztuki)</w:t>
            </w:r>
          </w:p>
        </w:tc>
        <w:tc>
          <w:tcPr>
            <w:tcW w:w="55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rPr>
            </w:pPr>
            <w:r w:rsidRPr="00E62ED1">
              <w:rPr>
                <w:rFonts w:asciiTheme="minorHAnsi" w:hAnsiTheme="minorHAnsi"/>
                <w:b/>
              </w:rPr>
              <w:t xml:space="preserve">Informacja o podstawie do dysponowania wskazanym sprzętem </w:t>
            </w:r>
          </w:p>
        </w:tc>
      </w:tr>
      <w:tr w:rsidR="00FA7C9E" w:rsidRPr="00E62ED1" w:rsidTr="00587008">
        <w:trPr>
          <w:trHeight w:val="581"/>
        </w:trPr>
        <w:tc>
          <w:tcPr>
            <w:tcW w:w="393"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Cs/>
              </w:rPr>
            </w:pPr>
          </w:p>
        </w:tc>
        <w:tc>
          <w:tcPr>
            <w:tcW w:w="1703"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rPr>
            </w:pPr>
          </w:p>
        </w:tc>
        <w:tc>
          <w:tcPr>
            <w:tcW w:w="2882"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rPr>
            </w:pPr>
          </w:p>
        </w:tc>
        <w:tc>
          <w:tcPr>
            <w:tcW w:w="26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rPr>
            </w:pPr>
            <w:r w:rsidRPr="00E62ED1">
              <w:rPr>
                <w:rFonts w:asciiTheme="minorHAnsi" w:hAnsiTheme="minorHAnsi"/>
                <w:b/>
              </w:rPr>
              <w:t>dysponowanie pośrednie*</w:t>
            </w:r>
          </w:p>
          <w:p w:rsidR="00FA7C9E" w:rsidRPr="00E62ED1" w:rsidRDefault="00FA7C9E" w:rsidP="001A3C47">
            <w:pPr>
              <w:jc w:val="center"/>
              <w:rPr>
                <w:rFonts w:asciiTheme="minorHAnsi" w:hAnsiTheme="minorHAnsi"/>
                <w:b/>
              </w:rPr>
            </w:pPr>
            <w:r w:rsidRPr="00E62ED1">
              <w:rPr>
                <w:rFonts w:asciiTheme="minorHAnsi" w:hAnsiTheme="minorHAnsi"/>
                <w:b/>
              </w:rPr>
              <w:t>(np. zobowiązanie podmiotu trzeciego)</w:t>
            </w:r>
          </w:p>
        </w:tc>
        <w:tc>
          <w:tcPr>
            <w:tcW w:w="28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rPr>
            </w:pPr>
            <w:r w:rsidRPr="00E62ED1">
              <w:rPr>
                <w:rFonts w:asciiTheme="minorHAnsi" w:hAnsiTheme="minorHAnsi"/>
                <w:b/>
              </w:rPr>
              <w:t>dysponowanie bezpośrednie*</w:t>
            </w:r>
          </w:p>
        </w:tc>
      </w:tr>
      <w:tr w:rsidR="00FA7C9E" w:rsidRPr="00E62ED1" w:rsidTr="00587008">
        <w:trPr>
          <w:trHeight w:val="581"/>
        </w:trPr>
        <w:tc>
          <w:tcPr>
            <w:tcW w:w="393"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Cs/>
              </w:rPr>
            </w:pPr>
          </w:p>
        </w:tc>
        <w:tc>
          <w:tcPr>
            <w:tcW w:w="1703"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rPr>
            </w:pPr>
          </w:p>
        </w:tc>
        <w:tc>
          <w:tcPr>
            <w:tcW w:w="2882" w:type="dxa"/>
            <w:vMerge/>
            <w:tcBorders>
              <w:left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rPr>
            </w:pPr>
          </w:p>
        </w:tc>
        <w:tc>
          <w:tcPr>
            <w:tcW w:w="26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rPr>
            </w:pPr>
            <w:r w:rsidRPr="00E62ED1">
              <w:rPr>
                <w:rFonts w:asciiTheme="minorHAnsi" w:hAnsiTheme="minorHAnsi"/>
                <w:color w:val="000000"/>
              </w:rPr>
              <w:t>forma dysponowania np. umowa leasingu, umowa użyczenia itp.</w:t>
            </w:r>
          </w:p>
        </w:tc>
        <w:tc>
          <w:tcPr>
            <w:tcW w:w="28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A7C9E" w:rsidRPr="00E62ED1" w:rsidRDefault="00FA7C9E" w:rsidP="001A3C47">
            <w:pPr>
              <w:jc w:val="center"/>
              <w:rPr>
                <w:rFonts w:asciiTheme="minorHAnsi" w:hAnsiTheme="minorHAnsi"/>
                <w:b/>
              </w:rPr>
            </w:pPr>
            <w:r w:rsidRPr="00E62ED1">
              <w:rPr>
                <w:rFonts w:asciiTheme="minorHAnsi" w:hAnsiTheme="minorHAnsi"/>
                <w:color w:val="000000"/>
              </w:rPr>
              <w:t>forma dysponowania np. własność, umowa leasingu, umowa użyczenia itp.</w:t>
            </w:r>
          </w:p>
        </w:tc>
      </w:tr>
      <w:tr w:rsidR="00FA7C9E" w:rsidRPr="00E62ED1" w:rsidTr="00E1027E">
        <w:trPr>
          <w:trHeight w:val="673"/>
        </w:trPr>
        <w:tc>
          <w:tcPr>
            <w:tcW w:w="393" w:type="dxa"/>
            <w:tcBorders>
              <w:top w:val="single" w:sz="4" w:space="0" w:color="auto"/>
              <w:left w:val="single" w:sz="4" w:space="0" w:color="auto"/>
              <w:bottom w:val="single" w:sz="4" w:space="0" w:color="auto"/>
              <w:right w:val="single" w:sz="4" w:space="0" w:color="auto"/>
            </w:tcBorders>
          </w:tcPr>
          <w:p w:rsidR="00FA7C9E" w:rsidRPr="00E62ED1" w:rsidRDefault="00FA7C9E" w:rsidP="001A3C47">
            <w:pPr>
              <w:rPr>
                <w:rFonts w:asciiTheme="minorHAnsi" w:hAnsiTheme="minorHAnsi"/>
                <w:b/>
                <w:bCs/>
              </w:rPr>
            </w:pPr>
          </w:p>
        </w:tc>
        <w:tc>
          <w:tcPr>
            <w:tcW w:w="1703" w:type="dxa"/>
            <w:tcBorders>
              <w:top w:val="single" w:sz="4" w:space="0" w:color="auto"/>
              <w:left w:val="single" w:sz="4" w:space="0" w:color="auto"/>
              <w:bottom w:val="single" w:sz="4" w:space="0" w:color="auto"/>
              <w:right w:val="single" w:sz="4" w:space="0" w:color="auto"/>
            </w:tcBorders>
          </w:tcPr>
          <w:p w:rsidR="00FA7C9E" w:rsidRPr="00E62ED1" w:rsidRDefault="00FA7C9E" w:rsidP="001A3C47">
            <w:pPr>
              <w:jc w:val="center"/>
              <w:rPr>
                <w:rFonts w:asciiTheme="minorHAnsi" w:hAnsiTheme="minorHAnsi"/>
                <w:b/>
                <w:bCs/>
              </w:rPr>
            </w:pPr>
          </w:p>
        </w:tc>
        <w:tc>
          <w:tcPr>
            <w:tcW w:w="2882" w:type="dxa"/>
            <w:tcBorders>
              <w:top w:val="single" w:sz="4" w:space="0" w:color="auto"/>
              <w:left w:val="single" w:sz="4" w:space="0" w:color="auto"/>
              <w:bottom w:val="single" w:sz="4" w:space="0" w:color="auto"/>
              <w:right w:val="single" w:sz="4" w:space="0" w:color="auto"/>
            </w:tcBorders>
          </w:tcPr>
          <w:p w:rsidR="00FA7C9E" w:rsidRPr="00E62ED1" w:rsidRDefault="00FA7C9E" w:rsidP="001A3C47">
            <w:pPr>
              <w:jc w:val="center"/>
              <w:rPr>
                <w:rFonts w:asciiTheme="minorHAnsi" w:hAnsiTheme="minorHAnsi"/>
                <w:b/>
                <w:bCs/>
              </w:rPr>
            </w:pPr>
          </w:p>
        </w:tc>
        <w:tc>
          <w:tcPr>
            <w:tcW w:w="2620" w:type="dxa"/>
            <w:tcBorders>
              <w:top w:val="single" w:sz="4" w:space="0" w:color="auto"/>
              <w:left w:val="single" w:sz="4" w:space="0" w:color="auto"/>
              <w:bottom w:val="single" w:sz="4" w:space="0" w:color="auto"/>
              <w:right w:val="single" w:sz="4" w:space="0" w:color="auto"/>
            </w:tcBorders>
          </w:tcPr>
          <w:p w:rsidR="00FA7C9E" w:rsidRPr="00E62ED1" w:rsidRDefault="00FA7C9E" w:rsidP="001A3C47">
            <w:pPr>
              <w:jc w:val="center"/>
              <w:rPr>
                <w:rFonts w:asciiTheme="minorHAnsi" w:hAnsiTheme="minorHAnsi"/>
                <w:bCs/>
              </w:rPr>
            </w:pPr>
          </w:p>
        </w:tc>
        <w:tc>
          <w:tcPr>
            <w:tcW w:w="2882" w:type="dxa"/>
            <w:tcBorders>
              <w:top w:val="single" w:sz="4" w:space="0" w:color="auto"/>
              <w:left w:val="single" w:sz="4" w:space="0" w:color="auto"/>
              <w:bottom w:val="single" w:sz="4" w:space="0" w:color="auto"/>
              <w:right w:val="single" w:sz="4" w:space="0" w:color="auto"/>
            </w:tcBorders>
          </w:tcPr>
          <w:p w:rsidR="00FA7C9E" w:rsidRPr="00E62ED1" w:rsidRDefault="00FA7C9E" w:rsidP="001A3C47">
            <w:pPr>
              <w:jc w:val="center"/>
              <w:rPr>
                <w:rFonts w:asciiTheme="minorHAnsi" w:hAnsiTheme="minorHAnsi"/>
                <w:b/>
                <w:bCs/>
              </w:rPr>
            </w:pPr>
          </w:p>
        </w:tc>
      </w:tr>
      <w:tr w:rsidR="00E1027E" w:rsidRPr="00E62ED1" w:rsidTr="00E1027E">
        <w:trPr>
          <w:trHeight w:val="673"/>
        </w:trPr>
        <w:tc>
          <w:tcPr>
            <w:tcW w:w="39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rPr>
                <w:rFonts w:asciiTheme="minorHAnsi" w:hAnsiTheme="minorHAnsi"/>
                <w:b/>
                <w:bCs/>
              </w:rPr>
            </w:pPr>
          </w:p>
        </w:tc>
        <w:tc>
          <w:tcPr>
            <w:tcW w:w="170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620"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r>
      <w:tr w:rsidR="00E1027E" w:rsidRPr="00E62ED1" w:rsidTr="00E1027E">
        <w:trPr>
          <w:trHeight w:val="673"/>
        </w:trPr>
        <w:tc>
          <w:tcPr>
            <w:tcW w:w="39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rPr>
                <w:rFonts w:asciiTheme="minorHAnsi" w:hAnsiTheme="minorHAnsi"/>
                <w:b/>
                <w:bCs/>
              </w:rPr>
            </w:pPr>
          </w:p>
        </w:tc>
        <w:tc>
          <w:tcPr>
            <w:tcW w:w="170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620"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r>
      <w:tr w:rsidR="00E1027E" w:rsidRPr="00E62ED1" w:rsidTr="00E1027E">
        <w:trPr>
          <w:trHeight w:val="673"/>
        </w:trPr>
        <w:tc>
          <w:tcPr>
            <w:tcW w:w="39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rPr>
                <w:rFonts w:asciiTheme="minorHAnsi" w:hAnsiTheme="minorHAnsi"/>
                <w:b/>
                <w:bCs/>
              </w:rPr>
            </w:pPr>
          </w:p>
        </w:tc>
        <w:tc>
          <w:tcPr>
            <w:tcW w:w="1703"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c>
          <w:tcPr>
            <w:tcW w:w="2620"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Cs/>
              </w:rPr>
            </w:pPr>
          </w:p>
        </w:tc>
        <w:tc>
          <w:tcPr>
            <w:tcW w:w="2882" w:type="dxa"/>
            <w:tcBorders>
              <w:top w:val="single" w:sz="4" w:space="0" w:color="auto"/>
              <w:left w:val="single" w:sz="4" w:space="0" w:color="auto"/>
              <w:bottom w:val="single" w:sz="4" w:space="0" w:color="auto"/>
              <w:right w:val="single" w:sz="4" w:space="0" w:color="auto"/>
            </w:tcBorders>
          </w:tcPr>
          <w:p w:rsidR="00E1027E" w:rsidRPr="00E62ED1" w:rsidRDefault="00E1027E" w:rsidP="001A3C47">
            <w:pPr>
              <w:jc w:val="center"/>
              <w:rPr>
                <w:rFonts w:asciiTheme="minorHAnsi" w:hAnsiTheme="minorHAnsi"/>
                <w:b/>
                <w:bCs/>
              </w:rPr>
            </w:pPr>
          </w:p>
        </w:tc>
      </w:tr>
    </w:tbl>
    <w:p w:rsidR="00FA7C9E" w:rsidRPr="00E62ED1" w:rsidRDefault="00FA7C9E" w:rsidP="00FA7C9E">
      <w:pPr>
        <w:jc w:val="both"/>
        <w:rPr>
          <w:rFonts w:asciiTheme="minorHAnsi" w:hAnsiTheme="minorHAnsi"/>
        </w:rPr>
      </w:pPr>
    </w:p>
    <w:p w:rsidR="00FA7C9E" w:rsidRPr="00E62ED1" w:rsidRDefault="00FA7C9E" w:rsidP="00FA7C9E">
      <w:pPr>
        <w:jc w:val="both"/>
        <w:rPr>
          <w:rFonts w:asciiTheme="minorHAnsi" w:hAnsiTheme="minorHAnsi"/>
        </w:rPr>
      </w:pPr>
      <w:r w:rsidRPr="00E62ED1">
        <w:rPr>
          <w:rFonts w:asciiTheme="minorHAnsi" w:hAnsiTheme="minorHAnsi"/>
        </w:rPr>
        <w:t xml:space="preserve">Pod pojęciem </w:t>
      </w:r>
      <w:r w:rsidRPr="00E62ED1">
        <w:rPr>
          <w:rFonts w:asciiTheme="minorHAnsi" w:hAnsiTheme="minorHAnsi"/>
          <w:b/>
          <w:u w:val="single"/>
        </w:rPr>
        <w:t xml:space="preserve">„dysponowania pośredniego” </w:t>
      </w:r>
      <w:r w:rsidRPr="00E62ED1">
        <w:rPr>
          <w:rFonts w:asciiTheme="minorHAnsi" w:hAnsiTheme="minorHAnsi"/>
        </w:rPr>
        <w:t>należy rozumieć powoływanie się na narzędzia, wyposażenie zakładu i urządzenia techniczne służące do  wykonania zamówienia należące do innych podmiotów, tj. podmiotów, które dysponują takimi narzędziami, wyposażeniem zakładu i urządzenia techniczne na czas realizacji zamówienia w celu wykonania pracy związanej z wykonaniem tego zamówienia. W takim przypadku Wykonawca zobowiązany jest udowodnić Zamawiającemu, iż będzie dysponował zasobami niezbędnymi do realizacji zamówienia w szczególności przedstawiając  w tym celu pisemne zobowiązanie tych podmiotów do oddania mu do dyspozycji niezbędnych narzędzi na okres korzystania z nich przy wykonaniu zamówienia.</w:t>
      </w:r>
    </w:p>
    <w:p w:rsidR="00FA7C9E" w:rsidRPr="00E62ED1" w:rsidRDefault="00FA7C9E" w:rsidP="00FA7C9E">
      <w:pPr>
        <w:ind w:firstLine="180"/>
        <w:jc w:val="both"/>
        <w:rPr>
          <w:rFonts w:asciiTheme="minorHAnsi" w:hAnsiTheme="minorHAnsi"/>
        </w:rPr>
      </w:pPr>
      <w:r w:rsidRPr="00E62ED1">
        <w:rPr>
          <w:rFonts w:asciiTheme="minorHAnsi" w:hAnsiTheme="minorHAnsi"/>
        </w:rPr>
        <w:t xml:space="preserve">Natomiast pod pojęciem </w:t>
      </w:r>
      <w:r w:rsidRPr="00E62ED1">
        <w:rPr>
          <w:rFonts w:asciiTheme="minorHAnsi" w:hAnsiTheme="minorHAnsi"/>
          <w:b/>
          <w:u w:val="single"/>
        </w:rPr>
        <w:t>„dysponowania bezpośredniego”</w:t>
      </w:r>
      <w:r w:rsidRPr="00E62ED1">
        <w:rPr>
          <w:rFonts w:asciiTheme="minorHAnsi" w:hAnsiTheme="minorHAnsi"/>
        </w:rPr>
        <w:t xml:space="preserve"> należy rozumieć przypadek, gdy podstawą do dysponowania narzędziami, wyposażeniem zakładu i urządzeniami technicznymi niezbędnymi do wykonania zamówienia Wykonawcy jest posiadanie przez  tego Wykonawcę tytułu prawnego do narzędzi, urządzeń itp. np. własność, umowa użyczenia, dzierżawa, umowa leasingu</w:t>
      </w:r>
    </w:p>
    <w:p w:rsidR="00FA7C9E" w:rsidRPr="00E62ED1" w:rsidRDefault="00FA7C9E" w:rsidP="00FA7C9E">
      <w:pPr>
        <w:shd w:val="clear" w:color="auto" w:fill="FFFFFF"/>
        <w:jc w:val="both"/>
        <w:rPr>
          <w:rFonts w:asciiTheme="minorHAnsi" w:hAnsiTheme="minorHAnsi"/>
          <w:b/>
        </w:rPr>
      </w:pPr>
    </w:p>
    <w:p w:rsidR="00FA7C9E" w:rsidRPr="00E62ED1" w:rsidRDefault="00FA7C9E" w:rsidP="00FA7C9E">
      <w:pPr>
        <w:jc w:val="both"/>
        <w:rPr>
          <w:rFonts w:asciiTheme="minorHAnsi" w:hAnsiTheme="minorHAnsi"/>
        </w:rPr>
      </w:pPr>
    </w:p>
    <w:p w:rsidR="00FA7C9E" w:rsidRPr="00E62ED1" w:rsidRDefault="00FA7C9E" w:rsidP="00FA7C9E">
      <w:pPr>
        <w:ind w:left="4140"/>
        <w:rPr>
          <w:rFonts w:asciiTheme="minorHAnsi" w:hAnsiTheme="minorHAnsi"/>
        </w:rPr>
      </w:pPr>
    </w:p>
    <w:p w:rsidR="00FA7C9E" w:rsidRPr="00E62ED1" w:rsidRDefault="00FA7C9E" w:rsidP="00FA7C9E">
      <w:pPr>
        <w:ind w:left="4140"/>
        <w:jc w:val="center"/>
        <w:rPr>
          <w:rFonts w:asciiTheme="minorHAnsi" w:hAnsiTheme="minorHAnsi"/>
        </w:rPr>
      </w:pPr>
    </w:p>
    <w:p w:rsidR="00FA7C9E" w:rsidRDefault="00FA7C9E" w:rsidP="00661FFC">
      <w:pPr>
        <w:spacing w:after="0" w:line="360" w:lineRule="auto"/>
        <w:jc w:val="both"/>
        <w:rPr>
          <w:rFonts w:asciiTheme="minorHAnsi" w:hAnsiTheme="minorHAnsi" w:cs="Arial"/>
        </w:rPr>
      </w:pPr>
    </w:p>
    <w:p w:rsidR="00115C01" w:rsidRDefault="00115C01" w:rsidP="00661FFC">
      <w:pPr>
        <w:spacing w:after="0" w:line="360" w:lineRule="auto"/>
        <w:jc w:val="both"/>
        <w:rPr>
          <w:rFonts w:asciiTheme="minorHAnsi" w:hAnsiTheme="minorHAnsi" w:cs="Arial"/>
        </w:rPr>
      </w:pPr>
    </w:p>
    <w:p w:rsidR="00392B82" w:rsidRPr="001253BB" w:rsidRDefault="00392B82" w:rsidP="00115C01">
      <w:pPr>
        <w:spacing w:after="0" w:line="360" w:lineRule="auto"/>
        <w:jc w:val="right"/>
        <w:rPr>
          <w:rFonts w:asciiTheme="minorHAnsi" w:hAnsiTheme="minorHAnsi" w:cstheme="minorHAnsi"/>
          <w:b/>
        </w:rPr>
      </w:pPr>
    </w:p>
    <w:p w:rsidR="00115C01" w:rsidRPr="001253BB" w:rsidRDefault="00115C01" w:rsidP="00115C01">
      <w:pPr>
        <w:spacing w:after="0" w:line="360" w:lineRule="auto"/>
        <w:jc w:val="right"/>
        <w:rPr>
          <w:rFonts w:asciiTheme="minorHAnsi" w:hAnsiTheme="minorHAnsi" w:cstheme="minorHAnsi"/>
          <w:b/>
        </w:rPr>
      </w:pPr>
      <w:r w:rsidRPr="001253BB">
        <w:rPr>
          <w:rFonts w:asciiTheme="minorHAnsi" w:hAnsiTheme="minorHAnsi" w:cstheme="minorHAnsi"/>
          <w:b/>
        </w:rPr>
        <w:t>ZAŁĄCZNIK NR 10 DO SWZ</w:t>
      </w:r>
    </w:p>
    <w:p w:rsidR="00115C01" w:rsidRPr="001253BB" w:rsidRDefault="00115C01" w:rsidP="00115C01">
      <w:pPr>
        <w:spacing w:after="0" w:line="360" w:lineRule="auto"/>
        <w:jc w:val="both"/>
        <w:rPr>
          <w:rFonts w:asciiTheme="minorHAnsi" w:hAnsiTheme="minorHAnsi" w:cstheme="minorHAnsi"/>
          <w:b/>
        </w:rPr>
      </w:pPr>
    </w:p>
    <w:p w:rsidR="00115C01" w:rsidRPr="001253BB" w:rsidRDefault="00115C01" w:rsidP="00115C01">
      <w:pPr>
        <w:spacing w:after="0" w:line="360" w:lineRule="auto"/>
        <w:jc w:val="center"/>
        <w:rPr>
          <w:rFonts w:asciiTheme="minorHAnsi" w:hAnsiTheme="minorHAnsi" w:cstheme="minorHAnsi"/>
          <w:b/>
        </w:rPr>
      </w:pPr>
      <w:r w:rsidRPr="001253BB">
        <w:rPr>
          <w:rFonts w:asciiTheme="minorHAnsi" w:hAnsiTheme="minorHAnsi" w:cstheme="minorHAnsi"/>
          <w:b/>
        </w:rPr>
        <w:t>„Oświadczenie Wykonawców wspólnie ubiegających się o udzielenie zamówienia”</w:t>
      </w:r>
    </w:p>
    <w:p w:rsidR="00115C01" w:rsidRPr="001253BB" w:rsidRDefault="00115C01" w:rsidP="00115C01">
      <w:pPr>
        <w:spacing w:after="0" w:line="360" w:lineRule="auto"/>
        <w:jc w:val="both"/>
        <w:rPr>
          <w:rFonts w:asciiTheme="minorHAnsi" w:hAnsiTheme="minorHAnsi" w:cstheme="minorHAnsi"/>
          <w:b/>
        </w:rPr>
      </w:pPr>
    </w:p>
    <w:p w:rsidR="00115C01" w:rsidRPr="001253BB" w:rsidRDefault="00115C01" w:rsidP="00115C01">
      <w:pPr>
        <w:spacing w:after="0" w:line="360" w:lineRule="auto"/>
        <w:jc w:val="both"/>
        <w:rPr>
          <w:rFonts w:asciiTheme="minorHAnsi" w:hAnsiTheme="minorHAnsi" w:cstheme="minorHAnsi"/>
          <w:bCs/>
        </w:rPr>
      </w:pPr>
      <w:r w:rsidRPr="001253BB">
        <w:rPr>
          <w:rFonts w:asciiTheme="minorHAnsi" w:hAnsiTheme="minorHAnsi" w:cstheme="minorHAnsi"/>
          <w:bCs/>
        </w:rPr>
        <w:t>Jako Wykonawcy wspólnie ubiegający się o udzielenie zamówienia:</w:t>
      </w:r>
    </w:p>
    <w:p w:rsidR="00115C01" w:rsidRPr="001253BB" w:rsidRDefault="00115C01" w:rsidP="00115C01">
      <w:pPr>
        <w:numPr>
          <w:ilvl w:val="0"/>
          <w:numId w:val="38"/>
        </w:numPr>
        <w:spacing w:after="0" w:line="360" w:lineRule="auto"/>
        <w:jc w:val="both"/>
        <w:rPr>
          <w:rFonts w:asciiTheme="minorHAnsi" w:hAnsiTheme="minorHAnsi" w:cstheme="minorHAnsi"/>
          <w:bCs/>
        </w:rPr>
      </w:pPr>
      <w:r w:rsidRPr="001253BB">
        <w:rPr>
          <w:rFonts w:asciiTheme="minorHAnsi" w:hAnsiTheme="minorHAnsi" w:cstheme="minorHAnsi"/>
          <w:bCs/>
        </w:rPr>
        <w:t>……………………………………………………………………………………….. (nazwa i adres Wykonawcy)</w:t>
      </w:r>
    </w:p>
    <w:p w:rsidR="00115C01" w:rsidRPr="001253BB" w:rsidRDefault="00115C01" w:rsidP="00115C01">
      <w:pPr>
        <w:numPr>
          <w:ilvl w:val="0"/>
          <w:numId w:val="38"/>
        </w:numPr>
        <w:spacing w:after="0" w:line="360" w:lineRule="auto"/>
        <w:jc w:val="both"/>
        <w:rPr>
          <w:rFonts w:asciiTheme="minorHAnsi" w:hAnsiTheme="minorHAnsi" w:cstheme="minorHAnsi"/>
          <w:bCs/>
        </w:rPr>
      </w:pPr>
      <w:r w:rsidRPr="001253BB">
        <w:rPr>
          <w:rFonts w:asciiTheme="minorHAnsi" w:hAnsiTheme="minorHAnsi" w:cstheme="minorHAnsi"/>
          <w:bCs/>
        </w:rPr>
        <w:t>……………………………………………………………………………………….. (nazwa i adres Wykonawcy)</w:t>
      </w:r>
    </w:p>
    <w:p w:rsidR="00115C01" w:rsidRPr="001253BB" w:rsidRDefault="00115C01" w:rsidP="00115C01">
      <w:pPr>
        <w:numPr>
          <w:ilvl w:val="0"/>
          <w:numId w:val="38"/>
        </w:numPr>
        <w:spacing w:after="0" w:line="360" w:lineRule="auto"/>
        <w:jc w:val="both"/>
        <w:rPr>
          <w:rFonts w:asciiTheme="minorHAnsi" w:hAnsiTheme="minorHAnsi" w:cstheme="minorHAnsi"/>
          <w:bCs/>
        </w:rPr>
      </w:pPr>
      <w:r w:rsidRPr="001253BB">
        <w:rPr>
          <w:rFonts w:asciiTheme="minorHAnsi" w:hAnsiTheme="minorHAnsi" w:cstheme="minorHAnsi"/>
          <w:bCs/>
        </w:rPr>
        <w:t>………………………………………………………………………….…………….. (nazwa i adres Wykonawcy)</w:t>
      </w:r>
    </w:p>
    <w:p w:rsidR="00307125" w:rsidRPr="001253BB" w:rsidRDefault="00307125" w:rsidP="00307125">
      <w:pPr>
        <w:spacing w:after="0" w:line="360" w:lineRule="auto"/>
        <w:ind w:left="720"/>
        <w:jc w:val="both"/>
        <w:rPr>
          <w:rFonts w:asciiTheme="minorHAnsi" w:hAnsiTheme="minorHAnsi" w:cstheme="minorHAnsi"/>
          <w:bCs/>
        </w:rPr>
      </w:pPr>
    </w:p>
    <w:p w:rsidR="00307125" w:rsidRPr="001253BB" w:rsidRDefault="00307125" w:rsidP="00307125">
      <w:pPr>
        <w:spacing w:after="0" w:line="360" w:lineRule="auto"/>
        <w:ind w:left="720"/>
        <w:jc w:val="both"/>
        <w:rPr>
          <w:rFonts w:asciiTheme="minorHAnsi" w:hAnsiTheme="minorHAnsi" w:cstheme="minorHAnsi"/>
          <w:bCs/>
        </w:rPr>
      </w:pPr>
    </w:p>
    <w:p w:rsidR="00115C01" w:rsidRPr="001253BB" w:rsidRDefault="00115C01" w:rsidP="00115C01">
      <w:pPr>
        <w:spacing w:after="0" w:line="360" w:lineRule="auto"/>
        <w:jc w:val="both"/>
        <w:rPr>
          <w:rFonts w:asciiTheme="minorHAnsi" w:hAnsiTheme="minorHAnsi" w:cstheme="minorHAnsi"/>
        </w:rPr>
      </w:pPr>
      <w:r w:rsidRPr="001253BB">
        <w:rPr>
          <w:rFonts w:asciiTheme="minorHAnsi" w:hAnsiTheme="minorHAnsi" w:cstheme="minorHAnsi"/>
          <w:bCs/>
        </w:rPr>
        <w:t xml:space="preserve"> w postępowaniu pn. </w:t>
      </w:r>
      <w:r w:rsidRPr="001253BB">
        <w:rPr>
          <w:rFonts w:asciiTheme="minorHAnsi" w:hAnsiTheme="minorHAnsi" w:cstheme="minorHAnsi"/>
          <w:b/>
        </w:rPr>
        <w:t xml:space="preserve"> „</w:t>
      </w:r>
      <w:r w:rsidR="007253C3" w:rsidRPr="001253BB">
        <w:rPr>
          <w:rFonts w:asciiTheme="minorHAnsi" w:hAnsiTheme="minorHAnsi" w:cstheme="minorHAnsi"/>
          <w:b/>
        </w:rPr>
        <w:t>„Ochrona fizyczna obiektów Miejskiego O</w:t>
      </w:r>
      <w:r w:rsidR="00762117">
        <w:rPr>
          <w:rFonts w:asciiTheme="minorHAnsi" w:hAnsiTheme="minorHAnsi" w:cstheme="minorHAnsi"/>
          <w:b/>
        </w:rPr>
        <w:t>środka Sportu i Rekreacji w 2025 r IIDU.2.26.5.2024</w:t>
      </w:r>
      <w:r w:rsidR="007253C3" w:rsidRPr="001253BB">
        <w:rPr>
          <w:rFonts w:asciiTheme="minorHAnsi" w:hAnsiTheme="minorHAnsi" w:cstheme="minorHAnsi"/>
          <w:b/>
        </w:rPr>
        <w:t>”</w:t>
      </w:r>
      <w:r w:rsidRPr="001253BB">
        <w:rPr>
          <w:rFonts w:asciiTheme="minorHAnsi" w:hAnsiTheme="minorHAnsi" w:cstheme="minorHAnsi"/>
        </w:rPr>
        <w:t xml:space="preserve">, </w:t>
      </w:r>
      <w:r w:rsidRPr="001253BB">
        <w:rPr>
          <w:rFonts w:asciiTheme="minorHAnsi" w:hAnsiTheme="minorHAnsi" w:cstheme="minorHAnsi"/>
          <w:b/>
        </w:rPr>
        <w:t xml:space="preserve"> </w:t>
      </w:r>
      <w:r w:rsidRPr="001253BB">
        <w:rPr>
          <w:rFonts w:asciiTheme="minorHAnsi" w:hAnsiTheme="minorHAnsi" w:cstheme="minorHAnsi"/>
        </w:rPr>
        <w:t>oświadczamy, że:</w:t>
      </w:r>
    </w:p>
    <w:p w:rsidR="00115C01" w:rsidRPr="001253BB" w:rsidRDefault="00115C01" w:rsidP="00115C01">
      <w:pPr>
        <w:spacing w:after="0" w:line="360" w:lineRule="auto"/>
        <w:jc w:val="both"/>
        <w:rPr>
          <w:rFonts w:asciiTheme="minorHAnsi" w:hAnsiTheme="minorHAnsi" w:cstheme="minorHAnsi"/>
        </w:rPr>
      </w:pPr>
    </w:p>
    <w:p w:rsidR="00115C01" w:rsidRPr="001253BB" w:rsidRDefault="00115C01" w:rsidP="00115C01">
      <w:pPr>
        <w:spacing w:after="0" w:line="360" w:lineRule="auto"/>
        <w:jc w:val="both"/>
        <w:rPr>
          <w:rFonts w:asciiTheme="minorHAnsi" w:hAnsiTheme="minorHAnsi" w:cstheme="minorHAnsi"/>
        </w:rPr>
      </w:pPr>
    </w:p>
    <w:p w:rsidR="00115C01" w:rsidRPr="001253BB" w:rsidRDefault="00115C01" w:rsidP="00115C01">
      <w:pPr>
        <w:numPr>
          <w:ilvl w:val="0"/>
          <w:numId w:val="37"/>
        </w:numPr>
        <w:spacing w:after="0" w:line="360" w:lineRule="auto"/>
        <w:jc w:val="both"/>
        <w:rPr>
          <w:rFonts w:asciiTheme="minorHAnsi" w:hAnsiTheme="minorHAnsi" w:cstheme="minorHAnsi"/>
          <w:b/>
          <w:bCs/>
        </w:rPr>
      </w:pPr>
      <w:r w:rsidRPr="001253BB">
        <w:rPr>
          <w:rFonts w:asciiTheme="minorHAnsi" w:hAnsiTheme="minorHAnsi" w:cstheme="minorHAnsi"/>
          <w:b/>
          <w:bCs/>
        </w:rPr>
        <w:t>warunek udziału w postępowaniu, o którym mowa w Rozdziale IX SWZ spełnia:</w:t>
      </w:r>
      <w:r w:rsidRPr="001253BB">
        <w:rPr>
          <w:rFonts w:asciiTheme="minorHAnsi" w:hAnsiTheme="minorHAnsi" w:cstheme="minorHAnsi"/>
        </w:rPr>
        <w:t xml:space="preserve"> ……………………………………………………………………………………………………………………………………….…</w:t>
      </w:r>
    </w:p>
    <w:p w:rsidR="00115C01" w:rsidRPr="001253BB" w:rsidRDefault="00115C01" w:rsidP="00115C01">
      <w:pPr>
        <w:spacing w:after="0" w:line="360" w:lineRule="auto"/>
        <w:jc w:val="both"/>
        <w:rPr>
          <w:rFonts w:asciiTheme="minorHAnsi" w:hAnsiTheme="minorHAnsi" w:cstheme="minorHAnsi"/>
        </w:rPr>
      </w:pPr>
      <w:r w:rsidRPr="001253BB">
        <w:rPr>
          <w:rFonts w:asciiTheme="minorHAnsi" w:hAnsiTheme="minorHAnsi" w:cstheme="minorHAnsi"/>
        </w:rPr>
        <w:t xml:space="preserve">               …………………………………………………………………………………………………………………………………………..</w:t>
      </w:r>
    </w:p>
    <w:p w:rsidR="00115C01" w:rsidRPr="001253BB" w:rsidRDefault="00115C01" w:rsidP="00115C01">
      <w:pPr>
        <w:spacing w:after="0" w:line="360" w:lineRule="auto"/>
        <w:jc w:val="both"/>
        <w:rPr>
          <w:rFonts w:asciiTheme="minorHAnsi" w:hAnsiTheme="minorHAnsi" w:cstheme="minorHAnsi"/>
        </w:rPr>
      </w:pPr>
      <w:r w:rsidRPr="001253BB">
        <w:rPr>
          <w:rFonts w:asciiTheme="minorHAnsi" w:hAnsiTheme="minorHAnsi" w:cstheme="minorHAnsi"/>
        </w:rPr>
        <w:t>(wskazanie danych Wykonawcy spełniającego warunek)</w:t>
      </w:r>
    </w:p>
    <w:p w:rsidR="00115C01" w:rsidRPr="00644B9B" w:rsidRDefault="00115C01" w:rsidP="00115C01">
      <w:pPr>
        <w:spacing w:after="0" w:line="360" w:lineRule="auto"/>
        <w:jc w:val="both"/>
        <w:rPr>
          <w:rFonts w:asciiTheme="minorHAnsi" w:hAnsiTheme="minorHAnsi" w:cstheme="minorHAnsi"/>
          <w:b/>
          <w:bCs/>
        </w:rPr>
      </w:pPr>
      <w:r w:rsidRPr="001253BB">
        <w:rPr>
          <w:rFonts w:asciiTheme="minorHAnsi" w:hAnsiTheme="minorHAnsi" w:cstheme="minorHAnsi"/>
          <w:b/>
          <w:bCs/>
        </w:rPr>
        <w:t xml:space="preserve">Oświadczamy, że wskazany powyżej Wykonawca wykona usługi, do których spełnienie warunków, o których mowa </w:t>
      </w:r>
      <w:r w:rsidRPr="001253BB">
        <w:rPr>
          <w:rFonts w:asciiTheme="minorHAnsi" w:hAnsiTheme="minorHAnsi" w:cstheme="minorHAnsi"/>
          <w:b/>
          <w:bCs/>
        </w:rPr>
        <w:br/>
        <w:t xml:space="preserve">w Rozdziale IX SWZ jest wymagane, tj. zakres przedmiotowy określony w przedmiocie zamówienia zawartym </w:t>
      </w:r>
      <w:r w:rsidR="00AD7A59" w:rsidRPr="001253BB">
        <w:rPr>
          <w:rFonts w:asciiTheme="minorHAnsi" w:hAnsiTheme="minorHAnsi" w:cstheme="minorHAnsi"/>
          <w:b/>
          <w:bCs/>
        </w:rPr>
        <w:br/>
      </w:r>
      <w:r w:rsidRPr="001253BB">
        <w:rPr>
          <w:rFonts w:asciiTheme="minorHAnsi" w:hAnsiTheme="minorHAnsi" w:cstheme="minorHAnsi"/>
          <w:b/>
          <w:bCs/>
        </w:rPr>
        <w:t>w Rozdziale II SWZ</w:t>
      </w:r>
      <w:r w:rsidRPr="00644B9B">
        <w:rPr>
          <w:rFonts w:asciiTheme="minorHAnsi" w:hAnsiTheme="minorHAnsi" w:cstheme="minorHAnsi"/>
          <w:b/>
          <w:bCs/>
        </w:rPr>
        <w:t xml:space="preserve"> </w:t>
      </w:r>
    </w:p>
    <w:p w:rsidR="00115C01" w:rsidRPr="00E62ED1" w:rsidRDefault="00115C01" w:rsidP="00661FFC">
      <w:pPr>
        <w:spacing w:after="0" w:line="360" w:lineRule="auto"/>
        <w:jc w:val="both"/>
        <w:rPr>
          <w:rFonts w:asciiTheme="minorHAnsi" w:hAnsiTheme="minorHAnsi" w:cs="Arial"/>
        </w:rPr>
      </w:pPr>
    </w:p>
    <w:sectPr w:rsidR="00115C01" w:rsidRPr="00E62ED1" w:rsidSect="00DE4F87">
      <w:footerReference w:type="even" r:id="rId52"/>
      <w:footerReference w:type="default" r:id="rId53"/>
      <w:footerReference w:type="first" r:id="rId54"/>
      <w:pgSz w:w="11906" w:h="16838"/>
      <w:pgMar w:top="851" w:right="851" w:bottom="851"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6A" w:rsidRDefault="0065576A" w:rsidP="00AE2DEF">
      <w:pPr>
        <w:spacing w:after="24"/>
      </w:pPr>
      <w:r>
        <w:separator/>
      </w:r>
    </w:p>
  </w:endnote>
  <w:endnote w:type="continuationSeparator" w:id="0">
    <w:p w:rsidR="0065576A" w:rsidRDefault="0065576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Open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6A" w:rsidRDefault="0065576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65576A" w:rsidRDefault="0065576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6A" w:rsidRPr="004A07E6" w:rsidRDefault="0065576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D0056">
      <w:rPr>
        <w:rStyle w:val="Numerstrony"/>
        <w:rFonts w:ascii="Cambria" w:hAnsi="Cambria"/>
        <w:noProof/>
      </w:rPr>
      <w:t>22</w:t>
    </w:r>
    <w:r w:rsidRPr="004A07E6">
      <w:rPr>
        <w:rStyle w:val="Numerstrony"/>
        <w:rFonts w:ascii="Cambria" w:hAnsi="Cambria"/>
      </w:rPr>
      <w:fldChar w:fldCharType="end"/>
    </w:r>
  </w:p>
  <w:p w:rsidR="0065576A" w:rsidRDefault="0065576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2940"/>
      <w:docPartObj>
        <w:docPartGallery w:val="Page Numbers (Bottom of Page)"/>
        <w:docPartUnique/>
      </w:docPartObj>
    </w:sdtPr>
    <w:sdtEndPr/>
    <w:sdtContent>
      <w:p w:rsidR="0065576A" w:rsidRDefault="0065576A">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65576A" w:rsidRDefault="0065576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6A" w:rsidRDefault="0065576A" w:rsidP="00AE2DEF">
      <w:pPr>
        <w:spacing w:after="24"/>
      </w:pPr>
      <w:r>
        <w:separator/>
      </w:r>
    </w:p>
  </w:footnote>
  <w:footnote w:type="continuationSeparator" w:id="0">
    <w:p w:rsidR="0065576A" w:rsidRDefault="0065576A" w:rsidP="00AE2DEF">
      <w:pPr>
        <w:spacing w:after="24"/>
      </w:pPr>
      <w:r>
        <w:continuationSeparator/>
      </w:r>
    </w:p>
  </w:footnote>
  <w:footnote w:id="1">
    <w:p w:rsidR="0065576A" w:rsidRPr="009E732A" w:rsidRDefault="0065576A" w:rsidP="00063EDE">
      <w:pPr>
        <w:pStyle w:val="Tekstprzypisudolnego"/>
        <w:jc w:val="both"/>
        <w:rPr>
          <w:rFonts w:asciiTheme="minorHAnsi" w:hAnsiTheme="minorHAnsi"/>
          <w:sz w:val="18"/>
          <w:szCs w:val="18"/>
        </w:rPr>
      </w:pPr>
      <w:r w:rsidRPr="009E732A">
        <w:rPr>
          <w:rStyle w:val="Odwoanieprzypisudolnego"/>
          <w:rFonts w:asciiTheme="minorHAnsi" w:hAnsiTheme="minorHAnsi"/>
          <w:sz w:val="18"/>
          <w:szCs w:val="18"/>
        </w:rPr>
        <w:footnoteRef/>
      </w:r>
      <w:r w:rsidRPr="009E732A">
        <w:rPr>
          <w:rFonts w:asciiTheme="minorHAnsi" w:hAnsiTheme="minorHAnsi"/>
          <w:sz w:val="18"/>
          <w:szCs w:val="18"/>
        </w:rPr>
        <w:t xml:space="preserve"> niepotrzebne skreślić lub usunąć </w:t>
      </w:r>
    </w:p>
  </w:footnote>
  <w:footnote w:id="2">
    <w:p w:rsidR="0065576A" w:rsidRPr="00F603AE" w:rsidRDefault="0065576A" w:rsidP="00063EDE">
      <w:pPr>
        <w:pStyle w:val="Tekstprzypisudolnego"/>
        <w:jc w:val="both"/>
        <w:rPr>
          <w:rFonts w:asciiTheme="minorHAnsi" w:hAnsiTheme="minorHAnsi"/>
        </w:rPr>
      </w:pPr>
      <w:r w:rsidRPr="009E732A">
        <w:rPr>
          <w:rStyle w:val="Odwoanieprzypisudolnego"/>
          <w:rFonts w:asciiTheme="minorHAnsi" w:hAnsiTheme="minorHAnsi"/>
          <w:sz w:val="18"/>
          <w:szCs w:val="18"/>
        </w:rPr>
        <w:footnoteRef/>
      </w:r>
      <w:r w:rsidRPr="009E732A">
        <w:rPr>
          <w:rFonts w:asciiTheme="minorHAnsi" w:hAnsiTheme="minorHAnsi"/>
          <w:sz w:val="18"/>
          <w:szCs w:val="18"/>
        </w:rPr>
        <w:t xml:space="preserve"> w przypadku złożenia oświadczenia w pkt 2 należy przedłożyć wraz z niniejszym oświadczeniem dokumenty lub przedstawić informacje potwierdzające przygotowanie oferty niezależnie od Wykonawcy przynależącego do tej samej grupy kapitałowej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012617F"/>
    <w:multiLevelType w:val="hybridMultilevel"/>
    <w:tmpl w:val="7CD468E0"/>
    <w:lvl w:ilvl="0" w:tplc="6BEE0D38">
      <w:start w:val="7"/>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F55098DE"/>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500B6"/>
    <w:multiLevelType w:val="hybridMultilevel"/>
    <w:tmpl w:val="ADE6E82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212C05"/>
    <w:multiLevelType w:val="hybridMultilevel"/>
    <w:tmpl w:val="AB241A46"/>
    <w:lvl w:ilvl="0" w:tplc="6B94763E">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FD3F95"/>
    <w:multiLevelType w:val="hybridMultilevel"/>
    <w:tmpl w:val="DDFED6E4"/>
    <w:lvl w:ilvl="0" w:tplc="8B6ADD8A">
      <w:start w:val="1"/>
      <w:numFmt w:val="lowerLetter"/>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E0463"/>
    <w:multiLevelType w:val="hybridMultilevel"/>
    <w:tmpl w:val="E4065858"/>
    <w:lvl w:ilvl="0" w:tplc="AE348F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39B1D39"/>
    <w:multiLevelType w:val="multilevel"/>
    <w:tmpl w:val="B7B8B2F4"/>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A733CE5"/>
    <w:multiLevelType w:val="hybridMultilevel"/>
    <w:tmpl w:val="4C68A98E"/>
    <w:lvl w:ilvl="0" w:tplc="C876D26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CCD0199"/>
    <w:multiLevelType w:val="hybridMultilevel"/>
    <w:tmpl w:val="6D748B5A"/>
    <w:lvl w:ilvl="0" w:tplc="BBEE2BA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9862D1"/>
    <w:multiLevelType w:val="hybridMultilevel"/>
    <w:tmpl w:val="6024B92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BC6B2F"/>
    <w:multiLevelType w:val="hybridMultilevel"/>
    <w:tmpl w:val="32EABFA4"/>
    <w:lvl w:ilvl="0" w:tplc="AF36480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6474DFF"/>
    <w:multiLevelType w:val="hybridMultilevel"/>
    <w:tmpl w:val="ECF036D6"/>
    <w:lvl w:ilvl="0" w:tplc="FA9E3554">
      <w:start w:val="1"/>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2C2"/>
    <w:multiLevelType w:val="hybridMultilevel"/>
    <w:tmpl w:val="E0C8E02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1C70C8"/>
    <w:multiLevelType w:val="hybridMultilevel"/>
    <w:tmpl w:val="917CA8D0"/>
    <w:lvl w:ilvl="0" w:tplc="CCAC5E7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1D6154"/>
    <w:multiLevelType w:val="multilevel"/>
    <w:tmpl w:val="1324B9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03153"/>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74368"/>
    <w:multiLevelType w:val="hybridMultilevel"/>
    <w:tmpl w:val="7932E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14310C"/>
    <w:multiLevelType w:val="hybridMultilevel"/>
    <w:tmpl w:val="BDBA1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80726F"/>
    <w:multiLevelType w:val="hybridMultilevel"/>
    <w:tmpl w:val="4D2E3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6E257B"/>
    <w:multiLevelType w:val="hybridMultilevel"/>
    <w:tmpl w:val="C426A0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7E0832"/>
    <w:multiLevelType w:val="multilevel"/>
    <w:tmpl w:val="FC04A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678A4"/>
    <w:multiLevelType w:val="hybridMultilevel"/>
    <w:tmpl w:val="09F65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B27A59"/>
    <w:multiLevelType w:val="hybridMultilevel"/>
    <w:tmpl w:val="D656572A"/>
    <w:lvl w:ilvl="0" w:tplc="0916F490">
      <w:start w:val="2"/>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5" w15:restartNumberingAfterBreak="0">
    <w:nsid w:val="7D922E29"/>
    <w:multiLevelType w:val="hybridMultilevel"/>
    <w:tmpl w:val="F55098DE"/>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3"/>
  </w:num>
  <w:num w:numId="3">
    <w:abstractNumId w:val="46"/>
  </w:num>
  <w:num w:numId="4">
    <w:abstractNumId w:val="16"/>
  </w:num>
  <w:num w:numId="5">
    <w:abstractNumId w:val="34"/>
  </w:num>
  <w:num w:numId="6">
    <w:abstractNumId w:val="21"/>
  </w:num>
  <w:num w:numId="7">
    <w:abstractNumId w:val="3"/>
  </w:num>
  <w:num w:numId="8">
    <w:abstractNumId w:val="44"/>
  </w:num>
  <w:num w:numId="9">
    <w:abstractNumId w:val="5"/>
  </w:num>
  <w:num w:numId="10">
    <w:abstractNumId w:val="24"/>
  </w:num>
  <w:num w:numId="11">
    <w:abstractNumId w:val="6"/>
  </w:num>
  <w:num w:numId="12">
    <w:abstractNumId w:val="31"/>
  </w:num>
  <w:num w:numId="13">
    <w:abstractNumId w:val="11"/>
  </w:num>
  <w:num w:numId="14">
    <w:abstractNumId w:val="32"/>
  </w:num>
  <w:num w:numId="15">
    <w:abstractNumId w:val="15"/>
  </w:num>
  <w:num w:numId="16">
    <w:abstractNumId w:val="41"/>
  </w:num>
  <w:num w:numId="17">
    <w:abstractNumId w:val="36"/>
  </w:num>
  <w:num w:numId="18">
    <w:abstractNumId w:val="26"/>
  </w:num>
  <w:num w:numId="19">
    <w:abstractNumId w:val="28"/>
  </w:num>
  <w:num w:numId="20">
    <w:abstractNumId w:val="9"/>
  </w:num>
  <w:num w:numId="21">
    <w:abstractNumId w:val="4"/>
  </w:num>
  <w:num w:numId="22">
    <w:abstractNumId w:val="27"/>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37"/>
  </w:num>
  <w:num w:numId="28">
    <w:abstractNumId w:val="8"/>
  </w:num>
  <w:num w:numId="29">
    <w:abstractNumId w:val="18"/>
  </w:num>
  <w:num w:numId="30">
    <w:abstractNumId w:val="13"/>
  </w:num>
  <w:num w:numId="31">
    <w:abstractNumId w:val="7"/>
  </w:num>
  <w:num w:numId="32">
    <w:abstractNumId w:val="14"/>
  </w:num>
  <w:num w:numId="33">
    <w:abstractNumId w:val="10"/>
  </w:num>
  <w:num w:numId="34">
    <w:abstractNumId w:val="22"/>
  </w:num>
  <w:num w:numId="35">
    <w:abstractNumId w:val="42"/>
  </w:num>
  <w:num w:numId="36">
    <w:abstractNumId w:val="17"/>
  </w:num>
  <w:num w:numId="37">
    <w:abstractNumId w:val="20"/>
  </w:num>
  <w:num w:numId="38">
    <w:abstractNumId w:val="38"/>
  </w:num>
  <w:num w:numId="39">
    <w:abstractNumId w:val="33"/>
  </w:num>
  <w:num w:numId="40">
    <w:abstractNumId w:val="25"/>
  </w:num>
  <w:num w:numId="41">
    <w:abstractNumId w:val="45"/>
  </w:num>
  <w:num w:numId="42">
    <w:abstractNumId w:val="2"/>
  </w:num>
  <w:num w:numId="43">
    <w:abstractNumId w:val="23"/>
  </w:num>
  <w:num w:numId="44">
    <w:abstractNumId w:val="12"/>
  </w:num>
  <w:num w:numId="45">
    <w:abstractNumId w:val="39"/>
  </w:num>
  <w:num w:numId="4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24D6"/>
    <w:rsid w:val="00002760"/>
    <w:rsid w:val="00003440"/>
    <w:rsid w:val="0000460F"/>
    <w:rsid w:val="0000579C"/>
    <w:rsid w:val="00005F64"/>
    <w:rsid w:val="0000619E"/>
    <w:rsid w:val="00006DF7"/>
    <w:rsid w:val="00007E39"/>
    <w:rsid w:val="0001049B"/>
    <w:rsid w:val="000109D2"/>
    <w:rsid w:val="00011AB2"/>
    <w:rsid w:val="00012339"/>
    <w:rsid w:val="00012B21"/>
    <w:rsid w:val="0001357A"/>
    <w:rsid w:val="00014A89"/>
    <w:rsid w:val="00014F2C"/>
    <w:rsid w:val="0001662B"/>
    <w:rsid w:val="0001696E"/>
    <w:rsid w:val="000175AB"/>
    <w:rsid w:val="000179F5"/>
    <w:rsid w:val="00017AB6"/>
    <w:rsid w:val="00017CAA"/>
    <w:rsid w:val="000208D5"/>
    <w:rsid w:val="00022E3F"/>
    <w:rsid w:val="00026677"/>
    <w:rsid w:val="00027568"/>
    <w:rsid w:val="0003238A"/>
    <w:rsid w:val="00032EC8"/>
    <w:rsid w:val="00033873"/>
    <w:rsid w:val="00033EB9"/>
    <w:rsid w:val="00035EED"/>
    <w:rsid w:val="00035F79"/>
    <w:rsid w:val="000366A7"/>
    <w:rsid w:val="00037DA3"/>
    <w:rsid w:val="00041727"/>
    <w:rsid w:val="00043831"/>
    <w:rsid w:val="00043E71"/>
    <w:rsid w:val="000455DF"/>
    <w:rsid w:val="00045B08"/>
    <w:rsid w:val="00045D0D"/>
    <w:rsid w:val="00046F9D"/>
    <w:rsid w:val="0004738E"/>
    <w:rsid w:val="000476BE"/>
    <w:rsid w:val="00050185"/>
    <w:rsid w:val="00050B9B"/>
    <w:rsid w:val="000511FA"/>
    <w:rsid w:val="00051815"/>
    <w:rsid w:val="00052738"/>
    <w:rsid w:val="000529E7"/>
    <w:rsid w:val="00054696"/>
    <w:rsid w:val="0005476E"/>
    <w:rsid w:val="00055E6A"/>
    <w:rsid w:val="00056E2E"/>
    <w:rsid w:val="00057F73"/>
    <w:rsid w:val="00060B32"/>
    <w:rsid w:val="00061AFF"/>
    <w:rsid w:val="00063693"/>
    <w:rsid w:val="00063A7E"/>
    <w:rsid w:val="00063EDE"/>
    <w:rsid w:val="00064330"/>
    <w:rsid w:val="00065F24"/>
    <w:rsid w:val="00066819"/>
    <w:rsid w:val="00066CE9"/>
    <w:rsid w:val="00070D39"/>
    <w:rsid w:val="00070E10"/>
    <w:rsid w:val="00072781"/>
    <w:rsid w:val="000727EF"/>
    <w:rsid w:val="00073B8C"/>
    <w:rsid w:val="00074911"/>
    <w:rsid w:val="0007560C"/>
    <w:rsid w:val="000762DC"/>
    <w:rsid w:val="000814E2"/>
    <w:rsid w:val="00082667"/>
    <w:rsid w:val="00082C40"/>
    <w:rsid w:val="00084CBE"/>
    <w:rsid w:val="000856FD"/>
    <w:rsid w:val="00086B39"/>
    <w:rsid w:val="00086F01"/>
    <w:rsid w:val="00090D3E"/>
    <w:rsid w:val="0009116A"/>
    <w:rsid w:val="0009130B"/>
    <w:rsid w:val="00091697"/>
    <w:rsid w:val="00091A6B"/>
    <w:rsid w:val="00091D94"/>
    <w:rsid w:val="00092F0D"/>
    <w:rsid w:val="00093184"/>
    <w:rsid w:val="000941A5"/>
    <w:rsid w:val="0009521B"/>
    <w:rsid w:val="00095956"/>
    <w:rsid w:val="00095FC3"/>
    <w:rsid w:val="00096047"/>
    <w:rsid w:val="0009706A"/>
    <w:rsid w:val="000974AF"/>
    <w:rsid w:val="00097B04"/>
    <w:rsid w:val="000A1C99"/>
    <w:rsid w:val="000A3489"/>
    <w:rsid w:val="000A4D34"/>
    <w:rsid w:val="000A5010"/>
    <w:rsid w:val="000A5F2A"/>
    <w:rsid w:val="000A633D"/>
    <w:rsid w:val="000A654A"/>
    <w:rsid w:val="000A6E70"/>
    <w:rsid w:val="000A72DA"/>
    <w:rsid w:val="000B0F1E"/>
    <w:rsid w:val="000B22CC"/>
    <w:rsid w:val="000B25F9"/>
    <w:rsid w:val="000B2E90"/>
    <w:rsid w:val="000B3AAE"/>
    <w:rsid w:val="000B4B91"/>
    <w:rsid w:val="000B50F5"/>
    <w:rsid w:val="000B57E4"/>
    <w:rsid w:val="000B5C67"/>
    <w:rsid w:val="000B7329"/>
    <w:rsid w:val="000B7F36"/>
    <w:rsid w:val="000C057B"/>
    <w:rsid w:val="000C1104"/>
    <w:rsid w:val="000C18E8"/>
    <w:rsid w:val="000C1FBD"/>
    <w:rsid w:val="000C2433"/>
    <w:rsid w:val="000C24A5"/>
    <w:rsid w:val="000C4EE0"/>
    <w:rsid w:val="000C624A"/>
    <w:rsid w:val="000C6371"/>
    <w:rsid w:val="000C6958"/>
    <w:rsid w:val="000C7048"/>
    <w:rsid w:val="000D01E1"/>
    <w:rsid w:val="000D0CBA"/>
    <w:rsid w:val="000D1666"/>
    <w:rsid w:val="000D19C9"/>
    <w:rsid w:val="000D3831"/>
    <w:rsid w:val="000D536E"/>
    <w:rsid w:val="000D6237"/>
    <w:rsid w:val="000D7653"/>
    <w:rsid w:val="000E0D29"/>
    <w:rsid w:val="000E1821"/>
    <w:rsid w:val="000E2410"/>
    <w:rsid w:val="000E2F22"/>
    <w:rsid w:val="000E6B88"/>
    <w:rsid w:val="000E7079"/>
    <w:rsid w:val="000F138B"/>
    <w:rsid w:val="000F15C6"/>
    <w:rsid w:val="000F1988"/>
    <w:rsid w:val="000F3F2B"/>
    <w:rsid w:val="000F3FEB"/>
    <w:rsid w:val="000F4383"/>
    <w:rsid w:val="000F4652"/>
    <w:rsid w:val="000F49AA"/>
    <w:rsid w:val="000F49B4"/>
    <w:rsid w:val="000F56D5"/>
    <w:rsid w:val="000F60B5"/>
    <w:rsid w:val="000F64FC"/>
    <w:rsid w:val="000F6C0F"/>
    <w:rsid w:val="000F6DB2"/>
    <w:rsid w:val="000F7188"/>
    <w:rsid w:val="00101279"/>
    <w:rsid w:val="00101629"/>
    <w:rsid w:val="00103BC2"/>
    <w:rsid w:val="00104205"/>
    <w:rsid w:val="001047C5"/>
    <w:rsid w:val="0010655F"/>
    <w:rsid w:val="00107B35"/>
    <w:rsid w:val="00111430"/>
    <w:rsid w:val="00111FB7"/>
    <w:rsid w:val="00114FC8"/>
    <w:rsid w:val="00115C01"/>
    <w:rsid w:val="0011626A"/>
    <w:rsid w:val="001163B3"/>
    <w:rsid w:val="00116681"/>
    <w:rsid w:val="00117404"/>
    <w:rsid w:val="00120642"/>
    <w:rsid w:val="00120A14"/>
    <w:rsid w:val="00120D67"/>
    <w:rsid w:val="00121377"/>
    <w:rsid w:val="001213DB"/>
    <w:rsid w:val="00121A8D"/>
    <w:rsid w:val="001236FD"/>
    <w:rsid w:val="0012445D"/>
    <w:rsid w:val="001253BB"/>
    <w:rsid w:val="001262F9"/>
    <w:rsid w:val="00127EBC"/>
    <w:rsid w:val="001307D9"/>
    <w:rsid w:val="001334AE"/>
    <w:rsid w:val="001335E2"/>
    <w:rsid w:val="00134972"/>
    <w:rsid w:val="00135133"/>
    <w:rsid w:val="00135A2D"/>
    <w:rsid w:val="001369E6"/>
    <w:rsid w:val="00136A47"/>
    <w:rsid w:val="00136C05"/>
    <w:rsid w:val="001405B3"/>
    <w:rsid w:val="0014075A"/>
    <w:rsid w:val="00140D1B"/>
    <w:rsid w:val="00140E42"/>
    <w:rsid w:val="00142D0B"/>
    <w:rsid w:val="0014444C"/>
    <w:rsid w:val="0014454E"/>
    <w:rsid w:val="00144E4F"/>
    <w:rsid w:val="00144F06"/>
    <w:rsid w:val="001453F7"/>
    <w:rsid w:val="0014634F"/>
    <w:rsid w:val="00146BA1"/>
    <w:rsid w:val="00147610"/>
    <w:rsid w:val="00147899"/>
    <w:rsid w:val="00147A29"/>
    <w:rsid w:val="00150047"/>
    <w:rsid w:val="00150712"/>
    <w:rsid w:val="00151F2A"/>
    <w:rsid w:val="00152005"/>
    <w:rsid w:val="00152590"/>
    <w:rsid w:val="00153365"/>
    <w:rsid w:val="001537B3"/>
    <w:rsid w:val="001549D9"/>
    <w:rsid w:val="0015714C"/>
    <w:rsid w:val="001575B3"/>
    <w:rsid w:val="001600D1"/>
    <w:rsid w:val="00160B45"/>
    <w:rsid w:val="00160F63"/>
    <w:rsid w:val="00161951"/>
    <w:rsid w:val="0016505D"/>
    <w:rsid w:val="00166449"/>
    <w:rsid w:val="001669CA"/>
    <w:rsid w:val="00170584"/>
    <w:rsid w:val="0017085F"/>
    <w:rsid w:val="00171301"/>
    <w:rsid w:val="00172048"/>
    <w:rsid w:val="0017231B"/>
    <w:rsid w:val="001743D2"/>
    <w:rsid w:val="0017441E"/>
    <w:rsid w:val="00174799"/>
    <w:rsid w:val="00174FDE"/>
    <w:rsid w:val="001764A6"/>
    <w:rsid w:val="00176743"/>
    <w:rsid w:val="001768C8"/>
    <w:rsid w:val="00177B70"/>
    <w:rsid w:val="00177FED"/>
    <w:rsid w:val="00177FEF"/>
    <w:rsid w:val="00180D27"/>
    <w:rsid w:val="001815F9"/>
    <w:rsid w:val="00181DF1"/>
    <w:rsid w:val="001829B4"/>
    <w:rsid w:val="00182B3B"/>
    <w:rsid w:val="00182B71"/>
    <w:rsid w:val="0018382D"/>
    <w:rsid w:val="00183B57"/>
    <w:rsid w:val="00183EE6"/>
    <w:rsid w:val="001909B2"/>
    <w:rsid w:val="0019141E"/>
    <w:rsid w:val="00191531"/>
    <w:rsid w:val="00192499"/>
    <w:rsid w:val="0019354C"/>
    <w:rsid w:val="001949C2"/>
    <w:rsid w:val="001953C9"/>
    <w:rsid w:val="001A01BA"/>
    <w:rsid w:val="001A11E2"/>
    <w:rsid w:val="001A1A3D"/>
    <w:rsid w:val="001A2A46"/>
    <w:rsid w:val="001A2C66"/>
    <w:rsid w:val="001A3C47"/>
    <w:rsid w:val="001A452C"/>
    <w:rsid w:val="001A5020"/>
    <w:rsid w:val="001A5BDD"/>
    <w:rsid w:val="001A62AB"/>
    <w:rsid w:val="001A67DA"/>
    <w:rsid w:val="001B02C1"/>
    <w:rsid w:val="001B193D"/>
    <w:rsid w:val="001B2EAA"/>
    <w:rsid w:val="001B3000"/>
    <w:rsid w:val="001B35A6"/>
    <w:rsid w:val="001B3C00"/>
    <w:rsid w:val="001B4200"/>
    <w:rsid w:val="001C06C2"/>
    <w:rsid w:val="001C1C32"/>
    <w:rsid w:val="001C1F56"/>
    <w:rsid w:val="001C2E51"/>
    <w:rsid w:val="001C41D0"/>
    <w:rsid w:val="001C757D"/>
    <w:rsid w:val="001D101C"/>
    <w:rsid w:val="001D2A94"/>
    <w:rsid w:val="001D326C"/>
    <w:rsid w:val="001D3B2A"/>
    <w:rsid w:val="001D4E52"/>
    <w:rsid w:val="001D59FD"/>
    <w:rsid w:val="001D5EB5"/>
    <w:rsid w:val="001D6919"/>
    <w:rsid w:val="001D7F32"/>
    <w:rsid w:val="001E01AE"/>
    <w:rsid w:val="001E0C2E"/>
    <w:rsid w:val="001E0F5C"/>
    <w:rsid w:val="001E13E9"/>
    <w:rsid w:val="001E1981"/>
    <w:rsid w:val="001E22E5"/>
    <w:rsid w:val="001E321E"/>
    <w:rsid w:val="001E6910"/>
    <w:rsid w:val="001E6ACE"/>
    <w:rsid w:val="001E6FB6"/>
    <w:rsid w:val="001E714C"/>
    <w:rsid w:val="001F001B"/>
    <w:rsid w:val="001F07E3"/>
    <w:rsid w:val="001F0A1A"/>
    <w:rsid w:val="001F17BC"/>
    <w:rsid w:val="001F1AAB"/>
    <w:rsid w:val="001F1FB9"/>
    <w:rsid w:val="001F2EC9"/>
    <w:rsid w:val="001F3BBF"/>
    <w:rsid w:val="001F3C5B"/>
    <w:rsid w:val="001F4192"/>
    <w:rsid w:val="00201E25"/>
    <w:rsid w:val="002023A3"/>
    <w:rsid w:val="00205115"/>
    <w:rsid w:val="002059B9"/>
    <w:rsid w:val="0020620E"/>
    <w:rsid w:val="002065C1"/>
    <w:rsid w:val="0020682D"/>
    <w:rsid w:val="002069B6"/>
    <w:rsid w:val="002103A9"/>
    <w:rsid w:val="00212062"/>
    <w:rsid w:val="002121C6"/>
    <w:rsid w:val="00213570"/>
    <w:rsid w:val="00213DB3"/>
    <w:rsid w:val="0021600A"/>
    <w:rsid w:val="00216B75"/>
    <w:rsid w:val="002174B2"/>
    <w:rsid w:val="00220877"/>
    <w:rsid w:val="00222567"/>
    <w:rsid w:val="00222B20"/>
    <w:rsid w:val="00223597"/>
    <w:rsid w:val="00223B39"/>
    <w:rsid w:val="00224554"/>
    <w:rsid w:val="00224D66"/>
    <w:rsid w:val="002253BC"/>
    <w:rsid w:val="002259EC"/>
    <w:rsid w:val="00226ADE"/>
    <w:rsid w:val="00226E09"/>
    <w:rsid w:val="00231114"/>
    <w:rsid w:val="00231CA4"/>
    <w:rsid w:val="0023301B"/>
    <w:rsid w:val="00235250"/>
    <w:rsid w:val="002354A1"/>
    <w:rsid w:val="00235E9D"/>
    <w:rsid w:val="0023776E"/>
    <w:rsid w:val="00240C6D"/>
    <w:rsid w:val="002429F3"/>
    <w:rsid w:val="00242B42"/>
    <w:rsid w:val="002435DF"/>
    <w:rsid w:val="00243EAA"/>
    <w:rsid w:val="00244D87"/>
    <w:rsid w:val="00245079"/>
    <w:rsid w:val="002459DE"/>
    <w:rsid w:val="00245C0A"/>
    <w:rsid w:val="00247CD9"/>
    <w:rsid w:val="002517AC"/>
    <w:rsid w:val="00251B4A"/>
    <w:rsid w:val="002521DD"/>
    <w:rsid w:val="00252467"/>
    <w:rsid w:val="00255155"/>
    <w:rsid w:val="0025575A"/>
    <w:rsid w:val="002560A1"/>
    <w:rsid w:val="00256D50"/>
    <w:rsid w:val="00257298"/>
    <w:rsid w:val="00260C03"/>
    <w:rsid w:val="00260DE2"/>
    <w:rsid w:val="00261D65"/>
    <w:rsid w:val="002634F1"/>
    <w:rsid w:val="00264EC1"/>
    <w:rsid w:val="00265281"/>
    <w:rsid w:val="00266A19"/>
    <w:rsid w:val="002679B4"/>
    <w:rsid w:val="002700EF"/>
    <w:rsid w:val="0027093A"/>
    <w:rsid w:val="00270AAE"/>
    <w:rsid w:val="002710D2"/>
    <w:rsid w:val="002712F8"/>
    <w:rsid w:val="002714FB"/>
    <w:rsid w:val="0027333E"/>
    <w:rsid w:val="00273400"/>
    <w:rsid w:val="002737BE"/>
    <w:rsid w:val="00273CD1"/>
    <w:rsid w:val="0027433E"/>
    <w:rsid w:val="00275397"/>
    <w:rsid w:val="00276776"/>
    <w:rsid w:val="002770FC"/>
    <w:rsid w:val="002800C8"/>
    <w:rsid w:val="002813BA"/>
    <w:rsid w:val="0028145F"/>
    <w:rsid w:val="00281657"/>
    <w:rsid w:val="00284284"/>
    <w:rsid w:val="00284512"/>
    <w:rsid w:val="00284ED9"/>
    <w:rsid w:val="00284F0D"/>
    <w:rsid w:val="002852E1"/>
    <w:rsid w:val="0028608A"/>
    <w:rsid w:val="002922E1"/>
    <w:rsid w:val="002926D6"/>
    <w:rsid w:val="00292910"/>
    <w:rsid w:val="00292DA4"/>
    <w:rsid w:val="00293A5C"/>
    <w:rsid w:val="00293D7F"/>
    <w:rsid w:val="002952C8"/>
    <w:rsid w:val="00295592"/>
    <w:rsid w:val="00295EF2"/>
    <w:rsid w:val="002964ED"/>
    <w:rsid w:val="0029774A"/>
    <w:rsid w:val="002A09F1"/>
    <w:rsid w:val="002A10E7"/>
    <w:rsid w:val="002A1337"/>
    <w:rsid w:val="002A1E5B"/>
    <w:rsid w:val="002A3163"/>
    <w:rsid w:val="002A3DAA"/>
    <w:rsid w:val="002A4727"/>
    <w:rsid w:val="002A6155"/>
    <w:rsid w:val="002A6208"/>
    <w:rsid w:val="002A6777"/>
    <w:rsid w:val="002A7CE2"/>
    <w:rsid w:val="002B0266"/>
    <w:rsid w:val="002B02D5"/>
    <w:rsid w:val="002B176A"/>
    <w:rsid w:val="002B17A4"/>
    <w:rsid w:val="002B18F8"/>
    <w:rsid w:val="002B2616"/>
    <w:rsid w:val="002B29C1"/>
    <w:rsid w:val="002B2FC0"/>
    <w:rsid w:val="002B3D86"/>
    <w:rsid w:val="002B49A2"/>
    <w:rsid w:val="002B4DEA"/>
    <w:rsid w:val="002B6BCE"/>
    <w:rsid w:val="002B6BF2"/>
    <w:rsid w:val="002C24CB"/>
    <w:rsid w:val="002C2E08"/>
    <w:rsid w:val="002C2E2F"/>
    <w:rsid w:val="002C2FEE"/>
    <w:rsid w:val="002C3701"/>
    <w:rsid w:val="002C4881"/>
    <w:rsid w:val="002C4DA1"/>
    <w:rsid w:val="002C4F37"/>
    <w:rsid w:val="002C5AFC"/>
    <w:rsid w:val="002C5C42"/>
    <w:rsid w:val="002C6E94"/>
    <w:rsid w:val="002C6F6E"/>
    <w:rsid w:val="002C795C"/>
    <w:rsid w:val="002D01A3"/>
    <w:rsid w:val="002D1464"/>
    <w:rsid w:val="002D204A"/>
    <w:rsid w:val="002D221E"/>
    <w:rsid w:val="002D29DA"/>
    <w:rsid w:val="002D3FD8"/>
    <w:rsid w:val="002D431C"/>
    <w:rsid w:val="002D45B5"/>
    <w:rsid w:val="002D4F46"/>
    <w:rsid w:val="002D6384"/>
    <w:rsid w:val="002D6E97"/>
    <w:rsid w:val="002D74C5"/>
    <w:rsid w:val="002E0ADF"/>
    <w:rsid w:val="002E1567"/>
    <w:rsid w:val="002E32E1"/>
    <w:rsid w:val="002E3EDA"/>
    <w:rsid w:val="002E40C8"/>
    <w:rsid w:val="002E58B1"/>
    <w:rsid w:val="002E65B5"/>
    <w:rsid w:val="002E737D"/>
    <w:rsid w:val="002F04C4"/>
    <w:rsid w:val="002F0F15"/>
    <w:rsid w:val="002F13DD"/>
    <w:rsid w:val="002F1CF4"/>
    <w:rsid w:val="002F1D41"/>
    <w:rsid w:val="002F29EB"/>
    <w:rsid w:val="002F2B29"/>
    <w:rsid w:val="002F5EFF"/>
    <w:rsid w:val="002F66F7"/>
    <w:rsid w:val="002F690B"/>
    <w:rsid w:val="002F6E0A"/>
    <w:rsid w:val="002F7518"/>
    <w:rsid w:val="002F759D"/>
    <w:rsid w:val="00300E7B"/>
    <w:rsid w:val="00301120"/>
    <w:rsid w:val="00302146"/>
    <w:rsid w:val="00303D0B"/>
    <w:rsid w:val="00304069"/>
    <w:rsid w:val="0030522C"/>
    <w:rsid w:val="003061C6"/>
    <w:rsid w:val="00307125"/>
    <w:rsid w:val="003076F9"/>
    <w:rsid w:val="00311A5A"/>
    <w:rsid w:val="00312B98"/>
    <w:rsid w:val="00313690"/>
    <w:rsid w:val="00314428"/>
    <w:rsid w:val="00316930"/>
    <w:rsid w:val="00317F08"/>
    <w:rsid w:val="0032085A"/>
    <w:rsid w:val="00321050"/>
    <w:rsid w:val="00321A78"/>
    <w:rsid w:val="00322F89"/>
    <w:rsid w:val="00324045"/>
    <w:rsid w:val="0032501D"/>
    <w:rsid w:val="00325305"/>
    <w:rsid w:val="00325773"/>
    <w:rsid w:val="00325937"/>
    <w:rsid w:val="00326726"/>
    <w:rsid w:val="00326CD0"/>
    <w:rsid w:val="0032700A"/>
    <w:rsid w:val="00327105"/>
    <w:rsid w:val="0032755D"/>
    <w:rsid w:val="00327D2C"/>
    <w:rsid w:val="00330898"/>
    <w:rsid w:val="00330AB2"/>
    <w:rsid w:val="00330FD2"/>
    <w:rsid w:val="00331B6F"/>
    <w:rsid w:val="00331E06"/>
    <w:rsid w:val="00332A2A"/>
    <w:rsid w:val="00333127"/>
    <w:rsid w:val="00333191"/>
    <w:rsid w:val="00333746"/>
    <w:rsid w:val="00334644"/>
    <w:rsid w:val="003352AC"/>
    <w:rsid w:val="00335F59"/>
    <w:rsid w:val="00337CCD"/>
    <w:rsid w:val="0034084B"/>
    <w:rsid w:val="003408AF"/>
    <w:rsid w:val="00343FC0"/>
    <w:rsid w:val="0034414A"/>
    <w:rsid w:val="00344914"/>
    <w:rsid w:val="0034503D"/>
    <w:rsid w:val="00345A45"/>
    <w:rsid w:val="00346433"/>
    <w:rsid w:val="00347268"/>
    <w:rsid w:val="003472CA"/>
    <w:rsid w:val="003474DF"/>
    <w:rsid w:val="0034788E"/>
    <w:rsid w:val="00347D7D"/>
    <w:rsid w:val="00350526"/>
    <w:rsid w:val="0035104E"/>
    <w:rsid w:val="00352FB3"/>
    <w:rsid w:val="003544D8"/>
    <w:rsid w:val="00354879"/>
    <w:rsid w:val="00355C7F"/>
    <w:rsid w:val="00357466"/>
    <w:rsid w:val="00357C2F"/>
    <w:rsid w:val="00360A3B"/>
    <w:rsid w:val="00362024"/>
    <w:rsid w:val="0036473C"/>
    <w:rsid w:val="00364CB1"/>
    <w:rsid w:val="003713F3"/>
    <w:rsid w:val="00371E64"/>
    <w:rsid w:val="00372E61"/>
    <w:rsid w:val="00373F06"/>
    <w:rsid w:val="00374BF3"/>
    <w:rsid w:val="00376DBA"/>
    <w:rsid w:val="00377299"/>
    <w:rsid w:val="00377534"/>
    <w:rsid w:val="00377D8A"/>
    <w:rsid w:val="0038136F"/>
    <w:rsid w:val="00381800"/>
    <w:rsid w:val="00382D03"/>
    <w:rsid w:val="00391170"/>
    <w:rsid w:val="003928E9"/>
    <w:rsid w:val="00392B82"/>
    <w:rsid w:val="00392E2B"/>
    <w:rsid w:val="00393BE9"/>
    <w:rsid w:val="0039440E"/>
    <w:rsid w:val="0039473E"/>
    <w:rsid w:val="00395C67"/>
    <w:rsid w:val="00396E11"/>
    <w:rsid w:val="003975A2"/>
    <w:rsid w:val="003A05E7"/>
    <w:rsid w:val="003A09AA"/>
    <w:rsid w:val="003A12BA"/>
    <w:rsid w:val="003A1C94"/>
    <w:rsid w:val="003A1F8A"/>
    <w:rsid w:val="003A26FA"/>
    <w:rsid w:val="003A2D53"/>
    <w:rsid w:val="003A4549"/>
    <w:rsid w:val="003A4E1A"/>
    <w:rsid w:val="003A52B3"/>
    <w:rsid w:val="003A537B"/>
    <w:rsid w:val="003A5A62"/>
    <w:rsid w:val="003A6833"/>
    <w:rsid w:val="003A72EB"/>
    <w:rsid w:val="003A7354"/>
    <w:rsid w:val="003A7EA8"/>
    <w:rsid w:val="003B1A12"/>
    <w:rsid w:val="003B216C"/>
    <w:rsid w:val="003B2C1B"/>
    <w:rsid w:val="003B4627"/>
    <w:rsid w:val="003B4B69"/>
    <w:rsid w:val="003B5980"/>
    <w:rsid w:val="003B5E24"/>
    <w:rsid w:val="003C0771"/>
    <w:rsid w:val="003C0F60"/>
    <w:rsid w:val="003C155E"/>
    <w:rsid w:val="003C4365"/>
    <w:rsid w:val="003C43DE"/>
    <w:rsid w:val="003C46E5"/>
    <w:rsid w:val="003C59AA"/>
    <w:rsid w:val="003C6A1F"/>
    <w:rsid w:val="003C6EE6"/>
    <w:rsid w:val="003C7258"/>
    <w:rsid w:val="003C737F"/>
    <w:rsid w:val="003D0689"/>
    <w:rsid w:val="003D306E"/>
    <w:rsid w:val="003D39E1"/>
    <w:rsid w:val="003D3BE2"/>
    <w:rsid w:val="003D5737"/>
    <w:rsid w:val="003D607A"/>
    <w:rsid w:val="003D67E3"/>
    <w:rsid w:val="003D7205"/>
    <w:rsid w:val="003D7A81"/>
    <w:rsid w:val="003D7B31"/>
    <w:rsid w:val="003D7ECE"/>
    <w:rsid w:val="003E43C7"/>
    <w:rsid w:val="003E43D4"/>
    <w:rsid w:val="003E445C"/>
    <w:rsid w:val="003E4A2A"/>
    <w:rsid w:val="003E5A93"/>
    <w:rsid w:val="003E6322"/>
    <w:rsid w:val="003E677D"/>
    <w:rsid w:val="003F0845"/>
    <w:rsid w:val="003F1839"/>
    <w:rsid w:val="003F34F5"/>
    <w:rsid w:val="003F402D"/>
    <w:rsid w:val="003F4B49"/>
    <w:rsid w:val="003F4DB6"/>
    <w:rsid w:val="003F655C"/>
    <w:rsid w:val="003F7510"/>
    <w:rsid w:val="00402678"/>
    <w:rsid w:val="00402BA4"/>
    <w:rsid w:val="00402D06"/>
    <w:rsid w:val="00403663"/>
    <w:rsid w:val="00405C59"/>
    <w:rsid w:val="0040639E"/>
    <w:rsid w:val="004065E1"/>
    <w:rsid w:val="00406C1E"/>
    <w:rsid w:val="004110B9"/>
    <w:rsid w:val="004113B9"/>
    <w:rsid w:val="004115AA"/>
    <w:rsid w:val="00412C7C"/>
    <w:rsid w:val="00413902"/>
    <w:rsid w:val="00414D34"/>
    <w:rsid w:val="0041554A"/>
    <w:rsid w:val="00416A84"/>
    <w:rsid w:val="00417560"/>
    <w:rsid w:val="00417A29"/>
    <w:rsid w:val="004227D4"/>
    <w:rsid w:val="00422E9E"/>
    <w:rsid w:val="00423B2F"/>
    <w:rsid w:val="00425E25"/>
    <w:rsid w:val="00425EAD"/>
    <w:rsid w:val="00426713"/>
    <w:rsid w:val="00426EB1"/>
    <w:rsid w:val="004325EC"/>
    <w:rsid w:val="00432B29"/>
    <w:rsid w:val="00432D6A"/>
    <w:rsid w:val="00432DC6"/>
    <w:rsid w:val="00433769"/>
    <w:rsid w:val="004338F8"/>
    <w:rsid w:val="00433F3F"/>
    <w:rsid w:val="0043492D"/>
    <w:rsid w:val="004349A3"/>
    <w:rsid w:val="00437895"/>
    <w:rsid w:val="00437EF0"/>
    <w:rsid w:val="0044045E"/>
    <w:rsid w:val="00441577"/>
    <w:rsid w:val="004423A8"/>
    <w:rsid w:val="00443A55"/>
    <w:rsid w:val="00444FA0"/>
    <w:rsid w:val="00445EB8"/>
    <w:rsid w:val="004468E3"/>
    <w:rsid w:val="00446BFA"/>
    <w:rsid w:val="00446FC0"/>
    <w:rsid w:val="00450037"/>
    <w:rsid w:val="00450BBE"/>
    <w:rsid w:val="0045183D"/>
    <w:rsid w:val="00454AD7"/>
    <w:rsid w:val="00454C7C"/>
    <w:rsid w:val="00455347"/>
    <w:rsid w:val="00455533"/>
    <w:rsid w:val="00455740"/>
    <w:rsid w:val="00455BE1"/>
    <w:rsid w:val="00455C22"/>
    <w:rsid w:val="00456763"/>
    <w:rsid w:val="00457372"/>
    <w:rsid w:val="00457768"/>
    <w:rsid w:val="004613D0"/>
    <w:rsid w:val="00462607"/>
    <w:rsid w:val="00462F42"/>
    <w:rsid w:val="0046314D"/>
    <w:rsid w:val="00464AEC"/>
    <w:rsid w:val="0046619C"/>
    <w:rsid w:val="00466D6B"/>
    <w:rsid w:val="00466E62"/>
    <w:rsid w:val="004709BB"/>
    <w:rsid w:val="00470C59"/>
    <w:rsid w:val="004730BC"/>
    <w:rsid w:val="004746AD"/>
    <w:rsid w:val="00475C5D"/>
    <w:rsid w:val="00475FD0"/>
    <w:rsid w:val="004775C7"/>
    <w:rsid w:val="0048027C"/>
    <w:rsid w:val="004810B2"/>
    <w:rsid w:val="0048133F"/>
    <w:rsid w:val="00482CA0"/>
    <w:rsid w:val="00483158"/>
    <w:rsid w:val="0048389A"/>
    <w:rsid w:val="00485FCA"/>
    <w:rsid w:val="0048611D"/>
    <w:rsid w:val="004873E0"/>
    <w:rsid w:val="004876AF"/>
    <w:rsid w:val="004878D2"/>
    <w:rsid w:val="00491444"/>
    <w:rsid w:val="0049292F"/>
    <w:rsid w:val="00494D37"/>
    <w:rsid w:val="00495092"/>
    <w:rsid w:val="004954BA"/>
    <w:rsid w:val="00496060"/>
    <w:rsid w:val="004976A2"/>
    <w:rsid w:val="004A025F"/>
    <w:rsid w:val="004A06EB"/>
    <w:rsid w:val="004A07E6"/>
    <w:rsid w:val="004A0AC9"/>
    <w:rsid w:val="004A2E77"/>
    <w:rsid w:val="004A2EFB"/>
    <w:rsid w:val="004A4848"/>
    <w:rsid w:val="004A51E8"/>
    <w:rsid w:val="004A6E15"/>
    <w:rsid w:val="004A75AF"/>
    <w:rsid w:val="004A7741"/>
    <w:rsid w:val="004B26F5"/>
    <w:rsid w:val="004B2CA3"/>
    <w:rsid w:val="004B3227"/>
    <w:rsid w:val="004B37BB"/>
    <w:rsid w:val="004B3A02"/>
    <w:rsid w:val="004B47BA"/>
    <w:rsid w:val="004B51E2"/>
    <w:rsid w:val="004B5AD9"/>
    <w:rsid w:val="004C081A"/>
    <w:rsid w:val="004C0DBF"/>
    <w:rsid w:val="004C1685"/>
    <w:rsid w:val="004C1A55"/>
    <w:rsid w:val="004C2C52"/>
    <w:rsid w:val="004C4730"/>
    <w:rsid w:val="004C49AF"/>
    <w:rsid w:val="004C4D03"/>
    <w:rsid w:val="004C5120"/>
    <w:rsid w:val="004C5599"/>
    <w:rsid w:val="004C6788"/>
    <w:rsid w:val="004C7355"/>
    <w:rsid w:val="004C77CC"/>
    <w:rsid w:val="004E272A"/>
    <w:rsid w:val="004E2C26"/>
    <w:rsid w:val="004E37E1"/>
    <w:rsid w:val="004E404F"/>
    <w:rsid w:val="004E6286"/>
    <w:rsid w:val="004E6F9A"/>
    <w:rsid w:val="004E706B"/>
    <w:rsid w:val="004E72A9"/>
    <w:rsid w:val="004E72BE"/>
    <w:rsid w:val="004E7547"/>
    <w:rsid w:val="004E76E4"/>
    <w:rsid w:val="004F07C5"/>
    <w:rsid w:val="004F0A97"/>
    <w:rsid w:val="004F0E61"/>
    <w:rsid w:val="004F25D6"/>
    <w:rsid w:val="004F4C0D"/>
    <w:rsid w:val="004F4DAB"/>
    <w:rsid w:val="004F5DED"/>
    <w:rsid w:val="004F6C86"/>
    <w:rsid w:val="005003A0"/>
    <w:rsid w:val="00500EC0"/>
    <w:rsid w:val="0050163F"/>
    <w:rsid w:val="005017A5"/>
    <w:rsid w:val="00502F6D"/>
    <w:rsid w:val="005033FE"/>
    <w:rsid w:val="005034CE"/>
    <w:rsid w:val="00504492"/>
    <w:rsid w:val="00504D45"/>
    <w:rsid w:val="00505A17"/>
    <w:rsid w:val="005065B1"/>
    <w:rsid w:val="00507882"/>
    <w:rsid w:val="005128CF"/>
    <w:rsid w:val="00512D85"/>
    <w:rsid w:val="00513656"/>
    <w:rsid w:val="005143F9"/>
    <w:rsid w:val="005145B4"/>
    <w:rsid w:val="005160BF"/>
    <w:rsid w:val="00516F1E"/>
    <w:rsid w:val="0052084E"/>
    <w:rsid w:val="0052112D"/>
    <w:rsid w:val="00522395"/>
    <w:rsid w:val="005229DD"/>
    <w:rsid w:val="00523E31"/>
    <w:rsid w:val="0052412B"/>
    <w:rsid w:val="0052515C"/>
    <w:rsid w:val="00526C26"/>
    <w:rsid w:val="005302F1"/>
    <w:rsid w:val="005307BE"/>
    <w:rsid w:val="00532EF8"/>
    <w:rsid w:val="00535CBD"/>
    <w:rsid w:val="00536612"/>
    <w:rsid w:val="00536754"/>
    <w:rsid w:val="00541594"/>
    <w:rsid w:val="00542476"/>
    <w:rsid w:val="00542BFC"/>
    <w:rsid w:val="00543205"/>
    <w:rsid w:val="005446A2"/>
    <w:rsid w:val="00544815"/>
    <w:rsid w:val="005455B1"/>
    <w:rsid w:val="005455BB"/>
    <w:rsid w:val="00545C60"/>
    <w:rsid w:val="00545ECA"/>
    <w:rsid w:val="0054688B"/>
    <w:rsid w:val="00547F87"/>
    <w:rsid w:val="00550E44"/>
    <w:rsid w:val="0055158A"/>
    <w:rsid w:val="005526D3"/>
    <w:rsid w:val="00552A1D"/>
    <w:rsid w:val="00553BA4"/>
    <w:rsid w:val="00553C15"/>
    <w:rsid w:val="00553CB4"/>
    <w:rsid w:val="00554F59"/>
    <w:rsid w:val="00560361"/>
    <w:rsid w:val="00560F6B"/>
    <w:rsid w:val="005622DC"/>
    <w:rsid w:val="00562EFF"/>
    <w:rsid w:val="00563065"/>
    <w:rsid w:val="00563F02"/>
    <w:rsid w:val="00564618"/>
    <w:rsid w:val="00565547"/>
    <w:rsid w:val="005664D4"/>
    <w:rsid w:val="00566B55"/>
    <w:rsid w:val="00567103"/>
    <w:rsid w:val="005679C5"/>
    <w:rsid w:val="00567F24"/>
    <w:rsid w:val="005700F3"/>
    <w:rsid w:val="0057039B"/>
    <w:rsid w:val="0057058A"/>
    <w:rsid w:val="00574114"/>
    <w:rsid w:val="00574992"/>
    <w:rsid w:val="00574EE5"/>
    <w:rsid w:val="0057544A"/>
    <w:rsid w:val="00576118"/>
    <w:rsid w:val="00580127"/>
    <w:rsid w:val="005804C8"/>
    <w:rsid w:val="00580DA8"/>
    <w:rsid w:val="00581B8C"/>
    <w:rsid w:val="00581FE9"/>
    <w:rsid w:val="005852EB"/>
    <w:rsid w:val="00585622"/>
    <w:rsid w:val="0058585B"/>
    <w:rsid w:val="005859E8"/>
    <w:rsid w:val="00587008"/>
    <w:rsid w:val="00587172"/>
    <w:rsid w:val="0058750B"/>
    <w:rsid w:val="00587D8F"/>
    <w:rsid w:val="00592E00"/>
    <w:rsid w:val="0059381D"/>
    <w:rsid w:val="00594467"/>
    <w:rsid w:val="00595364"/>
    <w:rsid w:val="005954C6"/>
    <w:rsid w:val="00595D7A"/>
    <w:rsid w:val="00596260"/>
    <w:rsid w:val="005976BE"/>
    <w:rsid w:val="005A035E"/>
    <w:rsid w:val="005A0B6C"/>
    <w:rsid w:val="005A2D22"/>
    <w:rsid w:val="005A3324"/>
    <w:rsid w:val="005A3DF9"/>
    <w:rsid w:val="005A4C01"/>
    <w:rsid w:val="005A51D1"/>
    <w:rsid w:val="005A698F"/>
    <w:rsid w:val="005A6E3D"/>
    <w:rsid w:val="005A7C89"/>
    <w:rsid w:val="005A7D59"/>
    <w:rsid w:val="005B10EA"/>
    <w:rsid w:val="005B12CA"/>
    <w:rsid w:val="005B2CA7"/>
    <w:rsid w:val="005B3E7F"/>
    <w:rsid w:val="005B45C9"/>
    <w:rsid w:val="005B46C9"/>
    <w:rsid w:val="005B4B82"/>
    <w:rsid w:val="005B5E62"/>
    <w:rsid w:val="005C2471"/>
    <w:rsid w:val="005C30F1"/>
    <w:rsid w:val="005C4433"/>
    <w:rsid w:val="005C6258"/>
    <w:rsid w:val="005C6F4E"/>
    <w:rsid w:val="005C7886"/>
    <w:rsid w:val="005D5D43"/>
    <w:rsid w:val="005D7282"/>
    <w:rsid w:val="005E0A51"/>
    <w:rsid w:val="005E0FFC"/>
    <w:rsid w:val="005E1061"/>
    <w:rsid w:val="005E13F9"/>
    <w:rsid w:val="005E79CE"/>
    <w:rsid w:val="005F2041"/>
    <w:rsid w:val="005F2CE5"/>
    <w:rsid w:val="005F426F"/>
    <w:rsid w:val="005F4CAA"/>
    <w:rsid w:val="005F4F6F"/>
    <w:rsid w:val="005F510E"/>
    <w:rsid w:val="005F5FE0"/>
    <w:rsid w:val="005F64B4"/>
    <w:rsid w:val="006012CB"/>
    <w:rsid w:val="006014BB"/>
    <w:rsid w:val="006033C9"/>
    <w:rsid w:val="006049BA"/>
    <w:rsid w:val="00605292"/>
    <w:rsid w:val="00606AE4"/>
    <w:rsid w:val="00606CC8"/>
    <w:rsid w:val="00612AE7"/>
    <w:rsid w:val="00612E40"/>
    <w:rsid w:val="006137AA"/>
    <w:rsid w:val="006152BA"/>
    <w:rsid w:val="00620A2C"/>
    <w:rsid w:val="00620D3C"/>
    <w:rsid w:val="00621048"/>
    <w:rsid w:val="0062150A"/>
    <w:rsid w:val="00622237"/>
    <w:rsid w:val="00622857"/>
    <w:rsid w:val="00623266"/>
    <w:rsid w:val="00624D95"/>
    <w:rsid w:val="00632513"/>
    <w:rsid w:val="0063365C"/>
    <w:rsid w:val="006345D7"/>
    <w:rsid w:val="00635359"/>
    <w:rsid w:val="00636553"/>
    <w:rsid w:val="00636840"/>
    <w:rsid w:val="00640781"/>
    <w:rsid w:val="00641002"/>
    <w:rsid w:val="00641060"/>
    <w:rsid w:val="006420DD"/>
    <w:rsid w:val="006420FB"/>
    <w:rsid w:val="006427C7"/>
    <w:rsid w:val="0064463E"/>
    <w:rsid w:val="00644B9B"/>
    <w:rsid w:val="0064512E"/>
    <w:rsid w:val="00645861"/>
    <w:rsid w:val="006467F9"/>
    <w:rsid w:val="006475FC"/>
    <w:rsid w:val="00647A80"/>
    <w:rsid w:val="00647FE4"/>
    <w:rsid w:val="006550A5"/>
    <w:rsid w:val="0065576A"/>
    <w:rsid w:val="00657490"/>
    <w:rsid w:val="00661FFC"/>
    <w:rsid w:val="00662338"/>
    <w:rsid w:val="0066492B"/>
    <w:rsid w:val="00664E64"/>
    <w:rsid w:val="006666BD"/>
    <w:rsid w:val="00666CCF"/>
    <w:rsid w:val="0067072F"/>
    <w:rsid w:val="00670C74"/>
    <w:rsid w:val="00671376"/>
    <w:rsid w:val="00671446"/>
    <w:rsid w:val="00671827"/>
    <w:rsid w:val="00672B37"/>
    <w:rsid w:val="006736A2"/>
    <w:rsid w:val="00673CF5"/>
    <w:rsid w:val="00674542"/>
    <w:rsid w:val="00674AA1"/>
    <w:rsid w:val="00676B42"/>
    <w:rsid w:val="00677CF1"/>
    <w:rsid w:val="00677F91"/>
    <w:rsid w:val="00680639"/>
    <w:rsid w:val="00682BCB"/>
    <w:rsid w:val="006833A0"/>
    <w:rsid w:val="00683D34"/>
    <w:rsid w:val="00684088"/>
    <w:rsid w:val="006850E9"/>
    <w:rsid w:val="00686157"/>
    <w:rsid w:val="0068704D"/>
    <w:rsid w:val="00687956"/>
    <w:rsid w:val="00690F27"/>
    <w:rsid w:val="00692907"/>
    <w:rsid w:val="0069295A"/>
    <w:rsid w:val="006936FB"/>
    <w:rsid w:val="00693A55"/>
    <w:rsid w:val="00693C11"/>
    <w:rsid w:val="00693F98"/>
    <w:rsid w:val="00695D25"/>
    <w:rsid w:val="00696253"/>
    <w:rsid w:val="00697D8C"/>
    <w:rsid w:val="00697FBC"/>
    <w:rsid w:val="006A0F00"/>
    <w:rsid w:val="006A1F54"/>
    <w:rsid w:val="006A26FF"/>
    <w:rsid w:val="006A292D"/>
    <w:rsid w:val="006A3062"/>
    <w:rsid w:val="006A35E3"/>
    <w:rsid w:val="006A3628"/>
    <w:rsid w:val="006A3B73"/>
    <w:rsid w:val="006A42A5"/>
    <w:rsid w:val="006A5830"/>
    <w:rsid w:val="006B03E8"/>
    <w:rsid w:val="006B041D"/>
    <w:rsid w:val="006B275E"/>
    <w:rsid w:val="006B29DE"/>
    <w:rsid w:val="006B2F0B"/>
    <w:rsid w:val="006B3501"/>
    <w:rsid w:val="006B4327"/>
    <w:rsid w:val="006B5E54"/>
    <w:rsid w:val="006B602E"/>
    <w:rsid w:val="006B6B9C"/>
    <w:rsid w:val="006B7627"/>
    <w:rsid w:val="006B7C71"/>
    <w:rsid w:val="006C0635"/>
    <w:rsid w:val="006C0688"/>
    <w:rsid w:val="006C124A"/>
    <w:rsid w:val="006C1EB4"/>
    <w:rsid w:val="006C2914"/>
    <w:rsid w:val="006C2F42"/>
    <w:rsid w:val="006C3557"/>
    <w:rsid w:val="006C40DF"/>
    <w:rsid w:val="006C4829"/>
    <w:rsid w:val="006C4BD5"/>
    <w:rsid w:val="006C6508"/>
    <w:rsid w:val="006C7D0F"/>
    <w:rsid w:val="006D01A0"/>
    <w:rsid w:val="006D1BF4"/>
    <w:rsid w:val="006D2507"/>
    <w:rsid w:val="006D2813"/>
    <w:rsid w:val="006D336A"/>
    <w:rsid w:val="006D3390"/>
    <w:rsid w:val="006D3518"/>
    <w:rsid w:val="006D3B8B"/>
    <w:rsid w:val="006D588B"/>
    <w:rsid w:val="006D609D"/>
    <w:rsid w:val="006D6A24"/>
    <w:rsid w:val="006E1F24"/>
    <w:rsid w:val="006E2C26"/>
    <w:rsid w:val="006E2E0D"/>
    <w:rsid w:val="006E3301"/>
    <w:rsid w:val="006E355F"/>
    <w:rsid w:val="006E67DC"/>
    <w:rsid w:val="006E68CC"/>
    <w:rsid w:val="006F2CB1"/>
    <w:rsid w:val="006F37A8"/>
    <w:rsid w:val="006F47C7"/>
    <w:rsid w:val="006F51D7"/>
    <w:rsid w:val="006F5289"/>
    <w:rsid w:val="006F651B"/>
    <w:rsid w:val="006F732D"/>
    <w:rsid w:val="006F7F1A"/>
    <w:rsid w:val="007006E8"/>
    <w:rsid w:val="0070094B"/>
    <w:rsid w:val="00703B23"/>
    <w:rsid w:val="007045B9"/>
    <w:rsid w:val="00704943"/>
    <w:rsid w:val="00705388"/>
    <w:rsid w:val="007053AF"/>
    <w:rsid w:val="0070596D"/>
    <w:rsid w:val="007059AF"/>
    <w:rsid w:val="00705E71"/>
    <w:rsid w:val="00711928"/>
    <w:rsid w:val="00711BC3"/>
    <w:rsid w:val="00713D02"/>
    <w:rsid w:val="00714633"/>
    <w:rsid w:val="0071469A"/>
    <w:rsid w:val="00714CA9"/>
    <w:rsid w:val="00714FDD"/>
    <w:rsid w:val="0071759D"/>
    <w:rsid w:val="00717636"/>
    <w:rsid w:val="0071786E"/>
    <w:rsid w:val="00717A2F"/>
    <w:rsid w:val="00717FA7"/>
    <w:rsid w:val="007208C9"/>
    <w:rsid w:val="007228E2"/>
    <w:rsid w:val="00723836"/>
    <w:rsid w:val="00723CB4"/>
    <w:rsid w:val="00723FCC"/>
    <w:rsid w:val="00724205"/>
    <w:rsid w:val="00725150"/>
    <w:rsid w:val="0072524E"/>
    <w:rsid w:val="007253C3"/>
    <w:rsid w:val="00725AA3"/>
    <w:rsid w:val="00726146"/>
    <w:rsid w:val="00726536"/>
    <w:rsid w:val="00726B0C"/>
    <w:rsid w:val="00726BC6"/>
    <w:rsid w:val="00727CD6"/>
    <w:rsid w:val="00730A98"/>
    <w:rsid w:val="00730F7A"/>
    <w:rsid w:val="00731340"/>
    <w:rsid w:val="00731DF7"/>
    <w:rsid w:val="00733784"/>
    <w:rsid w:val="00733B65"/>
    <w:rsid w:val="0073425E"/>
    <w:rsid w:val="00734F4F"/>
    <w:rsid w:val="007359E6"/>
    <w:rsid w:val="00736B77"/>
    <w:rsid w:val="00736BAE"/>
    <w:rsid w:val="00736FE7"/>
    <w:rsid w:val="00737330"/>
    <w:rsid w:val="007379CB"/>
    <w:rsid w:val="00737B5B"/>
    <w:rsid w:val="00737FEC"/>
    <w:rsid w:val="00740467"/>
    <w:rsid w:val="00740F87"/>
    <w:rsid w:val="007417FD"/>
    <w:rsid w:val="0074221E"/>
    <w:rsid w:val="007424F8"/>
    <w:rsid w:val="007425E7"/>
    <w:rsid w:val="00742D5C"/>
    <w:rsid w:val="007436F4"/>
    <w:rsid w:val="00743F0F"/>
    <w:rsid w:val="00743F1C"/>
    <w:rsid w:val="00744DC4"/>
    <w:rsid w:val="007453CF"/>
    <w:rsid w:val="00745465"/>
    <w:rsid w:val="007464DD"/>
    <w:rsid w:val="00746A1B"/>
    <w:rsid w:val="00746A9A"/>
    <w:rsid w:val="00746E5D"/>
    <w:rsid w:val="00746EDF"/>
    <w:rsid w:val="0074752D"/>
    <w:rsid w:val="007476A0"/>
    <w:rsid w:val="00747CCE"/>
    <w:rsid w:val="00747FD0"/>
    <w:rsid w:val="00750DD1"/>
    <w:rsid w:val="00751185"/>
    <w:rsid w:val="00752504"/>
    <w:rsid w:val="00752A76"/>
    <w:rsid w:val="00753439"/>
    <w:rsid w:val="007537F8"/>
    <w:rsid w:val="007542D6"/>
    <w:rsid w:val="00754B39"/>
    <w:rsid w:val="00754C5C"/>
    <w:rsid w:val="00756E29"/>
    <w:rsid w:val="00757094"/>
    <w:rsid w:val="007573FA"/>
    <w:rsid w:val="007612FA"/>
    <w:rsid w:val="00762117"/>
    <w:rsid w:val="007622D1"/>
    <w:rsid w:val="00763CF8"/>
    <w:rsid w:val="00764CAC"/>
    <w:rsid w:val="0076703D"/>
    <w:rsid w:val="007679DE"/>
    <w:rsid w:val="00770459"/>
    <w:rsid w:val="00770E17"/>
    <w:rsid w:val="007712D2"/>
    <w:rsid w:val="00772589"/>
    <w:rsid w:val="00772657"/>
    <w:rsid w:val="00772974"/>
    <w:rsid w:val="00772E60"/>
    <w:rsid w:val="007731CA"/>
    <w:rsid w:val="00773C5D"/>
    <w:rsid w:val="007758B9"/>
    <w:rsid w:val="007767A6"/>
    <w:rsid w:val="00776F29"/>
    <w:rsid w:val="00780417"/>
    <w:rsid w:val="00783447"/>
    <w:rsid w:val="00785AA4"/>
    <w:rsid w:val="00785DE9"/>
    <w:rsid w:val="007861BE"/>
    <w:rsid w:val="00787459"/>
    <w:rsid w:val="007875D9"/>
    <w:rsid w:val="007901A4"/>
    <w:rsid w:val="007905AE"/>
    <w:rsid w:val="00790841"/>
    <w:rsid w:val="00790B63"/>
    <w:rsid w:val="00793459"/>
    <w:rsid w:val="00793827"/>
    <w:rsid w:val="00793A56"/>
    <w:rsid w:val="00794684"/>
    <w:rsid w:val="00794A8C"/>
    <w:rsid w:val="00794BF9"/>
    <w:rsid w:val="00796C36"/>
    <w:rsid w:val="00797B91"/>
    <w:rsid w:val="007A1865"/>
    <w:rsid w:val="007A232A"/>
    <w:rsid w:val="007A345B"/>
    <w:rsid w:val="007A3877"/>
    <w:rsid w:val="007A3F1B"/>
    <w:rsid w:val="007A4A9F"/>
    <w:rsid w:val="007A5543"/>
    <w:rsid w:val="007A6222"/>
    <w:rsid w:val="007A7002"/>
    <w:rsid w:val="007A7055"/>
    <w:rsid w:val="007A78FD"/>
    <w:rsid w:val="007A795F"/>
    <w:rsid w:val="007A79EB"/>
    <w:rsid w:val="007B0973"/>
    <w:rsid w:val="007B211C"/>
    <w:rsid w:val="007B2DBD"/>
    <w:rsid w:val="007B49D9"/>
    <w:rsid w:val="007B5211"/>
    <w:rsid w:val="007B52FD"/>
    <w:rsid w:val="007B7F5C"/>
    <w:rsid w:val="007C0A9B"/>
    <w:rsid w:val="007C1473"/>
    <w:rsid w:val="007C202D"/>
    <w:rsid w:val="007C436A"/>
    <w:rsid w:val="007C4C31"/>
    <w:rsid w:val="007C76C7"/>
    <w:rsid w:val="007C7BA7"/>
    <w:rsid w:val="007D08C3"/>
    <w:rsid w:val="007D0A42"/>
    <w:rsid w:val="007D0D6C"/>
    <w:rsid w:val="007D12EB"/>
    <w:rsid w:val="007D320E"/>
    <w:rsid w:val="007D3D1B"/>
    <w:rsid w:val="007D49B1"/>
    <w:rsid w:val="007D4C84"/>
    <w:rsid w:val="007D5761"/>
    <w:rsid w:val="007D6686"/>
    <w:rsid w:val="007D6689"/>
    <w:rsid w:val="007D6D88"/>
    <w:rsid w:val="007E24F6"/>
    <w:rsid w:val="007E30C4"/>
    <w:rsid w:val="007E3393"/>
    <w:rsid w:val="007E3646"/>
    <w:rsid w:val="007E3DCE"/>
    <w:rsid w:val="007E3FF8"/>
    <w:rsid w:val="007E6E1B"/>
    <w:rsid w:val="007E6E59"/>
    <w:rsid w:val="007F26E1"/>
    <w:rsid w:val="007F2C26"/>
    <w:rsid w:val="007F303B"/>
    <w:rsid w:val="007F332D"/>
    <w:rsid w:val="007F4AA3"/>
    <w:rsid w:val="007F4AFF"/>
    <w:rsid w:val="007F4BB7"/>
    <w:rsid w:val="007F4F03"/>
    <w:rsid w:val="007F6C9A"/>
    <w:rsid w:val="007F7A19"/>
    <w:rsid w:val="00800D99"/>
    <w:rsid w:val="00800F6F"/>
    <w:rsid w:val="00802369"/>
    <w:rsid w:val="00803DD0"/>
    <w:rsid w:val="00804156"/>
    <w:rsid w:val="00804CCB"/>
    <w:rsid w:val="00806847"/>
    <w:rsid w:val="00806D81"/>
    <w:rsid w:val="00807BD4"/>
    <w:rsid w:val="008101CE"/>
    <w:rsid w:val="00811197"/>
    <w:rsid w:val="00811DBB"/>
    <w:rsid w:val="008124F4"/>
    <w:rsid w:val="00814FE8"/>
    <w:rsid w:val="00815385"/>
    <w:rsid w:val="0081567B"/>
    <w:rsid w:val="008163BF"/>
    <w:rsid w:val="008173B8"/>
    <w:rsid w:val="00820DC9"/>
    <w:rsid w:val="00820E2F"/>
    <w:rsid w:val="0082395B"/>
    <w:rsid w:val="008247DC"/>
    <w:rsid w:val="008263CA"/>
    <w:rsid w:val="00830486"/>
    <w:rsid w:val="008305A5"/>
    <w:rsid w:val="00830974"/>
    <w:rsid w:val="00831BE7"/>
    <w:rsid w:val="00834AD9"/>
    <w:rsid w:val="0083663A"/>
    <w:rsid w:val="00836B2B"/>
    <w:rsid w:val="00837683"/>
    <w:rsid w:val="00841137"/>
    <w:rsid w:val="00842425"/>
    <w:rsid w:val="00842AF2"/>
    <w:rsid w:val="00844399"/>
    <w:rsid w:val="008446AB"/>
    <w:rsid w:val="00844FEA"/>
    <w:rsid w:val="00846C65"/>
    <w:rsid w:val="00847C6E"/>
    <w:rsid w:val="00850265"/>
    <w:rsid w:val="0085069A"/>
    <w:rsid w:val="008552C0"/>
    <w:rsid w:val="00855D08"/>
    <w:rsid w:val="00857778"/>
    <w:rsid w:val="00857A9E"/>
    <w:rsid w:val="00857F49"/>
    <w:rsid w:val="00860BAA"/>
    <w:rsid w:val="00862E52"/>
    <w:rsid w:val="00866A57"/>
    <w:rsid w:val="00867821"/>
    <w:rsid w:val="00870580"/>
    <w:rsid w:val="008706D6"/>
    <w:rsid w:val="00872943"/>
    <w:rsid w:val="00873BE9"/>
    <w:rsid w:val="0087402E"/>
    <w:rsid w:val="00874E17"/>
    <w:rsid w:val="00875A3C"/>
    <w:rsid w:val="008803F2"/>
    <w:rsid w:val="00880964"/>
    <w:rsid w:val="00880A89"/>
    <w:rsid w:val="008824B4"/>
    <w:rsid w:val="008843F3"/>
    <w:rsid w:val="00886E37"/>
    <w:rsid w:val="00886EDD"/>
    <w:rsid w:val="0088702A"/>
    <w:rsid w:val="008870E4"/>
    <w:rsid w:val="008870EA"/>
    <w:rsid w:val="008911E3"/>
    <w:rsid w:val="00891D46"/>
    <w:rsid w:val="00893013"/>
    <w:rsid w:val="00893681"/>
    <w:rsid w:val="008936E9"/>
    <w:rsid w:val="008954DD"/>
    <w:rsid w:val="00895E30"/>
    <w:rsid w:val="00895FD3"/>
    <w:rsid w:val="00896A9C"/>
    <w:rsid w:val="00897E5D"/>
    <w:rsid w:val="008A073B"/>
    <w:rsid w:val="008A0987"/>
    <w:rsid w:val="008A0AF7"/>
    <w:rsid w:val="008A22DB"/>
    <w:rsid w:val="008A34F3"/>
    <w:rsid w:val="008A38B9"/>
    <w:rsid w:val="008A3C53"/>
    <w:rsid w:val="008A6892"/>
    <w:rsid w:val="008A68F4"/>
    <w:rsid w:val="008B05F5"/>
    <w:rsid w:val="008B1DA5"/>
    <w:rsid w:val="008B1E56"/>
    <w:rsid w:val="008B2114"/>
    <w:rsid w:val="008B289D"/>
    <w:rsid w:val="008B2AD8"/>
    <w:rsid w:val="008B4B3A"/>
    <w:rsid w:val="008B4C30"/>
    <w:rsid w:val="008B53DC"/>
    <w:rsid w:val="008B6128"/>
    <w:rsid w:val="008B6C46"/>
    <w:rsid w:val="008B72F9"/>
    <w:rsid w:val="008B7D7E"/>
    <w:rsid w:val="008C15B7"/>
    <w:rsid w:val="008C1828"/>
    <w:rsid w:val="008C1D02"/>
    <w:rsid w:val="008C1E00"/>
    <w:rsid w:val="008C38B6"/>
    <w:rsid w:val="008C422B"/>
    <w:rsid w:val="008C71D1"/>
    <w:rsid w:val="008C73F0"/>
    <w:rsid w:val="008C79A6"/>
    <w:rsid w:val="008C7B33"/>
    <w:rsid w:val="008D040F"/>
    <w:rsid w:val="008D16D4"/>
    <w:rsid w:val="008D25F3"/>
    <w:rsid w:val="008D2B19"/>
    <w:rsid w:val="008D3CAB"/>
    <w:rsid w:val="008D3DE0"/>
    <w:rsid w:val="008D3E79"/>
    <w:rsid w:val="008D4106"/>
    <w:rsid w:val="008D52C3"/>
    <w:rsid w:val="008E023B"/>
    <w:rsid w:val="008E13C6"/>
    <w:rsid w:val="008E1690"/>
    <w:rsid w:val="008E175F"/>
    <w:rsid w:val="008E1CB6"/>
    <w:rsid w:val="008E22EE"/>
    <w:rsid w:val="008E238F"/>
    <w:rsid w:val="008E2A3E"/>
    <w:rsid w:val="008E2AC5"/>
    <w:rsid w:val="008E4178"/>
    <w:rsid w:val="008E47AD"/>
    <w:rsid w:val="008E50A6"/>
    <w:rsid w:val="008E553F"/>
    <w:rsid w:val="008E6072"/>
    <w:rsid w:val="008E7281"/>
    <w:rsid w:val="008E744B"/>
    <w:rsid w:val="008F19AD"/>
    <w:rsid w:val="008F1E59"/>
    <w:rsid w:val="008F2251"/>
    <w:rsid w:val="008F31DA"/>
    <w:rsid w:val="008F37D9"/>
    <w:rsid w:val="008F44B7"/>
    <w:rsid w:val="008F4B96"/>
    <w:rsid w:val="008F5507"/>
    <w:rsid w:val="008F5A6B"/>
    <w:rsid w:val="008F7265"/>
    <w:rsid w:val="008F78C6"/>
    <w:rsid w:val="00900A93"/>
    <w:rsid w:val="00902661"/>
    <w:rsid w:val="00903C63"/>
    <w:rsid w:val="00905275"/>
    <w:rsid w:val="00905634"/>
    <w:rsid w:val="009057F2"/>
    <w:rsid w:val="00907079"/>
    <w:rsid w:val="009078C9"/>
    <w:rsid w:val="00907914"/>
    <w:rsid w:val="009104A9"/>
    <w:rsid w:val="0091377D"/>
    <w:rsid w:val="00913C34"/>
    <w:rsid w:val="009140B8"/>
    <w:rsid w:val="009143A7"/>
    <w:rsid w:val="00914891"/>
    <w:rsid w:val="009148FD"/>
    <w:rsid w:val="00914D99"/>
    <w:rsid w:val="00917509"/>
    <w:rsid w:val="0091754B"/>
    <w:rsid w:val="00917A3D"/>
    <w:rsid w:val="009202B6"/>
    <w:rsid w:val="00920A66"/>
    <w:rsid w:val="00920E65"/>
    <w:rsid w:val="00923430"/>
    <w:rsid w:val="0092430B"/>
    <w:rsid w:val="009244AC"/>
    <w:rsid w:val="00924C43"/>
    <w:rsid w:val="009272FC"/>
    <w:rsid w:val="00930D3F"/>
    <w:rsid w:val="00931272"/>
    <w:rsid w:val="00931F81"/>
    <w:rsid w:val="0093310F"/>
    <w:rsid w:val="00934E8E"/>
    <w:rsid w:val="00935663"/>
    <w:rsid w:val="00936121"/>
    <w:rsid w:val="00936616"/>
    <w:rsid w:val="009378A1"/>
    <w:rsid w:val="00940786"/>
    <w:rsid w:val="00940A2F"/>
    <w:rsid w:val="009411A9"/>
    <w:rsid w:val="00941745"/>
    <w:rsid w:val="009420F2"/>
    <w:rsid w:val="009425F2"/>
    <w:rsid w:val="009430DF"/>
    <w:rsid w:val="00944F7F"/>
    <w:rsid w:val="00945147"/>
    <w:rsid w:val="0094735A"/>
    <w:rsid w:val="009475D9"/>
    <w:rsid w:val="00953066"/>
    <w:rsid w:val="00953C74"/>
    <w:rsid w:val="00953D9C"/>
    <w:rsid w:val="009545D8"/>
    <w:rsid w:val="00955602"/>
    <w:rsid w:val="00955BF7"/>
    <w:rsid w:val="009562AB"/>
    <w:rsid w:val="00957C31"/>
    <w:rsid w:val="00960767"/>
    <w:rsid w:val="00960C3A"/>
    <w:rsid w:val="00963D50"/>
    <w:rsid w:val="00963D97"/>
    <w:rsid w:val="009649B3"/>
    <w:rsid w:val="00964CCD"/>
    <w:rsid w:val="00964D41"/>
    <w:rsid w:val="00966244"/>
    <w:rsid w:val="00966844"/>
    <w:rsid w:val="00966D81"/>
    <w:rsid w:val="0097078E"/>
    <w:rsid w:val="00970C32"/>
    <w:rsid w:val="00971B35"/>
    <w:rsid w:val="009742E3"/>
    <w:rsid w:val="00976902"/>
    <w:rsid w:val="00977089"/>
    <w:rsid w:val="00977D89"/>
    <w:rsid w:val="00977E2D"/>
    <w:rsid w:val="00980E57"/>
    <w:rsid w:val="00980F16"/>
    <w:rsid w:val="00981AAA"/>
    <w:rsid w:val="009821ED"/>
    <w:rsid w:val="00982AD9"/>
    <w:rsid w:val="00982C29"/>
    <w:rsid w:val="00983060"/>
    <w:rsid w:val="009830F8"/>
    <w:rsid w:val="00983156"/>
    <w:rsid w:val="00983AC2"/>
    <w:rsid w:val="009853B1"/>
    <w:rsid w:val="009853C0"/>
    <w:rsid w:val="00990075"/>
    <w:rsid w:val="0099062C"/>
    <w:rsid w:val="00991510"/>
    <w:rsid w:val="00992087"/>
    <w:rsid w:val="00992090"/>
    <w:rsid w:val="0099408B"/>
    <w:rsid w:val="00994167"/>
    <w:rsid w:val="00996B77"/>
    <w:rsid w:val="009972CA"/>
    <w:rsid w:val="009A16D1"/>
    <w:rsid w:val="009A3FE9"/>
    <w:rsid w:val="009A4CB2"/>
    <w:rsid w:val="009A5DD5"/>
    <w:rsid w:val="009A62C2"/>
    <w:rsid w:val="009A6F61"/>
    <w:rsid w:val="009B0235"/>
    <w:rsid w:val="009B1D88"/>
    <w:rsid w:val="009B2E3A"/>
    <w:rsid w:val="009B3C25"/>
    <w:rsid w:val="009B3C41"/>
    <w:rsid w:val="009B4427"/>
    <w:rsid w:val="009B4B1B"/>
    <w:rsid w:val="009B4E8A"/>
    <w:rsid w:val="009B5276"/>
    <w:rsid w:val="009B607E"/>
    <w:rsid w:val="009B7EA5"/>
    <w:rsid w:val="009C107F"/>
    <w:rsid w:val="009C1359"/>
    <w:rsid w:val="009C1390"/>
    <w:rsid w:val="009C1AB2"/>
    <w:rsid w:val="009C388A"/>
    <w:rsid w:val="009C3B13"/>
    <w:rsid w:val="009C3FFA"/>
    <w:rsid w:val="009C4B12"/>
    <w:rsid w:val="009C511A"/>
    <w:rsid w:val="009C5E56"/>
    <w:rsid w:val="009D0CD8"/>
    <w:rsid w:val="009D3CFA"/>
    <w:rsid w:val="009E00A4"/>
    <w:rsid w:val="009E16C5"/>
    <w:rsid w:val="009E1E82"/>
    <w:rsid w:val="009E28C9"/>
    <w:rsid w:val="009E33AE"/>
    <w:rsid w:val="009E36C9"/>
    <w:rsid w:val="009E4B9D"/>
    <w:rsid w:val="009E4C6F"/>
    <w:rsid w:val="009E5CD7"/>
    <w:rsid w:val="009E6A24"/>
    <w:rsid w:val="009E6DB5"/>
    <w:rsid w:val="009E732A"/>
    <w:rsid w:val="009E76A3"/>
    <w:rsid w:val="009F0DDD"/>
    <w:rsid w:val="009F1B5D"/>
    <w:rsid w:val="009F2C24"/>
    <w:rsid w:val="009F3565"/>
    <w:rsid w:val="009F3684"/>
    <w:rsid w:val="009F40D8"/>
    <w:rsid w:val="009F41E2"/>
    <w:rsid w:val="009F4CAA"/>
    <w:rsid w:val="009F6EB0"/>
    <w:rsid w:val="009F7158"/>
    <w:rsid w:val="00A00258"/>
    <w:rsid w:val="00A00796"/>
    <w:rsid w:val="00A00E5C"/>
    <w:rsid w:val="00A01F59"/>
    <w:rsid w:val="00A0245C"/>
    <w:rsid w:val="00A0407F"/>
    <w:rsid w:val="00A04B41"/>
    <w:rsid w:val="00A04C9C"/>
    <w:rsid w:val="00A06451"/>
    <w:rsid w:val="00A07158"/>
    <w:rsid w:val="00A07920"/>
    <w:rsid w:val="00A10462"/>
    <w:rsid w:val="00A1063E"/>
    <w:rsid w:val="00A10D84"/>
    <w:rsid w:val="00A1150A"/>
    <w:rsid w:val="00A116CA"/>
    <w:rsid w:val="00A11AA5"/>
    <w:rsid w:val="00A11B13"/>
    <w:rsid w:val="00A11DC5"/>
    <w:rsid w:val="00A14383"/>
    <w:rsid w:val="00A14C61"/>
    <w:rsid w:val="00A15D62"/>
    <w:rsid w:val="00A166C9"/>
    <w:rsid w:val="00A173DB"/>
    <w:rsid w:val="00A17496"/>
    <w:rsid w:val="00A2230E"/>
    <w:rsid w:val="00A22C10"/>
    <w:rsid w:val="00A2450E"/>
    <w:rsid w:val="00A24E86"/>
    <w:rsid w:val="00A258F1"/>
    <w:rsid w:val="00A25B47"/>
    <w:rsid w:val="00A301CA"/>
    <w:rsid w:val="00A31837"/>
    <w:rsid w:val="00A330B0"/>
    <w:rsid w:val="00A3406B"/>
    <w:rsid w:val="00A34DC1"/>
    <w:rsid w:val="00A36051"/>
    <w:rsid w:val="00A36474"/>
    <w:rsid w:val="00A365DB"/>
    <w:rsid w:val="00A36BDC"/>
    <w:rsid w:val="00A37BF3"/>
    <w:rsid w:val="00A401F7"/>
    <w:rsid w:val="00A4220A"/>
    <w:rsid w:val="00A42572"/>
    <w:rsid w:val="00A4382D"/>
    <w:rsid w:val="00A4428C"/>
    <w:rsid w:val="00A44998"/>
    <w:rsid w:val="00A4580D"/>
    <w:rsid w:val="00A46C28"/>
    <w:rsid w:val="00A46D9B"/>
    <w:rsid w:val="00A50A56"/>
    <w:rsid w:val="00A51B5C"/>
    <w:rsid w:val="00A52591"/>
    <w:rsid w:val="00A52891"/>
    <w:rsid w:val="00A53171"/>
    <w:rsid w:val="00A536DC"/>
    <w:rsid w:val="00A53C61"/>
    <w:rsid w:val="00A56088"/>
    <w:rsid w:val="00A610E2"/>
    <w:rsid w:val="00A61714"/>
    <w:rsid w:val="00A619B1"/>
    <w:rsid w:val="00A6264A"/>
    <w:rsid w:val="00A63E90"/>
    <w:rsid w:val="00A652D1"/>
    <w:rsid w:val="00A65983"/>
    <w:rsid w:val="00A65EB6"/>
    <w:rsid w:val="00A67A94"/>
    <w:rsid w:val="00A70751"/>
    <w:rsid w:val="00A7081B"/>
    <w:rsid w:val="00A7253F"/>
    <w:rsid w:val="00A73462"/>
    <w:rsid w:val="00A7492D"/>
    <w:rsid w:val="00A74E90"/>
    <w:rsid w:val="00A75D80"/>
    <w:rsid w:val="00A75E3D"/>
    <w:rsid w:val="00A80469"/>
    <w:rsid w:val="00A80F6B"/>
    <w:rsid w:val="00A81C5F"/>
    <w:rsid w:val="00A834C2"/>
    <w:rsid w:val="00A84EDE"/>
    <w:rsid w:val="00A8502A"/>
    <w:rsid w:val="00A85455"/>
    <w:rsid w:val="00A85712"/>
    <w:rsid w:val="00A864E2"/>
    <w:rsid w:val="00A86CE8"/>
    <w:rsid w:val="00A87E5C"/>
    <w:rsid w:val="00A901F1"/>
    <w:rsid w:val="00A911B8"/>
    <w:rsid w:val="00A9120B"/>
    <w:rsid w:val="00A942C8"/>
    <w:rsid w:val="00A97945"/>
    <w:rsid w:val="00AA1583"/>
    <w:rsid w:val="00AA17FD"/>
    <w:rsid w:val="00AA244F"/>
    <w:rsid w:val="00AA38C7"/>
    <w:rsid w:val="00AA483D"/>
    <w:rsid w:val="00AA52F7"/>
    <w:rsid w:val="00AA6026"/>
    <w:rsid w:val="00AA67D5"/>
    <w:rsid w:val="00AA6869"/>
    <w:rsid w:val="00AA76F6"/>
    <w:rsid w:val="00AA7B33"/>
    <w:rsid w:val="00AA7B44"/>
    <w:rsid w:val="00AB101C"/>
    <w:rsid w:val="00AB1408"/>
    <w:rsid w:val="00AB372A"/>
    <w:rsid w:val="00AB3DDB"/>
    <w:rsid w:val="00AB3F87"/>
    <w:rsid w:val="00AB4348"/>
    <w:rsid w:val="00AB6148"/>
    <w:rsid w:val="00AC081A"/>
    <w:rsid w:val="00AC0D40"/>
    <w:rsid w:val="00AC139E"/>
    <w:rsid w:val="00AC13FB"/>
    <w:rsid w:val="00AC1EF6"/>
    <w:rsid w:val="00AC20C5"/>
    <w:rsid w:val="00AC2616"/>
    <w:rsid w:val="00AC5811"/>
    <w:rsid w:val="00AC58E1"/>
    <w:rsid w:val="00AC591A"/>
    <w:rsid w:val="00AC5B9C"/>
    <w:rsid w:val="00AC615C"/>
    <w:rsid w:val="00AC61C5"/>
    <w:rsid w:val="00AD0056"/>
    <w:rsid w:val="00AD1B56"/>
    <w:rsid w:val="00AD2CA1"/>
    <w:rsid w:val="00AD313C"/>
    <w:rsid w:val="00AD35A8"/>
    <w:rsid w:val="00AD373C"/>
    <w:rsid w:val="00AD3BE4"/>
    <w:rsid w:val="00AD5B78"/>
    <w:rsid w:val="00AD63C7"/>
    <w:rsid w:val="00AD7797"/>
    <w:rsid w:val="00AD7A59"/>
    <w:rsid w:val="00AD7DF4"/>
    <w:rsid w:val="00AE02DE"/>
    <w:rsid w:val="00AE1C81"/>
    <w:rsid w:val="00AE2065"/>
    <w:rsid w:val="00AE2DEF"/>
    <w:rsid w:val="00AE3F28"/>
    <w:rsid w:val="00AE45F6"/>
    <w:rsid w:val="00AE6E02"/>
    <w:rsid w:val="00AF0080"/>
    <w:rsid w:val="00AF049D"/>
    <w:rsid w:val="00AF0A74"/>
    <w:rsid w:val="00AF0AE8"/>
    <w:rsid w:val="00AF13FA"/>
    <w:rsid w:val="00AF2743"/>
    <w:rsid w:val="00AF330E"/>
    <w:rsid w:val="00AF33C5"/>
    <w:rsid w:val="00AF4D28"/>
    <w:rsid w:val="00AF50AE"/>
    <w:rsid w:val="00AF53DD"/>
    <w:rsid w:val="00AF5481"/>
    <w:rsid w:val="00AF6A14"/>
    <w:rsid w:val="00AF6F0E"/>
    <w:rsid w:val="00AF7916"/>
    <w:rsid w:val="00AF7C96"/>
    <w:rsid w:val="00B01FF3"/>
    <w:rsid w:val="00B02532"/>
    <w:rsid w:val="00B02A86"/>
    <w:rsid w:val="00B03451"/>
    <w:rsid w:val="00B03A4E"/>
    <w:rsid w:val="00B04976"/>
    <w:rsid w:val="00B1008C"/>
    <w:rsid w:val="00B10A3E"/>
    <w:rsid w:val="00B11D96"/>
    <w:rsid w:val="00B11DEA"/>
    <w:rsid w:val="00B13097"/>
    <w:rsid w:val="00B1345D"/>
    <w:rsid w:val="00B13506"/>
    <w:rsid w:val="00B13D65"/>
    <w:rsid w:val="00B13E74"/>
    <w:rsid w:val="00B15694"/>
    <w:rsid w:val="00B15EC0"/>
    <w:rsid w:val="00B164BB"/>
    <w:rsid w:val="00B16951"/>
    <w:rsid w:val="00B17448"/>
    <w:rsid w:val="00B21BCC"/>
    <w:rsid w:val="00B21E4E"/>
    <w:rsid w:val="00B22EED"/>
    <w:rsid w:val="00B252D8"/>
    <w:rsid w:val="00B257FB"/>
    <w:rsid w:val="00B2601B"/>
    <w:rsid w:val="00B26144"/>
    <w:rsid w:val="00B265D7"/>
    <w:rsid w:val="00B2678E"/>
    <w:rsid w:val="00B26EA1"/>
    <w:rsid w:val="00B27692"/>
    <w:rsid w:val="00B30046"/>
    <w:rsid w:val="00B30D86"/>
    <w:rsid w:val="00B30F4B"/>
    <w:rsid w:val="00B3229C"/>
    <w:rsid w:val="00B32857"/>
    <w:rsid w:val="00B33A99"/>
    <w:rsid w:val="00B33E8B"/>
    <w:rsid w:val="00B35785"/>
    <w:rsid w:val="00B35CF4"/>
    <w:rsid w:val="00B371A1"/>
    <w:rsid w:val="00B409A5"/>
    <w:rsid w:val="00B40B18"/>
    <w:rsid w:val="00B40F50"/>
    <w:rsid w:val="00B412E6"/>
    <w:rsid w:val="00B41366"/>
    <w:rsid w:val="00B43DDE"/>
    <w:rsid w:val="00B43F60"/>
    <w:rsid w:val="00B43FBE"/>
    <w:rsid w:val="00B44847"/>
    <w:rsid w:val="00B44AC7"/>
    <w:rsid w:val="00B47563"/>
    <w:rsid w:val="00B47749"/>
    <w:rsid w:val="00B5012D"/>
    <w:rsid w:val="00B5047F"/>
    <w:rsid w:val="00B50CAF"/>
    <w:rsid w:val="00B52D8D"/>
    <w:rsid w:val="00B558F8"/>
    <w:rsid w:val="00B55B8A"/>
    <w:rsid w:val="00B60473"/>
    <w:rsid w:val="00B613F4"/>
    <w:rsid w:val="00B61968"/>
    <w:rsid w:val="00B61F16"/>
    <w:rsid w:val="00B6281B"/>
    <w:rsid w:val="00B6361A"/>
    <w:rsid w:val="00B638B1"/>
    <w:rsid w:val="00B641AC"/>
    <w:rsid w:val="00B6748E"/>
    <w:rsid w:val="00B70502"/>
    <w:rsid w:val="00B70933"/>
    <w:rsid w:val="00B711BA"/>
    <w:rsid w:val="00B71BA1"/>
    <w:rsid w:val="00B7261C"/>
    <w:rsid w:val="00B733B4"/>
    <w:rsid w:val="00B73A9A"/>
    <w:rsid w:val="00B743B7"/>
    <w:rsid w:val="00B74C09"/>
    <w:rsid w:val="00B750AE"/>
    <w:rsid w:val="00B7660E"/>
    <w:rsid w:val="00B76964"/>
    <w:rsid w:val="00B76ACC"/>
    <w:rsid w:val="00B76D2E"/>
    <w:rsid w:val="00B76D90"/>
    <w:rsid w:val="00B77078"/>
    <w:rsid w:val="00B80EE2"/>
    <w:rsid w:val="00B841B9"/>
    <w:rsid w:val="00B84834"/>
    <w:rsid w:val="00B84CC8"/>
    <w:rsid w:val="00B90F68"/>
    <w:rsid w:val="00B91EBF"/>
    <w:rsid w:val="00B923B0"/>
    <w:rsid w:val="00B9266B"/>
    <w:rsid w:val="00B93362"/>
    <w:rsid w:val="00B95569"/>
    <w:rsid w:val="00B9671B"/>
    <w:rsid w:val="00BA01CE"/>
    <w:rsid w:val="00BA0204"/>
    <w:rsid w:val="00BA07EC"/>
    <w:rsid w:val="00BA0C23"/>
    <w:rsid w:val="00BA1882"/>
    <w:rsid w:val="00BA1F49"/>
    <w:rsid w:val="00BA277B"/>
    <w:rsid w:val="00BA34AA"/>
    <w:rsid w:val="00BA3D70"/>
    <w:rsid w:val="00BA5729"/>
    <w:rsid w:val="00BA6562"/>
    <w:rsid w:val="00BA6F9C"/>
    <w:rsid w:val="00BA714F"/>
    <w:rsid w:val="00BB09F2"/>
    <w:rsid w:val="00BB22C3"/>
    <w:rsid w:val="00BB2932"/>
    <w:rsid w:val="00BB3DA3"/>
    <w:rsid w:val="00BB3EC3"/>
    <w:rsid w:val="00BB47AD"/>
    <w:rsid w:val="00BB4E5A"/>
    <w:rsid w:val="00BB4EF6"/>
    <w:rsid w:val="00BB57FA"/>
    <w:rsid w:val="00BC065D"/>
    <w:rsid w:val="00BC06E9"/>
    <w:rsid w:val="00BC1B76"/>
    <w:rsid w:val="00BC1C95"/>
    <w:rsid w:val="00BC2F84"/>
    <w:rsid w:val="00BC2FDF"/>
    <w:rsid w:val="00BC317C"/>
    <w:rsid w:val="00BC3685"/>
    <w:rsid w:val="00BC4A2C"/>
    <w:rsid w:val="00BC57CA"/>
    <w:rsid w:val="00BC5E6D"/>
    <w:rsid w:val="00BC73EE"/>
    <w:rsid w:val="00BD0982"/>
    <w:rsid w:val="00BD2CAB"/>
    <w:rsid w:val="00BD3392"/>
    <w:rsid w:val="00BD36AD"/>
    <w:rsid w:val="00BD5191"/>
    <w:rsid w:val="00BD5A44"/>
    <w:rsid w:val="00BD6499"/>
    <w:rsid w:val="00BD6A73"/>
    <w:rsid w:val="00BD7324"/>
    <w:rsid w:val="00BD7D46"/>
    <w:rsid w:val="00BE08EC"/>
    <w:rsid w:val="00BE2A20"/>
    <w:rsid w:val="00BE3587"/>
    <w:rsid w:val="00BE3659"/>
    <w:rsid w:val="00BE3999"/>
    <w:rsid w:val="00BE40D8"/>
    <w:rsid w:val="00BE4DE0"/>
    <w:rsid w:val="00BE507D"/>
    <w:rsid w:val="00BE5BD2"/>
    <w:rsid w:val="00BE6CDE"/>
    <w:rsid w:val="00BE7E9F"/>
    <w:rsid w:val="00BF202B"/>
    <w:rsid w:val="00BF2360"/>
    <w:rsid w:val="00BF365A"/>
    <w:rsid w:val="00BF3F76"/>
    <w:rsid w:val="00BF514F"/>
    <w:rsid w:val="00BF56F3"/>
    <w:rsid w:val="00BF58A0"/>
    <w:rsid w:val="00BF5AA1"/>
    <w:rsid w:val="00BF60D5"/>
    <w:rsid w:val="00BF6327"/>
    <w:rsid w:val="00BF64ED"/>
    <w:rsid w:val="00C01A60"/>
    <w:rsid w:val="00C01F46"/>
    <w:rsid w:val="00C02EA2"/>
    <w:rsid w:val="00C03356"/>
    <w:rsid w:val="00C03E3A"/>
    <w:rsid w:val="00C04CAD"/>
    <w:rsid w:val="00C05010"/>
    <w:rsid w:val="00C0517B"/>
    <w:rsid w:val="00C05F5B"/>
    <w:rsid w:val="00C06142"/>
    <w:rsid w:val="00C0655F"/>
    <w:rsid w:val="00C10A8A"/>
    <w:rsid w:val="00C11A97"/>
    <w:rsid w:val="00C121A4"/>
    <w:rsid w:val="00C12520"/>
    <w:rsid w:val="00C135DE"/>
    <w:rsid w:val="00C1439B"/>
    <w:rsid w:val="00C160C4"/>
    <w:rsid w:val="00C16D3C"/>
    <w:rsid w:val="00C17022"/>
    <w:rsid w:val="00C17C1F"/>
    <w:rsid w:val="00C17E9C"/>
    <w:rsid w:val="00C17EFB"/>
    <w:rsid w:val="00C20884"/>
    <w:rsid w:val="00C22ECD"/>
    <w:rsid w:val="00C24978"/>
    <w:rsid w:val="00C25A99"/>
    <w:rsid w:val="00C27127"/>
    <w:rsid w:val="00C27477"/>
    <w:rsid w:val="00C27928"/>
    <w:rsid w:val="00C302F0"/>
    <w:rsid w:val="00C304A2"/>
    <w:rsid w:val="00C304EE"/>
    <w:rsid w:val="00C30BAE"/>
    <w:rsid w:val="00C30CE2"/>
    <w:rsid w:val="00C31D42"/>
    <w:rsid w:val="00C32837"/>
    <w:rsid w:val="00C330BF"/>
    <w:rsid w:val="00C33416"/>
    <w:rsid w:val="00C33B31"/>
    <w:rsid w:val="00C34E76"/>
    <w:rsid w:val="00C35FBE"/>
    <w:rsid w:val="00C365AC"/>
    <w:rsid w:val="00C36914"/>
    <w:rsid w:val="00C37445"/>
    <w:rsid w:val="00C37B73"/>
    <w:rsid w:val="00C40F93"/>
    <w:rsid w:val="00C420F1"/>
    <w:rsid w:val="00C4215A"/>
    <w:rsid w:val="00C42869"/>
    <w:rsid w:val="00C43ABF"/>
    <w:rsid w:val="00C44786"/>
    <w:rsid w:val="00C44A50"/>
    <w:rsid w:val="00C45738"/>
    <w:rsid w:val="00C46326"/>
    <w:rsid w:val="00C46F09"/>
    <w:rsid w:val="00C47484"/>
    <w:rsid w:val="00C5018D"/>
    <w:rsid w:val="00C50275"/>
    <w:rsid w:val="00C504DF"/>
    <w:rsid w:val="00C52B27"/>
    <w:rsid w:val="00C53A77"/>
    <w:rsid w:val="00C543E9"/>
    <w:rsid w:val="00C552D3"/>
    <w:rsid w:val="00C56811"/>
    <w:rsid w:val="00C572BA"/>
    <w:rsid w:val="00C61711"/>
    <w:rsid w:val="00C619F0"/>
    <w:rsid w:val="00C61D18"/>
    <w:rsid w:val="00C62919"/>
    <w:rsid w:val="00C647B1"/>
    <w:rsid w:val="00C66083"/>
    <w:rsid w:val="00C66AD2"/>
    <w:rsid w:val="00C6706F"/>
    <w:rsid w:val="00C7060F"/>
    <w:rsid w:val="00C70866"/>
    <w:rsid w:val="00C72973"/>
    <w:rsid w:val="00C7358F"/>
    <w:rsid w:val="00C73D90"/>
    <w:rsid w:val="00C74784"/>
    <w:rsid w:val="00C750FD"/>
    <w:rsid w:val="00C75158"/>
    <w:rsid w:val="00C75DD8"/>
    <w:rsid w:val="00C766FA"/>
    <w:rsid w:val="00C76C1D"/>
    <w:rsid w:val="00C774AE"/>
    <w:rsid w:val="00C778AD"/>
    <w:rsid w:val="00C81422"/>
    <w:rsid w:val="00C823CA"/>
    <w:rsid w:val="00C845F9"/>
    <w:rsid w:val="00C84AD3"/>
    <w:rsid w:val="00C84BFF"/>
    <w:rsid w:val="00C85C17"/>
    <w:rsid w:val="00C8652B"/>
    <w:rsid w:val="00C86DF4"/>
    <w:rsid w:val="00C87D05"/>
    <w:rsid w:val="00C87D42"/>
    <w:rsid w:val="00C9184D"/>
    <w:rsid w:val="00C918EE"/>
    <w:rsid w:val="00C91D7B"/>
    <w:rsid w:val="00C9357A"/>
    <w:rsid w:val="00C93C90"/>
    <w:rsid w:val="00C945E9"/>
    <w:rsid w:val="00C94B0C"/>
    <w:rsid w:val="00C96C6C"/>
    <w:rsid w:val="00C971B6"/>
    <w:rsid w:val="00C9729F"/>
    <w:rsid w:val="00CA023C"/>
    <w:rsid w:val="00CA04E8"/>
    <w:rsid w:val="00CA118A"/>
    <w:rsid w:val="00CA121A"/>
    <w:rsid w:val="00CA1486"/>
    <w:rsid w:val="00CA1647"/>
    <w:rsid w:val="00CA2432"/>
    <w:rsid w:val="00CA25FC"/>
    <w:rsid w:val="00CA31A5"/>
    <w:rsid w:val="00CA411A"/>
    <w:rsid w:val="00CA4C62"/>
    <w:rsid w:val="00CA50FE"/>
    <w:rsid w:val="00CA6170"/>
    <w:rsid w:val="00CA6649"/>
    <w:rsid w:val="00CA6787"/>
    <w:rsid w:val="00CB1576"/>
    <w:rsid w:val="00CB3077"/>
    <w:rsid w:val="00CB335A"/>
    <w:rsid w:val="00CB34FF"/>
    <w:rsid w:val="00CB4132"/>
    <w:rsid w:val="00CB4E21"/>
    <w:rsid w:val="00CB575B"/>
    <w:rsid w:val="00CB5F08"/>
    <w:rsid w:val="00CB6EF8"/>
    <w:rsid w:val="00CC087C"/>
    <w:rsid w:val="00CC0897"/>
    <w:rsid w:val="00CC0EAE"/>
    <w:rsid w:val="00CC19F4"/>
    <w:rsid w:val="00CC3D90"/>
    <w:rsid w:val="00CC5167"/>
    <w:rsid w:val="00CC5452"/>
    <w:rsid w:val="00CC5586"/>
    <w:rsid w:val="00CC5C2C"/>
    <w:rsid w:val="00CC60BA"/>
    <w:rsid w:val="00CC62FE"/>
    <w:rsid w:val="00CC63FD"/>
    <w:rsid w:val="00CC6E7A"/>
    <w:rsid w:val="00CC7006"/>
    <w:rsid w:val="00CC7D93"/>
    <w:rsid w:val="00CD0840"/>
    <w:rsid w:val="00CD0BB4"/>
    <w:rsid w:val="00CD13AA"/>
    <w:rsid w:val="00CD1FE6"/>
    <w:rsid w:val="00CD2248"/>
    <w:rsid w:val="00CD22A2"/>
    <w:rsid w:val="00CD325B"/>
    <w:rsid w:val="00CD3332"/>
    <w:rsid w:val="00CD506A"/>
    <w:rsid w:val="00CD53B3"/>
    <w:rsid w:val="00CD5887"/>
    <w:rsid w:val="00CD62BE"/>
    <w:rsid w:val="00CD7BD3"/>
    <w:rsid w:val="00CE0BAF"/>
    <w:rsid w:val="00CE179D"/>
    <w:rsid w:val="00CE3B22"/>
    <w:rsid w:val="00CE6F86"/>
    <w:rsid w:val="00CE7FE9"/>
    <w:rsid w:val="00CF0B0E"/>
    <w:rsid w:val="00CF2011"/>
    <w:rsid w:val="00CF2091"/>
    <w:rsid w:val="00CF5FE6"/>
    <w:rsid w:val="00CF77AD"/>
    <w:rsid w:val="00CF7939"/>
    <w:rsid w:val="00D00357"/>
    <w:rsid w:val="00D00FFB"/>
    <w:rsid w:val="00D0225A"/>
    <w:rsid w:val="00D026FD"/>
    <w:rsid w:val="00D03B02"/>
    <w:rsid w:val="00D04166"/>
    <w:rsid w:val="00D04ADD"/>
    <w:rsid w:val="00D05D8E"/>
    <w:rsid w:val="00D06211"/>
    <w:rsid w:val="00D068A2"/>
    <w:rsid w:val="00D068D1"/>
    <w:rsid w:val="00D06DFF"/>
    <w:rsid w:val="00D06E3F"/>
    <w:rsid w:val="00D104B6"/>
    <w:rsid w:val="00D10EE8"/>
    <w:rsid w:val="00D12770"/>
    <w:rsid w:val="00D1300C"/>
    <w:rsid w:val="00D136CF"/>
    <w:rsid w:val="00D143DD"/>
    <w:rsid w:val="00D14545"/>
    <w:rsid w:val="00D14AA8"/>
    <w:rsid w:val="00D14D0D"/>
    <w:rsid w:val="00D158BE"/>
    <w:rsid w:val="00D158CB"/>
    <w:rsid w:val="00D20A86"/>
    <w:rsid w:val="00D211E4"/>
    <w:rsid w:val="00D21C95"/>
    <w:rsid w:val="00D2224C"/>
    <w:rsid w:val="00D22D34"/>
    <w:rsid w:val="00D2381E"/>
    <w:rsid w:val="00D24DEE"/>
    <w:rsid w:val="00D25910"/>
    <w:rsid w:val="00D26504"/>
    <w:rsid w:val="00D266F7"/>
    <w:rsid w:val="00D2673F"/>
    <w:rsid w:val="00D27289"/>
    <w:rsid w:val="00D27582"/>
    <w:rsid w:val="00D30F15"/>
    <w:rsid w:val="00D32833"/>
    <w:rsid w:val="00D3287C"/>
    <w:rsid w:val="00D32B30"/>
    <w:rsid w:val="00D340AE"/>
    <w:rsid w:val="00D3478E"/>
    <w:rsid w:val="00D35344"/>
    <w:rsid w:val="00D35425"/>
    <w:rsid w:val="00D3648D"/>
    <w:rsid w:val="00D410E7"/>
    <w:rsid w:val="00D41691"/>
    <w:rsid w:val="00D417BC"/>
    <w:rsid w:val="00D425D3"/>
    <w:rsid w:val="00D43BFC"/>
    <w:rsid w:val="00D44787"/>
    <w:rsid w:val="00D448C5"/>
    <w:rsid w:val="00D45B4B"/>
    <w:rsid w:val="00D467B5"/>
    <w:rsid w:val="00D471EF"/>
    <w:rsid w:val="00D47AE7"/>
    <w:rsid w:val="00D47D99"/>
    <w:rsid w:val="00D5042C"/>
    <w:rsid w:val="00D50B0E"/>
    <w:rsid w:val="00D5127C"/>
    <w:rsid w:val="00D513A3"/>
    <w:rsid w:val="00D51755"/>
    <w:rsid w:val="00D53960"/>
    <w:rsid w:val="00D54B26"/>
    <w:rsid w:val="00D551F7"/>
    <w:rsid w:val="00D55305"/>
    <w:rsid w:val="00D559E3"/>
    <w:rsid w:val="00D55E48"/>
    <w:rsid w:val="00D606D6"/>
    <w:rsid w:val="00D61772"/>
    <w:rsid w:val="00D62760"/>
    <w:rsid w:val="00D6378D"/>
    <w:rsid w:val="00D665DB"/>
    <w:rsid w:val="00D67412"/>
    <w:rsid w:val="00D70150"/>
    <w:rsid w:val="00D71775"/>
    <w:rsid w:val="00D71C90"/>
    <w:rsid w:val="00D72938"/>
    <w:rsid w:val="00D737AF"/>
    <w:rsid w:val="00D74C00"/>
    <w:rsid w:val="00D758C8"/>
    <w:rsid w:val="00D76626"/>
    <w:rsid w:val="00D8174E"/>
    <w:rsid w:val="00D81990"/>
    <w:rsid w:val="00D8211F"/>
    <w:rsid w:val="00D83508"/>
    <w:rsid w:val="00D8425E"/>
    <w:rsid w:val="00D84641"/>
    <w:rsid w:val="00D84BEC"/>
    <w:rsid w:val="00D851D6"/>
    <w:rsid w:val="00D86E99"/>
    <w:rsid w:val="00D87175"/>
    <w:rsid w:val="00D878BA"/>
    <w:rsid w:val="00D922E3"/>
    <w:rsid w:val="00D925C8"/>
    <w:rsid w:val="00D928A7"/>
    <w:rsid w:val="00D92BF0"/>
    <w:rsid w:val="00D92D6C"/>
    <w:rsid w:val="00D934CD"/>
    <w:rsid w:val="00D95746"/>
    <w:rsid w:val="00D97803"/>
    <w:rsid w:val="00D97D5D"/>
    <w:rsid w:val="00DA1309"/>
    <w:rsid w:val="00DA162F"/>
    <w:rsid w:val="00DA23F0"/>
    <w:rsid w:val="00DA31C1"/>
    <w:rsid w:val="00DA3AF9"/>
    <w:rsid w:val="00DA3CAF"/>
    <w:rsid w:val="00DA3DED"/>
    <w:rsid w:val="00DB03BE"/>
    <w:rsid w:val="00DB0DB2"/>
    <w:rsid w:val="00DB1336"/>
    <w:rsid w:val="00DB4930"/>
    <w:rsid w:val="00DB4B43"/>
    <w:rsid w:val="00DB68D6"/>
    <w:rsid w:val="00DB6AEA"/>
    <w:rsid w:val="00DB6B47"/>
    <w:rsid w:val="00DC09D4"/>
    <w:rsid w:val="00DC115C"/>
    <w:rsid w:val="00DC120E"/>
    <w:rsid w:val="00DC1426"/>
    <w:rsid w:val="00DC24A2"/>
    <w:rsid w:val="00DC3B3A"/>
    <w:rsid w:val="00DC4F00"/>
    <w:rsid w:val="00DD04C7"/>
    <w:rsid w:val="00DD0A52"/>
    <w:rsid w:val="00DD19C3"/>
    <w:rsid w:val="00DD1DB2"/>
    <w:rsid w:val="00DD3489"/>
    <w:rsid w:val="00DD46D6"/>
    <w:rsid w:val="00DD55F2"/>
    <w:rsid w:val="00DD5DC0"/>
    <w:rsid w:val="00DD5FB7"/>
    <w:rsid w:val="00DD68FF"/>
    <w:rsid w:val="00DE038A"/>
    <w:rsid w:val="00DE0E7A"/>
    <w:rsid w:val="00DE12F1"/>
    <w:rsid w:val="00DE17B1"/>
    <w:rsid w:val="00DE1E02"/>
    <w:rsid w:val="00DE3E72"/>
    <w:rsid w:val="00DE4F87"/>
    <w:rsid w:val="00DE589F"/>
    <w:rsid w:val="00DF0D75"/>
    <w:rsid w:val="00DF443F"/>
    <w:rsid w:val="00DF5A64"/>
    <w:rsid w:val="00DF7609"/>
    <w:rsid w:val="00DF7B72"/>
    <w:rsid w:val="00E00196"/>
    <w:rsid w:val="00E00605"/>
    <w:rsid w:val="00E0306E"/>
    <w:rsid w:val="00E044D0"/>
    <w:rsid w:val="00E0466D"/>
    <w:rsid w:val="00E04919"/>
    <w:rsid w:val="00E04B05"/>
    <w:rsid w:val="00E04B5B"/>
    <w:rsid w:val="00E0723B"/>
    <w:rsid w:val="00E074A8"/>
    <w:rsid w:val="00E1027E"/>
    <w:rsid w:val="00E10732"/>
    <w:rsid w:val="00E10CFF"/>
    <w:rsid w:val="00E10F09"/>
    <w:rsid w:val="00E11CF2"/>
    <w:rsid w:val="00E12F83"/>
    <w:rsid w:val="00E137C1"/>
    <w:rsid w:val="00E148DD"/>
    <w:rsid w:val="00E14A73"/>
    <w:rsid w:val="00E15CC6"/>
    <w:rsid w:val="00E16D80"/>
    <w:rsid w:val="00E174D7"/>
    <w:rsid w:val="00E209AD"/>
    <w:rsid w:val="00E21575"/>
    <w:rsid w:val="00E222B8"/>
    <w:rsid w:val="00E227DE"/>
    <w:rsid w:val="00E22930"/>
    <w:rsid w:val="00E23556"/>
    <w:rsid w:val="00E23DA9"/>
    <w:rsid w:val="00E24109"/>
    <w:rsid w:val="00E24A24"/>
    <w:rsid w:val="00E2563A"/>
    <w:rsid w:val="00E27020"/>
    <w:rsid w:val="00E2721C"/>
    <w:rsid w:val="00E273C0"/>
    <w:rsid w:val="00E2762F"/>
    <w:rsid w:val="00E27998"/>
    <w:rsid w:val="00E336D1"/>
    <w:rsid w:val="00E34297"/>
    <w:rsid w:val="00E34A25"/>
    <w:rsid w:val="00E35473"/>
    <w:rsid w:val="00E36037"/>
    <w:rsid w:val="00E3623F"/>
    <w:rsid w:val="00E3767C"/>
    <w:rsid w:val="00E40E05"/>
    <w:rsid w:val="00E41A32"/>
    <w:rsid w:val="00E41D0D"/>
    <w:rsid w:val="00E43842"/>
    <w:rsid w:val="00E44AAB"/>
    <w:rsid w:val="00E44E0E"/>
    <w:rsid w:val="00E455A9"/>
    <w:rsid w:val="00E458F0"/>
    <w:rsid w:val="00E470E0"/>
    <w:rsid w:val="00E47709"/>
    <w:rsid w:val="00E4795B"/>
    <w:rsid w:val="00E47DCF"/>
    <w:rsid w:val="00E50B16"/>
    <w:rsid w:val="00E5312B"/>
    <w:rsid w:val="00E53E61"/>
    <w:rsid w:val="00E56AF6"/>
    <w:rsid w:val="00E5700C"/>
    <w:rsid w:val="00E606DA"/>
    <w:rsid w:val="00E622E1"/>
    <w:rsid w:val="00E62825"/>
    <w:rsid w:val="00E62ED1"/>
    <w:rsid w:val="00E633FD"/>
    <w:rsid w:val="00E63631"/>
    <w:rsid w:val="00E64D8F"/>
    <w:rsid w:val="00E65DCC"/>
    <w:rsid w:val="00E65EB1"/>
    <w:rsid w:val="00E663E3"/>
    <w:rsid w:val="00E66A0F"/>
    <w:rsid w:val="00E6701D"/>
    <w:rsid w:val="00E679B4"/>
    <w:rsid w:val="00E71AC2"/>
    <w:rsid w:val="00E71B04"/>
    <w:rsid w:val="00E71CA7"/>
    <w:rsid w:val="00E71E87"/>
    <w:rsid w:val="00E71FFF"/>
    <w:rsid w:val="00E73B93"/>
    <w:rsid w:val="00E74926"/>
    <w:rsid w:val="00E75DB3"/>
    <w:rsid w:val="00E76F92"/>
    <w:rsid w:val="00E800CD"/>
    <w:rsid w:val="00E8333B"/>
    <w:rsid w:val="00E835BE"/>
    <w:rsid w:val="00E83730"/>
    <w:rsid w:val="00E83B73"/>
    <w:rsid w:val="00E86128"/>
    <w:rsid w:val="00E8634F"/>
    <w:rsid w:val="00E86758"/>
    <w:rsid w:val="00E86B07"/>
    <w:rsid w:val="00E86E28"/>
    <w:rsid w:val="00E871D1"/>
    <w:rsid w:val="00E90709"/>
    <w:rsid w:val="00E910B5"/>
    <w:rsid w:val="00E91D5A"/>
    <w:rsid w:val="00E91F55"/>
    <w:rsid w:val="00E92DA8"/>
    <w:rsid w:val="00E93000"/>
    <w:rsid w:val="00E93141"/>
    <w:rsid w:val="00E9331C"/>
    <w:rsid w:val="00E946BA"/>
    <w:rsid w:val="00E94F7F"/>
    <w:rsid w:val="00E96D4B"/>
    <w:rsid w:val="00E9764E"/>
    <w:rsid w:val="00EA084B"/>
    <w:rsid w:val="00EA1B02"/>
    <w:rsid w:val="00EA1E77"/>
    <w:rsid w:val="00EA4FB7"/>
    <w:rsid w:val="00EA616C"/>
    <w:rsid w:val="00EB09D9"/>
    <w:rsid w:val="00EB0F2F"/>
    <w:rsid w:val="00EB0FCD"/>
    <w:rsid w:val="00EB164B"/>
    <w:rsid w:val="00EB2DA2"/>
    <w:rsid w:val="00EB2E2E"/>
    <w:rsid w:val="00EB41C7"/>
    <w:rsid w:val="00EB4898"/>
    <w:rsid w:val="00EB6CA2"/>
    <w:rsid w:val="00EB73BB"/>
    <w:rsid w:val="00EB7533"/>
    <w:rsid w:val="00EB78B0"/>
    <w:rsid w:val="00EB7957"/>
    <w:rsid w:val="00EC0F3B"/>
    <w:rsid w:val="00EC17F4"/>
    <w:rsid w:val="00EC1CC1"/>
    <w:rsid w:val="00EC4D82"/>
    <w:rsid w:val="00EC4E12"/>
    <w:rsid w:val="00EC5136"/>
    <w:rsid w:val="00EC52A1"/>
    <w:rsid w:val="00EC6101"/>
    <w:rsid w:val="00EC615B"/>
    <w:rsid w:val="00EC6D71"/>
    <w:rsid w:val="00ED0CDB"/>
    <w:rsid w:val="00ED3369"/>
    <w:rsid w:val="00ED4E11"/>
    <w:rsid w:val="00ED58EA"/>
    <w:rsid w:val="00ED72BB"/>
    <w:rsid w:val="00EE0438"/>
    <w:rsid w:val="00EE2293"/>
    <w:rsid w:val="00EE3208"/>
    <w:rsid w:val="00EE3598"/>
    <w:rsid w:val="00EE3628"/>
    <w:rsid w:val="00EE3C1B"/>
    <w:rsid w:val="00EE5505"/>
    <w:rsid w:val="00EE5575"/>
    <w:rsid w:val="00EE688C"/>
    <w:rsid w:val="00EE73FC"/>
    <w:rsid w:val="00EE76B9"/>
    <w:rsid w:val="00EE7A4D"/>
    <w:rsid w:val="00EF03F6"/>
    <w:rsid w:val="00EF0F12"/>
    <w:rsid w:val="00EF123F"/>
    <w:rsid w:val="00EF3D04"/>
    <w:rsid w:val="00EF4153"/>
    <w:rsid w:val="00EF42E6"/>
    <w:rsid w:val="00EF5462"/>
    <w:rsid w:val="00EF5C4F"/>
    <w:rsid w:val="00EF6490"/>
    <w:rsid w:val="00EF690E"/>
    <w:rsid w:val="00EF730D"/>
    <w:rsid w:val="00EF7B9C"/>
    <w:rsid w:val="00EF7EC8"/>
    <w:rsid w:val="00F000B4"/>
    <w:rsid w:val="00F044AB"/>
    <w:rsid w:val="00F0480F"/>
    <w:rsid w:val="00F052F7"/>
    <w:rsid w:val="00F0634B"/>
    <w:rsid w:val="00F1059E"/>
    <w:rsid w:val="00F1089D"/>
    <w:rsid w:val="00F10A49"/>
    <w:rsid w:val="00F13E39"/>
    <w:rsid w:val="00F170FD"/>
    <w:rsid w:val="00F17D00"/>
    <w:rsid w:val="00F20299"/>
    <w:rsid w:val="00F208A4"/>
    <w:rsid w:val="00F20A11"/>
    <w:rsid w:val="00F22780"/>
    <w:rsid w:val="00F23573"/>
    <w:rsid w:val="00F24876"/>
    <w:rsid w:val="00F24A28"/>
    <w:rsid w:val="00F26627"/>
    <w:rsid w:val="00F276AF"/>
    <w:rsid w:val="00F3022F"/>
    <w:rsid w:val="00F310A4"/>
    <w:rsid w:val="00F311D8"/>
    <w:rsid w:val="00F32753"/>
    <w:rsid w:val="00F33031"/>
    <w:rsid w:val="00F33166"/>
    <w:rsid w:val="00F34EA4"/>
    <w:rsid w:val="00F354C9"/>
    <w:rsid w:val="00F40792"/>
    <w:rsid w:val="00F41427"/>
    <w:rsid w:val="00F41C7D"/>
    <w:rsid w:val="00F43714"/>
    <w:rsid w:val="00F43B07"/>
    <w:rsid w:val="00F44906"/>
    <w:rsid w:val="00F44936"/>
    <w:rsid w:val="00F45545"/>
    <w:rsid w:val="00F45B9C"/>
    <w:rsid w:val="00F466F9"/>
    <w:rsid w:val="00F4794E"/>
    <w:rsid w:val="00F50CA4"/>
    <w:rsid w:val="00F53C5A"/>
    <w:rsid w:val="00F53DE8"/>
    <w:rsid w:val="00F5441C"/>
    <w:rsid w:val="00F54F21"/>
    <w:rsid w:val="00F554B7"/>
    <w:rsid w:val="00F56E99"/>
    <w:rsid w:val="00F56F72"/>
    <w:rsid w:val="00F573F5"/>
    <w:rsid w:val="00F579E3"/>
    <w:rsid w:val="00F57CFE"/>
    <w:rsid w:val="00F603AE"/>
    <w:rsid w:val="00F61D10"/>
    <w:rsid w:val="00F6216D"/>
    <w:rsid w:val="00F62876"/>
    <w:rsid w:val="00F62B89"/>
    <w:rsid w:val="00F631A6"/>
    <w:rsid w:val="00F63DF0"/>
    <w:rsid w:val="00F6466F"/>
    <w:rsid w:val="00F64A54"/>
    <w:rsid w:val="00F66AA2"/>
    <w:rsid w:val="00F674ED"/>
    <w:rsid w:val="00F67CD9"/>
    <w:rsid w:val="00F67FFC"/>
    <w:rsid w:val="00F701BB"/>
    <w:rsid w:val="00F708A9"/>
    <w:rsid w:val="00F714BC"/>
    <w:rsid w:val="00F73142"/>
    <w:rsid w:val="00F73F7E"/>
    <w:rsid w:val="00F754C8"/>
    <w:rsid w:val="00F756A1"/>
    <w:rsid w:val="00F76983"/>
    <w:rsid w:val="00F76DC2"/>
    <w:rsid w:val="00F80809"/>
    <w:rsid w:val="00F80C2D"/>
    <w:rsid w:val="00F8350C"/>
    <w:rsid w:val="00F8428F"/>
    <w:rsid w:val="00F8582D"/>
    <w:rsid w:val="00F85A6D"/>
    <w:rsid w:val="00F909F8"/>
    <w:rsid w:val="00F90E5F"/>
    <w:rsid w:val="00F91462"/>
    <w:rsid w:val="00F9164F"/>
    <w:rsid w:val="00F94451"/>
    <w:rsid w:val="00F94961"/>
    <w:rsid w:val="00F9561A"/>
    <w:rsid w:val="00F973F2"/>
    <w:rsid w:val="00F9745F"/>
    <w:rsid w:val="00F97DE9"/>
    <w:rsid w:val="00FA0426"/>
    <w:rsid w:val="00FA13C6"/>
    <w:rsid w:val="00FA16AE"/>
    <w:rsid w:val="00FA1738"/>
    <w:rsid w:val="00FA17CE"/>
    <w:rsid w:val="00FA2E7F"/>
    <w:rsid w:val="00FA320C"/>
    <w:rsid w:val="00FA3E06"/>
    <w:rsid w:val="00FA4A4C"/>
    <w:rsid w:val="00FA4C01"/>
    <w:rsid w:val="00FA6CC5"/>
    <w:rsid w:val="00FA6DA1"/>
    <w:rsid w:val="00FA7C9E"/>
    <w:rsid w:val="00FB3CC8"/>
    <w:rsid w:val="00FB3DB0"/>
    <w:rsid w:val="00FC0F90"/>
    <w:rsid w:val="00FC1D9E"/>
    <w:rsid w:val="00FC295A"/>
    <w:rsid w:val="00FC3CE6"/>
    <w:rsid w:val="00FC4CAE"/>
    <w:rsid w:val="00FC52C2"/>
    <w:rsid w:val="00FC5C08"/>
    <w:rsid w:val="00FC67A1"/>
    <w:rsid w:val="00FC74B2"/>
    <w:rsid w:val="00FD0ED3"/>
    <w:rsid w:val="00FD16C3"/>
    <w:rsid w:val="00FD1EF1"/>
    <w:rsid w:val="00FD2E93"/>
    <w:rsid w:val="00FD36E8"/>
    <w:rsid w:val="00FD5408"/>
    <w:rsid w:val="00FD79D5"/>
    <w:rsid w:val="00FE0AB6"/>
    <w:rsid w:val="00FE3B7F"/>
    <w:rsid w:val="00FE3FA6"/>
    <w:rsid w:val="00FE453D"/>
    <w:rsid w:val="00FF0E9D"/>
    <w:rsid w:val="00FF16EC"/>
    <w:rsid w:val="00FF1C77"/>
    <w:rsid w:val="00FF21D4"/>
    <w:rsid w:val="00FF2C3A"/>
    <w:rsid w:val="00FF417C"/>
    <w:rsid w:val="00FF43A9"/>
    <w:rsid w:val="00FF4451"/>
    <w:rsid w:val="00FF5946"/>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D38115B2-B743-4B89-A545-8010CDB1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mailto:zamowienia@mosir.kielce.pl" TargetMode="External"/><Relationship Id="rId34" Type="http://schemas.openxmlformats.org/officeDocument/2006/relationships/hyperlink" Target="https://sip.legalis.pl/document-view.seam?documentId=mfrxilrtg4ytkmjzhezdmltqmfyc4njug4zdgmrqgu"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mailto:iodo@mosir.kielce.pl" TargetMode="External"/><Relationship Id="rId50" Type="http://schemas.openxmlformats.org/officeDocument/2006/relationships/hyperlink" Target="https://sip.legalis.pl/document-view.seam?documentId=mfrxilrtg4ytkmjzguztsltqmfyc4njug4ydsojxg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sip.legalis.pl/document-view.seam?documentId=mfrxilrtg4ytkmjzguztsltqmfyc4njug4ydsojxgu" TargetMode="External"/><Relationship Id="rId38" Type="http://schemas.openxmlformats.org/officeDocument/2006/relationships/hyperlink" Target="https://www.nccert.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sip.legalis.pl/document-view.seam?documentId=mfrxilrtg4ytimjzhe4tiltqmfyc4njrga4danjzg4"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sip.legalis.pl/document-view.seam?documentId=mfrxilrtg4ytkmjzhezdmltqmfyc4njug4zdgmrqgu" TargetMode="Externa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galis.pl/document-view.seam?documentId=mfrxilrtg4ytimjzhe4tiltqmfyc4njrga4danrqgy" TargetMode="External"/><Relationship Id="rId43" Type="http://schemas.openxmlformats.org/officeDocument/2006/relationships/hyperlink" Target="https://platformazakupowa.pl/pn/mosir.kielce" TargetMode="External"/><Relationship Id="rId48" Type="http://schemas.openxmlformats.org/officeDocument/2006/relationships/hyperlink" Target="https://sip.legalis.pl/document-view.seam?documentId=mfrxilrtg4ytkmjzguztsltqmfyc4njug4ydsojxgu" TargetMode="External"/><Relationship Id="rId56" Type="http://schemas.openxmlformats.org/officeDocument/2006/relationships/theme" Target="theme/theme1.xml"/><Relationship Id="rId8" Type="http://schemas.openxmlformats.org/officeDocument/2006/relationships/hyperlink" Target="http://www.mosir.kielce.pl" TargetMode="External"/><Relationship Id="rId51" Type="http://schemas.openxmlformats.org/officeDocument/2006/relationships/hyperlink" Target="https://sip.legalis.pl/document-view.seam?documentId=mfrxilrtg4ytkmjzhezdmltqmfyc4njug4zdgmrqgu"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F11C-731D-4370-9B84-6B52D134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2D6C3683</Template>
  <TotalTime>832</TotalTime>
  <Pages>30</Pages>
  <Words>12309</Words>
  <Characters>73860</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259</cp:revision>
  <cp:lastPrinted>2022-09-19T08:25:00Z</cp:lastPrinted>
  <dcterms:created xsi:type="dcterms:W3CDTF">2021-10-08T10:54:00Z</dcterms:created>
  <dcterms:modified xsi:type="dcterms:W3CDTF">2024-10-28T11:53:00Z</dcterms:modified>
</cp:coreProperties>
</file>