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64909088" w14:textId="77777777" w:rsidR="00BF051A" w:rsidRDefault="00BF051A">
      <w:pPr>
        <w:tabs>
          <w:tab w:val="center" w:pos="4536"/>
          <w:tab w:val="right" w:pos="9072"/>
        </w:tabs>
        <w:rPr>
          <w:rFonts w:ascii="Arial Narrow" w:hAnsi="Arial Narrow"/>
          <w:b/>
          <w:sz w:val="32"/>
          <w:u w:val="single"/>
        </w:rPr>
      </w:pPr>
      <w:bookmarkStart w:id="0" w:name="_GoBack"/>
      <w:bookmarkEnd w:id="0"/>
    </w:p>
    <w:p w14:paraId="47F9B1C7" w14:textId="77777777" w:rsidR="00D07C7A" w:rsidRDefault="00D07C7A">
      <w:pPr>
        <w:tabs>
          <w:tab w:val="center" w:pos="4536"/>
          <w:tab w:val="right" w:pos="9072"/>
        </w:tabs>
        <w:rPr>
          <w:rFonts w:ascii="Arial Narrow" w:hAnsi="Arial Narrow"/>
          <w:b/>
          <w:sz w:val="32"/>
          <w:u w:val="single"/>
        </w:rPr>
      </w:pPr>
    </w:p>
    <w:p w14:paraId="67C40D91" w14:textId="77777777" w:rsidR="00D07C7A" w:rsidRPr="00D07C7A" w:rsidRDefault="00D07C7A" w:rsidP="00D07C7A">
      <w:pPr>
        <w:jc w:val="center"/>
        <w:rPr>
          <w:rFonts w:ascii="Arial Narrow" w:hAnsi="Arial Narrow"/>
          <w:b/>
          <w:sz w:val="28"/>
          <w:szCs w:val="28"/>
          <w:u w:val="single"/>
        </w:rPr>
      </w:pPr>
      <w:r w:rsidRPr="00D07C7A">
        <w:rPr>
          <w:rFonts w:ascii="Arial Narrow" w:hAnsi="Arial Narrow"/>
          <w:b/>
          <w:sz w:val="28"/>
          <w:szCs w:val="28"/>
          <w:u w:val="single"/>
        </w:rPr>
        <w:t>SPECYFIKACJA</w:t>
      </w:r>
    </w:p>
    <w:p w14:paraId="1F6E2552" w14:textId="7B29D628" w:rsidR="00D07C7A" w:rsidRPr="00D07C7A" w:rsidRDefault="00D07C7A" w:rsidP="00D07C7A">
      <w:pPr>
        <w:jc w:val="center"/>
        <w:rPr>
          <w:rFonts w:ascii="Arial Narrow" w:hAnsi="Arial Narrow"/>
          <w:b/>
          <w:sz w:val="28"/>
          <w:szCs w:val="28"/>
          <w:u w:val="single"/>
        </w:rPr>
      </w:pPr>
      <w:r w:rsidRPr="00D07C7A">
        <w:rPr>
          <w:rFonts w:ascii="Arial Narrow" w:hAnsi="Arial Narrow"/>
          <w:b/>
          <w:sz w:val="28"/>
          <w:szCs w:val="28"/>
          <w:u w:val="single"/>
        </w:rPr>
        <w:t xml:space="preserve"> WARUNKÓW ZAMÓWIENIA (SWZ)</w:t>
      </w:r>
    </w:p>
    <w:p w14:paraId="3A4B7040" w14:textId="77777777" w:rsidR="00D07C7A" w:rsidRPr="00D07C7A" w:rsidRDefault="00D07C7A">
      <w:pPr>
        <w:tabs>
          <w:tab w:val="center" w:pos="4536"/>
          <w:tab w:val="right" w:pos="9072"/>
        </w:tabs>
        <w:rPr>
          <w:rFonts w:ascii="Arial Narrow" w:hAnsi="Arial Narrow"/>
          <w:b/>
          <w:sz w:val="28"/>
          <w:szCs w:val="28"/>
          <w:u w:val="single"/>
        </w:rPr>
      </w:pPr>
    </w:p>
    <w:p w14:paraId="1905986F" w14:textId="51D02C97" w:rsidR="00BF051A" w:rsidRPr="00D07C7A" w:rsidRDefault="00BF051A">
      <w:pPr>
        <w:tabs>
          <w:tab w:val="center" w:pos="4536"/>
          <w:tab w:val="right" w:pos="9072"/>
        </w:tabs>
        <w:rPr>
          <w:rFonts w:ascii="Arial Narrow" w:hAnsi="Arial Narrow"/>
          <w:b/>
          <w:sz w:val="28"/>
          <w:szCs w:val="28"/>
          <w:u w:val="single"/>
        </w:rPr>
      </w:pPr>
      <w:r w:rsidRPr="00D07C7A">
        <w:rPr>
          <w:rFonts w:ascii="Arial Narrow" w:hAnsi="Arial Narrow"/>
          <w:b/>
          <w:sz w:val="28"/>
          <w:szCs w:val="28"/>
          <w:u w:val="single"/>
        </w:rPr>
        <w:t xml:space="preserve">Zamawiający: </w:t>
      </w:r>
    </w:p>
    <w:p w14:paraId="02663119" w14:textId="269C3847" w:rsidR="00BF051A" w:rsidRPr="00D07C7A" w:rsidRDefault="00BF051A" w:rsidP="00D07C7A">
      <w:pPr>
        <w:tabs>
          <w:tab w:val="left" w:pos="4678"/>
        </w:tabs>
        <w:rPr>
          <w:rFonts w:ascii="Arial Narrow" w:hAnsi="Arial Narrow"/>
          <w:b/>
          <w:sz w:val="28"/>
          <w:szCs w:val="28"/>
        </w:rPr>
      </w:pPr>
    </w:p>
    <w:p w14:paraId="25764F85" w14:textId="647D92D0" w:rsidR="00BF051A" w:rsidRPr="00D07C7A" w:rsidRDefault="00A75568">
      <w:pPr>
        <w:tabs>
          <w:tab w:val="left" w:pos="4678"/>
        </w:tabs>
        <w:jc w:val="center"/>
        <w:rPr>
          <w:rFonts w:ascii="Arial Narrow" w:hAnsi="Arial Narrow"/>
          <w:b/>
          <w:sz w:val="28"/>
          <w:szCs w:val="28"/>
        </w:rPr>
      </w:pPr>
      <w:r w:rsidRPr="00D07C7A">
        <w:rPr>
          <w:rFonts w:ascii="Arial Narrow" w:hAnsi="Arial Narrow"/>
          <w:b/>
          <w:sz w:val="28"/>
          <w:szCs w:val="28"/>
        </w:rPr>
        <w:t>Technikum Leśne</w:t>
      </w:r>
      <w:r w:rsidR="00BF051A" w:rsidRPr="00D07C7A">
        <w:rPr>
          <w:rFonts w:ascii="Arial Narrow" w:hAnsi="Arial Narrow"/>
          <w:sz w:val="28"/>
          <w:szCs w:val="28"/>
        </w:rPr>
        <w:t xml:space="preserve"> </w:t>
      </w:r>
      <w:r w:rsidR="009B7356">
        <w:rPr>
          <w:rFonts w:ascii="Arial Narrow" w:hAnsi="Arial Narrow"/>
          <w:b/>
          <w:sz w:val="28"/>
          <w:szCs w:val="28"/>
        </w:rPr>
        <w:t>w Warcinie</w:t>
      </w:r>
    </w:p>
    <w:p w14:paraId="03E038DF" w14:textId="648A49AC" w:rsidR="00BF051A" w:rsidRPr="00D07C7A" w:rsidRDefault="00D07C7A" w:rsidP="00D07C7A">
      <w:pPr>
        <w:tabs>
          <w:tab w:val="left" w:pos="4678"/>
        </w:tabs>
        <w:jc w:val="center"/>
        <w:rPr>
          <w:rFonts w:ascii="Arial Narrow" w:hAnsi="Arial Narrow"/>
          <w:sz w:val="28"/>
          <w:szCs w:val="28"/>
          <w:lang w:val="en-US"/>
        </w:rPr>
      </w:pPr>
      <w:r w:rsidRPr="00D07C7A">
        <w:rPr>
          <w:rFonts w:ascii="Arial Narrow" w:hAnsi="Arial Narrow"/>
          <w:sz w:val="28"/>
          <w:szCs w:val="28"/>
          <w:lang w:val="en-US"/>
        </w:rPr>
        <w:t xml:space="preserve">Warcino, ul. Darzbór 18, </w:t>
      </w:r>
      <w:r w:rsidR="00BF051A" w:rsidRPr="00D07C7A">
        <w:rPr>
          <w:rFonts w:ascii="Arial Narrow" w:hAnsi="Arial Narrow"/>
          <w:sz w:val="28"/>
          <w:szCs w:val="28"/>
          <w:lang w:val="en-US"/>
        </w:rPr>
        <w:t>77-230  Kępice</w:t>
      </w:r>
      <w:r w:rsidR="00BF051A" w:rsidRPr="00D07C7A">
        <w:rPr>
          <w:rFonts w:ascii="Arial Narrow" w:hAnsi="Arial Narrow"/>
          <w:b/>
          <w:sz w:val="28"/>
          <w:szCs w:val="28"/>
          <w:lang w:val="en-US"/>
        </w:rPr>
        <w:t xml:space="preserve"> </w:t>
      </w:r>
    </w:p>
    <w:p w14:paraId="4BF264E1" w14:textId="13D6F932" w:rsidR="00BF051A" w:rsidRPr="00D07C7A" w:rsidRDefault="006000AA">
      <w:pPr>
        <w:jc w:val="center"/>
        <w:rPr>
          <w:rFonts w:ascii="Arial Narrow" w:hAnsi="Arial Narrow"/>
          <w:b/>
          <w:sz w:val="28"/>
          <w:szCs w:val="28"/>
          <w:lang w:val="de-DE"/>
        </w:rPr>
      </w:pPr>
      <w:r w:rsidRPr="00D07C7A">
        <w:rPr>
          <w:rFonts w:ascii="Arial Narrow" w:hAnsi="Arial Narrow"/>
          <w:b/>
          <w:sz w:val="28"/>
          <w:szCs w:val="28"/>
          <w:lang w:val="de-DE"/>
        </w:rPr>
        <w:t>Tel</w:t>
      </w:r>
      <w:r w:rsidR="00B24175" w:rsidRPr="00D07C7A">
        <w:rPr>
          <w:rFonts w:ascii="Arial Narrow" w:hAnsi="Arial Narrow"/>
          <w:b/>
          <w:sz w:val="28"/>
          <w:szCs w:val="28"/>
          <w:lang w:val="de-DE"/>
        </w:rPr>
        <w:t>.</w:t>
      </w:r>
      <w:r w:rsidRPr="00D07C7A">
        <w:rPr>
          <w:rFonts w:ascii="Arial Narrow" w:hAnsi="Arial Narrow"/>
          <w:b/>
          <w:sz w:val="28"/>
          <w:szCs w:val="28"/>
          <w:lang w:val="de-DE"/>
        </w:rPr>
        <w:t xml:space="preserve"> </w:t>
      </w:r>
      <w:r w:rsidR="009E5DF1">
        <w:rPr>
          <w:rFonts w:ascii="Arial Narrow" w:hAnsi="Arial Narrow"/>
          <w:b/>
          <w:sz w:val="28"/>
          <w:szCs w:val="28"/>
          <w:lang w:val="de-DE"/>
        </w:rPr>
        <w:t xml:space="preserve">518 961 010 </w:t>
      </w:r>
    </w:p>
    <w:p w14:paraId="2D14E97A" w14:textId="77777777" w:rsidR="00BF051A" w:rsidRPr="00D07C7A" w:rsidRDefault="00BF051A">
      <w:pPr>
        <w:jc w:val="center"/>
        <w:rPr>
          <w:rFonts w:ascii="Arial Narrow" w:hAnsi="Arial Narrow"/>
          <w:b/>
          <w:sz w:val="28"/>
          <w:szCs w:val="28"/>
          <w:lang w:val="de-DE"/>
        </w:rPr>
      </w:pPr>
      <w:r w:rsidRPr="00D07C7A">
        <w:rPr>
          <w:rFonts w:ascii="Arial Narrow" w:hAnsi="Arial Narrow"/>
          <w:sz w:val="28"/>
          <w:szCs w:val="28"/>
          <w:lang w:val="de-DE"/>
        </w:rPr>
        <w:t xml:space="preserve">e-mail: </w:t>
      </w:r>
      <w:r w:rsidR="002C2444" w:rsidRPr="00D07C7A">
        <w:rPr>
          <w:rFonts w:ascii="Arial Narrow" w:hAnsi="Arial Narrow"/>
          <w:b/>
          <w:sz w:val="28"/>
          <w:szCs w:val="28"/>
          <w:lang w:val="de-DE"/>
        </w:rPr>
        <w:t>sekretariat</w:t>
      </w:r>
      <w:r w:rsidRPr="00D07C7A">
        <w:rPr>
          <w:rFonts w:ascii="Arial Narrow" w:hAnsi="Arial Narrow"/>
          <w:b/>
          <w:sz w:val="28"/>
          <w:szCs w:val="28"/>
          <w:lang w:val="de-DE"/>
        </w:rPr>
        <w:t>@tlwarcino.pl</w:t>
      </w:r>
    </w:p>
    <w:p w14:paraId="5F6DA208" w14:textId="18575E97" w:rsidR="00BF051A" w:rsidRPr="00D07C7A" w:rsidRDefault="00BF051A">
      <w:pPr>
        <w:rPr>
          <w:rFonts w:ascii="Arial Narrow" w:hAnsi="Arial Narrow"/>
          <w:b/>
          <w:sz w:val="28"/>
          <w:szCs w:val="28"/>
          <w:lang w:val="en-US"/>
        </w:rPr>
      </w:pPr>
    </w:p>
    <w:p w14:paraId="4D735CF7" w14:textId="3BADDB36" w:rsidR="00D07C7A" w:rsidRPr="00A26F93" w:rsidRDefault="00A26F93" w:rsidP="00B86E6E">
      <w:pPr>
        <w:spacing w:before="240" w:line="276" w:lineRule="auto"/>
        <w:jc w:val="center"/>
        <w:rPr>
          <w:rFonts w:ascii="Arial Narrow" w:hAnsi="Arial Narrow"/>
          <w:sz w:val="28"/>
          <w:szCs w:val="28"/>
        </w:rPr>
      </w:pPr>
      <w:r>
        <w:rPr>
          <w:rFonts w:ascii="Arial Narrow" w:hAnsi="Arial Narrow"/>
          <w:sz w:val="28"/>
          <w:szCs w:val="28"/>
        </w:rPr>
        <w:t>z</w:t>
      </w:r>
      <w:r w:rsidR="00D07C7A" w:rsidRPr="00A26F93">
        <w:rPr>
          <w:rFonts w:ascii="Arial Narrow" w:hAnsi="Arial Narrow"/>
          <w:sz w:val="28"/>
          <w:szCs w:val="28"/>
        </w:rPr>
        <w:t>aprasza do złożenia oferty w trybie art. 275 pkt 1  o wartości zamówienia nieprzekraczającej progów unijnych o jakich stanowi art. 3 ustawy z 11 września 2019 r. - Prawo zamówień publicznych (Dz. U. z 2019 r. poz. 2019 ze zm.)</w:t>
      </w:r>
      <w:r w:rsidR="00D07C7A" w:rsidRPr="00A26F93">
        <w:rPr>
          <w:rFonts w:ascii="Arial" w:hAnsi="Arial" w:cs="Arial"/>
          <w:sz w:val="28"/>
          <w:szCs w:val="28"/>
        </w:rPr>
        <w:t> </w:t>
      </w:r>
      <w:r w:rsidR="00D07C7A" w:rsidRPr="00A26F93">
        <w:rPr>
          <w:rFonts w:ascii="Arial Narrow" w:hAnsi="Arial Narrow" w:cs="Arial Narrow"/>
          <w:sz w:val="28"/>
          <w:szCs w:val="28"/>
        </w:rPr>
        <w:t>–</w:t>
      </w:r>
      <w:r w:rsidR="00D07C7A" w:rsidRPr="00A26F93">
        <w:rPr>
          <w:rFonts w:ascii="Arial Narrow" w:hAnsi="Arial Narrow"/>
          <w:sz w:val="28"/>
          <w:szCs w:val="28"/>
        </w:rPr>
        <w:t xml:space="preserve"> dalej ustawy PZP na </w:t>
      </w:r>
      <w:r w:rsidR="00D07C7A" w:rsidRPr="00A26F93">
        <w:rPr>
          <w:rFonts w:ascii="Arial Narrow" w:hAnsi="Arial Narrow"/>
          <w:b/>
          <w:sz w:val="28"/>
          <w:szCs w:val="28"/>
        </w:rPr>
        <w:t>dostawy</w:t>
      </w:r>
      <w:r w:rsidR="00D07C7A" w:rsidRPr="00A26F93">
        <w:rPr>
          <w:rFonts w:ascii="Arial Narrow" w:hAnsi="Arial Narrow"/>
          <w:sz w:val="28"/>
          <w:szCs w:val="28"/>
        </w:rPr>
        <w:t> </w:t>
      </w:r>
      <w:r w:rsidR="00D07C7A" w:rsidRPr="00A26F93">
        <w:rPr>
          <w:rFonts w:ascii="Arial Narrow" w:hAnsi="Arial Narrow"/>
          <w:sz w:val="28"/>
          <w:szCs w:val="28"/>
        </w:rPr>
        <w:t>pn:</w:t>
      </w:r>
    </w:p>
    <w:p w14:paraId="3CAECE8C" w14:textId="02B078A8" w:rsidR="00BF051A" w:rsidRPr="00D07C7A" w:rsidRDefault="00A26F93">
      <w:pPr>
        <w:pStyle w:val="NormalnyWeb"/>
        <w:spacing w:before="0" w:after="0"/>
        <w:ind w:left="426" w:hanging="426"/>
        <w:jc w:val="center"/>
        <w:rPr>
          <w:rFonts w:ascii="Arial Narrow" w:hAnsi="Arial Narrow"/>
          <w:b/>
          <w:noProof/>
          <w:sz w:val="28"/>
        </w:rPr>
      </w:pPr>
      <w:r>
        <w:rPr>
          <w:rFonts w:ascii="Arial Narrow" w:hAnsi="Arial Narrow"/>
          <w:b/>
          <w:sz w:val="28"/>
        </w:rPr>
        <w:t>Sukcesywna d</w:t>
      </w:r>
      <w:r w:rsidR="00D07C7A" w:rsidRPr="00D07C7A">
        <w:rPr>
          <w:rFonts w:ascii="Arial Narrow" w:hAnsi="Arial Narrow"/>
          <w:b/>
          <w:sz w:val="28"/>
        </w:rPr>
        <w:t>ostawa</w:t>
      </w:r>
      <w:r w:rsidR="00BF051A" w:rsidRPr="00D07C7A">
        <w:rPr>
          <w:rFonts w:ascii="Arial Narrow" w:hAnsi="Arial Narrow"/>
          <w:b/>
          <w:sz w:val="28"/>
        </w:rPr>
        <w:t xml:space="preserve"> gazu propan do zbiorników z</w:t>
      </w:r>
      <w:r w:rsidR="00A75568" w:rsidRPr="00D07C7A">
        <w:rPr>
          <w:rFonts w:ascii="Arial Narrow" w:hAnsi="Arial Narrow"/>
          <w:b/>
          <w:sz w:val="28"/>
        </w:rPr>
        <w:t xml:space="preserve">najdujących się na terenie </w:t>
      </w:r>
      <w:r w:rsidR="009E5DF1">
        <w:rPr>
          <w:rFonts w:ascii="Arial Narrow" w:hAnsi="Arial Narrow"/>
          <w:b/>
          <w:sz w:val="28"/>
        </w:rPr>
        <w:br/>
      </w:r>
      <w:r w:rsidR="00A75568" w:rsidRPr="00D07C7A">
        <w:rPr>
          <w:rFonts w:ascii="Arial Narrow" w:hAnsi="Arial Narrow"/>
          <w:b/>
          <w:sz w:val="28"/>
        </w:rPr>
        <w:t>T</w:t>
      </w:r>
      <w:r w:rsidR="009C6E18" w:rsidRPr="00D07C7A">
        <w:rPr>
          <w:rFonts w:ascii="Arial Narrow" w:hAnsi="Arial Narrow"/>
          <w:b/>
          <w:sz w:val="28"/>
        </w:rPr>
        <w:t>L</w:t>
      </w:r>
      <w:r w:rsidR="00BF051A" w:rsidRPr="00D07C7A">
        <w:rPr>
          <w:rFonts w:ascii="Arial Narrow" w:hAnsi="Arial Narrow"/>
          <w:b/>
          <w:sz w:val="28"/>
        </w:rPr>
        <w:t xml:space="preserve"> w Warcinie - CPV: </w:t>
      </w:r>
      <w:r w:rsidR="001B21DC" w:rsidRPr="00D07C7A">
        <w:rPr>
          <w:rFonts w:ascii="Arial Narrow" w:hAnsi="Arial Narrow"/>
          <w:b/>
          <w:noProof/>
          <w:sz w:val="28"/>
        </w:rPr>
        <w:t>09122100-1</w:t>
      </w:r>
      <w:r w:rsidR="005469A5">
        <w:rPr>
          <w:rFonts w:ascii="Arial Narrow" w:hAnsi="Arial Narrow"/>
          <w:b/>
          <w:noProof/>
          <w:sz w:val="28"/>
        </w:rPr>
        <w:t xml:space="preserve"> w okresie lat 2024-2026</w:t>
      </w:r>
    </w:p>
    <w:p w14:paraId="1546A7D4" w14:textId="77777777" w:rsidR="00D07C7A" w:rsidRPr="00D07C7A" w:rsidRDefault="00D07C7A">
      <w:pPr>
        <w:pStyle w:val="NormalnyWeb"/>
        <w:spacing w:before="0" w:after="0"/>
        <w:ind w:left="426" w:hanging="426"/>
        <w:jc w:val="center"/>
        <w:rPr>
          <w:rFonts w:ascii="Arial Narrow" w:hAnsi="Arial Narrow"/>
          <w:b/>
          <w:sz w:val="28"/>
        </w:rPr>
      </w:pPr>
    </w:p>
    <w:p w14:paraId="3E28A2CA" w14:textId="77777777" w:rsidR="00D07C7A" w:rsidRPr="00D07C7A" w:rsidRDefault="00D07C7A" w:rsidP="00D07C7A">
      <w:pPr>
        <w:tabs>
          <w:tab w:val="center" w:pos="4536"/>
          <w:tab w:val="left" w:pos="6945"/>
        </w:tabs>
        <w:spacing w:before="40"/>
        <w:jc w:val="center"/>
        <w:rPr>
          <w:rFonts w:ascii="Arial Narrow" w:hAnsi="Arial Narrow"/>
          <w:color w:val="FF0000"/>
          <w:sz w:val="20"/>
        </w:rPr>
      </w:pPr>
      <w:r w:rsidRPr="00D07C7A">
        <w:rPr>
          <w:rFonts w:ascii="Arial Narrow" w:hAnsi="Arial Narrow"/>
          <w:b/>
          <w:color w:val="000000" w:themeColor="text1"/>
          <w:sz w:val="20"/>
        </w:rPr>
        <w:t xml:space="preserve">Przedmiotowe postępowanie prowadzone jest przy użyciu środków komunikacji elektronicznej. Składanie ofert następuje za pośrednictwem platformy zakupowej dostępnej pod adresem internetowym: </w:t>
      </w:r>
      <w:r w:rsidRPr="00D07C7A">
        <w:rPr>
          <w:rFonts w:ascii="Arial Narrow" w:hAnsi="Arial Narrow"/>
          <w:color w:val="FF0000"/>
          <w:sz w:val="20"/>
        </w:rPr>
        <w:t> </w:t>
      </w:r>
    </w:p>
    <w:p w14:paraId="37F9EBBC" w14:textId="3FFDAB8D" w:rsidR="00D07C7A" w:rsidRPr="0074176D" w:rsidRDefault="00D07C7A" w:rsidP="00D07C7A">
      <w:pPr>
        <w:tabs>
          <w:tab w:val="center" w:pos="4536"/>
          <w:tab w:val="left" w:pos="6945"/>
        </w:tabs>
        <w:spacing w:before="40"/>
        <w:jc w:val="center"/>
        <w:rPr>
          <w:rFonts w:ascii="Arial Narrow" w:hAnsi="Arial Narrow"/>
          <w:b/>
          <w:bCs/>
          <w:color w:val="4472C4" w:themeColor="accent1"/>
          <w:sz w:val="20"/>
          <w:u w:val="single"/>
        </w:rPr>
      </w:pPr>
      <w:r w:rsidRPr="0074176D">
        <w:rPr>
          <w:rFonts w:ascii="Arial Narrow" w:hAnsi="Arial Narrow"/>
          <w:color w:val="4472C4" w:themeColor="accent1"/>
          <w:sz w:val="20"/>
        </w:rPr>
        <w:t> </w:t>
      </w:r>
      <w:hyperlink r:id="rId7" w:tgtFrame="_blank" w:history="1">
        <w:r w:rsidRPr="0074176D">
          <w:rPr>
            <w:rFonts w:ascii="Arial Narrow" w:hAnsi="Arial Narrow"/>
            <w:color w:val="4472C4" w:themeColor="accent1"/>
            <w:u w:val="single"/>
          </w:rPr>
          <w:t>https://platformazakupowa.pl/transakcja/</w:t>
        </w:r>
      </w:hyperlink>
      <w:r w:rsidR="0074176D" w:rsidRPr="0074176D">
        <w:rPr>
          <w:rFonts w:ascii="Arial Narrow" w:hAnsi="Arial Narrow" w:cs="Segoe UI"/>
          <w:color w:val="4472C4" w:themeColor="accent1"/>
          <w:sz w:val="21"/>
          <w:szCs w:val="21"/>
          <w:u w:val="single"/>
        </w:rPr>
        <w:t>853922</w:t>
      </w:r>
    </w:p>
    <w:p w14:paraId="1936B3FE" w14:textId="77777777" w:rsidR="00BF051A" w:rsidRPr="0074176D" w:rsidRDefault="00BF051A">
      <w:pPr>
        <w:spacing w:before="120"/>
        <w:jc w:val="center"/>
        <w:rPr>
          <w:rFonts w:ascii="Arial Narrow" w:hAnsi="Arial Narrow"/>
          <w:b/>
          <w:color w:val="4472C4" w:themeColor="accent1"/>
          <w:sz w:val="28"/>
          <w:u w:val="single"/>
        </w:rPr>
      </w:pPr>
    </w:p>
    <w:p w14:paraId="62A3D6A9" w14:textId="2F89FA04" w:rsidR="00BF051A" w:rsidRPr="00D07C7A" w:rsidRDefault="00B24175">
      <w:pPr>
        <w:spacing w:before="120"/>
        <w:rPr>
          <w:rFonts w:ascii="Arial Narrow" w:hAnsi="Arial Narrow"/>
          <w:b/>
          <w:szCs w:val="24"/>
        </w:rPr>
      </w:pPr>
      <w:r w:rsidRPr="00D07C7A">
        <w:rPr>
          <w:rFonts w:ascii="Arial Narrow" w:hAnsi="Arial Narrow"/>
          <w:b/>
          <w:szCs w:val="24"/>
          <w:u w:val="single"/>
        </w:rPr>
        <w:t>Załączniki do SWZ</w:t>
      </w:r>
      <w:r w:rsidR="00BF051A" w:rsidRPr="00D07C7A">
        <w:rPr>
          <w:rFonts w:ascii="Arial Narrow" w:hAnsi="Arial Narrow"/>
          <w:b/>
          <w:szCs w:val="24"/>
        </w:rPr>
        <w:t>:</w:t>
      </w:r>
    </w:p>
    <w:p w14:paraId="426F04DC" w14:textId="77777777" w:rsidR="00BF051A" w:rsidRPr="00D07C7A" w:rsidRDefault="00BF051A">
      <w:pPr>
        <w:spacing w:before="120"/>
        <w:rPr>
          <w:rFonts w:ascii="Arial Narrow" w:hAnsi="Arial Narrow"/>
          <w:b/>
          <w:szCs w:val="24"/>
          <w:u w:val="single"/>
        </w:rPr>
      </w:pPr>
    </w:p>
    <w:p w14:paraId="381A423D" w14:textId="77777777" w:rsidR="00BF051A" w:rsidRPr="00D07C7A" w:rsidRDefault="00BF051A">
      <w:pPr>
        <w:numPr>
          <w:ilvl w:val="0"/>
          <w:numId w:val="4"/>
        </w:numPr>
        <w:tabs>
          <w:tab w:val="left" w:pos="1080"/>
        </w:tabs>
        <w:spacing w:before="40" w:after="40"/>
        <w:rPr>
          <w:rFonts w:ascii="Arial Narrow" w:hAnsi="Arial Narrow"/>
          <w:szCs w:val="24"/>
        </w:rPr>
      </w:pPr>
      <w:r w:rsidRPr="00D07C7A">
        <w:rPr>
          <w:rFonts w:ascii="Arial Narrow" w:hAnsi="Arial Narrow"/>
          <w:szCs w:val="24"/>
        </w:rPr>
        <w:t>FORMULARZ OFERTY – ZAŁ.NR 1.</w:t>
      </w:r>
    </w:p>
    <w:p w14:paraId="626C0197" w14:textId="77777777" w:rsidR="00BF051A" w:rsidRPr="00D07C7A" w:rsidRDefault="00BF051A">
      <w:pPr>
        <w:numPr>
          <w:ilvl w:val="0"/>
          <w:numId w:val="4"/>
        </w:numPr>
        <w:tabs>
          <w:tab w:val="left" w:pos="1080"/>
        </w:tabs>
        <w:spacing w:before="40" w:after="40"/>
        <w:rPr>
          <w:rFonts w:ascii="Arial Narrow" w:hAnsi="Arial Narrow"/>
          <w:szCs w:val="24"/>
        </w:rPr>
      </w:pPr>
      <w:r w:rsidRPr="00D07C7A">
        <w:rPr>
          <w:rFonts w:ascii="Arial Narrow" w:hAnsi="Arial Narrow"/>
          <w:szCs w:val="24"/>
        </w:rPr>
        <w:t>OŚWIADCZENIE WYKONAW</w:t>
      </w:r>
      <w:r w:rsidR="00807906" w:rsidRPr="00D07C7A">
        <w:rPr>
          <w:rFonts w:ascii="Arial Narrow" w:hAnsi="Arial Narrow"/>
          <w:szCs w:val="24"/>
        </w:rPr>
        <w:t>CY</w:t>
      </w:r>
      <w:r w:rsidRPr="00D07C7A">
        <w:rPr>
          <w:rFonts w:ascii="Arial Narrow" w:hAnsi="Arial Narrow"/>
          <w:szCs w:val="24"/>
        </w:rPr>
        <w:t xml:space="preserve"> – ZAŁ. NR 2.</w:t>
      </w:r>
    </w:p>
    <w:p w14:paraId="6485D91E" w14:textId="77777777" w:rsidR="00BF051A" w:rsidRPr="00D07C7A" w:rsidRDefault="00BF051A">
      <w:pPr>
        <w:numPr>
          <w:ilvl w:val="0"/>
          <w:numId w:val="4"/>
        </w:numPr>
        <w:spacing w:before="40" w:after="40"/>
        <w:ind w:left="851" w:hanging="567"/>
        <w:rPr>
          <w:rFonts w:ascii="Arial Narrow" w:hAnsi="Arial Narrow"/>
          <w:szCs w:val="24"/>
        </w:rPr>
      </w:pPr>
      <w:r w:rsidRPr="00D07C7A">
        <w:rPr>
          <w:rFonts w:ascii="Arial Narrow" w:hAnsi="Arial Narrow"/>
          <w:szCs w:val="24"/>
        </w:rPr>
        <w:t>WZÓR UMOWY – ZAŁ.NR 3.</w:t>
      </w:r>
    </w:p>
    <w:p w14:paraId="7DE736E0" w14:textId="77777777" w:rsidR="00BF051A" w:rsidRDefault="00BF051A">
      <w:pPr>
        <w:rPr>
          <w:rFonts w:ascii="Arial Narrow" w:hAnsi="Arial Narrow"/>
          <w:b/>
          <w:sz w:val="28"/>
        </w:rPr>
      </w:pPr>
    </w:p>
    <w:p w14:paraId="2A312D8E" w14:textId="77777777" w:rsidR="00BF051A" w:rsidRDefault="00BF051A">
      <w:pPr>
        <w:rPr>
          <w:rFonts w:ascii="Arial Narrow" w:hAnsi="Arial Narrow"/>
          <w:b/>
          <w:sz w:val="28"/>
        </w:rPr>
      </w:pPr>
    </w:p>
    <w:p w14:paraId="3BAD75EE" w14:textId="77777777" w:rsidR="00BF051A" w:rsidRDefault="00BF051A">
      <w:pPr>
        <w:rPr>
          <w:rFonts w:ascii="Arial Narrow" w:hAnsi="Arial Narrow"/>
          <w:b/>
          <w:sz w:val="28"/>
        </w:rPr>
      </w:pPr>
    </w:p>
    <w:p w14:paraId="08920108" w14:textId="4C475317" w:rsidR="00BF051A" w:rsidRDefault="00BF051A">
      <w:pPr>
        <w:rPr>
          <w:rFonts w:ascii="Arial Narrow" w:hAnsi="Arial Narrow"/>
          <w:b/>
          <w:sz w:val="28"/>
        </w:rPr>
      </w:pPr>
    </w:p>
    <w:p w14:paraId="674B664E" w14:textId="2564183D" w:rsidR="00B86E6E" w:rsidRDefault="00B86E6E">
      <w:pPr>
        <w:rPr>
          <w:rFonts w:ascii="Arial Narrow" w:hAnsi="Arial Narrow"/>
          <w:b/>
          <w:sz w:val="28"/>
        </w:rPr>
      </w:pPr>
    </w:p>
    <w:p w14:paraId="0C02A9B7" w14:textId="77777777" w:rsidR="00B86E6E" w:rsidRDefault="00B86E6E">
      <w:pPr>
        <w:rPr>
          <w:rFonts w:ascii="Arial Narrow" w:hAnsi="Arial Narrow"/>
          <w:b/>
          <w:sz w:val="28"/>
        </w:rPr>
      </w:pPr>
    </w:p>
    <w:p w14:paraId="643E5404" w14:textId="77777777" w:rsidR="00BF051A" w:rsidRDefault="00BF051A">
      <w:pPr>
        <w:rPr>
          <w:rFonts w:ascii="Arial Narrow" w:hAnsi="Arial Narrow"/>
          <w:b/>
          <w:sz w:val="28"/>
        </w:rPr>
      </w:pPr>
    </w:p>
    <w:p w14:paraId="4629FB90" w14:textId="77777777" w:rsidR="00BF051A" w:rsidRDefault="00BF051A">
      <w:pPr>
        <w:rPr>
          <w:rFonts w:ascii="Arial Narrow" w:hAnsi="Arial Narrow"/>
          <w:b/>
          <w:sz w:val="28"/>
        </w:rPr>
      </w:pPr>
    </w:p>
    <w:p w14:paraId="53A4A28C" w14:textId="77777777" w:rsidR="00BF051A" w:rsidRDefault="00BF051A">
      <w:pPr>
        <w:rPr>
          <w:rFonts w:ascii="Arial Narrow" w:hAnsi="Arial Narrow"/>
          <w:b/>
          <w:sz w:val="28"/>
        </w:rPr>
      </w:pPr>
    </w:p>
    <w:p w14:paraId="6DFCA987" w14:textId="51904B87" w:rsidR="00BF051A" w:rsidRDefault="00BF051A" w:rsidP="00B24175">
      <w:pPr>
        <w:rPr>
          <w:rFonts w:ascii="Arial Narrow" w:hAnsi="Arial Narrow"/>
          <w:b/>
          <w:sz w:val="18"/>
        </w:rPr>
      </w:pPr>
      <w:r>
        <w:rPr>
          <w:rFonts w:ascii="Arial Narrow" w:hAnsi="Arial Narrow"/>
          <w:b/>
          <w:sz w:val="18"/>
        </w:rPr>
        <w:t xml:space="preserve">                                                                                                                                           ZATWIERDZIŁ:  </w:t>
      </w:r>
    </w:p>
    <w:p w14:paraId="110083A0" w14:textId="69D0C215" w:rsidR="00BF051A" w:rsidRDefault="00BF051A">
      <w:pPr>
        <w:ind w:left="284"/>
        <w:rPr>
          <w:rFonts w:ascii="Arial Narrow" w:hAnsi="Arial Narrow"/>
          <w:b/>
          <w:sz w:val="18"/>
        </w:rPr>
      </w:pPr>
      <w:r>
        <w:rPr>
          <w:rFonts w:ascii="Arial Narrow" w:hAnsi="Arial Narrow"/>
          <w:b/>
          <w:sz w:val="18"/>
        </w:rPr>
        <w:tab/>
      </w:r>
      <w:r>
        <w:rPr>
          <w:rFonts w:ascii="Arial Narrow" w:hAnsi="Arial Narrow"/>
          <w:b/>
          <w:sz w:val="18"/>
        </w:rPr>
        <w:tab/>
      </w:r>
      <w:r>
        <w:rPr>
          <w:rFonts w:ascii="Arial Narrow" w:hAnsi="Arial Narrow"/>
          <w:b/>
          <w:sz w:val="18"/>
        </w:rPr>
        <w:tab/>
      </w:r>
      <w:r>
        <w:rPr>
          <w:rFonts w:ascii="Arial Narrow" w:hAnsi="Arial Narrow"/>
          <w:b/>
          <w:sz w:val="18"/>
        </w:rPr>
        <w:tab/>
      </w:r>
      <w:r>
        <w:rPr>
          <w:rFonts w:ascii="Arial Narrow" w:hAnsi="Arial Narrow"/>
          <w:b/>
          <w:sz w:val="18"/>
        </w:rPr>
        <w:tab/>
      </w:r>
      <w:r>
        <w:rPr>
          <w:rFonts w:ascii="Arial Narrow" w:hAnsi="Arial Narrow"/>
          <w:b/>
          <w:sz w:val="18"/>
        </w:rPr>
        <w:tab/>
      </w:r>
      <w:r w:rsidR="00B24175">
        <w:rPr>
          <w:rFonts w:ascii="Arial Narrow" w:hAnsi="Arial Narrow"/>
          <w:b/>
          <w:sz w:val="18"/>
        </w:rPr>
        <w:tab/>
      </w:r>
      <w:r>
        <w:rPr>
          <w:rFonts w:ascii="Arial Narrow" w:hAnsi="Arial Narrow"/>
          <w:sz w:val="18"/>
        </w:rPr>
        <w:t>( data i podpis kierownika Zamawiającego</w:t>
      </w:r>
      <w:r>
        <w:rPr>
          <w:rFonts w:ascii="Arial Narrow" w:hAnsi="Arial Narrow"/>
          <w:b/>
          <w:sz w:val="18"/>
        </w:rPr>
        <w:t>)</w:t>
      </w:r>
    </w:p>
    <w:p w14:paraId="5BC65409" w14:textId="4945DE0D" w:rsidR="00BF051A" w:rsidRDefault="00BF051A" w:rsidP="00B24175">
      <w:pPr>
        <w:jc w:val="both"/>
        <w:rPr>
          <w:rFonts w:ascii="Arial Narrow" w:hAnsi="Arial Narrow"/>
        </w:rPr>
      </w:pPr>
      <w:r>
        <w:rPr>
          <w:rFonts w:ascii="Arial Narrow" w:hAnsi="Arial Narrow"/>
          <w:b/>
          <w:sz w:val="18"/>
        </w:rPr>
        <w:t xml:space="preserve">                                                                   </w:t>
      </w:r>
    </w:p>
    <w:p w14:paraId="6292BEF9" w14:textId="1DC6B4B2" w:rsidR="00BF051A" w:rsidRDefault="00BF051A">
      <w:pPr>
        <w:ind w:firstLine="284"/>
        <w:rPr>
          <w:rFonts w:ascii="Arial Narrow" w:hAnsi="Arial Narrow"/>
          <w:b/>
          <w:sz w:val="18"/>
        </w:rPr>
      </w:pPr>
      <w:r>
        <w:rPr>
          <w:rFonts w:ascii="Arial Narrow" w:hAnsi="Arial Narrow"/>
          <w:b/>
          <w:sz w:val="18"/>
        </w:rPr>
        <w:t xml:space="preserve">                                            </w:t>
      </w:r>
    </w:p>
    <w:p w14:paraId="32B55144" w14:textId="77777777" w:rsidR="00BF051A" w:rsidRDefault="00BF051A">
      <w:pPr>
        <w:rPr>
          <w:rFonts w:ascii="Arial Narrow" w:hAnsi="Arial Narrow"/>
          <w:b/>
          <w:sz w:val="18"/>
        </w:rPr>
      </w:pPr>
    </w:p>
    <w:p w14:paraId="70FB6C60" w14:textId="760D9044" w:rsidR="00BF051A" w:rsidRDefault="00BF051A">
      <w:pPr>
        <w:rPr>
          <w:rFonts w:ascii="Arial Narrow" w:hAnsi="Arial Narrow"/>
          <w:b/>
          <w:sz w:val="18"/>
        </w:rPr>
      </w:pPr>
    </w:p>
    <w:p w14:paraId="01647931" w14:textId="186B131D" w:rsidR="002407DA" w:rsidRDefault="002407DA">
      <w:pPr>
        <w:rPr>
          <w:rFonts w:ascii="Arial Narrow" w:hAnsi="Arial Narrow"/>
          <w:b/>
          <w:sz w:val="18"/>
        </w:rPr>
      </w:pPr>
    </w:p>
    <w:p w14:paraId="5EC90644" w14:textId="77777777" w:rsidR="002407DA" w:rsidRDefault="002407DA">
      <w:pPr>
        <w:rPr>
          <w:rFonts w:ascii="Arial Narrow" w:hAnsi="Arial Narrow"/>
          <w:b/>
          <w:sz w:val="18"/>
        </w:rPr>
      </w:pPr>
    </w:p>
    <w:p w14:paraId="7879946F" w14:textId="77777777" w:rsidR="00BF051A" w:rsidRDefault="00BF051A">
      <w:pPr>
        <w:rPr>
          <w:rFonts w:ascii="Arial Narrow" w:hAnsi="Arial Narrow"/>
          <w:b/>
          <w:sz w:val="18"/>
        </w:rPr>
      </w:pPr>
    </w:p>
    <w:p w14:paraId="6B406660" w14:textId="77777777" w:rsidR="00BF051A" w:rsidRDefault="00BF051A">
      <w:pPr>
        <w:rPr>
          <w:rFonts w:ascii="Arial Narrow" w:hAnsi="Arial Narrow"/>
          <w:b/>
          <w:sz w:val="18"/>
        </w:rPr>
      </w:pPr>
    </w:p>
    <w:p w14:paraId="20A45B0D" w14:textId="77777777" w:rsidR="00B948C6" w:rsidRDefault="00B948C6">
      <w:pPr>
        <w:rPr>
          <w:rFonts w:ascii="Arial Narrow" w:hAnsi="Arial Narrow"/>
          <w:b/>
          <w:sz w:val="18"/>
        </w:rPr>
      </w:pPr>
    </w:p>
    <w:p w14:paraId="5C45C408" w14:textId="77777777" w:rsidR="00B948C6" w:rsidRDefault="00B948C6">
      <w:pPr>
        <w:rPr>
          <w:rFonts w:ascii="Arial Narrow" w:hAnsi="Arial Narrow"/>
          <w:b/>
          <w:sz w:val="18"/>
        </w:rPr>
      </w:pPr>
    </w:p>
    <w:p w14:paraId="7B7E5D97" w14:textId="77777777" w:rsidR="00B948C6" w:rsidRDefault="00B948C6">
      <w:pPr>
        <w:rPr>
          <w:rFonts w:ascii="Arial Narrow" w:hAnsi="Arial Narrow"/>
          <w:b/>
          <w:sz w:val="18"/>
        </w:rPr>
      </w:pPr>
    </w:p>
    <w:p w14:paraId="47D35DBC" w14:textId="4843EA87" w:rsidR="00BF051A" w:rsidRDefault="00D73977">
      <w:pPr>
        <w:spacing w:before="120" w:after="120"/>
        <w:ind w:left="284" w:hanging="284"/>
        <w:rPr>
          <w:rFonts w:ascii="Arial Narrow" w:hAnsi="Arial Narrow"/>
          <w:b/>
        </w:rPr>
      </w:pPr>
      <w:r>
        <w:rPr>
          <w:rFonts w:ascii="Arial Narrow" w:hAnsi="Arial Narrow"/>
          <w:b/>
          <w:u w:val="single"/>
        </w:rPr>
        <w:t>I.</w:t>
      </w:r>
      <w:r w:rsidR="00BF051A">
        <w:rPr>
          <w:rFonts w:ascii="Arial Narrow" w:hAnsi="Arial Narrow"/>
          <w:b/>
          <w:u w:val="single"/>
        </w:rPr>
        <w:t xml:space="preserve"> Nazwa i adres Zamawiającego</w:t>
      </w:r>
      <w:r w:rsidR="00BF051A">
        <w:rPr>
          <w:rFonts w:ascii="Arial Narrow" w:hAnsi="Arial Narrow"/>
          <w:b/>
          <w:sz w:val="20"/>
          <w:u w:val="single"/>
        </w:rPr>
        <w:t>:</w:t>
      </w:r>
    </w:p>
    <w:p w14:paraId="0AD6E1CB" w14:textId="3E47064A" w:rsidR="00D73977" w:rsidRPr="00D73977" w:rsidRDefault="00D73977" w:rsidP="00D73977">
      <w:pPr>
        <w:adjustRightInd w:val="0"/>
        <w:ind w:left="284"/>
        <w:rPr>
          <w:rFonts w:ascii="Arial Narrow" w:hAnsi="Arial Narrow"/>
          <w:szCs w:val="24"/>
        </w:rPr>
      </w:pPr>
      <w:r w:rsidRPr="00D73977">
        <w:rPr>
          <w:rFonts w:ascii="Arial Narrow" w:hAnsi="Arial Narrow"/>
          <w:bCs/>
          <w:szCs w:val="24"/>
        </w:rPr>
        <w:t>Technikum Leśne w Warcinie im. prof. Stanisława Sokołowskiego</w:t>
      </w:r>
    </w:p>
    <w:p w14:paraId="70A0EE34" w14:textId="461BE33D" w:rsidR="00D73977" w:rsidRPr="00D73977" w:rsidRDefault="00D73977" w:rsidP="00D73977">
      <w:pPr>
        <w:shd w:val="clear" w:color="auto" w:fill="FFFFFF"/>
        <w:ind w:left="284"/>
        <w:textAlignment w:val="baseline"/>
        <w:outlineLvl w:val="3"/>
        <w:rPr>
          <w:rFonts w:ascii="Arial Narrow" w:hAnsi="Arial Narrow"/>
          <w:bCs/>
          <w:color w:val="000000"/>
          <w:szCs w:val="24"/>
        </w:rPr>
      </w:pPr>
      <w:r>
        <w:rPr>
          <w:rFonts w:ascii="Arial Narrow" w:hAnsi="Arial Narrow"/>
          <w:szCs w:val="24"/>
        </w:rPr>
        <w:t>Warcino, ul. Darzbór 18,</w:t>
      </w:r>
      <w:r w:rsidRPr="00D73977">
        <w:rPr>
          <w:rFonts w:ascii="Arial Narrow" w:hAnsi="Arial Narrow"/>
          <w:szCs w:val="24"/>
        </w:rPr>
        <w:t xml:space="preserve"> 77-230 Kępice</w:t>
      </w:r>
      <w:r w:rsidRPr="00D73977">
        <w:rPr>
          <w:rFonts w:ascii="Arial Narrow" w:hAnsi="Arial Narrow"/>
          <w:bCs/>
          <w:color w:val="000000"/>
          <w:szCs w:val="24"/>
        </w:rPr>
        <w:t xml:space="preserve"> </w:t>
      </w:r>
    </w:p>
    <w:p w14:paraId="68DF2957" w14:textId="77777777" w:rsidR="00D73977" w:rsidRPr="00D73977" w:rsidRDefault="00D73977" w:rsidP="00D73977">
      <w:pPr>
        <w:pStyle w:val="Tekstpodstawowy"/>
        <w:spacing w:before="1" w:line="276" w:lineRule="auto"/>
        <w:ind w:left="284"/>
        <w:jc w:val="left"/>
        <w:rPr>
          <w:rFonts w:ascii="Arial Narrow" w:hAnsi="Arial Narrow" w:cs="Arial"/>
          <w:szCs w:val="24"/>
        </w:rPr>
      </w:pPr>
      <w:r w:rsidRPr="00D73977">
        <w:rPr>
          <w:rFonts w:ascii="Arial Narrow" w:hAnsi="Arial Narrow" w:cs="Arial"/>
          <w:szCs w:val="24"/>
        </w:rPr>
        <w:t>NIP 839 20 21 997</w:t>
      </w:r>
    </w:p>
    <w:p w14:paraId="5441D089" w14:textId="77777777" w:rsidR="00D73977" w:rsidRPr="00D73977" w:rsidRDefault="00D73977" w:rsidP="00D73977">
      <w:pPr>
        <w:pStyle w:val="Bezodstpw"/>
        <w:spacing w:line="276" w:lineRule="auto"/>
        <w:ind w:left="284"/>
        <w:jc w:val="both"/>
        <w:rPr>
          <w:rFonts w:ascii="Arial Narrow" w:hAnsi="Arial Narrow"/>
          <w:sz w:val="24"/>
          <w:szCs w:val="24"/>
        </w:rPr>
      </w:pPr>
      <w:r w:rsidRPr="00D73977">
        <w:rPr>
          <w:rFonts w:ascii="Arial Narrow" w:hAnsi="Arial Narrow"/>
          <w:sz w:val="24"/>
          <w:szCs w:val="24"/>
        </w:rPr>
        <w:t>REGON 771598405</w:t>
      </w:r>
    </w:p>
    <w:p w14:paraId="5B39C492" w14:textId="1B815490" w:rsidR="00D73977" w:rsidRPr="00D73977" w:rsidRDefault="00D73977" w:rsidP="009E5DF1">
      <w:pPr>
        <w:shd w:val="clear" w:color="auto" w:fill="FFFFFF"/>
        <w:ind w:left="284"/>
        <w:textAlignment w:val="baseline"/>
        <w:outlineLvl w:val="3"/>
        <w:rPr>
          <w:rFonts w:ascii="Arial Narrow" w:hAnsi="Arial Narrow"/>
          <w:bCs/>
          <w:color w:val="000000"/>
          <w:szCs w:val="24"/>
        </w:rPr>
      </w:pPr>
      <w:r w:rsidRPr="00D73977">
        <w:rPr>
          <w:rFonts w:ascii="Arial Narrow" w:hAnsi="Arial Narrow"/>
          <w:bCs/>
          <w:color w:val="000000"/>
          <w:szCs w:val="24"/>
        </w:rPr>
        <w:t>tel.: +48 </w:t>
      </w:r>
      <w:r w:rsidRPr="00D73977">
        <w:rPr>
          <w:rFonts w:ascii="Arial Narrow" w:hAnsi="Arial Narrow"/>
          <w:szCs w:val="24"/>
        </w:rPr>
        <w:t>518 961 010</w:t>
      </w:r>
    </w:p>
    <w:p w14:paraId="52370BCD" w14:textId="77777777" w:rsidR="00D73977" w:rsidRPr="00D73977" w:rsidRDefault="00D73977" w:rsidP="00D73977">
      <w:pPr>
        <w:pStyle w:val="Bezodstpw"/>
        <w:spacing w:line="276" w:lineRule="auto"/>
        <w:jc w:val="both"/>
        <w:rPr>
          <w:rFonts w:ascii="Arial Narrow" w:hAnsi="Arial Narrow"/>
          <w:sz w:val="24"/>
          <w:szCs w:val="24"/>
        </w:rPr>
      </w:pPr>
      <w:r w:rsidRPr="00D73977">
        <w:rPr>
          <w:rFonts w:ascii="Arial Narrow" w:hAnsi="Arial Narrow"/>
          <w:sz w:val="24"/>
          <w:szCs w:val="24"/>
        </w:rPr>
        <w:t xml:space="preserve">     poczta elektroniczna (e-mail) do postępowań o udzielenie zamówienia publicznego:    </w:t>
      </w:r>
    </w:p>
    <w:p w14:paraId="24CC8D7E" w14:textId="77777777" w:rsidR="00D73977" w:rsidRPr="00D73977" w:rsidRDefault="00D73977" w:rsidP="00D73977">
      <w:pPr>
        <w:pStyle w:val="Bezodstpw"/>
        <w:spacing w:line="276" w:lineRule="auto"/>
        <w:jc w:val="both"/>
        <w:rPr>
          <w:rStyle w:val="Hipercze"/>
          <w:rFonts w:ascii="Arial Narrow" w:hAnsi="Arial Narrow"/>
          <w:sz w:val="24"/>
          <w:szCs w:val="24"/>
        </w:rPr>
      </w:pPr>
      <w:r w:rsidRPr="00D73977">
        <w:rPr>
          <w:rFonts w:ascii="Arial Narrow" w:hAnsi="Arial Narrow"/>
          <w:sz w:val="24"/>
          <w:szCs w:val="24"/>
        </w:rPr>
        <w:t xml:space="preserve">     sekretariat@tlwarcino.pl</w:t>
      </w:r>
    </w:p>
    <w:p w14:paraId="565CE254" w14:textId="08DC7A33" w:rsidR="00D73977" w:rsidRPr="00D73977" w:rsidRDefault="00D73977" w:rsidP="00D73977">
      <w:pPr>
        <w:tabs>
          <w:tab w:val="left" w:pos="540"/>
        </w:tabs>
        <w:ind w:left="284"/>
        <w:rPr>
          <w:rFonts w:ascii="Arial Narrow" w:hAnsi="Arial Narrow"/>
          <w:szCs w:val="24"/>
        </w:rPr>
      </w:pPr>
      <w:r w:rsidRPr="00D73977">
        <w:rPr>
          <w:rFonts w:ascii="Arial Narrow" w:hAnsi="Arial Narrow"/>
          <w:b/>
          <w:szCs w:val="24"/>
        </w:rPr>
        <w:t>Adres strony internetowej, na której jest prowadzone postępowanie i na której będą dostępne wszelkie dokumenty związane z prowadzoną procedurą:</w:t>
      </w:r>
      <w:r w:rsidRPr="00D73977">
        <w:rPr>
          <w:rFonts w:ascii="Arial Narrow" w:hAnsi="Arial Narrow"/>
          <w:szCs w:val="24"/>
        </w:rPr>
        <w:t xml:space="preserve"> </w:t>
      </w:r>
      <w:hyperlink r:id="rId8" w:tgtFrame="_blank" w:history="1">
        <w:r w:rsidRPr="00D73977">
          <w:rPr>
            <w:rFonts w:ascii="Arial Narrow" w:hAnsi="Arial Narrow"/>
            <w:color w:val="8496B0" w:themeColor="text2" w:themeTint="99"/>
            <w:szCs w:val="24"/>
            <w:u w:val="single"/>
          </w:rPr>
          <w:t>https://platformazakupowa.pl/transakcja/</w:t>
        </w:r>
      </w:hyperlink>
      <w:r w:rsidR="0074176D">
        <w:rPr>
          <w:rFonts w:ascii="Arial Narrow" w:hAnsi="Arial Narrow" w:cs="Segoe UI"/>
          <w:color w:val="8496B0" w:themeColor="text2" w:themeTint="99"/>
          <w:szCs w:val="24"/>
          <w:u w:val="single"/>
        </w:rPr>
        <w:t>853922</w:t>
      </w:r>
    </w:p>
    <w:p w14:paraId="44639C43" w14:textId="77777777" w:rsidR="00D73977" w:rsidRPr="00D73977" w:rsidRDefault="00D73977" w:rsidP="00D73977">
      <w:pPr>
        <w:pStyle w:val="Bezodstpw"/>
        <w:spacing w:line="276" w:lineRule="auto"/>
        <w:jc w:val="both"/>
        <w:rPr>
          <w:rFonts w:ascii="Arial Narrow" w:hAnsi="Arial Narrow"/>
          <w:sz w:val="24"/>
          <w:szCs w:val="24"/>
        </w:rPr>
      </w:pPr>
    </w:p>
    <w:p w14:paraId="3C6E97D2" w14:textId="77777777" w:rsidR="00D73977" w:rsidRPr="00D73977" w:rsidRDefault="00D73977" w:rsidP="00D73977">
      <w:pPr>
        <w:shd w:val="clear" w:color="auto" w:fill="FFFFFF"/>
        <w:ind w:left="284"/>
        <w:textAlignment w:val="baseline"/>
        <w:outlineLvl w:val="3"/>
        <w:rPr>
          <w:rFonts w:ascii="Arial Narrow" w:hAnsi="Arial Narrow"/>
          <w:bCs/>
          <w:color w:val="000000"/>
          <w:szCs w:val="24"/>
          <w:bdr w:val="none" w:sz="0" w:space="0" w:color="auto" w:frame="1"/>
        </w:rPr>
      </w:pPr>
      <w:r w:rsidRPr="00D73977">
        <w:rPr>
          <w:rFonts w:ascii="Arial Narrow" w:hAnsi="Arial Narrow"/>
          <w:bCs/>
          <w:color w:val="000000"/>
          <w:szCs w:val="24"/>
          <w:bdr w:val="none" w:sz="0" w:space="0" w:color="auto" w:frame="1"/>
        </w:rPr>
        <w:t>godziny urzędowania: poniedziałek – piątek 7.00-15.00</w:t>
      </w:r>
    </w:p>
    <w:p w14:paraId="79C33930" w14:textId="77777777" w:rsidR="00D73977" w:rsidRPr="00D73977" w:rsidRDefault="00D73977" w:rsidP="00D73977">
      <w:pPr>
        <w:shd w:val="clear" w:color="auto" w:fill="FFFFFF"/>
        <w:ind w:left="284"/>
        <w:textAlignment w:val="baseline"/>
        <w:outlineLvl w:val="3"/>
        <w:rPr>
          <w:bCs/>
          <w:color w:val="000000"/>
          <w:szCs w:val="24"/>
          <w:bdr w:val="none" w:sz="0" w:space="0" w:color="auto" w:frame="1"/>
        </w:rPr>
      </w:pPr>
      <w:r w:rsidRPr="00D73977">
        <w:rPr>
          <w:bCs/>
          <w:color w:val="000000"/>
          <w:szCs w:val="24"/>
          <w:bdr w:val="none" w:sz="0" w:space="0" w:color="auto" w:frame="1"/>
        </w:rPr>
        <w:t xml:space="preserve">                                     </w:t>
      </w:r>
    </w:p>
    <w:p w14:paraId="5175E7D7" w14:textId="77777777" w:rsidR="00D73977" w:rsidRPr="00D73977" w:rsidRDefault="00D73977" w:rsidP="00D73977">
      <w:pPr>
        <w:spacing w:before="240" w:after="240"/>
        <w:rPr>
          <w:szCs w:val="24"/>
          <w:u w:val="single"/>
        </w:rPr>
      </w:pPr>
      <w:r w:rsidRPr="00D73977">
        <w:rPr>
          <w:b/>
          <w:szCs w:val="24"/>
          <w:highlight w:val="white"/>
          <w:u w:val="single"/>
        </w:rPr>
        <w:t xml:space="preserve">Uwaga! </w:t>
      </w:r>
      <w:r w:rsidRPr="00D73977">
        <w:rPr>
          <w:szCs w:val="24"/>
          <w:highlight w:val="white"/>
          <w:u w:val="single"/>
        </w:rPr>
        <w:t>W przypadku gdy wniosek o wgląd w protokół, o którym mowa w art. 74 ust. 1 ustawy PZP wpłynie 30 minut przed końcem godzin pracy, odpowiedź zostanie udzielona dnia następnego (roboczego).</w:t>
      </w:r>
    </w:p>
    <w:p w14:paraId="334BF142" w14:textId="5945BE60" w:rsidR="00D73977" w:rsidRPr="00D73977" w:rsidRDefault="00D73977" w:rsidP="00D73977">
      <w:pPr>
        <w:spacing w:before="240" w:after="240"/>
        <w:rPr>
          <w:b/>
          <w:szCs w:val="24"/>
          <w:u w:val="single"/>
        </w:rPr>
      </w:pPr>
      <w:r w:rsidRPr="00D73977">
        <w:rPr>
          <w:b/>
          <w:szCs w:val="24"/>
          <w:u w:val="single"/>
        </w:rPr>
        <w:t xml:space="preserve">Uwaga! </w:t>
      </w:r>
      <w:r w:rsidRPr="00D73977">
        <w:rPr>
          <w:szCs w:val="24"/>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E5DF1">
        <w:rPr>
          <w:b/>
          <w:szCs w:val="24"/>
          <w:u w:val="single"/>
        </w:rPr>
        <w:t>w rozdziale X</w:t>
      </w:r>
    </w:p>
    <w:p w14:paraId="203DB947" w14:textId="014556BF" w:rsidR="00D73977" w:rsidRPr="00D73977" w:rsidRDefault="00D73977" w:rsidP="00D73977">
      <w:pPr>
        <w:pStyle w:val="Nagwek2"/>
        <w:spacing w:after="240" w:line="240" w:lineRule="auto"/>
        <w:jc w:val="left"/>
        <w:rPr>
          <w:sz w:val="24"/>
          <w:szCs w:val="24"/>
          <w:u w:val="single"/>
        </w:rPr>
      </w:pPr>
      <w:r>
        <w:rPr>
          <w:sz w:val="24"/>
          <w:szCs w:val="24"/>
          <w:u w:val="single"/>
        </w:rPr>
        <w:t>II.</w:t>
      </w:r>
      <w:r w:rsidRPr="00D73977">
        <w:rPr>
          <w:sz w:val="24"/>
          <w:szCs w:val="24"/>
          <w:u w:val="single"/>
        </w:rPr>
        <w:t xml:space="preserve"> Ochrona danych osobowych</w:t>
      </w:r>
    </w:p>
    <w:p w14:paraId="1C2E1F86" w14:textId="5F98E7BA" w:rsidR="00D73977" w:rsidRPr="00D73977" w:rsidRDefault="00D73977" w:rsidP="00D73977">
      <w:pPr>
        <w:numPr>
          <w:ilvl w:val="0"/>
          <w:numId w:val="33"/>
        </w:numPr>
        <w:suppressAutoHyphens w:val="0"/>
        <w:ind w:left="284"/>
        <w:jc w:val="both"/>
        <w:rPr>
          <w:rFonts w:ascii="Arial Narrow" w:hAnsi="Arial Narrow"/>
          <w:szCs w:val="24"/>
        </w:rPr>
      </w:pPr>
      <w:r w:rsidRPr="00D73977">
        <w:rPr>
          <w:rFonts w:ascii="Arial Narrow" w:hAnsi="Arial Narrow"/>
          <w:szCs w:val="24"/>
        </w:rPr>
        <w:t xml:space="preserve">Zgodnie z art. 13 ust. 1 i 2 rozporządzenia Parlamentu Europejskiego i Rady (UE) 2016/679 z dnia </w:t>
      </w:r>
      <w:r w:rsidR="009E5DF1">
        <w:rPr>
          <w:rFonts w:ascii="Arial Narrow" w:hAnsi="Arial Narrow"/>
          <w:szCs w:val="24"/>
        </w:rPr>
        <w:br/>
      </w:r>
      <w:r w:rsidRPr="00D73977">
        <w:rPr>
          <w:rFonts w:ascii="Arial Narrow" w:hAnsi="Arial Narrow"/>
          <w:szCs w:val="24"/>
        </w:rPr>
        <w:t xml:space="preserve">27 kwietnia 2016 r. w sprawie ochrony osób fizycznych w związku z przetwarzaniem danych osobowych </w:t>
      </w:r>
      <w:r w:rsidR="009E5DF1">
        <w:rPr>
          <w:rFonts w:ascii="Arial Narrow" w:hAnsi="Arial Narrow"/>
          <w:szCs w:val="24"/>
        </w:rPr>
        <w:br/>
      </w:r>
      <w:r w:rsidRPr="00D73977">
        <w:rPr>
          <w:rFonts w:ascii="Arial Narrow" w:hAnsi="Arial Narrow"/>
          <w:szCs w:val="24"/>
        </w:rPr>
        <w:t>i w sprawie swobodnego przepływu takich danych oraz uchylenia dyrektywy 95/46/WE (ogólne rozporządzenie o danych) (Dz. U. UE L119 z dnia 4 maja 2016 r., str. 1; zwanym dalej „RODO”) informujemy, że:</w:t>
      </w:r>
    </w:p>
    <w:p w14:paraId="307C29E1" w14:textId="35FB08C0" w:rsidR="00D73977" w:rsidRPr="00D73977" w:rsidRDefault="00D73977" w:rsidP="00D73977">
      <w:pPr>
        <w:numPr>
          <w:ilvl w:val="0"/>
          <w:numId w:val="31"/>
        </w:numPr>
        <w:suppressAutoHyphens w:val="0"/>
        <w:spacing w:line="276" w:lineRule="auto"/>
        <w:ind w:left="709" w:hanging="401"/>
        <w:jc w:val="both"/>
        <w:rPr>
          <w:rFonts w:ascii="Arial Narrow" w:hAnsi="Arial Narrow"/>
          <w:szCs w:val="24"/>
        </w:rPr>
      </w:pPr>
      <w:r w:rsidRPr="00D73977">
        <w:rPr>
          <w:rFonts w:ascii="Arial Narrow" w:hAnsi="Arial Narrow"/>
          <w:szCs w:val="24"/>
        </w:rPr>
        <w:t>administratorem Pani/Pana danych osobowych jest</w:t>
      </w:r>
      <w:r w:rsidR="0074176D">
        <w:rPr>
          <w:rFonts w:ascii="Arial Narrow" w:hAnsi="Arial Narrow"/>
          <w:bCs/>
          <w:color w:val="000000" w:themeColor="text1"/>
          <w:szCs w:val="24"/>
        </w:rPr>
        <w:t xml:space="preserve"> Dyrektor Technikum Leśnego </w:t>
      </w:r>
      <w:r w:rsidRPr="00D73977">
        <w:rPr>
          <w:rFonts w:ascii="Arial Narrow" w:hAnsi="Arial Narrow"/>
          <w:bCs/>
          <w:color w:val="000000" w:themeColor="text1"/>
          <w:szCs w:val="24"/>
        </w:rPr>
        <w:t>w Warcinie</w:t>
      </w:r>
      <w:r w:rsidRPr="00D73977">
        <w:rPr>
          <w:rFonts w:ascii="Arial Narrow" w:hAnsi="Arial Narrow"/>
          <w:szCs w:val="24"/>
        </w:rPr>
        <w:t>.</w:t>
      </w:r>
    </w:p>
    <w:p w14:paraId="265F5A2E" w14:textId="77777777" w:rsidR="00D73977" w:rsidRPr="00D73977" w:rsidRDefault="00D73977" w:rsidP="00D73977">
      <w:pPr>
        <w:numPr>
          <w:ilvl w:val="0"/>
          <w:numId w:val="31"/>
        </w:numPr>
        <w:suppressAutoHyphens w:val="0"/>
        <w:spacing w:line="276" w:lineRule="auto"/>
        <w:ind w:left="709" w:hanging="401"/>
        <w:jc w:val="both"/>
        <w:rPr>
          <w:rFonts w:ascii="Arial Narrow" w:hAnsi="Arial Narrow"/>
          <w:szCs w:val="24"/>
        </w:rPr>
      </w:pPr>
      <w:r w:rsidRPr="00D73977">
        <w:rPr>
          <w:rFonts w:ascii="Arial Narrow" w:hAnsi="Arial Narrow"/>
          <w:szCs w:val="24"/>
        </w:rPr>
        <w:t>administrator wyznaczył Inspektora Danych Osobowych, z którym można się kontaktować pod adresem e-mail: iodo@tlwarcino.pl.</w:t>
      </w:r>
    </w:p>
    <w:p w14:paraId="33136E74" w14:textId="77777777" w:rsidR="00D73977" w:rsidRPr="00D73977" w:rsidRDefault="00D73977" w:rsidP="00D73977">
      <w:pPr>
        <w:numPr>
          <w:ilvl w:val="0"/>
          <w:numId w:val="31"/>
        </w:numPr>
        <w:suppressAutoHyphens w:val="0"/>
        <w:spacing w:line="276" w:lineRule="auto"/>
        <w:ind w:left="709" w:hanging="401"/>
        <w:jc w:val="both"/>
        <w:rPr>
          <w:rFonts w:ascii="Arial Narrow" w:hAnsi="Arial Narrow"/>
          <w:szCs w:val="24"/>
        </w:rPr>
      </w:pPr>
      <w:r w:rsidRPr="00D73977">
        <w:rPr>
          <w:rFonts w:ascii="Arial Narrow" w:hAnsi="Arial Narrow"/>
          <w:szCs w:val="24"/>
        </w:rPr>
        <w:t>Pani/Pana dane osobowe przetwarzane będą na podstawie art. 6 ust. 1 lit. c RODO w celu związanym z przedmiotowym postępowaniem o udzielenie zamówienia publicznego, prowadzonym w trybie podstawowym.</w:t>
      </w:r>
    </w:p>
    <w:p w14:paraId="0B812685" w14:textId="77777777" w:rsidR="00D73977" w:rsidRPr="00D73977" w:rsidRDefault="00D73977" w:rsidP="00D73977">
      <w:pPr>
        <w:numPr>
          <w:ilvl w:val="0"/>
          <w:numId w:val="31"/>
        </w:numPr>
        <w:suppressAutoHyphens w:val="0"/>
        <w:spacing w:line="276" w:lineRule="auto"/>
        <w:ind w:left="709" w:hanging="401"/>
        <w:jc w:val="both"/>
        <w:rPr>
          <w:rFonts w:ascii="Arial Narrow" w:hAnsi="Arial Narrow"/>
          <w:szCs w:val="24"/>
        </w:rPr>
      </w:pPr>
      <w:r w:rsidRPr="00D73977">
        <w:rPr>
          <w:rFonts w:ascii="Arial Narrow" w:hAnsi="Arial Narrow"/>
          <w:szCs w:val="24"/>
        </w:rPr>
        <w:t>odbiorcami Pani/Pana danych osobowych będą osoby lub podmioty, którym udostępniona zostanie dokumentacja postępowania w oparciu o art. 74 ustawy PZP.</w:t>
      </w:r>
    </w:p>
    <w:p w14:paraId="74AF6FA4" w14:textId="77777777" w:rsidR="00D73977" w:rsidRPr="00D73977" w:rsidRDefault="00D73977" w:rsidP="00D73977">
      <w:pPr>
        <w:numPr>
          <w:ilvl w:val="0"/>
          <w:numId w:val="31"/>
        </w:numPr>
        <w:suppressAutoHyphens w:val="0"/>
        <w:spacing w:line="276" w:lineRule="auto"/>
        <w:ind w:left="709" w:hanging="401"/>
        <w:jc w:val="both"/>
        <w:rPr>
          <w:rFonts w:ascii="Arial Narrow" w:hAnsi="Arial Narrow"/>
          <w:szCs w:val="24"/>
        </w:rPr>
      </w:pPr>
      <w:r w:rsidRPr="00D73977">
        <w:rPr>
          <w:rFonts w:ascii="Arial Narrow" w:hAnsi="Arial Narrow"/>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095AD0AE" w14:textId="5DEB18DD" w:rsidR="00D73977" w:rsidRPr="00D73977" w:rsidRDefault="00D73977" w:rsidP="00D73977">
      <w:pPr>
        <w:numPr>
          <w:ilvl w:val="0"/>
          <w:numId w:val="31"/>
        </w:numPr>
        <w:suppressAutoHyphens w:val="0"/>
        <w:spacing w:line="276" w:lineRule="auto"/>
        <w:ind w:left="709" w:hanging="401"/>
        <w:jc w:val="both"/>
        <w:rPr>
          <w:rFonts w:ascii="Arial Narrow" w:hAnsi="Arial Narrow"/>
          <w:szCs w:val="24"/>
        </w:rPr>
      </w:pPr>
      <w:r w:rsidRPr="00D73977">
        <w:rPr>
          <w:rFonts w:ascii="Arial Narrow" w:hAnsi="Arial Narrow"/>
          <w:szCs w:val="24"/>
        </w:rPr>
        <w:t>obowiązek podania przez Panią/Pana danych osobowych bezpośrednio Pani/Pana dotyczących jest wymogiem ustawowym określonym w pr</w:t>
      </w:r>
      <w:r w:rsidR="0074176D">
        <w:rPr>
          <w:rFonts w:ascii="Arial Narrow" w:hAnsi="Arial Narrow"/>
          <w:szCs w:val="24"/>
        </w:rPr>
        <w:t xml:space="preserve">zepisach ustawy PZP, związanym </w:t>
      </w:r>
      <w:r w:rsidRPr="00D73977">
        <w:rPr>
          <w:rFonts w:ascii="Arial Narrow" w:hAnsi="Arial Narrow"/>
          <w:szCs w:val="24"/>
        </w:rPr>
        <w:t>z udziałem w postępowaniu o udzielenie zamówienia publicznego.</w:t>
      </w:r>
    </w:p>
    <w:p w14:paraId="7C045E7A" w14:textId="531F551E" w:rsidR="00D73977" w:rsidRDefault="00D73977" w:rsidP="00D73977">
      <w:pPr>
        <w:numPr>
          <w:ilvl w:val="0"/>
          <w:numId w:val="31"/>
        </w:numPr>
        <w:suppressAutoHyphens w:val="0"/>
        <w:spacing w:line="276" w:lineRule="auto"/>
        <w:ind w:left="709" w:hanging="401"/>
        <w:jc w:val="both"/>
        <w:rPr>
          <w:rFonts w:ascii="Arial Narrow" w:hAnsi="Arial Narrow"/>
          <w:szCs w:val="24"/>
        </w:rPr>
      </w:pPr>
      <w:r w:rsidRPr="00D73977">
        <w:rPr>
          <w:rFonts w:ascii="Arial Narrow" w:hAnsi="Arial Narrow"/>
          <w:szCs w:val="24"/>
        </w:rPr>
        <w:lastRenderedPageBreak/>
        <w:t>w odniesieniu do Pani/Pana danych osobowych decyzje nie będą podejmowane w sposób zautomatyzowany, stosownie do art. 22 RODO.</w:t>
      </w:r>
    </w:p>
    <w:p w14:paraId="7411414D" w14:textId="77777777" w:rsidR="0074176D" w:rsidRPr="00D73977" w:rsidRDefault="0074176D" w:rsidP="00D73977">
      <w:pPr>
        <w:numPr>
          <w:ilvl w:val="0"/>
          <w:numId w:val="31"/>
        </w:numPr>
        <w:suppressAutoHyphens w:val="0"/>
        <w:spacing w:line="276" w:lineRule="auto"/>
        <w:ind w:left="709" w:hanging="401"/>
        <w:jc w:val="both"/>
        <w:rPr>
          <w:rFonts w:ascii="Arial Narrow" w:hAnsi="Arial Narrow"/>
          <w:szCs w:val="24"/>
        </w:rPr>
      </w:pPr>
    </w:p>
    <w:p w14:paraId="4EA96229" w14:textId="77777777" w:rsidR="00D73977" w:rsidRPr="00D73977" w:rsidRDefault="00D73977" w:rsidP="00D73977">
      <w:pPr>
        <w:numPr>
          <w:ilvl w:val="0"/>
          <w:numId w:val="31"/>
        </w:numPr>
        <w:suppressAutoHyphens w:val="0"/>
        <w:spacing w:line="276" w:lineRule="auto"/>
        <w:ind w:left="709" w:hanging="401"/>
        <w:jc w:val="both"/>
        <w:rPr>
          <w:rFonts w:ascii="Arial Narrow" w:hAnsi="Arial Narrow"/>
          <w:szCs w:val="24"/>
        </w:rPr>
      </w:pPr>
      <w:r w:rsidRPr="00D73977">
        <w:rPr>
          <w:rFonts w:ascii="Arial Narrow" w:hAnsi="Arial Narrow"/>
          <w:szCs w:val="24"/>
        </w:rPr>
        <w:t>posiada Pani/Pan:</w:t>
      </w:r>
    </w:p>
    <w:p w14:paraId="532791D7" w14:textId="77777777" w:rsidR="00D73977" w:rsidRPr="00D73977" w:rsidRDefault="00D73977" w:rsidP="00D73977">
      <w:pPr>
        <w:numPr>
          <w:ilvl w:val="0"/>
          <w:numId w:val="32"/>
        </w:numPr>
        <w:suppressAutoHyphens w:val="0"/>
        <w:spacing w:line="276" w:lineRule="auto"/>
        <w:ind w:left="1064" w:hanging="462"/>
        <w:jc w:val="both"/>
        <w:rPr>
          <w:rFonts w:ascii="Arial Narrow" w:hAnsi="Arial Narrow"/>
          <w:szCs w:val="24"/>
        </w:rPr>
      </w:pPr>
      <w:r w:rsidRPr="00D73977">
        <w:rPr>
          <w:rFonts w:ascii="Arial Narrow" w:hAnsi="Arial Narrow"/>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012C1DE" w14:textId="77777777" w:rsidR="00D73977" w:rsidRPr="00D73977" w:rsidRDefault="00D73977" w:rsidP="00D73977">
      <w:pPr>
        <w:numPr>
          <w:ilvl w:val="0"/>
          <w:numId w:val="32"/>
        </w:numPr>
        <w:suppressAutoHyphens w:val="0"/>
        <w:spacing w:line="276" w:lineRule="auto"/>
        <w:ind w:left="1064" w:hanging="462"/>
        <w:jc w:val="both"/>
        <w:rPr>
          <w:rFonts w:ascii="Arial Narrow" w:hAnsi="Arial Narrow"/>
          <w:szCs w:val="24"/>
        </w:rPr>
      </w:pPr>
      <w:r w:rsidRPr="00D73977">
        <w:rPr>
          <w:rFonts w:ascii="Arial Narrow" w:hAnsi="Arial Narrow"/>
          <w:szCs w:val="24"/>
        </w:rPr>
        <w:t>na podstawie art. 16 RODO prawo do sprostowania Pani/Pana danych osobowych (</w:t>
      </w:r>
      <w:r w:rsidRPr="00D73977">
        <w:rPr>
          <w:rFonts w:ascii="Arial Narrow" w:hAnsi="Arial Narrow"/>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73977">
        <w:rPr>
          <w:rFonts w:ascii="Arial Narrow" w:hAnsi="Arial Narrow"/>
          <w:szCs w:val="24"/>
        </w:rPr>
        <w:t>);</w:t>
      </w:r>
    </w:p>
    <w:p w14:paraId="5AA4368A" w14:textId="57C3CB93" w:rsidR="00D73977" w:rsidRPr="00D73977" w:rsidRDefault="00D73977" w:rsidP="00D73977">
      <w:pPr>
        <w:numPr>
          <w:ilvl w:val="0"/>
          <w:numId w:val="32"/>
        </w:numPr>
        <w:suppressAutoHyphens w:val="0"/>
        <w:spacing w:line="276" w:lineRule="auto"/>
        <w:ind w:left="1064" w:hanging="462"/>
        <w:jc w:val="both"/>
        <w:rPr>
          <w:rFonts w:ascii="Arial Narrow" w:hAnsi="Arial Narrow"/>
          <w:szCs w:val="24"/>
        </w:rPr>
      </w:pPr>
      <w:r w:rsidRPr="00D73977">
        <w:rPr>
          <w:rFonts w:ascii="Arial Narrow" w:hAnsi="Arial Narrow"/>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73977">
        <w:rPr>
          <w:rFonts w:ascii="Arial Narrow" w:hAnsi="Arial Narrow"/>
          <w:i/>
          <w:szCs w:val="24"/>
        </w:rPr>
        <w:t xml:space="preserve">prawo do ograniczenia przetwarzania nie ma zastosowania w </w:t>
      </w:r>
      <w:r w:rsidR="0074176D">
        <w:rPr>
          <w:rFonts w:ascii="Arial Narrow" w:hAnsi="Arial Narrow"/>
          <w:i/>
          <w:szCs w:val="24"/>
        </w:rPr>
        <w:t xml:space="preserve">odniesieniu do przechowywania, </w:t>
      </w:r>
      <w:r w:rsidRPr="00D73977">
        <w:rPr>
          <w:rFonts w:ascii="Arial Narrow" w:hAnsi="Arial Narrow"/>
          <w:i/>
          <w:szCs w:val="24"/>
        </w:rPr>
        <w:t>w celu zapewnienia korzystania ze środków ochrony prawnej lub w celu ochrony praw innej osoby fizycznej lub prawnej, lub z uwagi na ważne względy interesu publicznego Unii Europejskiej lub państwa członkowskiego</w:t>
      </w:r>
      <w:r w:rsidRPr="00D73977">
        <w:rPr>
          <w:rFonts w:ascii="Arial Narrow" w:hAnsi="Arial Narrow"/>
          <w:szCs w:val="24"/>
        </w:rPr>
        <w:t>);</w:t>
      </w:r>
    </w:p>
    <w:p w14:paraId="68CD449E" w14:textId="77777777" w:rsidR="00D73977" w:rsidRPr="00D73977" w:rsidRDefault="00D73977" w:rsidP="00D73977">
      <w:pPr>
        <w:numPr>
          <w:ilvl w:val="0"/>
          <w:numId w:val="32"/>
        </w:numPr>
        <w:suppressAutoHyphens w:val="0"/>
        <w:spacing w:line="276" w:lineRule="auto"/>
        <w:ind w:left="1064" w:hanging="462"/>
        <w:jc w:val="both"/>
        <w:rPr>
          <w:rFonts w:ascii="Arial Narrow" w:hAnsi="Arial Narrow"/>
          <w:szCs w:val="24"/>
        </w:rPr>
      </w:pPr>
      <w:r w:rsidRPr="00D73977">
        <w:rPr>
          <w:rFonts w:ascii="Arial Narrow" w:hAnsi="Arial Narrow"/>
          <w:szCs w:val="24"/>
        </w:rPr>
        <w:t xml:space="preserve">prawo do wniesienia skargi do Prezesa Urzędu Ochrony Danych Osobowych, gdy uzna Pani/Pan, że przetwarzanie danych osobowych Pani/Pana dotyczących narusza przepisy RODO; </w:t>
      </w:r>
      <w:r w:rsidRPr="00D73977">
        <w:rPr>
          <w:rFonts w:ascii="Arial Narrow" w:hAnsi="Arial Narrow"/>
          <w:i/>
          <w:szCs w:val="24"/>
        </w:rPr>
        <w:t xml:space="preserve"> </w:t>
      </w:r>
    </w:p>
    <w:p w14:paraId="25CE3E3D" w14:textId="77777777" w:rsidR="00D73977" w:rsidRPr="00D73977" w:rsidRDefault="00D73977" w:rsidP="00D73977">
      <w:pPr>
        <w:numPr>
          <w:ilvl w:val="0"/>
          <w:numId w:val="31"/>
        </w:numPr>
        <w:suppressAutoHyphens w:val="0"/>
        <w:spacing w:line="276" w:lineRule="auto"/>
        <w:ind w:left="709" w:hanging="401"/>
        <w:jc w:val="both"/>
        <w:rPr>
          <w:rFonts w:ascii="Arial Narrow" w:hAnsi="Arial Narrow"/>
          <w:szCs w:val="24"/>
        </w:rPr>
      </w:pPr>
      <w:r w:rsidRPr="00D73977">
        <w:rPr>
          <w:rFonts w:ascii="Arial Narrow" w:hAnsi="Arial Narrow"/>
          <w:szCs w:val="24"/>
        </w:rPr>
        <w:t>nie przysługuje Pani/Panu:</w:t>
      </w:r>
    </w:p>
    <w:p w14:paraId="74365FA8" w14:textId="77777777" w:rsidR="00D73977" w:rsidRPr="00D73977" w:rsidRDefault="00D73977" w:rsidP="00D73977">
      <w:pPr>
        <w:numPr>
          <w:ilvl w:val="0"/>
          <w:numId w:val="34"/>
        </w:numPr>
        <w:suppressAutoHyphens w:val="0"/>
        <w:spacing w:line="276" w:lineRule="auto"/>
        <w:ind w:left="1008" w:hanging="392"/>
        <w:jc w:val="both"/>
        <w:rPr>
          <w:rFonts w:ascii="Arial Narrow" w:hAnsi="Arial Narrow"/>
          <w:szCs w:val="24"/>
        </w:rPr>
      </w:pPr>
      <w:r w:rsidRPr="00D73977">
        <w:rPr>
          <w:rFonts w:ascii="Arial Narrow" w:hAnsi="Arial Narrow"/>
          <w:szCs w:val="24"/>
        </w:rPr>
        <w:t>w związku z art. 17 ust. 3 lit. b, d lub e RODO prawo do usunięcia danych osobowych;</w:t>
      </w:r>
    </w:p>
    <w:p w14:paraId="6500A465" w14:textId="77777777" w:rsidR="00D73977" w:rsidRPr="00D73977" w:rsidRDefault="00D73977" w:rsidP="00D73977">
      <w:pPr>
        <w:numPr>
          <w:ilvl w:val="0"/>
          <w:numId w:val="34"/>
        </w:numPr>
        <w:suppressAutoHyphens w:val="0"/>
        <w:spacing w:line="276" w:lineRule="auto"/>
        <w:ind w:left="1008" w:hanging="392"/>
        <w:jc w:val="both"/>
        <w:rPr>
          <w:rFonts w:ascii="Arial Narrow" w:hAnsi="Arial Narrow"/>
          <w:szCs w:val="24"/>
        </w:rPr>
      </w:pPr>
      <w:r w:rsidRPr="00D73977">
        <w:rPr>
          <w:rFonts w:ascii="Arial Narrow" w:hAnsi="Arial Narrow"/>
          <w:szCs w:val="24"/>
        </w:rPr>
        <w:t>prawo do przenoszenia danych osobowych, o którym mowa w art. 20 RODO;</w:t>
      </w:r>
    </w:p>
    <w:p w14:paraId="64AF93FA" w14:textId="15DACC67" w:rsidR="00D73977" w:rsidRPr="00D73977" w:rsidRDefault="00D73977" w:rsidP="00D73977">
      <w:pPr>
        <w:numPr>
          <w:ilvl w:val="0"/>
          <w:numId w:val="34"/>
        </w:numPr>
        <w:suppressAutoHyphens w:val="0"/>
        <w:spacing w:line="276" w:lineRule="auto"/>
        <w:ind w:left="1008" w:hanging="392"/>
        <w:jc w:val="both"/>
        <w:rPr>
          <w:rFonts w:ascii="Arial Narrow" w:hAnsi="Arial Narrow"/>
          <w:szCs w:val="24"/>
        </w:rPr>
      </w:pPr>
      <w:r w:rsidRPr="00D73977">
        <w:rPr>
          <w:rFonts w:ascii="Arial Narrow" w:hAnsi="Arial Narrow"/>
          <w:szCs w:val="24"/>
        </w:rPr>
        <w:t>na podstawie art. 21 RODO prawo sprzeciwu, wobec przetwarzania danych osobowych, gdyż podstawą prawną przetwarzania Pani/Pana danych oso</w:t>
      </w:r>
      <w:r w:rsidR="0074176D">
        <w:rPr>
          <w:rFonts w:ascii="Arial Narrow" w:hAnsi="Arial Narrow"/>
          <w:szCs w:val="24"/>
        </w:rPr>
        <w:t xml:space="preserve">bowych jest art. 6 ust. 1 lit. </w:t>
      </w:r>
      <w:r w:rsidRPr="00D73977">
        <w:rPr>
          <w:rFonts w:ascii="Arial Narrow" w:hAnsi="Arial Narrow"/>
          <w:szCs w:val="24"/>
        </w:rPr>
        <w:t xml:space="preserve">c RODO; </w:t>
      </w:r>
    </w:p>
    <w:p w14:paraId="3ECCBD21" w14:textId="77777777" w:rsidR="00D73977" w:rsidRPr="00D73977" w:rsidRDefault="00D73977" w:rsidP="00D73977">
      <w:pPr>
        <w:numPr>
          <w:ilvl w:val="0"/>
          <w:numId w:val="31"/>
        </w:numPr>
        <w:suppressAutoHyphens w:val="0"/>
        <w:spacing w:line="276" w:lineRule="auto"/>
        <w:ind w:left="709" w:hanging="401"/>
        <w:jc w:val="both"/>
        <w:rPr>
          <w:rFonts w:ascii="Arial Narrow" w:hAnsi="Arial Narrow"/>
          <w:szCs w:val="24"/>
        </w:rPr>
      </w:pPr>
      <w:r w:rsidRPr="00D73977">
        <w:rPr>
          <w:rFonts w:ascii="Arial Narrow" w:hAnsi="Arial Narrow"/>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143FCDD" w14:textId="49E05B70" w:rsidR="00BF051A" w:rsidRDefault="00BF051A">
      <w:pPr>
        <w:tabs>
          <w:tab w:val="left" w:pos="4678"/>
        </w:tabs>
        <w:rPr>
          <w:rFonts w:ascii="Arial Narrow" w:hAnsi="Arial Narrow"/>
          <w:b/>
          <w:smallCaps/>
        </w:rPr>
      </w:pPr>
    </w:p>
    <w:p w14:paraId="084889E6" w14:textId="59EFD923" w:rsidR="00BF051A" w:rsidRDefault="00D73977">
      <w:pPr>
        <w:tabs>
          <w:tab w:val="center" w:pos="4896"/>
          <w:tab w:val="right" w:pos="9432"/>
        </w:tabs>
        <w:spacing w:before="120"/>
        <w:rPr>
          <w:rFonts w:ascii="Arial Narrow" w:hAnsi="Arial Narrow"/>
          <w:b/>
        </w:rPr>
      </w:pPr>
      <w:r>
        <w:rPr>
          <w:rFonts w:ascii="Arial Narrow" w:hAnsi="Arial Narrow"/>
          <w:b/>
          <w:color w:val="000000"/>
          <w:u w:val="single"/>
        </w:rPr>
        <w:t>III</w:t>
      </w:r>
      <w:r w:rsidR="002071E8">
        <w:rPr>
          <w:rFonts w:ascii="Arial Narrow" w:hAnsi="Arial Narrow"/>
          <w:b/>
          <w:color w:val="000000"/>
          <w:u w:val="single"/>
        </w:rPr>
        <w:t>.</w:t>
      </w:r>
      <w:r w:rsidR="00BF051A">
        <w:rPr>
          <w:rFonts w:ascii="Arial Narrow" w:hAnsi="Arial Narrow"/>
          <w:color w:val="000000"/>
          <w:u w:val="single"/>
        </w:rPr>
        <w:t xml:space="preserve"> </w:t>
      </w:r>
      <w:r w:rsidR="00BF051A">
        <w:rPr>
          <w:rFonts w:ascii="Arial Narrow" w:hAnsi="Arial Narrow"/>
          <w:b/>
          <w:u w:val="single"/>
        </w:rPr>
        <w:t>Tryb udzielenia zamówienia</w:t>
      </w:r>
      <w:r w:rsidR="00BF051A">
        <w:rPr>
          <w:rFonts w:ascii="Arial Narrow" w:hAnsi="Arial Narrow"/>
          <w:b/>
        </w:rPr>
        <w:t xml:space="preserve">: </w:t>
      </w:r>
    </w:p>
    <w:p w14:paraId="14827E88" w14:textId="643E9B97" w:rsidR="002071E8" w:rsidRPr="00A26F93" w:rsidRDefault="002071E8" w:rsidP="002071E8">
      <w:pPr>
        <w:numPr>
          <w:ilvl w:val="0"/>
          <w:numId w:val="35"/>
        </w:numPr>
        <w:suppressAutoHyphens w:val="0"/>
        <w:spacing w:before="240" w:line="276" w:lineRule="auto"/>
        <w:ind w:left="426"/>
        <w:jc w:val="both"/>
        <w:rPr>
          <w:rFonts w:ascii="Arial Narrow" w:hAnsi="Arial Narrow"/>
          <w:szCs w:val="24"/>
        </w:rPr>
      </w:pPr>
      <w:r w:rsidRPr="00A26F93">
        <w:rPr>
          <w:rFonts w:ascii="Arial Narrow" w:hAnsi="Arial Narrow"/>
          <w:szCs w:val="24"/>
        </w:rPr>
        <w:t>Niniejsze postępowanie prowadzone jest w trybie podstawowym</w:t>
      </w:r>
      <w:r w:rsidR="0074176D">
        <w:rPr>
          <w:rFonts w:ascii="Arial Narrow" w:hAnsi="Arial Narrow"/>
          <w:szCs w:val="24"/>
        </w:rPr>
        <w:t xml:space="preserve">, o jakim stanowi art. 275 pkt </w:t>
      </w:r>
      <w:r w:rsidRPr="00A26F93">
        <w:rPr>
          <w:rFonts w:ascii="Arial Narrow" w:hAnsi="Arial Narrow"/>
          <w:szCs w:val="24"/>
        </w:rPr>
        <w:t xml:space="preserve">1 PZP. </w:t>
      </w:r>
    </w:p>
    <w:p w14:paraId="6D3CEF69" w14:textId="36613EB0" w:rsidR="002071E8" w:rsidRPr="00A26F93" w:rsidRDefault="002071E8" w:rsidP="002071E8">
      <w:pPr>
        <w:numPr>
          <w:ilvl w:val="0"/>
          <w:numId w:val="35"/>
        </w:numPr>
        <w:suppressAutoHyphens w:val="0"/>
        <w:spacing w:line="276" w:lineRule="auto"/>
        <w:ind w:left="426"/>
        <w:jc w:val="both"/>
        <w:rPr>
          <w:rFonts w:ascii="Arial Narrow" w:hAnsi="Arial Narrow"/>
          <w:szCs w:val="24"/>
        </w:rPr>
      </w:pPr>
      <w:r w:rsidRPr="00A26F93">
        <w:rPr>
          <w:rFonts w:ascii="Arial Narrow" w:hAnsi="Arial Narrow"/>
          <w:szCs w:val="24"/>
        </w:rPr>
        <w:t xml:space="preserve">Szacunkowa wartość przedmiotowego zamówienia nie przekracza progów unijnych o jakich mowa </w:t>
      </w:r>
      <w:r w:rsidR="009E5DF1" w:rsidRPr="00A26F93">
        <w:rPr>
          <w:rFonts w:ascii="Arial Narrow" w:hAnsi="Arial Narrow"/>
          <w:szCs w:val="24"/>
        </w:rPr>
        <w:br/>
      </w:r>
      <w:r w:rsidRPr="00A26F93">
        <w:rPr>
          <w:rFonts w:ascii="Arial Narrow" w:hAnsi="Arial Narrow"/>
          <w:szCs w:val="24"/>
        </w:rPr>
        <w:t xml:space="preserve">w art. 3 ustawy PZP.  </w:t>
      </w:r>
    </w:p>
    <w:p w14:paraId="55B97E56" w14:textId="77777777" w:rsidR="002071E8" w:rsidRPr="002071E8" w:rsidRDefault="002071E8" w:rsidP="002071E8">
      <w:pPr>
        <w:numPr>
          <w:ilvl w:val="0"/>
          <w:numId w:val="35"/>
        </w:numPr>
        <w:suppressAutoHyphens w:val="0"/>
        <w:spacing w:line="276" w:lineRule="auto"/>
        <w:ind w:left="426"/>
        <w:jc w:val="both"/>
        <w:rPr>
          <w:rFonts w:ascii="Arial Narrow" w:hAnsi="Arial Narrow"/>
          <w:szCs w:val="24"/>
        </w:rPr>
      </w:pPr>
      <w:r w:rsidRPr="002071E8">
        <w:rPr>
          <w:rFonts w:ascii="Arial Narrow" w:hAnsi="Arial Narrow"/>
          <w:szCs w:val="24"/>
        </w:rPr>
        <w:t>Zamawiający nie przewiduje aukcji elektronicznej.</w:t>
      </w:r>
    </w:p>
    <w:p w14:paraId="4830985C" w14:textId="77777777" w:rsidR="002071E8" w:rsidRPr="002071E8" w:rsidRDefault="002071E8" w:rsidP="002071E8">
      <w:pPr>
        <w:numPr>
          <w:ilvl w:val="0"/>
          <w:numId w:val="35"/>
        </w:numPr>
        <w:suppressAutoHyphens w:val="0"/>
        <w:spacing w:line="276" w:lineRule="auto"/>
        <w:ind w:left="426"/>
        <w:jc w:val="both"/>
        <w:rPr>
          <w:rFonts w:ascii="Arial Narrow" w:hAnsi="Arial Narrow"/>
          <w:szCs w:val="24"/>
        </w:rPr>
      </w:pPr>
      <w:r w:rsidRPr="002071E8">
        <w:rPr>
          <w:rFonts w:ascii="Arial Narrow" w:hAnsi="Arial Narrow"/>
          <w:szCs w:val="24"/>
        </w:rPr>
        <w:t>Zamawiający nie przewiduje złożenia oferty w postaci katalogów elektronicznych.</w:t>
      </w:r>
    </w:p>
    <w:p w14:paraId="0B51E993" w14:textId="77777777" w:rsidR="002071E8" w:rsidRPr="002071E8" w:rsidRDefault="002071E8" w:rsidP="002071E8">
      <w:pPr>
        <w:numPr>
          <w:ilvl w:val="0"/>
          <w:numId w:val="35"/>
        </w:numPr>
        <w:suppressAutoHyphens w:val="0"/>
        <w:spacing w:line="276" w:lineRule="auto"/>
        <w:ind w:left="426"/>
        <w:jc w:val="both"/>
        <w:rPr>
          <w:rFonts w:ascii="Arial Narrow" w:hAnsi="Arial Narrow"/>
          <w:szCs w:val="24"/>
        </w:rPr>
      </w:pPr>
      <w:r w:rsidRPr="002071E8">
        <w:rPr>
          <w:rFonts w:ascii="Arial Narrow" w:hAnsi="Arial Narrow"/>
          <w:szCs w:val="24"/>
        </w:rPr>
        <w:t>Zamawiający nie prowadzi postępowania w celu zawarcia umowy ramowej.</w:t>
      </w:r>
    </w:p>
    <w:p w14:paraId="607A724F" w14:textId="77777777" w:rsidR="002071E8" w:rsidRPr="002071E8" w:rsidRDefault="002071E8" w:rsidP="002071E8">
      <w:pPr>
        <w:numPr>
          <w:ilvl w:val="0"/>
          <w:numId w:val="35"/>
        </w:numPr>
        <w:suppressAutoHyphens w:val="0"/>
        <w:spacing w:line="276" w:lineRule="auto"/>
        <w:ind w:left="426"/>
        <w:jc w:val="both"/>
        <w:rPr>
          <w:rFonts w:ascii="Arial Narrow" w:hAnsi="Arial Narrow"/>
          <w:szCs w:val="24"/>
        </w:rPr>
      </w:pPr>
      <w:r w:rsidRPr="002071E8">
        <w:rPr>
          <w:rFonts w:ascii="Arial Narrow" w:hAnsi="Arial Narrow"/>
          <w:szCs w:val="24"/>
        </w:rPr>
        <w:t xml:space="preserve">Zamawiający nie zastrzega możliwości ubiegania się o udzielenie zamówienia wyłącznie przez Wykonawców, o których mowa w art. 94 PZP. </w:t>
      </w:r>
    </w:p>
    <w:p w14:paraId="03FF112B" w14:textId="77777777" w:rsidR="002071E8" w:rsidRPr="002071E8" w:rsidRDefault="002071E8" w:rsidP="002071E8">
      <w:pPr>
        <w:numPr>
          <w:ilvl w:val="0"/>
          <w:numId w:val="35"/>
        </w:numPr>
        <w:suppressAutoHyphens w:val="0"/>
        <w:spacing w:line="276" w:lineRule="auto"/>
        <w:ind w:left="426"/>
        <w:jc w:val="both"/>
        <w:rPr>
          <w:rFonts w:ascii="Arial Narrow" w:hAnsi="Arial Narrow"/>
          <w:szCs w:val="24"/>
        </w:rPr>
      </w:pPr>
      <w:r w:rsidRPr="002071E8">
        <w:rPr>
          <w:rFonts w:ascii="Arial Narrow" w:hAnsi="Arial Narrow"/>
          <w:szCs w:val="24"/>
        </w:rPr>
        <w:t xml:space="preserve">Zamawiający nie określa dodatkowych wymagań związanych z zatrudnianiem osób, o których mowa w art. 96 ust. 2 pkt 2 PZP. </w:t>
      </w:r>
    </w:p>
    <w:p w14:paraId="6169F831" w14:textId="7D19B31F" w:rsidR="002071E8" w:rsidRDefault="002071E8">
      <w:pPr>
        <w:tabs>
          <w:tab w:val="center" w:pos="4896"/>
          <w:tab w:val="right" w:pos="9432"/>
        </w:tabs>
        <w:spacing w:before="120"/>
        <w:rPr>
          <w:rFonts w:ascii="Arial Narrow" w:hAnsi="Arial Narrow"/>
          <w:b/>
        </w:rPr>
      </w:pPr>
    </w:p>
    <w:p w14:paraId="5DF9A904" w14:textId="77777777" w:rsidR="002407DA" w:rsidRDefault="002407DA">
      <w:pPr>
        <w:tabs>
          <w:tab w:val="center" w:pos="4896"/>
          <w:tab w:val="right" w:pos="9432"/>
        </w:tabs>
        <w:spacing w:before="120"/>
        <w:rPr>
          <w:rFonts w:ascii="Arial Narrow" w:hAnsi="Arial Narrow"/>
          <w:b/>
        </w:rPr>
      </w:pPr>
    </w:p>
    <w:p w14:paraId="2C5FE743" w14:textId="7D681E8E" w:rsidR="00BF051A" w:rsidRDefault="002071E8">
      <w:pPr>
        <w:tabs>
          <w:tab w:val="center" w:pos="4896"/>
          <w:tab w:val="right" w:pos="9432"/>
        </w:tabs>
        <w:spacing w:before="120"/>
        <w:jc w:val="both"/>
        <w:rPr>
          <w:rFonts w:ascii="Arial Narrow" w:hAnsi="Arial Narrow"/>
          <w:b/>
          <w:u w:val="single"/>
        </w:rPr>
      </w:pPr>
      <w:r>
        <w:rPr>
          <w:rFonts w:ascii="Arial Narrow" w:hAnsi="Arial Narrow"/>
          <w:b/>
          <w:u w:val="single"/>
        </w:rPr>
        <w:lastRenderedPageBreak/>
        <w:t>IV</w:t>
      </w:r>
      <w:r w:rsidR="00BF051A">
        <w:rPr>
          <w:rFonts w:ascii="Arial Narrow" w:hAnsi="Arial Narrow"/>
          <w:b/>
          <w:u w:val="single"/>
        </w:rPr>
        <w:t xml:space="preserve"> Opis przedmiotu zamówienia.</w:t>
      </w:r>
    </w:p>
    <w:p w14:paraId="7637BAB8" w14:textId="17B940F3" w:rsidR="00BF051A" w:rsidRDefault="002071E8" w:rsidP="009E5DF1">
      <w:pPr>
        <w:pStyle w:val="NormalnyWeb"/>
        <w:spacing w:before="0" w:after="0"/>
        <w:jc w:val="both"/>
        <w:rPr>
          <w:rFonts w:ascii="Arial Narrow" w:hAnsi="Arial Narrow"/>
        </w:rPr>
      </w:pPr>
      <w:r>
        <w:rPr>
          <w:rFonts w:ascii="Arial Narrow" w:hAnsi="Arial Narrow"/>
        </w:rPr>
        <w:t>1.</w:t>
      </w:r>
      <w:r w:rsidR="00BF051A">
        <w:rPr>
          <w:rFonts w:ascii="Arial Narrow" w:hAnsi="Arial Narrow"/>
        </w:rPr>
        <w:t xml:space="preserve"> Prz</w:t>
      </w:r>
      <w:r w:rsidR="005469A5">
        <w:rPr>
          <w:rFonts w:ascii="Arial Narrow" w:hAnsi="Arial Narrow"/>
        </w:rPr>
        <w:t>edmiotem zamówienia jest trzyletnia s</w:t>
      </w:r>
      <w:r w:rsidR="00BF051A">
        <w:rPr>
          <w:rFonts w:ascii="Arial Narrow" w:hAnsi="Arial Narrow"/>
        </w:rPr>
        <w:t>ukcesywna dostawa gazu pro</w:t>
      </w:r>
      <w:r w:rsidR="009E5DF1">
        <w:rPr>
          <w:rFonts w:ascii="Arial Narrow" w:hAnsi="Arial Narrow"/>
        </w:rPr>
        <w:t xml:space="preserve">pan do zbiorników Zamawiającego </w:t>
      </w:r>
      <w:r w:rsidR="00BF051A">
        <w:rPr>
          <w:rFonts w:ascii="Arial Narrow" w:hAnsi="Arial Narrow"/>
        </w:rPr>
        <w:t>z</w:t>
      </w:r>
      <w:r w:rsidR="00A75568">
        <w:rPr>
          <w:rFonts w:ascii="Arial Narrow" w:hAnsi="Arial Narrow"/>
        </w:rPr>
        <w:t>najdujących się na terenie T</w:t>
      </w:r>
      <w:r w:rsidR="00E674F3">
        <w:rPr>
          <w:rFonts w:ascii="Arial Narrow" w:hAnsi="Arial Narrow"/>
        </w:rPr>
        <w:t>L</w:t>
      </w:r>
      <w:r w:rsidR="00BF051A">
        <w:rPr>
          <w:rFonts w:ascii="Arial Narrow" w:hAnsi="Arial Narrow"/>
        </w:rPr>
        <w:t xml:space="preserve"> w Warcinie oraz prowadzenie pełnego serwisu ww. zbiorników. Kod określony we Wspólnym Słowniku  Zamówień CPV: </w:t>
      </w:r>
      <w:r w:rsidR="001B21DC">
        <w:rPr>
          <w:rFonts w:ascii="Arial Narrow" w:hAnsi="Arial Narrow"/>
          <w:b/>
          <w:noProof/>
        </w:rPr>
        <w:t>09122100-1</w:t>
      </w:r>
    </w:p>
    <w:p w14:paraId="53032CB0" w14:textId="3A732448" w:rsidR="00BF051A" w:rsidRDefault="002071E8" w:rsidP="0074176D">
      <w:pPr>
        <w:pStyle w:val="Tekstpodstawowywcity"/>
        <w:suppressAutoHyphens w:val="0"/>
        <w:spacing w:line="276" w:lineRule="auto"/>
        <w:ind w:firstLine="0"/>
        <w:jc w:val="both"/>
        <w:rPr>
          <w:rFonts w:ascii="Arial Narrow" w:hAnsi="Arial Narrow"/>
          <w:color w:val="000000"/>
        </w:rPr>
      </w:pPr>
      <w:r>
        <w:rPr>
          <w:rFonts w:ascii="Arial Narrow" w:hAnsi="Arial Narrow"/>
        </w:rPr>
        <w:t xml:space="preserve">2. </w:t>
      </w:r>
      <w:r w:rsidR="009E5DF1">
        <w:rPr>
          <w:rFonts w:ascii="Arial Narrow" w:hAnsi="Arial Narrow"/>
        </w:rPr>
        <w:t xml:space="preserve"> </w:t>
      </w:r>
      <w:r w:rsidR="00BF051A">
        <w:rPr>
          <w:rFonts w:ascii="Arial Narrow" w:hAnsi="Arial Narrow"/>
        </w:rPr>
        <w:t>Gaz propan wskazany w przedmiocie zamówienia musi odpowiadać Polskim Normom: PN-82/C-96000</w:t>
      </w:r>
    </w:p>
    <w:p w14:paraId="3BD641EA" w14:textId="6C6A0D4C" w:rsidR="00BF051A" w:rsidRPr="00CA5045" w:rsidRDefault="002071E8" w:rsidP="0074176D">
      <w:pPr>
        <w:pStyle w:val="NormalnyWeb"/>
        <w:spacing w:before="0" w:beforeAutospacing="0" w:after="0" w:afterAutospacing="0" w:line="276" w:lineRule="auto"/>
        <w:ind w:left="426" w:hanging="426"/>
        <w:jc w:val="both"/>
        <w:rPr>
          <w:rFonts w:ascii="Arial Narrow" w:hAnsi="Arial Narrow"/>
          <w:b/>
        </w:rPr>
      </w:pPr>
      <w:r>
        <w:rPr>
          <w:rFonts w:ascii="Arial Narrow" w:hAnsi="Arial Narrow"/>
        </w:rPr>
        <w:t xml:space="preserve">3. </w:t>
      </w:r>
      <w:r w:rsidR="005469A5">
        <w:rPr>
          <w:rFonts w:ascii="Arial Narrow" w:hAnsi="Arial Narrow"/>
        </w:rPr>
        <w:t xml:space="preserve"> Przewidywana </w:t>
      </w:r>
      <w:r w:rsidR="00BF051A">
        <w:rPr>
          <w:rFonts w:ascii="Arial Narrow" w:hAnsi="Arial Narrow"/>
        </w:rPr>
        <w:t xml:space="preserve">ilość dostawy gazu </w:t>
      </w:r>
      <w:r w:rsidR="005469A5">
        <w:rPr>
          <w:rFonts w:ascii="Arial Narrow" w:hAnsi="Arial Narrow"/>
        </w:rPr>
        <w:t xml:space="preserve">w okresie obowiązywania umowy </w:t>
      </w:r>
      <w:r w:rsidR="00A26F93">
        <w:rPr>
          <w:rFonts w:ascii="Arial Narrow" w:hAnsi="Arial Narrow"/>
        </w:rPr>
        <w:t>wynosi</w:t>
      </w:r>
      <w:r w:rsidR="00BF051A">
        <w:rPr>
          <w:rFonts w:ascii="Arial Narrow" w:hAnsi="Arial Narrow"/>
        </w:rPr>
        <w:t xml:space="preserve">: </w:t>
      </w:r>
      <w:r w:rsidR="005469A5">
        <w:rPr>
          <w:rFonts w:ascii="Arial Narrow" w:hAnsi="Arial Narrow"/>
          <w:b/>
        </w:rPr>
        <w:t>270</w:t>
      </w:r>
      <w:r w:rsidR="00B31D20" w:rsidRPr="00CA5045">
        <w:rPr>
          <w:rFonts w:ascii="Arial Narrow" w:hAnsi="Arial Narrow"/>
          <w:b/>
        </w:rPr>
        <w:t xml:space="preserve"> </w:t>
      </w:r>
      <w:smartTag w:uri="urn:schemas-microsoft-com:office:smarttags" w:element="metricconverter">
        <w:smartTagPr>
          <w:attr w:name="ProductID" w:val="000 l"/>
        </w:smartTagPr>
        <w:r w:rsidR="00B31D20" w:rsidRPr="00CA5045">
          <w:rPr>
            <w:rFonts w:ascii="Arial Narrow" w:hAnsi="Arial Narrow"/>
            <w:b/>
          </w:rPr>
          <w:t>00</w:t>
        </w:r>
        <w:r w:rsidR="007F2706" w:rsidRPr="00CA5045">
          <w:rPr>
            <w:rFonts w:ascii="Arial Narrow" w:hAnsi="Arial Narrow"/>
            <w:b/>
          </w:rPr>
          <w:t>0</w:t>
        </w:r>
        <w:r w:rsidR="00BF051A" w:rsidRPr="00CA5045">
          <w:rPr>
            <w:rFonts w:ascii="Arial Narrow" w:hAnsi="Arial Narrow"/>
            <w:b/>
          </w:rPr>
          <w:t xml:space="preserve"> l</w:t>
        </w:r>
      </w:smartTag>
      <w:r w:rsidR="00BF051A" w:rsidRPr="00CA5045">
        <w:rPr>
          <w:rFonts w:ascii="Arial Narrow" w:hAnsi="Arial Narrow"/>
          <w:b/>
        </w:rPr>
        <w:t>.</w:t>
      </w:r>
    </w:p>
    <w:p w14:paraId="25AB9004" w14:textId="1F27271D" w:rsidR="00BF051A" w:rsidRDefault="002071E8" w:rsidP="0074176D">
      <w:pPr>
        <w:pStyle w:val="NormalnyWeb"/>
        <w:spacing w:before="0" w:beforeAutospacing="0" w:after="0" w:afterAutospacing="0" w:line="276" w:lineRule="auto"/>
        <w:ind w:left="426" w:hanging="426"/>
        <w:jc w:val="both"/>
      </w:pPr>
      <w:r>
        <w:rPr>
          <w:rFonts w:ascii="Arial Narrow" w:hAnsi="Arial Narrow"/>
        </w:rPr>
        <w:t xml:space="preserve">4. </w:t>
      </w:r>
      <w:r w:rsidR="009E5DF1">
        <w:t xml:space="preserve"> </w:t>
      </w:r>
      <w:r w:rsidR="00BF051A">
        <w:rPr>
          <w:rFonts w:ascii="Arial Narrow" w:hAnsi="Arial Narrow"/>
        </w:rPr>
        <w:t>Zamawiający dysponuje następującymi zbiornikami gazu:</w:t>
      </w:r>
    </w:p>
    <w:p w14:paraId="41C0B368" w14:textId="77777777" w:rsidR="00BF051A" w:rsidRDefault="00BF051A" w:rsidP="0074176D">
      <w:pPr>
        <w:pStyle w:val="NormalnyWeb"/>
        <w:spacing w:before="0" w:beforeAutospacing="0" w:after="0" w:afterAutospacing="0" w:line="276" w:lineRule="auto"/>
        <w:ind w:left="426"/>
        <w:jc w:val="both"/>
        <w:rPr>
          <w:rFonts w:ascii="Arial Narrow" w:hAnsi="Arial Narrow"/>
        </w:rPr>
      </w:pPr>
      <w:r>
        <w:rPr>
          <w:rFonts w:ascii="Arial Narrow" w:hAnsi="Arial Narrow"/>
        </w:rPr>
        <w:t xml:space="preserve">1)  8 zbiorników naziemnych o poj. </w:t>
      </w:r>
      <w:smartTag w:uri="urn:schemas-microsoft-com:office:smarttags" w:element="metricconverter">
        <w:smartTagPr>
          <w:attr w:name="ProductID" w:val="6.700 l"/>
        </w:smartTagPr>
        <w:r>
          <w:rPr>
            <w:rFonts w:ascii="Arial Narrow" w:hAnsi="Arial Narrow"/>
          </w:rPr>
          <w:t>6.700 l</w:t>
        </w:r>
      </w:smartTag>
      <w:r>
        <w:rPr>
          <w:rFonts w:ascii="Arial Narrow" w:hAnsi="Arial Narrow"/>
        </w:rPr>
        <w:t xml:space="preserve">, </w:t>
      </w:r>
    </w:p>
    <w:p w14:paraId="18AF8156" w14:textId="77777777" w:rsidR="00BF051A" w:rsidRDefault="00BF051A" w:rsidP="0074176D">
      <w:pPr>
        <w:pStyle w:val="NormalnyWeb"/>
        <w:spacing w:before="0" w:beforeAutospacing="0" w:after="0" w:afterAutospacing="0" w:line="276" w:lineRule="auto"/>
        <w:ind w:left="426"/>
        <w:jc w:val="both"/>
        <w:rPr>
          <w:rFonts w:ascii="Arial Narrow" w:hAnsi="Arial Narrow"/>
        </w:rPr>
      </w:pPr>
      <w:r>
        <w:rPr>
          <w:rFonts w:ascii="Arial Narrow" w:hAnsi="Arial Narrow"/>
        </w:rPr>
        <w:t xml:space="preserve">2)  3 zbiorniki podziemne o poj. </w:t>
      </w:r>
      <w:smartTag w:uri="urn:schemas-microsoft-com:office:smarttags" w:element="metricconverter">
        <w:smartTagPr>
          <w:attr w:name="ProductID" w:val="6.700 l"/>
        </w:smartTagPr>
        <w:r>
          <w:rPr>
            <w:rFonts w:ascii="Arial Narrow" w:hAnsi="Arial Narrow"/>
          </w:rPr>
          <w:t>6.700 l</w:t>
        </w:r>
      </w:smartTag>
      <w:r>
        <w:rPr>
          <w:rFonts w:ascii="Arial Narrow" w:hAnsi="Arial Narrow"/>
        </w:rPr>
        <w:t xml:space="preserve">, </w:t>
      </w:r>
    </w:p>
    <w:p w14:paraId="200190F1" w14:textId="77777777" w:rsidR="00BF051A" w:rsidRDefault="00BF051A" w:rsidP="0074176D">
      <w:pPr>
        <w:pStyle w:val="NormalnyWeb"/>
        <w:spacing w:before="0" w:beforeAutospacing="0" w:after="0" w:afterAutospacing="0" w:line="276" w:lineRule="auto"/>
        <w:ind w:left="426"/>
        <w:jc w:val="both"/>
        <w:rPr>
          <w:rFonts w:ascii="Arial Narrow" w:hAnsi="Arial Narrow"/>
        </w:rPr>
      </w:pPr>
      <w:r>
        <w:rPr>
          <w:rFonts w:ascii="Arial Narrow" w:hAnsi="Arial Narrow"/>
        </w:rPr>
        <w:t xml:space="preserve">3)  2 zbiorniki naziemne o poj. </w:t>
      </w:r>
      <w:smartTag w:uri="urn:schemas-microsoft-com:office:smarttags" w:element="metricconverter">
        <w:smartTagPr>
          <w:attr w:name="ProductID" w:val="2.700 l"/>
        </w:smartTagPr>
        <w:r>
          <w:rPr>
            <w:rFonts w:ascii="Arial Narrow" w:hAnsi="Arial Narrow"/>
          </w:rPr>
          <w:t>2.700 l</w:t>
        </w:r>
      </w:smartTag>
      <w:r>
        <w:rPr>
          <w:rFonts w:ascii="Arial Narrow" w:hAnsi="Arial Narrow"/>
        </w:rPr>
        <w:t xml:space="preserve">. </w:t>
      </w:r>
    </w:p>
    <w:p w14:paraId="77223913" w14:textId="2C67B2A3" w:rsidR="00BF051A" w:rsidRDefault="002071E8" w:rsidP="009E5DF1">
      <w:pPr>
        <w:pStyle w:val="NormalnyWeb"/>
        <w:spacing w:before="0" w:after="0"/>
        <w:jc w:val="both"/>
        <w:rPr>
          <w:rFonts w:ascii="Arial Narrow" w:hAnsi="Arial Narrow"/>
        </w:rPr>
      </w:pPr>
      <w:r>
        <w:rPr>
          <w:rFonts w:ascii="Arial Narrow" w:hAnsi="Arial Narrow"/>
        </w:rPr>
        <w:t xml:space="preserve">5. </w:t>
      </w:r>
      <w:r w:rsidR="00BF051A">
        <w:rPr>
          <w:rFonts w:ascii="Arial Narrow" w:hAnsi="Arial Narrow"/>
        </w:rPr>
        <w:t xml:space="preserve"> Dostawy realizowane będą do siedziby Zamawiającego  do zbiorników z</w:t>
      </w:r>
      <w:r w:rsidR="00A75568">
        <w:rPr>
          <w:rFonts w:ascii="Arial Narrow" w:hAnsi="Arial Narrow"/>
        </w:rPr>
        <w:t>najdujących się na terenie T</w:t>
      </w:r>
      <w:r w:rsidR="009C6E18">
        <w:rPr>
          <w:rFonts w:ascii="Arial Narrow" w:hAnsi="Arial Narrow"/>
        </w:rPr>
        <w:t>L</w:t>
      </w:r>
      <w:r w:rsidR="00BF051A">
        <w:rPr>
          <w:rFonts w:ascii="Arial Narrow" w:hAnsi="Arial Narrow"/>
        </w:rPr>
        <w:t xml:space="preserve"> </w:t>
      </w:r>
      <w:r w:rsidR="009C6E18">
        <w:rPr>
          <w:rFonts w:ascii="Arial Narrow" w:hAnsi="Arial Narrow"/>
        </w:rPr>
        <w:br/>
      </w:r>
      <w:r w:rsidR="00BF051A">
        <w:rPr>
          <w:rFonts w:ascii="Arial Narrow" w:hAnsi="Arial Narrow"/>
        </w:rPr>
        <w:t>w Warcinie sukcesywnie w postaci dostaw częściowych. Zamówienie dostawy częściowej składane będzie  drogą telefoniczną lub elektroniczną. Dostawa częściowa ma być realizowana  w ciągu 72 godzin od chwili zamówienia.</w:t>
      </w:r>
    </w:p>
    <w:p w14:paraId="76F491B3" w14:textId="44F174B8" w:rsidR="00BF051A" w:rsidRDefault="002071E8" w:rsidP="002071E8">
      <w:pPr>
        <w:pStyle w:val="Tekstpodstawowywcity"/>
        <w:suppressAutoHyphens w:val="0"/>
        <w:spacing w:line="240" w:lineRule="auto"/>
        <w:ind w:firstLine="0"/>
        <w:jc w:val="both"/>
        <w:rPr>
          <w:rFonts w:ascii="Arial Narrow" w:hAnsi="Arial Narrow"/>
          <w:color w:val="000000"/>
        </w:rPr>
      </w:pPr>
      <w:r>
        <w:rPr>
          <w:rFonts w:ascii="Arial Narrow" w:hAnsi="Arial Narrow"/>
        </w:rPr>
        <w:t xml:space="preserve">6. </w:t>
      </w:r>
      <w:r w:rsidR="00BF051A">
        <w:rPr>
          <w:rFonts w:ascii="Arial Narrow" w:hAnsi="Arial Narrow"/>
        </w:rPr>
        <w:t>Zamawiający zastrzega sobie prawo ograniczenia ilości zamawianego gazu w przypadku, gdy z powodów ekonomicznych, bieżących potrzeb lub innych, nie będzie to leżało w interesie Zamawiającego.</w:t>
      </w:r>
      <w:r w:rsidR="00BF051A">
        <w:rPr>
          <w:rFonts w:ascii="Arial Narrow" w:hAnsi="Arial Narrow"/>
          <w:color w:val="000000"/>
        </w:rPr>
        <w:t xml:space="preserve"> </w:t>
      </w:r>
      <w:r w:rsidR="00BF051A">
        <w:rPr>
          <w:rFonts w:ascii="Arial Narrow" w:hAnsi="Arial Narrow"/>
        </w:rPr>
        <w:t xml:space="preserve">W związku </w:t>
      </w:r>
      <w:r w:rsidR="009E5DF1">
        <w:rPr>
          <w:rFonts w:ascii="Arial Narrow" w:hAnsi="Arial Narrow"/>
        </w:rPr>
        <w:br/>
      </w:r>
      <w:r w:rsidR="00BF051A">
        <w:rPr>
          <w:rFonts w:ascii="Arial Narrow" w:hAnsi="Arial Narrow"/>
        </w:rPr>
        <w:t>z ograniczeniem przez Zamawiającego przedmiotu umowy Wykonawcy nie będą przysługiwały żadne roszczenia w stosunku do Zamawiającego.</w:t>
      </w:r>
    </w:p>
    <w:p w14:paraId="1F866D5A" w14:textId="7875E330" w:rsidR="00BF051A" w:rsidRDefault="002071E8" w:rsidP="002071E8">
      <w:pPr>
        <w:jc w:val="both"/>
        <w:rPr>
          <w:rFonts w:ascii="Arial Narrow" w:hAnsi="Arial Narrow"/>
        </w:rPr>
      </w:pPr>
      <w:r>
        <w:rPr>
          <w:rFonts w:ascii="Arial Narrow" w:hAnsi="Arial Narrow"/>
        </w:rPr>
        <w:t xml:space="preserve">7.  </w:t>
      </w:r>
      <w:r w:rsidR="00BF051A">
        <w:rPr>
          <w:rFonts w:ascii="Arial Narrow" w:hAnsi="Arial Narrow"/>
        </w:rPr>
        <w:t>W ramach serwisu Wykonawca realizuje na własny koszt:</w:t>
      </w:r>
    </w:p>
    <w:p w14:paraId="031DC9C6" w14:textId="77777777" w:rsidR="00B31D20" w:rsidRDefault="00BF051A" w:rsidP="004B3B7E">
      <w:pPr>
        <w:numPr>
          <w:ilvl w:val="0"/>
          <w:numId w:val="24"/>
        </w:numPr>
        <w:suppressAutoHyphens w:val="0"/>
        <w:jc w:val="both"/>
        <w:rPr>
          <w:rFonts w:ascii="Arial Narrow" w:hAnsi="Arial Narrow"/>
        </w:rPr>
      </w:pPr>
      <w:r>
        <w:rPr>
          <w:rFonts w:ascii="Arial Narrow" w:hAnsi="Arial Narrow"/>
        </w:rPr>
        <w:t>konserwacje i naprawy zbiorników polegające na utrzymaniu pełnej sprawności urządzeń zgodnie z wymogami prawa oraz utrzymanie zbiorników w należytej czystości (oczyszczenie</w:t>
      </w:r>
      <w:r w:rsidR="007A33B4">
        <w:rPr>
          <w:rFonts w:ascii="Arial Narrow" w:hAnsi="Arial Narrow"/>
        </w:rPr>
        <w:t xml:space="preserve"> zbiorników naziemnych minimum 1</w:t>
      </w:r>
      <w:r>
        <w:rPr>
          <w:rFonts w:ascii="Arial Narrow" w:hAnsi="Arial Narrow"/>
        </w:rPr>
        <w:t xml:space="preserve"> raz w roku</w:t>
      </w:r>
      <w:r w:rsidR="009C0005">
        <w:rPr>
          <w:rFonts w:ascii="Arial Narrow" w:hAnsi="Arial Narrow"/>
        </w:rPr>
        <w:t>: do</w:t>
      </w:r>
      <w:r w:rsidR="00E674F3">
        <w:rPr>
          <w:rFonts w:ascii="Arial Narrow" w:hAnsi="Arial Narrow"/>
        </w:rPr>
        <w:t xml:space="preserve"> </w:t>
      </w:r>
      <w:r w:rsidR="007A33B4">
        <w:rPr>
          <w:rFonts w:ascii="Arial" w:hAnsi="Arial" w:cs="Arial"/>
          <w:sz w:val="20"/>
        </w:rPr>
        <w:t>31</w:t>
      </w:r>
      <w:r w:rsidR="009C0005">
        <w:rPr>
          <w:rFonts w:ascii="Arial" w:hAnsi="Arial" w:cs="Arial"/>
          <w:sz w:val="20"/>
        </w:rPr>
        <w:t xml:space="preserve"> maja</w:t>
      </w:r>
      <w:r>
        <w:rPr>
          <w:rFonts w:ascii="Arial Narrow" w:hAnsi="Arial Narrow"/>
        </w:rPr>
        <w:t xml:space="preserve">). </w:t>
      </w:r>
      <w:r w:rsidR="009C0005">
        <w:rPr>
          <w:rFonts w:ascii="Arial" w:hAnsi="Arial" w:cs="Arial"/>
          <w:sz w:val="20"/>
        </w:rPr>
        <w:t xml:space="preserve">W przypadku uzasadnionych potrzeb Wykonawca dokonuje </w:t>
      </w:r>
      <w:r w:rsidR="00E674F3">
        <w:rPr>
          <w:rFonts w:ascii="Arial" w:hAnsi="Arial" w:cs="Arial"/>
          <w:sz w:val="20"/>
        </w:rPr>
        <w:t xml:space="preserve">na wniosek i w uzgodnieniu z Zamawiającym czyszczenia zbiorników </w:t>
      </w:r>
      <w:r w:rsidR="009C0005">
        <w:rPr>
          <w:rFonts w:ascii="Arial" w:hAnsi="Arial" w:cs="Arial"/>
          <w:sz w:val="20"/>
        </w:rPr>
        <w:t>również w innych terminach</w:t>
      </w:r>
      <w:r w:rsidR="00551941">
        <w:rPr>
          <w:rFonts w:ascii="Arial" w:hAnsi="Arial" w:cs="Arial"/>
          <w:sz w:val="20"/>
        </w:rPr>
        <w:t>,</w:t>
      </w:r>
    </w:p>
    <w:p w14:paraId="28D26DA0" w14:textId="77777777" w:rsidR="00CE7B8D" w:rsidRDefault="00551941" w:rsidP="001B21DC">
      <w:pPr>
        <w:numPr>
          <w:ilvl w:val="0"/>
          <w:numId w:val="24"/>
        </w:numPr>
        <w:suppressAutoHyphens w:val="0"/>
        <w:jc w:val="both"/>
        <w:rPr>
          <w:rFonts w:ascii="Arial Narrow" w:hAnsi="Arial Narrow"/>
        </w:rPr>
      </w:pPr>
      <w:r>
        <w:rPr>
          <w:rFonts w:ascii="Arial Narrow" w:hAnsi="Arial Narrow"/>
        </w:rPr>
        <w:t>p</w:t>
      </w:r>
      <w:r w:rsidR="00CE7B8D">
        <w:rPr>
          <w:rFonts w:ascii="Arial Narrow" w:hAnsi="Arial Narrow"/>
        </w:rPr>
        <w:t>omiary rezystancji uziemienia instalacji odgromowej zbiorników,</w:t>
      </w:r>
    </w:p>
    <w:p w14:paraId="2BC44B8D" w14:textId="77777777" w:rsidR="001B21DC" w:rsidRDefault="00BF051A" w:rsidP="001B21DC">
      <w:pPr>
        <w:numPr>
          <w:ilvl w:val="0"/>
          <w:numId w:val="24"/>
        </w:numPr>
        <w:suppressAutoHyphens w:val="0"/>
        <w:jc w:val="both"/>
        <w:rPr>
          <w:rFonts w:ascii="Arial Narrow" w:hAnsi="Arial Narrow"/>
        </w:rPr>
      </w:pPr>
      <w:r>
        <w:rPr>
          <w:rFonts w:ascii="Arial Narrow" w:hAnsi="Arial Narrow"/>
        </w:rPr>
        <w:t>przeglądy i opłaty na rzecz UDT wynikające z przepisów prawa.</w:t>
      </w:r>
    </w:p>
    <w:p w14:paraId="24932216" w14:textId="4168518F" w:rsidR="001B21DC" w:rsidRDefault="002071E8" w:rsidP="002071E8">
      <w:pPr>
        <w:jc w:val="both"/>
        <w:rPr>
          <w:rFonts w:ascii="Arial Narrow" w:hAnsi="Arial Narrow"/>
        </w:rPr>
      </w:pPr>
      <w:r>
        <w:rPr>
          <w:rFonts w:ascii="Arial Narrow" w:hAnsi="Arial Narrow"/>
        </w:rPr>
        <w:t xml:space="preserve">8.  </w:t>
      </w:r>
      <w:r w:rsidR="001B21DC">
        <w:rPr>
          <w:rFonts w:ascii="Arial Narrow" w:hAnsi="Arial Narrow"/>
        </w:rPr>
        <w:t>Wykonawca odpowiada za stan techniczny zbiorników i instalacji gazowej do reduktorów umieszczonych na ścianach obiektów włącznie.</w:t>
      </w:r>
    </w:p>
    <w:p w14:paraId="3B8F72DF" w14:textId="38BA6E22" w:rsidR="001B21DC" w:rsidRDefault="002071E8" w:rsidP="002071E8">
      <w:pPr>
        <w:jc w:val="both"/>
        <w:rPr>
          <w:rFonts w:ascii="Arial Narrow" w:hAnsi="Arial Narrow"/>
        </w:rPr>
      </w:pPr>
      <w:r>
        <w:rPr>
          <w:rFonts w:ascii="Arial Narrow" w:hAnsi="Arial Narrow"/>
        </w:rPr>
        <w:t xml:space="preserve">9.  </w:t>
      </w:r>
      <w:r w:rsidR="001B21DC">
        <w:rPr>
          <w:rFonts w:ascii="Arial Narrow" w:hAnsi="Arial Narrow"/>
        </w:rPr>
        <w:t>Wykonawca zobowiązany jest po podpisaniu umowy usunąć trwale wszelkie nieaktualne znaki umieszczone na zbiornikach gazowych</w:t>
      </w:r>
      <w:r w:rsidR="00B31D20">
        <w:rPr>
          <w:rFonts w:ascii="Arial Narrow" w:hAnsi="Arial Narrow"/>
        </w:rPr>
        <w:t xml:space="preserve"> i ogrodzeniu</w:t>
      </w:r>
      <w:r w:rsidR="001B21DC">
        <w:rPr>
          <w:rFonts w:ascii="Arial Narrow" w:hAnsi="Arial Narrow"/>
        </w:rPr>
        <w:t xml:space="preserve"> (logo poprzedniego dostawcy,</w:t>
      </w:r>
      <w:r w:rsidR="00B31D20">
        <w:rPr>
          <w:rFonts w:ascii="Arial Narrow" w:hAnsi="Arial Narrow"/>
        </w:rPr>
        <w:t xml:space="preserve"> tablice ostrzegawcze, </w:t>
      </w:r>
      <w:r w:rsidR="001B21DC">
        <w:rPr>
          <w:rFonts w:ascii="Arial Narrow" w:hAnsi="Arial Narrow"/>
        </w:rPr>
        <w:t xml:space="preserve"> informacje </w:t>
      </w:r>
      <w:r w:rsidR="00B24175">
        <w:rPr>
          <w:rFonts w:ascii="Arial Narrow" w:hAnsi="Arial Narrow"/>
        </w:rPr>
        <w:br/>
      </w:r>
      <w:r w:rsidR="001B21DC">
        <w:rPr>
          <w:rFonts w:ascii="Arial Narrow" w:hAnsi="Arial Narrow"/>
        </w:rPr>
        <w:t>o kontaktowych telefonach al</w:t>
      </w:r>
      <w:r w:rsidR="00B31D20">
        <w:rPr>
          <w:rFonts w:ascii="Arial Narrow" w:hAnsi="Arial Narrow"/>
        </w:rPr>
        <w:t>armowych itp.) i umieścić aktualne</w:t>
      </w:r>
      <w:r w:rsidR="001B21DC">
        <w:rPr>
          <w:rFonts w:ascii="Arial Narrow" w:hAnsi="Arial Narrow"/>
        </w:rPr>
        <w:t xml:space="preserve"> znaki</w:t>
      </w:r>
      <w:r w:rsidR="00B31D20">
        <w:rPr>
          <w:rFonts w:ascii="Arial Narrow" w:hAnsi="Arial Narrow"/>
        </w:rPr>
        <w:t xml:space="preserve"> ostrzegawcze, alarmowe </w:t>
      </w:r>
      <w:r w:rsidR="00B24175">
        <w:rPr>
          <w:rFonts w:ascii="Arial Narrow" w:hAnsi="Arial Narrow"/>
        </w:rPr>
        <w:br/>
      </w:r>
      <w:r w:rsidR="00B31D20">
        <w:rPr>
          <w:rFonts w:ascii="Arial Narrow" w:hAnsi="Arial Narrow"/>
        </w:rPr>
        <w:t>i informacyjne)</w:t>
      </w:r>
      <w:r w:rsidR="001B21DC">
        <w:rPr>
          <w:rFonts w:ascii="Arial Narrow" w:hAnsi="Arial Narrow"/>
        </w:rPr>
        <w:t>.</w:t>
      </w:r>
    </w:p>
    <w:p w14:paraId="0936966E" w14:textId="0EE5EBE3" w:rsidR="00BF051A" w:rsidRDefault="002071E8" w:rsidP="002071E8">
      <w:pPr>
        <w:jc w:val="both"/>
        <w:rPr>
          <w:rFonts w:ascii="Arial Narrow" w:hAnsi="Arial Narrow"/>
        </w:rPr>
      </w:pPr>
      <w:r>
        <w:rPr>
          <w:rFonts w:ascii="Arial Narrow" w:hAnsi="Arial Narrow"/>
        </w:rPr>
        <w:t xml:space="preserve">10. </w:t>
      </w:r>
      <w:r w:rsidR="00BF051A">
        <w:rPr>
          <w:rFonts w:ascii="Arial Narrow" w:hAnsi="Arial Narrow"/>
        </w:rPr>
        <w:t xml:space="preserve">W celu zapewnienia skuteczności dozoru i serwisu Wykonawca wskaże osobę wraz z numerem telefonu dostępnym całodobowo, który może posłużyć zamawiającemu na wypadek awarii instalacji lub zbiorników. </w:t>
      </w:r>
      <w:r w:rsidR="009E5DF1">
        <w:rPr>
          <w:rFonts w:ascii="Arial Narrow" w:hAnsi="Arial Narrow"/>
        </w:rPr>
        <w:br/>
      </w:r>
      <w:r w:rsidR="00BF051A">
        <w:rPr>
          <w:rFonts w:ascii="Arial Narrow" w:hAnsi="Arial Narrow"/>
        </w:rPr>
        <w:t>W takich przypadkach Wykonawca zobowiązany jest podjąć natychmiastowe skuteczne działania.</w:t>
      </w:r>
    </w:p>
    <w:p w14:paraId="0E359D08" w14:textId="1FB0DDB2" w:rsidR="00BF051A" w:rsidRDefault="002071E8" w:rsidP="002071E8">
      <w:pPr>
        <w:jc w:val="both"/>
        <w:rPr>
          <w:rFonts w:ascii="Arial Narrow" w:hAnsi="Arial Narrow"/>
        </w:rPr>
      </w:pPr>
      <w:r>
        <w:rPr>
          <w:rFonts w:ascii="Arial Narrow" w:hAnsi="Arial Narrow"/>
        </w:rPr>
        <w:t xml:space="preserve">11. </w:t>
      </w:r>
      <w:r w:rsidR="00BF051A">
        <w:rPr>
          <w:rFonts w:ascii="Arial Narrow" w:hAnsi="Arial Narrow"/>
        </w:rPr>
        <w:t>W toku realizacji umowy zawarte</w:t>
      </w:r>
      <w:r w:rsidR="00B25519">
        <w:rPr>
          <w:rFonts w:ascii="Arial Narrow" w:hAnsi="Arial Narrow"/>
        </w:rPr>
        <w:t>j w wyniku niniejszego postępowania</w:t>
      </w:r>
      <w:r w:rsidR="00BF051A">
        <w:rPr>
          <w:rFonts w:ascii="Arial Narrow" w:hAnsi="Arial Narrow"/>
        </w:rPr>
        <w:t xml:space="preserve"> Z</w:t>
      </w:r>
      <w:r w:rsidR="00B24175">
        <w:rPr>
          <w:rFonts w:ascii="Arial Narrow" w:hAnsi="Arial Narrow"/>
        </w:rPr>
        <w:t xml:space="preserve">amawiający rozliczać się będzie </w:t>
      </w:r>
      <w:r w:rsidR="00BF051A">
        <w:rPr>
          <w:rFonts w:ascii="Arial Narrow" w:hAnsi="Arial Narrow"/>
        </w:rPr>
        <w:t xml:space="preserve">za faktycznie wykonane dostawy w oparciu o cenę jednostkową obowiązującą w </w:t>
      </w:r>
      <w:r w:rsidR="008F2274">
        <w:rPr>
          <w:rFonts w:ascii="Arial Narrow" w:hAnsi="Arial Narrow"/>
        </w:rPr>
        <w:t>dniu dostawy.</w:t>
      </w:r>
    </w:p>
    <w:p w14:paraId="39D5EFAF" w14:textId="57C2FC31" w:rsidR="00BF051A" w:rsidRDefault="002071E8" w:rsidP="002071E8">
      <w:pPr>
        <w:jc w:val="both"/>
        <w:rPr>
          <w:rFonts w:ascii="Arial Narrow" w:hAnsi="Arial Narrow"/>
        </w:rPr>
      </w:pPr>
      <w:r>
        <w:rPr>
          <w:rFonts w:ascii="Arial Narrow" w:hAnsi="Arial Narrow"/>
        </w:rPr>
        <w:t xml:space="preserve">12. </w:t>
      </w:r>
      <w:r w:rsidR="00BF051A">
        <w:rPr>
          <w:rFonts w:ascii="Arial Narrow" w:hAnsi="Arial Narrow"/>
        </w:rPr>
        <w:t>Nie przewiduje się wzrostu ce</w:t>
      </w:r>
      <w:r w:rsidR="002334CF">
        <w:rPr>
          <w:rFonts w:ascii="Arial Narrow" w:hAnsi="Arial Narrow"/>
        </w:rPr>
        <w:t xml:space="preserve">ny jednostkowej gazu w okresie jednego </w:t>
      </w:r>
      <w:r w:rsidR="008C1312">
        <w:rPr>
          <w:rFonts w:ascii="Arial Narrow" w:hAnsi="Arial Narrow"/>
        </w:rPr>
        <w:t>miesią</w:t>
      </w:r>
      <w:r w:rsidR="002334CF">
        <w:rPr>
          <w:rFonts w:ascii="Arial Narrow" w:hAnsi="Arial Narrow"/>
        </w:rPr>
        <w:t>ca</w:t>
      </w:r>
      <w:r w:rsidR="00BF051A">
        <w:rPr>
          <w:rFonts w:ascii="Arial Narrow" w:hAnsi="Arial Narrow"/>
        </w:rPr>
        <w:t xml:space="preserve"> </w:t>
      </w:r>
      <w:r w:rsidR="004B3B7E">
        <w:rPr>
          <w:rFonts w:ascii="Arial Narrow" w:hAnsi="Arial Narrow"/>
        </w:rPr>
        <w:t>od zawarcia</w:t>
      </w:r>
      <w:r w:rsidR="00BF051A">
        <w:rPr>
          <w:rFonts w:ascii="Arial Narrow" w:hAnsi="Arial Narrow"/>
        </w:rPr>
        <w:t xml:space="preserve"> umowy</w:t>
      </w:r>
      <w:r w:rsidR="0052487D">
        <w:rPr>
          <w:rFonts w:ascii="Arial Narrow" w:hAnsi="Arial Narrow"/>
        </w:rPr>
        <w:t xml:space="preserve"> </w:t>
      </w:r>
      <w:r w:rsidR="009E5DF1">
        <w:rPr>
          <w:rFonts w:ascii="Arial Narrow" w:hAnsi="Arial Narrow"/>
        </w:rPr>
        <w:br/>
      </w:r>
      <w:r w:rsidR="0052487D">
        <w:rPr>
          <w:rFonts w:ascii="Arial Narrow" w:hAnsi="Arial Narrow"/>
        </w:rPr>
        <w:t>z zachowaniem prawa do obniżenia ceny</w:t>
      </w:r>
      <w:r w:rsidR="00BF051A">
        <w:rPr>
          <w:rFonts w:ascii="Arial Narrow" w:hAnsi="Arial Narrow"/>
        </w:rPr>
        <w:t xml:space="preserve">. Wykonawca zobowiązany jest przed każdą przewidywaną zmianą ceny gazu </w:t>
      </w:r>
      <w:r w:rsidR="00757BA2">
        <w:rPr>
          <w:rFonts w:ascii="Arial Narrow" w:hAnsi="Arial Narrow"/>
        </w:rPr>
        <w:t xml:space="preserve">zawiadomić pisemnie Zamawiającego o wysokości aktualnej ceny gazu ustalonej </w:t>
      </w:r>
      <w:r w:rsidR="00D61F21">
        <w:rPr>
          <w:rFonts w:ascii="Arial Narrow" w:hAnsi="Arial Narrow"/>
        </w:rPr>
        <w:br/>
      </w:r>
      <w:r w:rsidR="00757BA2">
        <w:rPr>
          <w:rFonts w:ascii="Arial Narrow" w:hAnsi="Arial Narrow"/>
        </w:rPr>
        <w:t xml:space="preserve">w sposób, o którym mowa w pkt 15.1. Ustalenie wartości ceny gazu potwierdzone będzie każdorazowo okazaną Zamawiającemu tabelą cen gazu publikowaną przez portal </w:t>
      </w:r>
      <w:hyperlink r:id="rId9" w:history="1">
        <w:r w:rsidR="00934311" w:rsidRPr="00AD6EA9">
          <w:rPr>
            <w:rStyle w:val="Hipercze"/>
            <w:rFonts w:ascii="Arial Narrow" w:hAnsi="Arial Narrow"/>
          </w:rPr>
          <w:t>www.e-petrol.pl</w:t>
        </w:r>
      </w:hyperlink>
      <w:r w:rsidR="00B01545">
        <w:rPr>
          <w:rFonts w:ascii="Arial Narrow" w:hAnsi="Arial Narrow"/>
        </w:rPr>
        <w:t>, przy czym strony obowiązuje cena z dnia złożenia zmówienia</w:t>
      </w:r>
      <w:r w:rsidR="004746FA">
        <w:rPr>
          <w:rFonts w:ascii="Arial Narrow" w:hAnsi="Arial Narrow"/>
        </w:rPr>
        <w:t>.</w:t>
      </w:r>
      <w:r w:rsidR="00757BA2">
        <w:rPr>
          <w:rFonts w:ascii="Arial Narrow" w:hAnsi="Arial Narrow"/>
        </w:rPr>
        <w:t xml:space="preserve"> </w:t>
      </w:r>
      <w:r w:rsidR="00BF051A">
        <w:rPr>
          <w:rFonts w:ascii="Arial Narrow" w:hAnsi="Arial Narrow"/>
        </w:rPr>
        <w:t>Zamawiający przewiduje płatność za dostawy przelewem w terminie 30 dni od daty wystawienia faktury.</w:t>
      </w:r>
    </w:p>
    <w:p w14:paraId="5F58D3C1" w14:textId="77777777" w:rsidR="00BF051A" w:rsidRDefault="00BF051A">
      <w:pPr>
        <w:jc w:val="both"/>
        <w:rPr>
          <w:rFonts w:ascii="Arial Narrow" w:hAnsi="Arial Narrow"/>
          <w:b/>
          <w:u w:val="single"/>
        </w:rPr>
      </w:pPr>
    </w:p>
    <w:p w14:paraId="6DC08261" w14:textId="59DDAAAC" w:rsidR="00BF051A" w:rsidRDefault="002334CF" w:rsidP="002334CF">
      <w:pPr>
        <w:jc w:val="both"/>
        <w:rPr>
          <w:rFonts w:ascii="Arial Narrow" w:hAnsi="Arial Narrow"/>
          <w:b/>
          <w:u w:val="single"/>
        </w:rPr>
      </w:pPr>
      <w:r>
        <w:rPr>
          <w:rFonts w:ascii="Arial Narrow" w:hAnsi="Arial Narrow"/>
          <w:b/>
          <w:u w:val="single"/>
        </w:rPr>
        <w:t xml:space="preserve">V. </w:t>
      </w:r>
      <w:r w:rsidR="00BF051A">
        <w:rPr>
          <w:rFonts w:ascii="Arial Narrow" w:hAnsi="Arial Narrow"/>
          <w:b/>
          <w:u w:val="single"/>
        </w:rPr>
        <w:t>Informacja o ofertach częściowych i wariantowych.</w:t>
      </w:r>
    </w:p>
    <w:p w14:paraId="0D56B954" w14:textId="7D55526F" w:rsidR="00BF051A" w:rsidRDefault="002334CF" w:rsidP="002334CF">
      <w:pPr>
        <w:tabs>
          <w:tab w:val="center" w:pos="7068"/>
          <w:tab w:val="right" w:pos="11604"/>
        </w:tabs>
        <w:spacing w:before="120"/>
        <w:jc w:val="both"/>
        <w:rPr>
          <w:rFonts w:ascii="Arial Narrow" w:hAnsi="Arial Narrow"/>
        </w:rPr>
      </w:pPr>
      <w:r>
        <w:rPr>
          <w:rFonts w:ascii="Arial Narrow" w:hAnsi="Arial Narrow"/>
        </w:rPr>
        <w:t xml:space="preserve">1. </w:t>
      </w:r>
      <w:r w:rsidR="00BF051A">
        <w:rPr>
          <w:rFonts w:ascii="Arial Narrow" w:hAnsi="Arial Narrow"/>
        </w:rPr>
        <w:t>Zamawiający nie  dopuszcza możliwości składania ofert częściowych oraz ofert wariantowych.</w:t>
      </w:r>
    </w:p>
    <w:p w14:paraId="5310892E" w14:textId="1D5EBA93" w:rsidR="00BF051A" w:rsidRDefault="002334CF" w:rsidP="002334CF">
      <w:pPr>
        <w:tabs>
          <w:tab w:val="center" w:pos="7068"/>
          <w:tab w:val="right" w:pos="11604"/>
        </w:tabs>
        <w:jc w:val="both"/>
        <w:rPr>
          <w:rFonts w:ascii="Arial Narrow" w:hAnsi="Arial Narrow"/>
        </w:rPr>
      </w:pPr>
      <w:r>
        <w:rPr>
          <w:rFonts w:ascii="Arial Narrow" w:hAnsi="Arial Narrow"/>
        </w:rPr>
        <w:t xml:space="preserve">2. </w:t>
      </w:r>
      <w:r w:rsidR="00BF051A">
        <w:rPr>
          <w:rFonts w:ascii="Arial Narrow" w:hAnsi="Arial Narrow"/>
        </w:rPr>
        <w:t>Treść oferty musi odpowiadać specyfikacji istotnych warunków zamówienia.</w:t>
      </w:r>
    </w:p>
    <w:p w14:paraId="3C6B965C" w14:textId="77777777" w:rsidR="00BF051A" w:rsidRDefault="00BF051A">
      <w:pPr>
        <w:tabs>
          <w:tab w:val="num" w:pos="567"/>
          <w:tab w:val="center" w:pos="4896"/>
          <w:tab w:val="right" w:pos="9432"/>
        </w:tabs>
        <w:ind w:left="567" w:hanging="567"/>
        <w:jc w:val="both"/>
        <w:rPr>
          <w:rFonts w:ascii="Arial Narrow" w:eastAsia="Arial Narrow" w:hAnsi="Arial Narrow"/>
          <w:b/>
        </w:rPr>
      </w:pPr>
    </w:p>
    <w:p w14:paraId="06740970" w14:textId="28404AA4" w:rsidR="00BF051A" w:rsidRDefault="002334CF" w:rsidP="002334CF">
      <w:pPr>
        <w:tabs>
          <w:tab w:val="center" w:pos="7776"/>
          <w:tab w:val="right" w:pos="12312"/>
        </w:tabs>
        <w:jc w:val="both"/>
        <w:rPr>
          <w:rFonts w:ascii="Arial Narrow" w:hAnsi="Arial Narrow"/>
          <w:b/>
          <w:u w:val="single"/>
        </w:rPr>
      </w:pPr>
      <w:r>
        <w:rPr>
          <w:rFonts w:ascii="Arial Narrow" w:hAnsi="Arial Narrow"/>
          <w:b/>
          <w:u w:val="single"/>
        </w:rPr>
        <w:t xml:space="preserve">VI. </w:t>
      </w:r>
      <w:r w:rsidR="00BF051A">
        <w:rPr>
          <w:rFonts w:ascii="Arial Narrow" w:hAnsi="Arial Narrow"/>
          <w:b/>
          <w:u w:val="single"/>
        </w:rPr>
        <w:t>Informacja o przewidywanych zamówieniach  uzupełniających.</w:t>
      </w:r>
    </w:p>
    <w:p w14:paraId="2C9AC224" w14:textId="77777777" w:rsidR="00BF051A" w:rsidRDefault="00BF051A">
      <w:pPr>
        <w:tabs>
          <w:tab w:val="center" w:pos="4896"/>
          <w:tab w:val="right" w:pos="9432"/>
        </w:tabs>
        <w:jc w:val="both"/>
        <w:rPr>
          <w:rFonts w:ascii="Arial Narrow" w:eastAsia="Arial Narrow" w:hAnsi="Arial Narrow"/>
          <w:b/>
        </w:rPr>
      </w:pPr>
    </w:p>
    <w:p w14:paraId="48169840" w14:textId="77777777" w:rsidR="00BF051A" w:rsidRDefault="00BF051A">
      <w:pPr>
        <w:pStyle w:val="Tekstpodstawowywcity3"/>
        <w:ind w:left="0"/>
        <w:rPr>
          <w:rFonts w:eastAsia="Arial Narrow"/>
        </w:rPr>
      </w:pPr>
      <w:r>
        <w:rPr>
          <w:rFonts w:eastAsia="Arial Narrow"/>
        </w:rPr>
        <w:t>Zamawiający nie przewiduje zamówi</w:t>
      </w:r>
      <w:r w:rsidR="006C4E91">
        <w:rPr>
          <w:rFonts w:eastAsia="Arial Narrow"/>
        </w:rPr>
        <w:t>eń uzupełniających.</w:t>
      </w:r>
    </w:p>
    <w:p w14:paraId="25DB996E" w14:textId="77777777" w:rsidR="00BF051A" w:rsidRDefault="00BF051A">
      <w:pPr>
        <w:pStyle w:val="Tekstpodstawowywcity3"/>
        <w:ind w:left="0"/>
        <w:rPr>
          <w:rFonts w:eastAsia="Arial Narrow"/>
        </w:rPr>
      </w:pPr>
    </w:p>
    <w:p w14:paraId="7499E40E" w14:textId="1717CABD" w:rsidR="00BF051A" w:rsidRDefault="002334CF">
      <w:pPr>
        <w:ind w:left="426" w:hanging="426"/>
        <w:jc w:val="both"/>
        <w:rPr>
          <w:rFonts w:ascii="Arial Narrow" w:hAnsi="Arial Narrow"/>
        </w:rPr>
      </w:pPr>
      <w:r>
        <w:rPr>
          <w:rFonts w:ascii="Arial Narrow" w:hAnsi="Arial Narrow"/>
          <w:b/>
          <w:u w:val="single"/>
        </w:rPr>
        <w:t>VII.</w:t>
      </w:r>
      <w:r w:rsidR="00BF051A">
        <w:rPr>
          <w:b/>
          <w:u w:val="single"/>
        </w:rPr>
        <w:t xml:space="preserve"> </w:t>
      </w:r>
      <w:r w:rsidR="00BF051A">
        <w:rPr>
          <w:rFonts w:ascii="Arial Narrow" w:hAnsi="Arial Narrow"/>
          <w:b/>
          <w:u w:val="single"/>
        </w:rPr>
        <w:t>Termin wykonania zamówienia</w:t>
      </w:r>
      <w:r w:rsidR="00BF051A">
        <w:rPr>
          <w:b/>
          <w:u w:val="single"/>
        </w:rPr>
        <w:t>:</w:t>
      </w:r>
      <w:r w:rsidR="00BF051A">
        <w:rPr>
          <w:rFonts w:ascii="Arial Narrow" w:hAnsi="Arial Narrow"/>
        </w:rPr>
        <w:t xml:space="preserve"> </w:t>
      </w:r>
      <w:r w:rsidR="003C581B">
        <w:rPr>
          <w:rFonts w:ascii="Arial Narrow" w:hAnsi="Arial Narrow"/>
          <w:b/>
        </w:rPr>
        <w:t>1 stycznia 202</w:t>
      </w:r>
      <w:r w:rsidR="005469A5">
        <w:rPr>
          <w:rFonts w:ascii="Arial Narrow" w:hAnsi="Arial Narrow"/>
          <w:b/>
        </w:rPr>
        <w:t>4</w:t>
      </w:r>
      <w:r w:rsidR="003C581B">
        <w:rPr>
          <w:rFonts w:ascii="Arial Narrow" w:hAnsi="Arial Narrow"/>
          <w:b/>
        </w:rPr>
        <w:t xml:space="preserve"> r. – 31 grudnia 202</w:t>
      </w:r>
      <w:r w:rsidR="005469A5">
        <w:rPr>
          <w:rFonts w:ascii="Arial Narrow" w:hAnsi="Arial Narrow"/>
          <w:b/>
        </w:rPr>
        <w:t>6</w:t>
      </w:r>
      <w:r w:rsidR="003C581B">
        <w:rPr>
          <w:rFonts w:ascii="Arial Narrow" w:hAnsi="Arial Narrow"/>
          <w:b/>
        </w:rPr>
        <w:t xml:space="preserve"> </w:t>
      </w:r>
      <w:r w:rsidR="00D95621">
        <w:rPr>
          <w:rFonts w:ascii="Arial Narrow" w:hAnsi="Arial Narrow"/>
          <w:b/>
        </w:rPr>
        <w:t>r.</w:t>
      </w:r>
    </w:p>
    <w:p w14:paraId="4ECED7C9" w14:textId="77777777" w:rsidR="00BF051A" w:rsidRDefault="00BF051A">
      <w:pPr>
        <w:pStyle w:val="Tekstpodstawowywcity3"/>
        <w:ind w:left="0"/>
        <w:rPr>
          <w:rFonts w:eastAsia="Arial Narrow"/>
        </w:rPr>
      </w:pPr>
    </w:p>
    <w:p w14:paraId="703906AB" w14:textId="58CFA393" w:rsidR="00BF051A" w:rsidRDefault="002334CF">
      <w:pPr>
        <w:widowControl w:val="0"/>
        <w:spacing w:before="120" w:after="120"/>
        <w:jc w:val="both"/>
        <w:rPr>
          <w:rFonts w:ascii="Arial Narrow" w:hAnsi="Arial Narrow"/>
          <w:b/>
          <w:u w:val="single"/>
        </w:rPr>
      </w:pPr>
      <w:r>
        <w:rPr>
          <w:rFonts w:ascii="Arial Narrow" w:hAnsi="Arial Narrow"/>
          <w:b/>
          <w:u w:val="single"/>
        </w:rPr>
        <w:t>VIII.</w:t>
      </w:r>
      <w:r w:rsidR="00BF051A">
        <w:rPr>
          <w:rFonts w:ascii="Arial Narrow" w:hAnsi="Arial Narrow"/>
          <w:b/>
          <w:u w:val="single"/>
        </w:rPr>
        <w:t xml:space="preserve"> Opis warunków udziału w postępowaniu oraz opis dokonywania oceny spełnienia tych warunków :</w:t>
      </w:r>
    </w:p>
    <w:p w14:paraId="56C1C75B" w14:textId="5E6C3865" w:rsidR="00BF051A" w:rsidRDefault="002334CF">
      <w:pPr>
        <w:pStyle w:val="Tekstpodstawowy"/>
        <w:spacing w:line="240" w:lineRule="auto"/>
        <w:rPr>
          <w:rFonts w:ascii="Arial Narrow" w:hAnsi="Arial Narrow"/>
          <w:color w:val="000000"/>
        </w:rPr>
      </w:pPr>
      <w:r w:rsidRPr="002334CF">
        <w:rPr>
          <w:rFonts w:ascii="Arial Narrow" w:hAnsi="Arial Narrow"/>
          <w:b w:val="0"/>
          <w:color w:val="000000"/>
        </w:rPr>
        <w:t>1.</w:t>
      </w:r>
      <w:r>
        <w:rPr>
          <w:rFonts w:ascii="Arial Narrow" w:hAnsi="Arial Narrow"/>
          <w:color w:val="000000"/>
        </w:rPr>
        <w:t xml:space="preserve"> </w:t>
      </w:r>
      <w:r w:rsidR="00BF051A">
        <w:rPr>
          <w:rFonts w:ascii="Arial Narrow" w:hAnsi="Arial Narrow"/>
          <w:color w:val="000000"/>
        </w:rPr>
        <w:t xml:space="preserve"> </w:t>
      </w:r>
      <w:r w:rsidR="00BF051A">
        <w:rPr>
          <w:rFonts w:ascii="Arial Narrow" w:hAnsi="Arial Narrow"/>
        </w:rPr>
        <w:t>Opis warunków udziału</w:t>
      </w:r>
      <w:r w:rsidR="00BF051A">
        <w:rPr>
          <w:rFonts w:ascii="Arial Narrow" w:hAnsi="Arial Narrow"/>
          <w:b w:val="0"/>
        </w:rPr>
        <w:t xml:space="preserve"> </w:t>
      </w:r>
      <w:r w:rsidR="00BF051A">
        <w:rPr>
          <w:rFonts w:ascii="Arial Narrow" w:hAnsi="Arial Narrow"/>
          <w:color w:val="000000"/>
        </w:rPr>
        <w:t>w postępowaniu.</w:t>
      </w:r>
    </w:p>
    <w:p w14:paraId="6309C400" w14:textId="77777777" w:rsidR="00BF051A" w:rsidRDefault="00BF051A">
      <w:pPr>
        <w:pStyle w:val="Tekstpodstawowywcity"/>
        <w:spacing w:line="240" w:lineRule="auto"/>
        <w:ind w:left="426" w:firstLine="0"/>
        <w:jc w:val="both"/>
        <w:rPr>
          <w:rFonts w:ascii="Arial Narrow" w:hAnsi="Arial Narrow"/>
          <w:b/>
        </w:rPr>
      </w:pPr>
      <w:r>
        <w:rPr>
          <w:rFonts w:ascii="Arial Narrow" w:hAnsi="Arial Narrow"/>
          <w:b/>
        </w:rPr>
        <w:t>Wykonawcy,  którzy ubiegają się o udzielenie niniejszego zamówienia zobowiązani są spełnić  warunk</w:t>
      </w:r>
      <w:r w:rsidR="00E63C4B">
        <w:rPr>
          <w:rFonts w:ascii="Arial Narrow" w:hAnsi="Arial Narrow"/>
          <w:b/>
        </w:rPr>
        <w:t xml:space="preserve">i udziału w postępowaniu, </w:t>
      </w:r>
      <w:r>
        <w:rPr>
          <w:rFonts w:ascii="Arial Narrow" w:hAnsi="Arial Narrow"/>
          <w:b/>
        </w:rPr>
        <w:t xml:space="preserve"> w szczególności:</w:t>
      </w:r>
    </w:p>
    <w:p w14:paraId="08B11AF5" w14:textId="77777777" w:rsidR="00BF051A" w:rsidRDefault="00BF051A">
      <w:pPr>
        <w:numPr>
          <w:ilvl w:val="0"/>
          <w:numId w:val="6"/>
        </w:numPr>
        <w:jc w:val="both"/>
        <w:rPr>
          <w:rFonts w:ascii="Arial Narrow" w:hAnsi="Arial Narrow"/>
        </w:rPr>
      </w:pPr>
      <w:r>
        <w:rPr>
          <w:rFonts w:ascii="Arial Narrow" w:hAnsi="Arial Narrow"/>
        </w:rPr>
        <w:t xml:space="preserve">posiadają uprawnienia do wykonywania  działalności w zakresie określonym w przedmiocie zamówienia, </w:t>
      </w:r>
    </w:p>
    <w:p w14:paraId="0D63CC26" w14:textId="77777777" w:rsidR="00BF051A" w:rsidRDefault="00BF051A">
      <w:pPr>
        <w:numPr>
          <w:ilvl w:val="0"/>
          <w:numId w:val="6"/>
        </w:numPr>
        <w:jc w:val="both"/>
        <w:rPr>
          <w:rFonts w:ascii="Arial Narrow" w:hAnsi="Arial Narrow"/>
        </w:rPr>
      </w:pPr>
      <w:r>
        <w:rPr>
          <w:rFonts w:ascii="Arial Narrow" w:hAnsi="Arial Narrow"/>
          <w:color w:val="000000"/>
        </w:rPr>
        <w:t>są ubezpieczeni od odpowiedzialności gospodarczej w zakresie prowadzonej działalności gospodarczej.</w:t>
      </w:r>
    </w:p>
    <w:p w14:paraId="489B888C" w14:textId="6C25DB5E" w:rsidR="00BF051A" w:rsidRDefault="002334CF">
      <w:pPr>
        <w:spacing w:line="360" w:lineRule="auto"/>
        <w:jc w:val="both"/>
      </w:pPr>
      <w:r w:rsidRPr="002334CF">
        <w:rPr>
          <w:rFonts w:ascii="Arial Narrow" w:hAnsi="Arial Narrow"/>
        </w:rPr>
        <w:t>2</w:t>
      </w:r>
      <w:r>
        <w:rPr>
          <w:rFonts w:ascii="Arial Narrow" w:hAnsi="Arial Narrow"/>
          <w:b/>
        </w:rPr>
        <w:t xml:space="preserve">. </w:t>
      </w:r>
      <w:r w:rsidR="00BF051A">
        <w:rPr>
          <w:rFonts w:ascii="Arial Narrow" w:hAnsi="Arial Narrow"/>
          <w:b/>
        </w:rPr>
        <w:t xml:space="preserve"> Opis dokonywania oceny spełnienia warunków udziału w postępowaniu</w:t>
      </w:r>
      <w:r w:rsidR="00BF051A">
        <w:t>:</w:t>
      </w:r>
    </w:p>
    <w:p w14:paraId="11D24C49" w14:textId="77777777" w:rsidR="00BF051A" w:rsidRDefault="00BF051A">
      <w:pPr>
        <w:tabs>
          <w:tab w:val="center" w:pos="8683"/>
          <w:tab w:val="right" w:pos="13219"/>
        </w:tabs>
        <w:ind w:left="284"/>
        <w:jc w:val="both"/>
        <w:rPr>
          <w:rFonts w:ascii="Arial Narrow" w:hAnsi="Arial Narrow"/>
        </w:rPr>
      </w:pPr>
      <w:r>
        <w:rPr>
          <w:rFonts w:ascii="Arial Narrow" w:hAnsi="Arial Narrow"/>
        </w:rPr>
        <w:t>1) W przypadku wspólnego ubiegania się o udzielenie niniejszego zamówienia  warunki  określone w:</w:t>
      </w:r>
    </w:p>
    <w:p w14:paraId="4BC555CD" w14:textId="088CF1E2" w:rsidR="00BF051A" w:rsidRDefault="002334CF">
      <w:pPr>
        <w:tabs>
          <w:tab w:val="center" w:pos="10123"/>
          <w:tab w:val="right" w:pos="14659"/>
        </w:tabs>
        <w:ind w:left="1418" w:hanging="284"/>
        <w:jc w:val="both"/>
        <w:rPr>
          <w:rFonts w:ascii="Arial Narrow" w:hAnsi="Arial Narrow"/>
        </w:rPr>
      </w:pPr>
      <w:r>
        <w:rPr>
          <w:rFonts w:ascii="Arial Narrow" w:hAnsi="Arial Narrow"/>
        </w:rPr>
        <w:t>a)  pkt 1</w:t>
      </w:r>
      <w:r w:rsidR="00BF051A">
        <w:rPr>
          <w:rFonts w:ascii="Arial Narrow" w:hAnsi="Arial Narrow"/>
        </w:rPr>
        <w:t xml:space="preserve"> ppkt 1 muszą być spełnione łącznie przez wykonawców wspólnie ubiegających się o udzielenie zamówienia ,</w:t>
      </w:r>
    </w:p>
    <w:p w14:paraId="6C7965AC" w14:textId="20B83FAE" w:rsidR="00BF051A" w:rsidRDefault="002334CF">
      <w:pPr>
        <w:tabs>
          <w:tab w:val="center" w:pos="10123"/>
          <w:tab w:val="right" w:pos="14659"/>
        </w:tabs>
        <w:ind w:left="1418" w:hanging="284"/>
        <w:jc w:val="both"/>
        <w:rPr>
          <w:rFonts w:ascii="Arial Narrow" w:hAnsi="Arial Narrow"/>
        </w:rPr>
      </w:pPr>
      <w:r>
        <w:rPr>
          <w:rFonts w:ascii="Arial Narrow" w:hAnsi="Arial Narrow"/>
        </w:rPr>
        <w:t>b) pkt 1</w:t>
      </w:r>
      <w:r w:rsidR="00BF051A">
        <w:rPr>
          <w:rFonts w:ascii="Arial Narrow" w:hAnsi="Arial Narrow"/>
        </w:rPr>
        <w:t xml:space="preserve"> ppkt 2 musi być spełniony  przez każdego z wykonawców wspólnie ubiegających się o udzielenie zamówienia.</w:t>
      </w:r>
    </w:p>
    <w:p w14:paraId="083E6D46" w14:textId="1A0548E9" w:rsidR="00BF051A" w:rsidRDefault="002334CF" w:rsidP="00551941">
      <w:pPr>
        <w:pStyle w:val="WW-Tekstpodstawowy212"/>
        <w:tabs>
          <w:tab w:val="center" w:pos="5604"/>
          <w:tab w:val="right" w:pos="10140"/>
        </w:tabs>
        <w:suppressAutoHyphens w:val="0"/>
        <w:spacing w:after="0" w:line="240" w:lineRule="auto"/>
        <w:ind w:left="425" w:hanging="425"/>
        <w:jc w:val="both"/>
        <w:rPr>
          <w:rFonts w:ascii="Arial Narrow" w:hAnsi="Arial Narrow"/>
          <w:color w:val="000000"/>
        </w:rPr>
      </w:pPr>
      <w:r>
        <w:rPr>
          <w:rFonts w:ascii="Arial Narrow" w:hAnsi="Arial Narrow"/>
        </w:rPr>
        <w:t xml:space="preserve">3. </w:t>
      </w:r>
      <w:r w:rsidR="00BF051A">
        <w:rPr>
          <w:rFonts w:ascii="Arial Narrow" w:hAnsi="Arial Narrow"/>
        </w:rPr>
        <w:t xml:space="preserve"> Wykonawca nie może powierzyć wykonania całego zamówienia podwykonawcy. Jeżeli Wykonawca zamierza powierzyć wykonanie części zamówienia podwykonawcom, zobowiązany jest wskazać w ofe</w:t>
      </w:r>
      <w:r w:rsidR="00D61F21">
        <w:rPr>
          <w:rFonts w:ascii="Arial Narrow" w:hAnsi="Arial Narrow"/>
        </w:rPr>
        <w:t>rcie (wg załącznika Nr 1 do SWZ</w:t>
      </w:r>
      <w:r w:rsidR="00BF051A">
        <w:rPr>
          <w:rFonts w:ascii="Arial Narrow" w:hAnsi="Arial Narrow"/>
        </w:rPr>
        <w:t>) części zamówienia, których wykonanie zamierza powierzyć pod</w:t>
      </w:r>
      <w:r w:rsidR="00BF051A">
        <w:rPr>
          <w:rFonts w:ascii="Arial Narrow" w:hAnsi="Arial Narrow"/>
        </w:rPr>
        <w:softHyphen/>
        <w:t>wykonawcom.</w:t>
      </w:r>
    </w:p>
    <w:p w14:paraId="5DF2DE96" w14:textId="602B4BEA" w:rsidR="00BF051A" w:rsidRDefault="002334CF">
      <w:pPr>
        <w:tabs>
          <w:tab w:val="center" w:pos="5605"/>
          <w:tab w:val="right" w:pos="10141"/>
        </w:tabs>
        <w:spacing w:before="120"/>
        <w:ind w:left="426" w:hanging="426"/>
        <w:jc w:val="both"/>
        <w:rPr>
          <w:rFonts w:ascii="Arial Narrow" w:hAnsi="Arial Narrow"/>
          <w:b/>
          <w:u w:val="single"/>
        </w:rPr>
      </w:pPr>
      <w:r>
        <w:rPr>
          <w:rFonts w:ascii="Arial Narrow" w:hAnsi="Arial Narrow"/>
          <w:b/>
          <w:u w:val="single"/>
        </w:rPr>
        <w:t xml:space="preserve">IX. </w:t>
      </w:r>
      <w:r w:rsidR="00BF051A">
        <w:rPr>
          <w:rFonts w:ascii="Arial Narrow" w:hAnsi="Arial Narrow"/>
          <w:b/>
          <w:u w:val="single"/>
        </w:rPr>
        <w:t>Informacja o oświadczeniach i dokumentach, jakie mają dostarczyć wykonawcy w celu potwierdzenia spełnienia warunków udziału w postępowaniu:</w:t>
      </w:r>
    </w:p>
    <w:p w14:paraId="4951F742" w14:textId="77777777" w:rsidR="00BF051A" w:rsidRDefault="00BF051A">
      <w:pPr>
        <w:tabs>
          <w:tab w:val="center" w:pos="5605"/>
          <w:tab w:val="right" w:pos="10141"/>
        </w:tabs>
        <w:ind w:left="426" w:hanging="426"/>
        <w:jc w:val="both"/>
        <w:rPr>
          <w:rFonts w:ascii="Arial Narrow" w:hAnsi="Arial Narrow"/>
          <w:b/>
        </w:rPr>
      </w:pPr>
    </w:p>
    <w:p w14:paraId="3226E519" w14:textId="486E8918" w:rsidR="00BF051A" w:rsidRDefault="002334CF">
      <w:pPr>
        <w:pStyle w:val="Normalny1"/>
        <w:jc w:val="both"/>
        <w:rPr>
          <w:rFonts w:ascii="Arial Narrow" w:hAnsi="Arial Narrow"/>
          <w:sz w:val="24"/>
        </w:rPr>
      </w:pPr>
      <w:r>
        <w:rPr>
          <w:rFonts w:ascii="Arial Narrow" w:hAnsi="Arial Narrow"/>
          <w:sz w:val="24"/>
        </w:rPr>
        <w:t xml:space="preserve">1. </w:t>
      </w:r>
      <w:r w:rsidR="00BF051A">
        <w:rPr>
          <w:rFonts w:ascii="Arial Narrow" w:hAnsi="Arial Narrow"/>
          <w:sz w:val="24"/>
        </w:rPr>
        <w:t xml:space="preserve"> Ofertę należy sporządzić w oparciu o formularz oferty, s</w:t>
      </w:r>
      <w:r w:rsidR="00B24175">
        <w:rPr>
          <w:rFonts w:ascii="Arial Narrow" w:hAnsi="Arial Narrow"/>
          <w:sz w:val="24"/>
        </w:rPr>
        <w:t>tanowiący Załącznik na 1 do SWZ</w:t>
      </w:r>
      <w:r w:rsidR="005469A5">
        <w:rPr>
          <w:rFonts w:ascii="Arial Narrow" w:hAnsi="Arial Narrow"/>
          <w:sz w:val="24"/>
        </w:rPr>
        <w:t xml:space="preserve"> wraz </w:t>
      </w:r>
      <w:r w:rsidR="005469A5">
        <w:rPr>
          <w:rFonts w:ascii="Arial Narrow" w:hAnsi="Arial Narrow"/>
          <w:sz w:val="24"/>
        </w:rPr>
        <w:br/>
        <w:t xml:space="preserve">      </w:t>
      </w:r>
      <w:r w:rsidR="004F18D8">
        <w:rPr>
          <w:rFonts w:ascii="Arial Narrow" w:hAnsi="Arial Narrow"/>
          <w:sz w:val="24"/>
        </w:rPr>
        <w:t xml:space="preserve"> </w:t>
      </w:r>
      <w:r w:rsidR="005469A5">
        <w:rPr>
          <w:rFonts w:ascii="Arial Narrow" w:hAnsi="Arial Narrow"/>
          <w:sz w:val="24"/>
        </w:rPr>
        <w:t>z</w:t>
      </w:r>
      <w:r w:rsidR="009F165F">
        <w:rPr>
          <w:rFonts w:ascii="Arial Narrow" w:hAnsi="Arial Narrow"/>
          <w:sz w:val="24"/>
        </w:rPr>
        <w:t xml:space="preserve">  </w:t>
      </w:r>
      <w:r w:rsidR="00BF051A">
        <w:rPr>
          <w:rFonts w:ascii="Arial Narrow" w:hAnsi="Arial Narrow"/>
          <w:sz w:val="24"/>
        </w:rPr>
        <w:t xml:space="preserve">załącznikami w postaci następujących oświadczeń i dokumentów potwierdzających spełnienie warunków </w:t>
      </w:r>
    </w:p>
    <w:p w14:paraId="192FAEF3" w14:textId="77777777" w:rsidR="00BF051A" w:rsidRDefault="00BF051A">
      <w:pPr>
        <w:pStyle w:val="Normalny1"/>
        <w:jc w:val="both"/>
        <w:rPr>
          <w:rFonts w:ascii="Arial Narrow" w:hAnsi="Arial Narrow"/>
          <w:sz w:val="24"/>
        </w:rPr>
      </w:pPr>
      <w:r>
        <w:rPr>
          <w:rFonts w:ascii="Arial Narrow" w:hAnsi="Arial Narrow"/>
          <w:sz w:val="24"/>
        </w:rPr>
        <w:t xml:space="preserve">      udziału w postępowaniu:</w:t>
      </w:r>
    </w:p>
    <w:p w14:paraId="555762F6" w14:textId="458ADB2A" w:rsidR="00BF051A" w:rsidRDefault="00BF051A">
      <w:pPr>
        <w:pStyle w:val="Normalny1"/>
        <w:numPr>
          <w:ilvl w:val="1"/>
          <w:numId w:val="3"/>
        </w:numPr>
        <w:jc w:val="both"/>
        <w:rPr>
          <w:rFonts w:ascii="Arial Narrow" w:hAnsi="Arial Narrow"/>
          <w:sz w:val="24"/>
        </w:rPr>
      </w:pPr>
      <w:r>
        <w:rPr>
          <w:rFonts w:ascii="Arial Narrow" w:hAnsi="Arial Narrow"/>
          <w:sz w:val="24"/>
        </w:rPr>
        <w:t>oświadczenie Wykonawc</w:t>
      </w:r>
      <w:r w:rsidR="00E63C4B">
        <w:rPr>
          <w:rFonts w:ascii="Arial Narrow" w:hAnsi="Arial Narrow"/>
          <w:sz w:val="24"/>
        </w:rPr>
        <w:t>y</w:t>
      </w:r>
      <w:r>
        <w:rPr>
          <w:rFonts w:ascii="Arial Narrow" w:hAnsi="Arial Narrow"/>
          <w:sz w:val="24"/>
        </w:rPr>
        <w:t>, sporzą</w:t>
      </w:r>
      <w:r w:rsidR="00D61F21">
        <w:rPr>
          <w:rFonts w:ascii="Arial Narrow" w:hAnsi="Arial Narrow"/>
          <w:sz w:val="24"/>
        </w:rPr>
        <w:t>dzone wg Załącznika nr 2 do SWZ</w:t>
      </w:r>
      <w:r>
        <w:rPr>
          <w:rFonts w:ascii="Arial Narrow" w:hAnsi="Arial Narrow"/>
          <w:sz w:val="24"/>
        </w:rPr>
        <w:t>,</w:t>
      </w:r>
    </w:p>
    <w:p w14:paraId="147C6A89" w14:textId="77777777" w:rsidR="00BF051A" w:rsidRDefault="00BF051A">
      <w:pPr>
        <w:pStyle w:val="Normalny1"/>
        <w:numPr>
          <w:ilvl w:val="1"/>
          <w:numId w:val="3"/>
        </w:numPr>
        <w:tabs>
          <w:tab w:val="num" w:pos="720"/>
        </w:tabs>
        <w:jc w:val="both"/>
        <w:rPr>
          <w:rFonts w:ascii="Arial Narrow" w:hAnsi="Arial Narrow"/>
          <w:sz w:val="24"/>
        </w:rPr>
      </w:pPr>
      <w:r>
        <w:rPr>
          <w:rFonts w:ascii="Arial Narrow" w:hAnsi="Arial Narrow"/>
          <w:sz w:val="24"/>
        </w:rPr>
        <w:t xml:space="preserve"> aktualny odpis z właściwego rejestru albo aktualne zaświadczenie o wpisie do ewidencji działalności gospodarczej, jeżeli odrębne przepisy wymagają wpisu do rejestru lub zgłoszenia do ewidencji działalności gospodarczej, </w:t>
      </w:r>
      <w:r>
        <w:rPr>
          <w:rFonts w:ascii="Arial Narrow" w:hAnsi="Arial Narrow"/>
          <w:b/>
          <w:sz w:val="24"/>
        </w:rPr>
        <w:t>wystawiony nie wcześniej niż 6 miesięcy przed upływem terminu składania ofert</w:t>
      </w:r>
      <w:r>
        <w:rPr>
          <w:rFonts w:ascii="Arial Narrow" w:hAnsi="Arial Narrow"/>
          <w:sz w:val="24"/>
        </w:rPr>
        <w:t>,</w:t>
      </w:r>
    </w:p>
    <w:p w14:paraId="040FC438" w14:textId="77777777" w:rsidR="00BF051A" w:rsidRDefault="00BF051A">
      <w:pPr>
        <w:pStyle w:val="Normalny1"/>
        <w:numPr>
          <w:ilvl w:val="1"/>
          <w:numId w:val="3"/>
        </w:numPr>
        <w:tabs>
          <w:tab w:val="num" w:pos="720"/>
        </w:tabs>
        <w:jc w:val="both"/>
        <w:rPr>
          <w:rFonts w:ascii="Arial Narrow" w:hAnsi="Arial Narrow"/>
          <w:sz w:val="24"/>
        </w:rPr>
      </w:pPr>
      <w:r>
        <w:rPr>
          <w:rFonts w:ascii="Arial Narrow" w:hAnsi="Arial Narrow"/>
          <w:sz w:val="22"/>
        </w:rPr>
        <w:t xml:space="preserve">   </w:t>
      </w:r>
      <w:r>
        <w:rPr>
          <w:rFonts w:ascii="Arial Narrow" w:hAnsi="Arial Narrow"/>
          <w:color w:val="000000"/>
          <w:sz w:val="24"/>
        </w:rPr>
        <w:t>KONCESJI Prezesa Urzędu Regulacji Energetyki na obrót paliwami ciekłymi ważną przynajmniej przez okres trwania umowy zawartej w wyniku postępowania</w:t>
      </w:r>
      <w:r>
        <w:rPr>
          <w:rFonts w:ascii="Arial Narrow" w:hAnsi="Arial Narrow"/>
          <w:sz w:val="24"/>
        </w:rPr>
        <w:t>,</w:t>
      </w:r>
    </w:p>
    <w:p w14:paraId="6BE73F87" w14:textId="77777777" w:rsidR="00BF051A" w:rsidRDefault="00BF051A">
      <w:pPr>
        <w:pStyle w:val="Normalny1"/>
        <w:numPr>
          <w:ilvl w:val="1"/>
          <w:numId w:val="3"/>
        </w:numPr>
        <w:tabs>
          <w:tab w:val="num" w:pos="720"/>
        </w:tabs>
        <w:jc w:val="both"/>
        <w:rPr>
          <w:rFonts w:ascii="Arial Narrow" w:hAnsi="Arial Narrow"/>
          <w:sz w:val="24"/>
        </w:rPr>
      </w:pPr>
      <w:r>
        <w:rPr>
          <w:rFonts w:ascii="Arial Narrow" w:hAnsi="Arial Narrow"/>
          <w:sz w:val="24"/>
        </w:rPr>
        <w:t xml:space="preserve">  polisa lub inny dokument ubezpieczenia potwierdzający, że wykonawca jest ubezpieczony od odpowiedzialności cywilnej w zakresie prowadzonej działalności gospodarczej.</w:t>
      </w:r>
    </w:p>
    <w:p w14:paraId="217D1E2C" w14:textId="2DE5FCAA" w:rsidR="00BF051A" w:rsidRDefault="002334CF">
      <w:pPr>
        <w:pStyle w:val="Tekstpodstawowy"/>
        <w:tabs>
          <w:tab w:val="center" w:pos="5604"/>
          <w:tab w:val="right" w:pos="10140"/>
        </w:tabs>
        <w:spacing w:line="240" w:lineRule="auto"/>
        <w:ind w:left="425" w:hanging="425"/>
        <w:rPr>
          <w:rFonts w:ascii="Arial Narrow" w:hAnsi="Arial Narrow"/>
          <w:b w:val="0"/>
        </w:rPr>
      </w:pPr>
      <w:r>
        <w:rPr>
          <w:rFonts w:ascii="Arial Narrow" w:hAnsi="Arial Narrow"/>
          <w:b w:val="0"/>
        </w:rPr>
        <w:t xml:space="preserve">2. </w:t>
      </w:r>
      <w:r w:rsidR="00BF051A">
        <w:rPr>
          <w:rFonts w:ascii="Arial Narrow" w:hAnsi="Arial Narrow"/>
          <w:b w:val="0"/>
        </w:rPr>
        <w:t xml:space="preserve"> </w:t>
      </w:r>
      <w:r w:rsidR="00BF051A">
        <w:rPr>
          <w:rFonts w:ascii="Arial Narrow" w:hAnsi="Arial Narrow"/>
          <w:b w:val="0"/>
          <w:color w:val="000000"/>
        </w:rPr>
        <w:t xml:space="preserve">Dokumenty, o których mowa w </w:t>
      </w:r>
      <w:r>
        <w:rPr>
          <w:rFonts w:ascii="Arial Narrow" w:hAnsi="Arial Narrow"/>
          <w:color w:val="000000"/>
          <w:u w:val="single"/>
        </w:rPr>
        <w:t>pkt. 1</w:t>
      </w:r>
      <w:r w:rsidR="00BF051A">
        <w:rPr>
          <w:rFonts w:ascii="Arial Narrow" w:hAnsi="Arial Narrow"/>
          <w:color w:val="000000"/>
          <w:u w:val="single"/>
        </w:rPr>
        <w:t xml:space="preserve"> ppkt 2 - 4 </w:t>
      </w:r>
      <w:r w:rsidR="00BF051A">
        <w:rPr>
          <w:rFonts w:ascii="Arial Narrow" w:hAnsi="Arial Narrow"/>
          <w:b w:val="0"/>
          <w:color w:val="000000"/>
        </w:rPr>
        <w:t xml:space="preserve">mogą być przedstawione w formie oryginału lub kserokopii poświadczonej za zgodność z oryginałem przez Wykonawcę, zgodnie </w:t>
      </w:r>
      <w:r w:rsidR="00D61F21">
        <w:rPr>
          <w:rFonts w:ascii="Arial Narrow" w:hAnsi="Arial Narrow"/>
          <w:b w:val="0"/>
          <w:color w:val="000000"/>
        </w:rPr>
        <w:t>z postanowieniami niniejszej SWZ</w:t>
      </w:r>
      <w:r w:rsidR="00BF051A">
        <w:rPr>
          <w:rFonts w:ascii="Arial Narrow" w:hAnsi="Arial Narrow"/>
          <w:b w:val="0"/>
          <w:spacing w:val="20"/>
        </w:rPr>
        <w:t>.</w:t>
      </w:r>
      <w:r w:rsidR="00BF051A">
        <w:rPr>
          <w:rFonts w:ascii="Arial Narrow" w:hAnsi="Arial Narrow"/>
          <w:b w:val="0"/>
        </w:rPr>
        <w:t xml:space="preserve"> </w:t>
      </w:r>
    </w:p>
    <w:p w14:paraId="57FB48D6" w14:textId="1635E08A" w:rsidR="00BF051A" w:rsidRDefault="002334CF">
      <w:pPr>
        <w:tabs>
          <w:tab w:val="center" w:pos="5605"/>
          <w:tab w:val="right" w:pos="10141"/>
        </w:tabs>
        <w:ind w:left="426" w:hanging="426"/>
        <w:jc w:val="both"/>
        <w:rPr>
          <w:rFonts w:ascii="Arial Narrow" w:hAnsi="Arial Narrow"/>
        </w:rPr>
      </w:pPr>
      <w:r>
        <w:rPr>
          <w:rFonts w:ascii="Arial Narrow" w:hAnsi="Arial Narrow"/>
        </w:rPr>
        <w:t xml:space="preserve">3. </w:t>
      </w:r>
      <w:r w:rsidR="00BF051A">
        <w:rPr>
          <w:rFonts w:ascii="Arial Narrow" w:hAnsi="Arial Narrow"/>
        </w:rPr>
        <w:t xml:space="preserve"> W przypadku działania Wykonawcy przez pełnomocników, należy dołączyć do oferty uwierzytelniony odpis pełnomocnictwa lub pełnomocnictwo w oryginale.</w:t>
      </w:r>
    </w:p>
    <w:p w14:paraId="5E262530" w14:textId="07A331ED" w:rsidR="00BF051A" w:rsidRDefault="002334CF">
      <w:pPr>
        <w:pStyle w:val="Tekstpodstawowy"/>
        <w:tabs>
          <w:tab w:val="center" w:pos="5604"/>
          <w:tab w:val="right" w:pos="10140"/>
        </w:tabs>
        <w:spacing w:line="240" w:lineRule="auto"/>
        <w:ind w:left="425" w:hanging="425"/>
        <w:rPr>
          <w:rFonts w:ascii="Arial Narrow" w:hAnsi="Arial Narrow"/>
          <w:b w:val="0"/>
        </w:rPr>
      </w:pPr>
      <w:r>
        <w:rPr>
          <w:rFonts w:ascii="Arial Narrow" w:hAnsi="Arial Narrow"/>
          <w:b w:val="0"/>
        </w:rPr>
        <w:t>4.</w:t>
      </w:r>
      <w:r w:rsidR="00BF051A">
        <w:rPr>
          <w:rFonts w:ascii="Arial Narrow" w:hAnsi="Arial Narrow"/>
          <w:b w:val="0"/>
          <w:color w:val="000000"/>
        </w:rPr>
        <w:t xml:space="preserve"> Wykonawcy wspólnie ubiegający się o udzielenie niniejszego zamówienia ponoszą solidarną odpowiedzialność za niewykonanie lub nienależyte wykonanie zamówienia i zobowiązani są załączyć do oferty umowę regulującą współpracę podmiotów występujących wspólnie,</w:t>
      </w:r>
      <w:r w:rsidR="00BF051A">
        <w:rPr>
          <w:rFonts w:ascii="Arial Narrow" w:hAnsi="Arial Narrow"/>
          <w:b w:val="0"/>
        </w:rPr>
        <w:t xml:space="preserve"> która zawiera w szczególności:</w:t>
      </w:r>
    </w:p>
    <w:p w14:paraId="786D8E68" w14:textId="77777777" w:rsidR="00BF051A" w:rsidRDefault="00BF051A">
      <w:pPr>
        <w:pStyle w:val="Tekstpodstawowy"/>
        <w:tabs>
          <w:tab w:val="center" w:pos="6259"/>
          <w:tab w:val="right" w:pos="10795"/>
        </w:tabs>
        <w:spacing w:line="240" w:lineRule="auto"/>
        <w:rPr>
          <w:rFonts w:ascii="Arial Narrow" w:hAnsi="Arial Narrow"/>
          <w:b w:val="0"/>
        </w:rPr>
      </w:pPr>
      <w:r>
        <w:rPr>
          <w:rFonts w:ascii="Arial Narrow" w:hAnsi="Arial Narrow"/>
          <w:b w:val="0"/>
        </w:rPr>
        <w:t xml:space="preserve">     1) określenie wszystkich Wykonawców wspólnie ubiegających się o udzielenie zamówienia, określenie   </w:t>
      </w:r>
    </w:p>
    <w:p w14:paraId="1DFD222C" w14:textId="77777777" w:rsidR="00BF051A" w:rsidRDefault="00BF051A">
      <w:pPr>
        <w:pStyle w:val="Tekstpodstawowy"/>
        <w:tabs>
          <w:tab w:val="center" w:pos="6259"/>
          <w:tab w:val="right" w:pos="10795"/>
        </w:tabs>
        <w:spacing w:line="240" w:lineRule="auto"/>
        <w:rPr>
          <w:rFonts w:ascii="Arial Narrow" w:hAnsi="Arial Narrow"/>
          <w:b w:val="0"/>
        </w:rPr>
      </w:pPr>
      <w:r>
        <w:rPr>
          <w:rFonts w:ascii="Arial Narrow" w:hAnsi="Arial Narrow"/>
          <w:b w:val="0"/>
        </w:rPr>
        <w:t xml:space="preserve">         celu i przedmiotu </w:t>
      </w:r>
      <w:r>
        <w:rPr>
          <w:rFonts w:ascii="Arial Narrow" w:hAnsi="Arial Narrow"/>
          <w:b w:val="0"/>
          <w:color w:val="000000"/>
        </w:rPr>
        <w:t xml:space="preserve">umowy regulującej współpracę </w:t>
      </w:r>
      <w:r>
        <w:rPr>
          <w:rFonts w:ascii="Arial Narrow" w:hAnsi="Arial Narrow"/>
          <w:b w:val="0"/>
        </w:rPr>
        <w:t xml:space="preserve">Wykonawców wspólnie ubiegających się o udzielenie </w:t>
      </w:r>
    </w:p>
    <w:p w14:paraId="1314A52A" w14:textId="77777777" w:rsidR="00BF051A" w:rsidRDefault="00BF051A">
      <w:pPr>
        <w:pStyle w:val="Tekstpodstawowy"/>
        <w:tabs>
          <w:tab w:val="center" w:pos="6259"/>
          <w:tab w:val="right" w:pos="10795"/>
        </w:tabs>
        <w:spacing w:line="240" w:lineRule="auto"/>
        <w:rPr>
          <w:rFonts w:ascii="Arial Narrow" w:hAnsi="Arial Narrow"/>
          <w:b w:val="0"/>
        </w:rPr>
      </w:pPr>
      <w:r>
        <w:rPr>
          <w:rFonts w:ascii="Arial Narrow" w:hAnsi="Arial Narrow"/>
          <w:b w:val="0"/>
        </w:rPr>
        <w:t xml:space="preserve">         zamówienia,</w:t>
      </w:r>
    </w:p>
    <w:p w14:paraId="1A10F20F" w14:textId="2E988B97" w:rsidR="00BF051A" w:rsidRDefault="00546DF2" w:rsidP="00546DF2">
      <w:pPr>
        <w:pStyle w:val="Tekstpodstawowy"/>
        <w:tabs>
          <w:tab w:val="center" w:pos="7960"/>
          <w:tab w:val="right" w:pos="12496"/>
        </w:tabs>
        <w:spacing w:line="240" w:lineRule="auto"/>
        <w:ind w:left="284"/>
        <w:rPr>
          <w:rFonts w:ascii="Arial Narrow" w:hAnsi="Arial Narrow"/>
          <w:b w:val="0"/>
        </w:rPr>
      </w:pPr>
      <w:r>
        <w:rPr>
          <w:rFonts w:ascii="Arial Narrow" w:hAnsi="Arial Narrow"/>
          <w:b w:val="0"/>
        </w:rPr>
        <w:t xml:space="preserve">2) </w:t>
      </w:r>
      <w:r w:rsidR="00BF051A">
        <w:rPr>
          <w:rFonts w:ascii="Arial Narrow" w:hAnsi="Arial Narrow"/>
          <w:b w:val="0"/>
        </w:rPr>
        <w:t>wskazanie pełnomocnika do reprezentowania Wykonawcy w postępowaniu o udzielenie zamówienia albo reprezentowania w postępowaniu i zawarcia umowy w sprawie zamówienia publicznego,</w:t>
      </w:r>
    </w:p>
    <w:p w14:paraId="1722ECF6" w14:textId="020D06CF" w:rsidR="00BF051A" w:rsidRDefault="00546DF2" w:rsidP="00546DF2">
      <w:pPr>
        <w:pStyle w:val="Tekstpodstawowy"/>
        <w:tabs>
          <w:tab w:val="center" w:pos="7960"/>
          <w:tab w:val="right" w:pos="12496"/>
        </w:tabs>
        <w:spacing w:line="240" w:lineRule="auto"/>
        <w:ind w:left="284"/>
        <w:rPr>
          <w:rFonts w:ascii="Arial Narrow" w:hAnsi="Arial Narrow"/>
          <w:b w:val="0"/>
        </w:rPr>
      </w:pPr>
      <w:r>
        <w:rPr>
          <w:rFonts w:ascii="Arial Narrow" w:hAnsi="Arial Narrow"/>
          <w:b w:val="0"/>
        </w:rPr>
        <w:lastRenderedPageBreak/>
        <w:t xml:space="preserve">3) </w:t>
      </w:r>
      <w:r w:rsidR="00BF051A">
        <w:rPr>
          <w:rFonts w:ascii="Arial Narrow" w:hAnsi="Arial Narrow"/>
          <w:b w:val="0"/>
        </w:rPr>
        <w:t>określenie zakresu realizacji przedmiotu zamówienia przez poszczególnych Wykonawców wspólnie ubiegających się o udzielenie zamówienia,</w:t>
      </w:r>
    </w:p>
    <w:p w14:paraId="31E96618" w14:textId="73BCB3A5" w:rsidR="00BF051A" w:rsidRDefault="00546DF2" w:rsidP="00546DF2">
      <w:pPr>
        <w:pStyle w:val="Tekstpodstawowy"/>
        <w:tabs>
          <w:tab w:val="center" w:pos="7960"/>
          <w:tab w:val="right" w:pos="12496"/>
        </w:tabs>
        <w:spacing w:line="240" w:lineRule="auto"/>
        <w:ind w:left="284"/>
        <w:rPr>
          <w:rFonts w:ascii="Arial Narrow" w:hAnsi="Arial Narrow"/>
          <w:b w:val="0"/>
        </w:rPr>
      </w:pPr>
      <w:r>
        <w:rPr>
          <w:rFonts w:ascii="Arial Narrow" w:hAnsi="Arial Narrow"/>
          <w:b w:val="0"/>
        </w:rPr>
        <w:t xml:space="preserve">4) </w:t>
      </w:r>
      <w:r w:rsidR="00BF051A">
        <w:rPr>
          <w:rFonts w:ascii="Arial Narrow" w:hAnsi="Arial Narrow"/>
          <w:b w:val="0"/>
        </w:rPr>
        <w:t>wskazanie solidarnej odpowiedzialności Wykonawców wspólnie ubiegających się o udzielenie zamówienia,</w:t>
      </w:r>
    </w:p>
    <w:p w14:paraId="61FE808E" w14:textId="3B363694" w:rsidR="00BF051A" w:rsidRDefault="00546DF2" w:rsidP="00546DF2">
      <w:pPr>
        <w:pStyle w:val="Tekstpodstawowy"/>
        <w:tabs>
          <w:tab w:val="center" w:pos="7960"/>
          <w:tab w:val="right" w:pos="12496"/>
        </w:tabs>
        <w:spacing w:line="240" w:lineRule="auto"/>
        <w:ind w:left="284"/>
        <w:rPr>
          <w:rFonts w:ascii="Arial Narrow" w:hAnsi="Arial Narrow"/>
          <w:b w:val="0"/>
          <w:color w:val="000000"/>
        </w:rPr>
      </w:pPr>
      <w:r>
        <w:rPr>
          <w:rFonts w:ascii="Arial Narrow" w:hAnsi="Arial Narrow"/>
          <w:b w:val="0"/>
        </w:rPr>
        <w:t xml:space="preserve">5) </w:t>
      </w:r>
      <w:r w:rsidR="00BF051A">
        <w:rPr>
          <w:rFonts w:ascii="Arial Narrow" w:hAnsi="Arial Narrow"/>
          <w:b w:val="0"/>
        </w:rPr>
        <w:t>w przypadku wyboru oferty wspólnej</w:t>
      </w:r>
      <w:r w:rsidR="00E63C4B">
        <w:rPr>
          <w:rFonts w:ascii="Arial Narrow" w:hAnsi="Arial Narrow"/>
          <w:b w:val="0"/>
        </w:rPr>
        <w:t>,</w:t>
      </w:r>
      <w:r w:rsidR="00BF051A">
        <w:rPr>
          <w:rFonts w:ascii="Arial Narrow" w:hAnsi="Arial Narrow"/>
          <w:b w:val="0"/>
        </w:rPr>
        <w:t xml:space="preserve"> jako najkorzystniejszej wszelkie zmiany w </w:t>
      </w:r>
      <w:r w:rsidR="00BF051A">
        <w:rPr>
          <w:rFonts w:ascii="Arial Narrow" w:hAnsi="Arial Narrow"/>
          <w:b w:val="0"/>
          <w:color w:val="000000"/>
        </w:rPr>
        <w:t xml:space="preserve">umowie regulującej współpracę </w:t>
      </w:r>
      <w:r w:rsidR="00BF051A">
        <w:rPr>
          <w:rFonts w:ascii="Arial Narrow" w:hAnsi="Arial Narrow"/>
          <w:b w:val="0"/>
        </w:rPr>
        <w:t>Wykonawców wspólnie ubiegających się o udzielenie zamówienia wymagają zgody Zamawiającego</w:t>
      </w:r>
      <w:r w:rsidR="00BF051A">
        <w:rPr>
          <w:rFonts w:ascii="Arial Narrow" w:hAnsi="Arial Narrow"/>
          <w:b w:val="0"/>
          <w:color w:val="000000"/>
        </w:rPr>
        <w:t xml:space="preserve">. </w:t>
      </w:r>
    </w:p>
    <w:p w14:paraId="7B96BF9E" w14:textId="42A0A789" w:rsidR="00BF051A" w:rsidRDefault="00546DF2">
      <w:pPr>
        <w:pStyle w:val="WW-Tekstpodstawowy21"/>
        <w:tabs>
          <w:tab w:val="center" w:pos="5539"/>
          <w:tab w:val="right" w:pos="10075"/>
        </w:tabs>
        <w:spacing w:line="240" w:lineRule="auto"/>
        <w:ind w:left="360" w:hanging="360"/>
        <w:rPr>
          <w:rFonts w:ascii="Arial Narrow" w:hAnsi="Arial Narrow"/>
        </w:rPr>
      </w:pPr>
      <w:r>
        <w:rPr>
          <w:rFonts w:ascii="Arial Narrow" w:hAnsi="Arial Narrow"/>
          <w:b/>
        </w:rPr>
        <w:t>5.</w:t>
      </w:r>
      <w:r w:rsidR="00BF051A">
        <w:rPr>
          <w:rFonts w:ascii="Arial Narrow" w:hAnsi="Arial Narrow"/>
          <w:b/>
        </w:rPr>
        <w:t xml:space="preserve"> Każdy z Wykonawców wspólnie ubiegający się o udzielenie zamówienia składa w ofercie dokumenty, o których mowa w </w:t>
      </w:r>
      <w:r>
        <w:rPr>
          <w:rFonts w:ascii="Arial Narrow" w:hAnsi="Arial Narrow"/>
          <w:b/>
          <w:u w:val="single"/>
        </w:rPr>
        <w:t>pkt 1</w:t>
      </w:r>
      <w:r w:rsidR="00BF051A">
        <w:rPr>
          <w:rFonts w:ascii="Arial Narrow" w:hAnsi="Arial Narrow"/>
          <w:b/>
          <w:u w:val="single"/>
        </w:rPr>
        <w:t xml:space="preserve"> ppkt </w:t>
      </w:r>
      <w:r w:rsidR="00BF051A">
        <w:rPr>
          <w:rFonts w:ascii="Arial Narrow" w:hAnsi="Arial Narrow"/>
          <w:b/>
          <w:color w:val="000000"/>
          <w:u w:val="single"/>
        </w:rPr>
        <w:t>2 i 3</w:t>
      </w:r>
      <w:r w:rsidR="00BF051A">
        <w:rPr>
          <w:rFonts w:ascii="Arial Narrow" w:hAnsi="Arial Narrow"/>
          <w:b/>
          <w:u w:val="single"/>
        </w:rPr>
        <w:t>.</w:t>
      </w:r>
      <w:r w:rsidR="00BF051A">
        <w:rPr>
          <w:rFonts w:ascii="Arial Narrow" w:hAnsi="Arial Narrow"/>
        </w:rPr>
        <w:t xml:space="preserve"> Kopie ww. dokumentów muszą być potwierdzone za zgodność </w:t>
      </w:r>
      <w:r w:rsidR="00D61F21">
        <w:rPr>
          <w:rFonts w:ascii="Arial Narrow" w:hAnsi="Arial Narrow"/>
        </w:rPr>
        <w:br/>
      </w:r>
      <w:r w:rsidR="00BF051A">
        <w:rPr>
          <w:rFonts w:ascii="Arial Narrow" w:hAnsi="Arial Narrow"/>
        </w:rPr>
        <w:t>z oryginałem przez Wykonawcę, którego dokument dotyczy.</w:t>
      </w:r>
    </w:p>
    <w:p w14:paraId="61421026" w14:textId="3558A542" w:rsidR="00BF051A" w:rsidRDefault="00546DF2">
      <w:pPr>
        <w:pStyle w:val="WW-Tekstpodstawowy21"/>
        <w:tabs>
          <w:tab w:val="center" w:pos="5539"/>
          <w:tab w:val="right" w:pos="10075"/>
        </w:tabs>
        <w:spacing w:line="240" w:lineRule="auto"/>
        <w:ind w:left="360" w:hanging="360"/>
        <w:rPr>
          <w:rFonts w:ascii="Arial Narrow" w:hAnsi="Arial Narrow"/>
        </w:rPr>
      </w:pPr>
      <w:r>
        <w:rPr>
          <w:rFonts w:ascii="Arial Narrow" w:hAnsi="Arial Narrow"/>
        </w:rPr>
        <w:t xml:space="preserve">6. </w:t>
      </w:r>
      <w:r w:rsidR="00BF051A">
        <w:rPr>
          <w:rFonts w:ascii="Arial Narrow" w:hAnsi="Arial Narrow"/>
        </w:rPr>
        <w:t xml:space="preserve"> Złożenie przez Wykonawcę fałszywych lub stwierdzających nieprawdę informacji (dokumentów załączników, oświadczeń) mających wpływ na  wynik prowadzonego postępowania powoduje wykluczenie Wykonawcy</w:t>
      </w:r>
      <w:r w:rsidR="00E63C4B">
        <w:rPr>
          <w:rFonts w:ascii="Arial Narrow" w:hAnsi="Arial Narrow"/>
        </w:rPr>
        <w:t>.</w:t>
      </w:r>
    </w:p>
    <w:p w14:paraId="3E727678" w14:textId="77777777" w:rsidR="00BF051A" w:rsidRDefault="00BF051A">
      <w:pPr>
        <w:pStyle w:val="Tekstpodstawowy"/>
        <w:tabs>
          <w:tab w:val="center" w:pos="5605"/>
          <w:tab w:val="right" w:pos="10141"/>
        </w:tabs>
        <w:spacing w:line="240" w:lineRule="auto"/>
        <w:ind w:left="426" w:hanging="426"/>
        <w:rPr>
          <w:rFonts w:ascii="Arial Narrow" w:hAnsi="Arial Narrow"/>
          <w:u w:val="single"/>
        </w:rPr>
      </w:pPr>
    </w:p>
    <w:p w14:paraId="4837AC50" w14:textId="6F6800F2" w:rsidR="00BF051A" w:rsidRDefault="00546DF2">
      <w:pPr>
        <w:pStyle w:val="Tekstpodstawowy"/>
        <w:tabs>
          <w:tab w:val="center" w:pos="5605"/>
          <w:tab w:val="right" w:pos="10141"/>
        </w:tabs>
        <w:spacing w:line="240" w:lineRule="auto"/>
        <w:ind w:left="426" w:hanging="426"/>
        <w:rPr>
          <w:rFonts w:ascii="Arial Narrow" w:hAnsi="Arial Narrow"/>
        </w:rPr>
      </w:pPr>
      <w:r w:rsidRPr="00546DF2">
        <w:rPr>
          <w:rFonts w:ascii="Arial Narrow" w:hAnsi="Arial Narrow"/>
        </w:rPr>
        <w:t xml:space="preserve">X. </w:t>
      </w:r>
      <w:r w:rsidR="00BF051A">
        <w:rPr>
          <w:rFonts w:ascii="Arial Narrow" w:hAnsi="Arial Narrow"/>
        </w:rPr>
        <w:t xml:space="preserve"> </w:t>
      </w:r>
      <w:r w:rsidR="00BF051A">
        <w:rPr>
          <w:rFonts w:ascii="Arial Narrow" w:hAnsi="Arial Narrow"/>
          <w:u w:val="single"/>
        </w:rPr>
        <w:t>Sposób porozumiewania się Zamawiającego z Wykonawcami oraz przekazywania oświadczeń i dokumentów</w:t>
      </w:r>
      <w:r w:rsidR="00BF051A">
        <w:rPr>
          <w:rFonts w:ascii="Arial Narrow" w:hAnsi="Arial Narrow"/>
        </w:rPr>
        <w:t>.</w:t>
      </w:r>
    </w:p>
    <w:p w14:paraId="74B6CD0B" w14:textId="77777777" w:rsidR="00546DF2" w:rsidRPr="00546DF2" w:rsidRDefault="00546DF2" w:rsidP="00546DF2">
      <w:pPr>
        <w:numPr>
          <w:ilvl w:val="0"/>
          <w:numId w:val="37"/>
        </w:numPr>
        <w:suppressAutoHyphens w:val="0"/>
        <w:spacing w:line="276" w:lineRule="auto"/>
        <w:jc w:val="both"/>
        <w:rPr>
          <w:rFonts w:ascii="Arial Narrow" w:hAnsi="Arial Narrow"/>
          <w:szCs w:val="24"/>
        </w:rPr>
      </w:pPr>
      <w:r w:rsidRPr="00546DF2">
        <w:rPr>
          <w:rFonts w:ascii="Arial Narrow" w:hAnsi="Arial Narrow"/>
          <w:szCs w:val="24"/>
        </w:rPr>
        <w:t xml:space="preserve">Osobą uprawnioną do kontaktu z Wykonawcami jest: </w:t>
      </w:r>
    </w:p>
    <w:p w14:paraId="23E51276" w14:textId="77777777" w:rsidR="00546DF2" w:rsidRPr="00546DF2" w:rsidRDefault="00546DF2" w:rsidP="00546DF2">
      <w:pPr>
        <w:pStyle w:val="Akapitzlist"/>
        <w:rPr>
          <w:rFonts w:ascii="Arial Narrow" w:hAnsi="Arial Narrow" w:cs="Arial"/>
          <w:szCs w:val="24"/>
        </w:rPr>
      </w:pPr>
      <w:r w:rsidRPr="00546DF2">
        <w:rPr>
          <w:rFonts w:ascii="Arial Narrow" w:hAnsi="Arial Narrow" w:cs="Arial"/>
          <w:szCs w:val="24"/>
        </w:rPr>
        <w:t>- Andrzej Mielniczek – tel. 518 961 010</w:t>
      </w:r>
      <w:r w:rsidRPr="00546DF2">
        <w:rPr>
          <w:rFonts w:ascii="Arial Narrow" w:hAnsi="Arial Narrow"/>
          <w:szCs w:val="24"/>
        </w:rPr>
        <w:t xml:space="preserve"> </w:t>
      </w:r>
    </w:p>
    <w:p w14:paraId="26020F43" w14:textId="4AB7E984" w:rsidR="00546DF2" w:rsidRPr="00546DF2" w:rsidRDefault="00546DF2" w:rsidP="00546DF2">
      <w:pPr>
        <w:numPr>
          <w:ilvl w:val="0"/>
          <w:numId w:val="37"/>
        </w:numPr>
        <w:pBdr>
          <w:top w:val="nil"/>
          <w:left w:val="nil"/>
          <w:bottom w:val="nil"/>
          <w:right w:val="nil"/>
          <w:between w:val="nil"/>
        </w:pBdr>
        <w:suppressAutoHyphens w:val="0"/>
        <w:spacing w:line="276" w:lineRule="auto"/>
        <w:jc w:val="both"/>
        <w:rPr>
          <w:rFonts w:ascii="Arial Narrow" w:hAnsi="Arial Narrow"/>
          <w:szCs w:val="24"/>
        </w:rPr>
      </w:pPr>
      <w:r w:rsidRPr="00546DF2">
        <w:rPr>
          <w:rFonts w:ascii="Arial Narrow" w:hAnsi="Arial Narrow"/>
          <w:szCs w:val="24"/>
        </w:rPr>
        <w:t xml:space="preserve">Postępowanie prowadzone jest w języku polskim w formie elektronicznej za pośrednictwem </w:t>
      </w:r>
      <w:hyperlink r:id="rId10">
        <w:r w:rsidRPr="00546DF2">
          <w:rPr>
            <w:rFonts w:ascii="Arial Narrow" w:hAnsi="Arial Narrow"/>
            <w:color w:val="1155CC"/>
            <w:szCs w:val="24"/>
            <w:u w:val="single"/>
          </w:rPr>
          <w:t>platformazakupowa.pl</w:t>
        </w:r>
      </w:hyperlink>
      <w:bookmarkStart w:id="1" w:name="_Hlk62713705"/>
      <w:r w:rsidRPr="00546DF2">
        <w:rPr>
          <w:rFonts w:ascii="Arial Narrow" w:hAnsi="Arial Narrow"/>
          <w:szCs w:val="24"/>
        </w:rPr>
        <w:t xml:space="preserve"> pod adresem</w:t>
      </w:r>
      <w:r w:rsidRPr="00546DF2">
        <w:rPr>
          <w:rFonts w:ascii="Arial Narrow" w:hAnsi="Arial Narrow"/>
          <w:color w:val="8496B0" w:themeColor="text2" w:themeTint="99"/>
          <w:szCs w:val="24"/>
          <w:u w:val="single"/>
        </w:rPr>
        <w:t xml:space="preserve">: </w:t>
      </w:r>
      <w:bookmarkEnd w:id="1"/>
      <w:r w:rsidRPr="0074176D">
        <w:rPr>
          <w:rFonts w:ascii="Arial Narrow" w:hAnsi="Arial Narrow"/>
          <w:color w:val="4472C4" w:themeColor="accent1"/>
          <w:szCs w:val="24"/>
          <w:u w:val="single"/>
        </w:rPr>
        <w:fldChar w:fldCharType="begin"/>
      </w:r>
      <w:r w:rsidRPr="0074176D">
        <w:rPr>
          <w:rFonts w:ascii="Arial Narrow" w:hAnsi="Arial Narrow"/>
          <w:color w:val="4472C4" w:themeColor="accent1"/>
          <w:szCs w:val="24"/>
          <w:u w:val="single"/>
        </w:rPr>
        <w:instrText xml:space="preserve"> HYPERLINK "https://platformazakupowa.pl/transakcja/" \t "_blank" </w:instrText>
      </w:r>
      <w:r w:rsidRPr="0074176D">
        <w:rPr>
          <w:rFonts w:ascii="Arial Narrow" w:hAnsi="Arial Narrow"/>
          <w:color w:val="4472C4" w:themeColor="accent1"/>
          <w:szCs w:val="24"/>
          <w:u w:val="single"/>
        </w:rPr>
        <w:fldChar w:fldCharType="separate"/>
      </w:r>
      <w:r w:rsidRPr="0074176D">
        <w:rPr>
          <w:rFonts w:ascii="Arial Narrow" w:hAnsi="Arial Narrow"/>
          <w:color w:val="4472C4" w:themeColor="accent1"/>
          <w:szCs w:val="24"/>
          <w:u w:val="single"/>
        </w:rPr>
        <w:t>https://platformazakupowa.pl/transakcja/</w:t>
      </w:r>
      <w:r w:rsidRPr="0074176D">
        <w:rPr>
          <w:rFonts w:ascii="Arial Narrow" w:hAnsi="Arial Narrow"/>
          <w:color w:val="4472C4" w:themeColor="accent1"/>
          <w:szCs w:val="24"/>
          <w:u w:val="single"/>
        </w:rPr>
        <w:fldChar w:fldCharType="end"/>
      </w:r>
      <w:r w:rsidR="0074176D" w:rsidRPr="0074176D">
        <w:rPr>
          <w:rFonts w:ascii="Arial Narrow" w:hAnsi="Arial Narrow" w:cs="Segoe UI"/>
          <w:color w:val="4472C4" w:themeColor="accent1"/>
          <w:szCs w:val="24"/>
          <w:u w:val="single"/>
        </w:rPr>
        <w:t>853922</w:t>
      </w:r>
    </w:p>
    <w:p w14:paraId="38104160" w14:textId="77777777" w:rsidR="00546DF2" w:rsidRPr="00546DF2" w:rsidRDefault="00546DF2" w:rsidP="00546DF2">
      <w:pPr>
        <w:numPr>
          <w:ilvl w:val="0"/>
          <w:numId w:val="37"/>
        </w:numPr>
        <w:pBdr>
          <w:top w:val="nil"/>
          <w:left w:val="nil"/>
          <w:bottom w:val="nil"/>
          <w:right w:val="nil"/>
          <w:between w:val="nil"/>
        </w:pBdr>
        <w:suppressAutoHyphens w:val="0"/>
        <w:spacing w:line="276" w:lineRule="auto"/>
        <w:jc w:val="both"/>
        <w:rPr>
          <w:rFonts w:ascii="Arial Narrow" w:hAnsi="Arial Narrow"/>
          <w:szCs w:val="24"/>
        </w:rPr>
      </w:pPr>
      <w:r w:rsidRPr="00546DF2">
        <w:rPr>
          <w:rFonts w:ascii="Arial Narrow" w:hAnsi="Arial Narrow"/>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546DF2">
          <w:rPr>
            <w:rFonts w:ascii="Arial Narrow" w:hAnsi="Arial Narrow"/>
            <w:color w:val="1155CC"/>
            <w:szCs w:val="24"/>
            <w:u w:val="single"/>
          </w:rPr>
          <w:t>platformazakupowa.pl</w:t>
        </w:r>
      </w:hyperlink>
      <w:r w:rsidRPr="00546DF2">
        <w:rPr>
          <w:rFonts w:ascii="Arial Narrow" w:hAnsi="Arial Narrow"/>
          <w:szCs w:val="24"/>
        </w:rPr>
        <w:t xml:space="preserve"> i formularza „</w:t>
      </w:r>
      <w:r w:rsidRPr="00546DF2">
        <w:rPr>
          <w:rFonts w:ascii="Arial Narrow" w:hAnsi="Arial Narrow"/>
          <w:b/>
          <w:szCs w:val="24"/>
        </w:rPr>
        <w:t>Wyślij wiadomość do zamawiającego</w:t>
      </w:r>
      <w:r w:rsidRPr="00546DF2">
        <w:rPr>
          <w:rFonts w:ascii="Arial Narrow" w:hAnsi="Arial Narrow"/>
          <w:szCs w:val="24"/>
        </w:rPr>
        <w:t xml:space="preserve">”. </w:t>
      </w:r>
    </w:p>
    <w:p w14:paraId="62A8D704" w14:textId="77777777" w:rsidR="00546DF2" w:rsidRPr="00546DF2" w:rsidRDefault="00546DF2" w:rsidP="00546DF2">
      <w:pPr>
        <w:ind w:left="720"/>
        <w:jc w:val="both"/>
        <w:rPr>
          <w:rFonts w:ascii="Arial Narrow" w:hAnsi="Arial Narrow"/>
          <w:szCs w:val="24"/>
        </w:rPr>
      </w:pPr>
      <w:r w:rsidRPr="00546DF2">
        <w:rPr>
          <w:rFonts w:ascii="Arial Narrow" w:hAnsi="Arial Narrow"/>
          <w:szCs w:val="24"/>
        </w:rPr>
        <w:t xml:space="preserve">Za datę przekazania (wpływu) oświadczeń, wniosków, zawiadomień oraz informacji przyjmuje się datę ich przesłania za pośrednictwem </w:t>
      </w:r>
      <w:hyperlink r:id="rId12">
        <w:r w:rsidRPr="00546DF2">
          <w:rPr>
            <w:rFonts w:ascii="Arial Narrow" w:hAnsi="Arial Narrow"/>
            <w:color w:val="1155CC"/>
            <w:szCs w:val="24"/>
            <w:u w:val="single"/>
          </w:rPr>
          <w:t>platformazakupowa.pl</w:t>
        </w:r>
      </w:hyperlink>
      <w:r w:rsidRPr="00546DF2">
        <w:rPr>
          <w:rFonts w:ascii="Arial Narrow" w:hAnsi="Arial Narrow"/>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administracja@tlwarcino.pl</w:t>
      </w:r>
    </w:p>
    <w:p w14:paraId="024D97D0" w14:textId="77777777" w:rsidR="00546DF2" w:rsidRPr="00546DF2" w:rsidRDefault="00546DF2" w:rsidP="00546DF2">
      <w:pPr>
        <w:numPr>
          <w:ilvl w:val="0"/>
          <w:numId w:val="37"/>
        </w:numPr>
        <w:pBdr>
          <w:top w:val="nil"/>
          <w:left w:val="nil"/>
          <w:bottom w:val="nil"/>
          <w:right w:val="nil"/>
          <w:between w:val="nil"/>
        </w:pBdr>
        <w:suppressAutoHyphens w:val="0"/>
        <w:spacing w:line="276" w:lineRule="auto"/>
        <w:jc w:val="both"/>
        <w:rPr>
          <w:rFonts w:ascii="Arial Narrow" w:hAnsi="Arial Narrow"/>
          <w:szCs w:val="24"/>
        </w:rPr>
      </w:pPr>
      <w:r w:rsidRPr="00546DF2">
        <w:rPr>
          <w:rFonts w:ascii="Arial Narrow" w:hAnsi="Arial Narrow"/>
          <w:szCs w:val="24"/>
        </w:rPr>
        <w:t xml:space="preserve">Zamawiający będzie przekazywał wykonawcom informacje w formie elektronicznej za pośrednictwem </w:t>
      </w:r>
      <w:hyperlink r:id="rId13">
        <w:r w:rsidRPr="00546DF2">
          <w:rPr>
            <w:rFonts w:ascii="Arial Narrow" w:hAnsi="Arial Narrow"/>
            <w:color w:val="1155CC"/>
            <w:szCs w:val="24"/>
            <w:u w:val="single"/>
          </w:rPr>
          <w:t>platformazakupowa.pl</w:t>
        </w:r>
      </w:hyperlink>
      <w:r w:rsidRPr="00546DF2">
        <w:rPr>
          <w:rFonts w:ascii="Arial Narrow" w:hAnsi="Arial Narrow"/>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546DF2">
          <w:rPr>
            <w:rFonts w:ascii="Arial Narrow" w:hAnsi="Arial Narrow"/>
            <w:color w:val="1155CC"/>
            <w:szCs w:val="24"/>
            <w:u w:val="single"/>
          </w:rPr>
          <w:t>platformazakupowa.pl</w:t>
        </w:r>
      </w:hyperlink>
      <w:r w:rsidRPr="00546DF2">
        <w:rPr>
          <w:rFonts w:ascii="Arial Narrow" w:hAnsi="Arial Narrow"/>
          <w:szCs w:val="24"/>
        </w:rPr>
        <w:t xml:space="preserve"> do konkretnego wykonawcy.</w:t>
      </w:r>
    </w:p>
    <w:p w14:paraId="75C5B47E" w14:textId="52661AB0" w:rsidR="00546DF2" w:rsidRPr="00546DF2" w:rsidRDefault="00546DF2" w:rsidP="00546DF2">
      <w:pPr>
        <w:numPr>
          <w:ilvl w:val="0"/>
          <w:numId w:val="37"/>
        </w:numPr>
        <w:pBdr>
          <w:top w:val="nil"/>
          <w:left w:val="nil"/>
          <w:bottom w:val="nil"/>
          <w:right w:val="nil"/>
          <w:between w:val="nil"/>
        </w:pBdr>
        <w:suppressAutoHyphens w:val="0"/>
        <w:spacing w:line="276" w:lineRule="auto"/>
        <w:jc w:val="both"/>
        <w:rPr>
          <w:rFonts w:ascii="Arial Narrow" w:hAnsi="Arial Narrow"/>
          <w:szCs w:val="24"/>
        </w:rPr>
      </w:pPr>
      <w:r w:rsidRPr="00546DF2">
        <w:rPr>
          <w:rFonts w:ascii="Arial Narrow" w:hAnsi="Arial Narrow"/>
          <w:szCs w:val="24"/>
        </w:rPr>
        <w:t>Wykonawca jako podmiot profesjonalny ma obo</w:t>
      </w:r>
      <w:r w:rsidR="0074176D">
        <w:rPr>
          <w:rFonts w:ascii="Arial Narrow" w:hAnsi="Arial Narrow"/>
          <w:szCs w:val="24"/>
        </w:rPr>
        <w:t xml:space="preserve">wiązek sprawdzania komunikatów </w:t>
      </w:r>
      <w:r w:rsidRPr="00546DF2">
        <w:rPr>
          <w:rFonts w:ascii="Arial Narrow" w:hAnsi="Arial Narrow"/>
          <w:szCs w:val="24"/>
        </w:rPr>
        <w:t>i wiadomości bezpośrednio na platformazakupowa.pl przesłanych przez zamawiającego, gdyż system powiadomień może ulec awarii lub powiadomienie może trafić do folderu SPAM.</w:t>
      </w:r>
    </w:p>
    <w:p w14:paraId="3CAA2CE1" w14:textId="279D41C0" w:rsidR="00546DF2" w:rsidRPr="00546DF2" w:rsidRDefault="00546DF2" w:rsidP="00546DF2">
      <w:pPr>
        <w:pStyle w:val="Akapitzlist"/>
        <w:numPr>
          <w:ilvl w:val="0"/>
          <w:numId w:val="37"/>
        </w:numPr>
        <w:suppressAutoHyphens w:val="0"/>
        <w:spacing w:line="276" w:lineRule="auto"/>
        <w:ind w:right="92"/>
        <w:contextualSpacing w:val="0"/>
        <w:jc w:val="both"/>
        <w:rPr>
          <w:rFonts w:ascii="Arial Narrow" w:hAnsi="Arial Narrow" w:cs="Arial"/>
          <w:color w:val="000000" w:themeColor="text1"/>
          <w:szCs w:val="24"/>
        </w:rPr>
      </w:pPr>
      <w:r w:rsidRPr="00546DF2">
        <w:rPr>
          <w:rFonts w:ascii="Arial Narrow" w:hAnsi="Arial Narrow" w:cs="Arial"/>
          <w:color w:val="000000" w:themeColor="text1"/>
          <w:szCs w:val="24"/>
        </w:rPr>
        <w:t>Zamawiający, zgodnie z § 11 ust. 3 Rozporządzenia Prezesa Rady M</w:t>
      </w:r>
      <w:r w:rsidR="0074176D">
        <w:rPr>
          <w:rFonts w:ascii="Arial Narrow" w:hAnsi="Arial Narrow" w:cs="Arial"/>
          <w:color w:val="000000" w:themeColor="text1"/>
          <w:szCs w:val="24"/>
        </w:rPr>
        <w:t>inistrów z dnia 30 grudnia 2020</w:t>
      </w:r>
      <w:r w:rsidRPr="00546DF2">
        <w:rPr>
          <w:rFonts w:ascii="Arial Narrow" w:hAnsi="Arial Narrow" w:cs="Arial"/>
          <w:color w:val="000000" w:themeColor="text1"/>
          <w:szCs w:val="24"/>
        </w:rPr>
        <w:t>r. w sprawie sposobu sporządzania i przekazywania informacji oraz wymagań technicznych dla dokumentów elektronicznych oraz środ</w:t>
      </w:r>
      <w:r w:rsidR="008C1312">
        <w:rPr>
          <w:rFonts w:ascii="Arial Narrow" w:hAnsi="Arial Narrow" w:cs="Arial"/>
          <w:color w:val="000000" w:themeColor="text1"/>
          <w:szCs w:val="24"/>
        </w:rPr>
        <w:t xml:space="preserve">ków komunikacji elektronicznej </w:t>
      </w:r>
      <w:r w:rsidRPr="00546DF2">
        <w:rPr>
          <w:rFonts w:ascii="Arial Narrow" w:hAnsi="Arial Narrow" w:cs="Arial"/>
          <w:color w:val="000000" w:themeColor="text1"/>
          <w:szCs w:val="24"/>
        </w:rPr>
        <w:t xml:space="preserve">w postępowaniu o udzielenie zamówienia publicznego lub konkursie (Dz. U. z 2020 r. poz. 2452), określa niezbędne wymagania sprzętowo-aplikacyjne umożliwiające pracę na Platformie, tj.: </w:t>
      </w:r>
    </w:p>
    <w:p w14:paraId="67887BE4" w14:textId="77777777" w:rsidR="00546DF2" w:rsidRPr="00546DF2" w:rsidRDefault="00546DF2" w:rsidP="00546DF2">
      <w:pPr>
        <w:numPr>
          <w:ilvl w:val="1"/>
          <w:numId w:val="36"/>
        </w:numPr>
        <w:suppressAutoHyphens w:val="0"/>
        <w:spacing w:line="276" w:lineRule="auto"/>
        <w:jc w:val="both"/>
        <w:rPr>
          <w:rFonts w:ascii="Arial Narrow" w:hAnsi="Arial Narrow"/>
          <w:szCs w:val="24"/>
        </w:rPr>
      </w:pPr>
      <w:r w:rsidRPr="00546DF2">
        <w:rPr>
          <w:rFonts w:ascii="Arial Narrow" w:hAnsi="Arial Narrow"/>
          <w:szCs w:val="24"/>
        </w:rPr>
        <w:t>stały dostęp do sieci Internet o gwarantowanej przepustowości nie mniejszej niż 512 kb/s,</w:t>
      </w:r>
    </w:p>
    <w:p w14:paraId="7A05D6F5" w14:textId="77777777" w:rsidR="00546DF2" w:rsidRPr="00546DF2" w:rsidRDefault="00546DF2" w:rsidP="00546DF2">
      <w:pPr>
        <w:numPr>
          <w:ilvl w:val="1"/>
          <w:numId w:val="36"/>
        </w:numPr>
        <w:suppressAutoHyphens w:val="0"/>
        <w:spacing w:line="276" w:lineRule="auto"/>
        <w:jc w:val="both"/>
        <w:rPr>
          <w:rFonts w:ascii="Arial Narrow" w:hAnsi="Arial Narrow"/>
          <w:szCs w:val="24"/>
        </w:rPr>
      </w:pPr>
      <w:r w:rsidRPr="00546DF2">
        <w:rPr>
          <w:rFonts w:ascii="Arial Narrow" w:hAnsi="Arial Narrow"/>
          <w:szCs w:val="24"/>
        </w:rPr>
        <w:t>komputer klasy PC lub MAC o następującej konfiguracji: pamięć min. 2 GB Ram, procesor Intel IV 2 GHZ lub jego nowsza wersja, jeden z systemów operacyjnych - MS Windows 7, Mac Os x 10 4, Linux, lub ich nowsze wersje,</w:t>
      </w:r>
    </w:p>
    <w:p w14:paraId="4D145BE1" w14:textId="77777777" w:rsidR="00546DF2" w:rsidRPr="00546DF2" w:rsidRDefault="00546DF2" w:rsidP="00546DF2">
      <w:pPr>
        <w:numPr>
          <w:ilvl w:val="1"/>
          <w:numId w:val="36"/>
        </w:numPr>
        <w:suppressAutoHyphens w:val="0"/>
        <w:spacing w:line="276" w:lineRule="auto"/>
        <w:jc w:val="both"/>
        <w:rPr>
          <w:rFonts w:ascii="Arial Narrow" w:hAnsi="Arial Narrow"/>
          <w:szCs w:val="24"/>
        </w:rPr>
      </w:pPr>
      <w:r w:rsidRPr="00546DF2">
        <w:rPr>
          <w:rFonts w:ascii="Arial Narrow" w:hAnsi="Arial Narrow"/>
          <w:szCs w:val="24"/>
        </w:rPr>
        <w:t>zainstalowana dowolna przeglądarka internetowa, w przypadku Internet Explorer minimalnie wersja 10 0.,</w:t>
      </w:r>
    </w:p>
    <w:p w14:paraId="2115AFB7" w14:textId="77777777" w:rsidR="00546DF2" w:rsidRPr="00546DF2" w:rsidRDefault="00546DF2" w:rsidP="00546DF2">
      <w:pPr>
        <w:numPr>
          <w:ilvl w:val="1"/>
          <w:numId w:val="36"/>
        </w:numPr>
        <w:suppressAutoHyphens w:val="0"/>
        <w:spacing w:line="276" w:lineRule="auto"/>
        <w:jc w:val="both"/>
        <w:rPr>
          <w:rFonts w:ascii="Arial Narrow" w:hAnsi="Arial Narrow"/>
          <w:szCs w:val="24"/>
        </w:rPr>
      </w:pPr>
      <w:r w:rsidRPr="00546DF2">
        <w:rPr>
          <w:rFonts w:ascii="Arial Narrow" w:hAnsi="Arial Narrow"/>
          <w:szCs w:val="24"/>
        </w:rPr>
        <w:t>włączona obsługa JavaScript,</w:t>
      </w:r>
    </w:p>
    <w:p w14:paraId="5802C550" w14:textId="77777777" w:rsidR="00546DF2" w:rsidRPr="00546DF2" w:rsidRDefault="00546DF2" w:rsidP="00546DF2">
      <w:pPr>
        <w:numPr>
          <w:ilvl w:val="1"/>
          <w:numId w:val="36"/>
        </w:numPr>
        <w:suppressAutoHyphens w:val="0"/>
        <w:spacing w:line="276" w:lineRule="auto"/>
        <w:jc w:val="both"/>
        <w:rPr>
          <w:rFonts w:ascii="Arial Narrow" w:hAnsi="Arial Narrow"/>
          <w:szCs w:val="24"/>
        </w:rPr>
      </w:pPr>
      <w:r w:rsidRPr="00546DF2">
        <w:rPr>
          <w:rFonts w:ascii="Arial Narrow" w:hAnsi="Arial Narrow"/>
          <w:szCs w:val="24"/>
        </w:rPr>
        <w:lastRenderedPageBreak/>
        <w:t>zainstalowany program Adobe Acrobat Reader lub inny obsługujący format plików .pdf,</w:t>
      </w:r>
    </w:p>
    <w:p w14:paraId="7D5872FD" w14:textId="77777777" w:rsidR="00546DF2" w:rsidRPr="00546DF2" w:rsidRDefault="00546DF2" w:rsidP="00546DF2">
      <w:pPr>
        <w:numPr>
          <w:ilvl w:val="1"/>
          <w:numId w:val="36"/>
        </w:numPr>
        <w:suppressAutoHyphens w:val="0"/>
        <w:spacing w:line="276" w:lineRule="auto"/>
        <w:jc w:val="both"/>
        <w:rPr>
          <w:rFonts w:ascii="Arial Narrow" w:hAnsi="Arial Narrow"/>
          <w:szCs w:val="24"/>
        </w:rPr>
      </w:pPr>
      <w:r w:rsidRPr="00546DF2">
        <w:rPr>
          <w:rFonts w:ascii="Arial Narrow" w:hAnsi="Arial Narrow"/>
          <w:szCs w:val="24"/>
        </w:rPr>
        <w:t>Platformazakupowa.pl działa według standardu przyjętego w komunikacji sieciowej - kodowanie UTF8,</w:t>
      </w:r>
    </w:p>
    <w:p w14:paraId="45404773" w14:textId="77777777" w:rsidR="00546DF2" w:rsidRPr="00546DF2" w:rsidRDefault="00546DF2" w:rsidP="00546DF2">
      <w:pPr>
        <w:numPr>
          <w:ilvl w:val="1"/>
          <w:numId w:val="36"/>
        </w:numPr>
        <w:suppressAutoHyphens w:val="0"/>
        <w:spacing w:line="276" w:lineRule="auto"/>
        <w:jc w:val="both"/>
        <w:rPr>
          <w:rFonts w:ascii="Arial Narrow" w:hAnsi="Arial Narrow"/>
          <w:szCs w:val="24"/>
        </w:rPr>
      </w:pPr>
      <w:r w:rsidRPr="00546DF2">
        <w:rPr>
          <w:rFonts w:ascii="Arial Narrow" w:hAnsi="Arial Narrow"/>
          <w:szCs w:val="24"/>
        </w:rPr>
        <w:t>Oznaczenie czasu odbioru danych przez platformę zakupową stanowi datę oraz dokładny czas (hh:mm:ss) generowany wg. czasu lokalnego serwera synchronizowanego z zegarem Głównego Urzędu Miar.</w:t>
      </w:r>
    </w:p>
    <w:p w14:paraId="4E01E436" w14:textId="77777777" w:rsidR="00546DF2" w:rsidRPr="00546DF2" w:rsidRDefault="00546DF2" w:rsidP="00546DF2">
      <w:pPr>
        <w:numPr>
          <w:ilvl w:val="0"/>
          <w:numId w:val="37"/>
        </w:numPr>
        <w:pBdr>
          <w:top w:val="nil"/>
          <w:left w:val="nil"/>
          <w:bottom w:val="nil"/>
          <w:right w:val="nil"/>
          <w:between w:val="nil"/>
        </w:pBdr>
        <w:suppressAutoHyphens w:val="0"/>
        <w:spacing w:line="276" w:lineRule="auto"/>
        <w:jc w:val="both"/>
        <w:rPr>
          <w:rFonts w:ascii="Arial Narrow" w:hAnsi="Arial Narrow"/>
          <w:szCs w:val="24"/>
        </w:rPr>
      </w:pPr>
      <w:r w:rsidRPr="00546DF2">
        <w:rPr>
          <w:rFonts w:ascii="Arial Narrow" w:hAnsi="Arial Narrow"/>
          <w:szCs w:val="24"/>
        </w:rPr>
        <w:t>Wykonawca, przystępując do niniejszego postępowania o udzielenie zamówienia publicznego:</w:t>
      </w:r>
    </w:p>
    <w:p w14:paraId="399CD8DD" w14:textId="77777777" w:rsidR="00546DF2" w:rsidRPr="00546DF2" w:rsidRDefault="00546DF2" w:rsidP="00546DF2">
      <w:pPr>
        <w:numPr>
          <w:ilvl w:val="1"/>
          <w:numId w:val="36"/>
        </w:numPr>
        <w:suppressAutoHyphens w:val="0"/>
        <w:spacing w:line="276" w:lineRule="auto"/>
        <w:jc w:val="both"/>
        <w:rPr>
          <w:rFonts w:ascii="Arial Narrow" w:hAnsi="Arial Narrow"/>
          <w:szCs w:val="24"/>
        </w:rPr>
      </w:pPr>
      <w:r w:rsidRPr="00546DF2">
        <w:rPr>
          <w:rFonts w:ascii="Arial Narrow" w:hAnsi="Arial Narrow"/>
          <w:szCs w:val="24"/>
        </w:rPr>
        <w:t xml:space="preserve">akceptuje warunki korzystania z </w:t>
      </w:r>
      <w:hyperlink r:id="rId15">
        <w:r w:rsidRPr="00546DF2">
          <w:rPr>
            <w:rFonts w:ascii="Arial Narrow" w:hAnsi="Arial Narrow"/>
            <w:color w:val="1155CC"/>
            <w:szCs w:val="24"/>
            <w:u w:val="single"/>
          </w:rPr>
          <w:t>platformazakupowa.pl</w:t>
        </w:r>
      </w:hyperlink>
      <w:r w:rsidRPr="00546DF2">
        <w:rPr>
          <w:rFonts w:ascii="Arial Narrow" w:hAnsi="Arial Narrow"/>
          <w:szCs w:val="24"/>
        </w:rPr>
        <w:t xml:space="preserve"> określone w Regulaminie zamieszczonym na stronie internetowej </w:t>
      </w:r>
      <w:hyperlink r:id="rId16">
        <w:r w:rsidRPr="00546DF2">
          <w:rPr>
            <w:rFonts w:ascii="Arial Narrow" w:hAnsi="Arial Narrow"/>
            <w:szCs w:val="24"/>
          </w:rPr>
          <w:t>pod linkiem</w:t>
        </w:r>
      </w:hyperlink>
      <w:r w:rsidRPr="00546DF2">
        <w:rPr>
          <w:rFonts w:ascii="Arial Narrow" w:hAnsi="Arial Narrow"/>
          <w:szCs w:val="24"/>
        </w:rPr>
        <w:t xml:space="preserve">  w zakładce „Regulamin" oraz uznaje go za wiążący,</w:t>
      </w:r>
    </w:p>
    <w:p w14:paraId="513869AE" w14:textId="77777777" w:rsidR="00546DF2" w:rsidRPr="00546DF2" w:rsidRDefault="00546DF2" w:rsidP="00546DF2">
      <w:pPr>
        <w:numPr>
          <w:ilvl w:val="1"/>
          <w:numId w:val="36"/>
        </w:numPr>
        <w:suppressAutoHyphens w:val="0"/>
        <w:spacing w:line="276" w:lineRule="auto"/>
        <w:jc w:val="both"/>
        <w:rPr>
          <w:rFonts w:ascii="Arial Narrow" w:hAnsi="Arial Narrow"/>
          <w:szCs w:val="24"/>
        </w:rPr>
      </w:pPr>
      <w:r w:rsidRPr="00546DF2">
        <w:rPr>
          <w:rFonts w:ascii="Arial Narrow" w:hAnsi="Arial Narrow"/>
          <w:szCs w:val="24"/>
        </w:rPr>
        <w:t xml:space="preserve">zapoznał i stosuje się do Instrukcji składania ofert/wniosków dostępnej </w:t>
      </w:r>
      <w:hyperlink r:id="rId17">
        <w:r w:rsidRPr="00546DF2">
          <w:rPr>
            <w:rFonts w:ascii="Arial Narrow" w:hAnsi="Arial Narrow"/>
            <w:color w:val="1155CC"/>
            <w:szCs w:val="24"/>
            <w:u w:val="single"/>
          </w:rPr>
          <w:t>pod linkiem</w:t>
        </w:r>
      </w:hyperlink>
      <w:r w:rsidRPr="00546DF2">
        <w:rPr>
          <w:rFonts w:ascii="Arial Narrow" w:hAnsi="Arial Narrow"/>
          <w:szCs w:val="24"/>
        </w:rPr>
        <w:t xml:space="preserve">. </w:t>
      </w:r>
    </w:p>
    <w:p w14:paraId="7C3B186A" w14:textId="77777777" w:rsidR="00546DF2" w:rsidRPr="00546DF2" w:rsidRDefault="00546DF2" w:rsidP="00546DF2">
      <w:pPr>
        <w:numPr>
          <w:ilvl w:val="0"/>
          <w:numId w:val="37"/>
        </w:numPr>
        <w:pBdr>
          <w:top w:val="nil"/>
          <w:left w:val="nil"/>
          <w:bottom w:val="nil"/>
          <w:right w:val="nil"/>
          <w:between w:val="nil"/>
        </w:pBdr>
        <w:suppressAutoHyphens w:val="0"/>
        <w:spacing w:line="276" w:lineRule="auto"/>
        <w:jc w:val="both"/>
        <w:rPr>
          <w:rFonts w:ascii="Arial Narrow" w:eastAsia="Calibri" w:hAnsi="Arial Narrow" w:cs="Calibri"/>
          <w:szCs w:val="24"/>
        </w:rPr>
      </w:pPr>
      <w:r w:rsidRPr="00546DF2">
        <w:rPr>
          <w:rFonts w:ascii="Arial Narrow" w:hAnsi="Arial Narrow"/>
          <w:b/>
          <w:szCs w:val="24"/>
        </w:rPr>
        <w:t xml:space="preserve">Zamawiający nie ponosi odpowiedzialności za złożenie oferty w sposób niezgodny </w:t>
      </w:r>
      <w:r w:rsidRPr="00546DF2">
        <w:rPr>
          <w:rFonts w:ascii="Arial Narrow" w:hAnsi="Arial Narrow"/>
          <w:b/>
          <w:szCs w:val="24"/>
        </w:rPr>
        <w:br/>
        <w:t xml:space="preserve">z Instrukcją korzystania z </w:t>
      </w:r>
      <w:hyperlink r:id="rId18">
        <w:r w:rsidRPr="00546DF2">
          <w:rPr>
            <w:rFonts w:ascii="Arial Narrow" w:hAnsi="Arial Narrow"/>
            <w:b/>
            <w:color w:val="1155CC"/>
            <w:szCs w:val="24"/>
            <w:u w:val="single"/>
          </w:rPr>
          <w:t>platformazakupowa.pl</w:t>
        </w:r>
      </w:hyperlink>
      <w:r w:rsidRPr="00546DF2">
        <w:rPr>
          <w:rFonts w:ascii="Arial Narrow" w:hAnsi="Arial Narrow"/>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224A368" w14:textId="1F15AEAC" w:rsidR="00546DF2" w:rsidRPr="00546DF2" w:rsidRDefault="00546DF2" w:rsidP="00546DF2">
      <w:pPr>
        <w:numPr>
          <w:ilvl w:val="0"/>
          <w:numId w:val="37"/>
        </w:numPr>
        <w:pBdr>
          <w:top w:val="nil"/>
          <w:left w:val="nil"/>
          <w:bottom w:val="nil"/>
          <w:right w:val="nil"/>
          <w:between w:val="nil"/>
        </w:pBdr>
        <w:suppressAutoHyphens w:val="0"/>
        <w:spacing w:line="276" w:lineRule="auto"/>
        <w:jc w:val="both"/>
        <w:rPr>
          <w:rFonts w:ascii="Arial Narrow" w:hAnsi="Arial Narrow"/>
          <w:szCs w:val="24"/>
        </w:rPr>
      </w:pPr>
      <w:r w:rsidRPr="00546DF2">
        <w:rPr>
          <w:rFonts w:ascii="Arial Narrow" w:hAnsi="Arial Narrow"/>
          <w:szCs w:val="24"/>
        </w:rPr>
        <w:t xml:space="preserve">Zamawiający informuje, że instrukcje korzystania z </w:t>
      </w:r>
      <w:hyperlink r:id="rId19">
        <w:r w:rsidRPr="00546DF2">
          <w:rPr>
            <w:rFonts w:ascii="Arial Narrow" w:hAnsi="Arial Narrow"/>
            <w:color w:val="1155CC"/>
            <w:szCs w:val="24"/>
            <w:u w:val="single"/>
          </w:rPr>
          <w:t>platformazakupowa.pl</w:t>
        </w:r>
      </w:hyperlink>
      <w:r w:rsidR="008C4154">
        <w:rPr>
          <w:rFonts w:ascii="Arial Narrow" w:hAnsi="Arial Narrow"/>
          <w:szCs w:val="24"/>
        </w:rPr>
        <w:t xml:space="preserve"> dotyczące </w:t>
      </w:r>
      <w:r w:rsidRPr="00546DF2">
        <w:rPr>
          <w:rFonts w:ascii="Arial Narrow" w:hAnsi="Arial Narrow"/>
          <w:szCs w:val="24"/>
        </w:rPr>
        <w:t xml:space="preserve">w szczególności logowania, składania wniosków o wyjaśnienie treści SWZ, składania ofert oraz innych czynności podejmowanych w niniejszym postępowaniu przy użyciu </w:t>
      </w:r>
      <w:hyperlink r:id="rId20">
        <w:r w:rsidRPr="00546DF2">
          <w:rPr>
            <w:rFonts w:ascii="Arial Narrow" w:hAnsi="Arial Narrow"/>
            <w:color w:val="1155CC"/>
            <w:szCs w:val="24"/>
            <w:u w:val="single"/>
          </w:rPr>
          <w:t>platformazakupowa.pl</w:t>
        </w:r>
      </w:hyperlink>
      <w:r w:rsidR="008C4154">
        <w:rPr>
          <w:rFonts w:ascii="Arial Narrow" w:hAnsi="Arial Narrow"/>
          <w:szCs w:val="24"/>
        </w:rPr>
        <w:t xml:space="preserve"> znajdują się </w:t>
      </w:r>
      <w:r w:rsidR="008C4154">
        <w:rPr>
          <w:rFonts w:ascii="Arial Narrow" w:hAnsi="Arial Narrow"/>
          <w:szCs w:val="24"/>
        </w:rPr>
        <w:br/>
        <w:t xml:space="preserve">w zakładce </w:t>
      </w:r>
      <w:r w:rsidRPr="00546DF2">
        <w:rPr>
          <w:rFonts w:ascii="Arial Narrow" w:hAnsi="Arial Narrow"/>
          <w:szCs w:val="24"/>
        </w:rPr>
        <w:t xml:space="preserve">„Instrukcje dla Wykonawców" na stronie internetowej pod adresem: </w:t>
      </w:r>
      <w:hyperlink r:id="rId21">
        <w:r w:rsidRPr="00546DF2">
          <w:rPr>
            <w:rFonts w:ascii="Arial Narrow" w:hAnsi="Arial Narrow"/>
            <w:color w:val="1155CC"/>
            <w:szCs w:val="24"/>
            <w:u w:val="single"/>
          </w:rPr>
          <w:t>https://platformazakupowa.pl/strona/45-instrukcje</w:t>
        </w:r>
      </w:hyperlink>
    </w:p>
    <w:p w14:paraId="229DB182" w14:textId="77777777" w:rsidR="00BF051A" w:rsidRDefault="00BF051A">
      <w:pPr>
        <w:pStyle w:val="Tekstpodstawowy"/>
        <w:tabs>
          <w:tab w:val="center" w:pos="5179"/>
          <w:tab w:val="right" w:pos="9715"/>
        </w:tabs>
        <w:spacing w:line="240" w:lineRule="auto"/>
        <w:rPr>
          <w:rFonts w:ascii="Arial Narrow" w:hAnsi="Arial Narrow"/>
          <w:b w:val="0"/>
        </w:rPr>
      </w:pPr>
    </w:p>
    <w:p w14:paraId="16AF8944" w14:textId="5BFBE751" w:rsidR="00BF051A" w:rsidRDefault="00546DF2" w:rsidP="00546DF2">
      <w:pPr>
        <w:pStyle w:val="WW-Tekstpodstawowy21"/>
        <w:tabs>
          <w:tab w:val="center" w:pos="426"/>
          <w:tab w:val="right" w:pos="11515"/>
        </w:tabs>
        <w:spacing w:line="240" w:lineRule="auto"/>
        <w:rPr>
          <w:rFonts w:ascii="Arial Narrow" w:hAnsi="Arial Narrow"/>
          <w:b/>
          <w:u w:val="single"/>
        </w:rPr>
      </w:pPr>
      <w:r>
        <w:rPr>
          <w:rFonts w:ascii="Arial Narrow" w:hAnsi="Arial Narrow"/>
          <w:b/>
          <w:u w:val="single"/>
        </w:rPr>
        <w:t xml:space="preserve">XI. </w:t>
      </w:r>
      <w:r w:rsidR="00BF051A">
        <w:rPr>
          <w:rFonts w:ascii="Arial Narrow" w:hAnsi="Arial Narrow"/>
          <w:b/>
          <w:u w:val="single"/>
        </w:rPr>
        <w:t>Osoby uprawnione do porozumiewania się z Wykonawcami</w:t>
      </w:r>
    </w:p>
    <w:p w14:paraId="6731C2A7" w14:textId="77777777" w:rsidR="00BF051A" w:rsidRDefault="00BF051A">
      <w:pPr>
        <w:pStyle w:val="WW-Tekstpodstawowy21"/>
        <w:tabs>
          <w:tab w:val="center" w:pos="426"/>
          <w:tab w:val="right" w:pos="11515"/>
        </w:tabs>
        <w:spacing w:line="240" w:lineRule="auto"/>
        <w:rPr>
          <w:rFonts w:ascii="Arial Narrow" w:hAnsi="Arial Narrow"/>
          <w:b/>
          <w:u w:val="single"/>
        </w:rPr>
      </w:pPr>
    </w:p>
    <w:p w14:paraId="7B056F69" w14:textId="7F95D4C2" w:rsidR="00BF051A" w:rsidRDefault="00546DF2">
      <w:pPr>
        <w:ind w:left="240" w:hanging="240"/>
        <w:jc w:val="both"/>
        <w:rPr>
          <w:rFonts w:ascii="Arial Narrow" w:hAnsi="Arial Narrow"/>
          <w:color w:val="000000"/>
        </w:rPr>
      </w:pPr>
      <w:r>
        <w:rPr>
          <w:rFonts w:ascii="Arial Narrow" w:hAnsi="Arial Narrow"/>
          <w:color w:val="000000"/>
        </w:rPr>
        <w:t xml:space="preserve">1. </w:t>
      </w:r>
      <w:r w:rsidR="00580E7D">
        <w:rPr>
          <w:rFonts w:ascii="Arial Narrow" w:hAnsi="Arial Narrow"/>
          <w:color w:val="000000"/>
        </w:rPr>
        <w:t xml:space="preserve"> Osobami uprawnionymi</w:t>
      </w:r>
      <w:r w:rsidR="00BF051A">
        <w:rPr>
          <w:rFonts w:ascii="Arial Narrow" w:hAnsi="Arial Narrow"/>
          <w:color w:val="000000"/>
        </w:rPr>
        <w:t xml:space="preserve"> do poro</w:t>
      </w:r>
      <w:r w:rsidR="00D61F21">
        <w:rPr>
          <w:rFonts w:ascii="Arial Narrow" w:hAnsi="Arial Narrow"/>
          <w:color w:val="000000"/>
        </w:rPr>
        <w:t>zumiewania się z Wykonawcami jest</w:t>
      </w:r>
      <w:r>
        <w:rPr>
          <w:rFonts w:ascii="Arial Narrow" w:hAnsi="Arial Narrow"/>
        </w:rPr>
        <w:t xml:space="preserve"> p. Andrzej Mielniczek</w:t>
      </w:r>
      <w:r w:rsidR="00580E7D">
        <w:rPr>
          <w:rFonts w:ascii="Arial Narrow" w:hAnsi="Arial Narrow"/>
        </w:rPr>
        <w:t>,</w:t>
      </w:r>
      <w:r w:rsidR="00BF051A">
        <w:rPr>
          <w:rFonts w:ascii="Arial Narrow" w:hAnsi="Arial Narrow"/>
        </w:rPr>
        <w:t xml:space="preserve"> pokój kierownika </w:t>
      </w:r>
      <w:r w:rsidR="00551941">
        <w:rPr>
          <w:rFonts w:ascii="Arial Narrow" w:hAnsi="Arial Narrow"/>
        </w:rPr>
        <w:t>gospodarczego tel. (59) 518 961 010</w:t>
      </w:r>
    </w:p>
    <w:p w14:paraId="1A8FFAD2" w14:textId="26AA5D64" w:rsidR="00BF051A" w:rsidRDefault="00546DF2">
      <w:pPr>
        <w:ind w:left="720" w:hanging="720"/>
        <w:jc w:val="both"/>
        <w:rPr>
          <w:rFonts w:ascii="Arial Narrow" w:hAnsi="Arial Narrow"/>
          <w:color w:val="000000"/>
        </w:rPr>
      </w:pPr>
      <w:r>
        <w:rPr>
          <w:rFonts w:ascii="Arial Narrow" w:hAnsi="Arial Narrow"/>
          <w:color w:val="000000"/>
        </w:rPr>
        <w:t xml:space="preserve">2. </w:t>
      </w:r>
      <w:r w:rsidR="00BF051A">
        <w:rPr>
          <w:rFonts w:ascii="Arial Narrow" w:hAnsi="Arial Narrow"/>
          <w:color w:val="000000"/>
        </w:rPr>
        <w:t xml:space="preserve"> Informacje udzielane będą w dni robocze od godz. 8</w:t>
      </w:r>
      <w:r w:rsidR="00BF051A">
        <w:rPr>
          <w:rFonts w:ascii="Arial Narrow" w:hAnsi="Arial Narrow"/>
          <w:color w:val="000000"/>
          <w:vertAlign w:val="superscript"/>
        </w:rPr>
        <w:t xml:space="preserve">00 </w:t>
      </w:r>
      <w:r w:rsidR="00580E7D">
        <w:rPr>
          <w:rFonts w:ascii="Arial Narrow" w:hAnsi="Arial Narrow"/>
          <w:color w:val="000000"/>
        </w:rPr>
        <w:t>do godz. 14</w:t>
      </w:r>
      <w:r w:rsidR="00BF051A">
        <w:rPr>
          <w:rFonts w:ascii="Arial Narrow" w:hAnsi="Arial Narrow"/>
          <w:color w:val="000000"/>
          <w:vertAlign w:val="superscript"/>
        </w:rPr>
        <w:t>00</w:t>
      </w:r>
      <w:r w:rsidR="00BF051A">
        <w:rPr>
          <w:rFonts w:ascii="Arial Narrow" w:hAnsi="Arial Narrow"/>
          <w:color w:val="000000"/>
        </w:rPr>
        <w:t>.</w:t>
      </w:r>
    </w:p>
    <w:p w14:paraId="2095FE84" w14:textId="77777777" w:rsidR="00BF051A" w:rsidRDefault="00BF051A">
      <w:pPr>
        <w:widowControl w:val="0"/>
        <w:ind w:left="426" w:hanging="426"/>
        <w:jc w:val="both"/>
        <w:rPr>
          <w:rFonts w:ascii="Arial Narrow" w:hAnsi="Arial Narrow"/>
          <w:b/>
          <w:color w:val="000000"/>
        </w:rPr>
      </w:pPr>
    </w:p>
    <w:p w14:paraId="3551D895" w14:textId="5C2525AF" w:rsidR="00BF051A" w:rsidRDefault="00546DF2">
      <w:pPr>
        <w:widowControl w:val="0"/>
        <w:tabs>
          <w:tab w:val="center" w:pos="5605"/>
          <w:tab w:val="right" w:pos="10141"/>
        </w:tabs>
        <w:ind w:left="426" w:hanging="426"/>
        <w:jc w:val="both"/>
        <w:rPr>
          <w:rFonts w:ascii="Arial Narrow" w:hAnsi="Arial Narrow"/>
          <w:b/>
          <w:color w:val="000000"/>
          <w:u w:val="single"/>
        </w:rPr>
      </w:pPr>
      <w:r>
        <w:rPr>
          <w:rFonts w:ascii="Arial Narrow" w:hAnsi="Arial Narrow"/>
          <w:b/>
          <w:color w:val="000000"/>
          <w:u w:val="single"/>
        </w:rPr>
        <w:t xml:space="preserve">XII. </w:t>
      </w:r>
      <w:r w:rsidR="00BF051A">
        <w:rPr>
          <w:rFonts w:ascii="Arial Narrow" w:hAnsi="Arial Narrow"/>
          <w:b/>
          <w:color w:val="000000"/>
        </w:rPr>
        <w:t xml:space="preserve"> </w:t>
      </w:r>
      <w:r w:rsidR="00BF051A">
        <w:rPr>
          <w:rFonts w:ascii="Arial Narrow" w:hAnsi="Arial Narrow"/>
          <w:b/>
          <w:color w:val="000000"/>
          <w:u w:val="single"/>
        </w:rPr>
        <w:t>Wymagania dotyczące wadium.</w:t>
      </w:r>
    </w:p>
    <w:p w14:paraId="1FEEA2AC" w14:textId="77777777" w:rsidR="00BF051A" w:rsidRDefault="00BF051A">
      <w:pPr>
        <w:widowControl w:val="0"/>
        <w:jc w:val="both"/>
      </w:pPr>
    </w:p>
    <w:p w14:paraId="20E37275" w14:textId="77777777" w:rsidR="00BF051A" w:rsidRDefault="00BF051A">
      <w:pPr>
        <w:pStyle w:val="ust"/>
        <w:spacing w:before="0" w:after="0" w:line="240" w:lineRule="exact"/>
        <w:ind w:left="0" w:firstLine="0"/>
        <w:rPr>
          <w:rFonts w:ascii="Arial Narrow" w:hAnsi="Arial Narrow"/>
        </w:rPr>
      </w:pPr>
      <w:r>
        <w:rPr>
          <w:rFonts w:ascii="Arial Narrow" w:hAnsi="Arial Narrow"/>
        </w:rPr>
        <w:t>Zamawiający nie żą</w:t>
      </w:r>
      <w:r w:rsidR="00E63C4B">
        <w:rPr>
          <w:rFonts w:ascii="Arial Narrow" w:hAnsi="Arial Narrow"/>
        </w:rPr>
        <w:t>da wadium w niniejszym postępowaniu</w:t>
      </w:r>
      <w:r>
        <w:rPr>
          <w:rFonts w:ascii="Arial Narrow" w:hAnsi="Arial Narrow"/>
        </w:rPr>
        <w:t>.</w:t>
      </w:r>
    </w:p>
    <w:p w14:paraId="50AAC167" w14:textId="77777777" w:rsidR="00BF051A" w:rsidRDefault="00BF051A">
      <w:pPr>
        <w:widowControl w:val="0"/>
        <w:jc w:val="both"/>
        <w:rPr>
          <w:rFonts w:ascii="Arial Narrow" w:hAnsi="Arial Narrow"/>
          <w:b/>
          <w:color w:val="000000"/>
          <w:u w:val="single"/>
        </w:rPr>
      </w:pPr>
    </w:p>
    <w:p w14:paraId="41CA7086" w14:textId="7897391E" w:rsidR="00BF051A" w:rsidRDefault="00546DF2">
      <w:pPr>
        <w:widowControl w:val="0"/>
        <w:jc w:val="both"/>
        <w:rPr>
          <w:rFonts w:ascii="Arial Narrow" w:hAnsi="Arial Narrow"/>
          <w:b/>
          <w:color w:val="000000"/>
          <w:u w:val="single"/>
        </w:rPr>
      </w:pPr>
      <w:r>
        <w:rPr>
          <w:rFonts w:ascii="Arial Narrow" w:hAnsi="Arial Narrow"/>
          <w:b/>
          <w:color w:val="000000"/>
          <w:u w:val="single"/>
        </w:rPr>
        <w:t xml:space="preserve">XIII. </w:t>
      </w:r>
      <w:r w:rsidR="00BF051A">
        <w:rPr>
          <w:rFonts w:ascii="Arial Narrow" w:hAnsi="Arial Narrow"/>
          <w:b/>
          <w:color w:val="000000"/>
          <w:u w:val="single"/>
        </w:rPr>
        <w:t>Termin związania ofertą.</w:t>
      </w:r>
    </w:p>
    <w:p w14:paraId="0E4B91EF" w14:textId="77777777" w:rsidR="00BF051A" w:rsidRDefault="00BF051A">
      <w:pPr>
        <w:widowControl w:val="0"/>
        <w:jc w:val="both"/>
        <w:rPr>
          <w:rFonts w:ascii="Arial Narrow" w:hAnsi="Arial Narrow"/>
          <w:b/>
          <w:color w:val="000000"/>
        </w:rPr>
      </w:pPr>
    </w:p>
    <w:p w14:paraId="042A3BB8" w14:textId="2246E682" w:rsidR="00BF051A" w:rsidRDefault="00546DF2">
      <w:pPr>
        <w:widowControl w:val="0"/>
        <w:jc w:val="both"/>
        <w:rPr>
          <w:rFonts w:ascii="Arial Narrow" w:hAnsi="Arial Narrow"/>
        </w:rPr>
      </w:pPr>
      <w:r>
        <w:rPr>
          <w:rFonts w:ascii="Arial Narrow" w:hAnsi="Arial Narrow"/>
          <w:color w:val="000000"/>
        </w:rPr>
        <w:t xml:space="preserve">1. </w:t>
      </w:r>
      <w:r w:rsidR="00BF051A">
        <w:rPr>
          <w:rFonts w:ascii="Arial Narrow" w:hAnsi="Arial Narrow"/>
          <w:color w:val="000000"/>
        </w:rPr>
        <w:t xml:space="preserve"> </w:t>
      </w:r>
      <w:r w:rsidR="00BF051A">
        <w:rPr>
          <w:rFonts w:ascii="Arial Narrow" w:hAnsi="Arial Narrow"/>
        </w:rPr>
        <w:t xml:space="preserve">Wykonawca jest związany ofertą </w:t>
      </w:r>
      <w:r w:rsidR="00BF051A">
        <w:rPr>
          <w:rFonts w:ascii="Arial Narrow" w:hAnsi="Arial Narrow"/>
          <w:b/>
        </w:rPr>
        <w:t>30 dni</w:t>
      </w:r>
      <w:r w:rsidR="00BF051A">
        <w:rPr>
          <w:rFonts w:ascii="Arial Narrow" w:hAnsi="Arial Narrow"/>
        </w:rPr>
        <w:t>.</w:t>
      </w:r>
    </w:p>
    <w:p w14:paraId="6341B6AB" w14:textId="7D3DB7BD" w:rsidR="00BF051A" w:rsidRDefault="00546DF2">
      <w:pPr>
        <w:widowControl w:val="0"/>
        <w:jc w:val="both"/>
        <w:rPr>
          <w:rFonts w:ascii="Arial Narrow" w:hAnsi="Arial Narrow"/>
          <w:color w:val="000000"/>
          <w:u w:val="single"/>
        </w:rPr>
      </w:pPr>
      <w:r>
        <w:rPr>
          <w:rFonts w:ascii="Arial Narrow" w:hAnsi="Arial Narrow"/>
        </w:rPr>
        <w:t xml:space="preserve">2. </w:t>
      </w:r>
      <w:r w:rsidR="00BF051A">
        <w:rPr>
          <w:rFonts w:ascii="Arial Narrow" w:hAnsi="Arial Narrow"/>
        </w:rPr>
        <w:t xml:space="preserve"> </w:t>
      </w:r>
      <w:r w:rsidR="00BF051A">
        <w:rPr>
          <w:rFonts w:ascii="Arial Narrow" w:hAnsi="Arial Narrow"/>
          <w:color w:val="000000"/>
        </w:rPr>
        <w:t xml:space="preserve">Bieg terminu związania ofertą rozpoczyna się </w:t>
      </w:r>
      <w:r w:rsidR="00BF051A">
        <w:rPr>
          <w:rFonts w:ascii="Arial Narrow" w:hAnsi="Arial Narrow"/>
          <w:color w:val="000000"/>
          <w:u w:val="single"/>
        </w:rPr>
        <w:t>wraz z upływem terminu do składania ofert.</w:t>
      </w:r>
    </w:p>
    <w:p w14:paraId="6B099A21" w14:textId="5F5C883D" w:rsidR="00BF051A" w:rsidRDefault="00546DF2" w:rsidP="001131DF">
      <w:pPr>
        <w:widowControl w:val="0"/>
        <w:ind w:left="284" w:hanging="284"/>
        <w:jc w:val="both"/>
        <w:rPr>
          <w:rFonts w:ascii="Arial Narrow" w:hAnsi="Arial Narrow"/>
          <w:color w:val="000000"/>
        </w:rPr>
      </w:pPr>
      <w:r>
        <w:rPr>
          <w:rFonts w:ascii="Arial Narrow" w:hAnsi="Arial Narrow"/>
          <w:color w:val="000000"/>
        </w:rPr>
        <w:t xml:space="preserve">3. </w:t>
      </w:r>
      <w:r w:rsidR="00BF051A">
        <w:rPr>
          <w:rFonts w:ascii="Arial Narrow" w:hAnsi="Arial Narrow"/>
          <w:color w:val="000000"/>
        </w:rPr>
        <w:t xml:space="preserve"> </w:t>
      </w:r>
      <w:r w:rsidR="00BF051A">
        <w:rPr>
          <w:rFonts w:ascii="Arial Narrow" w:hAnsi="Arial Narrow"/>
        </w:rPr>
        <w:t>W przypadku wniesienia protestu po upływie terminu skła</w:t>
      </w:r>
      <w:r w:rsidR="00BF051A">
        <w:rPr>
          <w:rFonts w:ascii="Arial Narrow" w:hAnsi="Arial Narrow"/>
        </w:rPr>
        <w:softHyphen/>
        <w:t>dania ofert bieg</w:t>
      </w:r>
      <w:r>
        <w:rPr>
          <w:rFonts w:ascii="Arial Narrow" w:hAnsi="Arial Narrow"/>
        </w:rPr>
        <w:t xml:space="preserve"> terminu związania ofertą ulega </w:t>
      </w:r>
      <w:r w:rsidR="00BF051A">
        <w:rPr>
          <w:rFonts w:ascii="Arial Narrow" w:hAnsi="Arial Narrow"/>
        </w:rPr>
        <w:t>zawieszeniu do czasu ostatecznego rozstrzygnięcia protestu</w:t>
      </w:r>
      <w:r w:rsidR="00BF051A">
        <w:rPr>
          <w:rFonts w:ascii="Arial Narrow" w:hAnsi="Arial Narrow"/>
          <w:color w:val="000000"/>
        </w:rPr>
        <w:t>.</w:t>
      </w:r>
    </w:p>
    <w:p w14:paraId="6A6AE649" w14:textId="660E3BE6" w:rsidR="00BF051A" w:rsidRDefault="00546DF2">
      <w:pPr>
        <w:ind w:left="284" w:hanging="284"/>
        <w:jc w:val="both"/>
        <w:rPr>
          <w:rFonts w:ascii="Arial Narrow" w:hAnsi="Arial Narrow"/>
        </w:rPr>
      </w:pPr>
      <w:r>
        <w:rPr>
          <w:rFonts w:ascii="Arial Narrow" w:hAnsi="Arial Narrow"/>
          <w:color w:val="000000"/>
        </w:rPr>
        <w:t xml:space="preserve">4. </w:t>
      </w:r>
      <w:r w:rsidR="00BF051A">
        <w:rPr>
          <w:rFonts w:ascii="Arial Narrow" w:hAnsi="Arial Narrow"/>
          <w:color w:val="000000"/>
        </w:rPr>
        <w:t xml:space="preserve"> </w:t>
      </w:r>
      <w:r w:rsidR="00BF051A">
        <w:rPr>
          <w:rFonts w:ascii="Arial Narrow" w:hAnsi="Arial Narrow"/>
        </w:rPr>
        <w:t>W uzasadnionych przypadkach, na co najmniej 7 dni przed upływem terminu związania ofertą zamawiający może tylko raz zwrócić się do wykonawców o wyrażenie zgody na przedłużenie tego terminu o oznaczony okres, nie dłuższy jednak niż 30 dni.</w:t>
      </w:r>
    </w:p>
    <w:p w14:paraId="221179EE" w14:textId="77777777" w:rsidR="00BF051A" w:rsidRDefault="00BF051A">
      <w:pPr>
        <w:tabs>
          <w:tab w:val="center" w:pos="5179"/>
          <w:tab w:val="right" w:pos="9715"/>
        </w:tabs>
        <w:jc w:val="both"/>
        <w:rPr>
          <w:rFonts w:ascii="Arial Narrow" w:hAnsi="Arial Narrow"/>
          <w:b/>
          <w:u w:val="single"/>
        </w:rPr>
      </w:pPr>
    </w:p>
    <w:p w14:paraId="137F5929" w14:textId="6BC5DF2D" w:rsidR="00BF051A" w:rsidRDefault="00D17299">
      <w:pPr>
        <w:tabs>
          <w:tab w:val="center" w:pos="5179"/>
          <w:tab w:val="right" w:pos="9715"/>
        </w:tabs>
        <w:jc w:val="both"/>
        <w:rPr>
          <w:rFonts w:ascii="Arial Narrow" w:hAnsi="Arial Narrow"/>
          <w:b/>
          <w:u w:val="single"/>
        </w:rPr>
      </w:pPr>
      <w:r w:rsidRPr="00D17299">
        <w:rPr>
          <w:rFonts w:ascii="Arial Narrow" w:hAnsi="Arial Narrow"/>
          <w:b/>
        </w:rPr>
        <w:t>XIV</w:t>
      </w:r>
      <w:r>
        <w:rPr>
          <w:rFonts w:ascii="Arial Narrow" w:hAnsi="Arial Narrow"/>
          <w:b/>
          <w:u w:val="single"/>
        </w:rPr>
        <w:t>.</w:t>
      </w:r>
      <w:r w:rsidR="00BF051A">
        <w:rPr>
          <w:rFonts w:ascii="Arial Narrow" w:hAnsi="Arial Narrow"/>
          <w:b/>
        </w:rPr>
        <w:t xml:space="preserve">  </w:t>
      </w:r>
      <w:r w:rsidR="00BF051A">
        <w:rPr>
          <w:rFonts w:ascii="Arial Narrow" w:hAnsi="Arial Narrow"/>
          <w:b/>
          <w:u w:val="single"/>
        </w:rPr>
        <w:t>Sposób przygotowywania ofert.</w:t>
      </w:r>
    </w:p>
    <w:p w14:paraId="11582989" w14:textId="77777777" w:rsidR="00D17299" w:rsidRPr="00D17299" w:rsidRDefault="00D17299" w:rsidP="00D17299">
      <w:pPr>
        <w:pStyle w:val="NormalnyWeb"/>
        <w:numPr>
          <w:ilvl w:val="0"/>
          <w:numId w:val="38"/>
        </w:numPr>
        <w:tabs>
          <w:tab w:val="clear" w:pos="720"/>
        </w:tabs>
        <w:spacing w:before="240" w:beforeAutospacing="0" w:after="0" w:afterAutospacing="0" w:line="276" w:lineRule="auto"/>
        <w:ind w:left="426" w:hanging="426"/>
        <w:jc w:val="both"/>
        <w:rPr>
          <w:rFonts w:ascii="Arial Narrow" w:hAnsi="Arial Narrow" w:cs="Arial"/>
        </w:rPr>
      </w:pPr>
      <w:r w:rsidRPr="00D17299">
        <w:rPr>
          <w:rFonts w:ascii="Arial Narrow" w:hAnsi="Arial Narrow" w:cs="Arial"/>
        </w:rPr>
        <w:t>Wykonawca może złożyć tylko jedną ofertę.</w:t>
      </w:r>
      <w:r w:rsidRPr="00D17299">
        <w:rPr>
          <w:rFonts w:ascii="Arial Narrow" w:hAnsi="Arial Narrow" w:cs="Arial"/>
          <w:color w:val="000000"/>
        </w:rPr>
        <w:t xml:space="preserve"> Złożenie większej liczby ofert lub oferty zawierającej propozycje wariantowe skutkować będzie odrzuceniem oferty.</w:t>
      </w:r>
    </w:p>
    <w:p w14:paraId="7E3E1B5F" w14:textId="77777777" w:rsidR="00D17299" w:rsidRPr="00D17299" w:rsidRDefault="00D17299" w:rsidP="00D17299">
      <w:pPr>
        <w:pStyle w:val="pkt"/>
        <w:numPr>
          <w:ilvl w:val="0"/>
          <w:numId w:val="38"/>
        </w:numPr>
        <w:tabs>
          <w:tab w:val="clear" w:pos="720"/>
        </w:tabs>
        <w:suppressAutoHyphens w:val="0"/>
        <w:spacing w:before="0" w:after="0" w:line="276" w:lineRule="auto"/>
        <w:ind w:left="426" w:hanging="426"/>
        <w:rPr>
          <w:rFonts w:ascii="Arial Narrow" w:hAnsi="Arial Narrow" w:cs="Arial"/>
          <w:szCs w:val="24"/>
        </w:rPr>
      </w:pPr>
      <w:r w:rsidRPr="00D17299">
        <w:rPr>
          <w:rFonts w:ascii="Arial Narrow" w:hAnsi="Arial Narrow" w:cs="Arial"/>
          <w:szCs w:val="24"/>
        </w:rPr>
        <w:t>Treść oferty musi odpowiadać treści SWZ.</w:t>
      </w:r>
    </w:p>
    <w:p w14:paraId="2FAD0AF7" w14:textId="77777777" w:rsidR="00D17299" w:rsidRPr="00D17299" w:rsidRDefault="00D17299" w:rsidP="00D17299">
      <w:pPr>
        <w:pStyle w:val="pkt"/>
        <w:numPr>
          <w:ilvl w:val="0"/>
          <w:numId w:val="38"/>
        </w:numPr>
        <w:tabs>
          <w:tab w:val="clear" w:pos="720"/>
        </w:tabs>
        <w:suppressAutoHyphens w:val="0"/>
        <w:spacing w:before="0" w:after="0" w:line="276" w:lineRule="auto"/>
        <w:ind w:left="426" w:hanging="426"/>
        <w:rPr>
          <w:rFonts w:ascii="Arial Narrow" w:hAnsi="Arial Narrow" w:cs="Arial"/>
          <w:b/>
          <w:szCs w:val="24"/>
        </w:rPr>
      </w:pPr>
      <w:r w:rsidRPr="00D17299">
        <w:rPr>
          <w:rFonts w:ascii="Arial Narrow" w:hAnsi="Arial Narrow" w:cs="Arial"/>
          <w:szCs w:val="24"/>
        </w:rPr>
        <w:lastRenderedPageBreak/>
        <w:t xml:space="preserve">Ofertę składa się na </w:t>
      </w:r>
      <w:r w:rsidRPr="00D17299">
        <w:rPr>
          <w:rFonts w:ascii="Arial Narrow" w:hAnsi="Arial Narrow" w:cs="Arial"/>
          <w:szCs w:val="24"/>
          <w:u w:val="single"/>
        </w:rPr>
        <w:t>Formularzu Ofertowym</w:t>
      </w:r>
      <w:r w:rsidRPr="00D17299">
        <w:rPr>
          <w:rFonts w:ascii="Arial Narrow" w:hAnsi="Arial Narrow" w:cs="Arial"/>
          <w:szCs w:val="24"/>
        </w:rPr>
        <w:t xml:space="preserve"> - zgodnie z </w:t>
      </w:r>
      <w:r w:rsidRPr="00D17299">
        <w:rPr>
          <w:rFonts w:ascii="Arial Narrow" w:hAnsi="Arial Narrow" w:cs="Arial"/>
          <w:b/>
          <w:szCs w:val="24"/>
        </w:rPr>
        <w:t>Załącznikiem nr 1 do SWZ</w:t>
      </w:r>
      <w:r w:rsidRPr="00D17299">
        <w:rPr>
          <w:rFonts w:ascii="Arial Narrow" w:hAnsi="Arial Narrow" w:cs="Arial"/>
          <w:szCs w:val="24"/>
        </w:rPr>
        <w:t xml:space="preserve">. Wraz </w:t>
      </w:r>
      <w:r w:rsidRPr="00D17299">
        <w:rPr>
          <w:rFonts w:ascii="Arial Narrow" w:hAnsi="Arial Narrow" w:cs="Arial"/>
          <w:szCs w:val="24"/>
        </w:rPr>
        <w:br/>
        <w:t>z ofertą Wykonawca jest zobowiązany złożyć:</w:t>
      </w:r>
    </w:p>
    <w:p w14:paraId="08249786" w14:textId="0562FF26" w:rsidR="00D17299" w:rsidRPr="00D17299" w:rsidRDefault="00D17299" w:rsidP="00D17299">
      <w:pPr>
        <w:pStyle w:val="Akapitzlist"/>
        <w:numPr>
          <w:ilvl w:val="1"/>
          <w:numId w:val="42"/>
        </w:numPr>
        <w:suppressAutoHyphens w:val="0"/>
        <w:spacing w:line="276" w:lineRule="auto"/>
        <w:ind w:left="851" w:right="20" w:hanging="425"/>
        <w:contextualSpacing w:val="0"/>
        <w:jc w:val="both"/>
        <w:rPr>
          <w:rFonts w:ascii="Arial Narrow" w:hAnsi="Arial Narrow" w:cs="Arial"/>
          <w:b/>
          <w:szCs w:val="24"/>
        </w:rPr>
      </w:pPr>
      <w:r w:rsidRPr="00D17299">
        <w:rPr>
          <w:rFonts w:ascii="Arial Narrow" w:hAnsi="Arial Narrow" w:cs="Arial"/>
          <w:szCs w:val="24"/>
        </w:rPr>
        <w:t xml:space="preserve">oświadczenia, o których mowa w Rozdziale </w:t>
      </w:r>
      <w:r>
        <w:rPr>
          <w:rFonts w:ascii="Arial Narrow" w:hAnsi="Arial Narrow" w:cs="Arial"/>
          <w:szCs w:val="24"/>
        </w:rPr>
        <w:t xml:space="preserve">IX </w:t>
      </w:r>
      <w:r w:rsidRPr="00D17299">
        <w:rPr>
          <w:rFonts w:ascii="Arial Narrow" w:hAnsi="Arial Narrow" w:cs="Arial"/>
          <w:szCs w:val="24"/>
        </w:rPr>
        <w:t xml:space="preserve"> SWZ (załącznik nr 2);</w:t>
      </w:r>
    </w:p>
    <w:p w14:paraId="67B5669C" w14:textId="3D2B51FC" w:rsidR="00D17299" w:rsidRPr="00D17299" w:rsidRDefault="00D17299" w:rsidP="00D17299">
      <w:pPr>
        <w:pStyle w:val="Akapitzlist"/>
        <w:numPr>
          <w:ilvl w:val="1"/>
          <w:numId w:val="42"/>
        </w:numPr>
        <w:suppressAutoHyphens w:val="0"/>
        <w:spacing w:line="276" w:lineRule="auto"/>
        <w:ind w:left="851" w:right="20" w:hanging="425"/>
        <w:contextualSpacing w:val="0"/>
        <w:jc w:val="both"/>
        <w:rPr>
          <w:rFonts w:ascii="Arial Narrow" w:hAnsi="Arial Narrow" w:cs="Arial"/>
          <w:b/>
          <w:szCs w:val="24"/>
        </w:rPr>
      </w:pPr>
      <w:r w:rsidRPr="00D17299">
        <w:rPr>
          <w:rFonts w:ascii="Arial Narrow" w:hAnsi="Arial Narrow" w:cs="Arial"/>
          <w:szCs w:val="24"/>
        </w:rPr>
        <w:t>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52E6BE1" w14:textId="7E8AD876" w:rsidR="00D17299" w:rsidRPr="00D17299" w:rsidRDefault="00D17299" w:rsidP="00D17299">
      <w:pPr>
        <w:pStyle w:val="Akapitzlist"/>
        <w:numPr>
          <w:ilvl w:val="1"/>
          <w:numId w:val="42"/>
        </w:numPr>
        <w:suppressAutoHyphens w:val="0"/>
        <w:spacing w:line="276" w:lineRule="auto"/>
        <w:ind w:left="851" w:right="20" w:hanging="425"/>
        <w:contextualSpacing w:val="0"/>
        <w:jc w:val="both"/>
        <w:rPr>
          <w:rFonts w:ascii="Arial Narrow" w:hAnsi="Arial Narrow" w:cs="Arial"/>
          <w:b/>
          <w:szCs w:val="24"/>
        </w:rPr>
      </w:pPr>
      <w:r w:rsidRPr="00D17299">
        <w:rPr>
          <w:rFonts w:ascii="Arial Narrow" w:hAnsi="Arial Narrow" w:cs="Arial"/>
          <w:szCs w:val="24"/>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3D446F1F" w14:textId="77777777" w:rsidR="00D17299" w:rsidRPr="00D17299" w:rsidRDefault="00D17299" w:rsidP="00D17299">
      <w:pPr>
        <w:pStyle w:val="Akapitzlist"/>
        <w:numPr>
          <w:ilvl w:val="1"/>
          <w:numId w:val="42"/>
        </w:numPr>
        <w:suppressAutoHyphens w:val="0"/>
        <w:spacing w:line="276" w:lineRule="auto"/>
        <w:ind w:left="851" w:right="20" w:hanging="425"/>
        <w:contextualSpacing w:val="0"/>
        <w:jc w:val="both"/>
        <w:rPr>
          <w:rFonts w:ascii="Arial Narrow" w:hAnsi="Arial Narrow" w:cs="Arial"/>
          <w:b/>
          <w:szCs w:val="24"/>
        </w:rPr>
      </w:pPr>
      <w:r w:rsidRPr="00D17299">
        <w:rPr>
          <w:rFonts w:ascii="Arial Narrow" w:hAnsi="Arial Narrow" w:cs="Arial"/>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0567DDDE" w14:textId="6D656267" w:rsidR="00D17299" w:rsidRPr="00D17299" w:rsidRDefault="00D17299" w:rsidP="00D17299">
      <w:pPr>
        <w:pStyle w:val="pkt"/>
        <w:numPr>
          <w:ilvl w:val="0"/>
          <w:numId w:val="38"/>
        </w:numPr>
        <w:tabs>
          <w:tab w:val="clear" w:pos="720"/>
        </w:tabs>
        <w:suppressAutoHyphens w:val="0"/>
        <w:spacing w:before="0" w:after="0" w:line="276" w:lineRule="auto"/>
        <w:ind w:left="426" w:hanging="426"/>
        <w:rPr>
          <w:rFonts w:ascii="Arial Narrow" w:hAnsi="Arial Narrow" w:cs="Arial"/>
          <w:szCs w:val="24"/>
        </w:rPr>
      </w:pPr>
      <w:r w:rsidRPr="00D17299">
        <w:rPr>
          <w:rFonts w:ascii="Arial Narrow" w:hAnsi="Arial Narrow" w:cs="Arial"/>
          <w:szCs w:val="24"/>
        </w:rPr>
        <w:t xml:space="preserve">Oferta powinna być podpisana przez osobę upoważnioną do reprezentowania Wykonawcy, zgodnie </w:t>
      </w:r>
      <w:r w:rsidR="005D4F52">
        <w:rPr>
          <w:rFonts w:ascii="Arial Narrow" w:hAnsi="Arial Narrow" w:cs="Arial"/>
          <w:szCs w:val="24"/>
        </w:rPr>
        <w:br/>
      </w:r>
      <w:r w:rsidRPr="00D17299">
        <w:rPr>
          <w:rFonts w:ascii="Arial Narrow" w:hAnsi="Arial Narrow" w:cs="Arial"/>
          <w:szCs w:val="24"/>
        </w:rPr>
        <w:t xml:space="preserve">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7CB74CCF" w14:textId="4FE1563B" w:rsidR="00D17299" w:rsidRPr="00D17299" w:rsidRDefault="00D17299" w:rsidP="00D17299">
      <w:pPr>
        <w:pStyle w:val="NormalnyWeb"/>
        <w:numPr>
          <w:ilvl w:val="0"/>
          <w:numId w:val="38"/>
        </w:numPr>
        <w:tabs>
          <w:tab w:val="clear" w:pos="720"/>
        </w:tabs>
        <w:spacing w:before="0" w:beforeAutospacing="0" w:after="0" w:afterAutospacing="0" w:line="276" w:lineRule="auto"/>
        <w:ind w:left="425" w:hanging="425"/>
        <w:jc w:val="both"/>
        <w:textAlignment w:val="baseline"/>
        <w:rPr>
          <w:rFonts w:ascii="Arial Narrow" w:hAnsi="Arial Narrow" w:cs="Arial"/>
          <w:color w:val="000000"/>
        </w:rPr>
      </w:pPr>
      <w:r w:rsidRPr="00D17299">
        <w:rPr>
          <w:rFonts w:ascii="Arial Narrow" w:hAnsi="Arial Narrow" w:cs="Arial"/>
        </w:rPr>
        <w:t>Wszystkie koszty związane z uczestnictwem w</w:t>
      </w:r>
      <w:r w:rsidR="008C4154">
        <w:rPr>
          <w:rFonts w:ascii="Arial Narrow" w:hAnsi="Arial Narrow" w:cs="Arial"/>
        </w:rPr>
        <w:t xml:space="preserve"> postępowaniu, w szczególności </w:t>
      </w:r>
      <w:r w:rsidRPr="00D17299">
        <w:rPr>
          <w:rFonts w:ascii="Arial Narrow" w:hAnsi="Arial Narrow" w:cs="Arial"/>
        </w:rPr>
        <w:t xml:space="preserve">z przygotowaniem </w:t>
      </w:r>
      <w:r w:rsidR="008C4154">
        <w:rPr>
          <w:rFonts w:ascii="Arial Narrow" w:hAnsi="Arial Narrow" w:cs="Arial"/>
        </w:rPr>
        <w:br/>
      </w:r>
      <w:r w:rsidRPr="00D17299">
        <w:rPr>
          <w:rFonts w:ascii="Arial Narrow" w:hAnsi="Arial Narrow" w:cs="Arial"/>
        </w:rPr>
        <w:t>i złożeniem oferty ponosi Wykonawca składający ofertę. Zamawiający nie przewiduje zwrotu kosztów udziału w postępowaniu.</w:t>
      </w:r>
    </w:p>
    <w:p w14:paraId="1F0AA620"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5" w:hanging="425"/>
        <w:jc w:val="both"/>
        <w:textAlignment w:val="baseline"/>
        <w:rPr>
          <w:rFonts w:ascii="Arial Narrow" w:hAnsi="Arial Narrow" w:cs="Arial"/>
          <w:color w:val="000000"/>
          <w:u w:val="single"/>
        </w:rPr>
      </w:pPr>
      <w:r w:rsidRPr="00D17299">
        <w:rPr>
          <w:rFonts w:ascii="Arial Narrow" w:hAnsi="Arial Narrow" w:cs="Arial"/>
          <w:b/>
          <w:u w:val="single"/>
        </w:rPr>
        <w:t xml:space="preserve">Ofertę składa się pod rygorem nieważności w formie elektronicznej lub w postaci elektronicznej </w:t>
      </w:r>
      <w:r w:rsidRPr="00D17299">
        <w:rPr>
          <w:rFonts w:ascii="Arial Narrow" w:hAnsi="Arial Narrow" w:cs="Arial"/>
          <w:u w:val="single"/>
        </w:rPr>
        <w:t>opatrzonej</w:t>
      </w:r>
      <w:r w:rsidRPr="00D17299">
        <w:rPr>
          <w:rFonts w:ascii="Arial Narrow" w:hAnsi="Arial Narrow" w:cs="Arial"/>
          <w:b/>
          <w:u w:val="single"/>
        </w:rPr>
        <w:t xml:space="preserve"> podpisem zaufanym lub podpisem osobistym.</w:t>
      </w:r>
    </w:p>
    <w:p w14:paraId="7693D617" w14:textId="7E679BD2" w:rsidR="00D17299" w:rsidRPr="00D17299" w:rsidRDefault="00D17299" w:rsidP="00D17299">
      <w:pPr>
        <w:pStyle w:val="NormalnyWeb"/>
        <w:numPr>
          <w:ilvl w:val="0"/>
          <w:numId w:val="38"/>
        </w:numPr>
        <w:tabs>
          <w:tab w:val="clear" w:pos="720"/>
        </w:tabs>
        <w:spacing w:before="0" w:beforeAutospacing="0" w:after="0" w:afterAutospacing="0" w:line="276" w:lineRule="auto"/>
        <w:ind w:left="425" w:hanging="425"/>
        <w:jc w:val="both"/>
        <w:textAlignment w:val="baseline"/>
        <w:rPr>
          <w:rFonts w:ascii="Arial Narrow" w:hAnsi="Arial Narrow" w:cs="Arial"/>
          <w:color w:val="000000"/>
        </w:rPr>
      </w:pPr>
      <w:r w:rsidRPr="00D17299">
        <w:rPr>
          <w:rFonts w:ascii="Arial Narrow" w:hAnsi="Arial Narrow" w:cs="Arial"/>
          <w:color w:val="000000"/>
        </w:rPr>
        <w:t xml:space="preserve">Oferta, wniosek oraz </w:t>
      </w:r>
      <w:r w:rsidRPr="00D17299">
        <w:rPr>
          <w:rFonts w:ascii="Arial Narrow" w:hAnsi="Arial Narrow" w:cs="Arial"/>
        </w:rPr>
        <w:t>przedmiotowe</w:t>
      </w:r>
      <w:r w:rsidRPr="00D17299">
        <w:rPr>
          <w:rFonts w:ascii="Arial Narrow" w:hAnsi="Arial Narrow" w:cs="Arial"/>
          <w:color w:val="000000"/>
        </w:rPr>
        <w:t xml:space="preserve"> środki dowodowe (jeżeli były wymagane) składane elektronicznie muszą zostać podpisane </w:t>
      </w:r>
      <w:r w:rsidRPr="00D17299">
        <w:rPr>
          <w:rFonts w:ascii="Arial Narrow" w:hAnsi="Arial Narrow" w:cs="Arial"/>
          <w:b/>
          <w:bCs/>
          <w:color w:val="000000"/>
        </w:rPr>
        <w:t>elektronicznym kwalifikowanym podpisem</w:t>
      </w:r>
      <w:r w:rsidRPr="00D17299">
        <w:rPr>
          <w:rFonts w:ascii="Arial Narrow" w:hAnsi="Arial Narrow" w:cs="Arial"/>
          <w:color w:val="000000"/>
        </w:rPr>
        <w:t xml:space="preserve"> lub </w:t>
      </w:r>
      <w:r w:rsidRPr="00D17299">
        <w:rPr>
          <w:rFonts w:ascii="Arial Narrow" w:hAnsi="Arial Narrow" w:cs="Arial"/>
          <w:b/>
          <w:bCs/>
          <w:color w:val="000000"/>
        </w:rPr>
        <w:t>podpisem zaufanym</w:t>
      </w:r>
      <w:r w:rsidRPr="00D17299">
        <w:rPr>
          <w:rFonts w:ascii="Arial Narrow" w:hAnsi="Arial Narrow" w:cs="Arial"/>
          <w:color w:val="000000"/>
        </w:rPr>
        <w:t xml:space="preserve"> lub </w:t>
      </w:r>
      <w:r w:rsidRPr="00D17299">
        <w:rPr>
          <w:rFonts w:ascii="Arial Narrow" w:hAnsi="Arial Narrow" w:cs="Arial"/>
          <w:b/>
          <w:bCs/>
          <w:color w:val="000000"/>
        </w:rPr>
        <w:t>podpisem osobistym</w:t>
      </w:r>
      <w:r w:rsidRPr="00D17299">
        <w:rPr>
          <w:rFonts w:ascii="Arial Narrow" w:hAnsi="Arial Narrow" w:cs="Arial"/>
          <w:color w:val="000000"/>
        </w:rPr>
        <w:t>. W procesie s</w:t>
      </w:r>
      <w:r>
        <w:rPr>
          <w:rFonts w:ascii="Arial Narrow" w:hAnsi="Arial Narrow" w:cs="Arial"/>
          <w:color w:val="000000"/>
        </w:rPr>
        <w:t>kładania oferty, wniosku</w:t>
      </w:r>
      <w:r w:rsidRPr="00D17299">
        <w:rPr>
          <w:rFonts w:ascii="Arial Narrow" w:hAnsi="Arial Narrow" w:cs="Arial"/>
          <w:color w:val="000000"/>
        </w:rPr>
        <w:t xml:space="preserve"> na platformie, </w:t>
      </w:r>
      <w:r w:rsidRPr="00D17299">
        <w:rPr>
          <w:rFonts w:ascii="Arial Narrow" w:hAnsi="Arial Narrow" w:cs="Arial"/>
          <w:b/>
          <w:bCs/>
          <w:color w:val="000000"/>
        </w:rPr>
        <w:t>kwalifikowany podpis elektroniczny</w:t>
      </w:r>
      <w:r w:rsidRPr="00D17299">
        <w:rPr>
          <w:rFonts w:ascii="Arial Narrow" w:hAnsi="Arial Narrow" w:cs="Arial"/>
          <w:color w:val="000000"/>
        </w:rPr>
        <w:t xml:space="preserve"> lub </w:t>
      </w:r>
      <w:r w:rsidRPr="00D17299">
        <w:rPr>
          <w:rFonts w:ascii="Arial Narrow" w:hAnsi="Arial Narrow" w:cs="Arial"/>
          <w:b/>
          <w:bCs/>
          <w:color w:val="000000"/>
        </w:rPr>
        <w:t>podpis zaufany</w:t>
      </w:r>
      <w:r w:rsidRPr="00D17299">
        <w:rPr>
          <w:rFonts w:ascii="Arial Narrow" w:hAnsi="Arial Narrow" w:cs="Arial"/>
          <w:color w:val="000000"/>
        </w:rPr>
        <w:t xml:space="preserve"> lub </w:t>
      </w:r>
      <w:r w:rsidRPr="00D17299">
        <w:rPr>
          <w:rFonts w:ascii="Arial Narrow" w:hAnsi="Arial Narrow" w:cs="Arial"/>
          <w:b/>
          <w:bCs/>
          <w:color w:val="000000"/>
        </w:rPr>
        <w:t>podpis osobisty</w:t>
      </w:r>
      <w:r w:rsidRPr="00D17299">
        <w:rPr>
          <w:rFonts w:ascii="Arial Narrow" w:hAnsi="Arial Narrow" w:cs="Arial"/>
          <w:color w:val="000000"/>
        </w:rPr>
        <w:t xml:space="preserve"> Wykonawca składa bezpośrednio na dokumencie, który następnie przesyła do systemu.</w:t>
      </w:r>
    </w:p>
    <w:p w14:paraId="2089209A" w14:textId="417E45A2" w:rsidR="00D17299" w:rsidRPr="00D802D4" w:rsidRDefault="00D17299" w:rsidP="00D17299">
      <w:pPr>
        <w:pStyle w:val="Nagwek5"/>
        <w:keepNext w:val="0"/>
        <w:widowControl/>
        <w:numPr>
          <w:ilvl w:val="0"/>
          <w:numId w:val="38"/>
        </w:numPr>
        <w:tabs>
          <w:tab w:val="clear" w:pos="720"/>
        </w:tabs>
        <w:suppressAutoHyphens w:val="0"/>
        <w:spacing w:line="276" w:lineRule="auto"/>
        <w:ind w:left="426" w:hanging="426"/>
        <w:jc w:val="both"/>
        <w:textAlignment w:val="baseline"/>
        <w:rPr>
          <w:b w:val="0"/>
          <w:iCs/>
          <w:color w:val="000000"/>
          <w:spacing w:val="0"/>
          <w:sz w:val="24"/>
          <w:szCs w:val="24"/>
        </w:rPr>
      </w:pPr>
      <w:r w:rsidRPr="00D802D4">
        <w:rPr>
          <w:b w:val="0"/>
          <w:iCs/>
          <w:color w:val="000000"/>
          <w:spacing w:val="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w:t>
      </w:r>
      <w:r w:rsidRPr="00D802D4">
        <w:rPr>
          <w:b w:val="0"/>
          <w:bCs/>
          <w:iCs/>
          <w:color w:val="000000"/>
          <w:spacing w:val="0"/>
          <w:sz w:val="24"/>
          <w:szCs w:val="24"/>
        </w:rPr>
        <w:t xml:space="preserve">podpisany kwalifikowanym podpisem elektronicznym </w:t>
      </w:r>
      <w:r w:rsidRPr="00D802D4">
        <w:rPr>
          <w:b w:val="0"/>
          <w:iCs/>
          <w:color w:val="000000"/>
          <w:spacing w:val="0"/>
          <w:sz w:val="24"/>
          <w:szCs w:val="24"/>
        </w:rPr>
        <w:t>lub</w:t>
      </w:r>
      <w:r w:rsidRPr="00D802D4">
        <w:rPr>
          <w:b w:val="0"/>
          <w:bCs/>
          <w:iCs/>
          <w:color w:val="000000"/>
          <w:spacing w:val="0"/>
          <w:sz w:val="24"/>
          <w:szCs w:val="24"/>
        </w:rPr>
        <w:t xml:space="preserve"> podpisem zaufanym </w:t>
      </w:r>
      <w:r w:rsidRPr="00D802D4">
        <w:rPr>
          <w:b w:val="0"/>
          <w:iCs/>
          <w:color w:val="000000"/>
          <w:spacing w:val="0"/>
          <w:sz w:val="24"/>
          <w:szCs w:val="24"/>
        </w:rPr>
        <w:t>lub</w:t>
      </w:r>
      <w:r w:rsidRPr="00D802D4">
        <w:rPr>
          <w:b w:val="0"/>
          <w:bCs/>
          <w:iCs/>
          <w:color w:val="000000"/>
          <w:spacing w:val="0"/>
          <w:sz w:val="24"/>
          <w:szCs w:val="24"/>
        </w:rPr>
        <w:t xml:space="preserve"> podpisem osobistym</w:t>
      </w:r>
      <w:r w:rsidRPr="00D802D4">
        <w:rPr>
          <w:b w:val="0"/>
          <w:iCs/>
          <w:color w:val="000000"/>
          <w:spacing w:val="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7B46B51"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5" w:hanging="425"/>
        <w:jc w:val="both"/>
        <w:textAlignment w:val="baseline"/>
        <w:rPr>
          <w:rFonts w:ascii="Arial Narrow" w:hAnsi="Arial Narrow" w:cs="Arial"/>
          <w:color w:val="000000"/>
        </w:rPr>
      </w:pPr>
      <w:r w:rsidRPr="00D17299">
        <w:rPr>
          <w:rFonts w:ascii="Arial Narrow" w:hAnsi="Arial Narrow" w:cs="Arial"/>
          <w:color w:val="000000"/>
        </w:rPr>
        <w:t>Oferta powinna być:</w:t>
      </w:r>
    </w:p>
    <w:p w14:paraId="6F85E52E" w14:textId="77777777" w:rsidR="00D17299" w:rsidRPr="00D17299" w:rsidRDefault="00D17299" w:rsidP="00D17299">
      <w:pPr>
        <w:pStyle w:val="NormalnyWeb"/>
        <w:numPr>
          <w:ilvl w:val="0"/>
          <w:numId w:val="40"/>
        </w:numPr>
        <w:spacing w:before="0" w:beforeAutospacing="0" w:after="0" w:afterAutospacing="0" w:line="276" w:lineRule="auto"/>
        <w:jc w:val="both"/>
        <w:textAlignment w:val="baseline"/>
        <w:rPr>
          <w:rFonts w:ascii="Arial Narrow" w:hAnsi="Arial Narrow" w:cs="Arial"/>
          <w:color w:val="000000"/>
        </w:rPr>
      </w:pPr>
      <w:r w:rsidRPr="00D17299">
        <w:rPr>
          <w:rFonts w:ascii="Arial Narrow" w:hAnsi="Arial Narrow" w:cs="Arial"/>
          <w:color w:val="000000"/>
        </w:rPr>
        <w:t>sporządzona na podstawie załączników niniejszej SWZ w języku polskim,</w:t>
      </w:r>
    </w:p>
    <w:p w14:paraId="7EB5FEFB" w14:textId="77777777" w:rsidR="00D17299" w:rsidRPr="00D17299" w:rsidRDefault="00D17299" w:rsidP="00D17299">
      <w:pPr>
        <w:pStyle w:val="NormalnyWeb"/>
        <w:numPr>
          <w:ilvl w:val="0"/>
          <w:numId w:val="40"/>
        </w:numPr>
        <w:spacing w:before="0" w:beforeAutospacing="0" w:after="0" w:afterAutospacing="0" w:line="276" w:lineRule="auto"/>
        <w:jc w:val="both"/>
        <w:textAlignment w:val="baseline"/>
        <w:rPr>
          <w:rFonts w:ascii="Arial Narrow" w:hAnsi="Arial Narrow" w:cs="Arial"/>
          <w:color w:val="000000"/>
        </w:rPr>
      </w:pPr>
      <w:r w:rsidRPr="00D17299">
        <w:rPr>
          <w:rFonts w:ascii="Arial Narrow" w:hAnsi="Arial Narrow" w:cs="Arial"/>
          <w:color w:val="000000"/>
        </w:rPr>
        <w:t xml:space="preserve">złożona przy użyciu środków komunikacji elektronicznej tzn. za pośrednictwem </w:t>
      </w:r>
      <w:hyperlink r:id="rId22" w:history="1">
        <w:r w:rsidRPr="00D17299">
          <w:rPr>
            <w:rStyle w:val="Hipercze"/>
            <w:rFonts w:ascii="Arial Narrow" w:hAnsi="Arial Narrow" w:cs="Arial"/>
            <w:color w:val="0070C0"/>
          </w:rPr>
          <w:t>platformazakupowa.pl</w:t>
        </w:r>
      </w:hyperlink>
      <w:r w:rsidRPr="00D17299">
        <w:rPr>
          <w:rFonts w:ascii="Arial Narrow" w:hAnsi="Arial Narrow" w:cs="Arial"/>
          <w:color w:val="0070C0"/>
        </w:rPr>
        <w:t>,</w:t>
      </w:r>
    </w:p>
    <w:p w14:paraId="2703EB55" w14:textId="77777777" w:rsidR="00D17299" w:rsidRPr="00D17299" w:rsidRDefault="00D17299" w:rsidP="00D17299">
      <w:pPr>
        <w:pStyle w:val="NormalnyWeb"/>
        <w:numPr>
          <w:ilvl w:val="0"/>
          <w:numId w:val="40"/>
        </w:numPr>
        <w:spacing w:before="0" w:beforeAutospacing="0" w:after="0" w:afterAutospacing="0" w:line="276" w:lineRule="auto"/>
        <w:jc w:val="both"/>
        <w:textAlignment w:val="baseline"/>
        <w:rPr>
          <w:rFonts w:ascii="Arial Narrow" w:hAnsi="Arial Narrow" w:cs="Arial"/>
          <w:color w:val="000000"/>
        </w:rPr>
      </w:pPr>
      <w:r w:rsidRPr="00D17299">
        <w:rPr>
          <w:rFonts w:ascii="Arial Narrow" w:hAnsi="Arial Narrow" w:cs="Arial"/>
          <w:color w:val="000000"/>
        </w:rPr>
        <w:lastRenderedPageBreak/>
        <w:t xml:space="preserve">podpisana </w:t>
      </w:r>
      <w:hyperlink r:id="rId23" w:history="1">
        <w:r w:rsidRPr="00D17299">
          <w:rPr>
            <w:rStyle w:val="Hipercze"/>
            <w:rFonts w:ascii="Arial Narrow" w:hAnsi="Arial Narrow" w:cs="Arial"/>
            <w:b/>
            <w:bCs/>
            <w:color w:val="1155CC"/>
          </w:rPr>
          <w:t>kwalifikowanym podpisem elektronicznym</w:t>
        </w:r>
      </w:hyperlink>
      <w:r w:rsidRPr="00D17299">
        <w:rPr>
          <w:rFonts w:ascii="Arial Narrow" w:hAnsi="Arial Narrow" w:cs="Arial"/>
          <w:color w:val="000000"/>
        </w:rPr>
        <w:t xml:space="preserve"> lub </w:t>
      </w:r>
      <w:hyperlink r:id="rId24" w:history="1">
        <w:r w:rsidRPr="00D17299">
          <w:rPr>
            <w:rStyle w:val="Hipercze"/>
            <w:rFonts w:ascii="Arial Narrow" w:hAnsi="Arial Narrow" w:cs="Arial"/>
            <w:b/>
            <w:bCs/>
            <w:color w:val="1155CC"/>
          </w:rPr>
          <w:t>podpisem zaufanym</w:t>
        </w:r>
      </w:hyperlink>
      <w:r w:rsidRPr="00D17299">
        <w:rPr>
          <w:rFonts w:ascii="Arial Narrow" w:hAnsi="Arial Narrow" w:cs="Arial"/>
          <w:color w:val="000000"/>
        </w:rPr>
        <w:t xml:space="preserve"> lub </w:t>
      </w:r>
      <w:hyperlink r:id="rId25" w:history="1">
        <w:r w:rsidRPr="00D17299">
          <w:rPr>
            <w:rStyle w:val="Hipercze"/>
            <w:rFonts w:ascii="Arial Narrow" w:hAnsi="Arial Narrow" w:cs="Arial"/>
            <w:b/>
            <w:bCs/>
            <w:color w:val="1155CC"/>
          </w:rPr>
          <w:t>podpisem osobistym</w:t>
        </w:r>
      </w:hyperlink>
      <w:r w:rsidRPr="00D17299">
        <w:rPr>
          <w:rFonts w:ascii="Arial Narrow" w:hAnsi="Arial Narrow" w:cs="Arial"/>
          <w:color w:val="000000"/>
        </w:rPr>
        <w:t xml:space="preserve"> przez osobę/osoby upoważnioną/upoważnione.</w:t>
      </w:r>
    </w:p>
    <w:p w14:paraId="15C9E4E3"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5EA3EA"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W przypadku wykorzystania formatu podpisu XAdES zewnętrzny Zamawiający wymaga dołączenia odpowiedniej ilości plików tj. podpisywanych plików z danymi oraz plików XAdES.</w:t>
      </w:r>
    </w:p>
    <w:p w14:paraId="32C344D7" w14:textId="22D26FD1"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834B743" w14:textId="0B35EAE0"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 xml:space="preserve">Wykonawca, za pośrednictwem </w:t>
      </w:r>
      <w:hyperlink r:id="rId26" w:history="1">
        <w:r w:rsidRPr="00D17299">
          <w:rPr>
            <w:rStyle w:val="Hipercze"/>
            <w:rFonts w:ascii="Arial Narrow" w:hAnsi="Arial Narrow" w:cs="Arial"/>
            <w:color w:val="1155CC"/>
          </w:rPr>
          <w:t>platformazakupowa.pl</w:t>
        </w:r>
      </w:hyperlink>
      <w:r w:rsidRPr="00D17299">
        <w:rPr>
          <w:rFonts w:ascii="Arial Narrow" w:hAnsi="Arial Narrow" w:cs="Arial"/>
          <w:color w:val="000000"/>
        </w:rPr>
        <w:t xml:space="preserve"> może p</w:t>
      </w:r>
      <w:r w:rsidR="00D802D4">
        <w:rPr>
          <w:rFonts w:ascii="Arial Narrow" w:hAnsi="Arial Narrow" w:cs="Arial"/>
          <w:color w:val="000000"/>
        </w:rPr>
        <w:t xml:space="preserve">rzed upływem terminu </w:t>
      </w:r>
      <w:r w:rsidRPr="00D17299">
        <w:rPr>
          <w:rFonts w:ascii="Arial Narrow" w:hAnsi="Arial Narrow" w:cs="Arial"/>
          <w:color w:val="000000"/>
        </w:rPr>
        <w:t>do składania ofert zmienić lub wycofać ofertę. Sposób dokonywania zmiany lub wycofania oferty zamieszczono w instrukcji zamieszczonej na stronie internetowej pod adresem:</w:t>
      </w:r>
    </w:p>
    <w:p w14:paraId="69673FEE" w14:textId="77777777" w:rsidR="00D17299" w:rsidRPr="00D17299" w:rsidRDefault="004A3073" w:rsidP="00D17299">
      <w:pPr>
        <w:pStyle w:val="NormalnyWeb"/>
        <w:spacing w:before="0" w:beforeAutospacing="0" w:after="0" w:afterAutospacing="0" w:line="276" w:lineRule="auto"/>
        <w:ind w:left="426"/>
        <w:rPr>
          <w:rFonts w:ascii="Arial Narrow" w:hAnsi="Arial Narrow" w:cs="Arial"/>
        </w:rPr>
      </w:pPr>
      <w:hyperlink r:id="rId27" w:history="1">
        <w:r w:rsidR="00D17299" w:rsidRPr="00D17299">
          <w:rPr>
            <w:rStyle w:val="Hipercze"/>
            <w:rFonts w:ascii="Arial Narrow" w:hAnsi="Arial Narrow" w:cs="Arial"/>
            <w:color w:val="1155CC"/>
          </w:rPr>
          <w:t>https://platformazakupowa.pl/strona/45-instrukcje</w:t>
        </w:r>
      </w:hyperlink>
    </w:p>
    <w:p w14:paraId="390C8F50"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Ceny oferty muszą zawierać wszystkie koszty, jakie musi ponieść Wykonawca, aby zrealizować zamówienie z najwyższą starannością oraz ewentualne rabaty.</w:t>
      </w:r>
    </w:p>
    <w:p w14:paraId="31E2C196"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 xml:space="preserve">Dokumenty i oświadczenia składane przez wykonawcę powinny być w języku polskim. </w:t>
      </w:r>
    </w:p>
    <w:p w14:paraId="632962F1"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5C5B462"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Maksymalny rozmiar jednego pliku przesyłanego za pośrednictwem dedykowanych formularzy do: złożenia, zmiany, wycofania oferty wynosi 150 MB natomiast przy komunikacji wielkość pliku to maksymalnie 500 MB.</w:t>
      </w:r>
    </w:p>
    <w:p w14:paraId="4CA5DE9B" w14:textId="10393393"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b/>
          <w:bCs/>
          <w:color w:val="000000"/>
        </w:rPr>
        <w:t>Rozszerzenia plików wykorzystywanych przez</w:t>
      </w:r>
      <w:r w:rsidR="00D802D4">
        <w:rPr>
          <w:rFonts w:ascii="Arial Narrow" w:hAnsi="Arial Narrow" w:cs="Arial"/>
          <w:b/>
          <w:bCs/>
          <w:color w:val="000000"/>
        </w:rPr>
        <w:t xml:space="preserve"> Wykonawców winny być zgodne </w:t>
      </w:r>
      <w:r w:rsidRPr="00D17299">
        <w:rPr>
          <w:rFonts w:ascii="Arial Narrow" w:hAnsi="Arial Narrow" w:cs="Arial"/>
          <w:b/>
          <w:bCs/>
          <w:color w:val="000000"/>
        </w:rPr>
        <w:t>z</w:t>
      </w:r>
      <w:r w:rsidRPr="00D17299">
        <w:rPr>
          <w:rFonts w:ascii="Arial Narrow" w:hAnsi="Arial Narrow" w:cs="Arial"/>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259B355" w14:textId="05517545"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rPr>
        <w:t xml:space="preserve">Zamawiający rekomenduje wykorzystanie formatów: .pdf .doc .docx .xls .xlsx .jpg (.jpeg) </w:t>
      </w:r>
      <w:r w:rsidRPr="00D17299">
        <w:rPr>
          <w:rFonts w:ascii="Arial Narrow" w:hAnsi="Arial Narrow" w:cs="Arial"/>
          <w:b/>
          <w:bCs/>
          <w:color w:val="000000"/>
          <w:u w:val="single"/>
        </w:rPr>
        <w:t>ze szczególnym wskazaniem na .pdf</w:t>
      </w:r>
    </w:p>
    <w:p w14:paraId="16418140" w14:textId="49837517"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W celu ewentualnej kompresji danych Zamawiający rekomenduje wykorzyst</w:t>
      </w:r>
      <w:r w:rsidR="00D802D4">
        <w:rPr>
          <w:rFonts w:ascii="Arial Narrow" w:hAnsi="Arial Narrow" w:cs="Arial"/>
          <w:color w:val="000000"/>
        </w:rPr>
        <w:t xml:space="preserve">anie jednego </w:t>
      </w:r>
      <w:r w:rsidRPr="00D17299">
        <w:rPr>
          <w:rFonts w:ascii="Arial Narrow" w:hAnsi="Arial Narrow" w:cs="Arial"/>
          <w:color w:val="000000"/>
        </w:rPr>
        <w:t>z rozszerzeń:</w:t>
      </w:r>
    </w:p>
    <w:p w14:paraId="6A081EA8" w14:textId="77777777" w:rsidR="00D17299" w:rsidRPr="00D17299" w:rsidRDefault="00D17299" w:rsidP="00D17299">
      <w:pPr>
        <w:pStyle w:val="NormalnyWeb"/>
        <w:numPr>
          <w:ilvl w:val="0"/>
          <w:numId w:val="41"/>
        </w:numPr>
        <w:spacing w:before="0" w:beforeAutospacing="0" w:after="0" w:afterAutospacing="0" w:line="276" w:lineRule="auto"/>
        <w:ind w:left="851"/>
        <w:jc w:val="both"/>
        <w:textAlignment w:val="baseline"/>
        <w:rPr>
          <w:rFonts w:ascii="Arial Narrow" w:hAnsi="Arial Narrow" w:cs="Arial"/>
          <w:color w:val="000000"/>
        </w:rPr>
      </w:pPr>
      <w:r w:rsidRPr="00D17299">
        <w:rPr>
          <w:rFonts w:ascii="Arial Narrow" w:hAnsi="Arial Narrow" w:cs="Arial"/>
          <w:color w:val="000000"/>
        </w:rPr>
        <w:t>.zip </w:t>
      </w:r>
    </w:p>
    <w:p w14:paraId="548D0BE4" w14:textId="77777777" w:rsidR="00D17299" w:rsidRPr="00D17299" w:rsidRDefault="00D17299" w:rsidP="00D17299">
      <w:pPr>
        <w:pStyle w:val="NormalnyWeb"/>
        <w:numPr>
          <w:ilvl w:val="0"/>
          <w:numId w:val="41"/>
        </w:numPr>
        <w:spacing w:before="0" w:beforeAutospacing="0" w:after="0" w:afterAutospacing="0" w:line="276" w:lineRule="auto"/>
        <w:ind w:left="851"/>
        <w:jc w:val="both"/>
        <w:textAlignment w:val="baseline"/>
        <w:rPr>
          <w:rFonts w:ascii="Arial Narrow" w:hAnsi="Arial Narrow" w:cs="Arial"/>
          <w:color w:val="000000"/>
        </w:rPr>
      </w:pPr>
      <w:r w:rsidRPr="00D17299">
        <w:rPr>
          <w:rFonts w:ascii="Arial Narrow" w:hAnsi="Arial Narrow" w:cs="Arial"/>
          <w:color w:val="000000"/>
        </w:rPr>
        <w:t>.7Z</w:t>
      </w:r>
    </w:p>
    <w:p w14:paraId="420E0325"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rPr>
      </w:pPr>
      <w:r w:rsidRPr="00D17299">
        <w:rPr>
          <w:rFonts w:ascii="Arial Narrow" w:hAnsi="Arial Narrow" w:cs="Arial"/>
          <w:color w:val="000000"/>
        </w:rPr>
        <w:t xml:space="preserve">Wśród rozszerzeń powszechnych a </w:t>
      </w:r>
      <w:r w:rsidRPr="00D17299">
        <w:rPr>
          <w:rFonts w:ascii="Arial Narrow" w:hAnsi="Arial Narrow" w:cs="Arial"/>
          <w:b/>
          <w:bCs/>
          <w:color w:val="000000"/>
        </w:rPr>
        <w:t>niewystępujących</w:t>
      </w:r>
      <w:r w:rsidRPr="00D17299">
        <w:rPr>
          <w:rFonts w:ascii="Arial Narrow" w:hAnsi="Arial Narrow" w:cs="Arial"/>
          <w:color w:val="000000"/>
        </w:rPr>
        <w:t xml:space="preserve"> w Rozporządzeniu KRI występują: .rar .gif .bmp .numbers .pages. </w:t>
      </w:r>
      <w:r w:rsidRPr="00D17299">
        <w:rPr>
          <w:rFonts w:ascii="Arial Narrow" w:hAnsi="Arial Narrow" w:cs="Arial"/>
          <w:b/>
          <w:bCs/>
        </w:rPr>
        <w:t>Dokumenty złożone w takich plikach zostaną uznane za złożone nieskutecznie.</w:t>
      </w:r>
    </w:p>
    <w:p w14:paraId="2E9B69B3" w14:textId="4EE2563D"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 xml:space="preserve">Zamawiający zwraca uwagę na ograniczenia wielkości plików podpisywanych profilem zaufanym, który wynosi </w:t>
      </w:r>
      <w:r w:rsidRPr="00D17299">
        <w:rPr>
          <w:rFonts w:ascii="Arial Narrow" w:hAnsi="Arial Narrow" w:cs="Arial"/>
          <w:b/>
          <w:bCs/>
          <w:color w:val="000000"/>
        </w:rPr>
        <w:t>maksymalnie 10MB</w:t>
      </w:r>
      <w:r w:rsidRPr="00D17299">
        <w:rPr>
          <w:rFonts w:ascii="Arial Narrow" w:hAnsi="Arial Narrow" w:cs="Arial"/>
          <w:color w:val="000000"/>
        </w:rPr>
        <w:t xml:space="preserve">, oraz na ograniczenie </w:t>
      </w:r>
      <w:r w:rsidR="00D802D4">
        <w:rPr>
          <w:rFonts w:ascii="Arial Narrow" w:hAnsi="Arial Narrow" w:cs="Arial"/>
          <w:color w:val="000000"/>
        </w:rPr>
        <w:t xml:space="preserve">wielkości plików podpisywanych </w:t>
      </w:r>
      <w:r w:rsidRPr="00D17299">
        <w:rPr>
          <w:rFonts w:ascii="Arial Narrow" w:hAnsi="Arial Narrow" w:cs="Arial"/>
          <w:color w:val="000000"/>
        </w:rPr>
        <w:t xml:space="preserve">w aplikacji eDoApp służącej do składania podpisu osobistego, który wynosi </w:t>
      </w:r>
      <w:r w:rsidRPr="00D17299">
        <w:rPr>
          <w:rFonts w:ascii="Arial Narrow" w:hAnsi="Arial Narrow" w:cs="Arial"/>
          <w:b/>
          <w:bCs/>
          <w:color w:val="000000"/>
        </w:rPr>
        <w:t>maksymalnie 5MB</w:t>
      </w:r>
      <w:r w:rsidRPr="00D17299">
        <w:rPr>
          <w:rFonts w:ascii="Arial Narrow" w:hAnsi="Arial Narrow" w:cs="Arial"/>
          <w:color w:val="000000"/>
        </w:rPr>
        <w:t>.</w:t>
      </w:r>
    </w:p>
    <w:p w14:paraId="1B32C7E7"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W przypadku stosowania przez wykonawcę kwalifikowanego podpisu elektronicznego:</w:t>
      </w:r>
    </w:p>
    <w:p w14:paraId="062BB486" w14:textId="77777777" w:rsidR="00D17299" w:rsidRPr="00D17299" w:rsidRDefault="00D17299" w:rsidP="00D17299">
      <w:pPr>
        <w:pStyle w:val="NormalnyWeb"/>
        <w:numPr>
          <w:ilvl w:val="0"/>
          <w:numId w:val="39"/>
        </w:numPr>
        <w:tabs>
          <w:tab w:val="clear" w:pos="720"/>
        </w:tabs>
        <w:spacing w:before="0" w:beforeAutospacing="0" w:after="0" w:afterAutospacing="0" w:line="276" w:lineRule="auto"/>
        <w:ind w:left="851"/>
        <w:jc w:val="both"/>
        <w:textAlignment w:val="baseline"/>
        <w:rPr>
          <w:rFonts w:ascii="Arial Narrow" w:hAnsi="Arial Narrow" w:cs="Arial"/>
          <w:color w:val="000000"/>
        </w:rPr>
      </w:pPr>
      <w:r w:rsidRPr="00D17299">
        <w:rPr>
          <w:rFonts w:ascii="Arial Narrow" w:hAnsi="Arial Narrow" w:cs="Arial"/>
          <w:color w:val="000000"/>
        </w:rPr>
        <w:lastRenderedPageBreak/>
        <w:t xml:space="preserve">Ze względu na niskie ryzyko naruszenia integralności pliku oraz łatwiejszą weryfikację podpisu Zamawiający zaleca, w miarę możliwości, </w:t>
      </w:r>
      <w:r w:rsidRPr="00D17299">
        <w:rPr>
          <w:rFonts w:ascii="Arial Narrow" w:hAnsi="Arial Narrow" w:cs="Arial"/>
          <w:b/>
          <w:bCs/>
          <w:color w:val="000000"/>
        </w:rPr>
        <w:t>przekonwertowanie plików składających się na ofertę na rozszerzenie .pdf  i opatrzenie ich podpisem kwalifikowanym w formacie PAdES. </w:t>
      </w:r>
    </w:p>
    <w:p w14:paraId="55B936B8" w14:textId="77777777" w:rsidR="00D17299" w:rsidRPr="00D17299" w:rsidRDefault="00D17299" w:rsidP="00D17299">
      <w:pPr>
        <w:pStyle w:val="NormalnyWeb"/>
        <w:numPr>
          <w:ilvl w:val="0"/>
          <w:numId w:val="39"/>
        </w:numPr>
        <w:tabs>
          <w:tab w:val="clear" w:pos="720"/>
        </w:tabs>
        <w:spacing w:before="0" w:beforeAutospacing="0" w:after="0" w:afterAutospacing="0" w:line="276" w:lineRule="auto"/>
        <w:ind w:left="851"/>
        <w:jc w:val="both"/>
        <w:textAlignment w:val="baseline"/>
        <w:rPr>
          <w:rFonts w:ascii="Arial Narrow" w:hAnsi="Arial Narrow" w:cs="Arial"/>
          <w:color w:val="000000"/>
        </w:rPr>
      </w:pPr>
      <w:r w:rsidRPr="00D17299">
        <w:rPr>
          <w:rFonts w:ascii="Arial Narrow" w:hAnsi="Arial Narrow" w:cs="Arial"/>
          <w:color w:val="000000"/>
        </w:rPr>
        <w:t xml:space="preserve">Pliki w innych formatach niż PDF </w:t>
      </w:r>
      <w:r w:rsidRPr="00D17299">
        <w:rPr>
          <w:rFonts w:ascii="Arial Narrow" w:hAnsi="Arial Narrow" w:cs="Arial"/>
          <w:b/>
          <w:bCs/>
          <w:color w:val="000000"/>
        </w:rPr>
        <w:t xml:space="preserve">zaleca się opatrzyć podpisem w formacie XAdES </w:t>
      </w:r>
      <w:r w:rsidRPr="00D17299">
        <w:rPr>
          <w:rFonts w:ascii="Arial Narrow" w:hAnsi="Arial Narrow" w:cs="Arial"/>
          <w:b/>
          <w:bCs/>
          <w:color w:val="000000"/>
        </w:rPr>
        <w:br/>
        <w:t>o typie zewnętrznym</w:t>
      </w:r>
      <w:r w:rsidRPr="00D17299">
        <w:rPr>
          <w:rFonts w:ascii="Arial Narrow" w:hAnsi="Arial Narrow" w:cs="Arial"/>
          <w:color w:val="000000"/>
        </w:rPr>
        <w:t>. Wykonawca powinien pamiętać, aby plik z podpisem przekazywać łącznie z dokumentem podpisywanym.</w:t>
      </w:r>
    </w:p>
    <w:p w14:paraId="3D7519F8" w14:textId="77777777" w:rsidR="00D17299" w:rsidRPr="00D17299" w:rsidRDefault="00D17299" w:rsidP="00D17299">
      <w:pPr>
        <w:pStyle w:val="NormalnyWeb"/>
        <w:numPr>
          <w:ilvl w:val="0"/>
          <w:numId w:val="39"/>
        </w:numPr>
        <w:tabs>
          <w:tab w:val="clear" w:pos="720"/>
        </w:tabs>
        <w:spacing w:before="0" w:beforeAutospacing="0" w:after="0" w:afterAutospacing="0" w:line="276" w:lineRule="auto"/>
        <w:ind w:left="851"/>
        <w:jc w:val="both"/>
        <w:textAlignment w:val="baseline"/>
        <w:rPr>
          <w:rFonts w:ascii="Arial Narrow" w:hAnsi="Arial Narrow" w:cs="Arial"/>
          <w:color w:val="000000"/>
        </w:rPr>
      </w:pPr>
      <w:r w:rsidRPr="00D17299">
        <w:rPr>
          <w:rFonts w:ascii="Arial Narrow" w:hAnsi="Arial Narrow" w:cs="Arial"/>
          <w:color w:val="000000"/>
        </w:rPr>
        <w:t>Zamawiający rekomenduje wykorzystanie podpisu z kwalifikowanym znacznikiem czasu.</w:t>
      </w:r>
    </w:p>
    <w:p w14:paraId="507212DD" w14:textId="4A14DDF3"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Zamawiający zaleca aby</w:t>
      </w:r>
      <w:r w:rsidRPr="00D17299">
        <w:rPr>
          <w:rFonts w:ascii="Arial Narrow" w:hAnsi="Arial Narrow" w:cs="Arial"/>
          <w:b/>
          <w:bCs/>
          <w:color w:val="000000"/>
        </w:rPr>
        <w:t xml:space="preserve"> w przypadku podpisywania pliku przez kilka osób, stosować podpisy tego samego rodzaju.</w:t>
      </w:r>
      <w:r w:rsidRPr="00D17299">
        <w:rPr>
          <w:rFonts w:ascii="Arial Narrow" w:hAnsi="Arial Narrow" w:cs="Arial"/>
          <w:color w:val="000000"/>
        </w:rPr>
        <w:t xml:space="preserve"> Podpisywanie różnymi rodzajami podpisów np</w:t>
      </w:r>
      <w:r w:rsidR="008C4154">
        <w:rPr>
          <w:rFonts w:ascii="Arial Narrow" w:hAnsi="Arial Narrow" w:cs="Arial"/>
          <w:color w:val="000000"/>
        </w:rPr>
        <w:t xml:space="preserve">. osobistym </w:t>
      </w:r>
      <w:r w:rsidRPr="00D17299">
        <w:rPr>
          <w:rFonts w:ascii="Arial Narrow" w:hAnsi="Arial Narrow" w:cs="Arial"/>
          <w:color w:val="000000"/>
        </w:rPr>
        <w:t>i kwalifikowanym może doprowadzić do problemów w weryfikacji plików. </w:t>
      </w:r>
    </w:p>
    <w:p w14:paraId="434A84F9"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Zamawiający zaleca, aby Wykonawca z odpowiednim wyprzedzeniem przetestował możliwość prawidłowego wykorzystania wybranej metody podpisania plików oferty.</w:t>
      </w:r>
    </w:p>
    <w:p w14:paraId="1CDC1263"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Osobą składającą ofertę powinna być osoba kontaktowa podawana w dokumentacji.</w:t>
      </w:r>
    </w:p>
    <w:p w14:paraId="41BA0FD8"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9FEADEF" w14:textId="77777777" w:rsidR="00D17299" w:rsidRPr="00D17299" w:rsidRDefault="00D17299" w:rsidP="00D17299">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Jeśli Wykonawca pakuje dokumenty np. w plik o rozszerzeniu .zip, zaleca się wcześniejsze podpisanie każdego ze skompresowanych plików.</w:t>
      </w:r>
    </w:p>
    <w:p w14:paraId="178C2821" w14:textId="5A30F25A" w:rsidR="00BF051A" w:rsidRPr="00EE5B9D" w:rsidRDefault="00D17299" w:rsidP="00EE5B9D">
      <w:pPr>
        <w:pStyle w:val="NormalnyWeb"/>
        <w:numPr>
          <w:ilvl w:val="0"/>
          <w:numId w:val="38"/>
        </w:numPr>
        <w:tabs>
          <w:tab w:val="clear" w:pos="720"/>
        </w:tabs>
        <w:spacing w:before="0" w:beforeAutospacing="0" w:after="0" w:afterAutospacing="0" w:line="276" w:lineRule="auto"/>
        <w:ind w:left="426" w:hanging="426"/>
        <w:jc w:val="both"/>
        <w:textAlignment w:val="baseline"/>
        <w:rPr>
          <w:rFonts w:ascii="Arial Narrow" w:hAnsi="Arial Narrow" w:cs="Arial"/>
          <w:color w:val="000000"/>
        </w:rPr>
      </w:pPr>
      <w:r w:rsidRPr="00D17299">
        <w:rPr>
          <w:rFonts w:ascii="Arial Narrow" w:hAnsi="Arial Narrow" w:cs="Arial"/>
          <w:color w:val="000000"/>
        </w:rPr>
        <w:t xml:space="preserve">Zamawiający zaleca aby </w:t>
      </w:r>
      <w:r w:rsidRPr="00D17299">
        <w:rPr>
          <w:rFonts w:ascii="Arial Narrow" w:hAnsi="Arial Narrow" w:cs="Arial"/>
          <w:b/>
          <w:bCs/>
          <w:color w:val="000000"/>
          <w:u w:val="single"/>
        </w:rPr>
        <w:t>nie</w:t>
      </w:r>
      <w:r w:rsidRPr="00D17299">
        <w:rPr>
          <w:rFonts w:ascii="Arial Narrow" w:hAnsi="Arial Narrow" w:cs="Arial"/>
          <w:b/>
          <w:bCs/>
          <w:color w:val="000000"/>
        </w:rPr>
        <w:t xml:space="preserve"> </w:t>
      </w:r>
      <w:r w:rsidRPr="00D17299">
        <w:rPr>
          <w:rFonts w:ascii="Arial Narrow" w:hAnsi="Arial Narrow" w:cs="Arial"/>
          <w:color w:val="000000"/>
        </w:rPr>
        <w:t>wprowadzać jakichkolwiek zmian w plikach po podpisaniu ich podpisem kwalifikowanym. Może to skutkować naruszeniem integralności plików co równoważne będzie z koniecznością odrzucenia oferty.</w:t>
      </w:r>
    </w:p>
    <w:p w14:paraId="269725EC" w14:textId="77777777" w:rsidR="00BF051A" w:rsidRDefault="00BF051A">
      <w:pPr>
        <w:tabs>
          <w:tab w:val="num" w:pos="567"/>
        </w:tabs>
        <w:jc w:val="both"/>
        <w:rPr>
          <w:rFonts w:ascii="Arial Narrow" w:hAnsi="Arial Narrow"/>
          <w:color w:val="000000"/>
        </w:rPr>
      </w:pPr>
    </w:p>
    <w:p w14:paraId="1EC00441" w14:textId="70E7EE33" w:rsidR="00BF051A" w:rsidRPr="00EE5B9D" w:rsidRDefault="0002379C">
      <w:pPr>
        <w:widowControl w:val="0"/>
        <w:jc w:val="both"/>
        <w:rPr>
          <w:rFonts w:ascii="Arial Narrow" w:hAnsi="Arial Narrow"/>
          <w:b/>
          <w:color w:val="000000"/>
          <w:u w:val="single"/>
        </w:rPr>
      </w:pPr>
      <w:r w:rsidRPr="00EE5B9D">
        <w:rPr>
          <w:rFonts w:ascii="Arial Narrow" w:hAnsi="Arial Narrow"/>
          <w:b/>
          <w:color w:val="000000"/>
        </w:rPr>
        <w:t>XV</w:t>
      </w:r>
      <w:r>
        <w:rPr>
          <w:rFonts w:ascii="Arial Narrow" w:hAnsi="Arial Narrow"/>
          <w:b/>
          <w:color w:val="000000"/>
          <w:u w:val="single"/>
        </w:rPr>
        <w:t xml:space="preserve">.  </w:t>
      </w:r>
      <w:r w:rsidR="00BF051A">
        <w:rPr>
          <w:rFonts w:ascii="Arial Narrow" w:hAnsi="Arial Narrow"/>
          <w:b/>
          <w:color w:val="000000"/>
          <w:u w:val="single"/>
        </w:rPr>
        <w:t>Miejsce oraz termin składania i otwarcia ofert.</w:t>
      </w:r>
    </w:p>
    <w:p w14:paraId="51D828BB" w14:textId="589C31BD" w:rsidR="0002379C" w:rsidRPr="0002379C" w:rsidRDefault="0002379C" w:rsidP="0002379C">
      <w:pPr>
        <w:numPr>
          <w:ilvl w:val="0"/>
          <w:numId w:val="43"/>
        </w:numPr>
        <w:suppressAutoHyphens w:val="0"/>
        <w:spacing w:before="240" w:line="276" w:lineRule="auto"/>
        <w:rPr>
          <w:rFonts w:ascii="Arial Narrow" w:hAnsi="Arial Narrow"/>
          <w:color w:val="000000" w:themeColor="text1"/>
          <w:szCs w:val="24"/>
        </w:rPr>
      </w:pPr>
      <w:r w:rsidRPr="0002379C">
        <w:rPr>
          <w:rFonts w:ascii="Arial Narrow" w:hAnsi="Arial Narrow"/>
          <w:color w:val="000000" w:themeColor="text1"/>
          <w:szCs w:val="24"/>
        </w:rPr>
        <w:t xml:space="preserve">Ofertę wraz z wymaganymi dokumentami należy umieścić na </w:t>
      </w:r>
      <w:hyperlink r:id="rId28">
        <w:r w:rsidRPr="0002379C">
          <w:rPr>
            <w:rFonts w:ascii="Arial Narrow" w:hAnsi="Arial Narrow"/>
            <w:color w:val="000000" w:themeColor="text1"/>
            <w:szCs w:val="24"/>
            <w:u w:val="single"/>
          </w:rPr>
          <w:t>platformazakupowa.pl</w:t>
        </w:r>
      </w:hyperlink>
      <w:r w:rsidRPr="0002379C">
        <w:rPr>
          <w:rFonts w:ascii="Arial Narrow" w:hAnsi="Arial Narrow"/>
          <w:color w:val="000000" w:themeColor="text1"/>
          <w:szCs w:val="24"/>
        </w:rPr>
        <w:t xml:space="preserve"> pod adresem</w:t>
      </w:r>
      <w:r w:rsidRPr="0002379C">
        <w:rPr>
          <w:rFonts w:ascii="Arial Narrow" w:hAnsi="Arial Narrow"/>
          <w:color w:val="FF0000"/>
          <w:szCs w:val="24"/>
        </w:rPr>
        <w:t xml:space="preserve">: </w:t>
      </w:r>
      <w:r w:rsidRPr="0002379C">
        <w:rPr>
          <w:rFonts w:ascii="Arial Narrow" w:hAnsi="Arial Narrow"/>
          <w:color w:val="0000FF"/>
          <w:szCs w:val="24"/>
          <w:u w:val="single"/>
        </w:rPr>
        <w:t xml:space="preserve"> </w:t>
      </w:r>
      <w:r w:rsidRPr="0074176D">
        <w:rPr>
          <w:rFonts w:ascii="Arial Narrow" w:hAnsi="Arial Narrow"/>
          <w:color w:val="4472C4" w:themeColor="accent1"/>
          <w:szCs w:val="24"/>
        </w:rPr>
        <w:t>https://platformazakupowa.pl/transakcja/</w:t>
      </w:r>
      <w:r w:rsidR="0074176D" w:rsidRPr="0074176D">
        <w:rPr>
          <w:rFonts w:ascii="Arial Narrow" w:hAnsi="Arial Narrow" w:cs="Segoe UI"/>
          <w:color w:val="4472C4" w:themeColor="accent1"/>
          <w:szCs w:val="24"/>
        </w:rPr>
        <w:t>853922</w:t>
      </w:r>
      <w:r w:rsidRPr="0074176D">
        <w:rPr>
          <w:rFonts w:ascii="Arial Narrow" w:hAnsi="Arial Narrow" w:cs="Segoe UI"/>
          <w:color w:val="4472C4" w:themeColor="accent1"/>
          <w:szCs w:val="24"/>
        </w:rPr>
        <w:t xml:space="preserve"> </w:t>
      </w:r>
      <w:r w:rsidRPr="0002379C">
        <w:rPr>
          <w:rFonts w:ascii="Arial Narrow" w:hAnsi="Arial Narrow"/>
          <w:color w:val="000000" w:themeColor="text1"/>
          <w:szCs w:val="24"/>
        </w:rPr>
        <w:t xml:space="preserve">w myśl Ustawy PZP na stronie internetowej prowadzonego postępowania </w:t>
      </w:r>
      <w:r w:rsidRPr="0002379C">
        <w:rPr>
          <w:rFonts w:ascii="Arial Narrow" w:hAnsi="Arial Narrow"/>
          <w:b/>
          <w:bCs/>
          <w:color w:val="000000" w:themeColor="text1"/>
          <w:szCs w:val="24"/>
        </w:rPr>
        <w:t xml:space="preserve"> </w:t>
      </w:r>
      <w:r w:rsidRPr="0002379C">
        <w:rPr>
          <w:rFonts w:ascii="Arial Narrow" w:hAnsi="Arial Narrow"/>
          <w:b/>
          <w:bCs/>
          <w:szCs w:val="24"/>
        </w:rPr>
        <w:t xml:space="preserve">do dnia </w:t>
      </w:r>
      <w:r w:rsidR="00D802D4" w:rsidRPr="00D802D4">
        <w:rPr>
          <w:rFonts w:ascii="Arial Narrow" w:hAnsi="Arial Narrow"/>
          <w:b/>
          <w:bCs/>
          <w:szCs w:val="24"/>
        </w:rPr>
        <w:t>8 grudnia 2023r.</w:t>
      </w:r>
      <w:r w:rsidRPr="00D802D4">
        <w:rPr>
          <w:rFonts w:ascii="Arial Narrow" w:hAnsi="Arial Narrow"/>
          <w:b/>
          <w:bCs/>
          <w:szCs w:val="24"/>
        </w:rPr>
        <w:t xml:space="preserve"> </w:t>
      </w:r>
      <w:r w:rsidRPr="0002379C">
        <w:rPr>
          <w:rFonts w:ascii="Arial Narrow" w:hAnsi="Arial Narrow"/>
          <w:b/>
          <w:bCs/>
          <w:szCs w:val="24"/>
        </w:rPr>
        <w:t>roku</w:t>
      </w:r>
      <w:r w:rsidRPr="0002379C">
        <w:rPr>
          <w:rFonts w:ascii="Arial Narrow" w:hAnsi="Arial Narrow"/>
          <w:b/>
          <w:bCs/>
          <w:color w:val="000000" w:themeColor="text1"/>
          <w:szCs w:val="24"/>
        </w:rPr>
        <w:t xml:space="preserve">  do godziny 09:00.</w:t>
      </w:r>
    </w:p>
    <w:p w14:paraId="6C9F6FDD" w14:textId="77777777" w:rsidR="0002379C" w:rsidRPr="0002379C" w:rsidRDefault="0002379C" w:rsidP="0002379C">
      <w:pPr>
        <w:numPr>
          <w:ilvl w:val="0"/>
          <w:numId w:val="43"/>
        </w:numPr>
        <w:pBdr>
          <w:top w:val="nil"/>
          <w:left w:val="nil"/>
          <w:bottom w:val="nil"/>
          <w:right w:val="nil"/>
          <w:between w:val="nil"/>
        </w:pBdr>
        <w:suppressAutoHyphens w:val="0"/>
        <w:spacing w:line="276" w:lineRule="auto"/>
        <w:rPr>
          <w:rFonts w:ascii="Arial Narrow" w:hAnsi="Arial Narrow"/>
          <w:szCs w:val="24"/>
        </w:rPr>
      </w:pPr>
      <w:r w:rsidRPr="0002379C">
        <w:rPr>
          <w:rFonts w:ascii="Arial Narrow" w:hAnsi="Arial Narrow"/>
          <w:szCs w:val="24"/>
        </w:rPr>
        <w:t>Do oferty należy dołączyć wszystkie wymagane w SWZ dokumenty.</w:t>
      </w:r>
    </w:p>
    <w:p w14:paraId="3B935AA3" w14:textId="77777777" w:rsidR="0002379C" w:rsidRPr="0002379C" w:rsidRDefault="0002379C" w:rsidP="0002379C">
      <w:pPr>
        <w:numPr>
          <w:ilvl w:val="0"/>
          <w:numId w:val="43"/>
        </w:numPr>
        <w:pBdr>
          <w:top w:val="nil"/>
          <w:left w:val="nil"/>
          <w:bottom w:val="nil"/>
          <w:right w:val="nil"/>
          <w:between w:val="nil"/>
        </w:pBdr>
        <w:suppressAutoHyphens w:val="0"/>
        <w:spacing w:line="276" w:lineRule="auto"/>
        <w:rPr>
          <w:rFonts w:ascii="Arial Narrow" w:hAnsi="Arial Narrow"/>
          <w:szCs w:val="24"/>
        </w:rPr>
      </w:pPr>
      <w:r w:rsidRPr="0002379C">
        <w:rPr>
          <w:rFonts w:ascii="Arial Narrow" w:hAnsi="Arial Narrow"/>
          <w:szCs w:val="24"/>
        </w:rPr>
        <w:t>Po wypełnieniu Formularza składania oferty lub wniosku i dołączenia  wszystkich wymaganych załączników należy kliknąć przycisk „Przejdź do podsumowania”.</w:t>
      </w:r>
    </w:p>
    <w:p w14:paraId="1F08E1AE" w14:textId="77777777" w:rsidR="0002379C" w:rsidRPr="0002379C" w:rsidRDefault="0002379C" w:rsidP="0002379C">
      <w:pPr>
        <w:numPr>
          <w:ilvl w:val="0"/>
          <w:numId w:val="43"/>
        </w:numPr>
        <w:pBdr>
          <w:top w:val="nil"/>
          <w:left w:val="nil"/>
          <w:bottom w:val="nil"/>
          <w:right w:val="nil"/>
          <w:between w:val="nil"/>
        </w:pBdr>
        <w:suppressAutoHyphens w:val="0"/>
        <w:spacing w:line="276" w:lineRule="auto"/>
        <w:rPr>
          <w:rFonts w:ascii="Arial Narrow" w:hAnsi="Arial Narrow"/>
          <w:szCs w:val="24"/>
        </w:rPr>
      </w:pPr>
      <w:r w:rsidRPr="0002379C">
        <w:rPr>
          <w:rFonts w:ascii="Arial Narrow" w:hAnsi="Arial Narrow"/>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2C6881C" w14:textId="77777777" w:rsidR="0002379C" w:rsidRPr="0002379C" w:rsidRDefault="0002379C" w:rsidP="0002379C">
      <w:pPr>
        <w:numPr>
          <w:ilvl w:val="0"/>
          <w:numId w:val="43"/>
        </w:numPr>
        <w:pBdr>
          <w:top w:val="nil"/>
          <w:left w:val="nil"/>
          <w:bottom w:val="nil"/>
          <w:right w:val="nil"/>
          <w:between w:val="nil"/>
        </w:pBdr>
        <w:suppressAutoHyphens w:val="0"/>
        <w:spacing w:after="240" w:line="276" w:lineRule="auto"/>
        <w:rPr>
          <w:rFonts w:ascii="Arial Narrow" w:hAnsi="Arial Narrow"/>
          <w:szCs w:val="24"/>
        </w:rPr>
      </w:pPr>
      <w:r w:rsidRPr="0002379C">
        <w:rPr>
          <w:rFonts w:ascii="Arial Narrow" w:hAnsi="Arial Narrow"/>
          <w:szCs w:val="24"/>
        </w:rPr>
        <w:t xml:space="preserve">Szczegółowa instrukcja dla Wykonawców dotycząca złożenia, zmiany i wycofania oferty znajduje się na stronie internetowej pod adresem:  </w:t>
      </w:r>
      <w:hyperlink r:id="rId29">
        <w:r w:rsidRPr="0002379C">
          <w:rPr>
            <w:rFonts w:ascii="Arial Narrow" w:hAnsi="Arial Narrow"/>
            <w:color w:val="1155CC"/>
            <w:szCs w:val="24"/>
            <w:u w:val="single"/>
          </w:rPr>
          <w:t>https://platformazakupowa.pl/strona/45-instrukcje</w:t>
        </w:r>
      </w:hyperlink>
    </w:p>
    <w:p w14:paraId="679B70E4" w14:textId="54EAA9AB" w:rsidR="00EE5B9D" w:rsidRPr="00EE5B9D" w:rsidRDefault="00EE5B9D" w:rsidP="00EE5B9D">
      <w:pPr>
        <w:pStyle w:val="Nagwek2"/>
        <w:jc w:val="both"/>
        <w:rPr>
          <w:sz w:val="24"/>
          <w:szCs w:val="24"/>
        </w:rPr>
      </w:pPr>
      <w:r w:rsidRPr="00EE5B9D">
        <w:rPr>
          <w:sz w:val="24"/>
          <w:szCs w:val="24"/>
        </w:rPr>
        <w:t xml:space="preserve">XVI. </w:t>
      </w:r>
      <w:r w:rsidRPr="00EE5B9D">
        <w:rPr>
          <w:sz w:val="24"/>
          <w:szCs w:val="24"/>
          <w:u w:val="single"/>
        </w:rPr>
        <w:t>Otwarcie ofert</w:t>
      </w:r>
    </w:p>
    <w:p w14:paraId="5146D808" w14:textId="14163D2A" w:rsidR="00EE5B9D" w:rsidRPr="00EE5B9D" w:rsidRDefault="00EE5B9D" w:rsidP="00EE5B9D">
      <w:pPr>
        <w:numPr>
          <w:ilvl w:val="0"/>
          <w:numId w:val="44"/>
        </w:numPr>
        <w:suppressAutoHyphens w:val="0"/>
        <w:spacing w:line="276" w:lineRule="auto"/>
        <w:jc w:val="both"/>
        <w:rPr>
          <w:rFonts w:ascii="Arial Narrow" w:hAnsi="Arial Narrow"/>
          <w:b/>
          <w:bCs/>
          <w:szCs w:val="24"/>
        </w:rPr>
      </w:pPr>
      <w:r w:rsidRPr="00EE5B9D">
        <w:rPr>
          <w:rFonts w:ascii="Arial Narrow" w:hAnsi="Arial Narrow"/>
          <w:szCs w:val="24"/>
        </w:rPr>
        <w:t xml:space="preserve">Otwarcie ofert następuje niezwłocznie po upływie terminu składania ofert </w:t>
      </w:r>
      <w:r w:rsidRPr="00EE5B9D">
        <w:rPr>
          <w:rFonts w:ascii="Arial Narrow" w:hAnsi="Arial Narrow"/>
          <w:b/>
          <w:bCs/>
          <w:szCs w:val="24"/>
        </w:rPr>
        <w:t>tj</w:t>
      </w:r>
      <w:r w:rsidR="00D802D4">
        <w:rPr>
          <w:rFonts w:ascii="Arial Narrow" w:hAnsi="Arial Narrow"/>
          <w:b/>
          <w:bCs/>
          <w:szCs w:val="24"/>
        </w:rPr>
        <w:t>. 8 grudnia 2023r.</w:t>
      </w:r>
      <w:r w:rsidRPr="00A26F93">
        <w:rPr>
          <w:rFonts w:ascii="Arial Narrow" w:hAnsi="Arial Narrow"/>
          <w:b/>
          <w:bCs/>
          <w:color w:val="FF0000"/>
          <w:szCs w:val="24"/>
        </w:rPr>
        <w:t xml:space="preserve"> </w:t>
      </w:r>
      <w:r w:rsidR="00D802D4">
        <w:rPr>
          <w:rFonts w:ascii="Arial Narrow" w:hAnsi="Arial Narrow"/>
          <w:b/>
          <w:bCs/>
          <w:color w:val="FF0000"/>
          <w:szCs w:val="24"/>
        </w:rPr>
        <w:br/>
      </w:r>
      <w:r w:rsidRPr="00EE5B9D">
        <w:rPr>
          <w:rFonts w:ascii="Arial Narrow" w:hAnsi="Arial Narrow"/>
          <w:b/>
          <w:bCs/>
          <w:szCs w:val="24"/>
        </w:rPr>
        <w:t>o godzinie 10:00.</w:t>
      </w:r>
    </w:p>
    <w:p w14:paraId="25DA98C1" w14:textId="77777777" w:rsidR="00EE5B9D" w:rsidRPr="00EE5B9D" w:rsidRDefault="00EE5B9D" w:rsidP="00EE5B9D">
      <w:pPr>
        <w:numPr>
          <w:ilvl w:val="0"/>
          <w:numId w:val="44"/>
        </w:numPr>
        <w:pBdr>
          <w:top w:val="nil"/>
          <w:left w:val="nil"/>
          <w:bottom w:val="nil"/>
          <w:right w:val="nil"/>
          <w:between w:val="nil"/>
        </w:pBdr>
        <w:suppressAutoHyphens w:val="0"/>
        <w:spacing w:line="276" w:lineRule="auto"/>
        <w:jc w:val="both"/>
        <w:rPr>
          <w:rFonts w:ascii="Arial Narrow" w:hAnsi="Arial Narrow"/>
          <w:szCs w:val="24"/>
        </w:rPr>
      </w:pPr>
      <w:r w:rsidRPr="00EE5B9D">
        <w:rPr>
          <w:rFonts w:ascii="Arial Narrow" w:hAnsi="Arial Narrow"/>
          <w:color w:val="000000" w:themeColor="text1"/>
          <w:szCs w:val="24"/>
        </w:rPr>
        <w:t xml:space="preserve">Jeżeli otwarcie ofert następuje przy użyciu systemu teleinformatycznego, w przypadku awarii </w:t>
      </w:r>
      <w:r w:rsidRPr="00EE5B9D">
        <w:rPr>
          <w:rFonts w:ascii="Arial Narrow" w:hAnsi="Arial Narrow"/>
          <w:szCs w:val="24"/>
        </w:rPr>
        <w:t>tego systemu, która powoduje brak możliwości otwarcia ofert w terminie określonym przez zamawiającego, otwarcie ofert następuje niezwłocznie po usunięciu awarii.</w:t>
      </w:r>
    </w:p>
    <w:p w14:paraId="4E22E287" w14:textId="77777777" w:rsidR="00EE5B9D" w:rsidRPr="00EE5B9D" w:rsidRDefault="00EE5B9D" w:rsidP="00EE5B9D">
      <w:pPr>
        <w:numPr>
          <w:ilvl w:val="0"/>
          <w:numId w:val="44"/>
        </w:numPr>
        <w:pBdr>
          <w:top w:val="nil"/>
          <w:left w:val="nil"/>
          <w:bottom w:val="nil"/>
          <w:right w:val="nil"/>
          <w:between w:val="nil"/>
        </w:pBdr>
        <w:suppressAutoHyphens w:val="0"/>
        <w:spacing w:line="276" w:lineRule="auto"/>
        <w:jc w:val="both"/>
        <w:rPr>
          <w:rFonts w:ascii="Arial Narrow" w:hAnsi="Arial Narrow"/>
          <w:szCs w:val="24"/>
        </w:rPr>
      </w:pPr>
      <w:r w:rsidRPr="00EE5B9D">
        <w:rPr>
          <w:rFonts w:ascii="Arial Narrow" w:hAnsi="Arial Narrow"/>
          <w:szCs w:val="24"/>
        </w:rPr>
        <w:t>Zamawiający poinformuje o zmianie terminu otwarcia ofert na stronie internetowej prowadzonego postępowania.</w:t>
      </w:r>
    </w:p>
    <w:p w14:paraId="2B593AA6" w14:textId="77777777" w:rsidR="00EE5B9D" w:rsidRPr="00EE5B9D" w:rsidRDefault="00EE5B9D" w:rsidP="00EE5B9D">
      <w:pPr>
        <w:numPr>
          <w:ilvl w:val="0"/>
          <w:numId w:val="44"/>
        </w:numPr>
        <w:pBdr>
          <w:top w:val="nil"/>
          <w:left w:val="nil"/>
          <w:bottom w:val="nil"/>
          <w:right w:val="nil"/>
          <w:between w:val="nil"/>
        </w:pBdr>
        <w:suppressAutoHyphens w:val="0"/>
        <w:spacing w:line="276" w:lineRule="auto"/>
        <w:jc w:val="both"/>
        <w:rPr>
          <w:rFonts w:ascii="Arial Narrow" w:hAnsi="Arial Narrow"/>
          <w:szCs w:val="24"/>
        </w:rPr>
      </w:pPr>
      <w:r w:rsidRPr="00EE5B9D">
        <w:rPr>
          <w:rFonts w:ascii="Arial Narrow" w:hAnsi="Arial Narrow"/>
          <w:szCs w:val="24"/>
        </w:rPr>
        <w:t>Zamawiający, najpóźniej przed otwarciem ofert, udostępnia na stronie internetowej prowadzonego postępowania informację o kwocie, jaką zamierza przeznaczyć na sfinansowanie zamówienia.</w:t>
      </w:r>
    </w:p>
    <w:p w14:paraId="192BB179" w14:textId="77777777" w:rsidR="00EE5B9D" w:rsidRPr="00EE5B9D" w:rsidRDefault="00EE5B9D" w:rsidP="00EE5B9D">
      <w:pPr>
        <w:numPr>
          <w:ilvl w:val="0"/>
          <w:numId w:val="44"/>
        </w:numPr>
        <w:pBdr>
          <w:top w:val="nil"/>
          <w:left w:val="nil"/>
          <w:bottom w:val="nil"/>
          <w:right w:val="nil"/>
          <w:between w:val="nil"/>
        </w:pBdr>
        <w:suppressAutoHyphens w:val="0"/>
        <w:spacing w:line="276" w:lineRule="auto"/>
        <w:jc w:val="both"/>
        <w:rPr>
          <w:rFonts w:ascii="Arial Narrow" w:hAnsi="Arial Narrow"/>
          <w:szCs w:val="24"/>
        </w:rPr>
      </w:pPr>
      <w:r w:rsidRPr="00EE5B9D">
        <w:rPr>
          <w:rFonts w:ascii="Arial Narrow" w:hAnsi="Arial Narrow"/>
          <w:szCs w:val="24"/>
        </w:rPr>
        <w:lastRenderedPageBreak/>
        <w:t>Zamawiający, niezwłocznie po otwarciu ofert, udostępnia na stronie internetowej prowadzonego postępowania informacje o:</w:t>
      </w:r>
    </w:p>
    <w:p w14:paraId="3C442727" w14:textId="77777777" w:rsidR="00EE5B9D" w:rsidRPr="00EE5B9D" w:rsidRDefault="00EE5B9D" w:rsidP="00EE5B9D">
      <w:pPr>
        <w:shd w:val="clear" w:color="auto" w:fill="FFFFFF"/>
        <w:ind w:left="720"/>
        <w:jc w:val="both"/>
        <w:rPr>
          <w:rFonts w:ascii="Arial Narrow" w:hAnsi="Arial Narrow"/>
          <w:szCs w:val="24"/>
        </w:rPr>
      </w:pPr>
      <w:r w:rsidRPr="00EE5B9D">
        <w:rPr>
          <w:rFonts w:ascii="Arial Narrow" w:hAnsi="Arial Narrow"/>
          <w:szCs w:val="24"/>
        </w:rPr>
        <w:t>1) nazwach albo imionach i nazwiskach oraz siedzibach lub miejscach prowadzonej działalności gospodarczej albo miejscach zamieszkania Wykonawców, których oferty zostały otwarte;</w:t>
      </w:r>
    </w:p>
    <w:p w14:paraId="1D9EE5DA" w14:textId="77777777" w:rsidR="00EE5B9D" w:rsidRPr="00EE5B9D" w:rsidRDefault="00EE5B9D" w:rsidP="00EE5B9D">
      <w:pPr>
        <w:shd w:val="clear" w:color="auto" w:fill="FFFFFF"/>
        <w:ind w:firstLine="720"/>
        <w:jc w:val="both"/>
        <w:rPr>
          <w:rFonts w:ascii="Arial Narrow" w:hAnsi="Arial Narrow"/>
          <w:szCs w:val="24"/>
        </w:rPr>
      </w:pPr>
      <w:r w:rsidRPr="00EE5B9D">
        <w:rPr>
          <w:rFonts w:ascii="Arial Narrow" w:hAnsi="Arial Narrow"/>
          <w:szCs w:val="24"/>
        </w:rPr>
        <w:t>2) cenach lub kosztach zawartych w ofertach.</w:t>
      </w:r>
    </w:p>
    <w:p w14:paraId="73E49823" w14:textId="77777777" w:rsidR="00EE5B9D" w:rsidRPr="00EE5B9D" w:rsidRDefault="00EE5B9D" w:rsidP="00EE5B9D">
      <w:pPr>
        <w:shd w:val="clear" w:color="auto" w:fill="FFFFFF"/>
        <w:ind w:left="720"/>
        <w:jc w:val="both"/>
        <w:rPr>
          <w:rFonts w:ascii="Arial Narrow" w:hAnsi="Arial Narrow"/>
          <w:szCs w:val="24"/>
        </w:rPr>
      </w:pPr>
      <w:r w:rsidRPr="00EE5B9D">
        <w:rPr>
          <w:rFonts w:ascii="Arial Narrow" w:hAnsi="Arial Narrow"/>
          <w:szCs w:val="24"/>
        </w:rPr>
        <w:t>Informacja zostanie opublikowana na stronie postępowania na</w:t>
      </w:r>
      <w:hyperlink r:id="rId30">
        <w:r w:rsidRPr="00EE5B9D">
          <w:rPr>
            <w:rFonts w:ascii="Arial Narrow" w:hAnsi="Arial Narrow"/>
            <w:color w:val="1155CC"/>
            <w:szCs w:val="24"/>
            <w:u w:val="single"/>
          </w:rPr>
          <w:t xml:space="preserve"> platformazakupowa.pl</w:t>
        </w:r>
      </w:hyperlink>
      <w:r w:rsidRPr="00EE5B9D">
        <w:rPr>
          <w:rFonts w:ascii="Arial Narrow" w:hAnsi="Arial Narrow"/>
          <w:szCs w:val="24"/>
        </w:rPr>
        <w:t xml:space="preserve"> w sekcji ,,Komunikaty” .</w:t>
      </w:r>
    </w:p>
    <w:p w14:paraId="23AD5C8B" w14:textId="77777777" w:rsidR="00EE5B9D" w:rsidRPr="00EE5B9D" w:rsidRDefault="00EE5B9D" w:rsidP="00EE5B9D">
      <w:pPr>
        <w:shd w:val="clear" w:color="auto" w:fill="FFFFFF"/>
        <w:jc w:val="both"/>
        <w:rPr>
          <w:rFonts w:ascii="Arial Narrow" w:hAnsi="Arial Narrow"/>
          <w:szCs w:val="24"/>
        </w:rPr>
      </w:pPr>
      <w:r w:rsidRPr="00EE5B9D">
        <w:rPr>
          <w:rFonts w:ascii="Arial Narrow" w:hAnsi="Arial Narrow"/>
          <w:b/>
          <w:szCs w:val="24"/>
        </w:rPr>
        <w:t xml:space="preserve">Uwaga! </w:t>
      </w:r>
      <w:r w:rsidRPr="00EE5B9D">
        <w:rPr>
          <w:rFonts w:ascii="Arial Narrow" w:hAnsi="Arial Narrow"/>
          <w:szCs w:val="24"/>
        </w:rPr>
        <w:t>Zgodnie z Ustawą PZP</w:t>
      </w:r>
      <w:r w:rsidRPr="00EE5B9D">
        <w:rPr>
          <w:rFonts w:ascii="Arial Narrow" w:hAnsi="Arial Narrow"/>
          <w:b/>
          <w:szCs w:val="24"/>
        </w:rPr>
        <w:t xml:space="preserve"> Zamawiający nie ma obowiązku przeprowadzania jawnej sesji otwarcia ofert</w:t>
      </w:r>
      <w:r w:rsidRPr="00EE5B9D">
        <w:rPr>
          <w:rFonts w:ascii="Arial Narrow" w:hAnsi="Arial Narrow"/>
          <w:szCs w:val="24"/>
        </w:rPr>
        <w:t xml:space="preserve"> z udziałem Wykonawców lub transmitowania sesji otwarcia za pośrednictwem elektronicznych narzędzi do przekazu wideo on-line a ma jedynie takie uprawnienie.</w:t>
      </w:r>
    </w:p>
    <w:p w14:paraId="69E4E28A" w14:textId="04837681" w:rsidR="00BF051A" w:rsidRDefault="00BF051A">
      <w:pPr>
        <w:widowControl w:val="0"/>
        <w:tabs>
          <w:tab w:val="left" w:pos="960"/>
          <w:tab w:val="left" w:pos="1068"/>
        </w:tabs>
        <w:jc w:val="both"/>
        <w:rPr>
          <w:rFonts w:ascii="Arial Narrow" w:hAnsi="Arial Narrow"/>
        </w:rPr>
      </w:pPr>
    </w:p>
    <w:p w14:paraId="0CD3C498" w14:textId="58A55F9B" w:rsidR="00BF051A" w:rsidRDefault="00EE5B9D">
      <w:pPr>
        <w:widowControl w:val="0"/>
        <w:tabs>
          <w:tab w:val="left" w:pos="960"/>
          <w:tab w:val="left" w:pos="1068"/>
        </w:tabs>
        <w:jc w:val="both"/>
        <w:rPr>
          <w:rFonts w:ascii="Arial Narrow" w:hAnsi="Arial Narrow"/>
          <w:b/>
          <w:u w:val="single"/>
        </w:rPr>
      </w:pPr>
      <w:r>
        <w:rPr>
          <w:rFonts w:ascii="Arial Narrow" w:hAnsi="Arial Narrow"/>
          <w:b/>
        </w:rPr>
        <w:t>XVII</w:t>
      </w:r>
      <w:r w:rsidR="0002379C" w:rsidRPr="0002379C">
        <w:rPr>
          <w:rFonts w:ascii="Arial Narrow" w:hAnsi="Arial Narrow"/>
          <w:b/>
        </w:rPr>
        <w:t xml:space="preserve">. </w:t>
      </w:r>
      <w:r w:rsidR="00BF051A">
        <w:rPr>
          <w:rFonts w:ascii="Arial Narrow" w:hAnsi="Arial Narrow"/>
          <w:b/>
          <w:u w:val="single"/>
        </w:rPr>
        <w:t xml:space="preserve"> Opis sposobu obliczenia ceny </w:t>
      </w:r>
    </w:p>
    <w:p w14:paraId="3329A362" w14:textId="77777777" w:rsidR="00BF051A" w:rsidRDefault="00BF051A">
      <w:pPr>
        <w:pStyle w:val="Nagwek"/>
        <w:widowControl w:val="0"/>
        <w:tabs>
          <w:tab w:val="clear" w:pos="4536"/>
          <w:tab w:val="clear" w:pos="9072"/>
        </w:tabs>
        <w:jc w:val="both"/>
        <w:rPr>
          <w:rFonts w:ascii="Arial Narrow" w:hAnsi="Arial Narrow"/>
          <w:color w:val="000000"/>
        </w:rPr>
      </w:pPr>
    </w:p>
    <w:p w14:paraId="5F6DA7DD" w14:textId="1CC1A20F" w:rsidR="00BF051A" w:rsidRDefault="0002379C">
      <w:pPr>
        <w:ind w:left="426" w:hanging="426"/>
        <w:jc w:val="both"/>
        <w:rPr>
          <w:rFonts w:ascii="Arial Narrow" w:hAnsi="Arial Narrow"/>
        </w:rPr>
      </w:pPr>
      <w:r>
        <w:rPr>
          <w:rFonts w:ascii="Arial Narrow" w:hAnsi="Arial Narrow"/>
        </w:rPr>
        <w:t xml:space="preserve">1. </w:t>
      </w:r>
      <w:r w:rsidR="00BF051A">
        <w:rPr>
          <w:rFonts w:ascii="Arial Narrow" w:hAnsi="Arial Narrow"/>
          <w:b/>
        </w:rPr>
        <w:t xml:space="preserve"> </w:t>
      </w:r>
      <w:r w:rsidR="00BF051A">
        <w:rPr>
          <w:rFonts w:ascii="Arial Narrow" w:hAnsi="Arial Narrow"/>
        </w:rPr>
        <w:t>Wykonawca przedstawi w ofer</w:t>
      </w:r>
      <w:r w:rsidR="00D61F21">
        <w:rPr>
          <w:rFonts w:ascii="Arial Narrow" w:hAnsi="Arial Narrow"/>
        </w:rPr>
        <w:t>cie ( wg załącznika nr 1 do SWZ</w:t>
      </w:r>
      <w:r w:rsidR="00BF051A">
        <w:rPr>
          <w:rFonts w:ascii="Arial Narrow" w:hAnsi="Arial Narrow"/>
        </w:rPr>
        <w:t>) :</w:t>
      </w:r>
    </w:p>
    <w:p w14:paraId="0CCDAB25" w14:textId="392BAB58" w:rsidR="008F2274" w:rsidRDefault="008F2274" w:rsidP="008F2274">
      <w:pPr>
        <w:ind w:left="851" w:hanging="425"/>
        <w:jc w:val="both"/>
        <w:rPr>
          <w:rFonts w:ascii="Arial Narrow" w:hAnsi="Arial Narrow"/>
        </w:rPr>
      </w:pPr>
      <w:r>
        <w:rPr>
          <w:rFonts w:ascii="Arial Narrow" w:hAnsi="Arial Narrow"/>
        </w:rPr>
        <w:t>1) cenę jednostkową netto</w:t>
      </w:r>
      <w:r w:rsidR="00BF051A">
        <w:rPr>
          <w:rFonts w:ascii="Arial Narrow" w:hAnsi="Arial Narrow"/>
        </w:rPr>
        <w:t xml:space="preserve"> za realizację przedmiotu zamówienia z </w:t>
      </w:r>
      <w:r w:rsidR="004B3B7E">
        <w:rPr>
          <w:rFonts w:ascii="Arial Narrow" w:hAnsi="Arial Narrow"/>
          <w:b/>
        </w:rPr>
        <w:t>dnia</w:t>
      </w:r>
      <w:r w:rsidR="00BF051A">
        <w:rPr>
          <w:rFonts w:ascii="Arial Narrow" w:hAnsi="Arial Narrow"/>
          <w:b/>
        </w:rPr>
        <w:t xml:space="preserve"> </w:t>
      </w:r>
      <w:r w:rsidR="00D802D4" w:rsidRPr="00D802D4">
        <w:rPr>
          <w:rFonts w:ascii="Arial Narrow" w:hAnsi="Arial Narrow"/>
          <w:b/>
        </w:rPr>
        <w:t>5 grudnia 2023r. godz. 10:00</w:t>
      </w:r>
      <w:r w:rsidR="004B3B7E">
        <w:rPr>
          <w:rFonts w:ascii="Arial Narrow" w:hAnsi="Arial Narrow"/>
          <w:b/>
        </w:rPr>
        <w:t>.</w:t>
      </w:r>
      <w:r w:rsidR="0098754E">
        <w:rPr>
          <w:rFonts w:ascii="Arial Narrow" w:hAnsi="Arial Narrow"/>
        </w:rPr>
        <w:t>, obliczoną</w:t>
      </w:r>
      <w:r>
        <w:rPr>
          <w:rFonts w:ascii="Arial Narrow" w:hAnsi="Arial Narrow"/>
        </w:rPr>
        <w:t xml:space="preserve"> według formuły:</w:t>
      </w:r>
    </w:p>
    <w:p w14:paraId="492B6675" w14:textId="77777777" w:rsidR="007B3C9A" w:rsidRDefault="007B3C9A" w:rsidP="008F2274">
      <w:pPr>
        <w:ind w:left="851" w:hanging="425"/>
        <w:jc w:val="both"/>
        <w:rPr>
          <w:rFonts w:ascii="Arial Narrow" w:hAnsi="Arial Narrow"/>
        </w:rPr>
      </w:pPr>
    </w:p>
    <w:p w14:paraId="2106834D" w14:textId="77777777" w:rsidR="008F2274" w:rsidRPr="007B3C9A" w:rsidRDefault="008F2274" w:rsidP="008F2274">
      <w:pPr>
        <w:ind w:left="851" w:hanging="425"/>
        <w:jc w:val="both"/>
        <w:rPr>
          <w:rFonts w:ascii="Arial Narrow" w:hAnsi="Arial Narrow"/>
          <w:b/>
        </w:rPr>
      </w:pPr>
      <w:r>
        <w:rPr>
          <w:rFonts w:ascii="Arial Narrow" w:hAnsi="Arial Narrow"/>
        </w:rPr>
        <w:tab/>
      </w:r>
      <w:r>
        <w:rPr>
          <w:rFonts w:ascii="Arial Narrow" w:hAnsi="Arial Narrow"/>
        </w:rPr>
        <w:tab/>
      </w:r>
      <w:r w:rsidRPr="007B3C9A">
        <w:rPr>
          <w:rFonts w:ascii="Arial Narrow" w:hAnsi="Arial Narrow"/>
          <w:b/>
        </w:rPr>
        <w:t>Cp = (Cep + N</w:t>
      </w:r>
      <w:r w:rsidR="007B3C9A" w:rsidRPr="007B3C9A">
        <w:rPr>
          <w:rFonts w:ascii="Arial Narrow" w:hAnsi="Arial Narrow"/>
          <w:b/>
        </w:rPr>
        <w:t>p</w:t>
      </w:r>
      <w:r w:rsidRPr="007B3C9A">
        <w:rPr>
          <w:rFonts w:ascii="Arial Narrow" w:hAnsi="Arial Narrow"/>
          <w:b/>
        </w:rPr>
        <w:t>)</w:t>
      </w:r>
      <w:r w:rsidR="007B3C9A" w:rsidRPr="007B3C9A">
        <w:rPr>
          <w:rFonts w:ascii="Arial Narrow" w:hAnsi="Arial Narrow"/>
          <w:b/>
        </w:rPr>
        <w:t>/Wpp</w:t>
      </w:r>
    </w:p>
    <w:p w14:paraId="11E7F0ED" w14:textId="77777777" w:rsidR="007B3C9A" w:rsidRPr="007B3C9A" w:rsidRDefault="007B3C9A" w:rsidP="008F2274">
      <w:pPr>
        <w:ind w:left="851" w:hanging="425"/>
        <w:jc w:val="both"/>
        <w:rPr>
          <w:rFonts w:ascii="Arial Narrow" w:hAnsi="Arial Narrow"/>
          <w:b/>
        </w:rPr>
      </w:pPr>
    </w:p>
    <w:p w14:paraId="0A12604F" w14:textId="77777777" w:rsidR="007B3C9A" w:rsidRDefault="007B3C9A" w:rsidP="008F2274">
      <w:pPr>
        <w:ind w:left="851" w:hanging="425"/>
        <w:jc w:val="both"/>
        <w:rPr>
          <w:rFonts w:ascii="Arial Narrow" w:hAnsi="Arial Narrow"/>
        </w:rPr>
      </w:pPr>
      <w:r>
        <w:rPr>
          <w:rFonts w:ascii="Arial Narrow" w:hAnsi="Arial Narrow"/>
        </w:rPr>
        <w:tab/>
        <w:t>Gdzie:</w:t>
      </w:r>
    </w:p>
    <w:p w14:paraId="7E05709E" w14:textId="77777777" w:rsidR="007B3C9A" w:rsidRDefault="007B3C9A" w:rsidP="008F2274">
      <w:pPr>
        <w:ind w:left="851" w:hanging="425"/>
        <w:jc w:val="both"/>
        <w:rPr>
          <w:rFonts w:ascii="Arial Narrow" w:hAnsi="Arial Narrow"/>
        </w:rPr>
      </w:pPr>
      <w:r>
        <w:rPr>
          <w:rFonts w:ascii="Arial Narrow" w:hAnsi="Arial Narrow"/>
        </w:rPr>
        <w:tab/>
        <w:t xml:space="preserve">Cp – oznacza cenę netto gazu propan za </w:t>
      </w:r>
      <w:smartTag w:uri="urn:schemas-microsoft-com:office:smarttags" w:element="metricconverter">
        <w:smartTagPr>
          <w:attr w:name="ProductID" w:val="1 litr"/>
        </w:smartTagPr>
        <w:r w:rsidR="004746FA">
          <w:rPr>
            <w:rFonts w:ascii="Arial Narrow" w:hAnsi="Arial Narrow"/>
          </w:rPr>
          <w:t xml:space="preserve">1 </w:t>
        </w:r>
        <w:r>
          <w:rPr>
            <w:rFonts w:ascii="Arial Narrow" w:hAnsi="Arial Narrow"/>
          </w:rPr>
          <w:t>litr</w:t>
        </w:r>
      </w:smartTag>
      <w:r>
        <w:rPr>
          <w:rFonts w:ascii="Arial Narrow" w:hAnsi="Arial Narrow"/>
        </w:rPr>
        <w:t xml:space="preserve"> dla Zamawiającego</w:t>
      </w:r>
    </w:p>
    <w:p w14:paraId="31BE46E6" w14:textId="088EE9E6" w:rsidR="007B3C9A" w:rsidRDefault="007B3C9A" w:rsidP="008F2274">
      <w:pPr>
        <w:ind w:left="851" w:hanging="425"/>
        <w:jc w:val="both"/>
        <w:rPr>
          <w:rFonts w:ascii="Arial Narrow" w:hAnsi="Arial Narrow"/>
        </w:rPr>
      </w:pPr>
      <w:r>
        <w:rPr>
          <w:rFonts w:ascii="Arial Narrow" w:hAnsi="Arial Narrow"/>
        </w:rPr>
        <w:tab/>
        <w:t xml:space="preserve">Cep – oznacza </w:t>
      </w:r>
      <w:r w:rsidR="00B01545">
        <w:rPr>
          <w:rFonts w:ascii="Arial Narrow" w:hAnsi="Arial Narrow"/>
        </w:rPr>
        <w:t xml:space="preserve">aktualną </w:t>
      </w:r>
      <w:r>
        <w:rPr>
          <w:rFonts w:ascii="Arial Narrow" w:hAnsi="Arial Narrow"/>
        </w:rPr>
        <w:t>średnią cenę netto g</w:t>
      </w:r>
      <w:r w:rsidR="00967DD7">
        <w:rPr>
          <w:rFonts w:ascii="Arial Narrow" w:hAnsi="Arial Narrow"/>
        </w:rPr>
        <w:t xml:space="preserve">azu </w:t>
      </w:r>
      <w:r w:rsidR="00967DD7" w:rsidRPr="00967DD7">
        <w:rPr>
          <w:rFonts w:ascii="Arial Narrow" w:hAnsi="Arial Narrow"/>
          <w:b/>
          <w:u w:val="single"/>
        </w:rPr>
        <w:t>propan na terminalach północnych</w:t>
      </w:r>
      <w:r>
        <w:rPr>
          <w:rFonts w:ascii="Arial Narrow" w:hAnsi="Arial Narrow"/>
        </w:rPr>
        <w:t xml:space="preserve">, publikowaną przez </w:t>
      </w:r>
      <w:r w:rsidR="00B01545">
        <w:rPr>
          <w:rFonts w:ascii="Arial Narrow" w:hAnsi="Arial Narrow"/>
        </w:rPr>
        <w:tab/>
        <w:t xml:space="preserve"> </w:t>
      </w:r>
      <w:r>
        <w:rPr>
          <w:rFonts w:ascii="Arial Narrow" w:hAnsi="Arial Narrow"/>
        </w:rPr>
        <w:t xml:space="preserve">portal </w:t>
      </w:r>
      <w:hyperlink r:id="rId31" w:history="1">
        <w:r w:rsidR="004746FA" w:rsidRPr="00402156">
          <w:rPr>
            <w:rStyle w:val="Hipercze"/>
            <w:rFonts w:ascii="Arial Narrow" w:hAnsi="Arial Narrow"/>
          </w:rPr>
          <w:t>www.e-petrol.pl</w:t>
        </w:r>
      </w:hyperlink>
      <w:r w:rsidR="004746FA">
        <w:rPr>
          <w:rFonts w:ascii="Arial Narrow" w:hAnsi="Arial Narrow"/>
        </w:rPr>
        <w:t>, określona w zł za 1 tonę</w:t>
      </w:r>
    </w:p>
    <w:p w14:paraId="6BB2B5CD" w14:textId="77777777" w:rsidR="007B3C9A" w:rsidRDefault="007B3C9A" w:rsidP="008F2274">
      <w:pPr>
        <w:ind w:left="851" w:hanging="425"/>
        <w:jc w:val="both"/>
        <w:rPr>
          <w:rFonts w:ascii="Arial Narrow" w:hAnsi="Arial Narrow"/>
        </w:rPr>
      </w:pPr>
      <w:r>
        <w:rPr>
          <w:rFonts w:ascii="Arial Narrow" w:hAnsi="Arial Narrow"/>
        </w:rPr>
        <w:tab/>
        <w:t>Np – oznacza narzut określony przez Wykonawcę w zł/tonę</w:t>
      </w:r>
      <w:r w:rsidR="00EB416C">
        <w:rPr>
          <w:rFonts w:ascii="Arial Narrow" w:hAnsi="Arial Narrow"/>
        </w:rPr>
        <w:t xml:space="preserve"> netto</w:t>
      </w:r>
    </w:p>
    <w:p w14:paraId="41F567EB" w14:textId="77777777" w:rsidR="007B3C9A" w:rsidRDefault="007B3C9A" w:rsidP="008F2274">
      <w:pPr>
        <w:ind w:left="851" w:hanging="425"/>
        <w:jc w:val="both"/>
        <w:rPr>
          <w:rFonts w:ascii="Arial Narrow" w:hAnsi="Arial Narrow"/>
        </w:rPr>
      </w:pPr>
      <w:r>
        <w:rPr>
          <w:rFonts w:ascii="Arial Narrow" w:hAnsi="Arial Narrow"/>
        </w:rPr>
        <w:tab/>
        <w:t>Wpp – oznacza współczynnik przeliczeniowy dla gazu propan o wartości 1880</w:t>
      </w:r>
    </w:p>
    <w:p w14:paraId="7EA07251" w14:textId="77777777" w:rsidR="007B3C9A" w:rsidRDefault="007B3C9A" w:rsidP="008F2274">
      <w:pPr>
        <w:ind w:left="851" w:hanging="425"/>
        <w:jc w:val="both"/>
        <w:rPr>
          <w:rFonts w:ascii="Arial Narrow" w:hAnsi="Arial Narrow"/>
        </w:rPr>
      </w:pPr>
      <w:r>
        <w:rPr>
          <w:rFonts w:ascii="Arial Narrow" w:hAnsi="Arial Narrow"/>
        </w:rPr>
        <w:tab/>
      </w:r>
    </w:p>
    <w:p w14:paraId="6C4E865C" w14:textId="77777777" w:rsidR="007B3C9A" w:rsidRDefault="007B3C9A" w:rsidP="008F2274">
      <w:pPr>
        <w:ind w:left="851" w:hanging="425"/>
        <w:jc w:val="both"/>
        <w:rPr>
          <w:rFonts w:ascii="Arial Narrow" w:hAnsi="Arial Narrow"/>
        </w:rPr>
      </w:pPr>
      <w:r>
        <w:rPr>
          <w:rFonts w:ascii="Arial Narrow" w:hAnsi="Arial Narrow"/>
        </w:rPr>
        <w:tab/>
      </w:r>
    </w:p>
    <w:p w14:paraId="1B8557DB" w14:textId="77777777" w:rsidR="00BF051A" w:rsidRDefault="00BF051A" w:rsidP="008F2274">
      <w:pPr>
        <w:ind w:left="851" w:hanging="425"/>
        <w:jc w:val="both"/>
        <w:rPr>
          <w:rFonts w:ascii="Arial Narrow" w:hAnsi="Arial Narrow"/>
        </w:rPr>
      </w:pPr>
      <w:r>
        <w:rPr>
          <w:rFonts w:ascii="Arial Narrow" w:hAnsi="Arial Narrow"/>
        </w:rPr>
        <w:t xml:space="preserve">2) </w:t>
      </w:r>
      <w:r w:rsidR="00202D3E">
        <w:rPr>
          <w:rFonts w:ascii="Arial Narrow" w:hAnsi="Arial Narrow"/>
        </w:rPr>
        <w:t xml:space="preserve">narzut określony przez wykonawcę </w:t>
      </w:r>
      <w:r>
        <w:rPr>
          <w:rFonts w:ascii="Arial Narrow" w:hAnsi="Arial Narrow"/>
        </w:rPr>
        <w:t>stały w toku realizacji umowy w sprawie niniejszego zamówienia publicznego,</w:t>
      </w:r>
    </w:p>
    <w:p w14:paraId="65883DB4" w14:textId="77777777" w:rsidR="00BF051A" w:rsidRDefault="00BF051A">
      <w:pPr>
        <w:ind w:left="426"/>
        <w:jc w:val="both"/>
        <w:rPr>
          <w:rFonts w:ascii="Arial Narrow" w:hAnsi="Arial Narrow"/>
        </w:rPr>
      </w:pPr>
      <w:r>
        <w:rPr>
          <w:rFonts w:ascii="Arial Narrow" w:hAnsi="Arial Narrow"/>
        </w:rPr>
        <w:t>3) cenę jednostkową brutto za realizację  przedmiotu za</w:t>
      </w:r>
      <w:r w:rsidR="00202D3E">
        <w:rPr>
          <w:rFonts w:ascii="Arial Narrow" w:hAnsi="Arial Narrow"/>
        </w:rPr>
        <w:t>mówienia</w:t>
      </w:r>
      <w:r>
        <w:rPr>
          <w:rFonts w:ascii="Arial Narrow" w:hAnsi="Arial Narrow"/>
        </w:rPr>
        <w:t xml:space="preserve"> w zł./litr.</w:t>
      </w:r>
    </w:p>
    <w:p w14:paraId="36B417BB" w14:textId="619CAA6D" w:rsidR="00BF051A" w:rsidRDefault="0002379C">
      <w:pPr>
        <w:ind w:left="426" w:hanging="426"/>
        <w:jc w:val="both"/>
        <w:rPr>
          <w:rFonts w:ascii="Arial Narrow" w:hAnsi="Arial Narrow"/>
          <w:color w:val="000000"/>
        </w:rPr>
      </w:pPr>
      <w:r>
        <w:rPr>
          <w:rFonts w:ascii="Arial Narrow" w:hAnsi="Arial Narrow"/>
        </w:rPr>
        <w:t xml:space="preserve">2. </w:t>
      </w:r>
      <w:r w:rsidR="00BF051A">
        <w:rPr>
          <w:rFonts w:ascii="Arial Narrow" w:hAnsi="Arial Narrow"/>
        </w:rPr>
        <w:t xml:space="preserve"> Ceny zaw</w:t>
      </w:r>
      <w:r w:rsidR="009C0005">
        <w:rPr>
          <w:rFonts w:ascii="Arial Narrow" w:hAnsi="Arial Narrow"/>
        </w:rPr>
        <w:t>arte w ofercie mają być wyrażone</w:t>
      </w:r>
      <w:r w:rsidR="00BF051A">
        <w:rPr>
          <w:rFonts w:ascii="Arial Narrow" w:hAnsi="Arial Narrow"/>
        </w:rPr>
        <w:t xml:space="preserve"> w PLN </w:t>
      </w:r>
      <w:r w:rsidR="00BF051A">
        <w:rPr>
          <w:rFonts w:ascii="Arial Narrow" w:hAnsi="Arial Narrow"/>
          <w:color w:val="000000"/>
        </w:rPr>
        <w:t>zgodnie z polskim systemem płatniczym, z dokładnością do drugiego miejsca po przecinku.</w:t>
      </w:r>
    </w:p>
    <w:p w14:paraId="35FF25A5" w14:textId="0521A0FD" w:rsidR="00BF051A" w:rsidRDefault="0002379C">
      <w:pPr>
        <w:ind w:left="426" w:hanging="426"/>
        <w:jc w:val="both"/>
        <w:rPr>
          <w:rFonts w:ascii="Arial Narrow" w:hAnsi="Arial Narrow"/>
        </w:rPr>
      </w:pPr>
      <w:r>
        <w:rPr>
          <w:rFonts w:ascii="Arial Narrow" w:hAnsi="Arial Narrow"/>
        </w:rPr>
        <w:t xml:space="preserve">3. </w:t>
      </w:r>
      <w:r w:rsidR="00BF051A">
        <w:rPr>
          <w:rFonts w:ascii="Arial Narrow" w:hAnsi="Arial Narrow"/>
        </w:rPr>
        <w:t xml:space="preserve"> Cena jednostkow</w:t>
      </w:r>
      <w:r w:rsidR="00202D3E">
        <w:rPr>
          <w:rFonts w:ascii="Arial Narrow" w:hAnsi="Arial Narrow"/>
        </w:rPr>
        <w:t>a brutto</w:t>
      </w:r>
      <w:r w:rsidR="00BF051A">
        <w:rPr>
          <w:rFonts w:ascii="Arial Narrow" w:hAnsi="Arial Narrow"/>
        </w:rPr>
        <w:t xml:space="preserve"> zawiera wszelkie koszty niezbędne do wykonania niniejszego zamó</w:t>
      </w:r>
      <w:r w:rsidR="007873EC">
        <w:rPr>
          <w:rFonts w:ascii="Arial Narrow" w:hAnsi="Arial Narrow"/>
        </w:rPr>
        <w:t>wienia zgodnie z warunkami S</w:t>
      </w:r>
      <w:r w:rsidR="00BF051A">
        <w:rPr>
          <w:rFonts w:ascii="Arial Narrow" w:hAnsi="Arial Narrow"/>
        </w:rPr>
        <w:t>WZ w tym podatek VAT w ustawowej wysokości.</w:t>
      </w:r>
    </w:p>
    <w:p w14:paraId="1853F413" w14:textId="79637EBC" w:rsidR="00BF051A" w:rsidRDefault="0002379C">
      <w:pPr>
        <w:pStyle w:val="Tekstpodstawowy"/>
        <w:suppressAutoHyphens w:val="0"/>
        <w:spacing w:line="240" w:lineRule="auto"/>
        <w:ind w:left="426" w:hanging="426"/>
        <w:rPr>
          <w:rFonts w:ascii="Arial Narrow" w:hAnsi="Arial Narrow"/>
          <w:b w:val="0"/>
          <w:color w:val="000000"/>
        </w:rPr>
      </w:pPr>
      <w:r>
        <w:rPr>
          <w:rFonts w:ascii="Arial Narrow" w:hAnsi="Arial Narrow"/>
          <w:b w:val="0"/>
        </w:rPr>
        <w:t xml:space="preserve">4. </w:t>
      </w:r>
      <w:r w:rsidR="00202D3E">
        <w:rPr>
          <w:rFonts w:ascii="Arial Narrow" w:hAnsi="Arial Narrow"/>
          <w:b w:val="0"/>
        </w:rPr>
        <w:t xml:space="preserve"> Oferowany narzut wykonawcy</w:t>
      </w:r>
      <w:r w:rsidR="00BF051A">
        <w:rPr>
          <w:rFonts w:ascii="Arial Narrow" w:hAnsi="Arial Narrow"/>
          <w:b w:val="0"/>
        </w:rPr>
        <w:t xml:space="preserve"> </w:t>
      </w:r>
      <w:r w:rsidR="00BF051A">
        <w:rPr>
          <w:rFonts w:ascii="Arial Narrow" w:hAnsi="Arial Narrow"/>
          <w:b w:val="0"/>
          <w:snapToGrid w:val="0"/>
          <w:color w:val="000000"/>
        </w:rPr>
        <w:t>zostanie wprowadzony do umowy i przez okres realizacji umowy nie będzie podlegał zmianom.</w:t>
      </w:r>
    </w:p>
    <w:p w14:paraId="67C73B2A" w14:textId="77777777" w:rsidR="00BF051A" w:rsidRDefault="00BF051A">
      <w:pPr>
        <w:ind w:left="426" w:hanging="426"/>
        <w:jc w:val="both"/>
      </w:pPr>
    </w:p>
    <w:p w14:paraId="6135B849" w14:textId="150A4B3A" w:rsidR="00BF051A" w:rsidRDefault="0002379C">
      <w:pPr>
        <w:pStyle w:val="Tekstpodstawowywcity"/>
        <w:tabs>
          <w:tab w:val="center" w:pos="5746"/>
          <w:tab w:val="right" w:pos="10282"/>
        </w:tabs>
        <w:spacing w:line="240" w:lineRule="auto"/>
        <w:ind w:left="567" w:hanging="567"/>
        <w:jc w:val="both"/>
        <w:rPr>
          <w:rFonts w:ascii="Arial Narrow" w:hAnsi="Arial Narrow"/>
          <w:b/>
          <w:u w:val="single"/>
        </w:rPr>
      </w:pPr>
      <w:r>
        <w:rPr>
          <w:rFonts w:ascii="Arial Narrow" w:hAnsi="Arial Narrow"/>
          <w:b/>
          <w:u w:val="single"/>
        </w:rPr>
        <w:t>XVII</w:t>
      </w:r>
      <w:r w:rsidR="00EE5B9D">
        <w:rPr>
          <w:rFonts w:ascii="Arial Narrow" w:hAnsi="Arial Narrow"/>
          <w:b/>
          <w:u w:val="single"/>
        </w:rPr>
        <w:t>I</w:t>
      </w:r>
      <w:r>
        <w:rPr>
          <w:rFonts w:ascii="Arial Narrow" w:hAnsi="Arial Narrow"/>
          <w:b/>
          <w:u w:val="single"/>
        </w:rPr>
        <w:t>.</w:t>
      </w:r>
      <w:r w:rsidR="00BF051A">
        <w:rPr>
          <w:rFonts w:ascii="Arial Narrow" w:hAnsi="Arial Narrow"/>
          <w:b/>
        </w:rPr>
        <w:t xml:space="preserve">  </w:t>
      </w:r>
      <w:r w:rsidR="00BF051A">
        <w:rPr>
          <w:rFonts w:ascii="Arial Narrow" w:hAnsi="Arial Narrow"/>
          <w:b/>
          <w:u w:val="single"/>
        </w:rPr>
        <w:t>Informacje dotyczące walut, w jakich mogą być prowadzone rozliczenia między zamawiającym a wykonawcą.</w:t>
      </w:r>
    </w:p>
    <w:p w14:paraId="64EBB64A" w14:textId="77777777" w:rsidR="00BF051A" w:rsidRDefault="00BF051A">
      <w:pPr>
        <w:pStyle w:val="Tekstpodstawowywcity"/>
        <w:tabs>
          <w:tab w:val="center" w:pos="5179"/>
          <w:tab w:val="right" w:pos="9715"/>
        </w:tabs>
        <w:spacing w:line="240" w:lineRule="auto"/>
        <w:jc w:val="both"/>
        <w:rPr>
          <w:rFonts w:ascii="Arial Narrow" w:hAnsi="Arial Narrow"/>
          <w:u w:val="single"/>
        </w:rPr>
      </w:pPr>
    </w:p>
    <w:p w14:paraId="41BD12B1" w14:textId="77777777" w:rsidR="00BF051A" w:rsidRDefault="00BF051A">
      <w:pPr>
        <w:pStyle w:val="Tekstpodstawowywcity"/>
        <w:tabs>
          <w:tab w:val="center" w:pos="5179"/>
          <w:tab w:val="right" w:pos="9715"/>
        </w:tabs>
        <w:spacing w:line="240" w:lineRule="auto"/>
        <w:ind w:firstLine="0"/>
        <w:jc w:val="both"/>
        <w:rPr>
          <w:rFonts w:ascii="Arial Narrow" w:hAnsi="Arial Narrow"/>
        </w:rPr>
      </w:pPr>
      <w:r>
        <w:rPr>
          <w:rFonts w:ascii="Arial Narrow" w:hAnsi="Arial Narrow"/>
        </w:rPr>
        <w:t>Walutą rozliczeniową jest PLN. Zamawiający nie dopuszcza rozliczeń w żadnej obcej walucie.</w:t>
      </w:r>
    </w:p>
    <w:p w14:paraId="0D82FA07" w14:textId="77777777" w:rsidR="00BF051A" w:rsidRDefault="00BF051A">
      <w:pPr>
        <w:pStyle w:val="Tekstpodstawowywcity"/>
        <w:tabs>
          <w:tab w:val="center" w:pos="5179"/>
          <w:tab w:val="right" w:pos="9715"/>
        </w:tabs>
        <w:spacing w:line="240" w:lineRule="auto"/>
        <w:ind w:firstLine="0"/>
        <w:jc w:val="both"/>
        <w:rPr>
          <w:rFonts w:ascii="Arial Narrow" w:hAnsi="Arial Narrow"/>
          <w:b/>
        </w:rPr>
      </w:pPr>
    </w:p>
    <w:p w14:paraId="74BE9D54" w14:textId="6CCCA58A" w:rsidR="00BF051A" w:rsidRDefault="00EE5B9D">
      <w:pPr>
        <w:pStyle w:val="WW-Tekstpodstawowy21"/>
        <w:tabs>
          <w:tab w:val="center" w:pos="5746"/>
          <w:tab w:val="right" w:pos="10282"/>
        </w:tabs>
        <w:spacing w:line="240" w:lineRule="auto"/>
        <w:ind w:left="567" w:hanging="567"/>
        <w:rPr>
          <w:rFonts w:ascii="Arial Narrow" w:hAnsi="Arial Narrow"/>
          <w:b/>
          <w:u w:val="single"/>
        </w:rPr>
      </w:pPr>
      <w:r>
        <w:rPr>
          <w:rFonts w:ascii="Arial Narrow" w:hAnsi="Arial Narrow"/>
          <w:b/>
          <w:u w:val="single"/>
        </w:rPr>
        <w:t>XIX</w:t>
      </w:r>
      <w:r w:rsidR="0002379C">
        <w:rPr>
          <w:rFonts w:ascii="Arial Narrow" w:hAnsi="Arial Narrow"/>
          <w:b/>
          <w:u w:val="single"/>
        </w:rPr>
        <w:t>.</w:t>
      </w:r>
      <w:r w:rsidR="00BF051A">
        <w:rPr>
          <w:rFonts w:ascii="Arial Narrow" w:hAnsi="Arial Narrow"/>
          <w:b/>
        </w:rPr>
        <w:t xml:space="preserve"> </w:t>
      </w:r>
      <w:r w:rsidR="00BF051A">
        <w:rPr>
          <w:rFonts w:ascii="Arial Narrow" w:hAnsi="Arial Narrow"/>
          <w:b/>
          <w:u w:val="single"/>
        </w:rPr>
        <w:t>Opis kryteriów, którymi zamawiający będzie się kierował przy wyborze oferty wraz z podaniem znaczenia tych kryteriów oraz sposobu oceny ofert.</w:t>
      </w:r>
    </w:p>
    <w:p w14:paraId="4FA6A7F6" w14:textId="77777777" w:rsidR="00BF051A" w:rsidRDefault="00BF051A">
      <w:pPr>
        <w:pStyle w:val="WW-Tekstpodstawowy21"/>
        <w:tabs>
          <w:tab w:val="center" w:pos="5179"/>
          <w:tab w:val="right" w:pos="9715"/>
        </w:tabs>
        <w:spacing w:line="240" w:lineRule="auto"/>
        <w:rPr>
          <w:rFonts w:ascii="Arial Narrow" w:hAnsi="Arial Narrow"/>
          <w:b/>
        </w:rPr>
      </w:pPr>
    </w:p>
    <w:p w14:paraId="3DF4D65D" w14:textId="25FCB612" w:rsidR="0002379C" w:rsidRDefault="0002379C" w:rsidP="0002379C">
      <w:pPr>
        <w:widowControl w:val="0"/>
        <w:tabs>
          <w:tab w:val="center" w:pos="5179"/>
          <w:tab w:val="right" w:pos="9715"/>
        </w:tabs>
        <w:jc w:val="both"/>
        <w:rPr>
          <w:rFonts w:ascii="Arial Narrow" w:hAnsi="Arial Narrow"/>
          <w:b/>
          <w:color w:val="000000"/>
        </w:rPr>
      </w:pPr>
      <w:r>
        <w:rPr>
          <w:rFonts w:ascii="Arial Narrow" w:hAnsi="Arial Narrow"/>
          <w:color w:val="000000"/>
        </w:rPr>
        <w:t xml:space="preserve">Kryteria i ich znaczenie:       </w:t>
      </w:r>
      <w:r>
        <w:rPr>
          <w:rFonts w:ascii="Arial Narrow" w:hAnsi="Arial Narrow"/>
          <w:b/>
          <w:color w:val="000000"/>
        </w:rPr>
        <w:t xml:space="preserve">CENA      </w:t>
      </w:r>
      <w:r w:rsidR="00967DD7">
        <w:rPr>
          <w:rFonts w:ascii="Arial Narrow" w:hAnsi="Arial Narrow"/>
          <w:b/>
          <w:color w:val="000000"/>
        </w:rPr>
        <w:tab/>
      </w:r>
      <w:r>
        <w:rPr>
          <w:rFonts w:ascii="Arial Narrow" w:hAnsi="Arial Narrow"/>
          <w:b/>
          <w:color w:val="000000"/>
        </w:rPr>
        <w:t>-      60 %</w:t>
      </w:r>
    </w:p>
    <w:p w14:paraId="74D0757D" w14:textId="08AED829" w:rsidR="0002379C" w:rsidRDefault="0002379C" w:rsidP="0002379C">
      <w:pPr>
        <w:widowControl w:val="0"/>
        <w:tabs>
          <w:tab w:val="center" w:pos="5179"/>
          <w:tab w:val="right" w:pos="9715"/>
        </w:tabs>
        <w:jc w:val="both"/>
        <w:rPr>
          <w:rFonts w:ascii="Arial Narrow" w:hAnsi="Arial Narrow"/>
          <w:b/>
          <w:color w:val="000000"/>
        </w:rPr>
      </w:pPr>
      <w:r>
        <w:rPr>
          <w:rFonts w:ascii="Arial Narrow" w:hAnsi="Arial Narrow"/>
          <w:b/>
          <w:color w:val="000000"/>
        </w:rPr>
        <w:t xml:space="preserve">                                            TERMIN PŁATNOŚCI     </w:t>
      </w:r>
      <w:r w:rsidR="00967DD7">
        <w:rPr>
          <w:rFonts w:ascii="Arial Narrow" w:hAnsi="Arial Narrow"/>
          <w:b/>
          <w:color w:val="000000"/>
        </w:rPr>
        <w:tab/>
        <w:t xml:space="preserve"> -</w:t>
      </w:r>
      <w:r>
        <w:rPr>
          <w:rFonts w:ascii="Arial Narrow" w:hAnsi="Arial Narrow"/>
          <w:b/>
          <w:color w:val="000000"/>
        </w:rPr>
        <w:t xml:space="preserve">     40</w:t>
      </w:r>
      <w:r w:rsidR="00967DD7">
        <w:rPr>
          <w:rFonts w:ascii="Arial Narrow" w:hAnsi="Arial Narrow"/>
          <w:b/>
          <w:color w:val="000000"/>
        </w:rPr>
        <w:t xml:space="preserve"> </w:t>
      </w:r>
      <w:r>
        <w:rPr>
          <w:rFonts w:ascii="Arial Narrow" w:hAnsi="Arial Narrow"/>
          <w:b/>
          <w:color w:val="000000"/>
        </w:rPr>
        <w:t>%</w:t>
      </w:r>
    </w:p>
    <w:p w14:paraId="7C383617" w14:textId="77777777" w:rsidR="0002379C" w:rsidRDefault="0002379C" w:rsidP="0002379C">
      <w:pPr>
        <w:widowControl w:val="0"/>
        <w:tabs>
          <w:tab w:val="center" w:pos="5179"/>
          <w:tab w:val="right" w:pos="9715"/>
        </w:tabs>
        <w:jc w:val="both"/>
        <w:rPr>
          <w:rFonts w:ascii="Arial Narrow" w:hAnsi="Arial Narrow"/>
          <w:b/>
          <w:color w:val="000000"/>
        </w:rPr>
      </w:pPr>
    </w:p>
    <w:p w14:paraId="13800FF6" w14:textId="37E0E66C" w:rsidR="0002379C" w:rsidRDefault="0002379C" w:rsidP="0002379C">
      <w:pPr>
        <w:widowControl w:val="0"/>
        <w:tabs>
          <w:tab w:val="center" w:pos="5179"/>
          <w:tab w:val="right" w:pos="9715"/>
        </w:tabs>
        <w:jc w:val="both"/>
        <w:rPr>
          <w:rFonts w:ascii="Arial Narrow" w:hAnsi="Arial Narrow"/>
          <w:color w:val="000000"/>
        </w:rPr>
      </w:pPr>
      <w:r>
        <w:rPr>
          <w:rFonts w:ascii="Arial Narrow" w:hAnsi="Arial Narrow"/>
          <w:color w:val="000000"/>
        </w:rPr>
        <w:t xml:space="preserve">1. </w:t>
      </w:r>
      <w:r>
        <w:rPr>
          <w:rFonts w:ascii="Arial Narrow" w:hAnsi="Arial Narrow"/>
          <w:b/>
          <w:color w:val="000000"/>
        </w:rPr>
        <w:t xml:space="preserve"> </w:t>
      </w:r>
      <w:r>
        <w:rPr>
          <w:rFonts w:ascii="Arial Narrow" w:hAnsi="Arial Narrow"/>
          <w:color w:val="000000"/>
        </w:rPr>
        <w:t>Sposób oceny ofert.</w:t>
      </w:r>
    </w:p>
    <w:p w14:paraId="32F110BB" w14:textId="77777777" w:rsidR="0002379C" w:rsidRDefault="0002379C" w:rsidP="0002379C">
      <w:pPr>
        <w:widowControl w:val="0"/>
        <w:tabs>
          <w:tab w:val="center" w:pos="5605"/>
          <w:tab w:val="right" w:pos="10141"/>
        </w:tabs>
        <w:ind w:left="426"/>
        <w:jc w:val="both"/>
        <w:rPr>
          <w:rFonts w:ascii="Arial Narrow" w:hAnsi="Arial Narrow"/>
          <w:color w:val="000000"/>
        </w:rPr>
      </w:pPr>
      <w:r>
        <w:rPr>
          <w:rFonts w:ascii="Arial Narrow" w:hAnsi="Arial Narrow"/>
          <w:color w:val="000000"/>
        </w:rPr>
        <w:t xml:space="preserve">Ocenie w oparciu o ww. kryterium oceny ofert poddawane są wyłącznie oferty niepodlegające odrzuceniu. </w:t>
      </w:r>
    </w:p>
    <w:p w14:paraId="651BB0E5" w14:textId="77777777" w:rsidR="0002379C" w:rsidRDefault="0002379C" w:rsidP="0002379C">
      <w:pPr>
        <w:widowControl w:val="0"/>
        <w:tabs>
          <w:tab w:val="center" w:pos="5605"/>
          <w:tab w:val="right" w:pos="10141"/>
        </w:tabs>
        <w:ind w:left="426"/>
        <w:jc w:val="both"/>
        <w:rPr>
          <w:rFonts w:ascii="Arial Narrow" w:hAnsi="Arial Narrow"/>
          <w:color w:val="000000"/>
        </w:rPr>
      </w:pPr>
      <w:r>
        <w:rPr>
          <w:rFonts w:ascii="Arial Narrow" w:hAnsi="Arial Narrow"/>
          <w:color w:val="000000"/>
        </w:rPr>
        <w:t>Przyjmuje się, że 1% = 1 pkt</w:t>
      </w:r>
    </w:p>
    <w:p w14:paraId="725E2EA9" w14:textId="77777777" w:rsidR="0002379C" w:rsidRDefault="0002379C" w:rsidP="0002379C">
      <w:pPr>
        <w:widowControl w:val="0"/>
        <w:tabs>
          <w:tab w:val="center" w:pos="5605"/>
          <w:tab w:val="right" w:pos="10141"/>
        </w:tabs>
        <w:ind w:left="426"/>
        <w:jc w:val="both"/>
        <w:rPr>
          <w:rFonts w:ascii="Arial Narrow" w:hAnsi="Arial Narrow"/>
          <w:color w:val="000000"/>
        </w:rPr>
      </w:pPr>
      <w:r>
        <w:rPr>
          <w:rFonts w:ascii="Arial Narrow" w:hAnsi="Arial Narrow"/>
          <w:color w:val="000000"/>
        </w:rPr>
        <w:t xml:space="preserve">Zamawiający przyzna maksymalną ilość punktów (60 pkt.) w kryterium </w:t>
      </w:r>
      <w:r w:rsidRPr="00FB1A32">
        <w:rPr>
          <w:rFonts w:ascii="Arial Narrow" w:hAnsi="Arial Narrow"/>
          <w:b/>
          <w:color w:val="000000"/>
        </w:rPr>
        <w:t>CENA</w:t>
      </w:r>
      <w:r>
        <w:rPr>
          <w:rFonts w:ascii="Arial Narrow" w:hAnsi="Arial Narrow"/>
          <w:color w:val="000000"/>
        </w:rPr>
        <w:t xml:space="preserve"> ofercie, która zaoferuje </w:t>
      </w:r>
      <w:r>
        <w:rPr>
          <w:rFonts w:ascii="Arial Narrow" w:hAnsi="Arial Narrow"/>
          <w:color w:val="000000"/>
        </w:rPr>
        <w:lastRenderedPageBreak/>
        <w:t>najniższą cenę łączną brutto. Punkty w pozostałych ofertach zostaną wyliczone ze wzoru:</w:t>
      </w:r>
    </w:p>
    <w:p w14:paraId="2230F1B2" w14:textId="77777777" w:rsidR="0002379C" w:rsidRDefault="0002379C" w:rsidP="0002379C">
      <w:pPr>
        <w:widowControl w:val="0"/>
        <w:tabs>
          <w:tab w:val="center" w:pos="5605"/>
          <w:tab w:val="right" w:pos="10141"/>
        </w:tabs>
        <w:ind w:left="426"/>
        <w:jc w:val="both"/>
        <w:rPr>
          <w:rFonts w:ascii="Arial Narrow" w:hAnsi="Arial Narrow"/>
          <w:color w:val="000000"/>
        </w:rPr>
      </w:pPr>
    </w:p>
    <w:p w14:paraId="4AB50D82" w14:textId="77777777" w:rsidR="0002379C" w:rsidRDefault="0002379C" w:rsidP="0002379C">
      <w:pPr>
        <w:tabs>
          <w:tab w:val="center" w:pos="7303"/>
          <w:tab w:val="right" w:pos="11839"/>
        </w:tabs>
        <w:ind w:left="2124"/>
        <w:jc w:val="both"/>
        <w:rPr>
          <w:rFonts w:ascii="Arial Narrow" w:hAnsi="Arial Narrow"/>
          <w:b/>
        </w:rPr>
      </w:pPr>
      <w:r>
        <w:rPr>
          <w:rFonts w:ascii="Arial Narrow" w:hAnsi="Arial Narrow"/>
          <w:b/>
        </w:rPr>
        <w:t>Najniższa oferowana cena spośród wszystkich ofert</w:t>
      </w:r>
    </w:p>
    <w:p w14:paraId="1ED417E2" w14:textId="77777777" w:rsidR="0002379C" w:rsidRDefault="0002379C" w:rsidP="0002379C">
      <w:pPr>
        <w:tabs>
          <w:tab w:val="center" w:pos="5179"/>
          <w:tab w:val="right" w:pos="9715"/>
        </w:tabs>
        <w:jc w:val="both"/>
        <w:rPr>
          <w:rFonts w:ascii="Arial Narrow" w:hAnsi="Arial Narrow"/>
          <w:b/>
        </w:rPr>
      </w:pPr>
      <w:r>
        <w:rPr>
          <w:rFonts w:ascii="Arial Narrow" w:hAnsi="Arial Narrow"/>
          <w:b/>
        </w:rPr>
        <w:t xml:space="preserve">                     C=</w:t>
      </w:r>
      <w:r>
        <w:rPr>
          <w:rFonts w:ascii="Arial Narrow" w:hAnsi="Arial Narrow"/>
        </w:rPr>
        <w:t xml:space="preserve"> -----------------------------------------------------------------------------------------------</w:t>
      </w:r>
      <w:r>
        <w:rPr>
          <w:rFonts w:ascii="Arial Narrow" w:hAnsi="Arial Narrow"/>
          <w:b/>
        </w:rPr>
        <w:t xml:space="preserve"> x 60</w:t>
      </w:r>
    </w:p>
    <w:p w14:paraId="49A502E8" w14:textId="77777777" w:rsidR="0002379C" w:rsidRDefault="0002379C" w:rsidP="0002379C">
      <w:pPr>
        <w:tabs>
          <w:tab w:val="center" w:pos="8011"/>
          <w:tab w:val="right" w:pos="12547"/>
        </w:tabs>
        <w:ind w:left="2832"/>
        <w:jc w:val="both"/>
        <w:rPr>
          <w:rFonts w:ascii="Arial Narrow" w:hAnsi="Arial Narrow"/>
          <w:b/>
        </w:rPr>
      </w:pPr>
      <w:r>
        <w:rPr>
          <w:rFonts w:ascii="Arial Narrow" w:hAnsi="Arial Narrow"/>
          <w:b/>
        </w:rPr>
        <w:t>Cena ofertowa badanej oferty</w:t>
      </w:r>
    </w:p>
    <w:p w14:paraId="5A6D54E6" w14:textId="77777777" w:rsidR="0002379C" w:rsidRDefault="0002379C" w:rsidP="0002379C">
      <w:pPr>
        <w:tabs>
          <w:tab w:val="center" w:pos="8011"/>
          <w:tab w:val="right" w:pos="12547"/>
        </w:tabs>
        <w:ind w:left="2832"/>
        <w:jc w:val="both"/>
        <w:rPr>
          <w:rFonts w:ascii="Arial Narrow" w:hAnsi="Arial Narrow"/>
          <w:b/>
        </w:rPr>
      </w:pPr>
    </w:p>
    <w:p w14:paraId="2F5ED47F" w14:textId="77777777" w:rsidR="0002379C" w:rsidRDefault="0002379C" w:rsidP="0002379C">
      <w:pPr>
        <w:tabs>
          <w:tab w:val="center" w:pos="8011"/>
          <w:tab w:val="right" w:pos="12547"/>
        </w:tabs>
        <w:ind w:left="284" w:firstLine="142"/>
        <w:rPr>
          <w:rFonts w:ascii="Arial Narrow" w:hAnsi="Arial Narrow"/>
        </w:rPr>
      </w:pPr>
      <w:r>
        <w:rPr>
          <w:rFonts w:ascii="Arial Narrow" w:hAnsi="Arial Narrow"/>
        </w:rPr>
        <w:t xml:space="preserve">W kryterium </w:t>
      </w:r>
      <w:r w:rsidRPr="00705862">
        <w:rPr>
          <w:rFonts w:ascii="Arial Narrow" w:hAnsi="Arial Narrow"/>
          <w:b/>
        </w:rPr>
        <w:t>TERMIN PŁATNOŚCI</w:t>
      </w:r>
      <w:r>
        <w:rPr>
          <w:rFonts w:ascii="Arial Narrow" w:hAnsi="Arial Narrow"/>
        </w:rPr>
        <w:t xml:space="preserve"> Zamawiający przyzna następującą ilość punktów:</w:t>
      </w:r>
    </w:p>
    <w:p w14:paraId="640AD6EA" w14:textId="3CEE584B" w:rsidR="0002379C" w:rsidRDefault="00EE5B9D" w:rsidP="0002379C">
      <w:pPr>
        <w:tabs>
          <w:tab w:val="center" w:pos="8011"/>
          <w:tab w:val="right" w:pos="12547"/>
        </w:tabs>
        <w:ind w:left="2832" w:hanging="2265"/>
        <w:jc w:val="both"/>
        <w:rPr>
          <w:rFonts w:ascii="Arial Narrow" w:hAnsi="Arial Narrow"/>
        </w:rPr>
      </w:pPr>
      <w:r>
        <w:rPr>
          <w:rFonts w:ascii="Arial Narrow" w:hAnsi="Arial Narrow"/>
        </w:rPr>
        <w:t>- termin płatności 14 dni – 30</w:t>
      </w:r>
      <w:r w:rsidR="0002379C">
        <w:rPr>
          <w:rFonts w:ascii="Arial Narrow" w:hAnsi="Arial Narrow"/>
        </w:rPr>
        <w:t xml:space="preserve"> pkt</w:t>
      </w:r>
    </w:p>
    <w:p w14:paraId="5B5B7E5B" w14:textId="37385ED4" w:rsidR="0002379C" w:rsidRDefault="00EE5B9D" w:rsidP="0002379C">
      <w:pPr>
        <w:tabs>
          <w:tab w:val="center" w:pos="8011"/>
          <w:tab w:val="right" w:pos="12547"/>
        </w:tabs>
        <w:ind w:left="2832" w:hanging="2265"/>
        <w:jc w:val="both"/>
        <w:rPr>
          <w:rFonts w:ascii="Arial Narrow" w:hAnsi="Arial Narrow"/>
        </w:rPr>
      </w:pPr>
      <w:r>
        <w:rPr>
          <w:rFonts w:ascii="Arial Narrow" w:hAnsi="Arial Narrow"/>
        </w:rPr>
        <w:t>- termin płatności 20 dni – 35</w:t>
      </w:r>
      <w:r w:rsidR="0002379C">
        <w:rPr>
          <w:rFonts w:ascii="Arial Narrow" w:hAnsi="Arial Narrow"/>
        </w:rPr>
        <w:t xml:space="preserve"> pkt</w:t>
      </w:r>
    </w:p>
    <w:p w14:paraId="600B3F4D" w14:textId="5D9A36D2" w:rsidR="0002379C" w:rsidRDefault="0002379C" w:rsidP="0002379C">
      <w:pPr>
        <w:tabs>
          <w:tab w:val="center" w:pos="8011"/>
          <w:tab w:val="right" w:pos="12547"/>
        </w:tabs>
        <w:ind w:left="2832" w:hanging="2265"/>
        <w:jc w:val="both"/>
        <w:rPr>
          <w:rFonts w:ascii="Arial Narrow" w:hAnsi="Arial Narrow"/>
        </w:rPr>
      </w:pPr>
      <w:r>
        <w:rPr>
          <w:rFonts w:ascii="Arial Narrow" w:hAnsi="Arial Narrow"/>
        </w:rPr>
        <w:t>- termin płatności 30 dni – 40 pkt</w:t>
      </w:r>
    </w:p>
    <w:p w14:paraId="2A884970" w14:textId="77777777" w:rsidR="0002379C" w:rsidRDefault="0002379C" w:rsidP="0002379C">
      <w:pPr>
        <w:tabs>
          <w:tab w:val="center" w:pos="8011"/>
          <w:tab w:val="right" w:pos="12547"/>
        </w:tabs>
        <w:ind w:left="284" w:firstLine="142"/>
        <w:rPr>
          <w:rFonts w:ascii="Arial Narrow" w:hAnsi="Arial Narrow"/>
        </w:rPr>
      </w:pPr>
    </w:p>
    <w:p w14:paraId="497606B5" w14:textId="77777777" w:rsidR="0002379C" w:rsidRPr="00FB1A32" w:rsidRDefault="0002379C" w:rsidP="0002379C">
      <w:pPr>
        <w:tabs>
          <w:tab w:val="center" w:pos="8011"/>
          <w:tab w:val="right" w:pos="12547"/>
        </w:tabs>
        <w:ind w:left="284" w:firstLine="142"/>
        <w:rPr>
          <w:rFonts w:ascii="Arial Narrow" w:hAnsi="Arial Narrow"/>
        </w:rPr>
      </w:pPr>
      <w:r>
        <w:rPr>
          <w:rFonts w:ascii="Arial Narrow" w:hAnsi="Arial Narrow"/>
        </w:rPr>
        <w:t>Za najkorzystniejszą uznana zostanie oferta, która uzyska najwyższą liczbę punktów, będącą sumą w/w     kryteriów</w:t>
      </w:r>
    </w:p>
    <w:p w14:paraId="4FEC305C" w14:textId="77777777" w:rsidR="0002379C" w:rsidRDefault="0002379C" w:rsidP="0002379C">
      <w:pPr>
        <w:tabs>
          <w:tab w:val="center" w:pos="5605"/>
          <w:tab w:val="right" w:pos="10141"/>
        </w:tabs>
        <w:ind w:left="426"/>
        <w:jc w:val="both"/>
        <w:rPr>
          <w:rFonts w:ascii="Arial Narrow" w:hAnsi="Arial Narrow"/>
        </w:rPr>
      </w:pPr>
    </w:p>
    <w:p w14:paraId="330814C3" w14:textId="555E0A61" w:rsidR="0002379C" w:rsidRDefault="0002379C" w:rsidP="0002379C">
      <w:pPr>
        <w:tabs>
          <w:tab w:val="center" w:pos="5604"/>
          <w:tab w:val="right" w:pos="10140"/>
        </w:tabs>
        <w:ind w:left="425"/>
        <w:jc w:val="both"/>
        <w:rPr>
          <w:rFonts w:ascii="Arial Narrow" w:hAnsi="Arial Narrow"/>
        </w:rPr>
      </w:pPr>
      <w:r>
        <w:rPr>
          <w:rFonts w:ascii="Arial Narrow" w:hAnsi="Arial Narrow"/>
        </w:rPr>
        <w:t xml:space="preserve">W toku oceny ofert Zamawiający zastosuje zaokrąglenie wszystkich wyników do dwóch miejsc po przecinku. </w:t>
      </w:r>
      <w:r w:rsidR="0096677F">
        <w:rPr>
          <w:rFonts w:ascii="Arial Narrow" w:hAnsi="Arial Narrow"/>
        </w:rPr>
        <w:t>W przypadku identycznego wyniku Wykonawców składających oferty, Zamawiający przyjmie ofertę korzystniejszą przed zaokrągleniem.</w:t>
      </w:r>
    </w:p>
    <w:p w14:paraId="5811406D" w14:textId="77777777" w:rsidR="0002379C" w:rsidRDefault="0002379C" w:rsidP="0002379C">
      <w:pPr>
        <w:tabs>
          <w:tab w:val="center" w:pos="5604"/>
          <w:tab w:val="right" w:pos="10140"/>
        </w:tabs>
        <w:ind w:left="425"/>
        <w:jc w:val="both"/>
        <w:rPr>
          <w:rFonts w:ascii="Arial Narrow" w:hAnsi="Arial Narrow"/>
        </w:rPr>
      </w:pPr>
    </w:p>
    <w:p w14:paraId="28E1694B" w14:textId="372BC48B" w:rsidR="0002379C" w:rsidRDefault="00EE5B9D" w:rsidP="0002379C">
      <w:pPr>
        <w:pStyle w:val="WW-Tekstpodstawowy21"/>
        <w:tabs>
          <w:tab w:val="center" w:pos="5605"/>
          <w:tab w:val="right" w:pos="10141"/>
        </w:tabs>
        <w:spacing w:line="240" w:lineRule="auto"/>
        <w:ind w:left="426" w:hanging="426"/>
        <w:rPr>
          <w:rFonts w:ascii="Arial Narrow" w:hAnsi="Arial Narrow"/>
        </w:rPr>
      </w:pPr>
      <w:r>
        <w:rPr>
          <w:rFonts w:ascii="Arial Narrow" w:hAnsi="Arial Narrow"/>
        </w:rPr>
        <w:t xml:space="preserve">2. </w:t>
      </w:r>
      <w:r w:rsidR="0002379C">
        <w:rPr>
          <w:rFonts w:ascii="Arial Narrow" w:hAnsi="Arial Narrow"/>
        </w:rPr>
        <w:t xml:space="preserve"> W toku badania i oceny ofert Zamawiający może żądać od Wykonawców wyjaśnień dotyczących treści złożonych ofert.</w:t>
      </w:r>
    </w:p>
    <w:p w14:paraId="62C6DAD9" w14:textId="77777777" w:rsidR="00BF051A" w:rsidRDefault="00BF051A">
      <w:pPr>
        <w:ind w:left="1416"/>
        <w:jc w:val="both"/>
        <w:rPr>
          <w:rFonts w:ascii="Arial Narrow" w:hAnsi="Arial Narrow"/>
          <w:b/>
          <w:spacing w:val="20"/>
        </w:rPr>
      </w:pPr>
    </w:p>
    <w:p w14:paraId="01C6A894" w14:textId="2B8353F8" w:rsidR="00BF051A" w:rsidRDefault="00EE5B9D">
      <w:pPr>
        <w:widowControl w:val="0"/>
        <w:ind w:left="426" w:hanging="426"/>
        <w:jc w:val="both"/>
        <w:rPr>
          <w:rFonts w:ascii="Arial Narrow" w:hAnsi="Arial Narrow"/>
          <w:b/>
          <w:u w:val="single"/>
        </w:rPr>
      </w:pPr>
      <w:r w:rsidRPr="00EE5B9D">
        <w:rPr>
          <w:rFonts w:ascii="Arial Narrow" w:hAnsi="Arial Narrow"/>
          <w:b/>
        </w:rPr>
        <w:t>XX.</w:t>
      </w:r>
      <w:r>
        <w:rPr>
          <w:rFonts w:ascii="Arial Narrow" w:hAnsi="Arial Narrow"/>
          <w:b/>
          <w:u w:val="single"/>
        </w:rPr>
        <w:t xml:space="preserve"> </w:t>
      </w:r>
      <w:r w:rsidR="00BF051A">
        <w:rPr>
          <w:rFonts w:ascii="Arial Narrow" w:hAnsi="Arial Narrow"/>
          <w:b/>
          <w:u w:val="single"/>
        </w:rPr>
        <w:t xml:space="preserve"> Informacje o formalnościach,</w:t>
      </w:r>
      <w:r w:rsidR="00B271D6">
        <w:rPr>
          <w:rFonts w:ascii="Arial Narrow" w:hAnsi="Arial Narrow"/>
          <w:b/>
          <w:u w:val="single"/>
        </w:rPr>
        <w:t xml:space="preserve"> </w:t>
      </w:r>
      <w:r w:rsidR="00BF051A">
        <w:rPr>
          <w:rFonts w:ascii="Arial Narrow" w:hAnsi="Arial Narrow"/>
          <w:b/>
          <w:u w:val="single"/>
        </w:rPr>
        <w:t>jakie powinny  zostać dopełnione po wyborze oferty w celu zawarcia umowy w sprawie zamówienia publicznego.</w:t>
      </w:r>
    </w:p>
    <w:p w14:paraId="3D3DDEE7" w14:textId="77777777" w:rsidR="00BF051A" w:rsidRDefault="00BF051A">
      <w:pPr>
        <w:widowControl w:val="0"/>
        <w:ind w:left="426" w:hanging="426"/>
        <w:jc w:val="both"/>
        <w:rPr>
          <w:rFonts w:ascii="Arial Narrow" w:hAnsi="Arial Narrow"/>
          <w:b/>
          <w:u w:val="single"/>
        </w:rPr>
      </w:pPr>
    </w:p>
    <w:p w14:paraId="099D130C" w14:textId="12FA8033" w:rsidR="00BF051A" w:rsidRPr="00EE5B9D" w:rsidRDefault="00BF051A" w:rsidP="00EE5B9D">
      <w:pPr>
        <w:pStyle w:val="Akapitzlist"/>
        <w:numPr>
          <w:ilvl w:val="1"/>
          <w:numId w:val="17"/>
        </w:numPr>
        <w:jc w:val="both"/>
        <w:rPr>
          <w:rFonts w:ascii="Arial Narrow" w:hAnsi="Arial Narrow"/>
        </w:rPr>
      </w:pPr>
      <w:r w:rsidRPr="00EE5B9D">
        <w:rPr>
          <w:rFonts w:ascii="Arial Narrow" w:hAnsi="Arial Narrow"/>
        </w:rPr>
        <w:t>O wyborze oferty zamawiający zawiadamia niezwłocznie wyko</w:t>
      </w:r>
      <w:r w:rsidRPr="00EE5B9D">
        <w:rPr>
          <w:rFonts w:ascii="Arial Narrow" w:hAnsi="Arial Narrow"/>
        </w:rPr>
        <w:softHyphen/>
        <w:t>naw</w:t>
      </w:r>
      <w:r w:rsidRPr="00EE5B9D">
        <w:rPr>
          <w:rFonts w:ascii="Arial Narrow" w:hAnsi="Arial Narrow"/>
        </w:rPr>
        <w:softHyphen/>
        <w:t>ców, którzy ubiegali się o udzielenie zamówienia, podając nazwę (firmę) i adres wykonawcy, którego ofertę wybrano, oraz jej cenę.</w:t>
      </w:r>
    </w:p>
    <w:p w14:paraId="69F076A5" w14:textId="2F3F635C" w:rsidR="00BF051A" w:rsidRDefault="00BF051A">
      <w:pPr>
        <w:numPr>
          <w:ilvl w:val="1"/>
          <w:numId w:val="17"/>
        </w:numPr>
        <w:tabs>
          <w:tab w:val="clear" w:pos="375"/>
          <w:tab w:val="num" w:pos="426"/>
        </w:tabs>
        <w:jc w:val="both"/>
        <w:rPr>
          <w:rFonts w:ascii="Arial Narrow" w:hAnsi="Arial Narrow"/>
        </w:rPr>
      </w:pPr>
      <w:r>
        <w:rPr>
          <w:rFonts w:ascii="Arial Narrow" w:hAnsi="Arial Narrow"/>
        </w:rPr>
        <w:t>Zamawiający zawiera umowę w sprawie zamówienia publiczne</w:t>
      </w:r>
      <w:r w:rsidR="00875FF8">
        <w:rPr>
          <w:rFonts w:ascii="Arial Narrow" w:hAnsi="Arial Narrow"/>
        </w:rPr>
        <w:t>go w terminie nie krótszym niż 5</w:t>
      </w:r>
      <w:r>
        <w:rPr>
          <w:rFonts w:ascii="Arial Narrow" w:hAnsi="Arial Narrow"/>
        </w:rPr>
        <w:t xml:space="preserve"> dni od dnia przekazania zawiadomienia o wyborze oferty, nie później jednak niż przed upływem terminu związania ofertą.</w:t>
      </w:r>
      <w:r>
        <w:rPr>
          <w:rFonts w:ascii="Arial Narrow" w:hAnsi="Arial Narrow"/>
          <w:color w:val="000000"/>
        </w:rPr>
        <w:t xml:space="preserve"> Data i miejsce zawarcia umowy zostanie wskazane w zawiadomieniu o wyborze oferty skierowanym do Wykonawcy, którego ofertę wybrano.</w:t>
      </w:r>
    </w:p>
    <w:p w14:paraId="49047620" w14:textId="77777777" w:rsidR="00BF051A" w:rsidRDefault="00BF051A">
      <w:pPr>
        <w:numPr>
          <w:ilvl w:val="1"/>
          <w:numId w:val="17"/>
        </w:numPr>
        <w:tabs>
          <w:tab w:val="clear" w:pos="375"/>
          <w:tab w:val="num" w:pos="426"/>
        </w:tabs>
        <w:jc w:val="both"/>
        <w:rPr>
          <w:rFonts w:ascii="Arial Narrow" w:hAnsi="Arial Narrow"/>
        </w:rPr>
      </w:pPr>
      <w:r>
        <w:rPr>
          <w:rFonts w:ascii="Arial Narrow" w:hAnsi="Arial Narrow"/>
        </w:rPr>
        <w:t>Jeżeli wykonawca, którego oferta została wybrana, uchyla się od zawarcia umowy w sprawie zamówienia publicznego, zamawiający wybiera ofertę najkorzystniejszą spośród pozostałych ofert, bez przeprowadzania ich ponownej oceny, chyba, że zachodzą przesłanki unieważnienia postępowania.</w:t>
      </w:r>
    </w:p>
    <w:p w14:paraId="4B348FD4" w14:textId="77777777" w:rsidR="00BF051A" w:rsidRDefault="00BF051A">
      <w:pPr>
        <w:jc w:val="both"/>
        <w:rPr>
          <w:rFonts w:ascii="Arial Narrow" w:hAnsi="Arial Narrow"/>
          <w:color w:val="000000"/>
        </w:rPr>
      </w:pPr>
    </w:p>
    <w:p w14:paraId="3A7E8890" w14:textId="1858411D" w:rsidR="00BF051A" w:rsidRDefault="00EE5B9D">
      <w:pPr>
        <w:widowControl w:val="0"/>
        <w:ind w:left="426" w:hanging="426"/>
        <w:jc w:val="both"/>
        <w:rPr>
          <w:rFonts w:ascii="Arial Narrow" w:hAnsi="Arial Narrow"/>
          <w:b/>
          <w:u w:val="single"/>
        </w:rPr>
      </w:pPr>
      <w:r w:rsidRPr="00EE5B9D">
        <w:rPr>
          <w:rFonts w:ascii="Arial Narrow" w:hAnsi="Arial Narrow"/>
          <w:b/>
        </w:rPr>
        <w:t>XXI.</w:t>
      </w:r>
      <w:r>
        <w:rPr>
          <w:rFonts w:ascii="Arial Narrow" w:hAnsi="Arial Narrow"/>
          <w:b/>
          <w:u w:val="single"/>
        </w:rPr>
        <w:t xml:space="preserve"> </w:t>
      </w:r>
      <w:r w:rsidR="00BF051A">
        <w:rPr>
          <w:rFonts w:ascii="Arial Narrow" w:hAnsi="Arial Narrow"/>
          <w:b/>
          <w:u w:val="single"/>
        </w:rPr>
        <w:t xml:space="preserve"> Wymagania dotyczące zabezpieczenia należytego wykonania umowy.</w:t>
      </w:r>
    </w:p>
    <w:p w14:paraId="2349E045" w14:textId="77777777" w:rsidR="00BF051A" w:rsidRDefault="00BF051A">
      <w:pPr>
        <w:widowControl w:val="0"/>
        <w:ind w:left="426" w:hanging="426"/>
        <w:jc w:val="both"/>
        <w:rPr>
          <w:rFonts w:ascii="Arial Narrow" w:hAnsi="Arial Narrow"/>
          <w:b/>
          <w:u w:val="single"/>
        </w:rPr>
      </w:pPr>
      <w:r>
        <w:rPr>
          <w:rFonts w:ascii="Arial Narrow" w:hAnsi="Arial Narrow"/>
          <w:b/>
          <w:u w:val="single"/>
        </w:rPr>
        <w:t xml:space="preserve"> </w:t>
      </w:r>
    </w:p>
    <w:p w14:paraId="642D7661" w14:textId="77777777" w:rsidR="00BF051A" w:rsidRDefault="00BF051A">
      <w:pPr>
        <w:widowControl w:val="0"/>
        <w:ind w:left="426" w:hanging="142"/>
        <w:jc w:val="both"/>
        <w:rPr>
          <w:rFonts w:ascii="Arial Narrow" w:hAnsi="Arial Narrow"/>
        </w:rPr>
      </w:pPr>
      <w:r>
        <w:rPr>
          <w:rFonts w:ascii="Arial Narrow" w:hAnsi="Arial Narrow"/>
        </w:rPr>
        <w:t>Zamawiający nie żąda w niniejszym postępowaniu zabezpieczenia należytego wykonania umowy.</w:t>
      </w:r>
    </w:p>
    <w:p w14:paraId="3F2353BC" w14:textId="77777777" w:rsidR="00BF051A" w:rsidRDefault="00BF051A">
      <w:pPr>
        <w:widowControl w:val="0"/>
        <w:ind w:left="426" w:hanging="142"/>
        <w:jc w:val="both"/>
        <w:rPr>
          <w:rFonts w:ascii="Arial Narrow" w:hAnsi="Arial Narrow"/>
        </w:rPr>
      </w:pPr>
    </w:p>
    <w:p w14:paraId="49502DBC" w14:textId="2EC493AB" w:rsidR="00BF051A" w:rsidRDefault="00EE5B9D">
      <w:pPr>
        <w:widowControl w:val="0"/>
        <w:ind w:left="426" w:hanging="426"/>
        <w:jc w:val="both"/>
        <w:rPr>
          <w:rFonts w:ascii="Arial Narrow" w:hAnsi="Arial Narrow"/>
          <w:b/>
          <w:u w:val="single"/>
        </w:rPr>
      </w:pPr>
      <w:r w:rsidRPr="00EE5B9D">
        <w:rPr>
          <w:rFonts w:ascii="Arial Narrow" w:hAnsi="Arial Narrow"/>
          <w:b/>
        </w:rPr>
        <w:t>XXII.</w:t>
      </w:r>
      <w:r w:rsidR="00BF051A">
        <w:rPr>
          <w:rFonts w:ascii="Arial Narrow" w:hAnsi="Arial Narrow"/>
          <w:b/>
          <w:u w:val="single"/>
        </w:rPr>
        <w:t xml:space="preserve"> Istotne dla stron postanowienia, które zostaną wpro</w:t>
      </w:r>
      <w:r w:rsidR="00BF051A">
        <w:rPr>
          <w:rFonts w:ascii="Arial Narrow" w:hAnsi="Arial Narrow"/>
          <w:b/>
          <w:u w:val="single"/>
        </w:rPr>
        <w:softHyphen/>
        <w:t>wadzone do treści zawieranej umowy w sprawie zamó</w:t>
      </w:r>
      <w:r w:rsidR="00BF051A">
        <w:rPr>
          <w:rFonts w:ascii="Arial Narrow" w:hAnsi="Arial Narrow"/>
          <w:b/>
          <w:u w:val="single"/>
        </w:rPr>
        <w:softHyphen/>
        <w:t>wienia publicznego, ogólne warunki umowy albo wzór umowy, jeżeli zamawiający wymaga od wykonawcy, aby zawarł z nim umowę w sprawie zamówienia publicznego na takich warunkach.</w:t>
      </w:r>
    </w:p>
    <w:p w14:paraId="23F7685B" w14:textId="77777777" w:rsidR="00BF051A" w:rsidRDefault="00BF051A">
      <w:pPr>
        <w:ind w:left="426" w:hanging="426"/>
        <w:jc w:val="both"/>
        <w:rPr>
          <w:rFonts w:ascii="Arial Narrow" w:hAnsi="Arial Narrow"/>
          <w:color w:val="000000"/>
        </w:rPr>
      </w:pPr>
    </w:p>
    <w:p w14:paraId="656B237A" w14:textId="50F711A8" w:rsidR="00BF051A" w:rsidRDefault="00EE5B9D" w:rsidP="00EE5B9D">
      <w:pPr>
        <w:ind w:left="142" w:hanging="142"/>
        <w:jc w:val="both"/>
        <w:rPr>
          <w:rFonts w:ascii="Arial Narrow" w:hAnsi="Arial Narrow"/>
          <w:color w:val="000000"/>
        </w:rPr>
      </w:pPr>
      <w:r>
        <w:rPr>
          <w:rFonts w:ascii="Arial Narrow" w:hAnsi="Arial Narrow"/>
          <w:color w:val="000000"/>
        </w:rPr>
        <w:t xml:space="preserve">1. </w:t>
      </w:r>
      <w:r w:rsidR="00BF051A">
        <w:rPr>
          <w:rFonts w:ascii="Arial Narrow" w:hAnsi="Arial Narrow"/>
          <w:color w:val="000000"/>
        </w:rPr>
        <w:t>Wszelkie zobowiązania Wykonawcy dot. realizacji niniejszego zamówienia</w:t>
      </w:r>
      <w:r>
        <w:rPr>
          <w:rFonts w:ascii="Arial Narrow" w:hAnsi="Arial Narrow"/>
          <w:color w:val="000000"/>
        </w:rPr>
        <w:t xml:space="preserve"> określone są w projekcie umowy </w:t>
      </w:r>
      <w:r w:rsidR="00875FF8">
        <w:rPr>
          <w:rFonts w:ascii="Arial Narrow" w:hAnsi="Arial Narrow"/>
          <w:color w:val="000000"/>
        </w:rPr>
        <w:t>stanowiącym Załącznik Nr 3 do S</w:t>
      </w:r>
      <w:r w:rsidR="00BF051A">
        <w:rPr>
          <w:rFonts w:ascii="Arial Narrow" w:hAnsi="Arial Narrow"/>
          <w:color w:val="000000"/>
        </w:rPr>
        <w:t>WZ.</w:t>
      </w:r>
    </w:p>
    <w:p w14:paraId="5A3CF6E8" w14:textId="164A6CE1" w:rsidR="00BF051A" w:rsidRDefault="00EE5B9D" w:rsidP="00EE5B9D">
      <w:pPr>
        <w:tabs>
          <w:tab w:val="left" w:pos="426"/>
        </w:tabs>
        <w:jc w:val="both"/>
        <w:rPr>
          <w:rFonts w:ascii="Arial Narrow" w:hAnsi="Arial Narrow"/>
          <w:color w:val="000000"/>
        </w:rPr>
      </w:pPr>
      <w:r>
        <w:rPr>
          <w:rFonts w:ascii="Arial Narrow" w:hAnsi="Arial Narrow"/>
          <w:color w:val="000000"/>
        </w:rPr>
        <w:t xml:space="preserve">2. </w:t>
      </w:r>
      <w:r w:rsidR="00BF051A">
        <w:rPr>
          <w:rFonts w:ascii="Arial Narrow" w:hAnsi="Arial Narrow"/>
          <w:color w:val="000000"/>
        </w:rPr>
        <w:t xml:space="preserve">Projekt umowy - Załącznik </w:t>
      </w:r>
      <w:r w:rsidR="00875FF8">
        <w:rPr>
          <w:rFonts w:ascii="Arial Narrow" w:hAnsi="Arial Narrow"/>
          <w:color w:val="000000"/>
        </w:rPr>
        <w:t>Nr 3 do S</w:t>
      </w:r>
      <w:r w:rsidR="00BF051A">
        <w:rPr>
          <w:rFonts w:ascii="Arial Narrow" w:hAnsi="Arial Narrow"/>
          <w:color w:val="000000"/>
        </w:rPr>
        <w:t>WZ jest wiążący i nie podlega żadnym negocjacjom. Przyjęcie warunków przetargu jest jednoznaczne z przyjęciem postanowień ww. umowy.</w:t>
      </w:r>
    </w:p>
    <w:p w14:paraId="6FD8F839" w14:textId="77777777" w:rsidR="00BF051A" w:rsidRDefault="00BF051A">
      <w:pPr>
        <w:tabs>
          <w:tab w:val="left" w:pos="426"/>
        </w:tabs>
        <w:jc w:val="both"/>
        <w:rPr>
          <w:rFonts w:ascii="Arial Narrow" w:hAnsi="Arial Narrow"/>
          <w:color w:val="000000"/>
        </w:rPr>
      </w:pPr>
    </w:p>
    <w:p w14:paraId="71B789A8" w14:textId="77777777" w:rsidR="00BF051A" w:rsidRPr="0002186E" w:rsidRDefault="00BF051A">
      <w:pPr>
        <w:widowControl w:val="0"/>
        <w:ind w:left="426" w:hanging="426"/>
        <w:jc w:val="both"/>
        <w:rPr>
          <w:b/>
        </w:rPr>
      </w:pPr>
    </w:p>
    <w:sectPr w:rsidR="00BF051A" w:rsidRPr="0002186E">
      <w:headerReference w:type="default" r:id="rId32"/>
      <w:footerReference w:type="default" r:id="rId33"/>
      <w:pgSz w:w="11905" w:h="16837"/>
      <w:pgMar w:top="851" w:right="851" w:bottom="118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2789D" w14:textId="77777777" w:rsidR="004A3073" w:rsidRDefault="004A3073">
      <w:r>
        <w:separator/>
      </w:r>
    </w:p>
  </w:endnote>
  <w:endnote w:type="continuationSeparator" w:id="0">
    <w:p w14:paraId="3EF3A25D" w14:textId="77777777" w:rsidR="004A3073" w:rsidRDefault="004A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charset w:val="02"/>
    <w:family w:val="auto"/>
    <w:pitch w:val="default"/>
  </w:font>
  <w:font w:name="Albany">
    <w:altName w:val="Arial"/>
    <w:charset w:val="00"/>
    <w:family w:val="swiss"/>
    <w:pitch w:val="variable"/>
  </w:font>
  <w:font w:name="HG Mincho Light J">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4C98" w14:textId="4D750C96" w:rsidR="00BF051A" w:rsidRDefault="00625807">
    <w:pPr>
      <w:pStyle w:val="Stopka"/>
      <w:ind w:right="360"/>
    </w:pPr>
    <w:r>
      <w:rPr>
        <w:noProof/>
      </w:rPr>
      <mc:AlternateContent>
        <mc:Choice Requires="wps">
          <w:drawing>
            <wp:anchor distT="0" distB="0" distL="114300" distR="114300" simplePos="0" relativeHeight="251657728" behindDoc="0" locked="0" layoutInCell="0" allowOverlap="1" wp14:anchorId="348EAEE0" wp14:editId="219E3572">
              <wp:simplePos x="0" y="0"/>
              <wp:positionH relativeFrom="column">
                <wp:posOffset>5614035</wp:posOffset>
              </wp:positionH>
              <wp:positionV relativeFrom="paragraph">
                <wp:posOffset>635</wp:posOffset>
              </wp:positionV>
              <wp:extent cx="274955" cy="17335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79E71" w14:textId="3B315B01" w:rsidR="00BF051A" w:rsidRDefault="00BF051A">
                          <w:r>
                            <w:rPr>
                              <w:rStyle w:val="Numerstrony"/>
                            </w:rPr>
                            <w:fldChar w:fldCharType="begin"/>
                          </w:r>
                          <w:r>
                            <w:rPr>
                              <w:rStyle w:val="Numerstrony"/>
                            </w:rPr>
                            <w:instrText xml:space="preserve"> PAGE </w:instrText>
                          </w:r>
                          <w:r>
                            <w:rPr>
                              <w:rStyle w:val="Numerstrony"/>
                            </w:rPr>
                            <w:fldChar w:fldCharType="separate"/>
                          </w:r>
                          <w:r w:rsidR="006F7FFD">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EAEE0" id="_x0000_t202" coordsize="21600,21600" o:spt="202" path="m,l,21600r21600,l21600,xe">
              <v:stroke joinstyle="miter"/>
              <v:path gradientshapeok="t" o:connecttype="rect"/>
            </v:shapetype>
            <v:shape id="Text Box 1" o:spid="_x0000_s1026" type="#_x0000_t202" style="position:absolute;margin-left:442.05pt;margin-top:.05pt;width:21.65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" o:allowincell="f" stroked="f">
              <v:textbox inset="0,0,0,0">
                <w:txbxContent>
                  <w:p w14:paraId="60D79E71" w14:textId="3B315B01" w:rsidR="00BF051A" w:rsidRDefault="00BF051A">
                    <w:r>
                      <w:rPr>
                        <w:rStyle w:val="Numerstrony"/>
                      </w:rPr>
                      <w:fldChar w:fldCharType="begin"/>
                    </w:r>
                    <w:r>
                      <w:rPr>
                        <w:rStyle w:val="Numerstrony"/>
                      </w:rPr>
                      <w:instrText xml:space="preserve"> PAGE </w:instrText>
                    </w:r>
                    <w:r>
                      <w:rPr>
                        <w:rStyle w:val="Numerstrony"/>
                      </w:rPr>
                      <w:fldChar w:fldCharType="separate"/>
                    </w:r>
                    <w:r w:rsidR="006F7FFD">
                      <w:rPr>
                        <w:rStyle w:val="Numerstrony"/>
                        <w:noProof/>
                      </w:rPr>
                      <w:t>2</w:t>
                    </w:r>
                    <w:r>
                      <w:rPr>
                        <w:rStyle w:val="Numerstrony"/>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73CF4" w14:textId="77777777" w:rsidR="004A3073" w:rsidRDefault="004A3073">
      <w:r>
        <w:separator/>
      </w:r>
    </w:p>
  </w:footnote>
  <w:footnote w:type="continuationSeparator" w:id="0">
    <w:p w14:paraId="30775284" w14:textId="77777777" w:rsidR="004A3073" w:rsidRDefault="004A3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784C1" w14:textId="637D710C" w:rsidR="00BF051A" w:rsidRDefault="00BF051A">
    <w:pPr>
      <w:pStyle w:val="Nagwek"/>
      <w:jc w:val="right"/>
    </w:pPr>
    <w:r>
      <w:rPr>
        <w:rFonts w:ascii="Arial Narrow" w:hAnsi="Arial Narrow"/>
      </w:rPr>
      <w:t>Znak sprawy</w:t>
    </w:r>
    <w:r w:rsidR="00B31D20">
      <w:rPr>
        <w:rFonts w:ascii="Arial Narrow" w:hAnsi="Arial Narrow"/>
      </w:rPr>
      <w:t xml:space="preserve"> </w:t>
    </w:r>
    <w:r w:rsidR="00A75568">
      <w:rPr>
        <w:rFonts w:ascii="Arial Narrow" w:hAnsi="Arial Narrow"/>
      </w:rPr>
      <w:t>T</w:t>
    </w:r>
    <w:r w:rsidR="00D07C7A">
      <w:rPr>
        <w:rFonts w:ascii="Arial Narrow" w:hAnsi="Arial Narrow"/>
      </w:rPr>
      <w:t>L.AG.2211</w:t>
    </w:r>
    <w:r w:rsidR="00B948C6">
      <w:rPr>
        <w:rFonts w:ascii="Arial Narrow" w:hAnsi="Arial Narrow"/>
      </w:rPr>
      <w:t>-</w:t>
    </w:r>
    <w:r w:rsidR="00D07C7A">
      <w:rPr>
        <w:rFonts w:ascii="Arial Narrow" w:hAnsi="Arial Narrow"/>
      </w:rPr>
      <w:t>0</w:t>
    </w:r>
    <w:r w:rsidR="00A26F93">
      <w:rPr>
        <w:rFonts w:ascii="Arial Narrow" w:hAnsi="Arial Narrow"/>
      </w:rPr>
      <w:t>3</w:t>
    </w:r>
    <w:r w:rsidR="00B31D20">
      <w:rPr>
        <w:rFonts w:ascii="Arial Narrow" w:hAnsi="Arial Narrow"/>
      </w:rPr>
      <w:t>/</w:t>
    </w:r>
    <w:r w:rsidR="00C95372">
      <w:rPr>
        <w:rFonts w:ascii="Arial Narrow" w:hAnsi="Arial Narrow"/>
      </w:rPr>
      <w:t>2</w:t>
    </w:r>
    <w:r w:rsidR="00A26F93">
      <w:rPr>
        <w:rFonts w:ascii="Arial Narrow" w:hAnsi="Arial Narrow"/>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ind w:left="502"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2"/>
    <w:multiLevelType w:val="multilevel"/>
    <w:tmpl w:val="00000002"/>
    <w:name w:val="WW8Num2"/>
    <w:lvl w:ilvl="0">
      <w:start w:val="3"/>
      <w:numFmt w:val="decimal"/>
      <w:suff w:val="nothing"/>
      <w:lvlText w:val="%1"/>
      <w:lvlJc w:val="left"/>
      <w:pPr>
        <w:ind w:left="360" w:hanging="360"/>
      </w:pPr>
    </w:lvl>
    <w:lvl w:ilvl="1">
      <w:start w:val="4"/>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84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4"/>
    <w:multiLevelType w:val="multilevel"/>
    <w:tmpl w:val="00000004"/>
    <w:name w:val="WW8Num4"/>
    <w:lvl w:ilvl="0">
      <w:start w:val="1"/>
      <w:numFmt w:val="decimal"/>
      <w:suff w:val="nothing"/>
      <w:lvlText w:val="%1)"/>
      <w:lvlJc w:val="left"/>
      <w:pPr>
        <w:ind w:left="928"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 w15:restartNumberingAfterBreak="0">
    <w:nsid w:val="00000005"/>
    <w:multiLevelType w:val="multilevel"/>
    <w:tmpl w:val="00000005"/>
    <w:name w:val="WW8Num5"/>
    <w:lvl w:ilvl="0">
      <w:start w:val="1"/>
      <w:numFmt w:val="decimal"/>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 w15:restartNumberingAfterBreak="0">
    <w:nsid w:val="00000006"/>
    <w:multiLevelType w:val="multilevel"/>
    <w:tmpl w:val="00000006"/>
    <w:name w:val="WW8Num6"/>
    <w:lvl w:ilvl="0">
      <w:start w:val="2"/>
      <w:numFmt w:val="decimal"/>
      <w:suff w:val="nothing"/>
      <w:lvlText w:val="%1"/>
      <w:lvlJc w:val="left"/>
      <w:pPr>
        <w:ind w:left="360" w:hanging="360"/>
      </w:pPr>
    </w:lvl>
    <w:lvl w:ilvl="1">
      <w:start w:val="4"/>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6" w15:restartNumberingAfterBreak="0">
    <w:nsid w:val="00000007"/>
    <w:multiLevelType w:val="multilevel"/>
    <w:tmpl w:val="DCF8AE70"/>
    <w:name w:val="WW8Num7"/>
    <w:lvl w:ilvl="0">
      <w:start w:val="7"/>
      <w:numFmt w:val="decimal"/>
      <w:suff w:val="nothing"/>
      <w:lvlText w:val="%1"/>
      <w:lvlJc w:val="left"/>
      <w:pPr>
        <w:ind w:left="360" w:hanging="360"/>
      </w:pPr>
    </w:lvl>
    <w:lvl w:ilvl="1">
      <w:start w:val="2"/>
      <w:numFmt w:val="decimal"/>
      <w:suff w:val="nothing"/>
      <w:lvlText w:val="%1.%2"/>
      <w:lvlJc w:val="left"/>
      <w:pPr>
        <w:ind w:left="360" w:hanging="360"/>
      </w:pPr>
      <w:rPr>
        <w:b w:val="0"/>
        <w:i w:val="0"/>
      </w:r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7" w15:restartNumberingAfterBreak="0">
    <w:nsid w:val="00000008"/>
    <w:multiLevelType w:val="multilevel"/>
    <w:tmpl w:val="00000008"/>
    <w:name w:val="WW8Num8"/>
    <w:lvl w:ilvl="0">
      <w:start w:val="1"/>
      <w:numFmt w:val="decimal"/>
      <w:suff w:val="nothing"/>
      <w:lvlText w:val="%1)"/>
      <w:lvlJc w:val="left"/>
      <w:pPr>
        <w:ind w:left="107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00000009"/>
    <w:multiLevelType w:val="multilevel"/>
    <w:tmpl w:val="00000009"/>
    <w:name w:val="WW8Num9"/>
    <w:lvl w:ilvl="0">
      <w:start w:val="1"/>
      <w:numFmt w:val="decimal"/>
      <w:suff w:val="nothing"/>
      <w:lvlText w:val="%1)"/>
      <w:lvlJc w:val="left"/>
      <w:pPr>
        <w:ind w:left="360" w:hanging="360"/>
      </w:pPr>
      <w:rPr>
        <w:b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15:restartNumberingAfterBreak="0">
    <w:nsid w:val="0000000A"/>
    <w:multiLevelType w:val="multilevel"/>
    <w:tmpl w:val="0000000A"/>
    <w:name w:val="WW8Num10"/>
    <w:lvl w:ilvl="0">
      <w:start w:val="5"/>
      <w:numFmt w:val="decimal"/>
      <w:suff w:val="nothing"/>
      <w:lvlText w:val="%1"/>
      <w:lvlJc w:val="left"/>
      <w:pPr>
        <w:ind w:left="375" w:hanging="375"/>
      </w:pPr>
      <w:rPr>
        <w:sz w:val="24"/>
      </w:rPr>
    </w:lvl>
    <w:lvl w:ilvl="1">
      <w:start w:val="3"/>
      <w:numFmt w:val="decimal"/>
      <w:suff w:val="nothing"/>
      <w:lvlText w:val="%1.%2"/>
      <w:lvlJc w:val="left"/>
      <w:pPr>
        <w:ind w:left="375" w:hanging="375"/>
      </w:pPr>
      <w:rPr>
        <w:sz w:val="24"/>
      </w:rPr>
    </w:lvl>
    <w:lvl w:ilvl="2">
      <w:start w:val="1"/>
      <w:numFmt w:val="decimal"/>
      <w:suff w:val="nothing"/>
      <w:lvlText w:val="%1.%2.%3"/>
      <w:lvlJc w:val="left"/>
      <w:pPr>
        <w:ind w:left="720" w:hanging="720"/>
      </w:pPr>
      <w:rPr>
        <w:sz w:val="24"/>
      </w:rPr>
    </w:lvl>
    <w:lvl w:ilvl="3">
      <w:start w:val="1"/>
      <w:numFmt w:val="decimal"/>
      <w:suff w:val="nothing"/>
      <w:lvlText w:val="%1.%2.%3.%4"/>
      <w:lvlJc w:val="left"/>
      <w:pPr>
        <w:ind w:left="720" w:hanging="720"/>
      </w:pPr>
      <w:rPr>
        <w:sz w:val="24"/>
      </w:rPr>
    </w:lvl>
    <w:lvl w:ilvl="4">
      <w:start w:val="1"/>
      <w:numFmt w:val="decimal"/>
      <w:suff w:val="nothing"/>
      <w:lvlText w:val="%1.%2.%3.%4.%5"/>
      <w:lvlJc w:val="left"/>
      <w:pPr>
        <w:ind w:left="720" w:hanging="720"/>
      </w:pPr>
      <w:rPr>
        <w:sz w:val="24"/>
      </w:rPr>
    </w:lvl>
    <w:lvl w:ilvl="5">
      <w:start w:val="1"/>
      <w:numFmt w:val="decimal"/>
      <w:suff w:val="nothing"/>
      <w:lvlText w:val="%1.%2.%3.%4.%5.%6"/>
      <w:lvlJc w:val="left"/>
      <w:pPr>
        <w:ind w:left="1080" w:hanging="1080"/>
      </w:pPr>
      <w:rPr>
        <w:sz w:val="24"/>
      </w:rPr>
    </w:lvl>
    <w:lvl w:ilvl="6">
      <w:start w:val="1"/>
      <w:numFmt w:val="decimal"/>
      <w:suff w:val="nothing"/>
      <w:lvlText w:val="%1.%2.%3.%4.%5.%6.%7"/>
      <w:lvlJc w:val="left"/>
      <w:pPr>
        <w:ind w:left="1080" w:hanging="1080"/>
      </w:pPr>
      <w:rPr>
        <w:sz w:val="24"/>
      </w:rPr>
    </w:lvl>
    <w:lvl w:ilvl="7">
      <w:start w:val="1"/>
      <w:numFmt w:val="decimal"/>
      <w:suff w:val="nothing"/>
      <w:lvlText w:val="%1.%2.%3.%4.%5.%6.%7.%8"/>
      <w:lvlJc w:val="left"/>
      <w:pPr>
        <w:ind w:left="1080" w:hanging="1080"/>
      </w:pPr>
      <w:rPr>
        <w:sz w:val="24"/>
      </w:rPr>
    </w:lvl>
    <w:lvl w:ilvl="8">
      <w:start w:val="1"/>
      <w:numFmt w:val="decimal"/>
      <w:suff w:val="nothing"/>
      <w:lvlText w:val="%1.%2.%3.%4.%5.%6.%7.%8.%9"/>
      <w:lvlJc w:val="left"/>
      <w:pPr>
        <w:ind w:left="1440" w:hanging="1440"/>
      </w:pPr>
      <w:rPr>
        <w:sz w:val="24"/>
      </w:rPr>
    </w:lvl>
  </w:abstractNum>
  <w:abstractNum w:abstractNumId="10" w15:restartNumberingAfterBreak="0">
    <w:nsid w:val="0000000B"/>
    <w:multiLevelType w:val="multilevel"/>
    <w:tmpl w:val="0000000B"/>
    <w:name w:val="WW8Num11"/>
    <w:lvl w:ilvl="0">
      <w:start w:val="1"/>
      <w:numFmt w:val="decimal"/>
      <w:suff w:val="nothing"/>
      <w:lvlText w:val="%1)"/>
      <w:lvlJc w:val="left"/>
      <w:pPr>
        <w:ind w:left="928" w:hanging="360"/>
      </w:pPr>
    </w:lvl>
    <w:lvl w:ilvl="1">
      <w:start w:val="1"/>
      <w:numFmt w:val="decimal"/>
      <w:suff w:val="nothing"/>
      <w:lvlText w:val="%2."/>
      <w:lvlJc w:val="left"/>
      <w:pPr>
        <w:ind w:left="709" w:hanging="283"/>
      </w:pPr>
    </w:lvl>
    <w:lvl w:ilvl="2">
      <w:start w:val="1"/>
      <w:numFmt w:val="decimal"/>
      <w:suff w:val="nothing"/>
      <w:lvlText w:val="%3."/>
      <w:lvlJc w:val="left"/>
      <w:pPr>
        <w:ind w:left="992" w:hanging="283"/>
      </w:pPr>
    </w:lvl>
    <w:lvl w:ilvl="3">
      <w:start w:val="1"/>
      <w:numFmt w:val="decimal"/>
      <w:suff w:val="nothing"/>
      <w:lvlText w:val="%4."/>
      <w:lvlJc w:val="left"/>
      <w:pPr>
        <w:ind w:left="1276" w:hanging="283"/>
      </w:pPr>
    </w:lvl>
    <w:lvl w:ilvl="4">
      <w:start w:val="1"/>
      <w:numFmt w:val="decimal"/>
      <w:suff w:val="nothing"/>
      <w:lvlText w:val="%5."/>
      <w:lvlJc w:val="left"/>
      <w:pPr>
        <w:ind w:left="1559" w:hanging="283"/>
      </w:pPr>
    </w:lvl>
    <w:lvl w:ilvl="5">
      <w:start w:val="1"/>
      <w:numFmt w:val="decimal"/>
      <w:suff w:val="nothing"/>
      <w:lvlText w:val="%6."/>
      <w:lvlJc w:val="left"/>
      <w:pPr>
        <w:ind w:left="1843" w:hanging="283"/>
      </w:pPr>
    </w:lvl>
    <w:lvl w:ilvl="6">
      <w:start w:val="1"/>
      <w:numFmt w:val="decimal"/>
      <w:suff w:val="nothing"/>
      <w:lvlText w:val="%7."/>
      <w:lvlJc w:val="left"/>
      <w:pPr>
        <w:ind w:left="2126" w:hanging="283"/>
      </w:pPr>
    </w:lvl>
    <w:lvl w:ilvl="7">
      <w:start w:val="1"/>
      <w:numFmt w:val="decimal"/>
      <w:suff w:val="nothing"/>
      <w:lvlText w:val="%8."/>
      <w:lvlJc w:val="left"/>
      <w:pPr>
        <w:ind w:left="2410" w:hanging="283"/>
      </w:pPr>
    </w:lvl>
    <w:lvl w:ilvl="8">
      <w:start w:val="1"/>
      <w:numFmt w:val="decimal"/>
      <w:suff w:val="nothing"/>
      <w:lvlText w:val="%9."/>
      <w:lvlJc w:val="left"/>
      <w:pPr>
        <w:ind w:left="2693" w:hanging="283"/>
      </w:pPr>
    </w:lvl>
  </w:abstractNum>
  <w:abstractNum w:abstractNumId="11" w15:restartNumberingAfterBreak="0">
    <w:nsid w:val="0000000C"/>
    <w:multiLevelType w:val="multilevel"/>
    <w:tmpl w:val="0000000C"/>
    <w:name w:val="WW8Num12"/>
    <w:lvl w:ilvl="0">
      <w:start w:val="1"/>
      <w:numFmt w:val="decimal"/>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0000000D"/>
    <w:multiLevelType w:val="multilevel"/>
    <w:tmpl w:val="0000000D"/>
    <w:name w:val="WW8Num13"/>
    <w:lvl w:ilvl="0">
      <w:start w:val="1"/>
      <w:numFmt w:val="decimal"/>
      <w:suff w:val="nothing"/>
      <w:lvlText w:val="%1"/>
      <w:lvlJc w:val="left"/>
      <w:pPr>
        <w:ind w:left="360" w:hanging="360"/>
      </w:pPr>
      <w:rPr>
        <w:rFonts w:ascii="Arial Narrow" w:hAnsi="Arial Narrow"/>
        <w:b/>
        <w:sz w:val="24"/>
      </w:rPr>
    </w:lvl>
    <w:lvl w:ilvl="1">
      <w:start w:val="2"/>
      <w:numFmt w:val="decimal"/>
      <w:suff w:val="nothing"/>
      <w:lvlText w:val="%1.%2"/>
      <w:lvlJc w:val="left"/>
      <w:pPr>
        <w:ind w:left="360" w:hanging="360"/>
      </w:pPr>
      <w:rPr>
        <w:rFonts w:ascii="Arial Narrow" w:hAnsi="Arial Narrow"/>
        <w:b/>
        <w:sz w:val="24"/>
      </w:rPr>
    </w:lvl>
    <w:lvl w:ilvl="2">
      <w:start w:val="1"/>
      <w:numFmt w:val="decimal"/>
      <w:suff w:val="nothing"/>
      <w:lvlText w:val="%1.%2.%3"/>
      <w:lvlJc w:val="left"/>
      <w:pPr>
        <w:ind w:left="720" w:hanging="720"/>
      </w:pPr>
      <w:rPr>
        <w:rFonts w:ascii="Arial Narrow" w:hAnsi="Arial Narrow"/>
        <w:b/>
        <w:sz w:val="24"/>
      </w:rPr>
    </w:lvl>
    <w:lvl w:ilvl="3">
      <w:start w:val="1"/>
      <w:numFmt w:val="decimal"/>
      <w:suff w:val="nothing"/>
      <w:lvlText w:val="%1.%2.%3.%4"/>
      <w:lvlJc w:val="left"/>
      <w:pPr>
        <w:ind w:left="720" w:hanging="720"/>
      </w:pPr>
      <w:rPr>
        <w:rFonts w:ascii="Arial Narrow" w:hAnsi="Arial Narrow"/>
        <w:b/>
        <w:sz w:val="24"/>
      </w:rPr>
    </w:lvl>
    <w:lvl w:ilvl="4">
      <w:start w:val="1"/>
      <w:numFmt w:val="decimal"/>
      <w:suff w:val="nothing"/>
      <w:lvlText w:val="%1.%2.%3.%4.%5"/>
      <w:lvlJc w:val="left"/>
      <w:pPr>
        <w:ind w:left="1080" w:hanging="1080"/>
      </w:pPr>
      <w:rPr>
        <w:rFonts w:ascii="Arial Narrow" w:hAnsi="Arial Narrow"/>
        <w:b/>
        <w:sz w:val="24"/>
      </w:rPr>
    </w:lvl>
    <w:lvl w:ilvl="5">
      <w:start w:val="1"/>
      <w:numFmt w:val="decimal"/>
      <w:suff w:val="nothing"/>
      <w:lvlText w:val="%1.%2.%3.%4.%5.%6"/>
      <w:lvlJc w:val="left"/>
      <w:pPr>
        <w:ind w:left="1080" w:hanging="1080"/>
      </w:pPr>
      <w:rPr>
        <w:rFonts w:ascii="Arial Narrow" w:hAnsi="Arial Narrow"/>
        <w:b/>
        <w:sz w:val="24"/>
      </w:rPr>
    </w:lvl>
    <w:lvl w:ilvl="6">
      <w:start w:val="1"/>
      <w:numFmt w:val="decimal"/>
      <w:suff w:val="nothing"/>
      <w:lvlText w:val="%1.%2.%3.%4.%5.%6.%7"/>
      <w:lvlJc w:val="left"/>
      <w:pPr>
        <w:ind w:left="1440" w:hanging="1440"/>
      </w:pPr>
      <w:rPr>
        <w:rFonts w:ascii="Arial Narrow" w:hAnsi="Arial Narrow"/>
        <w:b/>
        <w:sz w:val="24"/>
      </w:rPr>
    </w:lvl>
    <w:lvl w:ilvl="7">
      <w:start w:val="1"/>
      <w:numFmt w:val="decimal"/>
      <w:suff w:val="nothing"/>
      <w:lvlText w:val="%1.%2.%3.%4.%5.%6.%7.%8"/>
      <w:lvlJc w:val="left"/>
      <w:pPr>
        <w:ind w:left="1440" w:hanging="1440"/>
      </w:pPr>
      <w:rPr>
        <w:rFonts w:ascii="Arial Narrow" w:hAnsi="Arial Narrow"/>
        <w:b/>
        <w:sz w:val="24"/>
      </w:rPr>
    </w:lvl>
    <w:lvl w:ilvl="8">
      <w:start w:val="1"/>
      <w:numFmt w:val="decimal"/>
      <w:suff w:val="nothing"/>
      <w:lvlText w:val="%1.%2.%3.%4.%5.%6.%7.%8.%9"/>
      <w:lvlJc w:val="left"/>
      <w:pPr>
        <w:ind w:left="1800" w:hanging="1800"/>
      </w:pPr>
      <w:rPr>
        <w:rFonts w:ascii="Arial Narrow" w:hAnsi="Arial Narrow"/>
        <w:b/>
        <w:sz w:val="24"/>
      </w:rPr>
    </w:lvl>
  </w:abstractNum>
  <w:abstractNum w:abstractNumId="13" w15:restartNumberingAfterBreak="0">
    <w:nsid w:val="0000000E"/>
    <w:multiLevelType w:val="multilevel"/>
    <w:tmpl w:val="0000000E"/>
    <w:name w:val="WW8Num14"/>
    <w:lvl w:ilvl="0">
      <w:start w:val="1"/>
      <w:numFmt w:val="decimal"/>
      <w:suff w:val="nothing"/>
      <w:lvlText w:val="%1)"/>
      <w:lvlJc w:val="left"/>
      <w:pPr>
        <w:ind w:left="6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4" w15:restartNumberingAfterBreak="0">
    <w:nsid w:val="0000000F"/>
    <w:multiLevelType w:val="multilevel"/>
    <w:tmpl w:val="0000000F"/>
    <w:name w:val="WW8Num15"/>
    <w:lvl w:ilvl="0">
      <w:start w:val="11"/>
      <w:numFmt w:val="decimal"/>
      <w:suff w:val="nothing"/>
      <w:lvlText w:val="%1"/>
      <w:lvlJc w:val="left"/>
      <w:pPr>
        <w:ind w:left="375" w:hanging="375"/>
      </w:pPr>
    </w:lvl>
    <w:lvl w:ilvl="1">
      <w:start w:val="1"/>
      <w:numFmt w:val="decimal"/>
      <w:suff w:val="nothing"/>
      <w:lvlText w:val="%1.%2"/>
      <w:lvlJc w:val="left"/>
      <w:pPr>
        <w:ind w:left="375" w:hanging="375"/>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15" w15:restartNumberingAfterBreak="0">
    <w:nsid w:val="00000010"/>
    <w:multiLevelType w:val="multilevel"/>
    <w:tmpl w:val="00000010"/>
    <w:name w:val="WW8Num16"/>
    <w:lvl w:ilvl="0">
      <w:start w:val="8"/>
      <w:numFmt w:val="decimal"/>
      <w:suff w:val="nothing"/>
      <w:lvlText w:val="%1.0"/>
      <w:lvlJc w:val="left"/>
      <w:pPr>
        <w:ind w:left="360" w:hanging="360"/>
      </w:pPr>
    </w:lvl>
    <w:lvl w:ilvl="1">
      <w:start w:val="1"/>
      <w:numFmt w:val="decimal"/>
      <w:suff w:val="nothing"/>
      <w:lvlText w:val="%1.%2"/>
      <w:lvlJc w:val="left"/>
      <w:pPr>
        <w:ind w:left="1068" w:hanging="360"/>
      </w:pPr>
      <w:rPr>
        <w:b w:val="0"/>
      </w:rPr>
    </w:lvl>
    <w:lvl w:ilvl="2">
      <w:start w:val="1"/>
      <w:numFmt w:val="decimal"/>
      <w:suff w:val="nothing"/>
      <w:lvlText w:val="%1.%2.%3"/>
      <w:lvlJc w:val="left"/>
      <w:pPr>
        <w:ind w:left="2136" w:hanging="720"/>
      </w:pPr>
    </w:lvl>
    <w:lvl w:ilvl="3">
      <w:start w:val="1"/>
      <w:numFmt w:val="decimal"/>
      <w:suff w:val="nothing"/>
      <w:lvlText w:val="%1.%2.%3.%4"/>
      <w:lvlJc w:val="left"/>
      <w:pPr>
        <w:ind w:left="2844" w:hanging="720"/>
      </w:pPr>
    </w:lvl>
    <w:lvl w:ilvl="4">
      <w:start w:val="1"/>
      <w:numFmt w:val="decimal"/>
      <w:suff w:val="nothing"/>
      <w:lvlText w:val="%1.%2.%3.%4.%5"/>
      <w:lvlJc w:val="left"/>
      <w:pPr>
        <w:ind w:left="3912" w:hanging="1080"/>
      </w:pPr>
    </w:lvl>
    <w:lvl w:ilvl="5">
      <w:start w:val="1"/>
      <w:numFmt w:val="decimal"/>
      <w:suff w:val="nothing"/>
      <w:lvlText w:val="%1.%2.%3.%4.%5.%6"/>
      <w:lvlJc w:val="left"/>
      <w:pPr>
        <w:ind w:left="4620" w:hanging="1080"/>
      </w:pPr>
    </w:lvl>
    <w:lvl w:ilvl="6">
      <w:start w:val="1"/>
      <w:numFmt w:val="decimal"/>
      <w:suff w:val="nothing"/>
      <w:lvlText w:val="%1.%2.%3.%4.%5.%6.%7"/>
      <w:lvlJc w:val="left"/>
      <w:pPr>
        <w:ind w:left="5688" w:hanging="1440"/>
      </w:pPr>
    </w:lvl>
    <w:lvl w:ilvl="7">
      <w:start w:val="1"/>
      <w:numFmt w:val="decimal"/>
      <w:suff w:val="nothing"/>
      <w:lvlText w:val="%1.%2.%3.%4.%5.%6.%7.%8"/>
      <w:lvlJc w:val="left"/>
      <w:pPr>
        <w:ind w:left="6396" w:hanging="1440"/>
      </w:pPr>
    </w:lvl>
    <w:lvl w:ilvl="8">
      <w:start w:val="1"/>
      <w:numFmt w:val="decimal"/>
      <w:suff w:val="nothing"/>
      <w:lvlText w:val="%1.%2.%3.%4.%5.%6.%7.%8.%9"/>
      <w:lvlJc w:val="left"/>
      <w:pPr>
        <w:ind w:left="7464" w:hanging="1800"/>
      </w:pPr>
    </w:lvl>
  </w:abstractNum>
  <w:abstractNum w:abstractNumId="16" w15:restartNumberingAfterBreak="0">
    <w:nsid w:val="00000011"/>
    <w:multiLevelType w:val="multilevel"/>
    <w:tmpl w:val="3DDED74A"/>
    <w:name w:val="WW8Num17"/>
    <w:lvl w:ilvl="0">
      <w:start w:val="1"/>
      <w:numFmt w:val="decimal"/>
      <w:suff w:val="nothing"/>
      <w:lvlText w:val="%1)"/>
      <w:lvlJc w:val="left"/>
      <w:pPr>
        <w:ind w:left="960" w:hanging="360"/>
      </w:pPr>
      <w:rPr>
        <w:b w:val="0"/>
      </w:rPr>
    </w:lvl>
    <w:lvl w:ilvl="1">
      <w:start w:val="1"/>
      <w:numFmt w:val="decimal"/>
      <w:suff w:val="nothing"/>
      <w:lvlText w:val="%2)"/>
      <w:lvlJc w:val="left"/>
      <w:pPr>
        <w:ind w:left="567" w:hanging="283"/>
      </w:pPr>
      <w:rPr>
        <w:rFonts w:ascii="Arial Narrow" w:eastAsia="Times New Roman" w:hAnsi="Arial Narrow" w:cs="Times New Roman"/>
      </w:r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7" w15:restartNumberingAfterBreak="0">
    <w:nsid w:val="00000012"/>
    <w:multiLevelType w:val="multilevel"/>
    <w:tmpl w:val="00000012"/>
    <w:name w:val="WW8Num18"/>
    <w:lvl w:ilvl="0">
      <w:start w:val="3"/>
      <w:numFmt w:val="bullet"/>
      <w:suff w:val="nothing"/>
      <w:lvlText w:val="-"/>
      <w:lvlJc w:val="left"/>
      <w:pPr>
        <w:ind w:left="1068" w:hanging="360"/>
      </w:pPr>
      <w:rPr>
        <w:rFonts w:ascii="Times New Roman" w:eastAsia="Times New Roman" w:hAnsi="Times New Roman"/>
      </w:rPr>
    </w:lvl>
    <w:lvl w:ilvl="1">
      <w:start w:val="1"/>
      <w:numFmt w:val="decimal"/>
      <w:suff w:val="nothing"/>
      <w:lvlText w:val="%2."/>
      <w:lvlJc w:val="left"/>
      <w:pPr>
        <w:ind w:left="1440" w:hanging="360"/>
      </w:pPr>
    </w:lvl>
    <w:lvl w:ilvl="2">
      <w:start w:val="1"/>
      <w:numFmt w:val="decimal"/>
      <w:suff w:val="nothing"/>
      <w:lvlText w:val="%3."/>
      <w:lvlJc w:val="left"/>
      <w:pPr>
        <w:ind w:left="2160" w:hanging="360"/>
      </w:pPr>
    </w:lvl>
    <w:lvl w:ilvl="3">
      <w:start w:val="1"/>
      <w:numFmt w:val="decimal"/>
      <w:suff w:val="nothing"/>
      <w:lvlText w:val="%4."/>
      <w:lvlJc w:val="left"/>
      <w:pPr>
        <w:ind w:left="2880" w:hanging="360"/>
      </w:pPr>
    </w:lvl>
    <w:lvl w:ilvl="4">
      <w:start w:val="1"/>
      <w:numFmt w:val="decimal"/>
      <w:suff w:val="nothing"/>
      <w:lvlText w:val="%5."/>
      <w:lvlJc w:val="left"/>
      <w:pPr>
        <w:ind w:left="3600" w:hanging="360"/>
      </w:pPr>
    </w:lvl>
    <w:lvl w:ilvl="5">
      <w:start w:val="1"/>
      <w:numFmt w:val="decimal"/>
      <w:suff w:val="nothing"/>
      <w:lvlText w:val="%6."/>
      <w:lvlJc w:val="left"/>
      <w:pPr>
        <w:ind w:left="4320" w:hanging="360"/>
      </w:pPr>
    </w:lvl>
    <w:lvl w:ilvl="6">
      <w:start w:val="1"/>
      <w:numFmt w:val="decimal"/>
      <w:suff w:val="nothing"/>
      <w:lvlText w:val="%7."/>
      <w:lvlJc w:val="left"/>
      <w:pPr>
        <w:ind w:left="5040" w:hanging="360"/>
      </w:pPr>
    </w:lvl>
    <w:lvl w:ilvl="7">
      <w:start w:val="1"/>
      <w:numFmt w:val="decimal"/>
      <w:suff w:val="nothing"/>
      <w:lvlText w:val="%8."/>
      <w:lvlJc w:val="left"/>
      <w:pPr>
        <w:ind w:left="5760" w:hanging="360"/>
      </w:pPr>
    </w:lvl>
    <w:lvl w:ilvl="8">
      <w:start w:val="1"/>
      <w:numFmt w:val="decimal"/>
      <w:suff w:val="nothing"/>
      <w:lvlText w:val="%9."/>
      <w:lvlJc w:val="left"/>
      <w:pPr>
        <w:ind w:left="6480" w:hanging="360"/>
      </w:pPr>
    </w:lvl>
  </w:abstractNum>
  <w:abstractNum w:abstractNumId="18" w15:restartNumberingAfterBreak="0">
    <w:nsid w:val="00000013"/>
    <w:multiLevelType w:val="multilevel"/>
    <w:tmpl w:val="00000013"/>
    <w:name w:val="WW8Num19"/>
    <w:lvl w:ilvl="0">
      <w:start w:val="1"/>
      <w:numFmt w:val="decimal"/>
      <w:suff w:val="nothing"/>
      <w:lvlText w:val="%1.0"/>
      <w:lvlJc w:val="left"/>
      <w:pPr>
        <w:ind w:left="360" w:hanging="360"/>
      </w:pPr>
    </w:lvl>
    <w:lvl w:ilvl="1">
      <w:start w:val="1"/>
      <w:numFmt w:val="decimal"/>
      <w:suff w:val="nothing"/>
      <w:lvlText w:val="%1.%2"/>
      <w:lvlJc w:val="left"/>
      <w:pPr>
        <w:ind w:left="1428" w:hanging="720"/>
      </w:pPr>
    </w:lvl>
    <w:lvl w:ilvl="2">
      <w:start w:val="1"/>
      <w:numFmt w:val="decimal"/>
      <w:suff w:val="nothing"/>
      <w:lvlText w:val="%1.%2.%3"/>
      <w:lvlJc w:val="left"/>
      <w:pPr>
        <w:ind w:left="2136" w:hanging="720"/>
      </w:pPr>
    </w:lvl>
    <w:lvl w:ilvl="3">
      <w:start w:val="1"/>
      <w:numFmt w:val="decimal"/>
      <w:suff w:val="nothing"/>
      <w:lvlText w:val="%1.%2.%3.%4"/>
      <w:lvlJc w:val="left"/>
      <w:pPr>
        <w:ind w:left="3204" w:hanging="1080"/>
      </w:pPr>
    </w:lvl>
    <w:lvl w:ilvl="4">
      <w:start w:val="1"/>
      <w:numFmt w:val="decimal"/>
      <w:suff w:val="nothing"/>
      <w:lvlText w:val="%1.%2.%3.%4.%5"/>
      <w:lvlJc w:val="left"/>
      <w:pPr>
        <w:ind w:left="3912" w:hanging="1080"/>
      </w:pPr>
    </w:lvl>
    <w:lvl w:ilvl="5">
      <w:start w:val="1"/>
      <w:numFmt w:val="decimal"/>
      <w:suff w:val="nothing"/>
      <w:lvlText w:val="%1.%2.%3.%4.%5.%6"/>
      <w:lvlJc w:val="left"/>
      <w:pPr>
        <w:ind w:left="4980" w:hanging="1440"/>
      </w:pPr>
    </w:lvl>
    <w:lvl w:ilvl="6">
      <w:start w:val="1"/>
      <w:numFmt w:val="decimal"/>
      <w:suff w:val="nothing"/>
      <w:lvlText w:val="%1.%2.%3.%4.%5.%6.%7"/>
      <w:lvlJc w:val="left"/>
      <w:pPr>
        <w:ind w:left="6048" w:hanging="1800"/>
      </w:pPr>
    </w:lvl>
    <w:lvl w:ilvl="7">
      <w:start w:val="1"/>
      <w:numFmt w:val="decimal"/>
      <w:suff w:val="nothing"/>
      <w:lvlText w:val="%1.%2.%3.%4.%5.%6.%7.%8"/>
      <w:lvlJc w:val="left"/>
      <w:pPr>
        <w:ind w:left="6756" w:hanging="1800"/>
      </w:pPr>
    </w:lvl>
    <w:lvl w:ilvl="8">
      <w:start w:val="1"/>
      <w:numFmt w:val="decimal"/>
      <w:suff w:val="nothing"/>
      <w:lvlText w:val="%1.%2.%3.%4.%5.%6.%7.%8.%9"/>
      <w:lvlJc w:val="left"/>
      <w:pPr>
        <w:ind w:left="7824" w:hanging="2160"/>
      </w:pPr>
    </w:lvl>
  </w:abstractNum>
  <w:abstractNum w:abstractNumId="19" w15:restartNumberingAfterBreak="0">
    <w:nsid w:val="00000014"/>
    <w:multiLevelType w:val="multilevel"/>
    <w:tmpl w:val="00000014"/>
    <w:name w:val="WW8Num20"/>
    <w:lvl w:ilvl="0">
      <w:start w:val="1"/>
      <w:numFmt w:val="lowerLetter"/>
      <w:suff w:val="nothing"/>
      <w:lvlText w:val="%1)"/>
      <w:lvlJc w:val="left"/>
      <w:pPr>
        <w:ind w:left="1068" w:hanging="360"/>
      </w:pPr>
      <w:rPr>
        <w:b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0" w15:restartNumberingAfterBreak="0">
    <w:nsid w:val="00000015"/>
    <w:multiLevelType w:val="multilevel"/>
    <w:tmpl w:val="00000015"/>
    <w:name w:val="WW8Num21"/>
    <w:lvl w:ilvl="0">
      <w:start w:val="11"/>
      <w:numFmt w:val="decimal"/>
      <w:suff w:val="nothing"/>
      <w:lvlText w:val="%1.0"/>
      <w:lvlJc w:val="left"/>
      <w:pPr>
        <w:ind w:left="659" w:hanging="375"/>
      </w:pPr>
      <w:rPr>
        <w:b/>
      </w:rPr>
    </w:lvl>
    <w:lvl w:ilvl="1">
      <w:start w:val="1"/>
      <w:numFmt w:val="decimal"/>
      <w:suff w:val="nothing"/>
      <w:lvlText w:val="%1.%2"/>
      <w:lvlJc w:val="left"/>
      <w:pPr>
        <w:ind w:left="1083" w:hanging="375"/>
      </w:pPr>
      <w:rPr>
        <w:b/>
      </w:rPr>
    </w:lvl>
    <w:lvl w:ilvl="2">
      <w:start w:val="1"/>
      <w:numFmt w:val="decimal"/>
      <w:suff w:val="nothing"/>
      <w:lvlText w:val="%1.%2.%3"/>
      <w:lvlJc w:val="left"/>
      <w:pPr>
        <w:ind w:left="2136" w:hanging="720"/>
      </w:pPr>
      <w:rPr>
        <w:b/>
      </w:rPr>
    </w:lvl>
    <w:lvl w:ilvl="3">
      <w:start w:val="1"/>
      <w:numFmt w:val="decimal"/>
      <w:suff w:val="nothing"/>
      <w:lvlText w:val="%1.%2.%3.%4"/>
      <w:lvlJc w:val="left"/>
      <w:pPr>
        <w:ind w:left="2844" w:hanging="720"/>
      </w:pPr>
      <w:rPr>
        <w:b/>
      </w:rPr>
    </w:lvl>
    <w:lvl w:ilvl="4">
      <w:start w:val="1"/>
      <w:numFmt w:val="decimal"/>
      <w:suff w:val="nothing"/>
      <w:lvlText w:val="%1.%2.%3.%4.%5"/>
      <w:lvlJc w:val="left"/>
      <w:pPr>
        <w:ind w:left="3912" w:hanging="1080"/>
      </w:pPr>
      <w:rPr>
        <w:b/>
      </w:rPr>
    </w:lvl>
    <w:lvl w:ilvl="5">
      <w:start w:val="1"/>
      <w:numFmt w:val="decimal"/>
      <w:suff w:val="nothing"/>
      <w:lvlText w:val="%1.%2.%3.%4.%5.%6"/>
      <w:lvlJc w:val="left"/>
      <w:pPr>
        <w:ind w:left="4620" w:hanging="1080"/>
      </w:pPr>
      <w:rPr>
        <w:b/>
      </w:rPr>
    </w:lvl>
    <w:lvl w:ilvl="6">
      <w:start w:val="1"/>
      <w:numFmt w:val="decimal"/>
      <w:suff w:val="nothing"/>
      <w:lvlText w:val="%1.%2.%3.%4.%5.%6.%7"/>
      <w:lvlJc w:val="left"/>
      <w:pPr>
        <w:ind w:left="5688" w:hanging="1440"/>
      </w:pPr>
      <w:rPr>
        <w:b/>
      </w:rPr>
    </w:lvl>
    <w:lvl w:ilvl="7">
      <w:start w:val="1"/>
      <w:numFmt w:val="decimal"/>
      <w:suff w:val="nothing"/>
      <w:lvlText w:val="%1.%2.%3.%4.%5.%6.%7.%8"/>
      <w:lvlJc w:val="left"/>
      <w:pPr>
        <w:ind w:left="6396" w:hanging="1440"/>
      </w:pPr>
      <w:rPr>
        <w:b/>
      </w:rPr>
    </w:lvl>
    <w:lvl w:ilvl="8">
      <w:start w:val="1"/>
      <w:numFmt w:val="decimal"/>
      <w:suff w:val="nothing"/>
      <w:lvlText w:val="%1.%2.%3.%4.%5.%6.%7.%8.%9"/>
      <w:lvlJc w:val="left"/>
      <w:pPr>
        <w:ind w:left="7104" w:hanging="1440"/>
      </w:pPr>
      <w:rPr>
        <w:b/>
      </w:rPr>
    </w:lvl>
  </w:abstractNum>
  <w:abstractNum w:abstractNumId="21" w15:restartNumberingAfterBreak="0">
    <w:nsid w:val="00000016"/>
    <w:multiLevelType w:val="multilevel"/>
    <w:tmpl w:val="00000016"/>
    <w:name w:val="WW8Num22"/>
    <w:lvl w:ilvl="0">
      <w:start w:val="1"/>
      <w:numFmt w:val="decimal"/>
      <w:suff w:val="nothing"/>
      <w:lvlText w:val="%1.0"/>
      <w:lvlJc w:val="left"/>
      <w:pPr>
        <w:ind w:left="360" w:hanging="360"/>
      </w:pPr>
      <w:rPr>
        <w:b/>
      </w:rPr>
    </w:lvl>
    <w:lvl w:ilvl="1">
      <w:numFmt w:val="decimal"/>
      <w:suff w:val="nothing"/>
      <w:lvlText w:val="%1.%2"/>
      <w:lvlJc w:val="left"/>
      <w:pPr>
        <w:ind w:left="1068" w:hanging="360"/>
      </w:pPr>
      <w:rPr>
        <w:b/>
      </w:rPr>
    </w:lvl>
    <w:lvl w:ilvl="2">
      <w:start w:val="1"/>
      <w:numFmt w:val="decimal"/>
      <w:suff w:val="nothing"/>
      <w:lvlText w:val="%1.%2.%3"/>
      <w:lvlJc w:val="left"/>
      <w:pPr>
        <w:ind w:left="2136" w:hanging="720"/>
      </w:pPr>
      <w:rPr>
        <w:b/>
      </w:rPr>
    </w:lvl>
    <w:lvl w:ilvl="3">
      <w:start w:val="1"/>
      <w:numFmt w:val="decimal"/>
      <w:suff w:val="nothing"/>
      <w:lvlText w:val="%1.%2.%3.%4"/>
      <w:lvlJc w:val="left"/>
      <w:pPr>
        <w:ind w:left="2844" w:hanging="720"/>
      </w:pPr>
      <w:rPr>
        <w:b/>
      </w:rPr>
    </w:lvl>
    <w:lvl w:ilvl="4">
      <w:start w:val="1"/>
      <w:numFmt w:val="decimal"/>
      <w:suff w:val="nothing"/>
      <w:lvlText w:val="%1.%2.%3.%4.%5"/>
      <w:lvlJc w:val="left"/>
      <w:pPr>
        <w:ind w:left="3912" w:hanging="1080"/>
      </w:pPr>
      <w:rPr>
        <w:b/>
      </w:rPr>
    </w:lvl>
    <w:lvl w:ilvl="5">
      <w:start w:val="1"/>
      <w:numFmt w:val="decimal"/>
      <w:suff w:val="nothing"/>
      <w:lvlText w:val="%1.%2.%3.%4.%5.%6"/>
      <w:lvlJc w:val="left"/>
      <w:pPr>
        <w:ind w:left="4620" w:hanging="1080"/>
      </w:pPr>
      <w:rPr>
        <w:b/>
      </w:rPr>
    </w:lvl>
    <w:lvl w:ilvl="6">
      <w:start w:val="1"/>
      <w:numFmt w:val="decimal"/>
      <w:suff w:val="nothing"/>
      <w:lvlText w:val="%1.%2.%3.%4.%5.%6.%7"/>
      <w:lvlJc w:val="left"/>
      <w:pPr>
        <w:ind w:left="5688" w:hanging="1440"/>
      </w:pPr>
      <w:rPr>
        <w:b/>
      </w:rPr>
    </w:lvl>
    <w:lvl w:ilvl="7">
      <w:start w:val="1"/>
      <w:numFmt w:val="decimal"/>
      <w:suff w:val="nothing"/>
      <w:lvlText w:val="%1.%2.%3.%4.%5.%6.%7.%8"/>
      <w:lvlJc w:val="left"/>
      <w:pPr>
        <w:ind w:left="6396" w:hanging="1440"/>
      </w:pPr>
      <w:rPr>
        <w:b/>
      </w:rPr>
    </w:lvl>
    <w:lvl w:ilvl="8">
      <w:start w:val="1"/>
      <w:numFmt w:val="decimal"/>
      <w:suff w:val="nothing"/>
      <w:lvlText w:val="%1.%2.%3.%4.%5.%6.%7.%8.%9"/>
      <w:lvlJc w:val="left"/>
      <w:pPr>
        <w:ind w:left="7104" w:hanging="1440"/>
      </w:pPr>
      <w:rPr>
        <w:b/>
      </w:rPr>
    </w:lvl>
  </w:abstractNum>
  <w:abstractNum w:abstractNumId="22" w15:restartNumberingAfterBreak="0">
    <w:nsid w:val="00000017"/>
    <w:multiLevelType w:val="multilevel"/>
    <w:tmpl w:val="00000017"/>
    <w:name w:val="WW8Num23"/>
    <w:lvl w:ilvl="0">
      <w:start w:val="1"/>
      <w:numFmt w:val="decimal"/>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3" w15:restartNumberingAfterBreak="0">
    <w:nsid w:val="00000018"/>
    <w:multiLevelType w:val="multilevel"/>
    <w:tmpl w:val="00000018"/>
    <w:name w:val="WW8Num24"/>
    <w:lvl w:ilvl="0">
      <w:start w:val="1"/>
      <w:numFmt w:val="decimal"/>
      <w:suff w:val="nothing"/>
      <w:lvlText w:val="%1)"/>
      <w:lvlJc w:val="left"/>
      <w:pPr>
        <w:ind w:left="644"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4" w15:restartNumberingAfterBreak="0">
    <w:nsid w:val="00000019"/>
    <w:multiLevelType w:val="multilevel"/>
    <w:tmpl w:val="853CEE06"/>
    <w:name w:val="WW8Num25"/>
    <w:lvl w:ilvl="0">
      <w:start w:val="1"/>
      <w:numFmt w:val="decimal"/>
      <w:suff w:val="nothing"/>
      <w:lvlText w:val="%1)"/>
      <w:lvlJc w:val="left"/>
      <w:pPr>
        <w:ind w:left="795" w:hanging="435"/>
      </w:pPr>
      <w:rPr>
        <w:b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5" w15:restartNumberingAfterBreak="0">
    <w:nsid w:val="0000001A"/>
    <w:multiLevelType w:val="multilevel"/>
    <w:tmpl w:val="0000001A"/>
    <w:name w:val="WW8Num26"/>
    <w:lvl w:ilvl="0">
      <w:start w:val="1"/>
      <w:numFmt w:val="decimal"/>
      <w:suff w:val="nothing"/>
      <w:lvlText w:val="%1)"/>
      <w:lvlJc w:val="left"/>
      <w:pPr>
        <w:ind w:left="144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6" w15:restartNumberingAfterBreak="0">
    <w:nsid w:val="0000001B"/>
    <w:multiLevelType w:val="multilevel"/>
    <w:tmpl w:val="0000001B"/>
    <w:name w:val="WW8Num27"/>
    <w:lvl w:ilvl="0">
      <w:start w:val="13"/>
      <w:numFmt w:val="decimal"/>
      <w:suff w:val="nothing"/>
      <w:lvlText w:val="%1"/>
      <w:lvlJc w:val="left"/>
      <w:pPr>
        <w:ind w:left="375" w:hanging="375"/>
      </w:pPr>
    </w:lvl>
    <w:lvl w:ilvl="1">
      <w:start w:val="2"/>
      <w:numFmt w:val="decimal"/>
      <w:suff w:val="nothing"/>
      <w:lvlText w:val="%1.%2"/>
      <w:lvlJc w:val="left"/>
      <w:pPr>
        <w:ind w:left="375" w:hanging="375"/>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27" w15:restartNumberingAfterBreak="0">
    <w:nsid w:val="0000001C"/>
    <w:multiLevelType w:val="multilevel"/>
    <w:tmpl w:val="0000001C"/>
    <w:name w:val="WW8Num29"/>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suff w:val="nothing"/>
      <w:lvlText w:val=""/>
      <w:lvlJc w:val="left"/>
      <w:pPr>
        <w:ind w:left="0" w:firstLine="0"/>
      </w:pPr>
    </w:lvl>
    <w:lvl w:ilvl="8">
      <w:start w:val="1"/>
      <w:numFmt w:val="none"/>
      <w:pStyle w:val="Nagwek9"/>
      <w:suff w:val="nothing"/>
      <w:lvlText w:val=""/>
      <w:lvlJc w:val="left"/>
      <w:pPr>
        <w:ind w:left="0" w:firstLine="0"/>
      </w:pPr>
    </w:lvl>
  </w:abstractNum>
  <w:abstractNum w:abstractNumId="28" w15:restartNumberingAfterBreak="0">
    <w:nsid w:val="0000001D"/>
    <w:multiLevelType w:val="multilevel"/>
    <w:tmpl w:val="0000001D"/>
    <w:name w:val="WW8Num35"/>
    <w:lvl w:ilvl="0">
      <w:start w:val="1"/>
      <w:numFmt w:val="lowerLetter"/>
      <w:suff w:val="nothing"/>
      <w:lvlText w:val="%1)"/>
      <w:lvlJc w:val="left"/>
      <w:pPr>
        <w:ind w:left="72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9" w15:restartNumberingAfterBreak="0">
    <w:nsid w:val="0000001E"/>
    <w:multiLevelType w:val="multilevel"/>
    <w:tmpl w:val="0000001E"/>
    <w:name w:val="WW8Num36"/>
    <w:lvl w:ilvl="0">
      <w:start w:val="1"/>
      <w:numFmt w:val="decimal"/>
      <w:suff w:val="nothing"/>
      <w:lvlText w:val="%1)"/>
      <w:lvlJc w:val="left"/>
      <w:pPr>
        <w:ind w:left="72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0" w15:restartNumberingAfterBreak="0">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31" w15:restartNumberingAfterBreak="0">
    <w:nsid w:val="019B5325"/>
    <w:multiLevelType w:val="singleLevel"/>
    <w:tmpl w:val="D04EFD6C"/>
    <w:lvl w:ilvl="0">
      <w:start w:val="1"/>
      <w:numFmt w:val="lowerLetter"/>
      <w:lvlText w:val="%1)"/>
      <w:lvlJc w:val="left"/>
      <w:pPr>
        <w:tabs>
          <w:tab w:val="num" w:pos="1080"/>
        </w:tabs>
        <w:ind w:left="1080" w:hanging="360"/>
      </w:pPr>
      <w:rPr>
        <w:rFonts w:hint="default"/>
      </w:rPr>
    </w:lvl>
  </w:abstractNum>
  <w:abstractNum w:abstractNumId="32" w15:restartNumberingAfterBreak="0">
    <w:nsid w:val="05F359D6"/>
    <w:multiLevelType w:val="multilevel"/>
    <w:tmpl w:val="93CEF43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06C85B00"/>
    <w:multiLevelType w:val="hybridMultilevel"/>
    <w:tmpl w:val="DA84943E"/>
    <w:lvl w:ilvl="0" w:tplc="49B28C9E">
      <w:start w:val="1"/>
      <w:numFmt w:val="decimal"/>
      <w:lvlText w:val="%1."/>
      <w:lvlJc w:val="left"/>
      <w:pPr>
        <w:tabs>
          <w:tab w:val="num" w:pos="717"/>
        </w:tabs>
        <w:ind w:left="717" w:hanging="360"/>
      </w:pPr>
      <w:rPr>
        <w:rFonts w:ascii="Arial" w:hAnsi="Arial" w:hint="default"/>
      </w:rPr>
    </w:lvl>
    <w:lvl w:ilvl="1" w:tplc="2EA24D42">
      <w:start w:val="1"/>
      <w:numFmt w:val="lowerLetter"/>
      <w:lvlText w:val="%2."/>
      <w:lvlJc w:val="left"/>
      <w:pPr>
        <w:tabs>
          <w:tab w:val="num" w:pos="1437"/>
        </w:tabs>
        <w:ind w:left="1437" w:hanging="360"/>
      </w:pPr>
    </w:lvl>
    <w:lvl w:ilvl="2" w:tplc="68700196" w:tentative="1">
      <w:start w:val="1"/>
      <w:numFmt w:val="lowerRoman"/>
      <w:lvlText w:val="%3."/>
      <w:lvlJc w:val="right"/>
      <w:pPr>
        <w:tabs>
          <w:tab w:val="num" w:pos="2157"/>
        </w:tabs>
        <w:ind w:left="2157" w:hanging="180"/>
      </w:pPr>
    </w:lvl>
    <w:lvl w:ilvl="3" w:tplc="1C32157A" w:tentative="1">
      <w:start w:val="1"/>
      <w:numFmt w:val="decimal"/>
      <w:lvlText w:val="%4."/>
      <w:lvlJc w:val="left"/>
      <w:pPr>
        <w:tabs>
          <w:tab w:val="num" w:pos="2877"/>
        </w:tabs>
        <w:ind w:left="2877" w:hanging="360"/>
      </w:pPr>
    </w:lvl>
    <w:lvl w:ilvl="4" w:tplc="3E8879DC" w:tentative="1">
      <w:start w:val="1"/>
      <w:numFmt w:val="lowerLetter"/>
      <w:lvlText w:val="%5."/>
      <w:lvlJc w:val="left"/>
      <w:pPr>
        <w:tabs>
          <w:tab w:val="num" w:pos="3597"/>
        </w:tabs>
        <w:ind w:left="3597" w:hanging="360"/>
      </w:pPr>
    </w:lvl>
    <w:lvl w:ilvl="5" w:tplc="4DF29700" w:tentative="1">
      <w:start w:val="1"/>
      <w:numFmt w:val="lowerRoman"/>
      <w:lvlText w:val="%6."/>
      <w:lvlJc w:val="right"/>
      <w:pPr>
        <w:tabs>
          <w:tab w:val="num" w:pos="4317"/>
        </w:tabs>
        <w:ind w:left="4317" w:hanging="180"/>
      </w:pPr>
    </w:lvl>
    <w:lvl w:ilvl="6" w:tplc="7A627F6E" w:tentative="1">
      <w:start w:val="1"/>
      <w:numFmt w:val="decimal"/>
      <w:lvlText w:val="%7."/>
      <w:lvlJc w:val="left"/>
      <w:pPr>
        <w:tabs>
          <w:tab w:val="num" w:pos="5037"/>
        </w:tabs>
        <w:ind w:left="5037" w:hanging="360"/>
      </w:pPr>
    </w:lvl>
    <w:lvl w:ilvl="7" w:tplc="33EAF3C8" w:tentative="1">
      <w:start w:val="1"/>
      <w:numFmt w:val="lowerLetter"/>
      <w:lvlText w:val="%8."/>
      <w:lvlJc w:val="left"/>
      <w:pPr>
        <w:tabs>
          <w:tab w:val="num" w:pos="5757"/>
        </w:tabs>
        <w:ind w:left="5757" w:hanging="360"/>
      </w:pPr>
    </w:lvl>
    <w:lvl w:ilvl="8" w:tplc="BF1C31F0" w:tentative="1">
      <w:start w:val="1"/>
      <w:numFmt w:val="lowerRoman"/>
      <w:lvlText w:val="%9."/>
      <w:lvlJc w:val="right"/>
      <w:pPr>
        <w:tabs>
          <w:tab w:val="num" w:pos="6477"/>
        </w:tabs>
        <w:ind w:left="6477" w:hanging="180"/>
      </w:pPr>
    </w:lvl>
  </w:abstractNum>
  <w:abstractNum w:abstractNumId="34" w15:restartNumberingAfterBreak="0">
    <w:nsid w:val="0DFC3246"/>
    <w:multiLevelType w:val="multilevel"/>
    <w:tmpl w:val="45E831F6"/>
    <w:lvl w:ilvl="0">
      <w:start w:val="1"/>
      <w:numFmt w:val="decimal"/>
      <w:lvlText w:val="%1)"/>
      <w:lvlJc w:val="left"/>
      <w:pPr>
        <w:tabs>
          <w:tab w:val="num" w:pos="786"/>
        </w:tabs>
        <w:ind w:left="786"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5" w15:restartNumberingAfterBreak="0">
    <w:nsid w:val="11EF2DD0"/>
    <w:multiLevelType w:val="multilevel"/>
    <w:tmpl w:val="5E2EA6F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14D973BD"/>
    <w:multiLevelType w:val="multilevel"/>
    <w:tmpl w:val="B27CCDB0"/>
    <w:lvl w:ilvl="0">
      <w:start w:val="13"/>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5A468EE"/>
    <w:multiLevelType w:val="multilevel"/>
    <w:tmpl w:val="D37CFCA6"/>
    <w:lvl w:ilvl="0">
      <w:start w:val="1"/>
      <w:numFmt w:val="decimal"/>
      <w:lvlText w:val="%1)"/>
      <w:lvlJc w:val="left"/>
      <w:pPr>
        <w:tabs>
          <w:tab w:val="num" w:pos="1386"/>
        </w:tabs>
        <w:ind w:left="1386"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8" w15:restartNumberingAfterBreak="0">
    <w:nsid w:val="1A01474F"/>
    <w:multiLevelType w:val="multilevel"/>
    <w:tmpl w:val="2CEEEFFC"/>
    <w:lvl w:ilvl="0">
      <w:start w:val="1"/>
      <w:numFmt w:val="decimal"/>
      <w:lvlText w:val="%1)"/>
      <w:lvlJc w:val="left"/>
      <w:pPr>
        <w:tabs>
          <w:tab w:val="num" w:pos="786"/>
        </w:tabs>
        <w:ind w:left="786"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9" w15:restartNumberingAfterBreak="0">
    <w:nsid w:val="1A9A2C05"/>
    <w:multiLevelType w:val="multilevel"/>
    <w:tmpl w:val="1292E13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248120F3"/>
    <w:multiLevelType w:val="singleLevel"/>
    <w:tmpl w:val="04150017"/>
    <w:lvl w:ilvl="0">
      <w:start w:val="1"/>
      <w:numFmt w:val="lowerLetter"/>
      <w:lvlText w:val="%1)"/>
      <w:lvlJc w:val="left"/>
      <w:pPr>
        <w:tabs>
          <w:tab w:val="num" w:pos="360"/>
        </w:tabs>
        <w:ind w:left="360" w:hanging="360"/>
      </w:pPr>
      <w:rPr>
        <w:rFonts w:hint="default"/>
      </w:rPr>
    </w:lvl>
  </w:abstractNum>
  <w:abstractNum w:abstractNumId="41" w15:restartNumberingAfterBreak="0">
    <w:nsid w:val="28E219D5"/>
    <w:multiLevelType w:val="hybridMultilevel"/>
    <w:tmpl w:val="A650EA20"/>
    <w:lvl w:ilvl="0" w:tplc="FAAE767A">
      <w:start w:val="4"/>
      <w:numFmt w:val="decimal"/>
      <w:lvlText w:val="%1."/>
      <w:lvlJc w:val="left"/>
      <w:pPr>
        <w:tabs>
          <w:tab w:val="num" w:pos="720"/>
        </w:tabs>
        <w:ind w:left="720" w:hanging="360"/>
      </w:pPr>
      <w:rPr>
        <w:rFonts w:hint="default"/>
      </w:rPr>
    </w:lvl>
    <w:lvl w:ilvl="1" w:tplc="9C2023EC">
      <w:start w:val="1"/>
      <w:numFmt w:val="lowerLetter"/>
      <w:lvlText w:val="%2."/>
      <w:lvlJc w:val="left"/>
      <w:pPr>
        <w:tabs>
          <w:tab w:val="num" w:pos="1440"/>
        </w:tabs>
        <w:ind w:left="1440" w:hanging="360"/>
      </w:pPr>
    </w:lvl>
    <w:lvl w:ilvl="2" w:tplc="7FA09D6C" w:tentative="1">
      <w:start w:val="1"/>
      <w:numFmt w:val="lowerRoman"/>
      <w:lvlText w:val="%3."/>
      <w:lvlJc w:val="right"/>
      <w:pPr>
        <w:tabs>
          <w:tab w:val="num" w:pos="2160"/>
        </w:tabs>
        <w:ind w:left="2160" w:hanging="180"/>
      </w:pPr>
    </w:lvl>
    <w:lvl w:ilvl="3" w:tplc="9FB0D3C8" w:tentative="1">
      <w:start w:val="1"/>
      <w:numFmt w:val="decimal"/>
      <w:lvlText w:val="%4."/>
      <w:lvlJc w:val="left"/>
      <w:pPr>
        <w:tabs>
          <w:tab w:val="num" w:pos="2880"/>
        </w:tabs>
        <w:ind w:left="2880" w:hanging="360"/>
      </w:pPr>
    </w:lvl>
    <w:lvl w:ilvl="4" w:tplc="5B2E800A" w:tentative="1">
      <w:start w:val="1"/>
      <w:numFmt w:val="lowerLetter"/>
      <w:lvlText w:val="%5."/>
      <w:lvlJc w:val="left"/>
      <w:pPr>
        <w:tabs>
          <w:tab w:val="num" w:pos="3600"/>
        </w:tabs>
        <w:ind w:left="3600" w:hanging="360"/>
      </w:pPr>
    </w:lvl>
    <w:lvl w:ilvl="5" w:tplc="78DE45F2" w:tentative="1">
      <w:start w:val="1"/>
      <w:numFmt w:val="lowerRoman"/>
      <w:lvlText w:val="%6."/>
      <w:lvlJc w:val="right"/>
      <w:pPr>
        <w:tabs>
          <w:tab w:val="num" w:pos="4320"/>
        </w:tabs>
        <w:ind w:left="4320" w:hanging="180"/>
      </w:pPr>
    </w:lvl>
    <w:lvl w:ilvl="6" w:tplc="B0182E8C" w:tentative="1">
      <w:start w:val="1"/>
      <w:numFmt w:val="decimal"/>
      <w:lvlText w:val="%7."/>
      <w:lvlJc w:val="left"/>
      <w:pPr>
        <w:tabs>
          <w:tab w:val="num" w:pos="5040"/>
        </w:tabs>
        <w:ind w:left="5040" w:hanging="360"/>
      </w:pPr>
    </w:lvl>
    <w:lvl w:ilvl="7" w:tplc="2278C0A2" w:tentative="1">
      <w:start w:val="1"/>
      <w:numFmt w:val="lowerLetter"/>
      <w:lvlText w:val="%8."/>
      <w:lvlJc w:val="left"/>
      <w:pPr>
        <w:tabs>
          <w:tab w:val="num" w:pos="5760"/>
        </w:tabs>
        <w:ind w:left="5760" w:hanging="360"/>
      </w:pPr>
    </w:lvl>
    <w:lvl w:ilvl="8" w:tplc="B138497E" w:tentative="1">
      <w:start w:val="1"/>
      <w:numFmt w:val="lowerRoman"/>
      <w:lvlText w:val="%9."/>
      <w:lvlJc w:val="right"/>
      <w:pPr>
        <w:tabs>
          <w:tab w:val="num" w:pos="6480"/>
        </w:tabs>
        <w:ind w:left="6480" w:hanging="180"/>
      </w:pPr>
    </w:lvl>
  </w:abstractNum>
  <w:abstractNum w:abstractNumId="42" w15:restartNumberingAfterBreak="0">
    <w:nsid w:val="2C8358EB"/>
    <w:multiLevelType w:val="multilevel"/>
    <w:tmpl w:val="FA96E64C"/>
    <w:lvl w:ilvl="0">
      <w:start w:val="20"/>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2D8A561B"/>
    <w:multiLevelType w:val="singleLevel"/>
    <w:tmpl w:val="14B24CDA"/>
    <w:lvl w:ilvl="0">
      <w:start w:val="1"/>
      <w:numFmt w:val="decimal"/>
      <w:lvlText w:val="%1)"/>
      <w:lvlJc w:val="left"/>
      <w:pPr>
        <w:tabs>
          <w:tab w:val="num" w:pos="1068"/>
        </w:tabs>
        <w:ind w:left="1068" w:hanging="360"/>
      </w:pPr>
      <w:rPr>
        <w:rFonts w:hint="default"/>
      </w:rPr>
    </w:lvl>
  </w:abstractNum>
  <w:abstractNum w:abstractNumId="44" w15:restartNumberingAfterBreak="0">
    <w:nsid w:val="38A83BA0"/>
    <w:multiLevelType w:val="multilevel"/>
    <w:tmpl w:val="30C20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95C4FE4"/>
    <w:multiLevelType w:val="multilevel"/>
    <w:tmpl w:val="28047846"/>
    <w:lvl w:ilvl="0">
      <w:start w:val="3"/>
      <w:numFmt w:val="decimal"/>
      <w:lvlText w:val="%1"/>
      <w:lvlJc w:val="left"/>
      <w:pPr>
        <w:tabs>
          <w:tab w:val="num" w:pos="360"/>
        </w:tabs>
        <w:ind w:left="360" w:hanging="360"/>
      </w:pPr>
      <w:rPr>
        <w:rFonts w:ascii="Arial Narrow" w:hAnsi="Arial Narrow" w:cs="Arial" w:hint="default"/>
        <w:color w:val="auto"/>
        <w:sz w:val="24"/>
      </w:rPr>
    </w:lvl>
    <w:lvl w:ilvl="1">
      <w:start w:val="5"/>
      <w:numFmt w:val="decimal"/>
      <w:lvlText w:val="%1.%2"/>
      <w:lvlJc w:val="left"/>
      <w:pPr>
        <w:tabs>
          <w:tab w:val="num" w:pos="360"/>
        </w:tabs>
        <w:ind w:left="360" w:hanging="360"/>
      </w:pPr>
      <w:rPr>
        <w:rFonts w:ascii="Arial Narrow" w:hAnsi="Arial Narrow" w:cs="Arial" w:hint="default"/>
        <w:color w:val="auto"/>
        <w:sz w:val="24"/>
      </w:rPr>
    </w:lvl>
    <w:lvl w:ilvl="2">
      <w:start w:val="1"/>
      <w:numFmt w:val="decimal"/>
      <w:lvlText w:val="%1.%2.%3"/>
      <w:lvlJc w:val="left"/>
      <w:pPr>
        <w:tabs>
          <w:tab w:val="num" w:pos="720"/>
        </w:tabs>
        <w:ind w:left="720" w:hanging="720"/>
      </w:pPr>
      <w:rPr>
        <w:rFonts w:ascii="Arial Narrow" w:hAnsi="Arial Narrow" w:cs="Arial" w:hint="default"/>
        <w:color w:val="auto"/>
        <w:sz w:val="24"/>
      </w:rPr>
    </w:lvl>
    <w:lvl w:ilvl="3">
      <w:start w:val="1"/>
      <w:numFmt w:val="decimal"/>
      <w:lvlText w:val="%1.%2.%3.%4"/>
      <w:lvlJc w:val="left"/>
      <w:pPr>
        <w:tabs>
          <w:tab w:val="num" w:pos="720"/>
        </w:tabs>
        <w:ind w:left="720" w:hanging="720"/>
      </w:pPr>
      <w:rPr>
        <w:rFonts w:ascii="Arial Narrow" w:hAnsi="Arial Narrow" w:cs="Arial" w:hint="default"/>
        <w:color w:val="auto"/>
        <w:sz w:val="24"/>
      </w:rPr>
    </w:lvl>
    <w:lvl w:ilvl="4">
      <w:start w:val="1"/>
      <w:numFmt w:val="decimal"/>
      <w:lvlText w:val="%1.%2.%3.%4.%5"/>
      <w:lvlJc w:val="left"/>
      <w:pPr>
        <w:tabs>
          <w:tab w:val="num" w:pos="1080"/>
        </w:tabs>
        <w:ind w:left="1080" w:hanging="1080"/>
      </w:pPr>
      <w:rPr>
        <w:rFonts w:ascii="Arial Narrow" w:hAnsi="Arial Narrow" w:cs="Arial" w:hint="default"/>
        <w:color w:val="auto"/>
        <w:sz w:val="24"/>
      </w:rPr>
    </w:lvl>
    <w:lvl w:ilvl="5">
      <w:start w:val="1"/>
      <w:numFmt w:val="decimal"/>
      <w:lvlText w:val="%1.%2.%3.%4.%5.%6"/>
      <w:lvlJc w:val="left"/>
      <w:pPr>
        <w:tabs>
          <w:tab w:val="num" w:pos="1080"/>
        </w:tabs>
        <w:ind w:left="1080" w:hanging="1080"/>
      </w:pPr>
      <w:rPr>
        <w:rFonts w:ascii="Arial Narrow" w:hAnsi="Arial Narrow" w:cs="Arial" w:hint="default"/>
        <w:color w:val="auto"/>
        <w:sz w:val="24"/>
      </w:rPr>
    </w:lvl>
    <w:lvl w:ilvl="6">
      <w:start w:val="1"/>
      <w:numFmt w:val="decimal"/>
      <w:lvlText w:val="%1.%2.%3.%4.%5.%6.%7"/>
      <w:lvlJc w:val="left"/>
      <w:pPr>
        <w:tabs>
          <w:tab w:val="num" w:pos="1440"/>
        </w:tabs>
        <w:ind w:left="1440" w:hanging="1440"/>
      </w:pPr>
      <w:rPr>
        <w:rFonts w:ascii="Arial Narrow" w:hAnsi="Arial Narrow" w:cs="Arial" w:hint="default"/>
        <w:color w:val="auto"/>
        <w:sz w:val="24"/>
      </w:rPr>
    </w:lvl>
    <w:lvl w:ilvl="7">
      <w:start w:val="1"/>
      <w:numFmt w:val="decimal"/>
      <w:lvlText w:val="%1.%2.%3.%4.%5.%6.%7.%8"/>
      <w:lvlJc w:val="left"/>
      <w:pPr>
        <w:tabs>
          <w:tab w:val="num" w:pos="1440"/>
        </w:tabs>
        <w:ind w:left="1440" w:hanging="1440"/>
      </w:pPr>
      <w:rPr>
        <w:rFonts w:ascii="Arial Narrow" w:hAnsi="Arial Narrow" w:cs="Arial" w:hint="default"/>
        <w:color w:val="auto"/>
        <w:sz w:val="24"/>
      </w:rPr>
    </w:lvl>
    <w:lvl w:ilvl="8">
      <w:start w:val="1"/>
      <w:numFmt w:val="decimal"/>
      <w:lvlText w:val="%1.%2.%3.%4.%5.%6.%7.%8.%9"/>
      <w:lvlJc w:val="left"/>
      <w:pPr>
        <w:tabs>
          <w:tab w:val="num" w:pos="1800"/>
        </w:tabs>
        <w:ind w:left="1800" w:hanging="1800"/>
      </w:pPr>
      <w:rPr>
        <w:rFonts w:ascii="Arial Narrow" w:hAnsi="Arial Narrow" w:cs="Arial" w:hint="default"/>
        <w:color w:val="auto"/>
        <w:sz w:val="24"/>
      </w:rPr>
    </w:lvl>
  </w:abstractNum>
  <w:abstractNum w:abstractNumId="46"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A35DC8"/>
    <w:multiLevelType w:val="singleLevel"/>
    <w:tmpl w:val="1C147B8C"/>
    <w:lvl w:ilvl="0">
      <w:start w:val="1"/>
      <w:numFmt w:val="decimal"/>
      <w:lvlText w:val="%1."/>
      <w:lvlJc w:val="left"/>
      <w:pPr>
        <w:tabs>
          <w:tab w:val="num" w:pos="360"/>
        </w:tabs>
        <w:ind w:left="360" w:hanging="360"/>
      </w:pPr>
      <w:rPr>
        <w:rFonts w:hint="default"/>
      </w:rPr>
    </w:lvl>
  </w:abstractNum>
  <w:abstractNum w:abstractNumId="48" w15:restartNumberingAfterBreak="0">
    <w:nsid w:val="41267ED0"/>
    <w:multiLevelType w:val="multilevel"/>
    <w:tmpl w:val="7184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09082A"/>
    <w:multiLevelType w:val="multilevel"/>
    <w:tmpl w:val="E220A12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0"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1" w15:restartNumberingAfterBreak="0">
    <w:nsid w:val="4EED1CDF"/>
    <w:multiLevelType w:val="multilevel"/>
    <w:tmpl w:val="B68251F8"/>
    <w:lvl w:ilvl="0">
      <w:start w:val="4"/>
      <w:numFmt w:val="decimal"/>
      <w:lvlText w:val="%1.0"/>
      <w:lvlJc w:val="left"/>
      <w:pPr>
        <w:tabs>
          <w:tab w:val="num" w:pos="360"/>
        </w:tabs>
        <w:ind w:left="360" w:hanging="360"/>
      </w:pPr>
      <w:rPr>
        <w:rFonts w:hint="default"/>
      </w:rPr>
    </w:lvl>
    <w:lvl w:ilv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2" w15:restartNumberingAfterBreak="0">
    <w:nsid w:val="508E1D4F"/>
    <w:multiLevelType w:val="multilevel"/>
    <w:tmpl w:val="D0947C68"/>
    <w:lvl w:ilvl="0">
      <w:start w:val="13"/>
      <w:numFmt w:val="decimal"/>
      <w:lvlText w:val="%1"/>
      <w:lvlJc w:val="left"/>
      <w:pPr>
        <w:tabs>
          <w:tab w:val="num" w:pos="480"/>
        </w:tabs>
        <w:ind w:left="480" w:hanging="480"/>
      </w:pPr>
      <w:rPr>
        <w:rFonts w:hint="default"/>
        <w:color w:val="auto"/>
      </w:rPr>
    </w:lvl>
    <w:lvl w:ilvl="1">
      <w:start w:val="10"/>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53" w15:restartNumberingAfterBreak="0">
    <w:nsid w:val="5634633E"/>
    <w:multiLevelType w:val="multilevel"/>
    <w:tmpl w:val="171AC2E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4" w15:restartNumberingAfterBreak="0">
    <w:nsid w:val="59BD6C5C"/>
    <w:multiLevelType w:val="multilevel"/>
    <w:tmpl w:val="1602CCC4"/>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CCB26C4"/>
    <w:multiLevelType w:val="multilevel"/>
    <w:tmpl w:val="259C2EBA"/>
    <w:lvl w:ilvl="0">
      <w:start w:val="13"/>
      <w:numFmt w:val="decimal"/>
      <w:lvlText w:val="%1"/>
      <w:lvlJc w:val="left"/>
      <w:pPr>
        <w:tabs>
          <w:tab w:val="num" w:pos="480"/>
        </w:tabs>
        <w:ind w:left="480" w:hanging="480"/>
      </w:pPr>
      <w:rPr>
        <w:rFonts w:hint="default"/>
        <w:color w:val="auto"/>
      </w:rPr>
    </w:lvl>
    <w:lvl w:ilvl="1">
      <w:start w:val="9"/>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56" w15:restartNumberingAfterBreak="0">
    <w:nsid w:val="5D152602"/>
    <w:multiLevelType w:val="multilevel"/>
    <w:tmpl w:val="BA08557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7" w15:restartNumberingAfterBreak="0">
    <w:nsid w:val="5DCB76A3"/>
    <w:multiLevelType w:val="multilevel"/>
    <w:tmpl w:val="1F7E8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1053725"/>
    <w:multiLevelType w:val="multilevel"/>
    <w:tmpl w:val="5E289F44"/>
    <w:lvl w:ilvl="0">
      <w:start w:val="18"/>
      <w:numFmt w:val="decimal"/>
      <w:lvlText w:val="%1"/>
      <w:lvlJc w:val="left"/>
      <w:pPr>
        <w:tabs>
          <w:tab w:val="num" w:pos="375"/>
        </w:tabs>
        <w:ind w:left="375" w:hanging="375"/>
      </w:pPr>
      <w:rPr>
        <w:rFonts w:hint="default"/>
      </w:rPr>
    </w:lvl>
    <w:lvl w:ilvl="1">
      <w:start w:val="1"/>
      <w:numFmt w:val="decimal"/>
      <w:lvlText w:val="%2."/>
      <w:lvlJc w:val="left"/>
      <w:pPr>
        <w:tabs>
          <w:tab w:val="num" w:pos="375"/>
        </w:tabs>
        <w:ind w:left="375" w:hanging="375"/>
      </w:pPr>
      <w:rPr>
        <w:rFonts w:ascii="Arial Narrow" w:eastAsia="Times New Roman" w:hAnsi="Arial Narrow"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61A6749F"/>
    <w:multiLevelType w:val="multilevel"/>
    <w:tmpl w:val="7CDA399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639346E2"/>
    <w:multiLevelType w:val="singleLevel"/>
    <w:tmpl w:val="C2CEF2E4"/>
    <w:name w:val="WW8Num352"/>
    <w:lvl w:ilvl="0">
      <w:start w:val="1"/>
      <w:numFmt w:val="decimal"/>
      <w:lvlText w:val="%1."/>
      <w:lvlJc w:val="left"/>
      <w:pPr>
        <w:tabs>
          <w:tab w:val="num" w:pos="360"/>
        </w:tabs>
        <w:ind w:left="360" w:hanging="360"/>
      </w:pPr>
      <w:rPr>
        <w:b w:val="0"/>
        <w:i w:val="0"/>
      </w:rPr>
    </w:lvl>
  </w:abstractNum>
  <w:abstractNum w:abstractNumId="61"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15:restartNumberingAfterBreak="0">
    <w:nsid w:val="67AF02AB"/>
    <w:multiLevelType w:val="multilevel"/>
    <w:tmpl w:val="0DE41E3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67B96F28"/>
    <w:multiLevelType w:val="multilevel"/>
    <w:tmpl w:val="5958171C"/>
    <w:lvl w:ilvl="0">
      <w:start w:val="2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68F07E8A"/>
    <w:multiLevelType w:val="multilevel"/>
    <w:tmpl w:val="9DE8556A"/>
    <w:lvl w:ilvl="0">
      <w:start w:val="10"/>
      <w:numFmt w:val="decimal"/>
      <w:lvlText w:val="%1.0"/>
      <w:lvlJc w:val="left"/>
      <w:pPr>
        <w:tabs>
          <w:tab w:val="num" w:pos="375"/>
        </w:tabs>
        <w:ind w:left="375" w:hanging="375"/>
      </w:pPr>
      <w:rPr>
        <w:rFonts w:hint="default"/>
        <w:u w:val="none"/>
      </w:rPr>
    </w:lvl>
    <w:lvl w:ilvl="1">
      <w:start w:val="1"/>
      <w:numFmt w:val="decimal"/>
      <w:lvlText w:val="%1.%2"/>
      <w:lvlJc w:val="left"/>
      <w:pPr>
        <w:tabs>
          <w:tab w:val="num" w:pos="1083"/>
        </w:tabs>
        <w:ind w:left="1083" w:hanging="375"/>
      </w:pPr>
      <w:rPr>
        <w:rFonts w:hint="default"/>
        <w:u w:val="none"/>
      </w:rPr>
    </w:lvl>
    <w:lvl w:ilvl="2">
      <w:start w:val="1"/>
      <w:numFmt w:val="decimal"/>
      <w:lvlText w:val="%1.%2.%3"/>
      <w:lvlJc w:val="left"/>
      <w:pPr>
        <w:tabs>
          <w:tab w:val="num" w:pos="2136"/>
        </w:tabs>
        <w:ind w:left="2136" w:hanging="720"/>
      </w:pPr>
      <w:rPr>
        <w:rFonts w:hint="default"/>
        <w:u w:val="none"/>
      </w:rPr>
    </w:lvl>
    <w:lvl w:ilvl="3">
      <w:start w:val="1"/>
      <w:numFmt w:val="decimal"/>
      <w:lvlText w:val="%1.%2.%3.%4"/>
      <w:lvlJc w:val="left"/>
      <w:pPr>
        <w:tabs>
          <w:tab w:val="num" w:pos="2844"/>
        </w:tabs>
        <w:ind w:left="2844" w:hanging="720"/>
      </w:pPr>
      <w:rPr>
        <w:rFonts w:hint="default"/>
        <w:u w:val="none"/>
      </w:rPr>
    </w:lvl>
    <w:lvl w:ilvl="4">
      <w:start w:val="1"/>
      <w:numFmt w:val="decimal"/>
      <w:lvlText w:val="%1.%2.%3.%4.%5"/>
      <w:lvlJc w:val="left"/>
      <w:pPr>
        <w:tabs>
          <w:tab w:val="num" w:pos="3912"/>
        </w:tabs>
        <w:ind w:left="3912" w:hanging="1080"/>
      </w:pPr>
      <w:rPr>
        <w:rFonts w:hint="default"/>
        <w:u w:val="none"/>
      </w:rPr>
    </w:lvl>
    <w:lvl w:ilvl="5">
      <w:start w:val="1"/>
      <w:numFmt w:val="decimal"/>
      <w:lvlText w:val="%1.%2.%3.%4.%5.%6"/>
      <w:lvlJc w:val="left"/>
      <w:pPr>
        <w:tabs>
          <w:tab w:val="num" w:pos="4620"/>
        </w:tabs>
        <w:ind w:left="4620" w:hanging="1080"/>
      </w:pPr>
      <w:rPr>
        <w:rFonts w:hint="default"/>
        <w:u w:val="none"/>
      </w:rPr>
    </w:lvl>
    <w:lvl w:ilvl="6">
      <w:start w:val="1"/>
      <w:numFmt w:val="decimal"/>
      <w:lvlText w:val="%1.%2.%3.%4.%5.%6.%7"/>
      <w:lvlJc w:val="left"/>
      <w:pPr>
        <w:tabs>
          <w:tab w:val="num" w:pos="5688"/>
        </w:tabs>
        <w:ind w:left="5688" w:hanging="1440"/>
      </w:pPr>
      <w:rPr>
        <w:rFonts w:hint="default"/>
        <w:u w:val="none"/>
      </w:rPr>
    </w:lvl>
    <w:lvl w:ilvl="7">
      <w:start w:val="1"/>
      <w:numFmt w:val="decimal"/>
      <w:lvlText w:val="%1.%2.%3.%4.%5.%6.%7.%8"/>
      <w:lvlJc w:val="left"/>
      <w:pPr>
        <w:tabs>
          <w:tab w:val="num" w:pos="6396"/>
        </w:tabs>
        <w:ind w:left="6396" w:hanging="1440"/>
      </w:pPr>
      <w:rPr>
        <w:rFonts w:hint="default"/>
        <w:u w:val="none"/>
      </w:rPr>
    </w:lvl>
    <w:lvl w:ilvl="8">
      <w:start w:val="1"/>
      <w:numFmt w:val="decimal"/>
      <w:lvlText w:val="%1.%2.%3.%4.%5.%6.%7.%8.%9"/>
      <w:lvlJc w:val="left"/>
      <w:pPr>
        <w:tabs>
          <w:tab w:val="num" w:pos="7104"/>
        </w:tabs>
        <w:ind w:left="7104" w:hanging="1440"/>
      </w:pPr>
      <w:rPr>
        <w:rFonts w:hint="default"/>
        <w:u w:val="none"/>
      </w:rPr>
    </w:lvl>
  </w:abstractNum>
  <w:abstractNum w:abstractNumId="65" w15:restartNumberingAfterBreak="0">
    <w:nsid w:val="6FA13C34"/>
    <w:multiLevelType w:val="multilevel"/>
    <w:tmpl w:val="FDBCCF5E"/>
    <w:name w:val="WW8Num62"/>
    <w:lvl w:ilvl="0">
      <w:start w:val="2"/>
      <w:numFmt w:val="decimal"/>
      <w:suff w:val="nothing"/>
      <w:lvlText w:val="%1"/>
      <w:lvlJc w:val="left"/>
      <w:pPr>
        <w:ind w:left="360" w:hanging="360"/>
      </w:pPr>
    </w:lvl>
    <w:lvl w:ilvl="1">
      <w:start w:val="6"/>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66" w15:restartNumberingAfterBreak="0">
    <w:nsid w:val="720041F6"/>
    <w:multiLevelType w:val="multilevel"/>
    <w:tmpl w:val="59767316"/>
    <w:lvl w:ilvl="0">
      <w:start w:val="14"/>
      <w:numFmt w:val="decimal"/>
      <w:lvlText w:val="%1.0"/>
      <w:lvlJc w:val="left"/>
      <w:pPr>
        <w:tabs>
          <w:tab w:val="num" w:pos="375"/>
        </w:tabs>
        <w:ind w:left="375" w:hanging="375"/>
      </w:pPr>
      <w:rPr>
        <w:rFonts w:hint="default"/>
      </w:rPr>
    </w:lvl>
    <w:lvl w:ilvl="1">
      <w:start w:val="1"/>
      <w:numFmt w:val="decimal"/>
      <w:lvlText w:val="%1.%2"/>
      <w:lvlJc w:val="left"/>
      <w:pPr>
        <w:tabs>
          <w:tab w:val="num" w:pos="1083"/>
        </w:tabs>
        <w:ind w:left="1083" w:hanging="37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67" w15:restartNumberingAfterBreak="0">
    <w:nsid w:val="7453640D"/>
    <w:multiLevelType w:val="singleLevel"/>
    <w:tmpl w:val="3266FFC0"/>
    <w:lvl w:ilvl="0">
      <w:start w:val="1"/>
      <w:numFmt w:val="decimal"/>
      <w:lvlText w:val="%1)"/>
      <w:lvlJc w:val="left"/>
      <w:pPr>
        <w:tabs>
          <w:tab w:val="num" w:pos="502"/>
        </w:tabs>
        <w:ind w:left="502" w:hanging="360"/>
      </w:pPr>
      <w:rPr>
        <w:rFonts w:hint="default"/>
      </w:rPr>
    </w:lvl>
  </w:abstractNum>
  <w:abstractNum w:abstractNumId="68" w15:restartNumberingAfterBreak="0">
    <w:nsid w:val="75E47DB6"/>
    <w:multiLevelType w:val="multilevel"/>
    <w:tmpl w:val="0A6667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9" w15:restartNumberingAfterBreak="0">
    <w:nsid w:val="7612571B"/>
    <w:multiLevelType w:val="hybridMultilevel"/>
    <w:tmpl w:val="3C6EAF26"/>
    <w:lvl w:ilvl="0" w:tplc="14AAFBD2">
      <w:start w:val="1"/>
      <w:numFmt w:val="decimal"/>
      <w:lvlText w:val="%1)"/>
      <w:lvlJc w:val="left"/>
      <w:pPr>
        <w:tabs>
          <w:tab w:val="num" w:pos="1101"/>
        </w:tabs>
        <w:ind w:left="1101" w:hanging="675"/>
      </w:pPr>
      <w:rPr>
        <w:rFonts w:hint="default"/>
      </w:rPr>
    </w:lvl>
    <w:lvl w:ilvl="1" w:tplc="3F565BE0" w:tentative="1">
      <w:start w:val="1"/>
      <w:numFmt w:val="lowerLetter"/>
      <w:lvlText w:val="%2."/>
      <w:lvlJc w:val="left"/>
      <w:pPr>
        <w:tabs>
          <w:tab w:val="num" w:pos="1506"/>
        </w:tabs>
        <w:ind w:left="1506" w:hanging="360"/>
      </w:pPr>
    </w:lvl>
    <w:lvl w:ilvl="2" w:tplc="F5FC7BC8" w:tentative="1">
      <w:start w:val="1"/>
      <w:numFmt w:val="lowerRoman"/>
      <w:lvlText w:val="%3."/>
      <w:lvlJc w:val="right"/>
      <w:pPr>
        <w:tabs>
          <w:tab w:val="num" w:pos="2226"/>
        </w:tabs>
        <w:ind w:left="2226" w:hanging="180"/>
      </w:pPr>
    </w:lvl>
    <w:lvl w:ilvl="3" w:tplc="0F268336" w:tentative="1">
      <w:start w:val="1"/>
      <w:numFmt w:val="decimal"/>
      <w:lvlText w:val="%4."/>
      <w:lvlJc w:val="left"/>
      <w:pPr>
        <w:tabs>
          <w:tab w:val="num" w:pos="2946"/>
        </w:tabs>
        <w:ind w:left="2946" w:hanging="360"/>
      </w:pPr>
    </w:lvl>
    <w:lvl w:ilvl="4" w:tplc="5502A15A" w:tentative="1">
      <w:start w:val="1"/>
      <w:numFmt w:val="lowerLetter"/>
      <w:lvlText w:val="%5."/>
      <w:lvlJc w:val="left"/>
      <w:pPr>
        <w:tabs>
          <w:tab w:val="num" w:pos="3666"/>
        </w:tabs>
        <w:ind w:left="3666" w:hanging="360"/>
      </w:pPr>
    </w:lvl>
    <w:lvl w:ilvl="5" w:tplc="6930D7FE" w:tentative="1">
      <w:start w:val="1"/>
      <w:numFmt w:val="lowerRoman"/>
      <w:lvlText w:val="%6."/>
      <w:lvlJc w:val="right"/>
      <w:pPr>
        <w:tabs>
          <w:tab w:val="num" w:pos="4386"/>
        </w:tabs>
        <w:ind w:left="4386" w:hanging="180"/>
      </w:pPr>
    </w:lvl>
    <w:lvl w:ilvl="6" w:tplc="E7EAA8E6" w:tentative="1">
      <w:start w:val="1"/>
      <w:numFmt w:val="decimal"/>
      <w:lvlText w:val="%7."/>
      <w:lvlJc w:val="left"/>
      <w:pPr>
        <w:tabs>
          <w:tab w:val="num" w:pos="5106"/>
        </w:tabs>
        <w:ind w:left="5106" w:hanging="360"/>
      </w:pPr>
    </w:lvl>
    <w:lvl w:ilvl="7" w:tplc="1B5873BA" w:tentative="1">
      <w:start w:val="1"/>
      <w:numFmt w:val="lowerLetter"/>
      <w:lvlText w:val="%8."/>
      <w:lvlJc w:val="left"/>
      <w:pPr>
        <w:tabs>
          <w:tab w:val="num" w:pos="5826"/>
        </w:tabs>
        <w:ind w:left="5826" w:hanging="360"/>
      </w:pPr>
    </w:lvl>
    <w:lvl w:ilvl="8" w:tplc="47F04C18" w:tentative="1">
      <w:start w:val="1"/>
      <w:numFmt w:val="lowerRoman"/>
      <w:lvlText w:val="%9."/>
      <w:lvlJc w:val="right"/>
      <w:pPr>
        <w:tabs>
          <w:tab w:val="num" w:pos="6546"/>
        </w:tabs>
        <w:ind w:left="6546" w:hanging="180"/>
      </w:pPr>
    </w:lvl>
  </w:abstractNum>
  <w:abstractNum w:abstractNumId="70" w15:restartNumberingAfterBreak="0">
    <w:nsid w:val="76DD52ED"/>
    <w:multiLevelType w:val="multilevel"/>
    <w:tmpl w:val="26DC405C"/>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8"/>
  </w:num>
  <w:num w:numId="3">
    <w:abstractNumId w:val="16"/>
  </w:num>
  <w:num w:numId="4">
    <w:abstractNumId w:val="23"/>
  </w:num>
  <w:num w:numId="5">
    <w:abstractNumId w:val="27"/>
  </w:num>
  <w:num w:numId="6">
    <w:abstractNumId w:val="34"/>
  </w:num>
  <w:num w:numId="7">
    <w:abstractNumId w:val="59"/>
  </w:num>
  <w:num w:numId="8">
    <w:abstractNumId w:val="69"/>
  </w:num>
  <w:num w:numId="9">
    <w:abstractNumId w:val="51"/>
  </w:num>
  <w:num w:numId="10">
    <w:abstractNumId w:val="62"/>
  </w:num>
  <w:num w:numId="11">
    <w:abstractNumId w:val="64"/>
  </w:num>
  <w:num w:numId="12">
    <w:abstractNumId w:val="38"/>
  </w:num>
  <w:num w:numId="13">
    <w:abstractNumId w:val="37"/>
  </w:num>
  <w:num w:numId="14">
    <w:abstractNumId w:val="36"/>
  </w:num>
  <w:num w:numId="15">
    <w:abstractNumId w:val="55"/>
  </w:num>
  <w:num w:numId="16">
    <w:abstractNumId w:val="66"/>
  </w:num>
  <w:num w:numId="17">
    <w:abstractNumId w:val="58"/>
  </w:num>
  <w:num w:numId="18">
    <w:abstractNumId w:val="42"/>
  </w:num>
  <w:num w:numId="19">
    <w:abstractNumId w:val="63"/>
  </w:num>
  <w:num w:numId="20">
    <w:abstractNumId w:val="41"/>
  </w:num>
  <w:num w:numId="21">
    <w:abstractNumId w:val="43"/>
  </w:num>
  <w:num w:numId="22">
    <w:abstractNumId w:val="33"/>
  </w:num>
  <w:num w:numId="23">
    <w:abstractNumId w:val="45"/>
  </w:num>
  <w:num w:numId="24">
    <w:abstractNumId w:val="48"/>
  </w:num>
  <w:num w:numId="25">
    <w:abstractNumId w:val="52"/>
  </w:num>
  <w:num w:numId="26">
    <w:abstractNumId w:val="31"/>
  </w:num>
  <w:num w:numId="27">
    <w:abstractNumId w:val="40"/>
  </w:num>
  <w:num w:numId="28">
    <w:abstractNumId w:val="67"/>
  </w:num>
  <w:num w:numId="29">
    <w:abstractNumId w:val="47"/>
  </w:num>
  <w:num w:numId="30">
    <w:abstractNumId w:val="39"/>
  </w:num>
  <w:num w:numId="31">
    <w:abstractNumId w:val="56"/>
  </w:num>
  <w:num w:numId="32">
    <w:abstractNumId w:val="68"/>
  </w:num>
  <w:num w:numId="33">
    <w:abstractNumId w:val="49"/>
  </w:num>
  <w:num w:numId="34">
    <w:abstractNumId w:val="53"/>
  </w:num>
  <w:num w:numId="35">
    <w:abstractNumId w:val="35"/>
  </w:num>
  <w:num w:numId="36">
    <w:abstractNumId w:val="44"/>
  </w:num>
  <w:num w:numId="37">
    <w:abstractNumId w:val="57"/>
  </w:num>
  <w:num w:numId="38">
    <w:abstractNumId w:val="32"/>
  </w:num>
  <w:num w:numId="39">
    <w:abstractNumId w:val="46"/>
  </w:num>
  <w:num w:numId="40">
    <w:abstractNumId w:val="61"/>
  </w:num>
  <w:num w:numId="41">
    <w:abstractNumId w:val="30"/>
  </w:num>
  <w:num w:numId="42">
    <w:abstractNumId w:val="50"/>
  </w:num>
  <w:num w:numId="43">
    <w:abstractNumId w:val="70"/>
  </w:num>
  <w:num w:numId="4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18"/>
    <w:rsid w:val="0002186E"/>
    <w:rsid w:val="0002379C"/>
    <w:rsid w:val="0002510A"/>
    <w:rsid w:val="0004136C"/>
    <w:rsid w:val="000A066C"/>
    <w:rsid w:val="000C7B87"/>
    <w:rsid w:val="001131DF"/>
    <w:rsid w:val="00115014"/>
    <w:rsid w:val="00145044"/>
    <w:rsid w:val="00171E9E"/>
    <w:rsid w:val="00175B3B"/>
    <w:rsid w:val="00191B7B"/>
    <w:rsid w:val="001B21DC"/>
    <w:rsid w:val="001C1545"/>
    <w:rsid w:val="001D6FDA"/>
    <w:rsid w:val="001F7E65"/>
    <w:rsid w:val="00202D3E"/>
    <w:rsid w:val="002071E8"/>
    <w:rsid w:val="0020760F"/>
    <w:rsid w:val="002262E8"/>
    <w:rsid w:val="002334CF"/>
    <w:rsid w:val="002407DA"/>
    <w:rsid w:val="002C2444"/>
    <w:rsid w:val="002D57BC"/>
    <w:rsid w:val="00352179"/>
    <w:rsid w:val="003575AA"/>
    <w:rsid w:val="003823DB"/>
    <w:rsid w:val="003917AF"/>
    <w:rsid w:val="003954EB"/>
    <w:rsid w:val="003C581B"/>
    <w:rsid w:val="003D5374"/>
    <w:rsid w:val="0041486C"/>
    <w:rsid w:val="004270B4"/>
    <w:rsid w:val="004746FA"/>
    <w:rsid w:val="0047782E"/>
    <w:rsid w:val="00481185"/>
    <w:rsid w:val="004A3073"/>
    <w:rsid w:val="004B0537"/>
    <w:rsid w:val="004B3B7E"/>
    <w:rsid w:val="004F18D8"/>
    <w:rsid w:val="004F48EB"/>
    <w:rsid w:val="0052487D"/>
    <w:rsid w:val="005469A5"/>
    <w:rsid w:val="00546DF2"/>
    <w:rsid w:val="00551941"/>
    <w:rsid w:val="005716BD"/>
    <w:rsid w:val="00580E7D"/>
    <w:rsid w:val="0058199A"/>
    <w:rsid w:val="00586869"/>
    <w:rsid w:val="005A5621"/>
    <w:rsid w:val="005D4F52"/>
    <w:rsid w:val="006000AA"/>
    <w:rsid w:val="00625807"/>
    <w:rsid w:val="00662187"/>
    <w:rsid w:val="006A410B"/>
    <w:rsid w:val="006B1039"/>
    <w:rsid w:val="006B4468"/>
    <w:rsid w:val="006C2EF9"/>
    <w:rsid w:val="006C4E91"/>
    <w:rsid w:val="006F7FFD"/>
    <w:rsid w:val="00715670"/>
    <w:rsid w:val="0074176D"/>
    <w:rsid w:val="00757BA2"/>
    <w:rsid w:val="00776106"/>
    <w:rsid w:val="00782524"/>
    <w:rsid w:val="007873EC"/>
    <w:rsid w:val="007A33B4"/>
    <w:rsid w:val="007B3C9A"/>
    <w:rsid w:val="007C4890"/>
    <w:rsid w:val="007C637D"/>
    <w:rsid w:val="007F2706"/>
    <w:rsid w:val="007F4506"/>
    <w:rsid w:val="00807906"/>
    <w:rsid w:val="00827DDE"/>
    <w:rsid w:val="00875FF8"/>
    <w:rsid w:val="00893F56"/>
    <w:rsid w:val="008C1312"/>
    <w:rsid w:val="008C4154"/>
    <w:rsid w:val="008D2F86"/>
    <w:rsid w:val="008E1BB6"/>
    <w:rsid w:val="008F2274"/>
    <w:rsid w:val="00900E37"/>
    <w:rsid w:val="00934311"/>
    <w:rsid w:val="00951195"/>
    <w:rsid w:val="00956E94"/>
    <w:rsid w:val="0096677F"/>
    <w:rsid w:val="00967DD7"/>
    <w:rsid w:val="009748E3"/>
    <w:rsid w:val="0098754E"/>
    <w:rsid w:val="009934E8"/>
    <w:rsid w:val="009B7356"/>
    <w:rsid w:val="009C0005"/>
    <w:rsid w:val="009C5138"/>
    <w:rsid w:val="009C6E18"/>
    <w:rsid w:val="009E5DF1"/>
    <w:rsid w:val="009F165F"/>
    <w:rsid w:val="00A24B71"/>
    <w:rsid w:val="00A26F93"/>
    <w:rsid w:val="00A43BD4"/>
    <w:rsid w:val="00A75568"/>
    <w:rsid w:val="00AC65A0"/>
    <w:rsid w:val="00B01545"/>
    <w:rsid w:val="00B053B7"/>
    <w:rsid w:val="00B24175"/>
    <w:rsid w:val="00B25519"/>
    <w:rsid w:val="00B271D6"/>
    <w:rsid w:val="00B27FFE"/>
    <w:rsid w:val="00B31D20"/>
    <w:rsid w:val="00B33E2D"/>
    <w:rsid w:val="00B4529E"/>
    <w:rsid w:val="00B615A1"/>
    <w:rsid w:val="00B80DE8"/>
    <w:rsid w:val="00B86E6E"/>
    <w:rsid w:val="00B937FF"/>
    <w:rsid w:val="00B948C6"/>
    <w:rsid w:val="00BE293E"/>
    <w:rsid w:val="00BF051A"/>
    <w:rsid w:val="00C024E5"/>
    <w:rsid w:val="00C03AC4"/>
    <w:rsid w:val="00C37CD4"/>
    <w:rsid w:val="00C40FFA"/>
    <w:rsid w:val="00C507CE"/>
    <w:rsid w:val="00C95372"/>
    <w:rsid w:val="00CA5045"/>
    <w:rsid w:val="00CB2B12"/>
    <w:rsid w:val="00CC2C2E"/>
    <w:rsid w:val="00CE2479"/>
    <w:rsid w:val="00CE7B8D"/>
    <w:rsid w:val="00CF00A1"/>
    <w:rsid w:val="00D07C7A"/>
    <w:rsid w:val="00D17299"/>
    <w:rsid w:val="00D47882"/>
    <w:rsid w:val="00D6102C"/>
    <w:rsid w:val="00D61F21"/>
    <w:rsid w:val="00D73977"/>
    <w:rsid w:val="00D802D4"/>
    <w:rsid w:val="00D80CD7"/>
    <w:rsid w:val="00D95621"/>
    <w:rsid w:val="00E63C4B"/>
    <w:rsid w:val="00E674F3"/>
    <w:rsid w:val="00EB416C"/>
    <w:rsid w:val="00EC257A"/>
    <w:rsid w:val="00ED1450"/>
    <w:rsid w:val="00EE22AA"/>
    <w:rsid w:val="00EE5B9D"/>
    <w:rsid w:val="00EF4BE6"/>
    <w:rsid w:val="00F00FB7"/>
    <w:rsid w:val="00F70497"/>
    <w:rsid w:val="00F73BCB"/>
    <w:rsid w:val="00FF2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5CED05"/>
  <w15:chartTrackingRefBased/>
  <w15:docId w15:val="{8ED62482-E561-4AB3-BF2C-C38C1837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rPr>
  </w:style>
  <w:style w:type="paragraph" w:styleId="Nagwek1">
    <w:name w:val="heading 1"/>
    <w:basedOn w:val="Normalny"/>
    <w:next w:val="Normalny"/>
    <w:qFormat/>
    <w:pPr>
      <w:keepNext/>
      <w:numPr>
        <w:numId w:val="5"/>
      </w:numPr>
      <w:spacing w:line="360" w:lineRule="auto"/>
      <w:jc w:val="both"/>
      <w:outlineLvl w:val="0"/>
    </w:pPr>
    <w:rPr>
      <w:b/>
    </w:rPr>
  </w:style>
  <w:style w:type="paragraph" w:styleId="Nagwek2">
    <w:name w:val="heading 2"/>
    <w:basedOn w:val="Normalny"/>
    <w:next w:val="Normalny"/>
    <w:qFormat/>
    <w:pPr>
      <w:keepNext/>
      <w:numPr>
        <w:ilvl w:val="1"/>
        <w:numId w:val="5"/>
      </w:numPr>
      <w:spacing w:line="360" w:lineRule="auto"/>
      <w:jc w:val="center"/>
      <w:outlineLvl w:val="1"/>
    </w:pPr>
    <w:rPr>
      <w:rFonts w:ascii="Arial Narrow" w:hAnsi="Arial Narrow"/>
      <w:b/>
      <w:spacing w:val="20"/>
      <w:sz w:val="20"/>
    </w:rPr>
  </w:style>
  <w:style w:type="paragraph" w:styleId="Nagwek3">
    <w:name w:val="heading 3"/>
    <w:basedOn w:val="Normalny"/>
    <w:next w:val="Normalny"/>
    <w:qFormat/>
    <w:pPr>
      <w:keepNext/>
      <w:numPr>
        <w:ilvl w:val="2"/>
        <w:numId w:val="5"/>
      </w:numPr>
      <w:ind w:left="1985" w:hanging="1625"/>
      <w:outlineLvl w:val="2"/>
    </w:pPr>
    <w:rPr>
      <w:b/>
    </w:rPr>
  </w:style>
  <w:style w:type="paragraph" w:styleId="Nagwek4">
    <w:name w:val="heading 4"/>
    <w:basedOn w:val="Normalny"/>
    <w:next w:val="Normalny"/>
    <w:qFormat/>
    <w:pPr>
      <w:keepNext/>
      <w:widowControl w:val="0"/>
      <w:numPr>
        <w:ilvl w:val="3"/>
        <w:numId w:val="5"/>
      </w:numPr>
      <w:ind w:left="426" w:firstLine="1"/>
      <w:outlineLvl w:val="3"/>
    </w:pPr>
    <w:rPr>
      <w:b/>
      <w:i/>
    </w:rPr>
  </w:style>
  <w:style w:type="paragraph" w:styleId="Nagwek5">
    <w:name w:val="heading 5"/>
    <w:basedOn w:val="Normalny"/>
    <w:next w:val="Normalny"/>
    <w:qFormat/>
    <w:pPr>
      <w:keepNext/>
      <w:widowControl w:val="0"/>
      <w:numPr>
        <w:ilvl w:val="4"/>
        <w:numId w:val="5"/>
      </w:numPr>
      <w:ind w:left="2550" w:firstLine="282"/>
      <w:outlineLvl w:val="4"/>
    </w:pPr>
    <w:rPr>
      <w:rFonts w:ascii="Arial Narrow" w:hAnsi="Arial Narrow"/>
      <w:b/>
      <w:spacing w:val="20"/>
      <w:sz w:val="20"/>
    </w:rPr>
  </w:style>
  <w:style w:type="paragraph" w:styleId="Nagwek7">
    <w:name w:val="heading 7"/>
    <w:basedOn w:val="Normalny"/>
    <w:next w:val="Normalny"/>
    <w:qFormat/>
    <w:pPr>
      <w:keepNext/>
      <w:numPr>
        <w:ilvl w:val="6"/>
        <w:numId w:val="5"/>
      </w:numPr>
      <w:ind w:left="1985" w:firstLine="1"/>
      <w:outlineLvl w:val="6"/>
    </w:pPr>
  </w:style>
  <w:style w:type="paragraph" w:styleId="Nagwek9">
    <w:name w:val="heading 9"/>
    <w:basedOn w:val="Normalny"/>
    <w:next w:val="Normalny"/>
    <w:qFormat/>
    <w:pPr>
      <w:keepNext/>
      <w:numPr>
        <w:ilvl w:val="8"/>
        <w:numId w:val="5"/>
      </w:numPr>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Domylnaczcionkaakapitu">
    <w:name w:val="WW-Domyślna czcionka akapitu"/>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Domylnaczcionkaakapitu1">
    <w:name w:val="WW-Domyślna czcionka akapitu1"/>
  </w:style>
  <w:style w:type="character" w:styleId="Numerstrony">
    <w:name w:val="page number"/>
    <w:basedOn w:val="WW-Domylnaczcionkaakapitu1"/>
  </w:style>
  <w:style w:type="character" w:customStyle="1" w:styleId="Symbolprzypiswdoln">
    <w:name w:val="Symbol przypisów doln."/>
    <w:rPr>
      <w:vertAlign w:val="superscript"/>
    </w:rPr>
  </w:style>
  <w:style w:type="character" w:customStyle="1" w:styleId="WW-Symbolprzypiswdoln">
    <w:name w:val="WW-Symbol przypisów doln."/>
    <w:rPr>
      <w:vertAlign w:val="superscript"/>
    </w:rPr>
  </w:style>
  <w:style w:type="character" w:customStyle="1" w:styleId="WW-Symbolprzypiswdoln1">
    <w:name w:val="WW-Symbol przypisów doln.1"/>
    <w:rPr>
      <w:vertAlign w:val="superscript"/>
    </w:rPr>
  </w:style>
  <w:style w:type="character" w:customStyle="1" w:styleId="WW-Symbolprzypiswdoln11">
    <w:name w:val="WW-Symbol przypisów doln.11"/>
    <w:rPr>
      <w:vertAlign w:val="superscript"/>
    </w:rPr>
  </w:style>
  <w:style w:type="character" w:customStyle="1" w:styleId="WW-Symbolprzypiswdoln111">
    <w:name w:val="WW-Symbol przypisów doln.111"/>
    <w:rPr>
      <w:vertAlign w:val="superscript"/>
    </w:rPr>
  </w:style>
  <w:style w:type="character" w:customStyle="1" w:styleId="WW-Symbolprzypiswdoln1111">
    <w:name w:val="WW-Symbol przypisów doln.1111"/>
    <w:rPr>
      <w:vertAlign w:val="superscript"/>
    </w:rPr>
  </w:style>
  <w:style w:type="character" w:customStyle="1" w:styleId="WW-Symbolprzypiswdoln11111">
    <w:name w:val="WW-Symbol przypisów doln.11111"/>
    <w:rPr>
      <w:vertAlign w:val="superscript"/>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WW8Num6z0">
    <w:name w:val="WW8Num6z0"/>
    <w:rPr>
      <w:b/>
      <w:u w:val="single"/>
    </w:rPr>
  </w:style>
  <w:style w:type="character" w:customStyle="1" w:styleId="WW8Num7z0">
    <w:name w:val="WW8Num7z0"/>
    <w:rPr>
      <w:b/>
    </w:rPr>
  </w:style>
  <w:style w:type="character" w:customStyle="1" w:styleId="WW8Num9z0">
    <w:name w:val="WW8Num9z0"/>
    <w:rPr>
      <w:b w:val="0"/>
    </w:rPr>
  </w:style>
  <w:style w:type="character" w:customStyle="1" w:styleId="WW8Num10z1">
    <w:name w:val="WW8Num10z1"/>
    <w:rPr>
      <w:rFonts w:ascii="Times New Roman" w:eastAsia="Times New Roman" w:hAnsi="Times New Roman"/>
    </w:rPr>
  </w:style>
  <w:style w:type="character" w:customStyle="1" w:styleId="WW8Num12z0">
    <w:name w:val="WW8Num12z0"/>
    <w:rPr>
      <w:rFonts w:ascii="Wingdings" w:hAnsi="Wingdings"/>
    </w:rPr>
  </w:style>
  <w:style w:type="character" w:customStyle="1" w:styleId="WW8Num13z0">
    <w:name w:val="WW8Num13z0"/>
    <w:rPr>
      <w:rFonts w:ascii="Arial Narrow" w:hAnsi="Arial Narrow"/>
      <w:b w:val="0"/>
    </w:rPr>
  </w:style>
  <w:style w:type="character" w:customStyle="1" w:styleId="WW8Num17z0">
    <w:name w:val="WW8Num17z0"/>
    <w:rPr>
      <w:rFonts w:ascii="Arial Narrow" w:hAnsi="Arial Narrow"/>
      <w:b w:val="0"/>
    </w:rPr>
  </w:style>
  <w:style w:type="character" w:customStyle="1" w:styleId="WW8Num21z0">
    <w:name w:val="WW8Num21z0"/>
    <w:rPr>
      <w:rFonts w:ascii="Times New Roman" w:eastAsia="Times New Roman" w:hAnsi="Times New Roman"/>
    </w:rPr>
  </w:style>
  <w:style w:type="character" w:customStyle="1" w:styleId="WW8Num27z0">
    <w:name w:val="WW8Num27z0"/>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30z0">
    <w:name w:val="WW8Num30z0"/>
    <w:rPr>
      <w:color w:val="000000"/>
    </w:rPr>
  </w:style>
  <w:style w:type="character" w:customStyle="1" w:styleId="WW8Num32z0">
    <w:name w:val="WW8Num32z0"/>
    <w:rPr>
      <w:b/>
    </w:rPr>
  </w:style>
  <w:style w:type="character" w:customStyle="1" w:styleId="WW8Num40z0">
    <w:name w:val="WW8Num40z0"/>
    <w:rPr>
      <w:rFonts w:ascii="Arial Narrow" w:hAnsi="Arial Narrow"/>
      <w:b w:val="0"/>
      <w:color w:val="000000"/>
    </w:rPr>
  </w:style>
  <w:style w:type="character" w:customStyle="1" w:styleId="WW8Num41z0">
    <w:name w:val="WW8Num41z0"/>
    <w:rPr>
      <w:rFonts w:ascii="Times New Roman" w:eastAsia="Times New Roman" w:hAnsi="Times New Roman"/>
    </w:rPr>
  </w:style>
  <w:style w:type="character" w:customStyle="1" w:styleId="WW8Num46z0">
    <w:name w:val="WW8Num46z0"/>
    <w:rPr>
      <w:rFonts w:ascii="Times New Roman" w:eastAsia="Times New Roman" w:hAnsi="Times New Roman"/>
    </w:rPr>
  </w:style>
  <w:style w:type="character" w:customStyle="1" w:styleId="WW8Num48z0">
    <w:name w:val="WW8Num48z0"/>
    <w:rPr>
      <w:color w:val="auto"/>
    </w:rPr>
  </w:style>
  <w:style w:type="character" w:customStyle="1" w:styleId="WW8Num50z0">
    <w:name w:val="WW8Num50z0"/>
    <w:rPr>
      <w:b/>
    </w:rPr>
  </w:style>
  <w:style w:type="character" w:customStyle="1" w:styleId="WW8Num55z0">
    <w:name w:val="WW8Num55z0"/>
    <w:rPr>
      <w:rFonts w:ascii="Arial" w:hAnsi="Arial"/>
      <w:sz w:val="22"/>
    </w:rPr>
  </w:style>
  <w:style w:type="character" w:customStyle="1" w:styleId="WW8Num57z0">
    <w:name w:val="WW8Num57z0"/>
    <w:rPr>
      <w:rFonts w:ascii="Times New Roman" w:eastAsia="Times New Roman" w:hAnsi="Times New Roman"/>
    </w:rPr>
  </w:style>
  <w:style w:type="character" w:customStyle="1" w:styleId="WW8Num61z0">
    <w:name w:val="WW8Num61z0"/>
    <w:rPr>
      <w:rFonts w:ascii="Symbol" w:hAnsi="Symbol"/>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2z0">
    <w:name w:val="WW8Num62z0"/>
    <w:rPr>
      <w:b w:val="0"/>
    </w:rPr>
  </w:style>
  <w:style w:type="character" w:customStyle="1" w:styleId="WW8Num63z0">
    <w:name w:val="WW8Num63z0"/>
    <w:rPr>
      <w:b w:val="0"/>
    </w:rPr>
  </w:style>
  <w:style w:type="character" w:customStyle="1" w:styleId="WW8Num67z0">
    <w:name w:val="WW8Num67z0"/>
    <w:rPr>
      <w:color w:val="000000"/>
      <w:sz w:val="24"/>
    </w:rPr>
  </w:style>
  <w:style w:type="character" w:customStyle="1" w:styleId="WW8Num73z0">
    <w:name w:val="WW8Num73z0"/>
    <w:rPr>
      <w:rFonts w:ascii="Arial Narrow" w:hAnsi="Arial Narrow"/>
      <w:b/>
      <w:sz w:val="24"/>
    </w:rPr>
  </w:style>
  <w:style w:type="character" w:customStyle="1" w:styleId="WW8Num77z0">
    <w:name w:val="WW8Num77z0"/>
    <w:rPr>
      <w:rFonts w:ascii="Courier New" w:hAnsi="Courier New"/>
      <w:sz w:val="24"/>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81z0">
    <w:name w:val="WW8Num81z0"/>
    <w:rPr>
      <w:b w:val="0"/>
    </w:rPr>
  </w:style>
  <w:style w:type="character" w:customStyle="1" w:styleId="WW8Num83z1">
    <w:name w:val="WW8Num83z1"/>
    <w:rPr>
      <w:b w:val="0"/>
    </w:rPr>
  </w:style>
  <w:style w:type="character" w:customStyle="1" w:styleId="WW8Num88z0">
    <w:name w:val="WW8Num88z0"/>
    <w:rPr>
      <w:b w:val="0"/>
    </w:rPr>
  </w:style>
  <w:style w:type="character" w:customStyle="1" w:styleId="WW8Num92z0">
    <w:name w:val="WW8Num92z0"/>
    <w:rPr>
      <w:rFonts w:ascii="Times New Roman" w:eastAsia="Times New Roman" w:hAnsi="Times New Roman"/>
    </w:rPr>
  </w:style>
  <w:style w:type="character" w:customStyle="1" w:styleId="WW8Num96z0">
    <w:name w:val="WW8Num96z0"/>
    <w:rPr>
      <w:b/>
      <w:u w:val="single"/>
    </w:rPr>
  </w:style>
  <w:style w:type="character" w:customStyle="1" w:styleId="WW8Num98z0">
    <w:name w:val="WW8Num98z0"/>
    <w:rPr>
      <w:b w:val="0"/>
    </w:rPr>
  </w:style>
  <w:style w:type="character" w:customStyle="1" w:styleId="WW8Num102z0">
    <w:name w:val="WW8Num102z0"/>
    <w:rPr>
      <w:b/>
    </w:rPr>
  </w:style>
  <w:style w:type="character" w:customStyle="1" w:styleId="WW8Num106z0">
    <w:name w:val="WW8Num106z0"/>
    <w:rPr>
      <w:rFonts w:ascii="Times New Roman" w:eastAsia="Times New Roman" w:hAnsi="Times New Roman"/>
    </w:rPr>
  </w:style>
  <w:style w:type="character" w:customStyle="1" w:styleId="WW8Num107z0">
    <w:name w:val="WW8Num107z0"/>
    <w:rPr>
      <w:b/>
    </w:rPr>
  </w:style>
  <w:style w:type="character" w:customStyle="1" w:styleId="WW8Num109z0">
    <w:name w:val="WW8Num109z0"/>
    <w:rPr>
      <w:rFonts w:ascii="Wingdings" w:hAnsi="Wingdings"/>
    </w:rPr>
  </w:style>
  <w:style w:type="character" w:customStyle="1" w:styleId="WW8Num109z1">
    <w:name w:val="WW8Num109z1"/>
    <w:rPr>
      <w:rFonts w:ascii="Courier New" w:hAnsi="Courier New"/>
    </w:rPr>
  </w:style>
  <w:style w:type="character" w:customStyle="1" w:styleId="WW8Num109z3">
    <w:name w:val="WW8Num109z3"/>
    <w:rPr>
      <w:rFonts w:ascii="Symbol" w:hAnsi="Symbol"/>
    </w:rPr>
  </w:style>
  <w:style w:type="character" w:customStyle="1" w:styleId="WW8Num110z0">
    <w:name w:val="WW8Num110z0"/>
    <w:rPr>
      <w:color w:val="auto"/>
    </w:rPr>
  </w:style>
  <w:style w:type="character" w:customStyle="1" w:styleId="WW8Num113z0">
    <w:name w:val="WW8Num113z0"/>
    <w:rPr>
      <w:b w:val="0"/>
    </w:rPr>
  </w:style>
  <w:style w:type="character" w:customStyle="1" w:styleId="WW8Num116z0">
    <w:name w:val="WW8Num116z0"/>
    <w:rPr>
      <w:rFonts w:ascii="Wingdings" w:hAnsi="Wingdings"/>
    </w:rPr>
  </w:style>
  <w:style w:type="character" w:customStyle="1" w:styleId="WW8Num120z0">
    <w:name w:val="WW8Num120z0"/>
    <w:rPr>
      <w:color w:val="auto"/>
    </w:rPr>
  </w:style>
  <w:style w:type="character" w:customStyle="1" w:styleId="WW8Num123z0">
    <w:name w:val="WW8Num123z0"/>
    <w:rPr>
      <w:rFonts w:ascii="Symbol" w:hAnsi="Symbol"/>
    </w:rPr>
  </w:style>
  <w:style w:type="character" w:customStyle="1" w:styleId="WW8Num126z0">
    <w:name w:val="WW8Num126z0"/>
    <w:rPr>
      <w:rFonts w:ascii="Wingdings" w:hAnsi="Wingdings"/>
      <w:color w:val="auto"/>
    </w:rPr>
  </w:style>
  <w:style w:type="character" w:customStyle="1" w:styleId="WW8Num126z1">
    <w:name w:val="WW8Num126z1"/>
    <w:rPr>
      <w:rFonts w:ascii="Courier New" w:hAnsi="Courier New"/>
    </w:rPr>
  </w:style>
  <w:style w:type="character" w:customStyle="1" w:styleId="WW8Num126z2">
    <w:name w:val="WW8Num126z2"/>
    <w:rPr>
      <w:rFonts w:ascii="Wingdings" w:hAnsi="Wingdings"/>
    </w:rPr>
  </w:style>
  <w:style w:type="character" w:customStyle="1" w:styleId="WW8Num126z3">
    <w:name w:val="WW8Num126z3"/>
    <w:rPr>
      <w:rFonts w:ascii="Symbol" w:hAnsi="Symbol"/>
    </w:rPr>
  </w:style>
  <w:style w:type="character" w:customStyle="1" w:styleId="WW8Num130z0">
    <w:name w:val="WW8Num130z0"/>
    <w:rPr>
      <w:rFonts w:ascii="Times New Roman" w:eastAsia="Times New Roman" w:hAnsi="Times New Roman"/>
    </w:rPr>
  </w:style>
  <w:style w:type="character" w:customStyle="1" w:styleId="WW8Num130z1">
    <w:name w:val="WW8Num130z1"/>
    <w:rPr>
      <w:rFonts w:ascii="Courier New" w:hAnsi="Courier New"/>
    </w:rPr>
  </w:style>
  <w:style w:type="character" w:customStyle="1" w:styleId="WW8Num130z2">
    <w:name w:val="WW8Num130z2"/>
    <w:rPr>
      <w:rFonts w:ascii="Wingdings" w:hAnsi="Wingdings"/>
    </w:rPr>
  </w:style>
  <w:style w:type="character" w:customStyle="1" w:styleId="WW8Num130z3">
    <w:name w:val="WW8Num130z3"/>
    <w:rPr>
      <w:rFonts w:ascii="Symbol" w:hAnsi="Symbol"/>
    </w:rPr>
  </w:style>
  <w:style w:type="character" w:customStyle="1" w:styleId="WW8Num133z0">
    <w:name w:val="WW8Num133z0"/>
    <w:rPr>
      <w:rFonts w:ascii="Wingdings" w:hAnsi="Wingdings"/>
      <w:color w:val="auto"/>
    </w:rPr>
  </w:style>
  <w:style w:type="character" w:customStyle="1" w:styleId="WW8Num133z1">
    <w:name w:val="WW8Num133z1"/>
    <w:rPr>
      <w:rFonts w:ascii="Courier New" w:hAnsi="Courier New"/>
    </w:rPr>
  </w:style>
  <w:style w:type="character" w:customStyle="1" w:styleId="WW8Num133z2">
    <w:name w:val="WW8Num133z2"/>
    <w:rPr>
      <w:rFonts w:ascii="Wingdings" w:hAnsi="Wingdings"/>
    </w:rPr>
  </w:style>
  <w:style w:type="character" w:customStyle="1" w:styleId="WW8Num133z3">
    <w:name w:val="WW8Num133z3"/>
    <w:rPr>
      <w:rFonts w:ascii="Symbol" w:hAnsi="Symbol"/>
    </w:rPr>
  </w:style>
  <w:style w:type="character" w:customStyle="1" w:styleId="WW8Num134z0">
    <w:name w:val="WW8Num134z0"/>
    <w:rPr>
      <w:color w:val="auto"/>
    </w:rPr>
  </w:style>
  <w:style w:type="character" w:customStyle="1" w:styleId="WW8Num137z0">
    <w:name w:val="WW8Num137z0"/>
    <w:rPr>
      <w:rFonts w:ascii="Symbol" w:hAnsi="Symbol"/>
    </w:rPr>
  </w:style>
  <w:style w:type="character" w:customStyle="1" w:styleId="WW8Num140z0">
    <w:name w:val="WW8Num140z0"/>
    <w:rPr>
      <w:rFonts w:ascii="Courier New" w:hAnsi="Courier New"/>
    </w:rPr>
  </w:style>
  <w:style w:type="character" w:customStyle="1" w:styleId="WW8Num140z2">
    <w:name w:val="WW8Num140z2"/>
    <w:rPr>
      <w:rFonts w:ascii="Wingdings" w:hAnsi="Wingdings"/>
    </w:rPr>
  </w:style>
  <w:style w:type="character" w:customStyle="1" w:styleId="WW8Num140z3">
    <w:name w:val="WW8Num140z3"/>
    <w:rPr>
      <w:rFonts w:ascii="Symbol" w:hAnsi="Symbol"/>
    </w:rPr>
  </w:style>
  <w:style w:type="character" w:customStyle="1" w:styleId="WW8Num146z0">
    <w:name w:val="WW8Num146z0"/>
    <w:rPr>
      <w:rFonts w:ascii="Arial Narrow" w:hAnsi="Arial Narrow"/>
      <w:b w:val="0"/>
    </w:rPr>
  </w:style>
  <w:style w:type="character" w:customStyle="1" w:styleId="WW8Num148z0">
    <w:name w:val="WW8Num148z0"/>
    <w:rPr>
      <w:rFonts w:ascii="Wingdings" w:hAnsi="Wingdings"/>
      <w:color w:val="auto"/>
    </w:rPr>
  </w:style>
  <w:style w:type="character" w:customStyle="1" w:styleId="WW8Num148z1">
    <w:name w:val="WW8Num148z1"/>
    <w:rPr>
      <w:rFonts w:ascii="Courier New" w:hAnsi="Courier New"/>
    </w:rPr>
  </w:style>
  <w:style w:type="character" w:customStyle="1" w:styleId="WW8Num148z2">
    <w:name w:val="WW8Num148z2"/>
    <w:rPr>
      <w:rFonts w:ascii="Wingdings" w:hAnsi="Wingdings"/>
    </w:rPr>
  </w:style>
  <w:style w:type="character" w:customStyle="1" w:styleId="WW8Num148z3">
    <w:name w:val="WW8Num148z3"/>
    <w:rPr>
      <w:rFonts w:ascii="Symbol" w:hAnsi="Symbol"/>
    </w:rPr>
  </w:style>
  <w:style w:type="character" w:customStyle="1" w:styleId="WW8NumSt111z0">
    <w:name w:val="WW8NumSt111z0"/>
    <w:rPr>
      <w:rFonts w:ascii="Symbol" w:hAnsi="Symbol"/>
    </w:rPr>
  </w:style>
  <w:style w:type="character" w:customStyle="1" w:styleId="WW8NumSt117z0">
    <w:name w:val="WW8NumSt117z0"/>
    <w:rPr>
      <w:rFonts w:ascii="Symbol" w:hAnsi="Symbol"/>
    </w:rPr>
  </w:style>
  <w:style w:type="character" w:customStyle="1" w:styleId="WW8NumSt118z0">
    <w:name w:val="WW8NumSt118z0"/>
    <w:rPr>
      <w:rFonts w:ascii="Symbol" w:hAnsi="Symbol"/>
    </w:rPr>
  </w:style>
  <w:style w:type="character" w:customStyle="1" w:styleId="WW8NumSt119z0">
    <w:name w:val="WW8NumSt119z0"/>
    <w:rPr>
      <w:rFonts w:ascii="Symbol" w:hAnsi="Symbol"/>
    </w:rPr>
  </w:style>
  <w:style w:type="character" w:customStyle="1" w:styleId="Znakinumeracji">
    <w:name w:val="Znaki numeracji"/>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Symbolprzypiswkoc">
    <w:name w:val="Symbol przypisów końc."/>
    <w:rPr>
      <w:vertAlign w:val="superscript"/>
    </w:rPr>
  </w:style>
  <w:style w:type="character" w:customStyle="1" w:styleId="WW-Symbolprzypiswkoc">
    <w:name w:val="WW-Symbol przypisów końc."/>
    <w:rPr>
      <w:vertAlign w:val="superscript"/>
    </w:rPr>
  </w:style>
  <w:style w:type="character" w:customStyle="1" w:styleId="WW-Symbolprzypiswkoc1">
    <w:name w:val="WW-Symbol przypisów końc.1"/>
    <w:rPr>
      <w:vertAlign w:val="superscript"/>
    </w:rPr>
  </w:style>
  <w:style w:type="character" w:customStyle="1" w:styleId="WW-Symbolprzypiswkoc11">
    <w:name w:val="WW-Symbol przypisów końc.11"/>
    <w:rPr>
      <w:vertAlign w:val="superscript"/>
    </w:rPr>
  </w:style>
  <w:style w:type="character" w:customStyle="1" w:styleId="WW-Symbolprzypiswkoc111">
    <w:name w:val="WW-Symbol przypisów końc.111"/>
    <w:rPr>
      <w:vertAlign w:val="superscript"/>
    </w:rPr>
  </w:style>
  <w:style w:type="character" w:customStyle="1" w:styleId="WW-Symbolprzypiswkoc1111">
    <w:name w:val="WW-Symbol przypisów końc.1111"/>
    <w:rPr>
      <w:vertAlign w:val="superscript"/>
    </w:rPr>
  </w:style>
  <w:style w:type="character" w:customStyle="1" w:styleId="WW-Symbolprzypiswkoc11111">
    <w:name w:val="WW-Symbol przypisów końc.11111"/>
  </w:style>
  <w:style w:type="character" w:customStyle="1" w:styleId="Symbolwypunktowania">
    <w:name w:val="Symbol wypunktowania"/>
    <w:rPr>
      <w:rFonts w:ascii="StarSymbol" w:eastAsia="StarSymbol" w:hAnsi="StarSymbol"/>
      <w:sz w:val="18"/>
    </w:rPr>
  </w:style>
  <w:style w:type="character" w:customStyle="1" w:styleId="WW-Symbolwypunktowania">
    <w:name w:val="WW-Symbol wypunktowania"/>
    <w:rPr>
      <w:rFonts w:ascii="StarSymbol" w:eastAsia="StarSymbol" w:hAnsi="StarSymbol"/>
      <w:sz w:val="18"/>
    </w:rPr>
  </w:style>
  <w:style w:type="character" w:customStyle="1" w:styleId="WW-Symbolwypunktowania1">
    <w:name w:val="WW-Symbol wypunktowania1"/>
    <w:rPr>
      <w:rFonts w:ascii="StarSymbol" w:eastAsia="StarSymbol" w:hAnsi="StarSymbol"/>
      <w:sz w:val="18"/>
    </w:rPr>
  </w:style>
  <w:style w:type="character" w:customStyle="1" w:styleId="WW-Symbolwypunktowania11">
    <w:name w:val="WW-Symbol wypunktowania11"/>
    <w:rPr>
      <w:rFonts w:ascii="StarSymbol" w:eastAsia="StarSymbol" w:hAnsi="StarSymbol"/>
      <w:sz w:val="18"/>
    </w:rPr>
  </w:style>
  <w:style w:type="character" w:customStyle="1" w:styleId="WW-Symbolwypunktowania111">
    <w:name w:val="WW-Symbol wypunktowania111"/>
    <w:rPr>
      <w:rFonts w:ascii="StarSymbol" w:eastAsia="StarSymbol" w:hAnsi="StarSymbol"/>
      <w:sz w:val="18"/>
    </w:rPr>
  </w:style>
  <w:style w:type="character" w:customStyle="1" w:styleId="WW-Symbolwypunktowania1111">
    <w:name w:val="WW-Symbol wypunktowania1111"/>
    <w:rPr>
      <w:rFonts w:ascii="StarSymbol" w:eastAsia="StarSymbol" w:hAnsi="StarSymbol"/>
      <w:sz w:val="18"/>
    </w:rPr>
  </w:style>
  <w:style w:type="character" w:customStyle="1" w:styleId="WW-Symbolwypunktowania11111">
    <w:name w:val="WW-Symbol wypunktowania11111"/>
    <w:rPr>
      <w:rFonts w:ascii="StarSymbol" w:eastAsia="StarSymbol" w:hAnsi="StarSymbol"/>
      <w:sz w:val="18"/>
    </w:rPr>
  </w:style>
  <w:style w:type="character" w:customStyle="1" w:styleId="WW-WW8Num7z0">
    <w:name w:val="WW-WW8Num7z0"/>
    <w:rPr>
      <w:color w:val="auto"/>
    </w:rPr>
  </w:style>
  <w:style w:type="character" w:customStyle="1" w:styleId="WW8Num10z0">
    <w:name w:val="WW8Num10z0"/>
    <w:rPr>
      <w:b w:val="0"/>
    </w:rPr>
  </w:style>
  <w:style w:type="character" w:customStyle="1" w:styleId="WW8Num11z0">
    <w:name w:val="WW8Num11z0"/>
    <w:rPr>
      <w:color w:val="000000"/>
      <w:sz w:val="24"/>
    </w:rPr>
  </w:style>
  <w:style w:type="character" w:customStyle="1" w:styleId="WW8Num14z0">
    <w:name w:val="WW8Num14z0"/>
    <w:rPr>
      <w:rFonts w:ascii="Arial Narrow" w:hAnsi="Arial Narrow"/>
      <w:b/>
      <w:sz w:val="24"/>
    </w:rPr>
  </w:style>
  <w:style w:type="character" w:customStyle="1" w:styleId="WW8Num17z1">
    <w:name w:val="WW8Num17z1"/>
    <w:rPr>
      <w:b w:val="0"/>
    </w:rPr>
  </w:style>
  <w:style w:type="character" w:customStyle="1" w:styleId="WW8Num18z0">
    <w:name w:val="WW8Num18z0"/>
    <w:rPr>
      <w:b w:val="0"/>
    </w:rPr>
  </w:style>
  <w:style w:type="character" w:customStyle="1" w:styleId="WW8Num19z0">
    <w:name w:val="WW8Num19z0"/>
    <w:rPr>
      <w:rFonts w:ascii="Times New Roman" w:eastAsia="Times New Roman" w:hAnsi="Times New Roman"/>
    </w:rPr>
  </w:style>
  <w:style w:type="character" w:customStyle="1" w:styleId="WW8Num22z0">
    <w:name w:val="WW8Num22z0"/>
    <w:rPr>
      <w:b/>
    </w:rPr>
  </w:style>
  <w:style w:type="character" w:customStyle="1" w:styleId="WW8Num23z0">
    <w:name w:val="WW8Num23z0"/>
    <w:rPr>
      <w:b/>
    </w:rPr>
  </w:style>
  <w:style w:type="character" w:customStyle="1" w:styleId="WW8Num29z0">
    <w:name w:val="WW8Num29z0"/>
    <w:rPr>
      <w:rFonts w:ascii="StarSymbol" w:eastAsia="StarSymbol" w:hAnsi="StarSymbol"/>
      <w:sz w:val="18"/>
    </w:rPr>
  </w:style>
  <w:style w:type="character" w:customStyle="1" w:styleId="WW-WW8Num7z01">
    <w:name w:val="WW-WW8Num7z01"/>
    <w:rPr>
      <w:color w:val="auto"/>
    </w:rPr>
  </w:style>
  <w:style w:type="character" w:customStyle="1" w:styleId="WW-WW8Num10z0">
    <w:name w:val="WW-WW8Num10z0"/>
    <w:rPr>
      <w:b w:val="0"/>
    </w:rPr>
  </w:style>
  <w:style w:type="character" w:customStyle="1" w:styleId="WW-WW8Num11z0">
    <w:name w:val="WW-WW8Num11z0"/>
    <w:rPr>
      <w:color w:val="000000"/>
      <w:sz w:val="24"/>
    </w:rPr>
  </w:style>
  <w:style w:type="character" w:customStyle="1" w:styleId="WW-WW8Num14z0">
    <w:name w:val="WW-WW8Num14z0"/>
    <w:rPr>
      <w:rFonts w:ascii="Arial Narrow" w:hAnsi="Arial Narrow"/>
      <w:b/>
      <w:sz w:val="24"/>
    </w:rPr>
  </w:style>
  <w:style w:type="character" w:customStyle="1" w:styleId="WW-WW8Num17z1">
    <w:name w:val="WW-WW8Num17z1"/>
    <w:rPr>
      <w:b w:val="0"/>
    </w:rPr>
  </w:style>
  <w:style w:type="character" w:customStyle="1" w:styleId="WW-WW8Num18z0">
    <w:name w:val="WW-WW8Num18z0"/>
    <w:rPr>
      <w:b w:val="0"/>
    </w:rPr>
  </w:style>
  <w:style w:type="character" w:customStyle="1" w:styleId="WW-WW8Num19z0">
    <w:name w:val="WW-WW8Num19z0"/>
    <w:rPr>
      <w:rFonts w:ascii="Times New Roman" w:eastAsia="Times New Roman" w:hAnsi="Times New Roman"/>
    </w:rPr>
  </w:style>
  <w:style w:type="character" w:customStyle="1" w:styleId="WW-WW8Num22z0">
    <w:name w:val="WW-WW8Num22z0"/>
    <w:rPr>
      <w:b/>
    </w:rPr>
  </w:style>
  <w:style w:type="character" w:customStyle="1" w:styleId="WW-WW8Num23z0">
    <w:name w:val="WW-WW8Num23z0"/>
    <w:rPr>
      <w:b/>
    </w:rPr>
  </w:style>
  <w:style w:type="character" w:customStyle="1" w:styleId="WW-WW8Num29z0">
    <w:name w:val="WW-WW8Num29z0"/>
    <w:rPr>
      <w:rFonts w:ascii="StarSymbol" w:eastAsia="StarSymbol" w:hAnsi="StarSymbol"/>
      <w:sz w:val="18"/>
    </w:rPr>
  </w:style>
  <w:style w:type="character" w:customStyle="1" w:styleId="WW-WW8Num7z02">
    <w:name w:val="WW-WW8Num7z02"/>
    <w:rPr>
      <w:color w:val="auto"/>
    </w:rPr>
  </w:style>
  <w:style w:type="character" w:customStyle="1" w:styleId="WW-WW8Num10z01">
    <w:name w:val="WW-WW8Num10z01"/>
    <w:rPr>
      <w:b w:val="0"/>
    </w:rPr>
  </w:style>
  <w:style w:type="character" w:customStyle="1" w:styleId="WW-WW8Num11z01">
    <w:name w:val="WW-WW8Num11z01"/>
    <w:rPr>
      <w:color w:val="000000"/>
      <w:sz w:val="24"/>
    </w:rPr>
  </w:style>
  <w:style w:type="character" w:customStyle="1" w:styleId="WW-WW8Num14z01">
    <w:name w:val="WW-WW8Num14z01"/>
    <w:rPr>
      <w:rFonts w:ascii="Arial Narrow" w:hAnsi="Arial Narrow"/>
      <w:b/>
      <w:sz w:val="24"/>
    </w:rPr>
  </w:style>
  <w:style w:type="character" w:customStyle="1" w:styleId="WW-WW8Num17z11">
    <w:name w:val="WW-WW8Num17z11"/>
    <w:rPr>
      <w:b w:val="0"/>
    </w:rPr>
  </w:style>
  <w:style w:type="character" w:customStyle="1" w:styleId="WW-WW8Num18z01">
    <w:name w:val="WW-WW8Num18z01"/>
    <w:rPr>
      <w:b w:val="0"/>
    </w:rPr>
  </w:style>
  <w:style w:type="character" w:customStyle="1" w:styleId="WW-WW8Num19z01">
    <w:name w:val="WW-WW8Num19z01"/>
    <w:rPr>
      <w:rFonts w:ascii="Times New Roman" w:eastAsia="Times New Roman" w:hAnsi="Times New Roman"/>
    </w:rPr>
  </w:style>
  <w:style w:type="character" w:customStyle="1" w:styleId="WW-WW8Num22z01">
    <w:name w:val="WW-WW8Num22z01"/>
    <w:rPr>
      <w:b/>
    </w:rPr>
  </w:style>
  <w:style w:type="character" w:customStyle="1" w:styleId="WW-WW8Num23z01">
    <w:name w:val="WW-WW8Num23z01"/>
    <w:rPr>
      <w:b/>
    </w:rPr>
  </w:style>
  <w:style w:type="character" w:customStyle="1" w:styleId="WW-WW8Num29z01">
    <w:name w:val="WW-WW8Num29z01"/>
    <w:rPr>
      <w:rFonts w:ascii="StarSymbol" w:eastAsia="StarSymbol" w:hAnsi="StarSymbol"/>
      <w:sz w:val="18"/>
    </w:rPr>
  </w:style>
  <w:style w:type="character" w:customStyle="1" w:styleId="WW-WW8Num7z03">
    <w:name w:val="WW-WW8Num7z03"/>
    <w:rPr>
      <w:color w:val="auto"/>
    </w:rPr>
  </w:style>
  <w:style w:type="character" w:customStyle="1" w:styleId="WW-WW8Num10z02">
    <w:name w:val="WW-WW8Num10z02"/>
    <w:rPr>
      <w:b w:val="0"/>
    </w:rPr>
  </w:style>
  <w:style w:type="character" w:customStyle="1" w:styleId="WW-WW8Num11z02">
    <w:name w:val="WW-WW8Num11z02"/>
    <w:rPr>
      <w:color w:val="000000"/>
      <w:sz w:val="24"/>
    </w:rPr>
  </w:style>
  <w:style w:type="character" w:customStyle="1" w:styleId="WW-WW8Num14z02">
    <w:name w:val="WW-WW8Num14z02"/>
    <w:rPr>
      <w:rFonts w:ascii="Arial Narrow" w:hAnsi="Arial Narrow"/>
      <w:b/>
      <w:sz w:val="24"/>
    </w:rPr>
  </w:style>
  <w:style w:type="character" w:customStyle="1" w:styleId="WW-WW8Num17z12">
    <w:name w:val="WW-WW8Num17z12"/>
    <w:rPr>
      <w:b w:val="0"/>
    </w:rPr>
  </w:style>
  <w:style w:type="character" w:customStyle="1" w:styleId="WW-WW8Num18z02">
    <w:name w:val="WW-WW8Num18z02"/>
    <w:rPr>
      <w:b w:val="0"/>
    </w:rPr>
  </w:style>
  <w:style w:type="character" w:customStyle="1" w:styleId="WW-WW8Num19z02">
    <w:name w:val="WW-WW8Num19z02"/>
    <w:rPr>
      <w:rFonts w:ascii="Times New Roman" w:eastAsia="Times New Roman" w:hAnsi="Times New Roman"/>
    </w:rPr>
  </w:style>
  <w:style w:type="character" w:customStyle="1" w:styleId="WW-WW8Num22z02">
    <w:name w:val="WW-WW8Num22z02"/>
    <w:rPr>
      <w:b/>
    </w:rPr>
  </w:style>
  <w:style w:type="character" w:customStyle="1" w:styleId="WW-WW8Num23z02">
    <w:name w:val="WW-WW8Num23z02"/>
    <w:rPr>
      <w:b/>
    </w:rPr>
  </w:style>
  <w:style w:type="character" w:customStyle="1" w:styleId="WW-WW8Num29z02">
    <w:name w:val="WW-WW8Num29z02"/>
    <w:rPr>
      <w:rFonts w:ascii="StarSymbol" w:eastAsia="StarSymbol" w:hAnsi="StarSymbol"/>
      <w:sz w:val="18"/>
    </w:rPr>
  </w:style>
  <w:style w:type="character" w:customStyle="1" w:styleId="WW-WW8Num6z0">
    <w:name w:val="WW-WW8Num6z0"/>
    <w:rPr>
      <w:color w:val="auto"/>
    </w:rPr>
  </w:style>
  <w:style w:type="character" w:customStyle="1" w:styleId="WW-WW8Num9z0">
    <w:name w:val="WW-WW8Num9z0"/>
    <w:rPr>
      <w:b w:val="0"/>
    </w:rPr>
  </w:style>
  <w:style w:type="character" w:customStyle="1" w:styleId="WW-WW8Num10z03">
    <w:name w:val="WW-WW8Num10z03"/>
    <w:rPr>
      <w:color w:val="000000"/>
      <w:sz w:val="24"/>
    </w:rPr>
  </w:style>
  <w:style w:type="character" w:customStyle="1" w:styleId="WW-WW8Num13z0">
    <w:name w:val="WW-WW8Num13z0"/>
    <w:rPr>
      <w:rFonts w:ascii="Arial Narrow" w:hAnsi="Arial Narrow"/>
      <w:b/>
      <w:sz w:val="24"/>
    </w:rPr>
  </w:style>
  <w:style w:type="character" w:customStyle="1" w:styleId="WW8Num16z1">
    <w:name w:val="WW8Num16z1"/>
    <w:rPr>
      <w:b w:val="0"/>
    </w:rPr>
  </w:style>
  <w:style w:type="character" w:customStyle="1" w:styleId="WW-WW8Num17z0">
    <w:name w:val="WW-WW8Num17z0"/>
    <w:rPr>
      <w:b w:val="0"/>
    </w:rPr>
  </w:style>
  <w:style w:type="character" w:customStyle="1" w:styleId="WW-WW8Num18z03">
    <w:name w:val="WW-WW8Num18z03"/>
    <w:rPr>
      <w:rFonts w:ascii="Times New Roman" w:eastAsia="Times New Roman" w:hAnsi="Times New Roman"/>
    </w:rPr>
  </w:style>
  <w:style w:type="character" w:customStyle="1" w:styleId="WW-WW8Num21z0">
    <w:name w:val="WW-WW8Num21z0"/>
    <w:rPr>
      <w:b/>
    </w:rPr>
  </w:style>
  <w:style w:type="character" w:customStyle="1" w:styleId="WW-WW8Num22z03">
    <w:name w:val="WW-WW8Num22z03"/>
    <w:rPr>
      <w:b/>
    </w:rPr>
  </w:style>
  <w:style w:type="character" w:customStyle="1" w:styleId="WW8Num28z0">
    <w:name w:val="WW8Num28z0"/>
    <w:rPr>
      <w:rFonts w:ascii="StarSymbol" w:eastAsia="StarSymbol" w:hAnsi="StarSymbol"/>
      <w:sz w:val="18"/>
    </w:rPr>
  </w:style>
  <w:style w:type="character" w:customStyle="1" w:styleId="WW-WW8Num30z0">
    <w:name w:val="WW-WW8Num30z0"/>
    <w:rPr>
      <w:rFonts w:ascii="StarSymbol" w:eastAsia="StarSymbol" w:hAnsi="StarSymbol"/>
      <w:sz w:val="18"/>
    </w:rPr>
  </w:style>
  <w:style w:type="character" w:customStyle="1" w:styleId="WW8Num6z00">
    <w:name w:val="WW8Num6z0"/>
    <w:rPr>
      <w:color w:val="auto"/>
    </w:rPr>
  </w:style>
  <w:style w:type="character" w:customStyle="1" w:styleId="WW8Num9z00">
    <w:name w:val="WW8Num9z0"/>
    <w:rPr>
      <w:b w:val="0"/>
    </w:rPr>
  </w:style>
  <w:style w:type="character" w:customStyle="1" w:styleId="WW8Num10z00">
    <w:name w:val="WW8Num10z0"/>
    <w:rPr>
      <w:color w:val="000000"/>
      <w:sz w:val="24"/>
    </w:rPr>
  </w:style>
  <w:style w:type="character" w:customStyle="1" w:styleId="WW8Num13z00">
    <w:name w:val="WW8Num13z0"/>
    <w:rPr>
      <w:rFonts w:ascii="Arial Narrow" w:hAnsi="Arial Narrow"/>
      <w:b/>
      <w:sz w:val="24"/>
    </w:rPr>
  </w:style>
  <w:style w:type="character" w:customStyle="1" w:styleId="WW8Num16z10">
    <w:name w:val="WW8Num16z1"/>
    <w:rPr>
      <w:b w:val="0"/>
    </w:rPr>
  </w:style>
  <w:style w:type="character" w:customStyle="1" w:styleId="WW8Num17z00">
    <w:name w:val="WW8Num17z0"/>
    <w:rPr>
      <w:b w:val="0"/>
    </w:rPr>
  </w:style>
  <w:style w:type="character" w:customStyle="1" w:styleId="WW8Num18z00">
    <w:name w:val="WW8Num18z0"/>
    <w:rPr>
      <w:rFonts w:ascii="Times New Roman" w:eastAsia="Times New Roman" w:hAnsi="Times New Roman"/>
    </w:rPr>
  </w:style>
  <w:style w:type="character" w:customStyle="1" w:styleId="WW8Num20z0">
    <w:name w:val="WW8Num20z0"/>
    <w:rPr>
      <w:b w:val="0"/>
    </w:rPr>
  </w:style>
  <w:style w:type="character" w:customStyle="1" w:styleId="WW8Num21z00">
    <w:name w:val="WW8Num21z0"/>
    <w:rPr>
      <w:b/>
    </w:rPr>
  </w:style>
  <w:style w:type="character" w:customStyle="1" w:styleId="WW8Num22z00">
    <w:name w:val="WW8Num22z0"/>
    <w:rPr>
      <w:b/>
    </w:rPr>
  </w:style>
  <w:style w:type="character" w:customStyle="1" w:styleId="WW8Num28z00">
    <w:name w:val="WW8Num28z0"/>
    <w:rPr>
      <w:rFonts w:ascii="StarSymbol" w:eastAsia="StarSymbol" w:hAnsi="StarSymbol"/>
      <w:sz w:val="18"/>
    </w:rPr>
  </w:style>
  <w:style w:type="character" w:customStyle="1" w:styleId="WW8Num30z00">
    <w:name w:val="WW8Num30z0"/>
    <w:rPr>
      <w:rFonts w:ascii="StarSymbol" w:eastAsia="StarSymbol" w:hAnsi="StarSymbol"/>
      <w:sz w:val="18"/>
    </w:rPr>
  </w:style>
  <w:style w:type="character" w:customStyle="1" w:styleId="WW8Num32z1">
    <w:name w:val="WW8Num32z1"/>
    <w:rPr>
      <w:rFonts w:ascii="Times New Roman" w:eastAsia="Times New Roman" w:hAnsi="Times New Roman"/>
    </w:rPr>
  </w:style>
  <w:style w:type="character" w:styleId="Odwoanieprzypisudolnego">
    <w:name w:val="footnote reference"/>
    <w:semiHidden/>
    <w:rPr>
      <w:vertAlign w:val="superscript"/>
    </w:rPr>
  </w:style>
  <w:style w:type="character" w:styleId="Odwoanieprzypisukocowego">
    <w:name w:val="endnote reference"/>
    <w:semiHidden/>
    <w:rPr>
      <w:vertAlign w:val="superscript"/>
    </w:rPr>
  </w:style>
  <w:style w:type="paragraph" w:styleId="Tekstpodstawowy">
    <w:name w:val="Body Text"/>
    <w:basedOn w:val="Normalny"/>
    <w:pPr>
      <w:spacing w:line="360" w:lineRule="auto"/>
      <w:jc w:val="both"/>
    </w:pPr>
    <w:rPr>
      <w:b/>
    </w:rPr>
  </w:style>
  <w:style w:type="paragraph" w:styleId="Lista">
    <w:name w:val="List"/>
    <w:basedOn w:val="Tekstpodstawowy"/>
  </w:style>
  <w:style w:type="paragraph" w:customStyle="1" w:styleId="Etykieta">
    <w:name w:val="Etykieta"/>
    <w:basedOn w:val="Normalny"/>
    <w:pPr>
      <w:suppressLineNumbers/>
      <w:spacing w:before="120" w:after="120"/>
    </w:pPr>
    <w:rPr>
      <w:i/>
      <w:sz w:val="20"/>
    </w:rPr>
  </w:style>
  <w:style w:type="paragraph" w:customStyle="1" w:styleId="Indeks">
    <w:name w:val="Indeks"/>
    <w:basedOn w:val="Normalny"/>
    <w:pPr>
      <w:suppressLineNumbers/>
    </w:pPr>
  </w:style>
  <w:style w:type="paragraph" w:customStyle="1" w:styleId="Tytu1">
    <w:name w:val="Tytuł1"/>
    <w:basedOn w:val="Normalny"/>
    <w:next w:val="Tekstpodstawowy"/>
    <w:pPr>
      <w:keepNext/>
      <w:spacing w:before="240" w:after="120"/>
    </w:pPr>
    <w:rPr>
      <w:rFonts w:ascii="Albany" w:eastAsia="HG Mincho Light J" w:hAnsi="Albany"/>
      <w:sz w:val="28"/>
    </w:rPr>
  </w:style>
  <w:style w:type="paragraph" w:styleId="Tytu">
    <w:name w:val="Title"/>
    <w:basedOn w:val="Normalny"/>
    <w:next w:val="Podtytu"/>
    <w:qFormat/>
    <w:pPr>
      <w:jc w:val="center"/>
    </w:pPr>
    <w:rPr>
      <w:b/>
      <w:sz w:val="28"/>
    </w:rPr>
  </w:style>
  <w:style w:type="paragraph" w:styleId="Podtytu">
    <w:name w:val="Subtitle"/>
    <w:basedOn w:val="Normalny"/>
    <w:next w:val="Tekstpodstawowy"/>
    <w:qFormat/>
    <w:pPr>
      <w:spacing w:line="360" w:lineRule="auto"/>
      <w:jc w:val="center"/>
    </w:pPr>
    <w:rPr>
      <w:b/>
      <w:sz w:val="28"/>
    </w:rPr>
  </w:style>
  <w:style w:type="paragraph" w:customStyle="1" w:styleId="WW-Tekstpodstawowy2">
    <w:name w:val="WW-Tekst podstawowy 2"/>
    <w:basedOn w:val="Normalny"/>
    <w:pPr>
      <w:spacing w:line="360" w:lineRule="auto"/>
      <w:jc w:val="both"/>
    </w:pPr>
  </w:style>
  <w:style w:type="paragraph" w:customStyle="1" w:styleId="WW-Tekstpodstawowy3">
    <w:name w:val="WW-Tekst podstawowy 3"/>
    <w:basedOn w:val="Normalny"/>
    <w:pPr>
      <w:spacing w:line="360" w:lineRule="auto"/>
      <w:jc w:val="both"/>
    </w:pPr>
    <w:rPr>
      <w:color w:val="FF0000"/>
    </w:rPr>
  </w:style>
  <w:style w:type="paragraph" w:styleId="Stopka">
    <w:name w:val="footer"/>
    <w:basedOn w:val="Normalny"/>
    <w:pPr>
      <w:tabs>
        <w:tab w:val="center" w:pos="4536"/>
        <w:tab w:val="right" w:pos="9072"/>
      </w:tabs>
    </w:pPr>
  </w:style>
  <w:style w:type="paragraph" w:customStyle="1" w:styleId="WW-NormalnyWeb">
    <w:name w:val="WW-Normalny (Web)"/>
    <w:basedOn w:val="Normalny"/>
    <w:pPr>
      <w:spacing w:before="100" w:after="100"/>
      <w:jc w:val="both"/>
    </w:pPr>
    <w:rPr>
      <w:sz w:val="20"/>
    </w:rPr>
  </w:style>
  <w:style w:type="paragraph" w:customStyle="1" w:styleId="WW-Tekstpodstawowywcity2">
    <w:name w:val="WW-Tekst podstawowy wcięty 2"/>
    <w:basedOn w:val="Normalny"/>
    <w:pPr>
      <w:spacing w:after="120" w:line="480" w:lineRule="auto"/>
      <w:ind w:left="283" w:firstLine="1"/>
    </w:pPr>
  </w:style>
  <w:style w:type="paragraph" w:styleId="Tekstpodstawowywcity">
    <w:name w:val="Body Text Indent"/>
    <w:basedOn w:val="Normalny"/>
    <w:pPr>
      <w:spacing w:line="360" w:lineRule="auto"/>
      <w:ind w:firstLine="708"/>
    </w:pPr>
  </w:style>
  <w:style w:type="paragraph" w:styleId="Nagwek">
    <w:name w:val="header"/>
    <w:basedOn w:val="Normalny"/>
    <w:pPr>
      <w:tabs>
        <w:tab w:val="center" w:pos="4536"/>
        <w:tab w:val="right" w:pos="9072"/>
      </w:tabs>
    </w:pPr>
  </w:style>
  <w:style w:type="paragraph" w:customStyle="1" w:styleId="WW-Tekstdugiegocytatu">
    <w:name w:val="WW-Tekst długiego cytatu"/>
    <w:basedOn w:val="Normalny"/>
    <w:pPr>
      <w:pBdr>
        <w:top w:val="single" w:sz="1" w:space="8" w:color="000000"/>
        <w:left w:val="single" w:sz="1" w:space="12" w:color="000000"/>
        <w:bottom w:val="single" w:sz="1" w:space="0" w:color="000000"/>
        <w:right w:val="single" w:sz="1" w:space="6" w:color="000000"/>
      </w:pBdr>
      <w:shd w:val="clear" w:color="FFFFFF" w:fill="FFFFFF"/>
      <w:ind w:left="1134" w:right="1134" w:firstLine="1"/>
    </w:pPr>
    <w:rPr>
      <w:b/>
      <w:sz w:val="28"/>
    </w:rPr>
  </w:style>
  <w:style w:type="paragraph" w:styleId="Tekstprzypisudolnego">
    <w:name w:val="footnote text"/>
    <w:basedOn w:val="Normalny"/>
    <w:semiHidden/>
    <w:rPr>
      <w:sz w:val="20"/>
    </w:rPr>
  </w:style>
  <w:style w:type="paragraph" w:customStyle="1" w:styleId="Blockquote">
    <w:name w:val="Blockquote"/>
    <w:basedOn w:val="Normalny"/>
    <w:pPr>
      <w:spacing w:before="100" w:after="100"/>
      <w:ind w:left="360" w:right="360" w:firstLine="1"/>
    </w:pPr>
  </w:style>
  <w:style w:type="paragraph" w:customStyle="1" w:styleId="z-TopofForm">
    <w:name w:val="z-Top of Form"/>
    <w:next w:val="Normalny"/>
    <w:pPr>
      <w:pBdr>
        <w:bottom w:val="double" w:sz="1" w:space="0" w:color="000000"/>
      </w:pBdr>
      <w:suppressAutoHyphens/>
      <w:jc w:val="center"/>
    </w:pPr>
    <w:rPr>
      <w:rFonts w:ascii="Arial" w:hAnsi="Arial"/>
      <w:sz w:val="16"/>
    </w:rPr>
  </w:style>
  <w:style w:type="paragraph" w:customStyle="1" w:styleId="WW-Tekstpodstawowywcity3">
    <w:name w:val="WW-Tekst podstawowy wcięty 3"/>
    <w:basedOn w:val="Normalny"/>
    <w:pPr>
      <w:ind w:left="426" w:firstLine="1"/>
      <w:jc w:val="both"/>
    </w:pPr>
    <w:rPr>
      <w:rFonts w:ascii="Arial Narrow" w:hAnsi="Arial Narrow"/>
    </w:rPr>
  </w:style>
  <w:style w:type="paragraph" w:customStyle="1" w:styleId="WW-Tekstdymka">
    <w:name w:val="WW-Tekst dymka"/>
    <w:basedOn w:val="Normalny"/>
    <w:rPr>
      <w:rFonts w:ascii="Tahoma" w:hAnsi="Tahoma"/>
      <w:sz w:val="16"/>
    </w:rPr>
  </w:style>
  <w:style w:type="paragraph" w:customStyle="1" w:styleId="ust">
    <w:name w:val="ust"/>
    <w:pPr>
      <w:suppressAutoHyphens/>
      <w:spacing w:before="60" w:after="60"/>
      <w:ind w:left="426" w:hanging="284"/>
      <w:jc w:val="both"/>
    </w:pPr>
    <w:rPr>
      <w:sz w:val="24"/>
    </w:rPr>
  </w:style>
  <w:style w:type="paragraph" w:customStyle="1" w:styleId="pkt">
    <w:name w:val="pkt"/>
    <w:basedOn w:val="Normalny"/>
    <w:link w:val="pktZnak"/>
    <w:pPr>
      <w:spacing w:before="60" w:after="60"/>
      <w:ind w:left="851" w:hanging="295"/>
      <w:jc w:val="both"/>
    </w:pPr>
  </w:style>
  <w:style w:type="paragraph" w:customStyle="1" w:styleId="Zawartoramki">
    <w:name w:val="Zawartość ramki"/>
    <w:basedOn w:val="Tekstpodstawowy"/>
  </w:style>
  <w:style w:type="paragraph" w:styleId="Tekstpodstawowywcity2">
    <w:name w:val="Body Text Indent 2"/>
    <w:basedOn w:val="Normalny"/>
    <w:pPr>
      <w:ind w:left="426"/>
      <w:jc w:val="both"/>
    </w:pPr>
    <w:rPr>
      <w:rFonts w:ascii="Arial Narrow" w:hAnsi="Arial Narrow"/>
    </w:rPr>
  </w:style>
  <w:style w:type="paragraph" w:styleId="Tekstpodstawowywcity3">
    <w:name w:val="Body Text Indent 3"/>
    <w:basedOn w:val="Normalny"/>
    <w:pPr>
      <w:widowControl w:val="0"/>
      <w:ind w:left="426"/>
      <w:jc w:val="both"/>
    </w:pPr>
    <w:rPr>
      <w:rFonts w:ascii="Arial Narrow" w:hAnsi="Arial Narrow"/>
      <w:color w:val="000000"/>
    </w:rPr>
  </w:style>
  <w:style w:type="paragraph" w:customStyle="1" w:styleId="WW-Tekstpodstawowy212">
    <w:name w:val="WW-Tekst podstawowy 212"/>
    <w:basedOn w:val="Normalny"/>
    <w:pPr>
      <w:spacing w:after="120" w:line="480" w:lineRule="auto"/>
    </w:pPr>
    <w:rPr>
      <w:lang w:eastAsia="ar-SA"/>
    </w:rPr>
  </w:style>
  <w:style w:type="character" w:customStyle="1" w:styleId="Znakiprzypiswdolnych">
    <w:name w:val="Znaki przypisów dolnych"/>
    <w:rPr>
      <w:vertAlign w:val="superscript"/>
    </w:rPr>
  </w:style>
  <w:style w:type="character" w:customStyle="1" w:styleId="WW-Znakiprzypiswdolnych1111111">
    <w:name w:val="WW-Znaki przypisów dolnych1111111"/>
    <w:rPr>
      <w:vertAlign w:val="superscript"/>
    </w:rPr>
  </w:style>
  <w:style w:type="paragraph" w:customStyle="1" w:styleId="Normalny1">
    <w:name w:val="Normalny1"/>
    <w:basedOn w:val="Normalny"/>
    <w:pPr>
      <w:widowControl w:val="0"/>
      <w:autoSpaceDE w:val="0"/>
    </w:pPr>
    <w:rPr>
      <w:sz w:val="20"/>
      <w:lang w:eastAsia="ar-SA"/>
    </w:rPr>
  </w:style>
  <w:style w:type="paragraph" w:customStyle="1" w:styleId="WW-Tekstpodstawowy21">
    <w:name w:val="WW-Tekst podstawowy 21"/>
    <w:basedOn w:val="Normalny"/>
    <w:pPr>
      <w:suppressAutoHyphens w:val="0"/>
      <w:spacing w:line="360" w:lineRule="auto"/>
      <w:jc w:val="both"/>
    </w:pPr>
    <w:rPr>
      <w:lang w:eastAsia="ar-SA"/>
    </w:rPr>
  </w:style>
  <w:style w:type="paragraph" w:styleId="NormalnyWeb">
    <w:name w:val="Normal (Web)"/>
    <w:basedOn w:val="Normalny"/>
    <w:uiPriority w:val="99"/>
    <w:pPr>
      <w:suppressAutoHyphens w:val="0"/>
      <w:spacing w:before="100" w:beforeAutospacing="1" w:after="100" w:afterAutospacing="1"/>
    </w:pPr>
    <w:rPr>
      <w:szCs w:val="24"/>
    </w:rPr>
  </w:style>
  <w:style w:type="paragraph" w:styleId="Mapadokumentu">
    <w:name w:val="Document Map"/>
    <w:basedOn w:val="Normalny"/>
    <w:semiHidden/>
    <w:rsid w:val="00B33E2D"/>
    <w:pPr>
      <w:shd w:val="clear" w:color="auto" w:fill="000080"/>
    </w:pPr>
    <w:rPr>
      <w:rFonts w:ascii="Tahoma" w:hAnsi="Tahoma" w:cs="Tahoma"/>
      <w:sz w:val="20"/>
    </w:rPr>
  </w:style>
  <w:style w:type="paragraph" w:styleId="Tekstdymka">
    <w:name w:val="Balloon Text"/>
    <w:basedOn w:val="Normalny"/>
    <w:link w:val="TekstdymkaZnak"/>
    <w:rsid w:val="00C95372"/>
    <w:rPr>
      <w:rFonts w:ascii="Segoe UI" w:hAnsi="Segoe UI" w:cs="Segoe UI"/>
      <w:sz w:val="18"/>
      <w:szCs w:val="18"/>
    </w:rPr>
  </w:style>
  <w:style w:type="character" w:customStyle="1" w:styleId="TekstdymkaZnak">
    <w:name w:val="Tekst dymka Znak"/>
    <w:link w:val="Tekstdymka"/>
    <w:rsid w:val="00C95372"/>
    <w:rPr>
      <w:rFonts w:ascii="Segoe UI" w:hAnsi="Segoe UI" w:cs="Segoe UI"/>
      <w:sz w:val="18"/>
      <w:szCs w:val="18"/>
    </w:rPr>
  </w:style>
  <w:style w:type="paragraph" w:styleId="Bezodstpw">
    <w:name w:val="No Spacing"/>
    <w:uiPriority w:val="99"/>
    <w:qFormat/>
    <w:rsid w:val="00D73977"/>
    <w:pPr>
      <w:suppressAutoHyphens/>
    </w:pPr>
    <w:rPr>
      <w:rFonts w:ascii="Arial" w:hAnsi="Arial" w:cs="Arial"/>
      <w:lang w:eastAsia="zh-CN"/>
    </w:rPr>
  </w:style>
  <w:style w:type="paragraph" w:styleId="Akapitzlist">
    <w:name w:val="List Paragraph"/>
    <w:aliases w:val="nr3,normalny tekst,Akapit z list¹,L1,Numerowanie,2 heading,A_wyliczenie,K-P_odwolanie,Akapit z listą5,maz_wyliczenie,opis dzialania,List Paragraph,Akapit z listą BS,CW_Lista,Colorful List Accent 1,Akapit z listą4,Akapit z listą1,sw tekst"/>
    <w:basedOn w:val="Normalny"/>
    <w:link w:val="AkapitzlistZnak"/>
    <w:uiPriority w:val="34"/>
    <w:qFormat/>
    <w:rsid w:val="002071E8"/>
    <w:pPr>
      <w:ind w:left="720"/>
      <w:contextualSpacing/>
    </w:pPr>
  </w:style>
  <w:style w:type="character" w:customStyle="1" w:styleId="AkapitzlistZnak">
    <w:name w:val="Akapit z listą Znak"/>
    <w:aliases w:val="nr3 Znak,normalny tekst Znak,Akapit z list¹ Znak,L1 Znak,Numerowanie Znak,2 heading Znak,A_wyliczenie Znak,K-P_odwolanie Znak,Akapit z listą5 Znak,maz_wyliczenie Znak,opis dzialania Znak,List Paragraph Znak,Akapit z listą BS Znak"/>
    <w:link w:val="Akapitzlist"/>
    <w:uiPriority w:val="34"/>
    <w:qFormat/>
    <w:locked/>
    <w:rsid w:val="002071E8"/>
    <w:rPr>
      <w:sz w:val="24"/>
    </w:rPr>
  </w:style>
  <w:style w:type="character" w:customStyle="1" w:styleId="pktZnak">
    <w:name w:val="pkt Znak"/>
    <w:link w:val="pkt"/>
    <w:locked/>
    <w:rsid w:val="00D172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hyperlink" Target="https://platformazakupowa.pl/transakcja/"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www.e-petrol.pl" TargetMode="External"/><Relationship Id="rId4" Type="http://schemas.openxmlformats.org/officeDocument/2006/relationships/webSettings" Target="webSettings.xml"/><Relationship Id="rId9" Type="http://schemas.openxmlformats.org/officeDocument/2006/relationships/hyperlink" Target="http://www.e-petro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transak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5413</Words>
  <Characters>32478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37816</CharactersWithSpaces>
  <SharedDoc>false</SharedDoc>
  <HLinks>
    <vt:vector size="12" baseType="variant">
      <vt:variant>
        <vt:i4>6750326</vt:i4>
      </vt:variant>
      <vt:variant>
        <vt:i4>3</vt:i4>
      </vt:variant>
      <vt:variant>
        <vt:i4>0</vt:i4>
      </vt:variant>
      <vt:variant>
        <vt:i4>5</vt:i4>
      </vt:variant>
      <vt:variant>
        <vt:lpwstr>http://www.e-petrol.pl/</vt:lpwstr>
      </vt:variant>
      <vt:variant>
        <vt:lpwstr/>
      </vt:variant>
      <vt:variant>
        <vt:i4>6750326</vt:i4>
      </vt:variant>
      <vt:variant>
        <vt:i4>0</vt:i4>
      </vt:variant>
      <vt:variant>
        <vt:i4>0</vt:i4>
      </vt:variant>
      <vt:variant>
        <vt:i4>5</vt:i4>
      </vt:variant>
      <vt:variant>
        <vt:lpwstr>http://www.e-petrol.pl/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annak</dc:creator>
  <cp:keywords/>
  <cp:lastModifiedBy>Administracja1</cp:lastModifiedBy>
  <cp:revision>2</cp:revision>
  <cp:lastPrinted>2023-11-28T06:25:00Z</cp:lastPrinted>
  <dcterms:created xsi:type="dcterms:W3CDTF">2023-11-28T07:38:00Z</dcterms:created>
  <dcterms:modified xsi:type="dcterms:W3CDTF">2023-11-28T07:38:00Z</dcterms:modified>
</cp:coreProperties>
</file>