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EF" w14:textId="51210BA7" w:rsidR="00BA2E36" w:rsidRPr="003075F5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Załącznik nr</w:t>
      </w:r>
      <w:r w:rsidR="00FA3B78" w:rsidRPr="003075F5">
        <w:rPr>
          <w:rFonts w:ascii="Arial" w:hAnsi="Arial" w:cs="Arial"/>
          <w:color w:val="auto"/>
          <w:sz w:val="18"/>
          <w:szCs w:val="18"/>
        </w:rPr>
        <w:t xml:space="preserve"> </w:t>
      </w:r>
      <w:r w:rsidR="009E0586" w:rsidRPr="003075F5">
        <w:rPr>
          <w:rFonts w:ascii="Arial" w:hAnsi="Arial" w:cs="Arial"/>
          <w:color w:val="auto"/>
          <w:sz w:val="18"/>
          <w:szCs w:val="18"/>
        </w:rPr>
        <w:t>4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do SWZ </w:t>
      </w:r>
    </w:p>
    <w:p w14:paraId="515FBC74" w14:textId="77777777" w:rsidR="00BA2E36" w:rsidRPr="003075F5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Projektowane postanowienia umowy</w:t>
      </w:r>
    </w:p>
    <w:p w14:paraId="60CDA1FA" w14:textId="77777777" w:rsidR="00BA2E36" w:rsidRPr="003075F5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6B6BEA1B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W dniu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........</w:t>
      </w:r>
      <w:r w:rsidRPr="003075F5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..... </w:t>
      </w:r>
      <w:r w:rsidRPr="003075F5">
        <w:rPr>
          <w:rFonts w:ascii="Arial" w:hAnsi="Arial" w:cs="Arial"/>
          <w:color w:val="auto"/>
          <w:sz w:val="18"/>
          <w:szCs w:val="18"/>
        </w:rPr>
        <w:t>202</w:t>
      </w:r>
      <w:r w:rsidR="00663209" w:rsidRPr="003075F5">
        <w:rPr>
          <w:rFonts w:ascii="Arial" w:hAnsi="Arial" w:cs="Arial"/>
          <w:color w:val="auto"/>
          <w:sz w:val="18"/>
          <w:szCs w:val="18"/>
        </w:rPr>
        <w:t>3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roku w Szczecinie na podstawie przeprowadzonego postępowania o udzielenie zamówienia publicznego w trybie </w:t>
      </w:r>
      <w:r w:rsidR="003075F5" w:rsidRPr="003075F5">
        <w:rPr>
          <w:rFonts w:ascii="Arial" w:hAnsi="Arial" w:cs="Arial"/>
          <w:color w:val="auto"/>
          <w:sz w:val="18"/>
          <w:szCs w:val="18"/>
        </w:rPr>
        <w:t>podstawowym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na podstawie art. </w:t>
      </w:r>
      <w:r w:rsidR="003075F5" w:rsidRPr="003075F5">
        <w:rPr>
          <w:rFonts w:ascii="Arial" w:hAnsi="Arial" w:cs="Arial"/>
          <w:color w:val="auto"/>
          <w:sz w:val="18"/>
          <w:szCs w:val="18"/>
        </w:rPr>
        <w:t>275 pkt 1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ustawy Prawo zamówień publicznych pomiędzy:</w:t>
      </w:r>
    </w:p>
    <w:p w14:paraId="694F2802" w14:textId="77777777" w:rsidR="00BA2E36" w:rsidRPr="003075F5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Pr="003075F5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109 Szpitalem Wojskowym z Przychodnią SP ZOZ</w:t>
      </w:r>
    </w:p>
    <w:p w14:paraId="5ABA3CA8" w14:textId="77777777" w:rsidR="00BA2E36" w:rsidRPr="003075F5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Pr="003075F5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„ZAMAWIAJĄCYM"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Pr="003075F5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a</w:t>
      </w:r>
    </w:p>
    <w:p w14:paraId="75A4F6FD" w14:textId="77777777" w:rsidR="00BA2E36" w:rsidRPr="003075F5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Pr="003075F5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„WYKONAWCĄ”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Pr="003075F5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Pr="003075F5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-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Pr="003075F5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Pr="003075F5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została zawarta umowa o następującej treści:</w:t>
      </w:r>
    </w:p>
    <w:p w14:paraId="694A4B8C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Pr="003075F5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Przedmiot umowy</w:t>
      </w:r>
    </w:p>
    <w:p w14:paraId="238EAB65" w14:textId="2600F656" w:rsidR="008E2C0D" w:rsidRPr="003075F5" w:rsidRDefault="008E149F" w:rsidP="008E2C0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3075F5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4106E7" w:rsidRPr="003075F5">
        <w:rPr>
          <w:rFonts w:ascii="Arial" w:hAnsi="Arial" w:cs="Arial"/>
          <w:sz w:val="18"/>
          <w:szCs w:val="18"/>
        </w:rPr>
        <w:t xml:space="preserve">materiałów </w:t>
      </w:r>
      <w:proofErr w:type="spellStart"/>
      <w:r w:rsidR="004106E7" w:rsidRPr="003075F5">
        <w:rPr>
          <w:rFonts w:ascii="Arial" w:hAnsi="Arial" w:cs="Arial"/>
          <w:sz w:val="18"/>
          <w:szCs w:val="18"/>
        </w:rPr>
        <w:t>szewnych</w:t>
      </w:r>
      <w:proofErr w:type="spellEnd"/>
      <w:r w:rsidR="004106E7" w:rsidRPr="003075F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106E7" w:rsidRPr="003075F5">
        <w:rPr>
          <w:rFonts w:ascii="Arial" w:hAnsi="Arial" w:cs="Arial"/>
          <w:sz w:val="18"/>
          <w:szCs w:val="18"/>
        </w:rPr>
        <w:t>staplerów</w:t>
      </w:r>
      <w:proofErr w:type="spellEnd"/>
      <w:r w:rsidR="00FB70F0" w:rsidRPr="003075F5">
        <w:rPr>
          <w:rFonts w:ascii="Arial" w:hAnsi="Arial" w:cs="Arial"/>
          <w:sz w:val="18"/>
          <w:szCs w:val="18"/>
        </w:rPr>
        <w:t>,</w:t>
      </w:r>
      <w:r w:rsidR="004106E7" w:rsidRPr="003075F5">
        <w:rPr>
          <w:rFonts w:ascii="Arial" w:hAnsi="Arial" w:cs="Arial"/>
          <w:sz w:val="18"/>
          <w:szCs w:val="18"/>
        </w:rPr>
        <w:t xml:space="preserve"> </w:t>
      </w:r>
      <w:r w:rsidR="00FB70F0" w:rsidRPr="003075F5">
        <w:rPr>
          <w:rFonts w:ascii="Arial" w:hAnsi="Arial" w:cs="Arial"/>
          <w:sz w:val="18"/>
          <w:szCs w:val="18"/>
        </w:rPr>
        <w:t xml:space="preserve">klipsów </w:t>
      </w:r>
      <w:r w:rsidRPr="003075F5">
        <w:rPr>
          <w:rFonts w:ascii="Arial" w:hAnsi="Arial" w:cs="Arial"/>
          <w:bCs/>
          <w:color w:val="auto"/>
          <w:sz w:val="18"/>
          <w:szCs w:val="18"/>
        </w:rPr>
        <w:t>wyszczególnion</w:t>
      </w:r>
      <w:r w:rsidR="004106E7" w:rsidRPr="003075F5">
        <w:rPr>
          <w:rFonts w:ascii="Arial" w:hAnsi="Arial" w:cs="Arial"/>
          <w:bCs/>
          <w:color w:val="auto"/>
          <w:sz w:val="18"/>
          <w:szCs w:val="18"/>
        </w:rPr>
        <w:t>ych</w:t>
      </w:r>
      <w:r w:rsidRPr="003075F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3075F5">
        <w:rPr>
          <w:rFonts w:ascii="Arial" w:hAnsi="Arial" w:cs="Arial"/>
          <w:color w:val="auto"/>
          <w:sz w:val="18"/>
          <w:szCs w:val="18"/>
        </w:rPr>
        <w:t>w załączniku nr 1 do niniejszej umowy, który stanowi jej integralną część, po cenach jednostkowych wskazanych w ofercie Wykonawcy z dnia ....................................r</w:t>
      </w:r>
      <w:r w:rsidRPr="003075F5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, o łącznej wartości brutto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zł </w:t>
      </w:r>
      <w:r w:rsidR="00581007" w:rsidRPr="003075F5">
        <w:rPr>
          <w:rFonts w:ascii="Arial" w:hAnsi="Arial" w:cs="Arial"/>
          <w:color w:val="auto"/>
          <w:sz w:val="18"/>
          <w:szCs w:val="18"/>
        </w:rPr>
        <w:t xml:space="preserve">       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( słownie: ...................................................................... ). </w:t>
      </w:r>
    </w:p>
    <w:p w14:paraId="64DBAED9" w14:textId="73B14379" w:rsidR="00BA2E36" w:rsidRPr="003075F5" w:rsidRDefault="008E14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3075F5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3075F5" w:rsidRPr="003075F5">
        <w:rPr>
          <w:rFonts w:ascii="Arial" w:hAnsi="Arial" w:cs="Arial"/>
          <w:color w:val="auto"/>
          <w:sz w:val="18"/>
          <w:szCs w:val="18"/>
        </w:rPr>
        <w:t>12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miesięcy albo do wyczerpania asortymentu wskazanego w załączniku nr 1 do niniejszej umowy – w zależności od tego, co nastąpi pierwsze.</w:t>
      </w:r>
    </w:p>
    <w:p w14:paraId="68EED780" w14:textId="431F2C62" w:rsidR="00BA2E36" w:rsidRPr="003075F5" w:rsidRDefault="00BA2E36">
      <w:pPr>
        <w:pStyle w:val="Tekstpodstawowy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DCE27FC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  <w:u w:val="single"/>
        </w:rPr>
        <w:t>Realizacja przedmiotu umowy</w:t>
      </w:r>
    </w:p>
    <w:p w14:paraId="42BC2C67" w14:textId="7DA45447" w:rsidR="00BA2E36" w:rsidRPr="003075F5" w:rsidRDefault="008E149F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Każdorazowe zamówienia Zamawiającego w zakresie części przedmiotu niniejszej umowy będą realizowane bezpośrednio przez Wykonawcę zgodnie z zamówieniami składanymi przez Zamawiającego drogą faksową na numer fax …................ lub mailową na adres e-mail: …....................</w:t>
      </w:r>
    </w:p>
    <w:p w14:paraId="480050DF" w14:textId="77777777" w:rsidR="00BA2E36" w:rsidRPr="003075F5" w:rsidRDefault="008E149F" w:rsidP="00D07692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4F2B529A" w14:textId="18603E86" w:rsidR="00BA2E36" w:rsidRPr="003075F5" w:rsidRDefault="008E149F" w:rsidP="00D07692">
      <w:pPr>
        <w:numPr>
          <w:ilvl w:val="0"/>
          <w:numId w:val="7"/>
        </w:numP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 w:rsidRPr="003075F5"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 </w:t>
      </w:r>
    </w:p>
    <w:p w14:paraId="28630BC1" w14:textId="77777777" w:rsidR="00BA2E36" w:rsidRPr="003075F5" w:rsidRDefault="008E149F" w:rsidP="00D07692">
      <w:pPr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3075F5"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 w:rsidRPr="003075F5"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 w:rsidRPr="003075F5">
        <w:rPr>
          <w:rFonts w:ascii="Arial" w:eastAsia="Times New Roman" w:hAnsi="Arial" w:cs="Arial"/>
          <w:color w:val="auto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Zamawiającego.</w:t>
      </w:r>
    </w:p>
    <w:p w14:paraId="7AC6B969" w14:textId="4AFF418E" w:rsidR="00BA2E36" w:rsidRPr="00D41FCB" w:rsidRDefault="008E149F" w:rsidP="00D07692">
      <w:pPr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41FCB"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D41FCB"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Zakładowej, apteka@109szpital.pl. </w:t>
      </w:r>
    </w:p>
    <w:p w14:paraId="34C3EA3B" w14:textId="77777777" w:rsidR="00BA2E36" w:rsidRPr="003075F5" w:rsidRDefault="008E149F" w:rsidP="00D07692">
      <w:pPr>
        <w:numPr>
          <w:ilvl w:val="0"/>
          <w:numId w:val="10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3075F5">
        <w:rPr>
          <w:rFonts w:ascii="Arial" w:eastAsia="Times New Roman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AFDA14A" w14:textId="77777777" w:rsidR="00BA2E36" w:rsidRPr="003075F5" w:rsidRDefault="008E149F" w:rsidP="00D07692">
      <w:pPr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3075F5"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</w:p>
    <w:p w14:paraId="4F217524" w14:textId="77777777" w:rsidR="00BA2E36" w:rsidRPr="003075F5" w:rsidRDefault="00BA2E36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5197B713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44573B4E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618AEC49" w14:textId="77777777" w:rsidR="00BA2E36" w:rsidRPr="003075F5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29979B44" w14:textId="77777777" w:rsidR="00BA2E36" w:rsidRPr="003075F5" w:rsidRDefault="008E149F" w:rsidP="00D07692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Przelewy będą dokonywane na rachunek bankowy Wykonawcy wskazany w treści faktury.</w:t>
      </w:r>
    </w:p>
    <w:p w14:paraId="382C4503" w14:textId="77777777" w:rsidR="00BA2E36" w:rsidRPr="003075F5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  <w:shd w:val="clear" w:color="auto" w:fill="FFFFFF"/>
        </w:rPr>
        <w:t>Opóźnienie 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15605E9B" w14:textId="77777777" w:rsidR="00BA2E36" w:rsidRPr="003075F5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lastRenderedPageBreak/>
        <w:t xml:space="preserve">Zamawiający zaleca aby w treści faktury Wykonawca podawał numer zamówienia, na podstawie którego realizowana jest dostawa. </w:t>
      </w:r>
    </w:p>
    <w:p w14:paraId="2D1A23F8" w14:textId="4D9E1D33" w:rsidR="00BA2E36" w:rsidRPr="003075F5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3075F5">
        <w:rPr>
          <w:rFonts w:ascii="Arial" w:hAnsi="Arial" w:cs="Arial"/>
          <w:color w:val="auto"/>
          <w:sz w:val="18"/>
          <w:szCs w:val="18"/>
        </w:rPr>
        <w:t>.</w:t>
      </w:r>
    </w:p>
    <w:p w14:paraId="5EE2BBC1" w14:textId="6FCC0015" w:rsidR="00BA2E36" w:rsidRPr="003075F5" w:rsidRDefault="008E149F" w:rsidP="00D07692">
      <w:pPr>
        <w:widowControl w:val="0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Ceny, o których mowa w załączniku nr 1 do niniejszej umowy nie mogą ulec zmianie w okresie jej obowiązywania z zastrzeżeniem paragrafu 7 ust. 4, 5</w:t>
      </w:r>
      <w:r w:rsidR="00CE018D" w:rsidRPr="003075F5">
        <w:rPr>
          <w:rFonts w:ascii="Arial" w:hAnsi="Arial" w:cs="Arial"/>
          <w:color w:val="auto"/>
          <w:sz w:val="18"/>
          <w:szCs w:val="18"/>
        </w:rPr>
        <w:t>,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6</w:t>
      </w:r>
      <w:r w:rsidR="00CE018D" w:rsidRPr="003075F5">
        <w:rPr>
          <w:rFonts w:ascii="Arial" w:hAnsi="Arial" w:cs="Arial"/>
          <w:color w:val="auto"/>
          <w:sz w:val="18"/>
          <w:szCs w:val="18"/>
        </w:rPr>
        <w:t xml:space="preserve"> i 13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niniejszej umowy.</w:t>
      </w:r>
    </w:p>
    <w:p w14:paraId="3B49D313" w14:textId="77777777" w:rsidR="00BA2E36" w:rsidRPr="003075F5" w:rsidRDefault="008E149F" w:rsidP="00D07692">
      <w:pPr>
        <w:widowControl w:val="0"/>
        <w:numPr>
          <w:ilvl w:val="0"/>
          <w:numId w:val="1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3075F5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3075F5">
        <w:rPr>
          <w:rFonts w:ascii="Arial" w:hAnsi="Arial" w:cs="Arial"/>
          <w:color w:val="auto"/>
          <w:sz w:val="18"/>
          <w:szCs w:val="18"/>
        </w:rPr>
        <w:t>kc</w:t>
      </w:r>
      <w:proofErr w:type="spellEnd"/>
      <w:r w:rsidRPr="003075F5">
        <w:rPr>
          <w:rFonts w:ascii="Arial" w:hAnsi="Arial" w:cs="Arial"/>
          <w:color w:val="auto"/>
          <w:sz w:val="18"/>
          <w:szCs w:val="18"/>
        </w:rPr>
        <w:t xml:space="preserve"> przekazu świadczenia Zamawiającego należnego na podstawie niniejszej umowy.</w:t>
      </w:r>
    </w:p>
    <w:p w14:paraId="1A335253" w14:textId="77777777" w:rsidR="00BA2E36" w:rsidRPr="003075F5" w:rsidRDefault="008E149F" w:rsidP="00D07692">
      <w:pPr>
        <w:widowControl w:val="0"/>
        <w:numPr>
          <w:ilvl w:val="0"/>
          <w:numId w:val="1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Zgoda, o której mowa w ust. 7 niniejszego paragrafu winna być wyrażona w formie pisemnej pod rygorem nieważności.</w:t>
      </w:r>
    </w:p>
    <w:p w14:paraId="3DEA0C80" w14:textId="77777777" w:rsidR="00BA2E36" w:rsidRPr="003075F5" w:rsidRDefault="008E149F" w:rsidP="00D07692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3075F5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3075F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6EE55E0" w14:textId="77777777" w:rsidR="00BA2E36" w:rsidRPr="003075F5" w:rsidRDefault="00BA2E36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1061683E" w14:textId="77777777" w:rsidR="00BA2E36" w:rsidRPr="003075F5" w:rsidRDefault="008E149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03E8BB4A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1265B22B" w14:textId="6C6E9752" w:rsidR="00BA2E36" w:rsidRPr="003075F5" w:rsidRDefault="008E149F" w:rsidP="00CD0749">
      <w:pPr>
        <w:pStyle w:val="Akapitzlist"/>
        <w:numPr>
          <w:ilvl w:val="1"/>
          <w:numId w:val="16"/>
        </w:numPr>
        <w:tabs>
          <w:tab w:val="left" w:pos="567"/>
          <w:tab w:val="left" w:pos="238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Wykonawca gwarantuje, że dostarczone materiały medyczne będ</w:t>
      </w:r>
      <w:r w:rsidR="00136E0D" w:rsidRPr="003075F5">
        <w:rPr>
          <w:rFonts w:ascii="Arial" w:hAnsi="Arial" w:cs="Arial"/>
          <w:color w:val="auto"/>
          <w:sz w:val="18"/>
          <w:szCs w:val="18"/>
        </w:rPr>
        <w:t>ą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posiadał</w:t>
      </w:r>
      <w:r w:rsidR="00136E0D" w:rsidRPr="003075F5">
        <w:rPr>
          <w:rFonts w:ascii="Arial" w:hAnsi="Arial" w:cs="Arial"/>
          <w:color w:val="auto"/>
          <w:sz w:val="18"/>
          <w:szCs w:val="18"/>
        </w:rPr>
        <w:t>y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termin ważności nie krótszy niż 1</w:t>
      </w:r>
      <w:r w:rsidR="00136E0D" w:rsidRPr="003075F5">
        <w:rPr>
          <w:rFonts w:ascii="Arial" w:hAnsi="Arial" w:cs="Arial"/>
          <w:color w:val="auto"/>
          <w:sz w:val="18"/>
          <w:szCs w:val="18"/>
        </w:rPr>
        <w:t>2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miesięcy od dnia dostawy danej partii towaru. Dostawa przedmiotu zamówienia z krótszym terminem jest możliwa wyłącznie za zgodą Kierownika Apteki Zakładowej wyrażoną w formie pisemnej pod rygorem nieważności.</w:t>
      </w:r>
    </w:p>
    <w:p w14:paraId="7C63415A" w14:textId="0AC77D6B" w:rsidR="00136E0D" w:rsidRPr="003075F5" w:rsidRDefault="003075F5" w:rsidP="004106E7">
      <w:pPr>
        <w:tabs>
          <w:tab w:val="left" w:pos="567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</w:t>
      </w:r>
      <w:r w:rsidR="008E149F" w:rsidRPr="003075F5">
        <w:rPr>
          <w:rFonts w:ascii="Arial" w:hAnsi="Arial" w:cs="Arial"/>
          <w:color w:val="auto"/>
          <w:sz w:val="18"/>
          <w:szCs w:val="18"/>
        </w:rPr>
        <w:t>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  <w:r w:rsidR="00136E0D" w:rsidRPr="003075F5">
        <w:rPr>
          <w:rFonts w:ascii="Arial" w:hAnsi="Arial" w:cs="Arial"/>
          <w:color w:val="auto"/>
          <w:sz w:val="18"/>
          <w:szCs w:val="18"/>
        </w:rPr>
        <w:t>.</w:t>
      </w:r>
    </w:p>
    <w:p w14:paraId="45BA60B0" w14:textId="06CF08BE" w:rsidR="00136E0D" w:rsidRPr="003075F5" w:rsidRDefault="00136E0D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</w:p>
    <w:p w14:paraId="1EC84C9B" w14:textId="77777777" w:rsidR="00BA2E36" w:rsidRPr="003075F5" w:rsidRDefault="008E149F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052FA6EF" w14:textId="77777777" w:rsidR="00BA2E36" w:rsidRPr="003075F5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1023E363" w14:textId="77777777" w:rsidR="00BA2E36" w:rsidRPr="003075F5" w:rsidRDefault="008E149F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1.</w:t>
      </w:r>
      <w:r w:rsidRPr="003075F5">
        <w:rPr>
          <w:rFonts w:ascii="Arial" w:hAnsi="Arial" w:cs="Arial"/>
          <w:color w:val="auto"/>
          <w:sz w:val="18"/>
          <w:szCs w:val="18"/>
        </w:rPr>
        <w:tab/>
      </w:r>
      <w:r w:rsidRPr="003075F5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4BD70828" w14:textId="77777777" w:rsidR="00BA2E36" w:rsidRPr="003075F5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1360D368" w14:textId="77777777" w:rsidR="00BA2E36" w:rsidRPr="003075F5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049AED57" w14:textId="77777777" w:rsidR="00BA2E36" w:rsidRPr="003075F5" w:rsidRDefault="008E149F" w:rsidP="00D07692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468FCAB1" w14:textId="4702F1B0" w:rsidR="00BA2E36" w:rsidRPr="003075F5" w:rsidRDefault="008E149F" w:rsidP="00D07692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 niniejszej umowy terminów.</w:t>
      </w:r>
    </w:p>
    <w:p w14:paraId="155FC8F6" w14:textId="2231D28A" w:rsidR="00BA2E36" w:rsidRPr="003075F5" w:rsidRDefault="008E149F" w:rsidP="00D07692">
      <w:pPr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3075F5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3075F5">
        <w:rPr>
          <w:rFonts w:ascii="Arial" w:hAnsi="Arial" w:cs="Arial"/>
          <w:color w:val="auto"/>
          <w:sz w:val="18"/>
          <w:szCs w:val="18"/>
        </w:rPr>
        <w:t xml:space="preserve"> w dostarczeniu produktów wolnych od wad z tytułu reklamacji jakościowej w wysokości 1% wartości wadliwej partii towaru, za każdy dzień zwłoki w stosunku do wyznaczonego na podstawie § 4 ust. 2 niniejszej umowy terminu na usunięcie wad.</w:t>
      </w:r>
    </w:p>
    <w:p w14:paraId="16AD44FC" w14:textId="77777777" w:rsidR="00BA2E36" w:rsidRPr="003075F5" w:rsidRDefault="008E149F" w:rsidP="00D076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103C3331" w14:textId="77777777" w:rsidR="00BA2E36" w:rsidRPr="003075F5" w:rsidRDefault="008E149F" w:rsidP="00D076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3075F5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7084A8C1" w14:textId="77777777" w:rsidR="00BA2E36" w:rsidRPr="003075F5" w:rsidRDefault="00BA2E36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20352BC" w14:textId="77777777" w:rsidR="00D07692" w:rsidRPr="003075F5" w:rsidRDefault="00D07692" w:rsidP="00D07692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sz w:val="18"/>
          <w:szCs w:val="18"/>
        </w:rPr>
        <w:t>§ 6</w:t>
      </w:r>
    </w:p>
    <w:p w14:paraId="1489C02E" w14:textId="77777777" w:rsidR="00D07692" w:rsidRPr="003075F5" w:rsidRDefault="00D07692" w:rsidP="00D07692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sz w:val="18"/>
          <w:szCs w:val="18"/>
          <w:u w:val="single"/>
        </w:rPr>
        <w:t>ODSTĄPIENIE OD UMOWY</w:t>
      </w:r>
    </w:p>
    <w:p w14:paraId="039E5BF0" w14:textId="77777777" w:rsidR="00D07692" w:rsidRPr="003075F5" w:rsidRDefault="00D07692" w:rsidP="00D076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Strony postanawiają, iż:</w:t>
      </w:r>
    </w:p>
    <w:p w14:paraId="6D39B4A4" w14:textId="77777777" w:rsidR="00D07692" w:rsidRPr="003075F5" w:rsidRDefault="00D07692" w:rsidP="00D0769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Wykonawca ma prawo odstąpić od niniejszej umowy lub jej niewykonanej części, jeżeli:</w:t>
      </w:r>
    </w:p>
    <w:p w14:paraId="59D3E918" w14:textId="77777777" w:rsidR="00D07692" w:rsidRPr="003075F5" w:rsidRDefault="00D07692" w:rsidP="00D0769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31A21EC1" w14:textId="77777777" w:rsidR="00D07692" w:rsidRPr="003075F5" w:rsidRDefault="00D07692" w:rsidP="00D0769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Zamawiający ogłosił likwidację.</w:t>
      </w:r>
    </w:p>
    <w:p w14:paraId="33828E35" w14:textId="2128741A" w:rsidR="00D07692" w:rsidRPr="003075F5" w:rsidRDefault="00D07692" w:rsidP="00D0769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Zamawiający ma prawo odstąpić od niniejszej umowy lub jej niewykonanej części, jeżeli;</w:t>
      </w:r>
    </w:p>
    <w:p w14:paraId="329654A8" w14:textId="77777777" w:rsidR="00D07692" w:rsidRPr="003075F5" w:rsidRDefault="00D07692" w:rsidP="00D07692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4C3A7CDC" w14:textId="6BD44EBC" w:rsidR="00D07692" w:rsidRPr="003075F5" w:rsidRDefault="00D07692" w:rsidP="00D07692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7AD4D6DD" w14:textId="77777777" w:rsidR="00D07692" w:rsidRPr="003075F5" w:rsidRDefault="00D07692" w:rsidP="00D07692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c. Wykonawca co najmniej dwukrotnie odmówił dostarczenia Zamawiającemu towaru, którego Zamawiający </w:t>
      </w:r>
      <w:proofErr w:type="spellStart"/>
      <w:r w:rsidRPr="003075F5">
        <w:rPr>
          <w:rFonts w:ascii="Arial" w:hAnsi="Arial" w:cs="Arial"/>
          <w:sz w:val="18"/>
          <w:szCs w:val="18"/>
        </w:rPr>
        <w:t>żądał</w:t>
      </w:r>
      <w:proofErr w:type="spellEnd"/>
      <w:r w:rsidRPr="003075F5">
        <w:rPr>
          <w:rFonts w:ascii="Arial" w:hAnsi="Arial" w:cs="Arial"/>
          <w:sz w:val="18"/>
          <w:szCs w:val="18"/>
        </w:rPr>
        <w:t xml:space="preserve"> w związku z niekompletną dostawą towaru lub dostawą towaru nieodpowiadającego umowie lub złej jakości;</w:t>
      </w:r>
    </w:p>
    <w:p w14:paraId="5243DF69" w14:textId="77777777" w:rsidR="00D07692" w:rsidRPr="003075F5" w:rsidRDefault="00D07692" w:rsidP="00D07692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d. Wykonawca nie realizuje obowiązków wynikających z gwarancji udzielonej na podstawie § 4 ust. 2 niniejszej umowy w terminie określonym w § 4 ust. 2 niniejszej umowy;</w:t>
      </w:r>
    </w:p>
    <w:p w14:paraId="10DE9431" w14:textId="77777777" w:rsidR="00D07692" w:rsidRPr="003075F5" w:rsidRDefault="00D07692" w:rsidP="00D07692">
      <w:pPr>
        <w:tabs>
          <w:tab w:val="left" w:pos="284"/>
        </w:tabs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lastRenderedPageBreak/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45E7D57F" w14:textId="77777777" w:rsidR="00D07692" w:rsidRPr="003075F5" w:rsidRDefault="00D07692" w:rsidP="00D07692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f. Wykonawca ogłosił likwidację.</w:t>
      </w:r>
    </w:p>
    <w:p w14:paraId="69F63DBB" w14:textId="77777777" w:rsidR="00D07692" w:rsidRPr="003075F5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26AB0B8C" w14:textId="77777777" w:rsidR="00D07692" w:rsidRPr="003075F5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0AE6C0D2" w14:textId="77777777" w:rsidR="00D07692" w:rsidRPr="003075F5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517FEC4A" w14:textId="77777777" w:rsidR="00D07692" w:rsidRPr="003075F5" w:rsidRDefault="00D07692" w:rsidP="00D07692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398AEF9" w14:textId="77777777" w:rsidR="00D07692" w:rsidRPr="003075F5" w:rsidRDefault="00D07692" w:rsidP="00D07692">
      <w:pPr>
        <w:jc w:val="center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b/>
          <w:bCs/>
          <w:sz w:val="18"/>
          <w:szCs w:val="18"/>
        </w:rPr>
        <w:t>§ 7</w:t>
      </w:r>
    </w:p>
    <w:p w14:paraId="037D4301" w14:textId="77777777" w:rsidR="00D07692" w:rsidRPr="003075F5" w:rsidRDefault="00D07692" w:rsidP="00D07692">
      <w:pPr>
        <w:jc w:val="center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b/>
          <w:bCs/>
          <w:sz w:val="18"/>
          <w:szCs w:val="18"/>
          <w:u w:val="single"/>
        </w:rPr>
        <w:t>ZMIANY UMOWY</w:t>
      </w:r>
    </w:p>
    <w:p w14:paraId="778027D8" w14:textId="77777777" w:rsidR="00D07692" w:rsidRPr="003075F5" w:rsidRDefault="00D07692" w:rsidP="00D07692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0A85894D" w14:textId="77777777" w:rsidR="00D07692" w:rsidRPr="003075F5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3FF0FDF4" w14:textId="77777777" w:rsidR="00D07692" w:rsidRPr="003075F5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1B4B4F36" w14:textId="77777777" w:rsidR="00D07692" w:rsidRPr="003075F5" w:rsidRDefault="00D07692" w:rsidP="00D07692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332A8EBA" w14:textId="77777777" w:rsidR="00D07692" w:rsidRPr="003075F5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d) </w:t>
      </w:r>
      <w:r w:rsidRPr="003075F5"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 w:rsidRPr="003075F5">
        <w:rPr>
          <w:rFonts w:ascii="Arial" w:hAnsi="Arial" w:cs="Arial"/>
          <w:sz w:val="18"/>
          <w:szCs w:val="18"/>
        </w:rPr>
        <w:t xml:space="preserve">; </w:t>
      </w:r>
    </w:p>
    <w:p w14:paraId="02B253AF" w14:textId="77777777" w:rsidR="00D07692" w:rsidRPr="003075F5" w:rsidRDefault="00D07692" w:rsidP="00D07692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0E411973" w14:textId="77777777" w:rsidR="00D07692" w:rsidRPr="003075F5" w:rsidRDefault="00D07692" w:rsidP="00D07692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7279FF15" w14:textId="77777777" w:rsidR="00D07692" w:rsidRPr="003075F5" w:rsidRDefault="00D07692" w:rsidP="00D07692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4D3BC336" w14:textId="38D29F36" w:rsidR="00D07692" w:rsidRPr="003075F5" w:rsidRDefault="00D07692" w:rsidP="00D07692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08BCCEC1" w14:textId="7777777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4E547750" w14:textId="7777777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1972108E" w14:textId="5B1D11C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6</w:t>
      </w:r>
      <w:r w:rsidRPr="003075F5">
        <w:rPr>
          <w:rFonts w:ascii="Arial" w:hAnsi="Arial" w:cs="Arial"/>
          <w:sz w:val="18"/>
          <w:szCs w:val="18"/>
          <w:u w:color="FF0000"/>
        </w:rPr>
        <w:t xml:space="preserve">. </w:t>
      </w:r>
      <w:r w:rsidRPr="003075F5">
        <w:rPr>
          <w:rFonts w:ascii="Arial" w:hAnsi="Arial" w:cs="Arial"/>
          <w:sz w:val="18"/>
          <w:szCs w:val="18"/>
        </w:rPr>
        <w:t>Strony dopuszczają w okresie obowiązywania niniejszej umowy waloryzację cen jednostkowych netto                                 w</w:t>
      </w:r>
      <w:r w:rsidR="00130343" w:rsidRPr="003075F5">
        <w:rPr>
          <w:rFonts w:ascii="Arial" w:hAnsi="Arial" w:cs="Arial"/>
          <w:sz w:val="18"/>
          <w:szCs w:val="18"/>
        </w:rPr>
        <w:t xml:space="preserve"> </w:t>
      </w:r>
      <w:r w:rsidRPr="003075F5">
        <w:rPr>
          <w:rFonts w:ascii="Arial" w:hAnsi="Arial" w:cs="Arial"/>
          <w:sz w:val="18"/>
          <w:szCs w:val="18"/>
        </w:rPr>
        <w:t xml:space="preserve">przypadku zmiany kwartalnego </w:t>
      </w:r>
      <w:r w:rsidR="00FB70F0" w:rsidRPr="003075F5">
        <w:rPr>
          <w:rFonts w:ascii="Arial" w:hAnsi="Arial" w:cs="Arial"/>
          <w:sz w:val="18"/>
          <w:szCs w:val="18"/>
        </w:rPr>
        <w:t>wskaźnika</w:t>
      </w:r>
      <w:r w:rsidRPr="003075F5">
        <w:rPr>
          <w:rFonts w:ascii="Arial" w:hAnsi="Arial" w:cs="Arial"/>
          <w:sz w:val="18"/>
          <w:szCs w:val="18"/>
        </w:rPr>
        <w:t xml:space="preserve">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47F1DEEB" w14:textId="67241409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1)</w:t>
      </w:r>
      <w:r w:rsidRPr="003075F5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="003075F5" w:rsidRPr="003075F5">
        <w:rPr>
          <w:rFonts w:ascii="Arial" w:hAnsi="Arial" w:cs="Arial"/>
          <w:sz w:val="18"/>
          <w:szCs w:val="18"/>
        </w:rPr>
        <w:t>stronę</w:t>
      </w:r>
      <w:r w:rsidRPr="003075F5">
        <w:rPr>
          <w:rFonts w:ascii="Arial" w:hAnsi="Arial" w:cs="Arial"/>
          <w:sz w:val="18"/>
          <w:szCs w:val="18"/>
        </w:rPr>
        <w:t>,</w:t>
      </w:r>
    </w:p>
    <w:p w14:paraId="2501B437" w14:textId="7777777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2)</w:t>
      </w:r>
      <w:r w:rsidRPr="003075F5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4D6B6976" w14:textId="148439A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3) zmiany kwartalnego </w:t>
      </w:r>
      <w:r w:rsidR="00FB70F0" w:rsidRPr="003075F5">
        <w:rPr>
          <w:rFonts w:ascii="Arial" w:hAnsi="Arial" w:cs="Arial"/>
          <w:sz w:val="18"/>
          <w:szCs w:val="18"/>
        </w:rPr>
        <w:t>Wskaźnika</w:t>
      </w:r>
      <w:r w:rsidRPr="003075F5">
        <w:rPr>
          <w:rFonts w:ascii="Arial" w:hAnsi="Arial" w:cs="Arial"/>
          <w:sz w:val="18"/>
          <w:szCs w:val="18"/>
        </w:rPr>
        <w:t xml:space="preserve"> GUS przekraczającej 10 punktów procentowych pomiędzy kwartalnym Wskaźnikiem GUS obowiązującym w dniu, w którym upływał termin składania ofert w postepowaniu, w następstwie którego zawarto niniejszą </w:t>
      </w:r>
      <w:r w:rsidR="003075F5" w:rsidRPr="003075F5">
        <w:rPr>
          <w:rFonts w:ascii="Arial" w:hAnsi="Arial" w:cs="Arial"/>
          <w:sz w:val="18"/>
          <w:szCs w:val="18"/>
        </w:rPr>
        <w:t>umowę</w:t>
      </w:r>
      <w:r w:rsidRPr="003075F5">
        <w:rPr>
          <w:rFonts w:ascii="Arial" w:hAnsi="Arial" w:cs="Arial"/>
          <w:sz w:val="18"/>
          <w:szCs w:val="18"/>
        </w:rPr>
        <w:t xml:space="preserve">, a ostatnio opublikowanym kwartalnym Wskaźnikiem GUS obowiązującym przed wystąpieniem przez Stronę̨ z wnioskiem o waloryzację wynagrodzenia. </w:t>
      </w:r>
    </w:p>
    <w:p w14:paraId="2CB9B8A6" w14:textId="6ED677BF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7. Waloryzację, o której mowa w ust. 6 niniejszego paragrafu przeprowadza </w:t>
      </w:r>
      <w:r w:rsidR="003075F5" w:rsidRPr="003075F5">
        <w:rPr>
          <w:rFonts w:ascii="Arial" w:hAnsi="Arial" w:cs="Arial"/>
          <w:sz w:val="18"/>
          <w:szCs w:val="18"/>
        </w:rPr>
        <w:t>się</w:t>
      </w:r>
      <w:r w:rsidRPr="003075F5">
        <w:rPr>
          <w:rFonts w:ascii="Arial" w:hAnsi="Arial" w:cs="Arial"/>
          <w:sz w:val="18"/>
          <w:szCs w:val="18"/>
        </w:rPr>
        <w:t xml:space="preserve"> w oparciu o otrzymane w formie pisemnej z GUS wskaźniki cen towarów i usług konsumpcyjnych ( pot. inflacja ), za kwartał poprzedzający wpływ wniosku, o którym mowa w ust. 6 pkt 1) powyżej, w odniesieniu do cen z kwartału, w którym upływał termin składania ofert w </w:t>
      </w:r>
      <w:r w:rsidR="00FB70F0" w:rsidRPr="003075F5">
        <w:rPr>
          <w:rFonts w:ascii="Arial" w:hAnsi="Arial" w:cs="Arial"/>
          <w:sz w:val="18"/>
          <w:szCs w:val="18"/>
        </w:rPr>
        <w:t>postepowaniu</w:t>
      </w:r>
      <w:r w:rsidRPr="003075F5">
        <w:rPr>
          <w:rFonts w:ascii="Arial" w:hAnsi="Arial" w:cs="Arial"/>
          <w:sz w:val="18"/>
          <w:szCs w:val="18"/>
        </w:rPr>
        <w:t xml:space="preserve">, w następstwie którego zawarto niniejszą </w:t>
      </w:r>
      <w:r w:rsidR="003075F5" w:rsidRPr="003075F5">
        <w:rPr>
          <w:rFonts w:ascii="Arial" w:hAnsi="Arial" w:cs="Arial"/>
          <w:sz w:val="18"/>
          <w:szCs w:val="18"/>
        </w:rPr>
        <w:t>umow</w:t>
      </w:r>
      <w:r w:rsidR="003075F5">
        <w:rPr>
          <w:rFonts w:ascii="Arial" w:hAnsi="Arial" w:cs="Arial"/>
          <w:sz w:val="18"/>
          <w:szCs w:val="18"/>
        </w:rPr>
        <w:t>ę</w:t>
      </w:r>
      <w:r w:rsidRPr="003075F5">
        <w:rPr>
          <w:rFonts w:ascii="Arial" w:hAnsi="Arial" w:cs="Arial"/>
          <w:sz w:val="18"/>
          <w:szCs w:val="18"/>
        </w:rPr>
        <w:t>.</w:t>
      </w:r>
    </w:p>
    <w:p w14:paraId="6BED778B" w14:textId="7777777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100FF507" w14:textId="3133839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 xml:space="preserve">9. Zmiana wynagrodzenia dotyczyć będzie </w:t>
      </w:r>
      <w:r w:rsidR="00FB70F0" w:rsidRPr="003075F5">
        <w:rPr>
          <w:rFonts w:ascii="Arial" w:hAnsi="Arial" w:cs="Arial"/>
          <w:sz w:val="18"/>
          <w:szCs w:val="18"/>
        </w:rPr>
        <w:t>części</w:t>
      </w:r>
      <w:r w:rsidRPr="003075F5">
        <w:rPr>
          <w:rFonts w:ascii="Arial" w:hAnsi="Arial" w:cs="Arial"/>
          <w:sz w:val="18"/>
          <w:szCs w:val="18"/>
        </w:rPr>
        <w:t xml:space="preserve"> wynagrodzenia Wykonawcy przypadającej do zapłaty po dokonaniu waloryzacji i nastąpi o procent stanowiący połowę̨ wartości wzrostu albo spadku </w:t>
      </w:r>
      <w:r w:rsidR="00FB70F0" w:rsidRPr="003075F5">
        <w:rPr>
          <w:rFonts w:ascii="Arial" w:hAnsi="Arial" w:cs="Arial"/>
          <w:sz w:val="18"/>
          <w:szCs w:val="18"/>
        </w:rPr>
        <w:t>Wskaźnika</w:t>
      </w:r>
      <w:r w:rsidRPr="003075F5">
        <w:rPr>
          <w:rFonts w:ascii="Arial" w:hAnsi="Arial" w:cs="Arial"/>
          <w:sz w:val="18"/>
          <w:szCs w:val="18"/>
        </w:rPr>
        <w:t xml:space="preserve"> GUS. Zmiana wynagrodzenia nastąpi nie wcześniej </w:t>
      </w:r>
      <w:r w:rsidR="003075F5" w:rsidRPr="003075F5">
        <w:rPr>
          <w:rFonts w:ascii="Arial" w:hAnsi="Arial" w:cs="Arial"/>
          <w:sz w:val="18"/>
          <w:szCs w:val="18"/>
        </w:rPr>
        <w:t>niż</w:t>
      </w:r>
      <w:r w:rsidRPr="003075F5">
        <w:rPr>
          <w:rFonts w:ascii="Arial" w:hAnsi="Arial" w:cs="Arial"/>
          <w:sz w:val="18"/>
          <w:szCs w:val="18"/>
        </w:rPr>
        <w:t xml:space="preserve"> od następnego miesiąca kalendarzowego po dokonaniu waloryzacji. </w:t>
      </w:r>
    </w:p>
    <w:p w14:paraId="4F37C5D0" w14:textId="77777777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29ACA637" w14:textId="71888DCE" w:rsidR="00D07692" w:rsidRPr="003075F5" w:rsidRDefault="00D07692" w:rsidP="00D07692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lastRenderedPageBreak/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29C42D13" w14:textId="21F943B5" w:rsidR="00591ADD" w:rsidRPr="003075F5" w:rsidRDefault="00591ADD" w:rsidP="00591AD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075F5">
        <w:rPr>
          <w:rFonts w:ascii="Arial" w:eastAsia="Calibri" w:hAnsi="Arial" w:cs="Calibri"/>
          <w:color w:val="auto"/>
          <w:sz w:val="18"/>
          <w:szCs w:val="18"/>
        </w:rPr>
        <w:t>1</w:t>
      </w:r>
      <w:r w:rsidR="003075F5">
        <w:rPr>
          <w:rFonts w:ascii="Arial" w:eastAsia="Calibri" w:hAnsi="Arial" w:cs="Calibri"/>
          <w:color w:val="auto"/>
          <w:sz w:val="18"/>
          <w:szCs w:val="18"/>
        </w:rPr>
        <w:t>2</w:t>
      </w:r>
      <w:r w:rsidRPr="003075F5">
        <w:rPr>
          <w:rFonts w:ascii="Arial" w:eastAsia="Calibri" w:hAnsi="Arial" w:cs="Calibri"/>
          <w:color w:val="auto"/>
          <w:sz w:val="18"/>
          <w:szCs w:val="18"/>
        </w:rPr>
        <w:t xml:space="preserve">. Zamawiający na podstawie art 436 pkt 4 ustawy Prawo zamówień publicznych przewiduje możliwość zmiany wynagrodzenia Wykonawcy w przypadku zmiany stawki podatku od towarów i usług oraz podatku akcyzowego, </w:t>
      </w:r>
      <w:r w:rsidRPr="003075F5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jeżeli zmiany te będą miały wpływ na koszty wykonania zamówienia przez Wykonawcę.</w:t>
      </w:r>
    </w:p>
    <w:p w14:paraId="6601F230" w14:textId="15C9200B" w:rsidR="00591ADD" w:rsidRPr="003075F5" w:rsidRDefault="00591ADD" w:rsidP="00591AD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075F5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1</w:t>
      </w:r>
      <w:r w:rsidR="003075F5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3</w:t>
      </w:r>
      <w:r w:rsidRPr="003075F5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. Zmiana wysokości wynagrodzenia wynikająca ze zmiany określonej w ust. 7 niniejszego paragrafu obowiązywać będzie z mocy prawa od dnia obowiązywania odpowiednich przepisów.</w:t>
      </w:r>
    </w:p>
    <w:p w14:paraId="73B515CB" w14:textId="09575A26" w:rsidR="00591ADD" w:rsidRPr="003075F5" w:rsidRDefault="00591ADD" w:rsidP="00591AD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075F5">
        <w:rPr>
          <w:rFonts w:ascii="Arial" w:eastAsia="Calibri" w:hAnsi="Arial" w:cs="Calibri"/>
          <w:color w:val="auto"/>
          <w:sz w:val="18"/>
          <w:szCs w:val="18"/>
        </w:rPr>
        <w:t>1</w:t>
      </w:r>
      <w:r w:rsidR="003075F5">
        <w:rPr>
          <w:rFonts w:ascii="Arial" w:eastAsia="Calibri" w:hAnsi="Arial" w:cs="Calibri"/>
          <w:color w:val="auto"/>
          <w:sz w:val="18"/>
          <w:szCs w:val="18"/>
        </w:rPr>
        <w:t>4</w:t>
      </w:r>
      <w:r w:rsidRPr="003075F5">
        <w:rPr>
          <w:rFonts w:ascii="Arial" w:eastAsia="Calibri" w:hAnsi="Arial" w:cs="Calibri"/>
          <w:color w:val="auto"/>
          <w:sz w:val="18"/>
          <w:szCs w:val="18"/>
        </w:rPr>
        <w:t>. W wypadku zmiany, o której mowa w ust. 7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1EB519FD" w14:textId="248CB9AD" w:rsidR="00591ADD" w:rsidRPr="003075F5" w:rsidRDefault="00591ADD" w:rsidP="00591ADD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075F5">
        <w:rPr>
          <w:rFonts w:ascii="Arial" w:eastAsia="Calibri" w:hAnsi="Arial" w:cs="Calibri"/>
          <w:color w:val="auto"/>
          <w:sz w:val="18"/>
          <w:szCs w:val="18"/>
        </w:rPr>
        <w:t>1</w:t>
      </w:r>
      <w:r w:rsidR="003075F5">
        <w:rPr>
          <w:rFonts w:ascii="Arial" w:eastAsia="Calibri" w:hAnsi="Arial" w:cs="Calibri"/>
          <w:color w:val="auto"/>
          <w:sz w:val="18"/>
          <w:szCs w:val="18"/>
        </w:rPr>
        <w:t>5</w:t>
      </w:r>
      <w:r w:rsidRPr="003075F5">
        <w:rPr>
          <w:rFonts w:ascii="Arial" w:eastAsia="Calibri" w:hAnsi="Arial" w:cs="Calibri"/>
          <w:color w:val="auto"/>
          <w:sz w:val="18"/>
          <w:szCs w:val="18"/>
        </w:rPr>
        <w:t>. Zmiany niniejszej umowy, o których mowa w treści niniejszego paragrafu wchodzą w życie po zawarciu stosownego aneksu w formie pisemnej pod rygorem nieważności.</w:t>
      </w:r>
    </w:p>
    <w:p w14:paraId="1742F5AD" w14:textId="53F90B8B" w:rsidR="00D07692" w:rsidRPr="003075F5" w:rsidRDefault="00D07692" w:rsidP="00130343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1</w:t>
      </w:r>
      <w:r w:rsidR="003075F5">
        <w:rPr>
          <w:rFonts w:ascii="Arial" w:hAnsi="Arial" w:cs="Arial"/>
          <w:sz w:val="18"/>
          <w:szCs w:val="18"/>
        </w:rPr>
        <w:t>6</w:t>
      </w:r>
      <w:r w:rsidRPr="003075F5">
        <w:rPr>
          <w:rFonts w:ascii="Arial" w:hAnsi="Arial" w:cs="Arial"/>
          <w:sz w:val="18"/>
          <w:szCs w:val="18"/>
        </w:rPr>
        <w:t>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7ED7BE64" w14:textId="77777777" w:rsidR="00D07692" w:rsidRPr="003075F5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5B00CA6" w14:textId="77777777" w:rsidR="00D07692" w:rsidRPr="003075F5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3075F5">
        <w:rPr>
          <w:rFonts w:ascii="Arial" w:hAnsi="Arial" w:cs="Arial"/>
          <w:b/>
          <w:bCs/>
          <w:sz w:val="18"/>
          <w:szCs w:val="18"/>
        </w:rPr>
        <w:t>§ 8</w:t>
      </w:r>
    </w:p>
    <w:p w14:paraId="3DE1FBC5" w14:textId="77777777" w:rsidR="00D07692" w:rsidRPr="003075F5" w:rsidRDefault="00D07692" w:rsidP="00D07692">
      <w:pPr>
        <w:jc w:val="center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b/>
          <w:bCs/>
          <w:sz w:val="18"/>
          <w:szCs w:val="18"/>
          <w:u w:val="single"/>
        </w:rPr>
        <w:t>ROZSTRZYGANIE SPORÓW</w:t>
      </w:r>
    </w:p>
    <w:p w14:paraId="218488A3" w14:textId="77777777" w:rsidR="00D07692" w:rsidRPr="003075F5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747AA769" w14:textId="77777777" w:rsidR="00D07692" w:rsidRPr="003075F5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20754AF4" w14:textId="77777777" w:rsidR="00D07692" w:rsidRPr="003075F5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4EC92405" w14:textId="77777777" w:rsidR="00D07692" w:rsidRPr="003075F5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1577A232" w14:textId="77777777" w:rsidR="00D07692" w:rsidRPr="003075F5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Wszelkie spory wynikające z niniejszej umowy będą ostatecznie rozstrzygane przez właściwy rzeczowo sąd powszechny w Szczecinie.</w:t>
      </w:r>
    </w:p>
    <w:p w14:paraId="29960B7E" w14:textId="77777777" w:rsidR="00D07692" w:rsidRPr="003075F5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Do wszelkich spraw nieuregulowanych niniejszą umową mają zastosowanie przepisy Kodeksu Cywilnego i ustawy Prawo zamówień publicznych.</w:t>
      </w:r>
    </w:p>
    <w:p w14:paraId="7C43A481" w14:textId="77777777" w:rsidR="00D07692" w:rsidRPr="003075F5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4A0AF0DC" w14:textId="77777777" w:rsidR="00D07692" w:rsidRPr="003075F5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3075F5">
        <w:rPr>
          <w:rFonts w:ascii="Arial" w:hAnsi="Arial" w:cs="Arial"/>
          <w:b/>
          <w:bCs/>
          <w:sz w:val="18"/>
          <w:szCs w:val="18"/>
        </w:rPr>
        <w:t>§ 9</w:t>
      </w:r>
    </w:p>
    <w:p w14:paraId="20C6F57A" w14:textId="77777777" w:rsidR="00D07692" w:rsidRPr="003075F5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3075F5">
        <w:rPr>
          <w:rFonts w:ascii="Arial" w:hAnsi="Arial" w:cs="Arial"/>
          <w:b/>
          <w:bCs/>
          <w:sz w:val="18"/>
          <w:szCs w:val="18"/>
          <w:u w:val="single"/>
        </w:rPr>
        <w:t>POSTANOWIENIA KOŃCOWE</w:t>
      </w:r>
    </w:p>
    <w:p w14:paraId="0BC3FCBA" w14:textId="77777777" w:rsidR="00D07692" w:rsidRPr="003075F5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1.   Niniejsza umowa wchodzi w życie z dniem jej podpisania.</w:t>
      </w:r>
    </w:p>
    <w:p w14:paraId="78C30FE8" w14:textId="77777777" w:rsidR="00D07692" w:rsidRPr="003075F5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6E463B27" w14:textId="77777777" w:rsidR="00D07692" w:rsidRPr="003075F5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3.   Zmiany naruszające przepisy ustawy Prawo zamówień publicznych są niedopuszczalne.</w:t>
      </w:r>
    </w:p>
    <w:p w14:paraId="17583B62" w14:textId="77777777" w:rsidR="00D07692" w:rsidRPr="003075F5" w:rsidRDefault="00D07692" w:rsidP="00D07692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2EEAEDF4" w14:textId="77777777" w:rsidR="00D07692" w:rsidRPr="003075F5" w:rsidRDefault="00D07692" w:rsidP="00D07692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3075F5">
        <w:rPr>
          <w:rFonts w:ascii="Arial" w:hAnsi="Arial" w:cs="Arial"/>
          <w:b/>
          <w:bCs/>
          <w:sz w:val="18"/>
          <w:szCs w:val="18"/>
        </w:rPr>
        <w:t xml:space="preserve"> </w:t>
      </w:r>
      <w:r w:rsidRPr="003075F5">
        <w:rPr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05B76AD5" w14:textId="77777777" w:rsidR="00D07692" w:rsidRPr="003075F5" w:rsidRDefault="00D07692" w:rsidP="00D07692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3075F5">
        <w:rPr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688A21E7" w14:textId="77777777" w:rsidR="00D07692" w:rsidRPr="003075F5" w:rsidRDefault="00D07692" w:rsidP="00D07692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643816C" w14:textId="77777777" w:rsidR="00D07692" w:rsidRPr="003075F5" w:rsidRDefault="00D07692" w:rsidP="00D07692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A4D154F" w14:textId="254865D8" w:rsidR="00BA2E36" w:rsidRPr="003075F5" w:rsidRDefault="00BA2E36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6577DB38" w14:textId="4221E5AF" w:rsidR="00D07692" w:rsidRPr="003075F5" w:rsidRDefault="00D07692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29754B75" w14:textId="68B590C9" w:rsidR="00D07692" w:rsidRPr="00D07692" w:rsidRDefault="00FB70F0">
      <w:pPr>
        <w:spacing w:line="276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3075F5">
        <w:rPr>
          <w:rFonts w:ascii="Arial" w:hAnsi="Arial" w:cs="Arial"/>
          <w:b/>
          <w:bCs/>
          <w:color w:val="auto"/>
          <w:sz w:val="18"/>
          <w:szCs w:val="18"/>
        </w:rPr>
        <w:t xml:space="preserve">                         </w:t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D07692" w:rsidRPr="003075F5">
        <w:rPr>
          <w:rFonts w:ascii="Arial" w:hAnsi="Arial" w:cs="Arial"/>
          <w:b/>
          <w:bCs/>
          <w:color w:val="auto"/>
          <w:sz w:val="18"/>
          <w:szCs w:val="18"/>
        </w:rPr>
        <w:tab/>
        <w:t>Zamawiający</w:t>
      </w:r>
    </w:p>
    <w:sectPr w:rsidR="00D07692" w:rsidRPr="00D07692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0E2" w14:textId="77777777" w:rsidR="00417953" w:rsidRPr="003075F5" w:rsidRDefault="008E149F">
      <w:r w:rsidRPr="003075F5">
        <w:separator/>
      </w:r>
    </w:p>
  </w:endnote>
  <w:endnote w:type="continuationSeparator" w:id="0">
    <w:p w14:paraId="039F94F1" w14:textId="77777777" w:rsidR="00417953" w:rsidRPr="003075F5" w:rsidRDefault="008E149F">
      <w:r w:rsidRPr="003075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57EFC50B" w:rsidR="00BA2E36" w:rsidRPr="003075F5" w:rsidRDefault="008E149F">
        <w:pPr>
          <w:pStyle w:val="Stopka"/>
          <w:jc w:val="right"/>
        </w:pPr>
        <w:proofErr w:type="spellStart"/>
        <w:r w:rsidRPr="003075F5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3075F5">
          <w:rPr>
            <w:rFonts w:ascii="Arial" w:hAnsi="Arial" w:cs="Arial"/>
            <w:sz w:val="16"/>
            <w:szCs w:val="16"/>
          </w:rPr>
          <w:t xml:space="preserve"> </w:t>
        </w:r>
        <w:r w:rsidR="009E0586" w:rsidRPr="003075F5">
          <w:rPr>
            <w:rFonts w:ascii="Arial" w:hAnsi="Arial" w:cs="Arial"/>
            <w:sz w:val="16"/>
            <w:szCs w:val="16"/>
          </w:rPr>
          <w:t>32</w:t>
        </w:r>
        <w:r w:rsidR="00136E0D" w:rsidRPr="003075F5">
          <w:rPr>
            <w:rFonts w:ascii="Arial" w:hAnsi="Arial" w:cs="Arial"/>
            <w:sz w:val="16"/>
            <w:szCs w:val="16"/>
          </w:rPr>
          <w:t xml:space="preserve">/2023                              </w:t>
        </w:r>
        <w:r w:rsidRPr="003075F5"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 w:rsidRPr="003075F5">
          <w:rPr>
            <w:rFonts w:ascii="Arial" w:hAnsi="Arial" w:cs="Arial"/>
            <w:sz w:val="18"/>
            <w:szCs w:val="18"/>
          </w:rPr>
          <w:fldChar w:fldCharType="begin"/>
        </w:r>
        <w:r w:rsidRPr="003075F5">
          <w:rPr>
            <w:rFonts w:ascii="Arial" w:hAnsi="Arial" w:cs="Arial"/>
            <w:sz w:val="18"/>
            <w:szCs w:val="18"/>
          </w:rPr>
          <w:instrText>PAGE</w:instrText>
        </w:r>
        <w:r w:rsidRPr="003075F5">
          <w:rPr>
            <w:rFonts w:ascii="Arial" w:hAnsi="Arial" w:cs="Arial"/>
            <w:sz w:val="18"/>
            <w:szCs w:val="18"/>
          </w:rPr>
          <w:fldChar w:fldCharType="separate"/>
        </w:r>
        <w:r w:rsidRPr="003075F5">
          <w:rPr>
            <w:rFonts w:ascii="Arial" w:hAnsi="Arial" w:cs="Arial"/>
            <w:sz w:val="18"/>
            <w:szCs w:val="18"/>
          </w:rPr>
          <w:t>5</w:t>
        </w:r>
        <w:r w:rsidRPr="003075F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Pr="003075F5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BD6" w14:textId="77777777" w:rsidR="00417953" w:rsidRPr="003075F5" w:rsidRDefault="008E149F">
      <w:r w:rsidRPr="003075F5">
        <w:separator/>
      </w:r>
    </w:p>
  </w:footnote>
  <w:footnote w:type="continuationSeparator" w:id="0">
    <w:p w14:paraId="3CF7A3D9" w14:textId="77777777" w:rsidR="00417953" w:rsidRPr="003075F5" w:rsidRDefault="008E149F">
      <w:r w:rsidRPr="003075F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5CF"/>
    <w:multiLevelType w:val="hybridMultilevel"/>
    <w:tmpl w:val="BE30CD86"/>
    <w:numStyleLink w:val="Zaimportowanystyl7"/>
  </w:abstractNum>
  <w:abstractNum w:abstractNumId="1" w15:restartNumberingAfterBreak="0">
    <w:nsid w:val="1F495F96"/>
    <w:multiLevelType w:val="hybridMultilevel"/>
    <w:tmpl w:val="D584A362"/>
    <w:numStyleLink w:val="Zaimportowanystyl9"/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33B6196"/>
    <w:multiLevelType w:val="multilevel"/>
    <w:tmpl w:val="0550497C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71627E7A"/>
    <w:multiLevelType w:val="multilevel"/>
    <w:tmpl w:val="74847D44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7E1BD4"/>
    <w:multiLevelType w:val="hybridMultilevel"/>
    <w:tmpl w:val="C6F66BE2"/>
    <w:numStyleLink w:val="Zaimportowanystyl8"/>
  </w:abstractNum>
  <w:abstractNum w:abstractNumId="13" w15:restartNumberingAfterBreak="0">
    <w:nsid w:val="78506CC3"/>
    <w:multiLevelType w:val="hybridMultilevel"/>
    <w:tmpl w:val="63FE7CA8"/>
    <w:numStyleLink w:val="Zaimportowanystyl6"/>
  </w:abstractNum>
  <w:num w:numId="1" w16cid:durableId="976572534">
    <w:abstractNumId w:val="4"/>
  </w:num>
  <w:num w:numId="2" w16cid:durableId="182522699">
    <w:abstractNumId w:val="7"/>
  </w:num>
  <w:num w:numId="3" w16cid:durableId="1631982687">
    <w:abstractNumId w:val="10"/>
  </w:num>
  <w:num w:numId="4" w16cid:durableId="429160795">
    <w:abstractNumId w:val="8"/>
  </w:num>
  <w:num w:numId="5" w16cid:durableId="899289284">
    <w:abstractNumId w:val="11"/>
  </w:num>
  <w:num w:numId="6" w16cid:durableId="195601570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" w16cid:durableId="7042524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 w16cid:durableId="138621818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 w16cid:durableId="127205618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 w16cid:durableId="182315589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 w16cid:durableId="152852442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 w16cid:durableId="634212459">
    <w:abstractNumId w:val="10"/>
  </w:num>
  <w:num w:numId="13" w16cid:durableId="152739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 w16cid:durableId="92375854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 w16cid:durableId="36976295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 w16cid:durableId="45267938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 w16cid:durableId="27728497">
    <w:abstractNumId w:val="2"/>
  </w:num>
  <w:num w:numId="18" w16cid:durableId="773982810">
    <w:abstractNumId w:val="5"/>
  </w:num>
  <w:num w:numId="19" w16cid:durableId="1471097084">
    <w:abstractNumId w:val="13"/>
  </w:num>
  <w:num w:numId="20" w16cid:durableId="2126077401">
    <w:abstractNumId w:val="9"/>
  </w:num>
  <w:num w:numId="21" w16cid:durableId="384262889">
    <w:abstractNumId w:val="0"/>
    <w:lvlOverride w:ilvl="0">
      <w:lvl w:ilvl="0" w:tplc="3C866098">
        <w:start w:val="1"/>
        <w:numFmt w:val="decimal"/>
        <w:lvlText w:val="%1)"/>
        <w:lvlJc w:val="left"/>
        <w:pPr>
          <w:ind w:left="8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2" w16cid:durableId="1616062697">
    <w:abstractNumId w:val="6"/>
  </w:num>
  <w:num w:numId="23" w16cid:durableId="869489788">
    <w:abstractNumId w:val="12"/>
  </w:num>
  <w:num w:numId="24" w16cid:durableId="1998259922">
    <w:abstractNumId w:val="3"/>
  </w:num>
  <w:num w:numId="25" w16cid:durableId="27411693">
    <w:abstractNumId w:val="1"/>
    <w:lvlOverride w:ilvl="0">
      <w:lvl w:ilvl="0" w:tplc="127454C0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031ED3"/>
    <w:rsid w:val="000F613A"/>
    <w:rsid w:val="00130343"/>
    <w:rsid w:val="00136E0D"/>
    <w:rsid w:val="003075F5"/>
    <w:rsid w:val="004106E7"/>
    <w:rsid w:val="00417953"/>
    <w:rsid w:val="00581007"/>
    <w:rsid w:val="00591ADD"/>
    <w:rsid w:val="00663209"/>
    <w:rsid w:val="008E149F"/>
    <w:rsid w:val="008E2C0D"/>
    <w:rsid w:val="00952F01"/>
    <w:rsid w:val="009E0586"/>
    <w:rsid w:val="00BA2E36"/>
    <w:rsid w:val="00CD0749"/>
    <w:rsid w:val="00CE018D"/>
    <w:rsid w:val="00D07692"/>
    <w:rsid w:val="00D41FCB"/>
    <w:rsid w:val="00FA3B78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  <w:pPr>
      <w:numPr>
        <w:numId w:val="18"/>
      </w:numPr>
    </w:pPr>
  </w:style>
  <w:style w:type="numbering" w:customStyle="1" w:styleId="Zaimportowanystyl7">
    <w:name w:val="Zaimportowany styl 7"/>
    <w:qFormat/>
    <w:pPr>
      <w:numPr>
        <w:numId w:val="20"/>
      </w:numPr>
    </w:pPr>
  </w:style>
  <w:style w:type="numbering" w:customStyle="1" w:styleId="Zaimportowanystyl8">
    <w:name w:val="Zaimportowany styl 8"/>
    <w:qFormat/>
    <w:pPr>
      <w:numPr>
        <w:numId w:val="22"/>
      </w:numPr>
    </w:pPr>
  </w:style>
  <w:style w:type="numbering" w:customStyle="1" w:styleId="Zaimportowanystyl9">
    <w:name w:val="Zaimportowany styl 9"/>
    <w:qFormat/>
    <w:pPr>
      <w:numPr>
        <w:numId w:val="24"/>
      </w:numPr>
    </w:pPr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7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F5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5F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Dębska</dc:creator>
  <dc:description/>
  <cp:lastModifiedBy>Izabela Bobik</cp:lastModifiedBy>
  <cp:revision>6</cp:revision>
  <cp:lastPrinted>2023-03-17T09:24:00Z</cp:lastPrinted>
  <dcterms:created xsi:type="dcterms:W3CDTF">2023-09-07T09:40:00Z</dcterms:created>
  <dcterms:modified xsi:type="dcterms:W3CDTF">2023-09-29T11:24:00Z</dcterms:modified>
  <dc:language>pl-PL</dc:language>
</cp:coreProperties>
</file>