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D95" w:rsidRPr="00516CB6" w:rsidRDefault="003F4D95" w:rsidP="00C945ED">
      <w:pPr>
        <w:spacing w:after="0"/>
        <w:jc w:val="center"/>
        <w:rPr>
          <w:rFonts w:cs="Times New Roman"/>
          <w:b/>
          <w:sz w:val="32"/>
          <w:szCs w:val="32"/>
        </w:rPr>
      </w:pPr>
      <w:r w:rsidRPr="00516CB6">
        <w:rPr>
          <w:rFonts w:cs="Times New Roman"/>
          <w:b/>
          <w:sz w:val="32"/>
          <w:szCs w:val="32"/>
        </w:rPr>
        <w:t>ZAWARTOŚĆ OPRACOWANIA</w:t>
      </w:r>
    </w:p>
    <w:p w:rsidR="004C3761" w:rsidRPr="00516CB6" w:rsidRDefault="004C3761" w:rsidP="00C945ED">
      <w:pPr>
        <w:spacing w:after="0"/>
        <w:jc w:val="center"/>
        <w:rPr>
          <w:rFonts w:cs="Times New Roman"/>
          <w:b/>
          <w:sz w:val="32"/>
          <w:szCs w:val="32"/>
        </w:rPr>
      </w:pPr>
    </w:p>
    <w:p w:rsidR="003F4D95" w:rsidRPr="00516CB6" w:rsidRDefault="008A7648" w:rsidP="00C945ED">
      <w:pPr>
        <w:pStyle w:val="RZYMSKIE"/>
        <w:spacing w:before="0" w:after="0"/>
        <w:rPr>
          <w:rFonts w:cs="Times New Roman"/>
        </w:rPr>
      </w:pPr>
      <w:r w:rsidRPr="00516CB6">
        <w:rPr>
          <w:rFonts w:cs="Times New Roman"/>
        </w:rPr>
        <w:t>MATERIAŁY FORMALNO - PRAWNE</w:t>
      </w:r>
      <w:r w:rsidRPr="00516CB6">
        <w:rPr>
          <w:rFonts w:cs="Times New Roman"/>
        </w:rPr>
        <w:tab/>
      </w:r>
      <w:r w:rsidRPr="00516CB6">
        <w:rPr>
          <w:rFonts w:cs="Times New Roman"/>
        </w:rPr>
        <w:tab/>
      </w:r>
      <w:r w:rsidRPr="00516CB6">
        <w:rPr>
          <w:rFonts w:cs="Times New Roman"/>
        </w:rPr>
        <w:tab/>
      </w:r>
      <w:r w:rsidR="000367C5" w:rsidRPr="00516CB6">
        <w:rPr>
          <w:rFonts w:cs="Times New Roman"/>
        </w:rPr>
        <w:tab/>
      </w:r>
      <w:r w:rsidR="00282C15" w:rsidRPr="00516CB6">
        <w:rPr>
          <w:rFonts w:cs="Times New Roman"/>
        </w:rPr>
        <w:tab/>
      </w:r>
      <w:r w:rsidR="003F4D95" w:rsidRPr="00516CB6">
        <w:rPr>
          <w:rFonts w:cs="Times New Roman"/>
        </w:rPr>
        <w:t>str.</w:t>
      </w:r>
    </w:p>
    <w:p w:rsidR="002513BD" w:rsidRDefault="002513BD" w:rsidP="00C945ED">
      <w:pPr>
        <w:pStyle w:val="KROPKA"/>
        <w:spacing w:before="0" w:after="0"/>
        <w:rPr>
          <w:rFonts w:cs="Times New Roman"/>
        </w:rPr>
      </w:pPr>
      <w:r>
        <w:rPr>
          <w:rFonts w:cs="Times New Roman"/>
        </w:rPr>
        <w:t>oryginał mapy do celów projektowych (egz. 1),</w:t>
      </w:r>
    </w:p>
    <w:p w:rsidR="00F56ED1" w:rsidRPr="00516CB6" w:rsidRDefault="00F56ED1" w:rsidP="00C945ED">
      <w:pPr>
        <w:pStyle w:val="KROPKA"/>
        <w:spacing w:before="0" w:after="0"/>
        <w:rPr>
          <w:rFonts w:cs="Times New Roman"/>
        </w:rPr>
      </w:pPr>
      <w:r w:rsidRPr="00516CB6">
        <w:rPr>
          <w:rFonts w:cs="Times New Roman"/>
        </w:rPr>
        <w:t>uzgodnienie projektu budowy ulicy Nadnarwiańskiej,</w:t>
      </w:r>
    </w:p>
    <w:p w:rsidR="00F56ED1" w:rsidRPr="00516CB6" w:rsidRDefault="00F56ED1" w:rsidP="00F56ED1">
      <w:pPr>
        <w:pStyle w:val="KROPKA"/>
        <w:numPr>
          <w:ilvl w:val="0"/>
          <w:numId w:val="0"/>
        </w:numPr>
        <w:spacing w:before="0" w:after="0"/>
        <w:ind w:left="1440"/>
        <w:rPr>
          <w:rFonts w:cs="Times New Roman"/>
        </w:rPr>
      </w:pPr>
      <w:r w:rsidRPr="00516CB6">
        <w:rPr>
          <w:rFonts w:cs="Times New Roman"/>
        </w:rPr>
        <w:t>pismo WD.7211.7.1.2014</w:t>
      </w:r>
    </w:p>
    <w:p w:rsidR="000B2EB2" w:rsidRPr="00516CB6" w:rsidRDefault="000B2EB2" w:rsidP="00C945ED">
      <w:pPr>
        <w:pStyle w:val="KROPKA"/>
        <w:spacing w:before="0" w:after="0"/>
        <w:rPr>
          <w:rFonts w:cs="Times New Roman"/>
        </w:rPr>
      </w:pPr>
      <w:r w:rsidRPr="00516CB6">
        <w:rPr>
          <w:rFonts w:cs="Times New Roman"/>
        </w:rPr>
        <w:t xml:space="preserve">uzgodnienie projektu linii kablowej </w:t>
      </w:r>
      <w:proofErr w:type="spellStart"/>
      <w:r w:rsidRPr="00516CB6">
        <w:rPr>
          <w:rFonts w:cs="Times New Roman"/>
        </w:rPr>
        <w:t>nN</w:t>
      </w:r>
      <w:proofErr w:type="spellEnd"/>
      <w:r w:rsidRPr="00516CB6">
        <w:rPr>
          <w:rFonts w:cs="Times New Roman"/>
        </w:rPr>
        <w:t xml:space="preserve"> 0,4kV oświetlenia </w:t>
      </w:r>
    </w:p>
    <w:p w:rsidR="000B2EB2" w:rsidRPr="00516CB6" w:rsidRDefault="000B2EB2" w:rsidP="000B2EB2">
      <w:pPr>
        <w:pStyle w:val="KROPKA"/>
        <w:numPr>
          <w:ilvl w:val="0"/>
          <w:numId w:val="0"/>
        </w:numPr>
        <w:spacing w:before="0" w:after="0"/>
        <w:ind w:left="1440"/>
        <w:rPr>
          <w:rFonts w:cs="Times New Roman"/>
        </w:rPr>
      </w:pPr>
      <w:r w:rsidRPr="00516CB6">
        <w:rPr>
          <w:rFonts w:cs="Times New Roman"/>
        </w:rPr>
        <w:t>drogowego z Rejonem Energetycznym,</w:t>
      </w:r>
    </w:p>
    <w:p w:rsidR="000B2EB2" w:rsidRPr="00516CB6" w:rsidRDefault="000B2EB2" w:rsidP="000B2EB2">
      <w:pPr>
        <w:pStyle w:val="KROPKA"/>
        <w:spacing w:before="0" w:after="0"/>
        <w:rPr>
          <w:rFonts w:cs="Times New Roman"/>
        </w:rPr>
      </w:pPr>
      <w:r w:rsidRPr="00516CB6">
        <w:rPr>
          <w:rFonts w:cs="Times New Roman"/>
        </w:rPr>
        <w:t xml:space="preserve">uzgodnienie projektu oświetlenia drogowego z </w:t>
      </w:r>
      <w:proofErr w:type="spellStart"/>
      <w:r w:rsidRPr="00516CB6">
        <w:rPr>
          <w:rFonts w:cs="Times New Roman"/>
        </w:rPr>
        <w:t>GKiOŚ</w:t>
      </w:r>
      <w:proofErr w:type="spellEnd"/>
      <w:r w:rsidRPr="00516CB6">
        <w:rPr>
          <w:rFonts w:cs="Times New Roman"/>
        </w:rPr>
        <w:t>,</w:t>
      </w:r>
    </w:p>
    <w:p w:rsidR="000B2EB2" w:rsidRPr="00516CB6" w:rsidRDefault="000B2EB2" w:rsidP="000B2EB2">
      <w:pPr>
        <w:pStyle w:val="KROPKA"/>
        <w:spacing w:before="0" w:after="0"/>
        <w:rPr>
          <w:rFonts w:cs="Times New Roman"/>
        </w:rPr>
      </w:pPr>
      <w:r w:rsidRPr="00516CB6">
        <w:rPr>
          <w:rFonts w:cs="Times New Roman"/>
        </w:rPr>
        <w:t>uzgodnienie przebiegu kanalizacji deszczowej i oświetlenia</w:t>
      </w:r>
    </w:p>
    <w:p w:rsidR="000B2EB2" w:rsidRPr="00516CB6" w:rsidRDefault="000B2EB2" w:rsidP="000B2EB2">
      <w:pPr>
        <w:pStyle w:val="KROPKA"/>
        <w:numPr>
          <w:ilvl w:val="0"/>
          <w:numId w:val="0"/>
        </w:numPr>
        <w:spacing w:before="0" w:after="0"/>
        <w:ind w:left="1440"/>
        <w:rPr>
          <w:rFonts w:cs="Times New Roman"/>
        </w:rPr>
      </w:pPr>
      <w:r w:rsidRPr="00516CB6">
        <w:rPr>
          <w:rFonts w:cs="Times New Roman"/>
        </w:rPr>
        <w:t>ulicznego w pasie drogowym, pismo WD.7211.6.15.2015,</w:t>
      </w:r>
    </w:p>
    <w:p w:rsidR="000B2EB2" w:rsidRDefault="000B2EB2" w:rsidP="000B2EB2">
      <w:pPr>
        <w:pStyle w:val="KROPKA"/>
        <w:spacing w:before="0" w:after="0"/>
        <w:rPr>
          <w:rFonts w:cs="Times New Roman"/>
        </w:rPr>
      </w:pPr>
      <w:r w:rsidRPr="00516CB6">
        <w:rPr>
          <w:rFonts w:cs="Times New Roman"/>
        </w:rPr>
        <w:t>zezwolenie na czasowe zajęcie gruntu, pismo WD.6852.3.22.2015,</w:t>
      </w:r>
    </w:p>
    <w:p w:rsidR="00516CB6" w:rsidRDefault="00516CB6" w:rsidP="000B2EB2">
      <w:pPr>
        <w:pStyle w:val="KROPKA"/>
        <w:spacing w:before="0" w:after="0"/>
        <w:rPr>
          <w:rFonts w:cs="Times New Roman"/>
        </w:rPr>
      </w:pPr>
      <w:r>
        <w:rPr>
          <w:rFonts w:cs="Times New Roman"/>
        </w:rPr>
        <w:t xml:space="preserve">zgoda na lokalizację sieci kanalizacji sanitarnej </w:t>
      </w:r>
      <w:r w:rsidR="003E6435">
        <w:rPr>
          <w:rFonts w:cs="Times New Roman"/>
        </w:rPr>
        <w:t>z przyłączami oraz</w:t>
      </w:r>
    </w:p>
    <w:p w:rsidR="003E6435" w:rsidRDefault="003E6435" w:rsidP="003E6435">
      <w:pPr>
        <w:pStyle w:val="KROPKA"/>
        <w:numPr>
          <w:ilvl w:val="0"/>
          <w:numId w:val="0"/>
        </w:numPr>
        <w:spacing w:before="0" w:after="0"/>
        <w:ind w:left="1440"/>
        <w:rPr>
          <w:rFonts w:cs="Times New Roman"/>
        </w:rPr>
      </w:pPr>
      <w:r>
        <w:rPr>
          <w:rFonts w:cs="Times New Roman"/>
        </w:rPr>
        <w:t>sieci kanalizacji sanitarnej tłocznej w gruncie działki o nr 21214/15,</w:t>
      </w:r>
    </w:p>
    <w:p w:rsidR="003E6435" w:rsidRPr="00516CB6" w:rsidRDefault="003E6435" w:rsidP="003E6435">
      <w:pPr>
        <w:pStyle w:val="KROPKA"/>
        <w:numPr>
          <w:ilvl w:val="0"/>
          <w:numId w:val="0"/>
        </w:numPr>
        <w:spacing w:before="0" w:after="0"/>
        <w:ind w:left="1440"/>
        <w:rPr>
          <w:rFonts w:cs="Times New Roman"/>
        </w:rPr>
      </w:pPr>
      <w:r>
        <w:rPr>
          <w:rFonts w:cs="Times New Roman"/>
        </w:rPr>
        <w:t>pismo WD.721.5.8.2015,</w:t>
      </w:r>
    </w:p>
    <w:p w:rsidR="003E6435" w:rsidRDefault="003E6435" w:rsidP="000B2EB2">
      <w:pPr>
        <w:pStyle w:val="KROPKA"/>
        <w:spacing w:before="0" w:after="0"/>
        <w:rPr>
          <w:rFonts w:cs="Times New Roman"/>
        </w:rPr>
      </w:pPr>
      <w:r w:rsidRPr="00516CB6">
        <w:rPr>
          <w:rFonts w:cs="Times New Roman"/>
        </w:rPr>
        <w:t>zezwolenie na czasowe zajęcie gruntu, pismo WD.6852.</w:t>
      </w:r>
      <w:r>
        <w:rPr>
          <w:rFonts w:cs="Times New Roman"/>
        </w:rPr>
        <w:t>2</w:t>
      </w:r>
      <w:r w:rsidRPr="00516CB6">
        <w:rPr>
          <w:rFonts w:cs="Times New Roman"/>
        </w:rPr>
        <w:t>.</w:t>
      </w:r>
      <w:r>
        <w:rPr>
          <w:rFonts w:cs="Times New Roman"/>
        </w:rPr>
        <w:t>7</w:t>
      </w:r>
      <w:r w:rsidRPr="00516CB6">
        <w:rPr>
          <w:rFonts w:cs="Times New Roman"/>
        </w:rPr>
        <w:t>.2015</w:t>
      </w:r>
      <w:r>
        <w:rPr>
          <w:rFonts w:cs="Times New Roman"/>
        </w:rPr>
        <w:t>,</w:t>
      </w:r>
    </w:p>
    <w:p w:rsidR="00732EAD" w:rsidRDefault="00732EAD" w:rsidP="00102E10">
      <w:pPr>
        <w:pStyle w:val="KROPKA"/>
        <w:spacing w:before="0" w:after="0"/>
        <w:rPr>
          <w:rFonts w:cs="Times New Roman"/>
        </w:rPr>
      </w:pPr>
      <w:r w:rsidRPr="00732EAD">
        <w:rPr>
          <w:rFonts w:cs="Times New Roman"/>
        </w:rPr>
        <w:t>zezwolenie na lokalizację sieci wodociągowej i sieci kanalizacji</w:t>
      </w:r>
    </w:p>
    <w:p w:rsidR="00732EAD" w:rsidRPr="00732EAD" w:rsidRDefault="00732EAD" w:rsidP="00102E10">
      <w:pPr>
        <w:pStyle w:val="KROPKA"/>
        <w:numPr>
          <w:ilvl w:val="0"/>
          <w:numId w:val="0"/>
        </w:numPr>
        <w:spacing w:before="0" w:after="0"/>
        <w:ind w:left="1440"/>
        <w:rPr>
          <w:rFonts w:cs="Times New Roman"/>
        </w:rPr>
      </w:pPr>
      <w:r w:rsidRPr="00732EAD">
        <w:rPr>
          <w:rFonts w:cs="Times New Roman"/>
        </w:rPr>
        <w:t>sanitarnej wraz z przyłączami oraz sieci kanalizacji</w:t>
      </w:r>
    </w:p>
    <w:p w:rsidR="00732EAD" w:rsidRDefault="00732EAD" w:rsidP="00102E10">
      <w:pPr>
        <w:pStyle w:val="KROPKA"/>
        <w:numPr>
          <w:ilvl w:val="0"/>
          <w:numId w:val="0"/>
        </w:numPr>
        <w:spacing w:before="0" w:after="0"/>
        <w:ind w:left="1440"/>
        <w:rPr>
          <w:rFonts w:cs="Times New Roman"/>
        </w:rPr>
      </w:pPr>
      <w:r>
        <w:rPr>
          <w:rFonts w:cs="Times New Roman"/>
        </w:rPr>
        <w:t>tłocznej w pasie drogowym, pismo WD.7211.6.16.2015,</w:t>
      </w:r>
    </w:p>
    <w:p w:rsidR="00102E10" w:rsidRDefault="00102E10" w:rsidP="000B2EB2">
      <w:pPr>
        <w:pStyle w:val="KROPKA"/>
        <w:spacing w:before="0" w:after="0"/>
        <w:rPr>
          <w:rFonts w:cs="Times New Roman"/>
        </w:rPr>
      </w:pPr>
      <w:r w:rsidRPr="00516CB6">
        <w:rPr>
          <w:rFonts w:cs="Times New Roman"/>
        </w:rPr>
        <w:t>zezwolenie na czasowe zajęcie gruntu, pismo WD.6852.</w:t>
      </w:r>
      <w:r>
        <w:rPr>
          <w:rFonts w:cs="Times New Roman"/>
        </w:rPr>
        <w:t>3</w:t>
      </w:r>
      <w:r w:rsidRPr="00516CB6">
        <w:rPr>
          <w:rFonts w:cs="Times New Roman"/>
        </w:rPr>
        <w:t>.</w:t>
      </w:r>
      <w:r>
        <w:rPr>
          <w:rFonts w:cs="Times New Roman"/>
        </w:rPr>
        <w:t>24</w:t>
      </w:r>
      <w:r w:rsidRPr="00516CB6">
        <w:rPr>
          <w:rFonts w:cs="Times New Roman"/>
        </w:rPr>
        <w:t>.2015</w:t>
      </w:r>
      <w:r>
        <w:rPr>
          <w:rFonts w:cs="Times New Roman"/>
        </w:rPr>
        <w:t>,</w:t>
      </w:r>
    </w:p>
    <w:p w:rsidR="00BB0B52" w:rsidRDefault="00BB0B52" w:rsidP="000B2EB2">
      <w:pPr>
        <w:pStyle w:val="KROPKA"/>
        <w:spacing w:before="0" w:after="0"/>
        <w:rPr>
          <w:rFonts w:cs="Times New Roman"/>
        </w:rPr>
      </w:pPr>
      <w:r>
        <w:rPr>
          <w:rFonts w:cs="Times New Roman"/>
        </w:rPr>
        <w:t>zgodę na lokalizację odcinka sieci kanalizacji sanitarnej oraz</w:t>
      </w:r>
    </w:p>
    <w:p w:rsidR="00BB0B52" w:rsidRDefault="00BB0B52" w:rsidP="00BB0B52">
      <w:pPr>
        <w:pStyle w:val="KROPKA"/>
        <w:numPr>
          <w:ilvl w:val="0"/>
          <w:numId w:val="0"/>
        </w:numPr>
        <w:spacing w:before="0" w:after="0"/>
        <w:ind w:left="1440"/>
        <w:rPr>
          <w:rFonts w:cs="Times New Roman"/>
        </w:rPr>
      </w:pPr>
      <w:r>
        <w:rPr>
          <w:rFonts w:cs="Times New Roman"/>
        </w:rPr>
        <w:t>czasowe zajęcie nieruchomości nr 21214/8,</w:t>
      </w:r>
    </w:p>
    <w:p w:rsidR="000B2EB2" w:rsidRPr="00516CB6" w:rsidRDefault="000B2EB2" w:rsidP="000B2EB2">
      <w:pPr>
        <w:pStyle w:val="KROPKA"/>
        <w:spacing w:before="0" w:after="0"/>
        <w:rPr>
          <w:rFonts w:cs="Times New Roman"/>
        </w:rPr>
      </w:pPr>
      <w:r w:rsidRPr="00516CB6">
        <w:rPr>
          <w:rFonts w:cs="Times New Roman"/>
        </w:rPr>
        <w:t>opinia sanitarna projektu budowlanego sieci wodociągowej</w:t>
      </w:r>
    </w:p>
    <w:p w:rsidR="000B2EB2" w:rsidRDefault="00282C15" w:rsidP="000B2EB2">
      <w:pPr>
        <w:pStyle w:val="KROPKA"/>
        <w:numPr>
          <w:ilvl w:val="0"/>
          <w:numId w:val="0"/>
        </w:numPr>
        <w:spacing w:before="0" w:after="0"/>
        <w:ind w:left="1440"/>
        <w:rPr>
          <w:rFonts w:cs="Times New Roman"/>
        </w:rPr>
      </w:pPr>
      <w:r w:rsidRPr="00516CB6">
        <w:rPr>
          <w:rFonts w:cs="Times New Roman"/>
        </w:rPr>
        <w:t>wraz z przyłączami wodociągowymi, pismo ZNS.472.3.2015,</w:t>
      </w:r>
    </w:p>
    <w:p w:rsidR="002513BD" w:rsidRPr="00516CB6" w:rsidRDefault="002513BD" w:rsidP="000B2EB2">
      <w:pPr>
        <w:pStyle w:val="KROPKA"/>
        <w:numPr>
          <w:ilvl w:val="0"/>
          <w:numId w:val="0"/>
        </w:numPr>
        <w:spacing w:before="0" w:after="0"/>
        <w:ind w:left="1440"/>
        <w:rPr>
          <w:rFonts w:cs="Times New Roman"/>
        </w:rPr>
      </w:pPr>
      <w:r>
        <w:rPr>
          <w:rFonts w:cs="Times New Roman"/>
        </w:rPr>
        <w:t>uzgodnienie z Państwową Strażą Pożarną,</w:t>
      </w:r>
    </w:p>
    <w:p w:rsidR="00282C15" w:rsidRPr="00516CB6" w:rsidRDefault="00282C15" w:rsidP="00282C15">
      <w:pPr>
        <w:pStyle w:val="KROPKA"/>
        <w:spacing w:before="0" w:after="0"/>
        <w:rPr>
          <w:rFonts w:cs="Times New Roman"/>
        </w:rPr>
      </w:pPr>
      <w:r w:rsidRPr="00516CB6">
        <w:rPr>
          <w:rFonts w:cs="Times New Roman"/>
        </w:rPr>
        <w:t>zgoda na włączenie projektowanej sieci kanalizacji deszczowej</w:t>
      </w:r>
    </w:p>
    <w:p w:rsidR="00282C15" w:rsidRPr="00516CB6" w:rsidRDefault="00282C15" w:rsidP="00282C15">
      <w:pPr>
        <w:pStyle w:val="KROPKA"/>
        <w:numPr>
          <w:ilvl w:val="0"/>
          <w:numId w:val="0"/>
        </w:numPr>
        <w:spacing w:before="0" w:after="0"/>
        <w:ind w:left="1440"/>
        <w:rPr>
          <w:rFonts w:cs="Times New Roman"/>
        </w:rPr>
      </w:pPr>
      <w:r w:rsidRPr="00516CB6">
        <w:rPr>
          <w:rFonts w:cs="Times New Roman"/>
        </w:rPr>
        <w:t>i odprowadzanie wód opadowych i roztopowych do istniejącej,</w:t>
      </w:r>
    </w:p>
    <w:p w:rsidR="00282C15" w:rsidRPr="00516CB6" w:rsidRDefault="00282C15" w:rsidP="00282C15">
      <w:pPr>
        <w:pStyle w:val="KROPKA"/>
        <w:numPr>
          <w:ilvl w:val="0"/>
          <w:numId w:val="0"/>
        </w:numPr>
        <w:spacing w:before="0" w:after="0"/>
        <w:ind w:left="1440"/>
        <w:rPr>
          <w:rFonts w:cs="Times New Roman"/>
        </w:rPr>
      </w:pPr>
      <w:r w:rsidRPr="00516CB6">
        <w:rPr>
          <w:rFonts w:cs="Times New Roman"/>
        </w:rPr>
        <w:t>miejskiej sieci kanalizacji deszczowej, pismo GKOŚ.7021.1.11.2014,</w:t>
      </w:r>
    </w:p>
    <w:p w:rsidR="00282C15" w:rsidRPr="00516CB6" w:rsidRDefault="00F56ED1" w:rsidP="00282C15">
      <w:pPr>
        <w:pStyle w:val="KROPKA"/>
        <w:spacing w:before="0" w:after="0"/>
        <w:rPr>
          <w:rFonts w:cs="Times New Roman"/>
        </w:rPr>
      </w:pPr>
      <w:r w:rsidRPr="00516CB6">
        <w:rPr>
          <w:rFonts w:cs="Times New Roman"/>
        </w:rPr>
        <w:t>warunki techniczne włączenia do miejskiej sieci kanalizacji deszczowej,</w:t>
      </w:r>
    </w:p>
    <w:p w:rsidR="00F56ED1" w:rsidRDefault="00F56ED1" w:rsidP="00F56ED1">
      <w:pPr>
        <w:pStyle w:val="KROPKA"/>
        <w:numPr>
          <w:ilvl w:val="0"/>
          <w:numId w:val="0"/>
        </w:numPr>
        <w:spacing w:before="0" w:after="0"/>
        <w:ind w:left="1440"/>
        <w:rPr>
          <w:rFonts w:cs="Times New Roman"/>
        </w:rPr>
      </w:pPr>
      <w:r w:rsidRPr="00516CB6">
        <w:rPr>
          <w:rFonts w:cs="Times New Roman"/>
        </w:rPr>
        <w:t xml:space="preserve">pismo </w:t>
      </w:r>
      <w:proofErr w:type="spellStart"/>
      <w:r w:rsidRPr="00516CB6">
        <w:rPr>
          <w:rFonts w:cs="Times New Roman"/>
        </w:rPr>
        <w:t>OPWiK-TSO</w:t>
      </w:r>
      <w:proofErr w:type="spellEnd"/>
      <w:r w:rsidRPr="00516CB6">
        <w:rPr>
          <w:rFonts w:cs="Times New Roman"/>
        </w:rPr>
        <w:t>/WT/78/2014,</w:t>
      </w:r>
    </w:p>
    <w:p w:rsidR="002513BD" w:rsidRPr="00516CB6" w:rsidRDefault="002513BD" w:rsidP="002513BD">
      <w:pPr>
        <w:pStyle w:val="KROPKA"/>
        <w:spacing w:before="0" w:after="0"/>
        <w:rPr>
          <w:rFonts w:cs="Times New Roman"/>
        </w:rPr>
      </w:pPr>
      <w:r>
        <w:rPr>
          <w:rFonts w:cs="Times New Roman"/>
        </w:rPr>
        <w:t xml:space="preserve">uzgodnienie projektu z </w:t>
      </w:r>
      <w:proofErr w:type="spellStart"/>
      <w:r>
        <w:rPr>
          <w:rFonts w:cs="Times New Roman"/>
        </w:rPr>
        <w:t>OPWiK</w:t>
      </w:r>
      <w:proofErr w:type="spellEnd"/>
      <w:r>
        <w:rPr>
          <w:rFonts w:cs="Times New Roman"/>
        </w:rPr>
        <w:t>,</w:t>
      </w:r>
    </w:p>
    <w:p w:rsidR="00282C15" w:rsidRPr="00516CB6" w:rsidRDefault="00282C15" w:rsidP="00282C15">
      <w:pPr>
        <w:pStyle w:val="KROPKA"/>
        <w:spacing w:before="0" w:after="0"/>
        <w:rPr>
          <w:rFonts w:cs="Times New Roman"/>
        </w:rPr>
      </w:pPr>
      <w:r w:rsidRPr="00516CB6">
        <w:rPr>
          <w:rFonts w:cs="Times New Roman"/>
        </w:rPr>
        <w:t>warunki techniczne do projektowania oświetlenia</w:t>
      </w:r>
    </w:p>
    <w:p w:rsidR="00282C15" w:rsidRPr="00516CB6" w:rsidRDefault="00282C15" w:rsidP="00282C15">
      <w:pPr>
        <w:pStyle w:val="KROPKA"/>
        <w:numPr>
          <w:ilvl w:val="0"/>
          <w:numId w:val="0"/>
        </w:numPr>
        <w:spacing w:before="0" w:after="0"/>
        <w:ind w:left="1440"/>
        <w:rPr>
          <w:rFonts w:cs="Times New Roman"/>
        </w:rPr>
      </w:pPr>
      <w:r w:rsidRPr="00516CB6">
        <w:rPr>
          <w:rFonts w:cs="Times New Roman"/>
        </w:rPr>
        <w:t>ulicy, pismo GKOŚ.7021.5.30.2014,</w:t>
      </w:r>
    </w:p>
    <w:p w:rsidR="00282C15" w:rsidRPr="00516CB6" w:rsidRDefault="00282C15" w:rsidP="00282C15">
      <w:pPr>
        <w:pStyle w:val="KROPKA"/>
        <w:spacing w:before="0" w:after="0"/>
        <w:rPr>
          <w:rFonts w:cs="Times New Roman"/>
        </w:rPr>
      </w:pPr>
      <w:r w:rsidRPr="00516CB6">
        <w:rPr>
          <w:rFonts w:cs="Times New Roman"/>
        </w:rPr>
        <w:t>warunki przyłączenia nr 14/R10/09197 do sieci dystrybucyjnej,</w:t>
      </w:r>
    </w:p>
    <w:p w:rsidR="00F56ED1" w:rsidRPr="00516CB6" w:rsidRDefault="00F56ED1" w:rsidP="00F56ED1">
      <w:pPr>
        <w:pStyle w:val="KROPKA"/>
        <w:spacing w:before="0" w:after="0"/>
        <w:rPr>
          <w:rFonts w:cs="Times New Roman"/>
        </w:rPr>
      </w:pPr>
      <w:r w:rsidRPr="00516CB6">
        <w:rPr>
          <w:rFonts w:cs="Times New Roman"/>
        </w:rPr>
        <w:t xml:space="preserve">protokół nr GGN.6630.1.23.2015, z narady </w:t>
      </w:r>
      <w:proofErr w:type="spellStart"/>
      <w:r w:rsidRPr="00516CB6">
        <w:rPr>
          <w:rFonts w:cs="Times New Roman"/>
        </w:rPr>
        <w:t>kordynacyjnej</w:t>
      </w:r>
      <w:proofErr w:type="spellEnd"/>
      <w:r w:rsidRPr="00516CB6">
        <w:rPr>
          <w:rFonts w:cs="Times New Roman"/>
        </w:rPr>
        <w:t>,</w:t>
      </w:r>
    </w:p>
    <w:p w:rsidR="00BA1E12" w:rsidRPr="00516CB6" w:rsidRDefault="00BA1E12" w:rsidP="00BA1E12">
      <w:pPr>
        <w:pStyle w:val="KROPKA"/>
        <w:numPr>
          <w:ilvl w:val="0"/>
          <w:numId w:val="0"/>
        </w:numPr>
        <w:spacing w:before="0" w:after="0"/>
        <w:ind w:left="1440"/>
        <w:rPr>
          <w:rFonts w:cs="Times New Roman"/>
        </w:rPr>
      </w:pPr>
    </w:p>
    <w:p w:rsidR="003F4D95" w:rsidRPr="00516CB6" w:rsidRDefault="003F4D95" w:rsidP="00C945ED">
      <w:pPr>
        <w:pStyle w:val="RZYMSKIE"/>
        <w:spacing w:before="0" w:after="0"/>
        <w:rPr>
          <w:rFonts w:cs="Times New Roman"/>
        </w:rPr>
      </w:pPr>
      <w:r w:rsidRPr="00516CB6">
        <w:rPr>
          <w:rFonts w:cs="Times New Roman"/>
        </w:rPr>
        <w:t>WYNIKI BADAŃ GEOLOGICZNO - INŻYNIERYJNYCH ORAZ</w:t>
      </w:r>
    </w:p>
    <w:p w:rsidR="003F4D95" w:rsidRPr="00516CB6" w:rsidRDefault="003F4D95" w:rsidP="00C945ED">
      <w:pPr>
        <w:pStyle w:val="RZYMSKIE"/>
        <w:numPr>
          <w:ilvl w:val="0"/>
          <w:numId w:val="0"/>
        </w:numPr>
        <w:spacing w:before="0" w:after="0"/>
        <w:ind w:left="714"/>
        <w:rPr>
          <w:rFonts w:cs="Times New Roman"/>
        </w:rPr>
      </w:pPr>
      <w:r w:rsidRPr="00516CB6">
        <w:rPr>
          <w:rFonts w:cs="Times New Roman"/>
        </w:rPr>
        <w:t>GEOLOGICZNE WARUNKI POSADOWIENIA</w:t>
      </w:r>
      <w:r w:rsidR="00DE5AD7" w:rsidRPr="00516CB6">
        <w:rPr>
          <w:rFonts w:cs="Times New Roman"/>
        </w:rPr>
        <w:t xml:space="preserve"> OBIEKTÓW</w:t>
      </w:r>
      <w:r w:rsidRPr="00516CB6">
        <w:rPr>
          <w:rFonts w:cs="Times New Roman"/>
        </w:rPr>
        <w:tab/>
      </w:r>
      <w:r w:rsidR="00F56ED1" w:rsidRPr="00516CB6">
        <w:rPr>
          <w:rFonts w:cs="Times New Roman"/>
        </w:rPr>
        <w:tab/>
      </w:r>
      <w:r w:rsidRPr="00516CB6">
        <w:rPr>
          <w:rFonts w:cs="Times New Roman"/>
        </w:rPr>
        <w:t>str.</w:t>
      </w:r>
    </w:p>
    <w:p w:rsidR="003F4D95" w:rsidRPr="00516CB6" w:rsidRDefault="003F4D95" w:rsidP="00C945ED">
      <w:pPr>
        <w:pStyle w:val="RZYMSKIE"/>
        <w:numPr>
          <w:ilvl w:val="0"/>
          <w:numId w:val="0"/>
        </w:numPr>
        <w:spacing w:before="0" w:after="0"/>
        <w:ind w:left="714"/>
        <w:rPr>
          <w:rFonts w:cs="Times New Roman"/>
        </w:rPr>
      </w:pPr>
    </w:p>
    <w:p w:rsidR="003F4D95" w:rsidRPr="00516CB6" w:rsidRDefault="003F4D95" w:rsidP="00C945ED">
      <w:pPr>
        <w:pStyle w:val="RZYMSKIE"/>
        <w:spacing w:before="0" w:after="0"/>
        <w:rPr>
          <w:rFonts w:cs="Times New Roman"/>
        </w:rPr>
      </w:pPr>
      <w:r w:rsidRPr="00516CB6">
        <w:rPr>
          <w:rFonts w:cs="Times New Roman"/>
        </w:rPr>
        <w:t>PR</w:t>
      </w:r>
      <w:r w:rsidR="008A7648" w:rsidRPr="00516CB6">
        <w:rPr>
          <w:rFonts w:cs="Times New Roman"/>
        </w:rPr>
        <w:t>OJEKT ZAGOSPODAROWANIA TERENU</w:t>
      </w:r>
      <w:r w:rsidR="008A7648" w:rsidRPr="00516CB6">
        <w:rPr>
          <w:rFonts w:cs="Times New Roman"/>
        </w:rPr>
        <w:tab/>
      </w:r>
      <w:r w:rsidR="008A7648" w:rsidRPr="00516CB6">
        <w:rPr>
          <w:rFonts w:cs="Times New Roman"/>
        </w:rPr>
        <w:tab/>
      </w:r>
      <w:r w:rsidRPr="00516CB6">
        <w:rPr>
          <w:rFonts w:cs="Times New Roman"/>
        </w:rPr>
        <w:tab/>
      </w:r>
      <w:r w:rsidR="00F56ED1" w:rsidRPr="00516CB6">
        <w:rPr>
          <w:rFonts w:cs="Times New Roman"/>
        </w:rPr>
        <w:tab/>
      </w:r>
      <w:r w:rsidRPr="00516CB6">
        <w:rPr>
          <w:rFonts w:cs="Times New Roman"/>
        </w:rPr>
        <w:t>str.</w:t>
      </w:r>
    </w:p>
    <w:p w:rsidR="004C3761" w:rsidRPr="00516CB6" w:rsidRDefault="004C3761" w:rsidP="00C945ED">
      <w:pPr>
        <w:pStyle w:val="PODTYTUL"/>
        <w:spacing w:before="0" w:after="0"/>
        <w:rPr>
          <w:rFonts w:cs="Times New Roman"/>
        </w:rPr>
      </w:pPr>
    </w:p>
    <w:p w:rsidR="003F4D95" w:rsidRPr="00516CB6" w:rsidRDefault="003F4D95" w:rsidP="00C945ED">
      <w:pPr>
        <w:pStyle w:val="PODTYTUL"/>
        <w:spacing w:before="0" w:after="0"/>
        <w:rPr>
          <w:rFonts w:cs="Times New Roman"/>
        </w:rPr>
      </w:pPr>
      <w:r w:rsidRPr="00516CB6">
        <w:rPr>
          <w:rFonts w:cs="Times New Roman"/>
        </w:rPr>
        <w:t>Część opisowa:</w:t>
      </w:r>
    </w:p>
    <w:p w:rsidR="003F4D95" w:rsidRPr="00516CB6" w:rsidRDefault="003F4D95" w:rsidP="00C945ED">
      <w:pPr>
        <w:pStyle w:val="OPISOWA1"/>
        <w:spacing w:before="0" w:after="0"/>
        <w:rPr>
          <w:rFonts w:cs="Times New Roman"/>
        </w:rPr>
      </w:pPr>
      <w:r w:rsidRPr="00516CB6">
        <w:rPr>
          <w:rFonts w:cs="Times New Roman"/>
        </w:rPr>
        <w:t>Przedmiot inwestycji, podstawa i zakres opracowania.</w:t>
      </w:r>
    </w:p>
    <w:p w:rsidR="003F4D95" w:rsidRPr="00516CB6" w:rsidRDefault="003F4D95" w:rsidP="00C945ED">
      <w:pPr>
        <w:pStyle w:val="OPISOWA1"/>
        <w:spacing w:before="0" w:after="0"/>
        <w:rPr>
          <w:rFonts w:cs="Times New Roman"/>
        </w:rPr>
      </w:pPr>
      <w:r w:rsidRPr="00516CB6">
        <w:rPr>
          <w:rFonts w:cs="Times New Roman"/>
        </w:rPr>
        <w:t>Istniejący stan zagospodarowania terenu.</w:t>
      </w:r>
    </w:p>
    <w:p w:rsidR="003F4D95" w:rsidRPr="00516CB6" w:rsidRDefault="003F4D95" w:rsidP="00C945ED">
      <w:pPr>
        <w:pStyle w:val="OPISOWA1"/>
        <w:spacing w:before="0" w:after="0"/>
        <w:rPr>
          <w:rFonts w:cs="Times New Roman"/>
        </w:rPr>
      </w:pPr>
      <w:r w:rsidRPr="00516CB6">
        <w:rPr>
          <w:rFonts w:cs="Times New Roman"/>
        </w:rPr>
        <w:t>Projektowane zagospodarowanie terenu.</w:t>
      </w:r>
    </w:p>
    <w:p w:rsidR="00445678" w:rsidRPr="00516CB6" w:rsidRDefault="00445678" w:rsidP="00C945ED">
      <w:pPr>
        <w:pStyle w:val="OPISOWA1"/>
        <w:numPr>
          <w:ilvl w:val="0"/>
          <w:numId w:val="18"/>
        </w:numPr>
        <w:spacing w:before="0" w:after="0"/>
        <w:rPr>
          <w:rFonts w:cs="Times New Roman"/>
        </w:rPr>
      </w:pPr>
      <w:r w:rsidRPr="00516CB6">
        <w:rPr>
          <w:rFonts w:cs="Times New Roman"/>
        </w:rPr>
        <w:t>branża drogowa</w:t>
      </w:r>
    </w:p>
    <w:p w:rsidR="00445678" w:rsidRPr="00516CB6" w:rsidRDefault="00445678" w:rsidP="00C945ED">
      <w:pPr>
        <w:pStyle w:val="OPISOWA1"/>
        <w:numPr>
          <w:ilvl w:val="0"/>
          <w:numId w:val="18"/>
        </w:numPr>
        <w:spacing w:before="0" w:after="0"/>
        <w:rPr>
          <w:rFonts w:cs="Times New Roman"/>
        </w:rPr>
      </w:pPr>
      <w:r w:rsidRPr="00516CB6">
        <w:rPr>
          <w:rFonts w:cs="Times New Roman"/>
        </w:rPr>
        <w:lastRenderedPageBreak/>
        <w:t>branża sanitarna</w:t>
      </w:r>
    </w:p>
    <w:p w:rsidR="00445678" w:rsidRPr="00516CB6" w:rsidRDefault="00445678" w:rsidP="00C945ED">
      <w:pPr>
        <w:pStyle w:val="OPISOWA1"/>
        <w:numPr>
          <w:ilvl w:val="0"/>
          <w:numId w:val="18"/>
        </w:numPr>
        <w:spacing w:before="0" w:after="0"/>
        <w:rPr>
          <w:rFonts w:cs="Times New Roman"/>
        </w:rPr>
      </w:pPr>
      <w:r w:rsidRPr="00516CB6">
        <w:rPr>
          <w:rFonts w:cs="Times New Roman"/>
        </w:rPr>
        <w:t>branża elektryczna</w:t>
      </w:r>
    </w:p>
    <w:p w:rsidR="003F4D95" w:rsidRPr="00516CB6" w:rsidRDefault="003F4D95" w:rsidP="00C945ED">
      <w:pPr>
        <w:pStyle w:val="OPISOWA1"/>
        <w:spacing w:before="0" w:after="0"/>
        <w:rPr>
          <w:rFonts w:cs="Times New Roman"/>
        </w:rPr>
      </w:pPr>
      <w:r w:rsidRPr="00516CB6">
        <w:rPr>
          <w:rFonts w:cs="Times New Roman"/>
        </w:rPr>
        <w:t>Zestawienie powierzchni poszczególnych części zagospodarowania terenu.</w:t>
      </w:r>
    </w:p>
    <w:p w:rsidR="003F4D95" w:rsidRPr="00516CB6" w:rsidRDefault="003F4D95" w:rsidP="00C945ED">
      <w:pPr>
        <w:pStyle w:val="OPISOWA1"/>
        <w:spacing w:before="0" w:after="0"/>
        <w:rPr>
          <w:rFonts w:cs="Times New Roman"/>
        </w:rPr>
      </w:pPr>
      <w:r w:rsidRPr="00516CB6">
        <w:rPr>
          <w:rFonts w:cs="Times New Roman"/>
        </w:rPr>
        <w:t xml:space="preserve">Dane informujące, czy teren, na którym projektowany jest obiekt budowlany, </w:t>
      </w:r>
      <w:r w:rsidR="006F2DFF" w:rsidRPr="00516CB6">
        <w:rPr>
          <w:rFonts w:cs="Times New Roman"/>
        </w:rPr>
        <w:t>jest</w:t>
      </w:r>
      <w:r w:rsidRPr="00516CB6">
        <w:rPr>
          <w:rFonts w:cs="Times New Roman"/>
        </w:rPr>
        <w:t xml:space="preserve"> wpisan</w:t>
      </w:r>
      <w:r w:rsidR="006F2DFF" w:rsidRPr="00516CB6">
        <w:rPr>
          <w:rFonts w:cs="Times New Roman"/>
        </w:rPr>
        <w:t>y</w:t>
      </w:r>
      <w:r w:rsidRPr="00516CB6">
        <w:rPr>
          <w:rFonts w:cs="Times New Roman"/>
        </w:rPr>
        <w:t xml:space="preserve"> do reje</w:t>
      </w:r>
      <w:r w:rsidR="006F2DFF" w:rsidRPr="00516CB6">
        <w:rPr>
          <w:rFonts w:cs="Times New Roman"/>
        </w:rPr>
        <w:t>stru zabytków oraz czy podlega</w:t>
      </w:r>
      <w:r w:rsidRPr="00516CB6">
        <w:rPr>
          <w:rFonts w:cs="Times New Roman"/>
        </w:rPr>
        <w:t xml:space="preserve"> ochronie na podstawie ustaleń miejscowego planu zagospodarowania przestrzennego.</w:t>
      </w:r>
    </w:p>
    <w:p w:rsidR="003F4D95" w:rsidRPr="00516CB6" w:rsidRDefault="003F4D95" w:rsidP="00C945ED">
      <w:pPr>
        <w:pStyle w:val="OPISOWA1"/>
        <w:spacing w:before="0" w:after="0"/>
        <w:rPr>
          <w:rFonts w:cs="Times New Roman"/>
        </w:rPr>
      </w:pPr>
      <w:r w:rsidRPr="00516CB6">
        <w:rPr>
          <w:rFonts w:cs="Times New Roman"/>
        </w:rPr>
        <w:t>Dane określające wpływ eksploatacji górniczej na teren zamierzenia budowlanego, znajdującego sie w granicach terenu górniczego.</w:t>
      </w:r>
    </w:p>
    <w:p w:rsidR="003F4D95" w:rsidRPr="00516CB6" w:rsidRDefault="003F4D95" w:rsidP="00C945ED">
      <w:pPr>
        <w:pStyle w:val="OPISOWA1"/>
        <w:spacing w:before="0" w:after="0"/>
        <w:rPr>
          <w:rFonts w:cs="Times New Roman"/>
        </w:rPr>
      </w:pPr>
      <w:r w:rsidRPr="00516CB6">
        <w:rPr>
          <w:rFonts w:cs="Times New Roman"/>
        </w:rPr>
        <w:t>Informacje i dane o charakterze i cechach istniejących i przewidywanych zagrożeń dla środowiska oraz higieny i zdrowia użytkowników projektowanych obiektów budowlanych i ich otoczenia.</w:t>
      </w:r>
    </w:p>
    <w:p w:rsidR="007109A8" w:rsidRPr="00516CB6" w:rsidRDefault="007109A8" w:rsidP="00C945ED">
      <w:pPr>
        <w:pStyle w:val="PODTYTUL"/>
        <w:spacing w:before="0" w:after="0"/>
        <w:rPr>
          <w:rFonts w:cs="Times New Roman"/>
        </w:rPr>
      </w:pPr>
    </w:p>
    <w:p w:rsidR="003F4D95" w:rsidRPr="00516CB6" w:rsidRDefault="003F4D95" w:rsidP="00C945ED">
      <w:pPr>
        <w:pStyle w:val="PODTYTUL"/>
        <w:spacing w:before="0" w:after="0"/>
        <w:rPr>
          <w:rFonts w:cs="Times New Roman"/>
        </w:rPr>
      </w:pPr>
      <w:r w:rsidRPr="00516CB6">
        <w:rPr>
          <w:rFonts w:cs="Times New Roman"/>
        </w:rPr>
        <w:t>Część rysunkowa:</w:t>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F56ED1" w:rsidRPr="00516CB6">
        <w:rPr>
          <w:rFonts w:cs="Times New Roman"/>
        </w:rPr>
        <w:tab/>
      </w:r>
      <w:r w:rsidR="00A27A1A" w:rsidRPr="00516CB6">
        <w:rPr>
          <w:rFonts w:cs="Times New Roman"/>
        </w:rPr>
        <w:t>str.</w:t>
      </w:r>
    </w:p>
    <w:p w:rsidR="003F4D95" w:rsidRPr="00516CB6" w:rsidRDefault="00047020" w:rsidP="00C945ED">
      <w:pPr>
        <w:pStyle w:val="NORMALNE"/>
        <w:spacing w:before="0"/>
        <w:rPr>
          <w:rFonts w:cs="Times New Roman"/>
        </w:rPr>
      </w:pPr>
      <w:r w:rsidRPr="00516CB6">
        <w:rPr>
          <w:rFonts w:cs="Times New Roman"/>
        </w:rPr>
        <w:t>Rys. Z/01</w:t>
      </w:r>
      <w:r w:rsidRPr="00516CB6">
        <w:rPr>
          <w:rFonts w:cs="Times New Roman"/>
        </w:rPr>
        <w:tab/>
      </w:r>
      <w:r w:rsidR="005C0A5A" w:rsidRPr="00516CB6">
        <w:rPr>
          <w:rFonts w:cs="Times New Roman"/>
        </w:rPr>
        <w:t>–</w:t>
      </w:r>
      <w:r w:rsidR="003F4D95" w:rsidRPr="00516CB6">
        <w:rPr>
          <w:rFonts w:cs="Times New Roman"/>
        </w:rPr>
        <w:t xml:space="preserve"> Projekt zagospodarowania terenu.</w:t>
      </w:r>
      <w:r w:rsidR="003F4D95" w:rsidRPr="00516CB6">
        <w:rPr>
          <w:rFonts w:cs="Times New Roman"/>
        </w:rPr>
        <w:tab/>
      </w:r>
      <w:r w:rsidR="003F4D95" w:rsidRPr="00516CB6">
        <w:rPr>
          <w:rFonts w:cs="Times New Roman"/>
        </w:rPr>
        <w:tab/>
      </w:r>
      <w:r w:rsidR="003F4D95" w:rsidRPr="00516CB6">
        <w:rPr>
          <w:rFonts w:cs="Times New Roman"/>
        </w:rPr>
        <w:tab/>
      </w:r>
      <w:r w:rsidR="003F4D95" w:rsidRPr="00516CB6">
        <w:rPr>
          <w:rFonts w:cs="Times New Roman"/>
        </w:rPr>
        <w:tab/>
      </w:r>
      <w:r w:rsidR="00952CCA" w:rsidRPr="00516CB6">
        <w:rPr>
          <w:rFonts w:cs="Times New Roman"/>
        </w:rPr>
        <w:t>1:</w:t>
      </w:r>
      <w:r w:rsidR="00BA1E12" w:rsidRPr="00516CB6">
        <w:rPr>
          <w:rFonts w:cs="Times New Roman"/>
        </w:rPr>
        <w:t>50</w:t>
      </w:r>
      <w:r w:rsidR="00952CCA" w:rsidRPr="00516CB6">
        <w:rPr>
          <w:rFonts w:cs="Times New Roman"/>
        </w:rPr>
        <w:t>0</w:t>
      </w:r>
    </w:p>
    <w:p w:rsidR="00C945ED" w:rsidRPr="00516CB6" w:rsidRDefault="00C945ED" w:rsidP="00C945ED">
      <w:pPr>
        <w:pStyle w:val="NORMALNE"/>
        <w:spacing w:before="0"/>
        <w:rPr>
          <w:rFonts w:cs="Times New Roman"/>
        </w:rPr>
      </w:pPr>
    </w:p>
    <w:p w:rsidR="003F4D95" w:rsidRPr="00516CB6" w:rsidRDefault="003F4D95" w:rsidP="00C945ED">
      <w:pPr>
        <w:pStyle w:val="RZYMSKIE"/>
        <w:spacing w:before="0" w:after="0"/>
        <w:rPr>
          <w:rFonts w:cs="Times New Roman"/>
        </w:rPr>
      </w:pPr>
      <w:r w:rsidRPr="00516CB6">
        <w:rPr>
          <w:rFonts w:cs="Times New Roman"/>
        </w:rPr>
        <w:t>PROJEKT</w:t>
      </w:r>
      <w:r w:rsidR="008A7648" w:rsidRPr="00516CB6">
        <w:rPr>
          <w:rFonts w:cs="Times New Roman"/>
        </w:rPr>
        <w:t xml:space="preserve"> ARCHITEKTONICZNO - BUDOWLANY</w:t>
      </w:r>
      <w:r w:rsidR="008A7648" w:rsidRPr="00516CB6">
        <w:rPr>
          <w:rFonts w:cs="Times New Roman"/>
        </w:rPr>
        <w:tab/>
      </w:r>
      <w:r w:rsidR="008A7648" w:rsidRPr="00516CB6">
        <w:rPr>
          <w:rFonts w:cs="Times New Roman"/>
        </w:rPr>
        <w:tab/>
      </w:r>
      <w:r w:rsidRPr="00516CB6">
        <w:rPr>
          <w:rFonts w:cs="Times New Roman"/>
        </w:rPr>
        <w:tab/>
      </w:r>
      <w:r w:rsidR="00F56ED1" w:rsidRPr="00516CB6">
        <w:rPr>
          <w:rFonts w:cs="Times New Roman"/>
        </w:rPr>
        <w:tab/>
      </w:r>
      <w:r w:rsidRPr="00516CB6">
        <w:rPr>
          <w:rFonts w:cs="Times New Roman"/>
        </w:rPr>
        <w:t>str.</w:t>
      </w:r>
    </w:p>
    <w:p w:rsidR="004C3761" w:rsidRPr="00516CB6" w:rsidRDefault="004C3761" w:rsidP="00C945ED">
      <w:pPr>
        <w:pStyle w:val="PODTYTUL"/>
        <w:spacing w:before="0" w:after="0"/>
        <w:rPr>
          <w:rFonts w:cs="Times New Roman"/>
        </w:rPr>
      </w:pPr>
    </w:p>
    <w:p w:rsidR="003F4D95" w:rsidRPr="00516CB6" w:rsidRDefault="004C3761" w:rsidP="00C945ED">
      <w:pPr>
        <w:pStyle w:val="PODTYTUL"/>
        <w:spacing w:before="0" w:after="0"/>
        <w:rPr>
          <w:rFonts w:cs="Times New Roman"/>
        </w:rPr>
      </w:pPr>
      <w:r w:rsidRPr="00516CB6">
        <w:rPr>
          <w:rFonts w:cs="Times New Roman"/>
        </w:rPr>
        <w:t>Część opisowa</w:t>
      </w:r>
      <w:r w:rsidR="003F4D95" w:rsidRPr="00516CB6">
        <w:rPr>
          <w:rFonts w:cs="Times New Roman"/>
        </w:rPr>
        <w:t>:</w:t>
      </w:r>
      <w:r w:rsidR="00A27A1A" w:rsidRPr="00516CB6">
        <w:rPr>
          <w:rFonts w:cs="Times New Roman"/>
        </w:rPr>
        <w:t xml:space="preserve"> </w:t>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F56ED1" w:rsidRPr="00516CB6">
        <w:rPr>
          <w:rFonts w:cs="Times New Roman"/>
        </w:rPr>
        <w:tab/>
      </w:r>
      <w:r w:rsidR="00A27A1A" w:rsidRPr="00516CB6">
        <w:rPr>
          <w:rFonts w:cs="Times New Roman"/>
        </w:rPr>
        <w:t>str.</w:t>
      </w:r>
    </w:p>
    <w:p w:rsidR="003F4D95" w:rsidRPr="00516CB6" w:rsidRDefault="003F4D95" w:rsidP="00C945ED">
      <w:pPr>
        <w:pStyle w:val="TECHNICZNY1"/>
        <w:spacing w:before="0" w:after="0"/>
        <w:rPr>
          <w:rFonts w:cs="Times New Roman"/>
        </w:rPr>
      </w:pPr>
      <w:r w:rsidRPr="00516CB6">
        <w:rPr>
          <w:rFonts w:cs="Times New Roman"/>
        </w:rPr>
        <w:t>Przeznaczenie i program użytkowy obiektu budowlanego.</w:t>
      </w:r>
    </w:p>
    <w:p w:rsidR="003F4D95" w:rsidRPr="00516CB6" w:rsidRDefault="003F4D95" w:rsidP="00C945ED">
      <w:pPr>
        <w:pStyle w:val="TECHNICZNY1"/>
        <w:spacing w:before="0" w:after="0"/>
        <w:rPr>
          <w:rFonts w:cs="Times New Roman"/>
        </w:rPr>
      </w:pPr>
      <w:r w:rsidRPr="00516CB6">
        <w:rPr>
          <w:rFonts w:cs="Times New Roman"/>
        </w:rPr>
        <w:t>Charakterystyczne parametry techniczne.</w:t>
      </w:r>
    </w:p>
    <w:p w:rsidR="003F4D95" w:rsidRPr="00516CB6" w:rsidRDefault="003F4D95" w:rsidP="00C945ED">
      <w:pPr>
        <w:pStyle w:val="TECHNICZNY1"/>
        <w:spacing w:before="0" w:after="0"/>
        <w:rPr>
          <w:rFonts w:cs="Times New Roman"/>
        </w:rPr>
      </w:pPr>
      <w:r w:rsidRPr="00516CB6">
        <w:rPr>
          <w:rFonts w:cs="Times New Roman"/>
        </w:rPr>
        <w:t>Rozwiązania konstrukcyjno - materiałowe.</w:t>
      </w:r>
    </w:p>
    <w:p w:rsidR="004C3761" w:rsidRPr="00516CB6" w:rsidRDefault="004C3761" w:rsidP="00C945ED">
      <w:pPr>
        <w:pStyle w:val="PODTYTUL"/>
        <w:spacing w:before="0" w:after="0"/>
        <w:rPr>
          <w:rFonts w:cs="Times New Roman"/>
        </w:rPr>
      </w:pPr>
    </w:p>
    <w:p w:rsidR="003F4D95" w:rsidRPr="00516CB6" w:rsidRDefault="003F4D95" w:rsidP="00C945ED">
      <w:pPr>
        <w:pStyle w:val="PODTYTUL"/>
        <w:spacing w:before="0" w:after="0"/>
        <w:rPr>
          <w:rFonts w:cs="Times New Roman"/>
        </w:rPr>
      </w:pPr>
      <w:r w:rsidRPr="00516CB6">
        <w:rPr>
          <w:rFonts w:cs="Times New Roman"/>
        </w:rPr>
        <w:t>Część rysunkowa:</w:t>
      </w:r>
      <w:r w:rsidR="00A27A1A" w:rsidRPr="00516CB6">
        <w:rPr>
          <w:rFonts w:cs="Times New Roman"/>
        </w:rPr>
        <w:t xml:space="preserve"> </w:t>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A27A1A" w:rsidRPr="00516CB6">
        <w:rPr>
          <w:rFonts w:cs="Times New Roman"/>
        </w:rPr>
        <w:tab/>
      </w:r>
      <w:r w:rsidR="00F56ED1" w:rsidRPr="00516CB6">
        <w:rPr>
          <w:rFonts w:cs="Times New Roman"/>
        </w:rPr>
        <w:tab/>
      </w:r>
      <w:r w:rsidR="00A27A1A" w:rsidRPr="00516CB6">
        <w:rPr>
          <w:rFonts w:cs="Times New Roman"/>
        </w:rPr>
        <w:t>str.</w:t>
      </w:r>
    </w:p>
    <w:p w:rsidR="003F4D95" w:rsidRPr="00516CB6" w:rsidRDefault="003F4D95" w:rsidP="00C945ED">
      <w:pPr>
        <w:pStyle w:val="NORMALNE"/>
        <w:spacing w:before="0"/>
        <w:rPr>
          <w:rFonts w:cs="Times New Roman"/>
        </w:rPr>
      </w:pPr>
      <w:r w:rsidRPr="00516CB6">
        <w:rPr>
          <w:rFonts w:cs="Times New Roman"/>
        </w:rPr>
        <w:t>Rys. DR/0</w:t>
      </w:r>
      <w:r w:rsidR="006F2DFF" w:rsidRPr="00516CB6">
        <w:rPr>
          <w:rFonts w:cs="Times New Roman"/>
        </w:rPr>
        <w:t>2</w:t>
      </w:r>
      <w:r w:rsidRPr="00516CB6">
        <w:rPr>
          <w:rFonts w:cs="Times New Roman"/>
        </w:rPr>
        <w:tab/>
        <w:t xml:space="preserve">- </w:t>
      </w:r>
      <w:r w:rsidR="00653A3C" w:rsidRPr="00516CB6">
        <w:rPr>
          <w:rFonts w:cs="Times New Roman"/>
        </w:rPr>
        <w:t>Profil podłużny odcinek A-B</w:t>
      </w:r>
      <w:r w:rsidR="00D93363" w:rsidRPr="00516CB6">
        <w:rPr>
          <w:rFonts w:cs="Times New Roman"/>
        </w:rPr>
        <w:tab/>
      </w:r>
      <w:r w:rsidR="00653A3C" w:rsidRPr="00516CB6">
        <w:rPr>
          <w:rFonts w:cs="Times New Roman"/>
        </w:rPr>
        <w:tab/>
      </w:r>
      <w:r w:rsidR="00653A3C" w:rsidRPr="00516CB6">
        <w:rPr>
          <w:rFonts w:cs="Times New Roman"/>
        </w:rPr>
        <w:tab/>
      </w:r>
      <w:r w:rsidR="00653A3C" w:rsidRPr="00516CB6">
        <w:rPr>
          <w:rFonts w:cs="Times New Roman"/>
        </w:rPr>
        <w:tab/>
      </w:r>
      <w:r w:rsidRPr="00516CB6">
        <w:rPr>
          <w:rFonts w:cs="Times New Roman"/>
        </w:rPr>
        <w:t>1:</w:t>
      </w:r>
      <w:r w:rsidR="00653A3C" w:rsidRPr="00516CB6">
        <w:rPr>
          <w:rFonts w:cs="Times New Roman"/>
        </w:rPr>
        <w:t>10</w:t>
      </w:r>
      <w:r w:rsidRPr="00516CB6">
        <w:rPr>
          <w:rFonts w:cs="Times New Roman"/>
        </w:rPr>
        <w:t>0</w:t>
      </w:r>
      <w:r w:rsidR="00653A3C" w:rsidRPr="00516CB6">
        <w:rPr>
          <w:rFonts w:cs="Times New Roman"/>
        </w:rPr>
        <w:t>/500</w:t>
      </w:r>
    </w:p>
    <w:p w:rsidR="00653A3C" w:rsidRPr="00516CB6" w:rsidRDefault="00653A3C" w:rsidP="00653A3C">
      <w:pPr>
        <w:pStyle w:val="NORMALNE"/>
        <w:spacing w:before="0"/>
        <w:rPr>
          <w:rFonts w:cs="Times New Roman"/>
        </w:rPr>
      </w:pPr>
      <w:r w:rsidRPr="00516CB6">
        <w:rPr>
          <w:rFonts w:cs="Times New Roman"/>
        </w:rPr>
        <w:t>Rys. DR/03</w:t>
      </w:r>
      <w:r w:rsidRPr="00516CB6">
        <w:rPr>
          <w:rFonts w:cs="Times New Roman"/>
        </w:rPr>
        <w:tab/>
        <w:t>- Profil podłużny odcinek C-D</w:t>
      </w:r>
      <w:r w:rsidRPr="00516CB6">
        <w:rPr>
          <w:rFonts w:cs="Times New Roman"/>
        </w:rPr>
        <w:tab/>
      </w:r>
      <w:r w:rsidRPr="00516CB6">
        <w:rPr>
          <w:rFonts w:cs="Times New Roman"/>
        </w:rPr>
        <w:tab/>
      </w:r>
      <w:r w:rsidRPr="00516CB6">
        <w:rPr>
          <w:rFonts w:cs="Times New Roman"/>
        </w:rPr>
        <w:tab/>
      </w:r>
      <w:r w:rsidRPr="00516CB6">
        <w:rPr>
          <w:rFonts w:cs="Times New Roman"/>
        </w:rPr>
        <w:tab/>
        <w:t>1:100/500</w:t>
      </w:r>
    </w:p>
    <w:p w:rsidR="00653A3C" w:rsidRPr="00516CB6" w:rsidRDefault="00653A3C" w:rsidP="00653A3C">
      <w:pPr>
        <w:pStyle w:val="NORMALNE"/>
        <w:spacing w:before="0"/>
        <w:rPr>
          <w:rFonts w:cs="Times New Roman"/>
        </w:rPr>
      </w:pPr>
      <w:r w:rsidRPr="00516CB6">
        <w:rPr>
          <w:rFonts w:cs="Times New Roman"/>
        </w:rPr>
        <w:t>Rys. DR/04</w:t>
      </w:r>
      <w:r w:rsidRPr="00516CB6">
        <w:rPr>
          <w:rFonts w:cs="Times New Roman"/>
        </w:rPr>
        <w:tab/>
        <w:t>- Profil podłużny odcinek E-F</w:t>
      </w:r>
      <w:r w:rsidRPr="00516CB6">
        <w:rPr>
          <w:rFonts w:cs="Times New Roman"/>
        </w:rPr>
        <w:tab/>
      </w:r>
      <w:r w:rsidRPr="00516CB6">
        <w:rPr>
          <w:rFonts w:cs="Times New Roman"/>
        </w:rPr>
        <w:tab/>
      </w:r>
      <w:r w:rsidRPr="00516CB6">
        <w:rPr>
          <w:rFonts w:cs="Times New Roman"/>
        </w:rPr>
        <w:tab/>
      </w:r>
      <w:r w:rsidRPr="00516CB6">
        <w:rPr>
          <w:rFonts w:cs="Times New Roman"/>
        </w:rPr>
        <w:tab/>
        <w:t>1:100/500</w:t>
      </w:r>
    </w:p>
    <w:p w:rsidR="00653A3C" w:rsidRPr="00516CB6" w:rsidRDefault="00653A3C" w:rsidP="00653A3C">
      <w:pPr>
        <w:pStyle w:val="NORMALNE"/>
        <w:spacing w:before="0"/>
        <w:rPr>
          <w:rFonts w:cs="Times New Roman"/>
        </w:rPr>
      </w:pPr>
      <w:r w:rsidRPr="00516CB6">
        <w:rPr>
          <w:rFonts w:cs="Times New Roman"/>
        </w:rPr>
        <w:t>Rys. DR/05</w:t>
      </w:r>
      <w:r w:rsidRPr="00516CB6">
        <w:rPr>
          <w:rFonts w:cs="Times New Roman"/>
        </w:rPr>
        <w:tab/>
        <w:t>- Profil podłużny odcinek G-H</w:t>
      </w:r>
      <w:r w:rsidRPr="00516CB6">
        <w:rPr>
          <w:rFonts w:cs="Times New Roman"/>
        </w:rPr>
        <w:tab/>
      </w:r>
      <w:r w:rsidRPr="00516CB6">
        <w:rPr>
          <w:rFonts w:cs="Times New Roman"/>
        </w:rPr>
        <w:tab/>
      </w:r>
      <w:r w:rsidRPr="00516CB6">
        <w:rPr>
          <w:rFonts w:cs="Times New Roman"/>
        </w:rPr>
        <w:tab/>
      </w:r>
      <w:r w:rsidRPr="00516CB6">
        <w:rPr>
          <w:rFonts w:cs="Times New Roman"/>
        </w:rPr>
        <w:tab/>
        <w:t>1:100/500</w:t>
      </w:r>
    </w:p>
    <w:p w:rsidR="003F4D95" w:rsidRPr="00516CB6" w:rsidRDefault="003F4D95" w:rsidP="00C945ED">
      <w:pPr>
        <w:pStyle w:val="NORMALNE"/>
        <w:spacing w:before="0"/>
        <w:rPr>
          <w:rFonts w:cs="Times New Roman"/>
        </w:rPr>
      </w:pPr>
      <w:r w:rsidRPr="00516CB6">
        <w:rPr>
          <w:rFonts w:cs="Times New Roman"/>
        </w:rPr>
        <w:t>Rys. DR/0</w:t>
      </w:r>
      <w:r w:rsidR="00653A3C" w:rsidRPr="00516CB6">
        <w:rPr>
          <w:rFonts w:cs="Times New Roman"/>
        </w:rPr>
        <w:t>6</w:t>
      </w:r>
      <w:r w:rsidRPr="00516CB6">
        <w:rPr>
          <w:rFonts w:cs="Times New Roman"/>
        </w:rPr>
        <w:tab/>
        <w:t xml:space="preserve">- </w:t>
      </w:r>
      <w:r w:rsidR="00653A3C" w:rsidRPr="00516CB6">
        <w:rPr>
          <w:rFonts w:cs="Times New Roman"/>
        </w:rPr>
        <w:t>Przekrój poprzeczny A-A; B-B; C-C; D-D</w:t>
      </w:r>
      <w:r w:rsidR="00653A3C" w:rsidRPr="00516CB6">
        <w:rPr>
          <w:rFonts w:cs="Times New Roman"/>
        </w:rPr>
        <w:tab/>
      </w:r>
      <w:r w:rsidR="00653A3C" w:rsidRPr="00516CB6">
        <w:rPr>
          <w:rFonts w:cs="Times New Roman"/>
        </w:rPr>
        <w:tab/>
      </w:r>
      <w:r w:rsidR="00653A3C" w:rsidRPr="00516CB6">
        <w:rPr>
          <w:rFonts w:cs="Times New Roman"/>
        </w:rPr>
        <w:tab/>
        <w:t>1:50</w:t>
      </w:r>
    </w:p>
    <w:p w:rsidR="00CE5CEA" w:rsidRPr="00516CB6" w:rsidRDefault="00653A3C" w:rsidP="00C945ED">
      <w:pPr>
        <w:pStyle w:val="NORMALNE"/>
        <w:spacing w:before="0"/>
        <w:rPr>
          <w:rFonts w:cs="Times New Roman"/>
        </w:rPr>
      </w:pPr>
      <w:r w:rsidRPr="00516CB6">
        <w:rPr>
          <w:rFonts w:cs="Times New Roman"/>
        </w:rPr>
        <w:t>Rys. DR/07</w:t>
      </w:r>
      <w:r w:rsidRPr="00516CB6">
        <w:rPr>
          <w:rFonts w:cs="Times New Roman"/>
        </w:rPr>
        <w:tab/>
        <w:t>- Przekrój poprzeczny E-E; F-F; G-G;</w:t>
      </w:r>
      <w:r w:rsidRPr="00516CB6">
        <w:rPr>
          <w:rFonts w:cs="Times New Roman"/>
        </w:rPr>
        <w:tab/>
      </w:r>
      <w:r w:rsidRPr="00516CB6">
        <w:rPr>
          <w:rFonts w:cs="Times New Roman"/>
        </w:rPr>
        <w:tab/>
      </w:r>
      <w:r w:rsidRPr="00516CB6">
        <w:rPr>
          <w:rFonts w:cs="Times New Roman"/>
        </w:rPr>
        <w:tab/>
        <w:t>1:50</w:t>
      </w:r>
    </w:p>
    <w:p w:rsidR="000D05C9" w:rsidRPr="00516CB6" w:rsidRDefault="000D05C9" w:rsidP="00C945ED">
      <w:pPr>
        <w:pStyle w:val="NORMALNE"/>
        <w:spacing w:before="0"/>
        <w:rPr>
          <w:rFonts w:cs="Times New Roman"/>
        </w:rPr>
      </w:pPr>
      <w:r w:rsidRPr="00516CB6">
        <w:rPr>
          <w:rFonts w:cs="Times New Roman"/>
        </w:rPr>
        <w:t>Rys. DR/08</w:t>
      </w:r>
      <w:r w:rsidRPr="00516CB6">
        <w:rPr>
          <w:rFonts w:cs="Times New Roman"/>
        </w:rPr>
        <w:tab/>
        <w:t>- Przekrój poprzeczny H-H</w:t>
      </w:r>
      <w:r w:rsidR="00857BDD" w:rsidRPr="00516CB6">
        <w:rPr>
          <w:rFonts w:cs="Times New Roman"/>
        </w:rPr>
        <w:t>, I-I</w:t>
      </w:r>
      <w:r w:rsidR="00857BDD" w:rsidRPr="00516CB6">
        <w:rPr>
          <w:rFonts w:cs="Times New Roman"/>
        </w:rPr>
        <w:tab/>
      </w:r>
      <w:r w:rsidRPr="00516CB6">
        <w:rPr>
          <w:rFonts w:cs="Times New Roman"/>
        </w:rPr>
        <w:tab/>
      </w:r>
      <w:r w:rsidRPr="00516CB6">
        <w:rPr>
          <w:rFonts w:cs="Times New Roman"/>
        </w:rPr>
        <w:tab/>
      </w:r>
      <w:r w:rsidRPr="00516CB6">
        <w:rPr>
          <w:rFonts w:cs="Times New Roman"/>
        </w:rPr>
        <w:tab/>
        <w:t>1:50</w:t>
      </w:r>
    </w:p>
    <w:p w:rsidR="00047020" w:rsidRPr="00516CB6" w:rsidRDefault="00047020" w:rsidP="00C945ED">
      <w:pPr>
        <w:pStyle w:val="NORMALNE"/>
        <w:spacing w:before="0"/>
        <w:rPr>
          <w:rFonts w:cs="Times New Roman"/>
        </w:rPr>
      </w:pPr>
    </w:p>
    <w:p w:rsidR="00B84E66" w:rsidRPr="00516CB6" w:rsidRDefault="003F4D95" w:rsidP="003420B3">
      <w:pPr>
        <w:pStyle w:val="RZYMSKIE"/>
        <w:spacing w:before="0" w:after="0"/>
        <w:ind w:left="714" w:hanging="357"/>
        <w:rPr>
          <w:rFonts w:cs="Times New Roman"/>
        </w:rPr>
      </w:pPr>
      <w:r w:rsidRPr="00516CB6">
        <w:rPr>
          <w:rFonts w:cs="Times New Roman"/>
        </w:rPr>
        <w:t xml:space="preserve">OŚWIADCZENIE PROJEKTANTÓW O WYKONANIU PROJEKTU </w:t>
      </w:r>
    </w:p>
    <w:p w:rsidR="00B84E66" w:rsidRPr="00516CB6" w:rsidRDefault="003F4D95" w:rsidP="00B84E66">
      <w:pPr>
        <w:pStyle w:val="RZYMSKIE"/>
        <w:numPr>
          <w:ilvl w:val="0"/>
          <w:numId w:val="0"/>
        </w:numPr>
        <w:spacing w:before="0" w:after="0"/>
        <w:ind w:left="714"/>
        <w:rPr>
          <w:rFonts w:cs="Times New Roman"/>
        </w:rPr>
      </w:pPr>
      <w:r w:rsidRPr="00516CB6">
        <w:rPr>
          <w:rFonts w:cs="Times New Roman"/>
        </w:rPr>
        <w:t xml:space="preserve">ZGODNIE Z OBOWIĄZUJĄCYMI PRZEPISAMI ORAZ </w:t>
      </w:r>
    </w:p>
    <w:p w:rsidR="003F4D95" w:rsidRPr="00516CB6" w:rsidRDefault="003F4D95" w:rsidP="00B84E66">
      <w:pPr>
        <w:pStyle w:val="RZYMSKIE"/>
        <w:numPr>
          <w:ilvl w:val="0"/>
          <w:numId w:val="0"/>
        </w:numPr>
        <w:spacing w:before="0" w:after="0"/>
        <w:ind w:left="714"/>
        <w:rPr>
          <w:rFonts w:cs="Times New Roman"/>
        </w:rPr>
      </w:pPr>
      <w:r w:rsidRPr="00516CB6">
        <w:rPr>
          <w:rFonts w:cs="Times New Roman"/>
        </w:rPr>
        <w:t>ZAS</w:t>
      </w:r>
      <w:r w:rsidR="008A7648" w:rsidRPr="00516CB6">
        <w:rPr>
          <w:rFonts w:cs="Times New Roman"/>
        </w:rPr>
        <w:t>ADAMI WIEDZY TECHNICZNEJ</w:t>
      </w:r>
      <w:r w:rsidR="008A7648" w:rsidRPr="00516CB6">
        <w:rPr>
          <w:rFonts w:cs="Times New Roman"/>
        </w:rPr>
        <w:tab/>
      </w:r>
      <w:r w:rsidR="00B84E66" w:rsidRPr="00516CB6">
        <w:rPr>
          <w:rFonts w:cs="Times New Roman"/>
        </w:rPr>
        <w:tab/>
      </w:r>
      <w:r w:rsidR="00B84E66" w:rsidRPr="00516CB6">
        <w:rPr>
          <w:rFonts w:cs="Times New Roman"/>
        </w:rPr>
        <w:tab/>
      </w:r>
      <w:r w:rsidR="00B84E66" w:rsidRPr="00516CB6">
        <w:rPr>
          <w:rFonts w:cs="Times New Roman"/>
        </w:rPr>
        <w:tab/>
      </w:r>
      <w:r w:rsidR="00B84E66" w:rsidRPr="00516CB6">
        <w:rPr>
          <w:rFonts w:cs="Times New Roman"/>
        </w:rPr>
        <w:tab/>
      </w:r>
      <w:r w:rsidR="00B84E66" w:rsidRPr="00516CB6">
        <w:rPr>
          <w:rFonts w:cs="Times New Roman"/>
        </w:rPr>
        <w:tab/>
      </w:r>
      <w:r w:rsidRPr="00516CB6">
        <w:rPr>
          <w:rFonts w:cs="Times New Roman"/>
        </w:rPr>
        <w:t>str.</w:t>
      </w:r>
    </w:p>
    <w:p w:rsidR="003F4D95" w:rsidRPr="00516CB6" w:rsidRDefault="003F4D95" w:rsidP="00C945ED">
      <w:pPr>
        <w:pStyle w:val="RZYMSKIE"/>
        <w:spacing w:before="0" w:after="0"/>
        <w:rPr>
          <w:rFonts w:cs="Times New Roman"/>
        </w:rPr>
      </w:pPr>
      <w:r w:rsidRPr="00516CB6">
        <w:rPr>
          <w:rFonts w:cs="Times New Roman"/>
        </w:rPr>
        <w:t>UPRAWNIENIA</w:t>
      </w:r>
      <w:r w:rsidR="008A7648" w:rsidRPr="00516CB6">
        <w:rPr>
          <w:rFonts w:cs="Times New Roman"/>
        </w:rPr>
        <w:t xml:space="preserve"> I ZAŚWIADCZENIA PROJEKTANTÓW</w:t>
      </w:r>
      <w:r w:rsidR="008A7648" w:rsidRPr="00516CB6">
        <w:rPr>
          <w:rFonts w:cs="Times New Roman"/>
        </w:rPr>
        <w:tab/>
      </w:r>
      <w:r w:rsidR="008A7648" w:rsidRPr="00516CB6">
        <w:rPr>
          <w:rFonts w:cs="Times New Roman"/>
        </w:rPr>
        <w:tab/>
      </w:r>
      <w:r w:rsidR="00B84E66" w:rsidRPr="00516CB6">
        <w:rPr>
          <w:rFonts w:cs="Times New Roman"/>
        </w:rPr>
        <w:tab/>
      </w:r>
      <w:r w:rsidRPr="00516CB6">
        <w:rPr>
          <w:rFonts w:cs="Times New Roman"/>
        </w:rPr>
        <w:t>str.</w:t>
      </w:r>
    </w:p>
    <w:p w:rsidR="003F4D95" w:rsidRPr="00516CB6" w:rsidRDefault="003F4D95" w:rsidP="00C945ED">
      <w:pPr>
        <w:pStyle w:val="RZYMSKIE"/>
        <w:spacing w:before="0" w:after="0"/>
        <w:rPr>
          <w:rFonts w:cs="Times New Roman"/>
        </w:rPr>
      </w:pPr>
      <w:r w:rsidRPr="00516CB6">
        <w:rPr>
          <w:rFonts w:cs="Times New Roman"/>
        </w:rPr>
        <w:t>INFORMACJA DOTYCZĄCA BEZPIECZEŃSTWA I OCHRONY</w:t>
      </w:r>
    </w:p>
    <w:p w:rsidR="003F4D95" w:rsidRPr="00516CB6" w:rsidRDefault="008A7648" w:rsidP="00C945ED">
      <w:pPr>
        <w:pStyle w:val="RZYMSKIE"/>
        <w:numPr>
          <w:ilvl w:val="0"/>
          <w:numId w:val="0"/>
        </w:numPr>
        <w:spacing w:before="0" w:after="0"/>
        <w:ind w:left="714"/>
        <w:rPr>
          <w:rFonts w:cs="Times New Roman"/>
        </w:rPr>
      </w:pPr>
      <w:r w:rsidRPr="00516CB6">
        <w:rPr>
          <w:rFonts w:cs="Times New Roman"/>
        </w:rPr>
        <w:t>ZDROWIA</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0073242A" w:rsidRPr="00516CB6">
        <w:rPr>
          <w:rFonts w:cs="Times New Roman"/>
        </w:rPr>
        <w:tab/>
      </w:r>
      <w:r w:rsidR="003F4D95" w:rsidRPr="00516CB6">
        <w:rPr>
          <w:rFonts w:cs="Times New Roman"/>
        </w:rPr>
        <w:t>str.</w:t>
      </w:r>
    </w:p>
    <w:p w:rsidR="003F4D95" w:rsidRPr="00516CB6" w:rsidRDefault="003F4D95" w:rsidP="00C945ED">
      <w:pPr>
        <w:spacing w:after="0"/>
        <w:jc w:val="left"/>
        <w:rPr>
          <w:rFonts w:cs="Times New Roman"/>
        </w:rPr>
      </w:pPr>
      <w:r w:rsidRPr="00516CB6">
        <w:rPr>
          <w:rFonts w:cs="Times New Roman"/>
        </w:rPr>
        <w:br w:type="page"/>
      </w:r>
    </w:p>
    <w:p w:rsidR="003F4D95" w:rsidRPr="00516CB6" w:rsidRDefault="003F4D95" w:rsidP="00C945ED">
      <w:pPr>
        <w:pStyle w:val="OPISRZYM"/>
        <w:spacing w:before="0" w:after="0"/>
        <w:rPr>
          <w:rFonts w:cs="Times New Roman"/>
        </w:rPr>
      </w:pPr>
      <w:r w:rsidRPr="00516CB6">
        <w:rPr>
          <w:rFonts w:cs="Times New Roman"/>
        </w:rPr>
        <w:lastRenderedPageBreak/>
        <w:t>WYNIKI BA</w:t>
      </w:r>
      <w:r w:rsidR="00456B4A" w:rsidRPr="00516CB6">
        <w:rPr>
          <w:rFonts w:cs="Times New Roman"/>
        </w:rPr>
        <w:t xml:space="preserve">DAŃ GEOLOGICZNO INŻYNIERSKICH </w:t>
      </w:r>
      <w:r w:rsidRPr="00516CB6">
        <w:rPr>
          <w:rFonts w:cs="Times New Roman"/>
        </w:rPr>
        <w:t>ORAZ GEOLOGICZNE WARUNKI POSADOWIENIA OBIEKTÓW.</w:t>
      </w:r>
    </w:p>
    <w:p w:rsidR="004C3761" w:rsidRPr="00516CB6" w:rsidRDefault="004C3761" w:rsidP="00C945ED">
      <w:pPr>
        <w:pStyle w:val="NORMALNE"/>
        <w:spacing w:before="0"/>
        <w:rPr>
          <w:rFonts w:cs="Times New Roman"/>
        </w:rPr>
      </w:pPr>
    </w:p>
    <w:p w:rsidR="009611FF" w:rsidRPr="00516CB6" w:rsidRDefault="003F4D95" w:rsidP="00C945ED">
      <w:pPr>
        <w:pStyle w:val="NORMALNE"/>
        <w:spacing w:before="0"/>
        <w:rPr>
          <w:rFonts w:cs="Times New Roman"/>
        </w:rPr>
      </w:pPr>
      <w:r w:rsidRPr="00516CB6">
        <w:rPr>
          <w:rFonts w:cs="Times New Roman"/>
        </w:rPr>
        <w:t>Warunki gruntowo wodne</w:t>
      </w:r>
      <w:r w:rsidR="00DE3EC5" w:rsidRPr="00516CB6">
        <w:rPr>
          <w:rFonts w:cs="Times New Roman"/>
        </w:rPr>
        <w:t xml:space="preserve"> w rejonie projektowanej ulicy </w:t>
      </w:r>
      <w:r w:rsidR="00E53E00" w:rsidRPr="00516CB6">
        <w:rPr>
          <w:rFonts w:cs="Times New Roman"/>
        </w:rPr>
        <w:t>Nadnarwiańskiej</w:t>
      </w:r>
      <w:r w:rsidRPr="00516CB6">
        <w:rPr>
          <w:rFonts w:cs="Times New Roman"/>
        </w:rPr>
        <w:t xml:space="preserve"> określa dokumentacja geotechniczna wykonana przez Zakład Usług Geologicznych mgr inż. Janusz Konarzewski w </w:t>
      </w:r>
      <w:r w:rsidR="00E53E00" w:rsidRPr="00516CB6">
        <w:rPr>
          <w:rFonts w:cs="Times New Roman"/>
        </w:rPr>
        <w:t>czerwcu</w:t>
      </w:r>
      <w:r w:rsidRPr="00516CB6">
        <w:rPr>
          <w:rFonts w:cs="Times New Roman"/>
        </w:rPr>
        <w:t xml:space="preserve"> 201</w:t>
      </w:r>
      <w:r w:rsidR="00E53E00" w:rsidRPr="00516CB6">
        <w:rPr>
          <w:rFonts w:cs="Times New Roman"/>
        </w:rPr>
        <w:t>4</w:t>
      </w:r>
      <w:r w:rsidRPr="00516CB6">
        <w:rPr>
          <w:rFonts w:cs="Times New Roman"/>
        </w:rPr>
        <w:t xml:space="preserve">r. Dla potrzeb tego opracowania wykonano </w:t>
      </w:r>
      <w:r w:rsidR="00E53E00" w:rsidRPr="00516CB6">
        <w:rPr>
          <w:rFonts w:cs="Times New Roman"/>
        </w:rPr>
        <w:t>3</w:t>
      </w:r>
      <w:r w:rsidR="00C945ED" w:rsidRPr="00516CB6">
        <w:rPr>
          <w:rFonts w:cs="Times New Roman"/>
        </w:rPr>
        <w:t> </w:t>
      </w:r>
      <w:r w:rsidR="009611FF" w:rsidRPr="00516CB6">
        <w:rPr>
          <w:rFonts w:cs="Times New Roman"/>
        </w:rPr>
        <w:t>otwory badawcze</w:t>
      </w:r>
      <w:r w:rsidRPr="00516CB6">
        <w:rPr>
          <w:rFonts w:cs="Times New Roman"/>
        </w:rPr>
        <w:t xml:space="preserve"> </w:t>
      </w:r>
      <w:r w:rsidR="009611FF" w:rsidRPr="00516CB6">
        <w:rPr>
          <w:rFonts w:cs="Times New Roman"/>
        </w:rPr>
        <w:t xml:space="preserve">do </w:t>
      </w:r>
      <w:r w:rsidRPr="00516CB6">
        <w:rPr>
          <w:rFonts w:cs="Times New Roman"/>
        </w:rPr>
        <w:t>głębokości 3</w:t>
      </w:r>
      <w:r w:rsidR="009611FF" w:rsidRPr="00516CB6">
        <w:rPr>
          <w:rFonts w:cs="Times New Roman"/>
        </w:rPr>
        <w:t>-3,5m</w:t>
      </w:r>
      <w:r w:rsidRPr="00516CB6">
        <w:rPr>
          <w:rFonts w:cs="Times New Roman"/>
        </w:rPr>
        <w:t>. Otwory zlokalizowane zosta</w:t>
      </w:r>
      <w:r w:rsidR="009611FF" w:rsidRPr="00516CB6">
        <w:rPr>
          <w:rFonts w:cs="Times New Roman"/>
        </w:rPr>
        <w:t>ły wzdłuż projektowanej ulicy.</w:t>
      </w:r>
    </w:p>
    <w:p w:rsidR="003F4D95" w:rsidRPr="00516CB6" w:rsidRDefault="003F4D95" w:rsidP="00C945ED">
      <w:pPr>
        <w:pStyle w:val="NORMALNE"/>
        <w:spacing w:before="0"/>
        <w:rPr>
          <w:rFonts w:cs="Times New Roman"/>
        </w:rPr>
      </w:pPr>
      <w:r w:rsidRPr="00516CB6">
        <w:rPr>
          <w:rFonts w:cs="Times New Roman"/>
        </w:rPr>
        <w:t>Wnioski z tego opracowania są następujące:</w:t>
      </w:r>
    </w:p>
    <w:p w:rsidR="00E53E00" w:rsidRPr="00516CB6" w:rsidRDefault="00E53E00" w:rsidP="00E53E00">
      <w:pPr>
        <w:pStyle w:val="NORMALNE"/>
        <w:spacing w:before="0"/>
        <w:rPr>
          <w:rFonts w:cs="Times New Roman"/>
        </w:rPr>
      </w:pPr>
      <w:r w:rsidRPr="00516CB6">
        <w:rPr>
          <w:rFonts w:cs="Times New Roman"/>
        </w:rPr>
        <w:t>W podłożu stwierdzono występowanie warstwy nasypów niebudowlanych o miąższości do 2,2 m. Nasypy te zbudowane są głównie z humusowych piasków drobnych z kamieniami, piasków drobnych oraz namułów piaszczystych z gruzem i cegłą. Poniżej zalega warstwa namułów o miąższości od 0,3 do 1,0 m. Poniżej gruntów organicznych występują piaski drobne i piaski średnie ze żwirem. Nasypy niekontrolowane występują w stanie średnio zagęszczonym lub luźnym, namuły w stanie plastycznym lub miękkoplastycznym, natomiast piaski w stanie średnio zagęszczonym lub zagęszczonym.</w:t>
      </w:r>
    </w:p>
    <w:p w:rsidR="00DE5AD7" w:rsidRPr="00516CB6" w:rsidRDefault="00E53E00" w:rsidP="00C945ED">
      <w:pPr>
        <w:pStyle w:val="NORMALNE"/>
        <w:spacing w:before="0"/>
        <w:rPr>
          <w:rFonts w:cs="Times New Roman"/>
        </w:rPr>
      </w:pPr>
      <w:r w:rsidRPr="00516CB6">
        <w:rPr>
          <w:rFonts w:cs="Times New Roman"/>
        </w:rPr>
        <w:t xml:space="preserve">Swobodne zwierciadło wody gruntowej stwierdzono na głębokości od 2,4 do 2,9 m p.p.t. </w:t>
      </w:r>
      <w:r w:rsidR="004B2632" w:rsidRPr="00516CB6">
        <w:rPr>
          <w:rFonts w:cs="Times New Roman"/>
        </w:rPr>
        <w:t>Woda gruntowa nie będzie utrudniać wykonawstwa prac ziemnych.</w:t>
      </w:r>
    </w:p>
    <w:p w:rsidR="003F4D95" w:rsidRPr="00516CB6" w:rsidRDefault="003F4D95" w:rsidP="00C945ED">
      <w:pPr>
        <w:spacing w:after="0"/>
        <w:jc w:val="left"/>
        <w:rPr>
          <w:rFonts w:cs="Times New Roman"/>
          <w:b/>
        </w:rPr>
      </w:pPr>
      <w:r w:rsidRPr="00516CB6">
        <w:rPr>
          <w:rFonts w:cs="Times New Roman"/>
        </w:rPr>
        <w:br w:type="page"/>
      </w:r>
      <w:r w:rsidRPr="00516CB6">
        <w:rPr>
          <w:rFonts w:cs="Times New Roman"/>
          <w:b/>
        </w:rPr>
        <w:lastRenderedPageBreak/>
        <w:t>PROJEKT ZAGOSPODAROWANIA TERENU</w:t>
      </w:r>
    </w:p>
    <w:p w:rsidR="004C3761" w:rsidRPr="00516CB6" w:rsidRDefault="004C3761" w:rsidP="00C945ED">
      <w:pPr>
        <w:pStyle w:val="PODTYTUL"/>
        <w:spacing w:before="0" w:after="0"/>
        <w:rPr>
          <w:rFonts w:cs="Times New Roman"/>
        </w:rPr>
      </w:pPr>
    </w:p>
    <w:p w:rsidR="003F4D95" w:rsidRPr="00516CB6" w:rsidRDefault="003F4D95" w:rsidP="00C945ED">
      <w:pPr>
        <w:pStyle w:val="ZAGARAB"/>
        <w:spacing w:before="0" w:after="0"/>
        <w:rPr>
          <w:rFonts w:cs="Times New Roman"/>
        </w:rPr>
      </w:pPr>
      <w:r w:rsidRPr="00516CB6">
        <w:rPr>
          <w:rFonts w:cs="Times New Roman"/>
        </w:rPr>
        <w:t>Przedmiot inwestycji, podstawa i zakres opracowania</w:t>
      </w:r>
    </w:p>
    <w:p w:rsidR="003F4D95" w:rsidRPr="00516CB6" w:rsidRDefault="003F4D95" w:rsidP="00C945ED">
      <w:pPr>
        <w:pStyle w:val="NORMALNE"/>
        <w:spacing w:before="0"/>
        <w:ind w:left="924"/>
        <w:rPr>
          <w:rFonts w:cs="Times New Roman"/>
        </w:rPr>
      </w:pPr>
      <w:r w:rsidRPr="00516CB6">
        <w:rPr>
          <w:rFonts w:cs="Times New Roman"/>
        </w:rPr>
        <w:t xml:space="preserve">Przedmiotem niniejszego opracowania jest projekt budowlany </w:t>
      </w:r>
      <w:r w:rsidR="00A135CC" w:rsidRPr="00516CB6">
        <w:rPr>
          <w:rFonts w:cs="Times New Roman"/>
        </w:rPr>
        <w:t xml:space="preserve">odcinka </w:t>
      </w:r>
      <w:r w:rsidRPr="00516CB6">
        <w:rPr>
          <w:rFonts w:cs="Times New Roman"/>
        </w:rPr>
        <w:t xml:space="preserve">ulicy </w:t>
      </w:r>
      <w:r w:rsidR="00A135CC" w:rsidRPr="00516CB6">
        <w:rPr>
          <w:rFonts w:cs="Times New Roman"/>
        </w:rPr>
        <w:t>Nadnarwiańskiej</w:t>
      </w:r>
      <w:r w:rsidRPr="00516CB6">
        <w:rPr>
          <w:rFonts w:cs="Times New Roman"/>
        </w:rPr>
        <w:t xml:space="preserve"> </w:t>
      </w:r>
      <w:r w:rsidR="002E6399" w:rsidRPr="00516CB6">
        <w:rPr>
          <w:rFonts w:cs="Times New Roman"/>
        </w:rPr>
        <w:t xml:space="preserve">od ulicy </w:t>
      </w:r>
      <w:proofErr w:type="spellStart"/>
      <w:r w:rsidR="00A135CC" w:rsidRPr="00516CB6">
        <w:rPr>
          <w:rFonts w:cs="Times New Roman"/>
        </w:rPr>
        <w:t>Łęczysk</w:t>
      </w:r>
      <w:proofErr w:type="spellEnd"/>
      <w:r w:rsidR="002E6399" w:rsidRPr="00516CB6">
        <w:rPr>
          <w:rFonts w:cs="Times New Roman"/>
        </w:rPr>
        <w:t xml:space="preserve"> do ulicy </w:t>
      </w:r>
      <w:r w:rsidR="00A135CC" w:rsidRPr="00516CB6">
        <w:rPr>
          <w:rFonts w:cs="Times New Roman"/>
        </w:rPr>
        <w:t>Wąskiej</w:t>
      </w:r>
      <w:r w:rsidR="002E6399" w:rsidRPr="00516CB6">
        <w:rPr>
          <w:rFonts w:cs="Times New Roman"/>
        </w:rPr>
        <w:t xml:space="preserve"> </w:t>
      </w:r>
      <w:r w:rsidRPr="00516CB6">
        <w:rPr>
          <w:rFonts w:cs="Times New Roman"/>
        </w:rPr>
        <w:t>w Ostrołęce.</w:t>
      </w:r>
    </w:p>
    <w:p w:rsidR="003F4D95" w:rsidRPr="00516CB6" w:rsidRDefault="003F4D95" w:rsidP="00C945ED">
      <w:pPr>
        <w:pStyle w:val="NORMALNE"/>
        <w:spacing w:before="0"/>
        <w:ind w:left="896" w:firstLine="28"/>
        <w:rPr>
          <w:rFonts w:cs="Times New Roman"/>
        </w:rPr>
      </w:pPr>
      <w:r w:rsidRPr="00516CB6">
        <w:rPr>
          <w:rFonts w:cs="Times New Roman"/>
        </w:rPr>
        <w:t>Podstawę niniejszego opracowania stanowią:</w:t>
      </w:r>
    </w:p>
    <w:p w:rsidR="003F4D95" w:rsidRPr="00516CB6" w:rsidRDefault="003F4D95" w:rsidP="00C945ED">
      <w:pPr>
        <w:pStyle w:val="KROPKA"/>
        <w:spacing w:before="0" w:after="0"/>
        <w:rPr>
          <w:rFonts w:cs="Times New Roman"/>
        </w:rPr>
      </w:pPr>
      <w:r w:rsidRPr="00516CB6">
        <w:rPr>
          <w:rFonts w:cs="Times New Roman"/>
        </w:rPr>
        <w:t>aktualna mapa do celów projektowych,</w:t>
      </w:r>
    </w:p>
    <w:p w:rsidR="003F4D95" w:rsidRPr="00516CB6" w:rsidRDefault="003F4D95" w:rsidP="00C945ED">
      <w:pPr>
        <w:pStyle w:val="KROPKA"/>
        <w:spacing w:before="0" w:after="0"/>
        <w:rPr>
          <w:rFonts w:cs="Times New Roman"/>
        </w:rPr>
      </w:pPr>
      <w:r w:rsidRPr="00516CB6">
        <w:rPr>
          <w:rFonts w:cs="Times New Roman"/>
        </w:rPr>
        <w:t>dokumentacja geotechniczna dla ustalenia warunków gruntowo - wodnych,</w:t>
      </w:r>
    </w:p>
    <w:p w:rsidR="003F4D95" w:rsidRPr="00516CB6" w:rsidRDefault="003F4D95" w:rsidP="00C945ED">
      <w:pPr>
        <w:pStyle w:val="KROPKA"/>
        <w:spacing w:before="0" w:after="0"/>
        <w:rPr>
          <w:rFonts w:cs="Times New Roman"/>
        </w:rPr>
      </w:pPr>
      <w:r w:rsidRPr="00516CB6">
        <w:rPr>
          <w:rFonts w:cs="Times New Roman"/>
        </w:rPr>
        <w:t>Miejscowy Plan Zagospodarowania Przestrzennego rejonu "</w:t>
      </w:r>
      <w:r w:rsidR="00C17FA4" w:rsidRPr="00516CB6">
        <w:rPr>
          <w:rFonts w:cs="Times New Roman"/>
        </w:rPr>
        <w:t>Śródmieście P</w:t>
      </w:r>
      <w:r w:rsidR="00A135CC" w:rsidRPr="00516CB6">
        <w:rPr>
          <w:rFonts w:cs="Times New Roman"/>
        </w:rPr>
        <w:t>ołudnie</w:t>
      </w:r>
      <w:r w:rsidR="00C17FA4" w:rsidRPr="00516CB6">
        <w:rPr>
          <w:rFonts w:cs="Times New Roman"/>
        </w:rPr>
        <w:t xml:space="preserve"> - </w:t>
      </w:r>
      <w:r w:rsidR="00A135CC" w:rsidRPr="00516CB6">
        <w:rPr>
          <w:rFonts w:cs="Times New Roman"/>
        </w:rPr>
        <w:t>Goworowska</w:t>
      </w:r>
      <w:r w:rsidRPr="00516CB6">
        <w:rPr>
          <w:rFonts w:cs="Times New Roman"/>
        </w:rPr>
        <w:t>",</w:t>
      </w:r>
    </w:p>
    <w:p w:rsidR="003F4D95" w:rsidRPr="00516CB6" w:rsidRDefault="003F4D95" w:rsidP="00C945ED">
      <w:pPr>
        <w:pStyle w:val="KROPKA"/>
        <w:spacing w:before="0" w:after="0"/>
        <w:rPr>
          <w:rFonts w:cs="Times New Roman"/>
        </w:rPr>
      </w:pPr>
      <w:r w:rsidRPr="00516CB6">
        <w:rPr>
          <w:rFonts w:cs="Times New Roman"/>
        </w:rPr>
        <w:t>inwentaryzacja stanu istniejącego,</w:t>
      </w:r>
    </w:p>
    <w:p w:rsidR="003F4D95" w:rsidRPr="00516CB6" w:rsidRDefault="003F4D95" w:rsidP="00C945ED">
      <w:pPr>
        <w:pStyle w:val="KROPKA"/>
        <w:spacing w:before="0" w:after="0"/>
        <w:rPr>
          <w:rFonts w:cs="Times New Roman"/>
        </w:rPr>
      </w:pPr>
      <w:r w:rsidRPr="00516CB6">
        <w:rPr>
          <w:rFonts w:cs="Times New Roman"/>
        </w:rPr>
        <w:t>notatki służbowe,</w:t>
      </w:r>
    </w:p>
    <w:p w:rsidR="003F4D95" w:rsidRPr="00516CB6" w:rsidRDefault="003F4D95" w:rsidP="00C945ED">
      <w:pPr>
        <w:pStyle w:val="KROPKA"/>
        <w:spacing w:before="0" w:after="0"/>
        <w:rPr>
          <w:rFonts w:cs="Times New Roman"/>
        </w:rPr>
      </w:pPr>
      <w:r w:rsidRPr="00516CB6">
        <w:rPr>
          <w:rFonts w:cs="Times New Roman"/>
        </w:rPr>
        <w:t>Rozporządzenie Ministra Transportu i Gospodarki Morskiej z dn. 2.03.1999r. w sprawie warunków technicznych, jakim powinny odpowiadać drogi publiczne i ich usytuowanie (</w:t>
      </w:r>
      <w:proofErr w:type="spellStart"/>
      <w:r w:rsidRPr="00516CB6">
        <w:rPr>
          <w:rFonts w:cs="Times New Roman"/>
        </w:rPr>
        <w:t>Dz.U.Nr</w:t>
      </w:r>
      <w:proofErr w:type="spellEnd"/>
      <w:r w:rsidRPr="00516CB6">
        <w:rPr>
          <w:rFonts w:cs="Times New Roman"/>
        </w:rPr>
        <w:t xml:space="preserve"> 43 z 14.05.1999r. poz. 430), </w:t>
      </w:r>
    </w:p>
    <w:p w:rsidR="003F4D95" w:rsidRPr="00516CB6" w:rsidRDefault="003F4D95" w:rsidP="00C945ED">
      <w:pPr>
        <w:pStyle w:val="KROPKA"/>
        <w:spacing w:before="0" w:after="0"/>
        <w:rPr>
          <w:rFonts w:cs="Times New Roman"/>
        </w:rPr>
      </w:pPr>
      <w:r w:rsidRPr="00516CB6">
        <w:rPr>
          <w:rFonts w:cs="Times New Roman"/>
        </w:rPr>
        <w:t>materiały formalno - prawne wymienione w pkt. I,</w:t>
      </w:r>
    </w:p>
    <w:p w:rsidR="003F4D95" w:rsidRPr="00516CB6" w:rsidRDefault="003F4D95" w:rsidP="00C945ED">
      <w:pPr>
        <w:pStyle w:val="KROPKA"/>
        <w:spacing w:before="0" w:after="0"/>
        <w:rPr>
          <w:rFonts w:cs="Times New Roman"/>
        </w:rPr>
      </w:pPr>
      <w:r w:rsidRPr="00516CB6">
        <w:rPr>
          <w:rFonts w:cs="Times New Roman"/>
        </w:rPr>
        <w:t>aktualne normy i obowiązujące przepisy.</w:t>
      </w:r>
    </w:p>
    <w:p w:rsidR="003F4D95" w:rsidRPr="00516CB6" w:rsidRDefault="003F4D95" w:rsidP="00C945ED">
      <w:pPr>
        <w:pStyle w:val="KROPKA"/>
        <w:numPr>
          <w:ilvl w:val="0"/>
          <w:numId w:val="0"/>
        </w:numPr>
        <w:spacing w:before="0" w:after="0"/>
        <w:ind w:left="924"/>
        <w:rPr>
          <w:rFonts w:cs="Times New Roman"/>
        </w:rPr>
      </w:pPr>
    </w:p>
    <w:p w:rsidR="003F4D95" w:rsidRPr="00516CB6" w:rsidRDefault="003F4D95" w:rsidP="00C945ED">
      <w:pPr>
        <w:pStyle w:val="NORMALNE"/>
        <w:spacing w:before="0"/>
        <w:ind w:left="896" w:firstLine="28"/>
        <w:rPr>
          <w:rFonts w:cs="Times New Roman"/>
        </w:rPr>
      </w:pPr>
      <w:r w:rsidRPr="00516CB6">
        <w:rPr>
          <w:rFonts w:cs="Times New Roman"/>
        </w:rPr>
        <w:t>Zakres dokumentacji obejmuje:</w:t>
      </w:r>
    </w:p>
    <w:p w:rsidR="003F4D95" w:rsidRPr="00516CB6" w:rsidRDefault="00E44F73" w:rsidP="00C945ED">
      <w:pPr>
        <w:pStyle w:val="KROPKA"/>
        <w:numPr>
          <w:ilvl w:val="0"/>
          <w:numId w:val="0"/>
        </w:numPr>
        <w:spacing w:before="0" w:after="0"/>
        <w:ind w:left="1416" w:hanging="520"/>
        <w:rPr>
          <w:rFonts w:cs="Times New Roman"/>
        </w:rPr>
      </w:pPr>
      <w:r w:rsidRPr="00516CB6">
        <w:rPr>
          <w:rFonts w:cs="Times New Roman"/>
        </w:rPr>
        <w:t>-</w:t>
      </w:r>
      <w:r w:rsidRPr="00516CB6">
        <w:rPr>
          <w:rFonts w:cs="Times New Roman"/>
        </w:rPr>
        <w:tab/>
      </w:r>
      <w:r w:rsidR="003F4D95" w:rsidRPr="00516CB6">
        <w:rPr>
          <w:rFonts w:cs="Times New Roman"/>
        </w:rPr>
        <w:t xml:space="preserve">projekt budowy nawierzchni </w:t>
      </w:r>
      <w:r w:rsidR="00A135CC" w:rsidRPr="00516CB6">
        <w:rPr>
          <w:rFonts w:cs="Times New Roman"/>
        </w:rPr>
        <w:t>ulicy Nadnarwiańskiej</w:t>
      </w:r>
      <w:r w:rsidR="00C363A4" w:rsidRPr="00516CB6">
        <w:rPr>
          <w:rFonts w:cs="Times New Roman"/>
        </w:rPr>
        <w:t xml:space="preserve"> (branża drogowa)</w:t>
      </w:r>
      <w:r w:rsidR="00C17FA4" w:rsidRPr="00516CB6">
        <w:rPr>
          <w:rFonts w:cs="Times New Roman"/>
        </w:rPr>
        <w:t>,</w:t>
      </w:r>
    </w:p>
    <w:p w:rsidR="003F4D95" w:rsidRPr="00516CB6" w:rsidRDefault="008813A5" w:rsidP="00C945ED">
      <w:pPr>
        <w:pStyle w:val="KROPKA"/>
        <w:numPr>
          <w:ilvl w:val="0"/>
          <w:numId w:val="0"/>
        </w:numPr>
        <w:spacing w:before="0" w:after="0"/>
        <w:ind w:left="755" w:firstLine="141"/>
        <w:rPr>
          <w:rFonts w:cs="Times New Roman"/>
        </w:rPr>
      </w:pPr>
      <w:r w:rsidRPr="00516CB6">
        <w:rPr>
          <w:rFonts w:cs="Times New Roman"/>
        </w:rPr>
        <w:t>-</w:t>
      </w:r>
      <w:r w:rsidR="004C3761" w:rsidRPr="00516CB6">
        <w:rPr>
          <w:rFonts w:cs="Times New Roman"/>
        </w:rPr>
        <w:tab/>
      </w:r>
      <w:r w:rsidR="003F4D95" w:rsidRPr="00516CB6">
        <w:rPr>
          <w:rFonts w:cs="Times New Roman"/>
        </w:rPr>
        <w:t xml:space="preserve">projekt budowy kanalizacji deszczowej (branża sanitarna), </w:t>
      </w:r>
    </w:p>
    <w:p w:rsidR="00C17FA4" w:rsidRPr="00516CB6" w:rsidRDefault="00C17FA4" w:rsidP="00C945ED">
      <w:pPr>
        <w:pStyle w:val="KROPKA"/>
        <w:numPr>
          <w:ilvl w:val="0"/>
          <w:numId w:val="0"/>
        </w:numPr>
        <w:spacing w:before="0" w:after="0"/>
        <w:ind w:left="755" w:firstLine="141"/>
        <w:rPr>
          <w:rFonts w:cs="Times New Roman"/>
        </w:rPr>
      </w:pPr>
      <w:r w:rsidRPr="00516CB6">
        <w:rPr>
          <w:rFonts w:cs="Times New Roman"/>
        </w:rPr>
        <w:t>-</w:t>
      </w:r>
      <w:r w:rsidRPr="00516CB6">
        <w:rPr>
          <w:rFonts w:cs="Times New Roman"/>
        </w:rPr>
        <w:tab/>
        <w:t>projekt przebudowy kanalizacji sanitarnej z przyłączami (branża sanitarna),</w:t>
      </w:r>
    </w:p>
    <w:p w:rsidR="003F4D95" w:rsidRPr="00516CB6" w:rsidRDefault="008813A5" w:rsidP="00C945ED">
      <w:pPr>
        <w:pStyle w:val="KROPKA"/>
        <w:numPr>
          <w:ilvl w:val="0"/>
          <w:numId w:val="0"/>
        </w:numPr>
        <w:spacing w:before="0" w:after="0"/>
        <w:ind w:left="1404" w:hanging="495"/>
        <w:rPr>
          <w:rFonts w:cs="Times New Roman"/>
        </w:rPr>
      </w:pPr>
      <w:r w:rsidRPr="00516CB6">
        <w:rPr>
          <w:rFonts w:cs="Times New Roman"/>
        </w:rPr>
        <w:t>-</w:t>
      </w:r>
      <w:r w:rsidR="004C3761" w:rsidRPr="00516CB6">
        <w:rPr>
          <w:rFonts w:cs="Times New Roman"/>
        </w:rPr>
        <w:tab/>
      </w:r>
      <w:r w:rsidR="003F4D95" w:rsidRPr="00516CB6">
        <w:rPr>
          <w:rFonts w:cs="Times New Roman"/>
        </w:rPr>
        <w:t xml:space="preserve">projekt przebudowy </w:t>
      </w:r>
      <w:r w:rsidR="00C17FA4" w:rsidRPr="00516CB6">
        <w:rPr>
          <w:rFonts w:cs="Times New Roman"/>
        </w:rPr>
        <w:t xml:space="preserve">wodociągu z przyłączami </w:t>
      </w:r>
      <w:r w:rsidR="003F4D95" w:rsidRPr="00516CB6">
        <w:rPr>
          <w:rFonts w:cs="Times New Roman"/>
        </w:rPr>
        <w:t>(branża sanitarna),</w:t>
      </w:r>
    </w:p>
    <w:p w:rsidR="003F4D95" w:rsidRPr="00516CB6" w:rsidRDefault="008813A5" w:rsidP="00C945ED">
      <w:pPr>
        <w:pStyle w:val="KROPKA"/>
        <w:numPr>
          <w:ilvl w:val="0"/>
          <w:numId w:val="0"/>
        </w:numPr>
        <w:spacing w:before="0" w:after="0"/>
        <w:ind w:left="768" w:firstLine="141"/>
        <w:rPr>
          <w:rFonts w:cs="Times New Roman"/>
        </w:rPr>
      </w:pPr>
      <w:r w:rsidRPr="00516CB6">
        <w:rPr>
          <w:rFonts w:cs="Times New Roman"/>
        </w:rPr>
        <w:t>-</w:t>
      </w:r>
      <w:r w:rsidR="004C3761" w:rsidRPr="00516CB6">
        <w:rPr>
          <w:rFonts w:cs="Times New Roman"/>
        </w:rPr>
        <w:tab/>
      </w:r>
      <w:r w:rsidR="003F4D95" w:rsidRPr="00516CB6">
        <w:rPr>
          <w:rFonts w:cs="Times New Roman"/>
        </w:rPr>
        <w:t>projekt oświetlenia</w:t>
      </w:r>
      <w:r w:rsidR="002E6399" w:rsidRPr="00516CB6">
        <w:rPr>
          <w:rFonts w:cs="Times New Roman"/>
        </w:rPr>
        <w:t xml:space="preserve"> ulicznego (branża elektryczna),</w:t>
      </w:r>
    </w:p>
    <w:p w:rsidR="002E6399" w:rsidRPr="00516CB6" w:rsidRDefault="002E6399" w:rsidP="00C945ED">
      <w:pPr>
        <w:pStyle w:val="KROPKA"/>
        <w:numPr>
          <w:ilvl w:val="0"/>
          <w:numId w:val="0"/>
        </w:numPr>
        <w:spacing w:before="0" w:after="0"/>
        <w:ind w:left="768" w:firstLine="141"/>
        <w:rPr>
          <w:rFonts w:cs="Times New Roman"/>
        </w:rPr>
      </w:pPr>
      <w:r w:rsidRPr="00516CB6">
        <w:rPr>
          <w:rFonts w:cs="Times New Roman"/>
        </w:rPr>
        <w:t>-</w:t>
      </w:r>
      <w:r w:rsidRPr="00516CB6">
        <w:rPr>
          <w:rFonts w:cs="Times New Roman"/>
        </w:rPr>
        <w:tab/>
      </w:r>
      <w:r w:rsidR="00516CB6" w:rsidRPr="00516CB6">
        <w:rPr>
          <w:rFonts w:cs="Times New Roman"/>
        </w:rPr>
        <w:t>zabezpieczenie</w:t>
      </w:r>
      <w:r w:rsidRPr="00516CB6">
        <w:rPr>
          <w:rFonts w:cs="Times New Roman"/>
        </w:rPr>
        <w:t xml:space="preserve"> istniejących kablowych linii</w:t>
      </w:r>
    </w:p>
    <w:p w:rsidR="002E6399" w:rsidRPr="00516CB6" w:rsidRDefault="002E6399" w:rsidP="00C945ED">
      <w:pPr>
        <w:pStyle w:val="KROPKA"/>
        <w:numPr>
          <w:ilvl w:val="0"/>
          <w:numId w:val="0"/>
        </w:numPr>
        <w:spacing w:before="0" w:after="0"/>
        <w:ind w:left="768" w:firstLine="141"/>
        <w:rPr>
          <w:rFonts w:cs="Times New Roman"/>
        </w:rPr>
      </w:pPr>
      <w:r w:rsidRPr="00516CB6">
        <w:rPr>
          <w:rFonts w:cs="Times New Roman"/>
        </w:rPr>
        <w:tab/>
        <w:t xml:space="preserve">elektroenergetycznych </w:t>
      </w:r>
      <w:r w:rsidR="004957B4" w:rsidRPr="00516CB6">
        <w:rPr>
          <w:rFonts w:cs="Times New Roman"/>
        </w:rPr>
        <w:t>(branża elektryczna)</w:t>
      </w:r>
      <w:r w:rsidRPr="00516CB6">
        <w:rPr>
          <w:rFonts w:cs="Times New Roman"/>
        </w:rPr>
        <w:t>.</w:t>
      </w:r>
    </w:p>
    <w:p w:rsidR="00965CF1" w:rsidRPr="00516CB6" w:rsidRDefault="00965CF1" w:rsidP="00C945ED">
      <w:pPr>
        <w:pStyle w:val="KROPKA"/>
        <w:numPr>
          <w:ilvl w:val="0"/>
          <w:numId w:val="0"/>
        </w:numPr>
        <w:spacing w:before="0" w:after="0"/>
        <w:ind w:left="1404" w:hanging="480"/>
        <w:rPr>
          <w:rFonts w:cs="Times New Roman"/>
        </w:rPr>
      </w:pPr>
    </w:p>
    <w:p w:rsidR="003F4D95" w:rsidRPr="00516CB6" w:rsidRDefault="003F4D95" w:rsidP="00C945ED">
      <w:pPr>
        <w:pStyle w:val="ZAGARAB"/>
        <w:spacing w:before="0" w:after="0"/>
        <w:rPr>
          <w:rFonts w:cs="Times New Roman"/>
        </w:rPr>
      </w:pPr>
      <w:r w:rsidRPr="00516CB6">
        <w:rPr>
          <w:rFonts w:cs="Times New Roman"/>
        </w:rPr>
        <w:t>Istniejący stan zagospodarowania terenu</w:t>
      </w:r>
    </w:p>
    <w:p w:rsidR="006A0DC3" w:rsidRPr="00516CB6" w:rsidRDefault="006A0DC3" w:rsidP="00C945ED">
      <w:pPr>
        <w:pStyle w:val="ZAGARAB"/>
        <w:numPr>
          <w:ilvl w:val="0"/>
          <w:numId w:val="0"/>
        </w:numPr>
        <w:spacing w:before="0" w:after="0"/>
        <w:ind w:left="924"/>
        <w:rPr>
          <w:rFonts w:cs="Times New Roman"/>
        </w:rPr>
      </w:pPr>
    </w:p>
    <w:p w:rsidR="00A7485F" w:rsidRPr="00516CB6" w:rsidRDefault="00A7485F" w:rsidP="003628F3">
      <w:pPr>
        <w:pStyle w:val="NORMALNE"/>
        <w:spacing w:before="0"/>
        <w:rPr>
          <w:rFonts w:cs="Times New Roman"/>
        </w:rPr>
      </w:pPr>
      <w:r w:rsidRPr="00516CB6">
        <w:rPr>
          <w:rFonts w:cs="Times New Roman"/>
        </w:rPr>
        <w:t xml:space="preserve">Teren objęty niniejszym opracowaniem zlokalizowany jest na działkach nr </w:t>
      </w:r>
      <w:r w:rsidR="007109A8" w:rsidRPr="00516CB6">
        <w:rPr>
          <w:rFonts w:eastAsia="Times New Roman" w:cs="Times New Roman"/>
        </w:rPr>
        <w:t>52808, 52809, 52232/2, 21214/8, 21214/9, 21214/15, 21216, 21221/2, 21222/9, 21225/5, 21226/9, 21246/2, 21226/5, 21247, 21204, 21198, 21197</w:t>
      </w:r>
      <w:r w:rsidR="002513BD">
        <w:rPr>
          <w:rFonts w:eastAsia="Times New Roman" w:cs="Times New Roman"/>
        </w:rPr>
        <w:t xml:space="preserve">, </w:t>
      </w:r>
      <w:r w:rsidR="007109A8" w:rsidRPr="00516CB6">
        <w:rPr>
          <w:rFonts w:eastAsia="Times New Roman" w:cs="Times New Roman"/>
        </w:rPr>
        <w:t>21171/2, 21076/6</w:t>
      </w:r>
      <w:r w:rsidR="007109A8" w:rsidRPr="00516CB6">
        <w:rPr>
          <w:rFonts w:cs="Times New Roman"/>
        </w:rPr>
        <w:t xml:space="preserve"> </w:t>
      </w:r>
      <w:r w:rsidR="003628F3" w:rsidRPr="00516CB6">
        <w:rPr>
          <w:rFonts w:cs="Times New Roman"/>
        </w:rPr>
        <w:t xml:space="preserve">w Ostrołęce. Pas drogowy ulicy Nadnarwiańskiej biegnie równolegle do pasa drogowego ulicy Ks. Siemowita oraz ulicy </w:t>
      </w:r>
      <w:proofErr w:type="spellStart"/>
      <w:r w:rsidR="003628F3" w:rsidRPr="00516CB6">
        <w:rPr>
          <w:rFonts w:cs="Times New Roman"/>
        </w:rPr>
        <w:t>Łęczysk</w:t>
      </w:r>
      <w:proofErr w:type="spellEnd"/>
      <w:r w:rsidR="003628F3" w:rsidRPr="00516CB6">
        <w:rPr>
          <w:rFonts w:cs="Times New Roman"/>
        </w:rPr>
        <w:t xml:space="preserve"> a prostopadle do pasa drogowego ulicy Wąskiej i przecina pas drogowy ulicy Grodzkiej.</w:t>
      </w:r>
    </w:p>
    <w:p w:rsidR="003628F3" w:rsidRPr="00516CB6" w:rsidRDefault="003628F3" w:rsidP="003628F3">
      <w:pPr>
        <w:pStyle w:val="NORMALNE"/>
        <w:spacing w:before="0"/>
        <w:rPr>
          <w:rFonts w:cs="Times New Roman"/>
          <w:b/>
          <w:bCs/>
        </w:rPr>
      </w:pPr>
    </w:p>
    <w:p w:rsidR="003F4D95" w:rsidRPr="00516CB6" w:rsidRDefault="003F4D95" w:rsidP="00C945ED">
      <w:pPr>
        <w:pStyle w:val="ZAGARAB"/>
        <w:numPr>
          <w:ilvl w:val="0"/>
          <w:numId w:val="0"/>
        </w:numPr>
        <w:spacing w:before="0" w:after="0"/>
        <w:ind w:left="708"/>
        <w:rPr>
          <w:rFonts w:cs="Times New Roman"/>
          <w:bCs w:val="0"/>
        </w:rPr>
      </w:pPr>
      <w:r w:rsidRPr="00516CB6">
        <w:rPr>
          <w:rFonts w:cs="Times New Roman"/>
          <w:bCs w:val="0"/>
        </w:rPr>
        <w:t>BRANŻA DROGOWA</w:t>
      </w:r>
      <w:r w:rsidR="007C566F" w:rsidRPr="00516CB6">
        <w:rPr>
          <w:rFonts w:cs="Times New Roman"/>
          <w:bCs w:val="0"/>
        </w:rPr>
        <w:t>:</w:t>
      </w:r>
    </w:p>
    <w:p w:rsidR="0033548C" w:rsidRPr="00516CB6" w:rsidRDefault="0033548C" w:rsidP="0033548C">
      <w:pPr>
        <w:pStyle w:val="NORMALNE"/>
        <w:spacing w:before="0"/>
        <w:rPr>
          <w:rFonts w:cs="Times New Roman"/>
        </w:rPr>
      </w:pPr>
      <w:r w:rsidRPr="00516CB6">
        <w:rPr>
          <w:rFonts w:cs="Times New Roman"/>
        </w:rPr>
        <w:t xml:space="preserve">Projektowana </w:t>
      </w:r>
      <w:r w:rsidR="007C566F" w:rsidRPr="00516CB6">
        <w:rPr>
          <w:rFonts w:cs="Times New Roman"/>
        </w:rPr>
        <w:t xml:space="preserve">jest </w:t>
      </w:r>
      <w:r w:rsidRPr="00516CB6">
        <w:rPr>
          <w:rFonts w:cs="Times New Roman"/>
        </w:rPr>
        <w:t>ulica Nadnarwiańska, odcinek ulicy Grodzkiej, odcinek ulicy łączący</w:t>
      </w:r>
      <w:r w:rsidR="00DD601E" w:rsidRPr="00516CB6">
        <w:rPr>
          <w:rFonts w:cs="Times New Roman"/>
        </w:rPr>
        <w:t xml:space="preserve"> ulicę Nadnarwiańską z ulicą Ks. Siemowita oraz </w:t>
      </w:r>
      <w:r w:rsidR="007C566F" w:rsidRPr="00516CB6">
        <w:rPr>
          <w:rFonts w:cs="Times New Roman"/>
        </w:rPr>
        <w:t xml:space="preserve">dwa </w:t>
      </w:r>
      <w:r w:rsidR="00DD601E" w:rsidRPr="00516CB6">
        <w:rPr>
          <w:rFonts w:cs="Times New Roman"/>
        </w:rPr>
        <w:t xml:space="preserve">ciągi pieszo - jezdne. </w:t>
      </w:r>
      <w:r w:rsidR="007C566F" w:rsidRPr="00516CB6">
        <w:rPr>
          <w:rFonts w:cs="Times New Roman"/>
        </w:rPr>
        <w:t>Ulice te g</w:t>
      </w:r>
      <w:r w:rsidR="00DD601E" w:rsidRPr="00516CB6">
        <w:rPr>
          <w:rFonts w:cs="Times New Roman"/>
        </w:rPr>
        <w:t>raniczą</w:t>
      </w:r>
      <w:r w:rsidRPr="00516CB6">
        <w:rPr>
          <w:rFonts w:cs="Times New Roman"/>
        </w:rPr>
        <w:t xml:space="preserve"> z działkami prywatnymi, na których znajduje się zabudowa jednorodzinna. Obecnie teren ten pełni funkcję drogi dojazdowej do tych posesji. Odbywa się po nim ruch pojazdów i pieszych. Brak utwardzonej nawierzchni.</w:t>
      </w:r>
    </w:p>
    <w:p w:rsidR="00C01D8C" w:rsidRPr="00516CB6" w:rsidRDefault="004957B4" w:rsidP="00C945ED">
      <w:pPr>
        <w:pStyle w:val="NORMALNE"/>
        <w:spacing w:before="0"/>
        <w:rPr>
          <w:rFonts w:cs="Times New Roman"/>
        </w:rPr>
      </w:pPr>
      <w:r w:rsidRPr="00516CB6">
        <w:rPr>
          <w:rFonts w:cs="Times New Roman"/>
        </w:rPr>
        <w:t xml:space="preserve">Istniejący teren </w:t>
      </w:r>
      <w:r w:rsidR="00DD601E" w:rsidRPr="00516CB6">
        <w:rPr>
          <w:rFonts w:cs="Times New Roman"/>
        </w:rPr>
        <w:t xml:space="preserve">nie </w:t>
      </w:r>
      <w:r w:rsidRPr="00516CB6">
        <w:rPr>
          <w:rFonts w:cs="Times New Roman"/>
        </w:rPr>
        <w:t xml:space="preserve">jest wysokościowo. Różnica </w:t>
      </w:r>
      <w:r w:rsidR="007C566F" w:rsidRPr="00516CB6">
        <w:rPr>
          <w:rFonts w:cs="Times New Roman"/>
        </w:rPr>
        <w:t xml:space="preserve">na projektowanym </w:t>
      </w:r>
      <w:r w:rsidR="00C01D8C" w:rsidRPr="00516CB6">
        <w:rPr>
          <w:rFonts w:cs="Times New Roman"/>
        </w:rPr>
        <w:t>odcinku 337m ulicy Nadnarwiańskiej</w:t>
      </w:r>
      <w:r w:rsidR="007C566F" w:rsidRPr="00516CB6">
        <w:rPr>
          <w:rFonts w:cs="Times New Roman"/>
        </w:rPr>
        <w:t xml:space="preserve"> między </w:t>
      </w:r>
      <w:r w:rsidR="00C01D8C" w:rsidRPr="00516CB6">
        <w:rPr>
          <w:rFonts w:cs="Times New Roman"/>
        </w:rPr>
        <w:t xml:space="preserve">punktem na skrzyżowaniu z ulicą </w:t>
      </w:r>
      <w:proofErr w:type="spellStart"/>
      <w:r w:rsidR="00C01D8C" w:rsidRPr="00516CB6">
        <w:rPr>
          <w:rFonts w:cs="Times New Roman"/>
        </w:rPr>
        <w:t>Łęczysk</w:t>
      </w:r>
      <w:proofErr w:type="spellEnd"/>
      <w:r w:rsidR="00C01D8C" w:rsidRPr="00516CB6">
        <w:rPr>
          <w:rFonts w:cs="Times New Roman"/>
        </w:rPr>
        <w:t xml:space="preserve"> a punktem na ulicy wąskiej wynosi 57cm. </w:t>
      </w:r>
    </w:p>
    <w:p w:rsidR="004957B4" w:rsidRPr="00516CB6" w:rsidRDefault="00C01D8C" w:rsidP="00C945ED">
      <w:pPr>
        <w:pStyle w:val="NORMALNE"/>
        <w:spacing w:before="0"/>
        <w:rPr>
          <w:rFonts w:cs="Times New Roman"/>
        </w:rPr>
      </w:pPr>
      <w:r w:rsidRPr="00516CB6">
        <w:rPr>
          <w:rFonts w:cs="Times New Roman"/>
        </w:rPr>
        <w:t>Różnica na odcinku 59,31m łączącym ulicę Nadnarwiańską z ulicą Ks. Siemowita wynosi 42cm.</w:t>
      </w:r>
    </w:p>
    <w:p w:rsidR="00FA660F" w:rsidRPr="00516CB6" w:rsidRDefault="00FA660F" w:rsidP="00C945ED">
      <w:pPr>
        <w:pStyle w:val="NORMALNE"/>
        <w:spacing w:before="0"/>
        <w:rPr>
          <w:rFonts w:cs="Times New Roman"/>
        </w:rPr>
      </w:pPr>
      <w:r w:rsidRPr="00516CB6">
        <w:rPr>
          <w:rFonts w:cs="Times New Roman"/>
        </w:rPr>
        <w:lastRenderedPageBreak/>
        <w:t>Realizacja inwestycji wymaga robót rozbiórkowych: nawierzchni</w:t>
      </w:r>
      <w:r w:rsidR="000610F2" w:rsidRPr="00516CB6">
        <w:rPr>
          <w:rFonts w:cs="Times New Roman"/>
        </w:rPr>
        <w:t>a</w:t>
      </w:r>
      <w:r w:rsidRPr="00516CB6">
        <w:rPr>
          <w:rFonts w:cs="Times New Roman"/>
        </w:rPr>
        <w:t xml:space="preserve"> z </w:t>
      </w:r>
      <w:r w:rsidR="00DC7477" w:rsidRPr="00516CB6">
        <w:rPr>
          <w:rFonts w:cs="Times New Roman"/>
        </w:rPr>
        <w:t>destruktu</w:t>
      </w:r>
      <w:r w:rsidRPr="00516CB6">
        <w:rPr>
          <w:rFonts w:cs="Times New Roman"/>
        </w:rPr>
        <w:t xml:space="preserve">, </w:t>
      </w:r>
      <w:r w:rsidR="00DC7477" w:rsidRPr="00516CB6">
        <w:rPr>
          <w:rFonts w:cs="Times New Roman"/>
        </w:rPr>
        <w:t>krawężniki oraz obrzeża.</w:t>
      </w:r>
    </w:p>
    <w:p w:rsidR="003F4D95" w:rsidRPr="00516CB6" w:rsidRDefault="003F4D95" w:rsidP="00C945ED">
      <w:pPr>
        <w:pStyle w:val="NORMALNE"/>
        <w:spacing w:before="0"/>
        <w:rPr>
          <w:rFonts w:cs="Times New Roman"/>
        </w:rPr>
      </w:pPr>
      <w:r w:rsidRPr="00516CB6">
        <w:rPr>
          <w:rFonts w:cs="Times New Roman"/>
        </w:rPr>
        <w:t xml:space="preserve">W obszarze planowanej inwestycji </w:t>
      </w:r>
      <w:r w:rsidR="006C59C5" w:rsidRPr="00516CB6">
        <w:rPr>
          <w:rFonts w:cs="Times New Roman"/>
        </w:rPr>
        <w:t xml:space="preserve">znajdują się </w:t>
      </w:r>
      <w:r w:rsidR="00991516" w:rsidRPr="00516CB6">
        <w:rPr>
          <w:rFonts w:cs="Times New Roman"/>
        </w:rPr>
        <w:t xml:space="preserve">dwa </w:t>
      </w:r>
      <w:r w:rsidR="006C59C5" w:rsidRPr="00516CB6">
        <w:rPr>
          <w:rFonts w:cs="Times New Roman"/>
        </w:rPr>
        <w:t>drzewa do wycinki</w:t>
      </w:r>
      <w:r w:rsidRPr="00516CB6">
        <w:rPr>
          <w:rFonts w:cs="Times New Roman"/>
        </w:rPr>
        <w:t>.</w:t>
      </w:r>
    </w:p>
    <w:p w:rsidR="003F4D95" w:rsidRPr="00516CB6" w:rsidRDefault="003F4D95" w:rsidP="00C945ED">
      <w:pPr>
        <w:pStyle w:val="NORMALNE"/>
        <w:spacing w:before="0"/>
        <w:rPr>
          <w:rFonts w:cs="Times New Roman"/>
        </w:rPr>
      </w:pPr>
      <w:r w:rsidRPr="00516CB6">
        <w:rPr>
          <w:rFonts w:cs="Times New Roman"/>
        </w:rPr>
        <w:t>W projektowanym terenie zlokalizowane jest uzbrojenie:</w:t>
      </w:r>
    </w:p>
    <w:p w:rsidR="003F4D95" w:rsidRPr="00516CB6" w:rsidRDefault="003F4D95" w:rsidP="00C945ED">
      <w:pPr>
        <w:pStyle w:val="KROPKA"/>
        <w:spacing w:before="0" w:after="0"/>
        <w:rPr>
          <w:rFonts w:cs="Times New Roman"/>
        </w:rPr>
      </w:pPr>
      <w:r w:rsidRPr="00516CB6">
        <w:rPr>
          <w:rFonts w:cs="Times New Roman"/>
        </w:rPr>
        <w:t>kanalizacja sanitarna,</w:t>
      </w:r>
    </w:p>
    <w:p w:rsidR="001A159C" w:rsidRPr="00516CB6" w:rsidRDefault="001A159C" w:rsidP="00C945ED">
      <w:pPr>
        <w:pStyle w:val="KROPKA"/>
        <w:spacing w:before="0" w:after="0"/>
        <w:rPr>
          <w:rFonts w:cs="Times New Roman"/>
        </w:rPr>
      </w:pPr>
      <w:r w:rsidRPr="00516CB6">
        <w:rPr>
          <w:rFonts w:cs="Times New Roman"/>
        </w:rPr>
        <w:t>kanalizacja deszczowa,</w:t>
      </w:r>
    </w:p>
    <w:p w:rsidR="001A159C" w:rsidRPr="00516CB6" w:rsidRDefault="001A159C" w:rsidP="00C945ED">
      <w:pPr>
        <w:pStyle w:val="KROPKA"/>
        <w:spacing w:before="0" w:after="0"/>
        <w:rPr>
          <w:rFonts w:cs="Times New Roman"/>
        </w:rPr>
      </w:pPr>
      <w:r w:rsidRPr="00516CB6">
        <w:rPr>
          <w:rFonts w:cs="Times New Roman"/>
        </w:rPr>
        <w:t>kanalizacja sanitarna tłoczna,</w:t>
      </w:r>
    </w:p>
    <w:p w:rsidR="003F4D95" w:rsidRPr="00516CB6" w:rsidRDefault="003F4D95" w:rsidP="00C945ED">
      <w:pPr>
        <w:pStyle w:val="KROPKA"/>
        <w:spacing w:before="0" w:after="0"/>
        <w:rPr>
          <w:rFonts w:cs="Times New Roman"/>
        </w:rPr>
      </w:pPr>
      <w:r w:rsidRPr="00516CB6">
        <w:rPr>
          <w:rFonts w:cs="Times New Roman"/>
        </w:rPr>
        <w:t>sie</w:t>
      </w:r>
      <w:r w:rsidR="009E144E" w:rsidRPr="00516CB6">
        <w:rPr>
          <w:rFonts w:cs="Times New Roman"/>
        </w:rPr>
        <w:t>ć</w:t>
      </w:r>
      <w:r w:rsidRPr="00516CB6">
        <w:rPr>
          <w:rFonts w:cs="Times New Roman"/>
        </w:rPr>
        <w:t xml:space="preserve"> elektroenergetyczna </w:t>
      </w:r>
      <w:r w:rsidR="001A159C" w:rsidRPr="00516CB6">
        <w:rPr>
          <w:rFonts w:cs="Times New Roman"/>
        </w:rPr>
        <w:t>średniego</w:t>
      </w:r>
      <w:r w:rsidR="006A25FC" w:rsidRPr="00516CB6">
        <w:rPr>
          <w:rFonts w:cs="Times New Roman"/>
        </w:rPr>
        <w:t xml:space="preserve"> napięcia </w:t>
      </w:r>
      <w:r w:rsidRPr="00516CB6">
        <w:rPr>
          <w:rFonts w:cs="Times New Roman"/>
        </w:rPr>
        <w:t>kablowa,</w:t>
      </w:r>
    </w:p>
    <w:p w:rsidR="001A159C" w:rsidRPr="00516CB6" w:rsidRDefault="001A159C" w:rsidP="00C945ED">
      <w:pPr>
        <w:pStyle w:val="KROPKA"/>
        <w:spacing w:before="0" w:after="0"/>
        <w:rPr>
          <w:rFonts w:cs="Times New Roman"/>
        </w:rPr>
      </w:pPr>
      <w:r w:rsidRPr="00516CB6">
        <w:rPr>
          <w:rFonts w:cs="Times New Roman"/>
        </w:rPr>
        <w:t>sie</w:t>
      </w:r>
      <w:r w:rsidR="009E144E" w:rsidRPr="00516CB6">
        <w:rPr>
          <w:rFonts w:cs="Times New Roman"/>
        </w:rPr>
        <w:t>ć</w:t>
      </w:r>
      <w:r w:rsidRPr="00516CB6">
        <w:rPr>
          <w:rFonts w:cs="Times New Roman"/>
        </w:rPr>
        <w:t xml:space="preserve"> elektroenergetyczna niskiego napięcia kablowa,</w:t>
      </w:r>
    </w:p>
    <w:p w:rsidR="003F4D95" w:rsidRPr="00516CB6" w:rsidRDefault="003F4D95" w:rsidP="00C945ED">
      <w:pPr>
        <w:pStyle w:val="KROPKA"/>
        <w:spacing w:before="0" w:after="0"/>
        <w:rPr>
          <w:rFonts w:cs="Times New Roman"/>
        </w:rPr>
      </w:pPr>
      <w:r w:rsidRPr="00516CB6">
        <w:rPr>
          <w:rFonts w:cs="Times New Roman"/>
        </w:rPr>
        <w:t>sieć teletechniczna,</w:t>
      </w:r>
    </w:p>
    <w:p w:rsidR="003F4D95" w:rsidRPr="00516CB6" w:rsidRDefault="003F4D95" w:rsidP="00C945ED">
      <w:pPr>
        <w:pStyle w:val="KROPKA"/>
        <w:spacing w:before="0" w:after="0"/>
        <w:rPr>
          <w:rFonts w:cs="Times New Roman"/>
        </w:rPr>
      </w:pPr>
      <w:r w:rsidRPr="00516CB6">
        <w:rPr>
          <w:rFonts w:cs="Times New Roman"/>
        </w:rPr>
        <w:t>sieć wodociągowa,</w:t>
      </w:r>
    </w:p>
    <w:p w:rsidR="006A25FC" w:rsidRPr="00516CB6" w:rsidRDefault="006A25FC" w:rsidP="00C945ED">
      <w:pPr>
        <w:pStyle w:val="KROPKA"/>
        <w:spacing w:before="0" w:after="0"/>
        <w:rPr>
          <w:rFonts w:cs="Times New Roman"/>
        </w:rPr>
      </w:pPr>
      <w:r w:rsidRPr="00516CB6">
        <w:rPr>
          <w:rFonts w:cs="Times New Roman"/>
        </w:rPr>
        <w:t>sieć gazowa.</w:t>
      </w:r>
    </w:p>
    <w:p w:rsidR="00BD4146" w:rsidRPr="00516CB6" w:rsidRDefault="00BD4146" w:rsidP="00C945ED">
      <w:pPr>
        <w:pStyle w:val="NORMALNE"/>
        <w:spacing w:before="0"/>
        <w:rPr>
          <w:rFonts w:cs="Times New Roman"/>
        </w:rPr>
      </w:pPr>
    </w:p>
    <w:p w:rsidR="00B16942" w:rsidRPr="00516CB6" w:rsidRDefault="00B16942" w:rsidP="00B16942">
      <w:pPr>
        <w:pStyle w:val="ZAGARAB"/>
        <w:numPr>
          <w:ilvl w:val="0"/>
          <w:numId w:val="0"/>
        </w:numPr>
        <w:spacing w:before="0" w:after="0"/>
        <w:ind w:left="708"/>
        <w:rPr>
          <w:bCs w:val="0"/>
        </w:rPr>
      </w:pPr>
      <w:r w:rsidRPr="00516CB6">
        <w:rPr>
          <w:bCs w:val="0"/>
        </w:rPr>
        <w:t>BRANŻA SANITARNA:</w:t>
      </w:r>
    </w:p>
    <w:p w:rsidR="00B16942" w:rsidRPr="00516CB6" w:rsidRDefault="00B16942" w:rsidP="00B16942">
      <w:pPr>
        <w:pStyle w:val="NORMALNE"/>
        <w:spacing w:before="0"/>
      </w:pPr>
      <w:r w:rsidRPr="00516CB6">
        <w:t xml:space="preserve">Ulica Nadnarwiańska na części obszaru objętego zakresem opracowania znajdują się sieci: wodociągowa,  kanalizacji sanitarnej i deszczowej, które będą rozbudowywane. Odcinki kanalizacji sanitarnej, grawitacyjnej ks315 i tłocznej ksD150 przebiegającej przez działkę nr 21214/1 przeznaczono w przyszłości do wyłączenia z eksploatacji. W tym celu projektuje się przebudowę ww. sieci. </w:t>
      </w:r>
    </w:p>
    <w:p w:rsidR="00B16942" w:rsidRPr="00516CB6" w:rsidRDefault="00B16942" w:rsidP="00B16942">
      <w:pPr>
        <w:pStyle w:val="NORMALNE"/>
        <w:spacing w:before="0"/>
      </w:pPr>
      <w:r w:rsidRPr="00516CB6">
        <w:t xml:space="preserve">W ulicy Nadnarwiańskiej znajduje się również sieć gazowa z przyłączami. </w:t>
      </w:r>
    </w:p>
    <w:p w:rsidR="00B16942" w:rsidRPr="00516CB6" w:rsidRDefault="00B16942" w:rsidP="00B16942">
      <w:pPr>
        <w:pStyle w:val="NORMALNE"/>
        <w:spacing w:before="0"/>
      </w:pPr>
      <w:r w:rsidRPr="00516CB6">
        <w:t xml:space="preserve">W ulicy </w:t>
      </w:r>
      <w:proofErr w:type="spellStart"/>
      <w:r w:rsidRPr="00516CB6">
        <w:t>Łęczysk</w:t>
      </w:r>
      <w:proofErr w:type="spellEnd"/>
      <w:r w:rsidRPr="00516CB6">
        <w:t xml:space="preserve"> w rejonie włączenia do istniejącej sieci wodociągowej Ø250 znajduje się sieć ciepłownicza.</w:t>
      </w:r>
    </w:p>
    <w:p w:rsidR="00B16942" w:rsidRPr="00516CB6" w:rsidRDefault="00B16942" w:rsidP="00EF3BC7">
      <w:pPr>
        <w:pStyle w:val="ZAGARAB"/>
        <w:numPr>
          <w:ilvl w:val="0"/>
          <w:numId w:val="0"/>
        </w:numPr>
        <w:spacing w:before="0" w:after="0"/>
        <w:ind w:left="708"/>
        <w:rPr>
          <w:rFonts w:cs="Times New Roman"/>
          <w:bCs w:val="0"/>
        </w:rPr>
      </w:pPr>
    </w:p>
    <w:p w:rsidR="00EF3BC7" w:rsidRPr="00516CB6" w:rsidRDefault="00EF3BC7" w:rsidP="00EF3BC7">
      <w:pPr>
        <w:pStyle w:val="ZAGARAB"/>
        <w:numPr>
          <w:ilvl w:val="0"/>
          <w:numId w:val="0"/>
        </w:numPr>
        <w:spacing w:before="0" w:after="0"/>
        <w:ind w:left="708"/>
        <w:rPr>
          <w:rFonts w:cs="Times New Roman"/>
          <w:bCs w:val="0"/>
        </w:rPr>
      </w:pPr>
      <w:r w:rsidRPr="00516CB6">
        <w:rPr>
          <w:rFonts w:cs="Times New Roman"/>
          <w:bCs w:val="0"/>
        </w:rPr>
        <w:t>BRANŻA ELEKTRYCZNA:</w:t>
      </w:r>
    </w:p>
    <w:p w:rsidR="00EF3BC7" w:rsidRPr="00516CB6" w:rsidRDefault="00EF3BC7" w:rsidP="00EF3BC7">
      <w:pPr>
        <w:pStyle w:val="NORMALNE"/>
        <w:spacing w:before="0"/>
        <w:rPr>
          <w:rFonts w:cs="Times New Roman"/>
          <w:b/>
        </w:rPr>
      </w:pPr>
      <w:r w:rsidRPr="00516CB6">
        <w:rPr>
          <w:rFonts w:cs="Times New Roman"/>
          <w:b/>
        </w:rPr>
        <w:tab/>
        <w:t>Istniejące oświetlenie uliczne – zasilanie z nowo projektowanej szafki sterowania „SSO”.</w:t>
      </w:r>
    </w:p>
    <w:p w:rsidR="00EF3BC7" w:rsidRPr="00516CB6" w:rsidRDefault="00EF3BC7" w:rsidP="00EF3BC7">
      <w:pPr>
        <w:pStyle w:val="NORMALNE"/>
        <w:spacing w:before="0"/>
        <w:rPr>
          <w:rFonts w:cs="Times New Roman"/>
        </w:rPr>
      </w:pPr>
      <w:r w:rsidRPr="00516CB6">
        <w:rPr>
          <w:rFonts w:cs="Times New Roman"/>
        </w:rPr>
        <w:t xml:space="preserve">Zgodnie z wizją lokalną jak i danymi od firmy ENERGOS będącym konserwatorem oświetlenia ulicznego na terenie Miasta Ostrołęka z istniejącej stacji </w:t>
      </w:r>
      <w:proofErr w:type="spellStart"/>
      <w:r w:rsidRPr="00516CB6">
        <w:rPr>
          <w:rFonts w:cs="Times New Roman"/>
        </w:rPr>
        <w:t>trafo</w:t>
      </w:r>
      <w:proofErr w:type="spellEnd"/>
      <w:r w:rsidRPr="00516CB6">
        <w:rPr>
          <w:rFonts w:cs="Times New Roman"/>
        </w:rPr>
        <w:t xml:space="preserve"> 1720 w której znajduje się szafa pomiarowa i sterująca oświetlenia zasilanych jest pięć obwodów oświetlenia:</w:t>
      </w:r>
    </w:p>
    <w:p w:rsidR="00EF3BC7" w:rsidRPr="00516CB6" w:rsidRDefault="00EF3BC7" w:rsidP="00EF3BC7">
      <w:pPr>
        <w:pStyle w:val="NORMALNE"/>
        <w:spacing w:before="0"/>
        <w:rPr>
          <w:rFonts w:cs="Times New Roman"/>
        </w:rPr>
      </w:pPr>
      <w:r w:rsidRPr="00516CB6">
        <w:rPr>
          <w:rFonts w:cs="Times New Roman"/>
        </w:rPr>
        <w:tab/>
      </w:r>
      <w:r w:rsidRPr="00516CB6">
        <w:rPr>
          <w:rFonts w:cs="Times New Roman"/>
        </w:rPr>
        <w:tab/>
      </w:r>
      <w:proofErr w:type="spellStart"/>
      <w:r w:rsidRPr="00516CB6">
        <w:rPr>
          <w:rFonts w:cs="Times New Roman"/>
        </w:rPr>
        <w:t>obw</w:t>
      </w:r>
      <w:proofErr w:type="spellEnd"/>
      <w:r w:rsidRPr="00516CB6">
        <w:rPr>
          <w:rFonts w:cs="Times New Roman"/>
        </w:rPr>
        <w:t xml:space="preserve"> 1 – ul. Nadnarwiańska Batorego</w:t>
      </w:r>
    </w:p>
    <w:p w:rsidR="00EF3BC7" w:rsidRPr="00516CB6" w:rsidRDefault="00EF3BC7" w:rsidP="00EF3BC7">
      <w:pPr>
        <w:pStyle w:val="NORMALNE"/>
        <w:spacing w:before="0"/>
        <w:rPr>
          <w:rFonts w:cs="Times New Roman"/>
        </w:rPr>
      </w:pPr>
      <w:r w:rsidRPr="00516CB6">
        <w:rPr>
          <w:rFonts w:cs="Times New Roman"/>
        </w:rPr>
        <w:tab/>
      </w:r>
      <w:r w:rsidRPr="00516CB6">
        <w:rPr>
          <w:rFonts w:cs="Times New Roman"/>
        </w:rPr>
        <w:tab/>
      </w:r>
      <w:proofErr w:type="spellStart"/>
      <w:r w:rsidRPr="00516CB6">
        <w:rPr>
          <w:rFonts w:cs="Times New Roman"/>
        </w:rPr>
        <w:t>obw</w:t>
      </w:r>
      <w:proofErr w:type="spellEnd"/>
      <w:r w:rsidRPr="00516CB6">
        <w:rPr>
          <w:rFonts w:cs="Times New Roman"/>
        </w:rPr>
        <w:t xml:space="preserve"> 2 – ul. Nadnarwiańska do Wąskiej</w:t>
      </w:r>
    </w:p>
    <w:p w:rsidR="00EF3BC7" w:rsidRPr="00516CB6" w:rsidRDefault="00EF3BC7" w:rsidP="00EF3BC7">
      <w:pPr>
        <w:pStyle w:val="NORMALNE"/>
        <w:spacing w:before="0"/>
        <w:rPr>
          <w:rFonts w:cs="Times New Roman"/>
        </w:rPr>
      </w:pPr>
      <w:r w:rsidRPr="00516CB6">
        <w:rPr>
          <w:rFonts w:cs="Times New Roman"/>
        </w:rPr>
        <w:tab/>
      </w:r>
      <w:r w:rsidRPr="00516CB6">
        <w:rPr>
          <w:rFonts w:cs="Times New Roman"/>
        </w:rPr>
        <w:tab/>
      </w:r>
      <w:proofErr w:type="spellStart"/>
      <w:r w:rsidRPr="00516CB6">
        <w:rPr>
          <w:rFonts w:cs="Times New Roman"/>
        </w:rPr>
        <w:t>obw</w:t>
      </w:r>
      <w:proofErr w:type="spellEnd"/>
      <w:r w:rsidRPr="00516CB6">
        <w:rPr>
          <w:rFonts w:cs="Times New Roman"/>
        </w:rPr>
        <w:t xml:space="preserve"> 3 – ul. Mazowiecka + Spokojna </w:t>
      </w:r>
    </w:p>
    <w:p w:rsidR="00EF3BC7" w:rsidRPr="00516CB6" w:rsidRDefault="00EF3BC7" w:rsidP="00EF3BC7">
      <w:pPr>
        <w:pStyle w:val="NORMALNE"/>
        <w:spacing w:before="0"/>
        <w:rPr>
          <w:rFonts w:cs="Times New Roman"/>
        </w:rPr>
      </w:pPr>
      <w:r w:rsidRPr="00516CB6">
        <w:rPr>
          <w:rFonts w:cs="Times New Roman"/>
        </w:rPr>
        <w:tab/>
      </w:r>
      <w:r w:rsidRPr="00516CB6">
        <w:rPr>
          <w:rFonts w:cs="Times New Roman"/>
        </w:rPr>
        <w:tab/>
      </w:r>
      <w:proofErr w:type="spellStart"/>
      <w:r w:rsidRPr="00516CB6">
        <w:rPr>
          <w:rFonts w:cs="Times New Roman"/>
        </w:rPr>
        <w:t>obw</w:t>
      </w:r>
      <w:proofErr w:type="spellEnd"/>
      <w:r w:rsidRPr="00516CB6">
        <w:rPr>
          <w:rFonts w:cs="Times New Roman"/>
        </w:rPr>
        <w:t xml:space="preserve"> 4 – ul. Wąska i Siemowita</w:t>
      </w:r>
    </w:p>
    <w:p w:rsidR="00EF3BC7" w:rsidRPr="00516CB6" w:rsidRDefault="00EF3BC7" w:rsidP="00EF3BC7">
      <w:pPr>
        <w:pStyle w:val="NORMALNE"/>
        <w:spacing w:before="0"/>
        <w:rPr>
          <w:rFonts w:cs="Times New Roman"/>
        </w:rPr>
      </w:pPr>
      <w:r w:rsidRPr="00516CB6">
        <w:rPr>
          <w:rFonts w:cs="Times New Roman"/>
        </w:rPr>
        <w:tab/>
      </w:r>
      <w:r w:rsidRPr="00516CB6">
        <w:rPr>
          <w:rFonts w:cs="Times New Roman"/>
        </w:rPr>
        <w:tab/>
      </w:r>
      <w:proofErr w:type="spellStart"/>
      <w:r w:rsidRPr="00516CB6">
        <w:rPr>
          <w:rFonts w:cs="Times New Roman"/>
        </w:rPr>
        <w:t>obw</w:t>
      </w:r>
      <w:proofErr w:type="spellEnd"/>
      <w:r w:rsidRPr="00516CB6">
        <w:rPr>
          <w:rFonts w:cs="Times New Roman"/>
        </w:rPr>
        <w:t xml:space="preserve"> 5 – ul. Wąska do Mazowieckiej</w:t>
      </w:r>
    </w:p>
    <w:p w:rsidR="00EF3BC7" w:rsidRPr="00516CB6" w:rsidRDefault="00EF3BC7" w:rsidP="00EF3BC7">
      <w:pPr>
        <w:pStyle w:val="NORMALNE"/>
        <w:spacing w:before="0"/>
        <w:rPr>
          <w:rFonts w:cs="Times New Roman"/>
        </w:rPr>
      </w:pPr>
      <w:r w:rsidRPr="00516CB6">
        <w:rPr>
          <w:rFonts w:cs="Times New Roman"/>
        </w:rPr>
        <w:t xml:space="preserve">Z uwagi na brak tras istniejących kabli elektroenergetycznych oświetlenia na mapie do celów projektowych na etapie projektu nie można dokładnie określić ich ułożenia. Przypuszczalnie kable oświetlenia kanałem kablowym wychodzą w południowym rogu stacji transformatorowej tak jak to pokazano na rysunku E12. Podczas prac wykonawczych kable należy odnaleźć i zidentyfikować, następnie połączyć z nowo projektowanymi kablami YAKXS 4x35 mm2 i YAKXS 4x50 mm2 od projektowanej szafy sterowania oświetleniem „SSO poprzez mufy przelotowe typu ZRMZ-35/JLP-CX4 35 (KA,D) i mufę ZRMZ-50/JLP-CX4 50 (KA,D). Kable prowadzić w ziemi na głębokości </w:t>
      </w:r>
      <w:smartTag w:uri="urn:schemas-microsoft-com:office:smarttags" w:element="metricconverter">
        <w:smartTagPr>
          <w:attr w:name="ProductID" w:val="70 cm"/>
        </w:smartTagPr>
        <w:r w:rsidRPr="00516CB6">
          <w:rPr>
            <w:rFonts w:cs="Times New Roman"/>
          </w:rPr>
          <w:t>70 cm</w:t>
        </w:r>
      </w:smartTag>
      <w:r w:rsidRPr="00516CB6">
        <w:rPr>
          <w:rFonts w:cs="Times New Roman"/>
        </w:rPr>
        <w:t xml:space="preserve"> na </w:t>
      </w:r>
      <w:smartTag w:uri="urn:schemas-microsoft-com:office:smarttags" w:element="metricconverter">
        <w:smartTagPr>
          <w:attr w:name="ProductID" w:val="10 cm"/>
        </w:smartTagPr>
        <w:r w:rsidRPr="00516CB6">
          <w:rPr>
            <w:rFonts w:cs="Times New Roman"/>
          </w:rPr>
          <w:t>10 cm</w:t>
        </w:r>
      </w:smartTag>
      <w:r w:rsidRPr="00516CB6">
        <w:rPr>
          <w:rFonts w:cs="Times New Roman"/>
        </w:rPr>
        <w:t xml:space="preserve"> podsypce z piasku chroniąc je w miejscach skrzyżowań z innymi instalacjami rurą DVK </w:t>
      </w:r>
      <w:r w:rsidRPr="00516CB6">
        <w:rPr>
          <w:rFonts w:cs="Times New Roman"/>
        </w:rPr>
        <w:sym w:font="Symbol" w:char="F066"/>
      </w:r>
      <w:r w:rsidRPr="00516CB6">
        <w:rPr>
          <w:rFonts w:cs="Times New Roman"/>
        </w:rPr>
        <w:t xml:space="preserve">75.  </w:t>
      </w:r>
    </w:p>
    <w:p w:rsidR="00EF3BC7" w:rsidRDefault="00EF3BC7" w:rsidP="00C945ED">
      <w:pPr>
        <w:pStyle w:val="NORMALNE"/>
        <w:spacing w:before="0"/>
        <w:rPr>
          <w:rFonts w:cs="Times New Roman"/>
        </w:rPr>
      </w:pPr>
    </w:p>
    <w:p w:rsidR="009534B7" w:rsidRPr="00516CB6" w:rsidRDefault="009534B7" w:rsidP="00C945ED">
      <w:pPr>
        <w:pStyle w:val="NORMALNE"/>
        <w:spacing w:before="0"/>
        <w:rPr>
          <w:rFonts w:cs="Times New Roman"/>
        </w:rPr>
      </w:pPr>
    </w:p>
    <w:p w:rsidR="007109A8" w:rsidRPr="00516CB6" w:rsidRDefault="007109A8" w:rsidP="00C945ED">
      <w:pPr>
        <w:pStyle w:val="NORMALNE"/>
        <w:spacing w:before="0"/>
        <w:rPr>
          <w:rFonts w:cs="Times New Roman"/>
        </w:rPr>
      </w:pPr>
    </w:p>
    <w:p w:rsidR="007109A8" w:rsidRPr="00516CB6" w:rsidRDefault="007109A8" w:rsidP="00C945ED">
      <w:pPr>
        <w:pStyle w:val="NORMALNE"/>
        <w:spacing w:before="0"/>
        <w:rPr>
          <w:rFonts w:cs="Times New Roman"/>
        </w:rPr>
      </w:pPr>
    </w:p>
    <w:p w:rsidR="007109A8" w:rsidRPr="00516CB6" w:rsidRDefault="007109A8" w:rsidP="00C945ED">
      <w:pPr>
        <w:pStyle w:val="NORMALNE"/>
        <w:spacing w:before="0"/>
        <w:rPr>
          <w:rFonts w:cs="Times New Roman"/>
        </w:rPr>
      </w:pPr>
    </w:p>
    <w:p w:rsidR="003F4D95" w:rsidRPr="00516CB6" w:rsidRDefault="003F4D95" w:rsidP="00C945ED">
      <w:pPr>
        <w:pStyle w:val="ZAGARAB"/>
        <w:spacing w:before="0" w:after="0"/>
        <w:rPr>
          <w:rFonts w:cs="Times New Roman"/>
        </w:rPr>
      </w:pPr>
      <w:r w:rsidRPr="00516CB6">
        <w:rPr>
          <w:rFonts w:cs="Times New Roman"/>
        </w:rPr>
        <w:lastRenderedPageBreak/>
        <w:t>Projektowane zagospodarowanie terenu</w:t>
      </w:r>
    </w:p>
    <w:p w:rsidR="00965CF1" w:rsidRPr="00516CB6" w:rsidRDefault="00965CF1" w:rsidP="00C945ED">
      <w:pPr>
        <w:pStyle w:val="ZAGARAB"/>
        <w:numPr>
          <w:ilvl w:val="0"/>
          <w:numId w:val="0"/>
        </w:numPr>
        <w:spacing w:before="0" w:after="0"/>
        <w:ind w:left="924"/>
        <w:rPr>
          <w:rFonts w:cs="Times New Roman"/>
          <w:b w:val="0"/>
          <w:bCs w:val="0"/>
        </w:rPr>
      </w:pPr>
    </w:p>
    <w:p w:rsidR="008538D8" w:rsidRPr="00516CB6" w:rsidRDefault="008538D8" w:rsidP="008538D8">
      <w:pPr>
        <w:pStyle w:val="ZAGARAB"/>
        <w:numPr>
          <w:ilvl w:val="0"/>
          <w:numId w:val="0"/>
        </w:numPr>
        <w:spacing w:before="0" w:after="0"/>
        <w:ind w:left="924" w:hanging="357"/>
        <w:rPr>
          <w:rFonts w:cs="Times New Roman"/>
        </w:rPr>
      </w:pPr>
      <w:r w:rsidRPr="00516CB6">
        <w:rPr>
          <w:rFonts w:cs="Times New Roman"/>
        </w:rPr>
        <w:t>BRANŻA DROGOWA</w:t>
      </w:r>
      <w:r w:rsidR="00EF3BC7" w:rsidRPr="00516CB6">
        <w:rPr>
          <w:rFonts w:cs="Times New Roman"/>
        </w:rPr>
        <w:t>:</w:t>
      </w:r>
    </w:p>
    <w:p w:rsidR="00880D82" w:rsidRPr="00516CB6" w:rsidRDefault="002B65CD" w:rsidP="00C945ED">
      <w:pPr>
        <w:pStyle w:val="PODTYTUL"/>
        <w:spacing w:before="0" w:after="0"/>
        <w:rPr>
          <w:rFonts w:cs="Times New Roman"/>
          <w:b w:val="0"/>
          <w:bCs w:val="0"/>
        </w:rPr>
      </w:pPr>
      <w:r w:rsidRPr="00516CB6">
        <w:rPr>
          <w:rFonts w:cs="Times New Roman"/>
          <w:b w:val="0"/>
          <w:bCs w:val="0"/>
        </w:rPr>
        <w:t>Zgodnie z Miejscowym Planem Zagospodarowania Przestrzennego rejonu "Śródmieście P</w:t>
      </w:r>
      <w:r w:rsidR="0093778C" w:rsidRPr="00516CB6">
        <w:rPr>
          <w:rFonts w:cs="Times New Roman"/>
          <w:b w:val="0"/>
          <w:bCs w:val="0"/>
        </w:rPr>
        <w:t>ołudnie</w:t>
      </w:r>
      <w:r w:rsidRPr="00516CB6">
        <w:rPr>
          <w:rFonts w:cs="Times New Roman"/>
          <w:b w:val="0"/>
          <w:bCs w:val="0"/>
        </w:rPr>
        <w:t xml:space="preserve"> - </w:t>
      </w:r>
      <w:r w:rsidR="0093778C" w:rsidRPr="00516CB6">
        <w:rPr>
          <w:rFonts w:cs="Times New Roman"/>
          <w:b w:val="0"/>
          <w:bCs w:val="0"/>
        </w:rPr>
        <w:t>Goworowska</w:t>
      </w:r>
      <w:r w:rsidRPr="00516CB6">
        <w:rPr>
          <w:rFonts w:cs="Times New Roman"/>
          <w:b w:val="0"/>
          <w:bCs w:val="0"/>
        </w:rPr>
        <w:t>"</w:t>
      </w:r>
      <w:r w:rsidR="00D470FB" w:rsidRPr="00516CB6">
        <w:rPr>
          <w:rFonts w:cs="Times New Roman"/>
          <w:b w:val="0"/>
          <w:bCs w:val="0"/>
        </w:rPr>
        <w:t>, p</w:t>
      </w:r>
      <w:r w:rsidRPr="00516CB6">
        <w:rPr>
          <w:rFonts w:cs="Times New Roman"/>
          <w:b w:val="0"/>
          <w:bCs w:val="0"/>
        </w:rPr>
        <w:t xml:space="preserve">rzedmiotowy teren oznaczony </w:t>
      </w:r>
      <w:r w:rsidR="00D470FB" w:rsidRPr="00516CB6">
        <w:rPr>
          <w:rFonts w:cs="Times New Roman"/>
          <w:b w:val="0"/>
          <w:bCs w:val="0"/>
        </w:rPr>
        <w:t xml:space="preserve">jest </w:t>
      </w:r>
      <w:r w:rsidRPr="00516CB6">
        <w:rPr>
          <w:rFonts w:cs="Times New Roman"/>
          <w:b w:val="0"/>
          <w:bCs w:val="0"/>
        </w:rPr>
        <w:t>jako</w:t>
      </w:r>
      <w:r w:rsidR="0093778C" w:rsidRPr="00516CB6">
        <w:rPr>
          <w:rFonts w:cs="Times New Roman"/>
          <w:b w:val="0"/>
          <w:bCs w:val="0"/>
        </w:rPr>
        <w:t xml:space="preserve"> KUD oraz </w:t>
      </w:r>
      <w:r w:rsidRPr="00516CB6">
        <w:rPr>
          <w:rFonts w:cs="Times New Roman"/>
          <w:b w:val="0"/>
          <w:bCs w:val="0"/>
        </w:rPr>
        <w:t xml:space="preserve"> KPJ. Ulicę </w:t>
      </w:r>
      <w:r w:rsidR="0093778C" w:rsidRPr="00516CB6">
        <w:rPr>
          <w:rFonts w:cs="Times New Roman"/>
          <w:b w:val="0"/>
          <w:bCs w:val="0"/>
        </w:rPr>
        <w:t>Nadnarwiańską, odcinek ulicy Grodzkiej oraz odcinek łączący ulicę Nadnarwiańską z ulicą Ks. Siemowita</w:t>
      </w:r>
      <w:r w:rsidRPr="00516CB6">
        <w:rPr>
          <w:rFonts w:cs="Times New Roman"/>
          <w:b w:val="0"/>
          <w:bCs w:val="0"/>
        </w:rPr>
        <w:t xml:space="preserve"> należy zaprojektować jako </w:t>
      </w:r>
      <w:r w:rsidR="00573D64" w:rsidRPr="00516CB6">
        <w:rPr>
          <w:rFonts w:cs="Times New Roman"/>
          <w:b w:val="0"/>
          <w:bCs w:val="0"/>
        </w:rPr>
        <w:t>drogę dojazdową.</w:t>
      </w:r>
    </w:p>
    <w:p w:rsidR="00880D82" w:rsidRPr="00516CB6" w:rsidRDefault="00880D82" w:rsidP="00C945ED">
      <w:pPr>
        <w:pStyle w:val="PODTYTUL"/>
        <w:spacing w:before="0" w:after="0"/>
        <w:rPr>
          <w:rFonts w:cs="Times New Roman"/>
          <w:b w:val="0"/>
          <w:bCs w:val="0"/>
        </w:rPr>
      </w:pPr>
      <w:r w:rsidRPr="00516CB6">
        <w:rPr>
          <w:rFonts w:cs="Times New Roman"/>
          <w:b w:val="0"/>
          <w:bCs w:val="0"/>
        </w:rPr>
        <w:t xml:space="preserve">Na odcinku od ulicy </w:t>
      </w:r>
      <w:proofErr w:type="spellStart"/>
      <w:r w:rsidRPr="00516CB6">
        <w:rPr>
          <w:rFonts w:cs="Times New Roman"/>
          <w:b w:val="0"/>
          <w:bCs w:val="0"/>
        </w:rPr>
        <w:t>Łęczysk</w:t>
      </w:r>
      <w:proofErr w:type="spellEnd"/>
      <w:r w:rsidRPr="00516CB6">
        <w:rPr>
          <w:rFonts w:cs="Times New Roman"/>
          <w:b w:val="0"/>
          <w:bCs w:val="0"/>
        </w:rPr>
        <w:t xml:space="preserve"> do ulicy Wąskiej ulicę Nadnarwiańską zaprojektowano w przekroju ulicznym z jezdnię o szerokości 6,00m oraz chodnikiem (wyniesionym 10cm ponad nawierzchnię jezdni)</w:t>
      </w:r>
      <w:r w:rsidR="00D470FB" w:rsidRPr="00516CB6">
        <w:rPr>
          <w:rFonts w:cs="Times New Roman"/>
          <w:b w:val="0"/>
          <w:bCs w:val="0"/>
        </w:rPr>
        <w:t>. Do posesji 50</w:t>
      </w:r>
      <w:r w:rsidRPr="00516CB6">
        <w:rPr>
          <w:rFonts w:cs="Times New Roman"/>
          <w:b w:val="0"/>
          <w:bCs w:val="0"/>
        </w:rPr>
        <w:t xml:space="preserve"> obustronnym o szerokości ~2,00m. Od tej posesji do skrzyżowania z ulicą Wąską zaprojektowano chodnik jednostronny po stronie prawej o szerokości ~2,00m.</w:t>
      </w:r>
    </w:p>
    <w:p w:rsidR="008538D8" w:rsidRPr="00516CB6" w:rsidRDefault="00573D64" w:rsidP="00C945ED">
      <w:pPr>
        <w:pStyle w:val="PODTYTUL"/>
        <w:spacing w:before="0" w:after="0"/>
        <w:rPr>
          <w:rFonts w:cs="Times New Roman"/>
          <w:b w:val="0"/>
          <w:bCs w:val="0"/>
        </w:rPr>
      </w:pPr>
      <w:r w:rsidRPr="00516CB6">
        <w:rPr>
          <w:rFonts w:cs="Times New Roman"/>
          <w:b w:val="0"/>
          <w:bCs w:val="0"/>
        </w:rPr>
        <w:t>Odcinki służące do obsługi pos</w:t>
      </w:r>
      <w:r w:rsidR="008538D8" w:rsidRPr="00516CB6">
        <w:rPr>
          <w:rFonts w:cs="Times New Roman"/>
          <w:b w:val="0"/>
          <w:bCs w:val="0"/>
        </w:rPr>
        <w:t xml:space="preserve">esji 33; 35; 62a; 62; 64 </w:t>
      </w:r>
      <w:r w:rsidRPr="00516CB6">
        <w:rPr>
          <w:rFonts w:cs="Times New Roman"/>
          <w:b w:val="0"/>
          <w:bCs w:val="0"/>
        </w:rPr>
        <w:t>zaproj</w:t>
      </w:r>
      <w:r w:rsidR="00880D82" w:rsidRPr="00516CB6">
        <w:rPr>
          <w:rFonts w:cs="Times New Roman"/>
          <w:b w:val="0"/>
          <w:bCs w:val="0"/>
        </w:rPr>
        <w:t>ektowano</w:t>
      </w:r>
      <w:r w:rsidRPr="00516CB6">
        <w:rPr>
          <w:rFonts w:cs="Times New Roman"/>
          <w:b w:val="0"/>
          <w:bCs w:val="0"/>
        </w:rPr>
        <w:t xml:space="preserve"> jako </w:t>
      </w:r>
      <w:r w:rsidR="002B65CD" w:rsidRPr="00516CB6">
        <w:rPr>
          <w:rFonts w:cs="Times New Roman"/>
          <w:b w:val="0"/>
          <w:bCs w:val="0"/>
        </w:rPr>
        <w:t>ciąg pieszo - jezdny bez wyodrębnionej jezdni</w:t>
      </w:r>
      <w:r w:rsidR="00880D82" w:rsidRPr="00516CB6">
        <w:rPr>
          <w:rFonts w:cs="Times New Roman"/>
          <w:b w:val="0"/>
          <w:bCs w:val="0"/>
        </w:rPr>
        <w:t xml:space="preserve"> w </w:t>
      </w:r>
      <w:r w:rsidR="008538D8" w:rsidRPr="00516CB6">
        <w:rPr>
          <w:rFonts w:cs="Times New Roman"/>
          <w:b w:val="0"/>
          <w:bCs w:val="0"/>
        </w:rPr>
        <w:t>przekroju daszkowym odwróconym.</w:t>
      </w:r>
    </w:p>
    <w:p w:rsidR="002B65CD" w:rsidRPr="00516CB6" w:rsidRDefault="00880D82" w:rsidP="00C945ED">
      <w:pPr>
        <w:pStyle w:val="PODTYTUL"/>
        <w:spacing w:before="0" w:after="0"/>
        <w:rPr>
          <w:rFonts w:cs="Times New Roman"/>
          <w:b w:val="0"/>
          <w:bCs w:val="0"/>
        </w:rPr>
      </w:pPr>
      <w:r w:rsidRPr="00516CB6">
        <w:rPr>
          <w:rFonts w:cs="Times New Roman"/>
          <w:b w:val="0"/>
          <w:bCs w:val="0"/>
        </w:rPr>
        <w:t xml:space="preserve">Odcinek ulicy Grodzkiej do końca posesji nr 6 </w:t>
      </w:r>
      <w:r w:rsidR="008538D8" w:rsidRPr="00516CB6">
        <w:rPr>
          <w:rFonts w:cs="Times New Roman"/>
          <w:b w:val="0"/>
          <w:bCs w:val="0"/>
        </w:rPr>
        <w:t>zaprojektowano w przekroju ulicznym z jezdnię o szerokości 6,00m oraz chodnikiem (wyniesionym 10cm ponad nawierzchnię jezdni) obustronnym o szerokości ~2,00m</w:t>
      </w:r>
      <w:r w:rsidR="002B65CD" w:rsidRPr="00516CB6">
        <w:rPr>
          <w:rFonts w:cs="Times New Roman"/>
          <w:b w:val="0"/>
          <w:bCs w:val="0"/>
        </w:rPr>
        <w:t>.</w:t>
      </w:r>
      <w:r w:rsidR="008538D8" w:rsidRPr="00516CB6">
        <w:rPr>
          <w:rFonts w:cs="Times New Roman"/>
          <w:b w:val="0"/>
          <w:bCs w:val="0"/>
        </w:rPr>
        <w:t xml:space="preserve"> Od posesji nr 6 do końca pasa drogowego ulicy Grodzkiej zaprojektowano plac manewrowy bez wyodrębnionych chodników.</w:t>
      </w:r>
    </w:p>
    <w:p w:rsidR="00C945ED" w:rsidRPr="00516CB6" w:rsidRDefault="008538D8" w:rsidP="00C945ED">
      <w:pPr>
        <w:pStyle w:val="PODTYTUL"/>
        <w:spacing w:before="0" w:after="0"/>
        <w:rPr>
          <w:rFonts w:cs="Times New Roman"/>
          <w:b w:val="0"/>
          <w:bCs w:val="0"/>
        </w:rPr>
      </w:pPr>
      <w:r w:rsidRPr="00516CB6">
        <w:rPr>
          <w:rFonts w:cs="Times New Roman"/>
          <w:b w:val="0"/>
          <w:bCs w:val="0"/>
        </w:rPr>
        <w:t>Odcinek łączący ulicę Nadnarwiańską z ulicą Ks. Siemowita zaprojektowano w przekroju ulicznym z jezdnię o szerokości 6,00m oraz chodnikiem (wyniesionym 10cm ponad nawierzchnię jezdni) jednostronnym po prawej stronie o szerokości ~2,00m.</w:t>
      </w:r>
    </w:p>
    <w:p w:rsidR="008538D8" w:rsidRPr="00516CB6" w:rsidRDefault="008538D8" w:rsidP="00C945ED">
      <w:pPr>
        <w:pStyle w:val="PODTYTUL"/>
        <w:spacing w:before="0" w:after="0"/>
        <w:rPr>
          <w:rFonts w:cs="Times New Roman"/>
          <w:b w:val="0"/>
          <w:bCs w:val="0"/>
        </w:rPr>
      </w:pPr>
      <w:r w:rsidRPr="00516CB6">
        <w:rPr>
          <w:rFonts w:cs="Times New Roman"/>
          <w:b w:val="0"/>
          <w:bCs w:val="0"/>
        </w:rPr>
        <w:t>Projektowane niwelety odcinków ulic zostały dostosowane do rzędnych wysokościowych terenu oraz do rzędnych wysokościowych istniejących wjazdów bramowych oraz nawierzchni utwardzonych istniejących ulic.</w:t>
      </w:r>
    </w:p>
    <w:p w:rsidR="00EF3BC7" w:rsidRPr="00516CB6" w:rsidRDefault="00EF3BC7" w:rsidP="00C945ED">
      <w:pPr>
        <w:pStyle w:val="PODTYTUL"/>
        <w:spacing w:before="0" w:after="0"/>
        <w:rPr>
          <w:rFonts w:cs="Times New Roman"/>
          <w:b w:val="0"/>
          <w:bCs w:val="0"/>
        </w:rPr>
      </w:pPr>
    </w:p>
    <w:p w:rsidR="00B16942" w:rsidRPr="00516CB6" w:rsidRDefault="00B16942" w:rsidP="00B16942">
      <w:pPr>
        <w:pStyle w:val="ZAGARAB"/>
        <w:numPr>
          <w:ilvl w:val="0"/>
          <w:numId w:val="0"/>
        </w:numPr>
        <w:spacing w:before="0" w:after="0"/>
        <w:ind w:left="924" w:hanging="357"/>
      </w:pPr>
      <w:r w:rsidRPr="00516CB6">
        <w:t>BRANŻA SANITARNA:</w:t>
      </w:r>
    </w:p>
    <w:p w:rsidR="00B16942" w:rsidRPr="00516CB6" w:rsidRDefault="00B16942" w:rsidP="00B16942">
      <w:pPr>
        <w:pStyle w:val="NORMALNE"/>
        <w:ind w:left="0" w:firstLine="567"/>
        <w:rPr>
          <w:b/>
        </w:rPr>
      </w:pPr>
      <w:r w:rsidRPr="00516CB6">
        <w:rPr>
          <w:b/>
        </w:rPr>
        <w:t>Przedmiot i zakres opracowania</w:t>
      </w:r>
    </w:p>
    <w:p w:rsidR="00B16942" w:rsidRPr="00516CB6" w:rsidRDefault="00B16942" w:rsidP="00B16942">
      <w:pPr>
        <w:pStyle w:val="NORMALNE"/>
        <w:spacing w:before="0"/>
      </w:pPr>
      <w:r w:rsidRPr="00516CB6">
        <w:t>Przedmiotem niniejszego opracowania jest projekt brakujących odcinków sieci wodociągowej kanalizacji sanitarnej i kanalizacji deszczowej w ulicach Nadnarwiańskiej i Grodzkiej w Ostrołęce, oraz brakujących przyłączy wodociągowych i kanalizacji sanitarnej do budynków oraz do niezabudowanych działek przy ul. Nadnarwiańskiej i Grodzkiej, które nie mają ww. przyłączy. Przedmiotem niniejszego opracowania jest również przebudowa umożliwiająca wyłączenie z eksploatacji odcinków sieci kanalizacji sanitarnej, grawitacyjnej ks315 i tłocznej ksD150 z działki  nr 21214/1.</w:t>
      </w:r>
    </w:p>
    <w:p w:rsidR="00B16942" w:rsidRPr="00516CB6" w:rsidRDefault="00B16942" w:rsidP="00B16942">
      <w:pPr>
        <w:pStyle w:val="NORMALNE"/>
        <w:ind w:left="0" w:firstLine="567"/>
        <w:rPr>
          <w:b/>
        </w:rPr>
      </w:pPr>
      <w:r w:rsidRPr="00516CB6">
        <w:rPr>
          <w:b/>
        </w:rPr>
        <w:t>Sieć wodociągowa</w:t>
      </w:r>
    </w:p>
    <w:p w:rsidR="00B16942" w:rsidRPr="00516CB6" w:rsidRDefault="00B16942" w:rsidP="00B16942">
      <w:pPr>
        <w:pStyle w:val="NORMALNE"/>
        <w:spacing w:before="0"/>
      </w:pPr>
      <w:r w:rsidRPr="00516CB6">
        <w:t>W ramach opracowania zaprojektowano brakujące odcinki sieci wodociągowej w ulicach Nadnarwiańskiej i Grodzkiej. Sieć wodociągową zaprojektowano z rur PE 100, RC, SDR 17,0, PN 10,  Włączenie do istniejącej sieci wodociągowej zaprojektowano w punktach W2, W6, W8 i W14. W punktach W2, W6 i W14 należy zabudować na istniejącej sieci wodociągowej trójniki żeliwne z żeliwa sferoidalnego GGG50 PN10. W punkcie W8 należy połączyć projektowaną sieć wodociągową z istniejącą wykorzystując istniejącą zasuwę na końcu sieci.</w:t>
      </w:r>
    </w:p>
    <w:p w:rsidR="00B16942" w:rsidRPr="00516CB6" w:rsidRDefault="00B16942" w:rsidP="00B16942">
      <w:pPr>
        <w:pStyle w:val="NORMALNE"/>
        <w:spacing w:before="0"/>
      </w:pPr>
      <w:r w:rsidRPr="00516CB6">
        <w:t xml:space="preserve">Na sieci należy stosować zasuwy odcinające z wkładem miękkim PN 10 z klinem wykonanym z mosiądzu CZ 132 </w:t>
      </w:r>
      <w:proofErr w:type="spellStart"/>
      <w:r w:rsidRPr="00516CB6">
        <w:t>nawulkanizowanym</w:t>
      </w:r>
      <w:proofErr w:type="spellEnd"/>
      <w:r w:rsidRPr="00516CB6">
        <w:t xml:space="preserve"> powłoką z gumy EPDM, końcówki zasuwy kielichowe do rur PE. Uszczelnienie trzpienia poprzez pierścień z gumy NBR, cztery ringi z gumy NBR, uszczelka </w:t>
      </w:r>
      <w:proofErr w:type="spellStart"/>
      <w:r w:rsidRPr="00516CB6">
        <w:t>manszetowa</w:t>
      </w:r>
      <w:proofErr w:type="spellEnd"/>
      <w:r w:rsidRPr="00516CB6">
        <w:t xml:space="preserve"> z gumy EPDM. </w:t>
      </w:r>
    </w:p>
    <w:p w:rsidR="00B16942" w:rsidRPr="00516CB6" w:rsidRDefault="00B16942" w:rsidP="00B16942">
      <w:pPr>
        <w:pStyle w:val="NORMALNE"/>
        <w:spacing w:before="0"/>
      </w:pPr>
      <w:r w:rsidRPr="00516CB6">
        <w:lastRenderedPageBreak/>
        <w:t>Na zasuwach stosować skrzynki żeliwne od instalacji wodnych o wymiarach Ø 270 x 270 x 157mm. Osłonę obudowy zasuwy - rurę PCV Ø 160mm stosować jednocześnie jako podbudowę skrzynki zasuwowej wodociągowej.</w:t>
      </w:r>
    </w:p>
    <w:p w:rsidR="00B16942" w:rsidRPr="00516CB6" w:rsidRDefault="00B16942" w:rsidP="00B16942">
      <w:pPr>
        <w:pStyle w:val="NORMALNE"/>
        <w:spacing w:before="0"/>
      </w:pPr>
      <w:r w:rsidRPr="00516CB6">
        <w:t xml:space="preserve">Na sieci wodociągowej zaprojektowano hydranty </w:t>
      </w:r>
      <w:proofErr w:type="spellStart"/>
      <w:r w:rsidRPr="00516CB6">
        <w:t>ppoż</w:t>
      </w:r>
      <w:proofErr w:type="spellEnd"/>
      <w:r w:rsidRPr="00516CB6">
        <w:t xml:space="preserve"> HP DN80 nadziemne o parametrach:</w:t>
      </w:r>
    </w:p>
    <w:p w:rsidR="00B16942" w:rsidRPr="00516CB6" w:rsidRDefault="00B16942" w:rsidP="00B16942">
      <w:pPr>
        <w:pStyle w:val="NORMALNE"/>
        <w:spacing w:before="0"/>
      </w:pPr>
      <w:r w:rsidRPr="00516CB6">
        <w:t>mrozoodporny,</w:t>
      </w:r>
    </w:p>
    <w:p w:rsidR="00B16942" w:rsidRPr="00516CB6" w:rsidRDefault="00B16942" w:rsidP="00B16942">
      <w:pPr>
        <w:pStyle w:val="NORMALNE"/>
        <w:spacing w:before="0"/>
      </w:pPr>
      <w:r w:rsidRPr="00516CB6">
        <w:t>kolano stopowe regulowane w zakresie 360˚,</w:t>
      </w:r>
    </w:p>
    <w:p w:rsidR="00B16942" w:rsidRPr="00516CB6" w:rsidRDefault="00B16942" w:rsidP="00B16942">
      <w:pPr>
        <w:pStyle w:val="NORMALNE"/>
        <w:spacing w:before="0"/>
      </w:pPr>
      <w:r w:rsidRPr="00516CB6">
        <w:t>automatyczne odwodnienie,</w:t>
      </w:r>
    </w:p>
    <w:p w:rsidR="00B16942" w:rsidRPr="00516CB6" w:rsidRDefault="00B16942" w:rsidP="00B16942">
      <w:pPr>
        <w:pStyle w:val="NORMALNE"/>
        <w:spacing w:before="0"/>
      </w:pPr>
      <w:r w:rsidRPr="00516CB6">
        <w:t>otwory w kołnierzach wg ISO 7005-2 (ISO PN 10/16),</w:t>
      </w:r>
    </w:p>
    <w:p w:rsidR="00B16942" w:rsidRPr="00516CB6" w:rsidRDefault="00B16942" w:rsidP="00B16942">
      <w:pPr>
        <w:pStyle w:val="NORMALNE"/>
        <w:spacing w:before="0"/>
      </w:pPr>
      <w:r w:rsidRPr="00516CB6">
        <w:t>samooczyszczający system odwadniający,</w:t>
      </w:r>
    </w:p>
    <w:p w:rsidR="00B16942" w:rsidRPr="00516CB6" w:rsidRDefault="00B16942" w:rsidP="00B16942">
      <w:pPr>
        <w:pStyle w:val="NORMALNE"/>
        <w:spacing w:before="0"/>
      </w:pPr>
      <w:r w:rsidRPr="00516CB6">
        <w:t>możliwość spłukania drenu (spustu),</w:t>
      </w:r>
    </w:p>
    <w:p w:rsidR="00B16942" w:rsidRPr="00516CB6" w:rsidRDefault="00B16942" w:rsidP="00B16942">
      <w:pPr>
        <w:pStyle w:val="NORMALNE"/>
        <w:spacing w:before="0"/>
      </w:pPr>
      <w:r w:rsidRPr="00516CB6">
        <w:t>pokrętło, korpus, pokrywa, korpus zaworu zamykającego, tuleja dystansowa, rury dystansowe – żeliwo sferoidalne EN-GJS400-15 do EN 1563.</w:t>
      </w:r>
    </w:p>
    <w:p w:rsidR="00B16942" w:rsidRPr="00516CB6" w:rsidRDefault="00B16942" w:rsidP="00B16942">
      <w:pPr>
        <w:pStyle w:val="NORMALNE"/>
        <w:spacing w:before="0"/>
      </w:pPr>
      <w:r w:rsidRPr="00516CB6">
        <w:t xml:space="preserve">Do budynków przy ul. Nadnarwiańskiej i Grodzkiej, które nie mają przyłącza do miejskiej sieci wodociągowej, oraz do niezabudowanych działek zaprojektowano przyłącza wodociągowe z rur polietylenowych PE 100 SDR 17,0 PN 10, d40x2,4. Włączenia do istniejącej sieci wodociągowej wykonać poprzez zabudowę na istniejącym wodociągu trójników siodłowych do nawiercania dostosowanych do typu istniejącej rury. Za trójnikami zabudować zasuwy odcinające. Stosować zasuwy odcinające z wkładem miękkim PN 10 z klinem wykonanym z mosiądzu CZ 132 </w:t>
      </w:r>
      <w:proofErr w:type="spellStart"/>
      <w:r w:rsidRPr="00516CB6">
        <w:t>nawulkanizowanym</w:t>
      </w:r>
      <w:proofErr w:type="spellEnd"/>
      <w:r w:rsidRPr="00516CB6">
        <w:t xml:space="preserve"> powłoką z gumy EPDM, końcówki zasuwy kielichowe do rur PE. Uszczelnienie trzpienia poprzez pierścień z gumy NBR, cztery ringi z gumy NBR, uszczelka </w:t>
      </w:r>
      <w:proofErr w:type="spellStart"/>
      <w:r w:rsidRPr="00516CB6">
        <w:t>manszetowa</w:t>
      </w:r>
      <w:proofErr w:type="spellEnd"/>
      <w:r w:rsidRPr="00516CB6">
        <w:t xml:space="preserve"> z gumy EPDM. </w:t>
      </w:r>
    </w:p>
    <w:p w:rsidR="00B16942" w:rsidRPr="00516CB6" w:rsidRDefault="00B16942" w:rsidP="00B16942">
      <w:pPr>
        <w:pStyle w:val="NORMALNE"/>
        <w:spacing w:before="0"/>
      </w:pPr>
      <w:r w:rsidRPr="00516CB6">
        <w:t>Na zasuwach wodociągowych zaprojektowano skrzynki żeliwne od instalacji wodnych o wymiarach Ø270 x 270 x 157mm. Osłonę obudowy zasuwy - rurę PCV Ø 160mm zastosowano jednocześnie jako podbudowę skrzynki zasuwowej wodociągowej.</w:t>
      </w:r>
    </w:p>
    <w:p w:rsidR="00B16942" w:rsidRPr="00516CB6" w:rsidRDefault="00B16942" w:rsidP="00B16942">
      <w:pPr>
        <w:pStyle w:val="NORMALNE"/>
        <w:spacing w:before="0"/>
      </w:pPr>
      <w:r w:rsidRPr="00516CB6">
        <w:t>Przyłącza zaprojektowano do granicy działek. Jeżeli budowa przyłączy nie będzie kontynuowana  należy je zaślepić kołpakami zgrzewanymi elektrooporowo.</w:t>
      </w:r>
    </w:p>
    <w:p w:rsidR="00B16942" w:rsidRPr="00516CB6" w:rsidRDefault="00B16942" w:rsidP="00B16942">
      <w:pPr>
        <w:pStyle w:val="NORMALNE"/>
        <w:spacing w:before="0"/>
      </w:pPr>
      <w:r w:rsidRPr="00516CB6">
        <w:t>Po ułożeniu rurociągów, a przed ich zasypaniem, należy przeprowadzić próbę ciśnieniową, a następnie ich dezynfekcję.</w:t>
      </w:r>
    </w:p>
    <w:p w:rsidR="00B16942" w:rsidRPr="00516CB6" w:rsidRDefault="00B16942" w:rsidP="00B16942">
      <w:pPr>
        <w:pStyle w:val="NORMALNE"/>
        <w:spacing w:before="0"/>
      </w:pPr>
    </w:p>
    <w:p w:rsidR="00B16942" w:rsidRPr="00516CB6" w:rsidRDefault="00B16942" w:rsidP="00B16942">
      <w:pPr>
        <w:pStyle w:val="NORMALNE"/>
        <w:spacing w:before="0"/>
      </w:pPr>
      <w:r w:rsidRPr="00516CB6">
        <w:t>Zestawienie długości:</w:t>
      </w:r>
    </w:p>
    <w:p w:rsidR="00B16942" w:rsidRPr="00516CB6" w:rsidRDefault="00B16942" w:rsidP="00B16942">
      <w:pPr>
        <w:pStyle w:val="NORMALNE"/>
        <w:spacing w:before="0"/>
      </w:pPr>
      <w:r w:rsidRPr="00516CB6">
        <w:t>sieci wodociągowa – 183 m.</w:t>
      </w:r>
    </w:p>
    <w:p w:rsidR="00B16942" w:rsidRPr="00516CB6" w:rsidRDefault="00B16942" w:rsidP="00B16942">
      <w:pPr>
        <w:pStyle w:val="NORMALNE"/>
        <w:spacing w:before="0"/>
      </w:pPr>
      <w:r w:rsidRPr="00516CB6">
        <w:t>przyłącze wodociągowe – 9 szt. o łącznej długości 40 m.</w:t>
      </w:r>
    </w:p>
    <w:p w:rsidR="00B16942" w:rsidRPr="00516CB6" w:rsidRDefault="00B16942" w:rsidP="00B16942">
      <w:pPr>
        <w:pStyle w:val="NORMALNE"/>
        <w:ind w:left="0"/>
      </w:pPr>
    </w:p>
    <w:p w:rsidR="00B16942" w:rsidRPr="00516CB6" w:rsidRDefault="00B16942" w:rsidP="00B16942">
      <w:pPr>
        <w:pStyle w:val="NORMALNE"/>
        <w:ind w:left="0" w:firstLine="680"/>
        <w:rPr>
          <w:b/>
        </w:rPr>
      </w:pPr>
      <w:r w:rsidRPr="00516CB6">
        <w:rPr>
          <w:b/>
        </w:rPr>
        <w:t>Kanalizacja sanitarna</w:t>
      </w:r>
    </w:p>
    <w:p w:rsidR="00B16942" w:rsidRPr="00516CB6" w:rsidRDefault="00B16942" w:rsidP="00B16942">
      <w:pPr>
        <w:pStyle w:val="NORMALNE"/>
        <w:spacing w:before="0"/>
      </w:pPr>
      <w:r w:rsidRPr="00516CB6">
        <w:t>W ramach opracowania zaprojektowano brakujące odcinki sieci kanalizacji sanitarnej w ulicach Nadnarwiańskiej i Grodzkiej. Sieć kanalizacji sanitarnej zaprojektowano z rur kanalizacyjnych kielichowych PCV SN8 SDR 34 klasy S (typ ciężki) z rdzeniem litym o wydłużonych kielichach, łączonych na uszczelki gumowe. Włączenia do istniejących studni betonowych dokonać przez wykonanie otworu w kręgu betonowym wiertnicą. W wywierconym otworze zamontować tuleję ochronną segmentową z uszczelką. Włączenia do istniejących studni z tworzyw sztucznych dokonać do kinety lub  powyżej kinety wykonać stosując przejścia szczelne „in situ”.</w:t>
      </w:r>
    </w:p>
    <w:p w:rsidR="00B16942" w:rsidRPr="00516CB6" w:rsidRDefault="00B16942" w:rsidP="00B16942">
      <w:pPr>
        <w:pStyle w:val="NORMALNE"/>
        <w:spacing w:before="0"/>
      </w:pPr>
      <w:r w:rsidRPr="00516CB6">
        <w:t xml:space="preserve">Na projektowanej sieci kanalizacji sanitarnej zaprojektowano studnie rewizyjne włazowe PE Ø1000. Należy stosować studnie o budowie modułowej wykonane z elementów prefabrykowanych PE. Połączenie między modułami kielichowe z uszczelką kształtową. Studzienki zgodne z normą PN-B-10729:1999, PN-EN 476:2000. Studzienki muszą posiadać dopuszczenie do stosowania na sieciach kanalizacyjnych. Uszczelki studzienek odporne </w:t>
      </w:r>
      <w:r w:rsidRPr="00516CB6">
        <w:lastRenderedPageBreak/>
        <w:t xml:space="preserve">chemicznie zgodnie z normą PN-EN 681-1:2002. Konstrukcja ścianek żebrowa na całej wysokości w celu zabezpieczenia przed wyporem wód gruntowych. Wewnątrz stożka i pierścieni dystansowych trwałe stopnie z tworzywa umożliwiające pełen uchwyt, gwarantujące bezpieczeństwo osoby wchodzącej. </w:t>
      </w:r>
    </w:p>
    <w:p w:rsidR="00B16942" w:rsidRPr="00516CB6" w:rsidRDefault="00B16942" w:rsidP="00B16942">
      <w:pPr>
        <w:pStyle w:val="NORMALNE"/>
        <w:spacing w:before="0"/>
      </w:pPr>
      <w:r w:rsidRPr="00516CB6">
        <w:t>Studnię S2, S5, S6, S8 zaprojektowano jako nie włazowe  Ø600.</w:t>
      </w:r>
    </w:p>
    <w:p w:rsidR="00B16942" w:rsidRPr="00516CB6" w:rsidRDefault="00B16942" w:rsidP="00B16942">
      <w:pPr>
        <w:pStyle w:val="NORMALNE"/>
        <w:spacing w:before="0"/>
      </w:pPr>
      <w:r w:rsidRPr="00516CB6">
        <w:t>Na studniach zamontować pierścienie odciążające oraz włazy z zamkiem zatrzaskowym klasy D400.</w:t>
      </w:r>
    </w:p>
    <w:p w:rsidR="00B16942" w:rsidRPr="00516CB6" w:rsidRDefault="00B16942" w:rsidP="00B16942">
      <w:pPr>
        <w:pStyle w:val="NORMALNE"/>
        <w:spacing w:before="0"/>
      </w:pPr>
      <w:r w:rsidRPr="00516CB6">
        <w:t>W ramach niniejszego opracowania zaprojektowano  przebudowę umożliwiającą wyłączenie z eksploatacji odcinków sieci kanalizacji sanitarnej, grawitacyjnej ks315 i tłocznej ksD150 na działce  nr 21214/1. W tym celu w granicach opracowania zaprojektowano odcinek kanalizacji sanitarnej od studni S12 – S13 – granica opracowania na działce nr 52232/2.</w:t>
      </w:r>
    </w:p>
    <w:p w:rsidR="00B16942" w:rsidRPr="00516CB6" w:rsidRDefault="00B16942" w:rsidP="00B16942">
      <w:pPr>
        <w:pStyle w:val="NORMALNE"/>
        <w:spacing w:before="0"/>
      </w:pPr>
      <w:r w:rsidRPr="00516CB6">
        <w:t>Zaprojektowano również likwidację odcinka kanalizacji ks200 od studni S11 do studni  o rzędnych 93,20/90,43 oraz budowę odcinka kanalizacji Ø160 od studni S11 do studni S12.</w:t>
      </w:r>
    </w:p>
    <w:p w:rsidR="00B16942" w:rsidRPr="00516CB6" w:rsidRDefault="00B16942" w:rsidP="00B16942">
      <w:pPr>
        <w:pStyle w:val="NORMALNE"/>
        <w:spacing w:before="0"/>
      </w:pPr>
      <w:r w:rsidRPr="00516CB6">
        <w:t>Istniejącą studnię S12 Ø1000 z tworzyw sztucznych należy zdemontować. W jej miejsce należy wykonać studnię betonową Ø1200 z kinetą monolityczną. Do budowy studni S13 należy wykorzystać zdemontowane elementy studni S12.</w:t>
      </w:r>
    </w:p>
    <w:p w:rsidR="00B16942" w:rsidRPr="00516CB6" w:rsidRDefault="00B16942" w:rsidP="00B16942">
      <w:pPr>
        <w:pStyle w:val="NORMALNE"/>
        <w:spacing w:before="0"/>
      </w:pPr>
      <w:r w:rsidRPr="00516CB6">
        <w:t xml:space="preserve">Odcinek kanalizacji sanitarnej, tłocznej zaprojektowano z rur PE 100, RC, SDR 17,0, PN 10, d160x9,5 przeznaczonych do kanalizacji. Włączenie do istniejącej sieci zaprojektowano w punkcie T2 poprzez zabudowę  trójnika żeliwnego z żeliwa sferoidalnego GGG50 PN10 z zasuwami odcinającymi. </w:t>
      </w:r>
    </w:p>
    <w:p w:rsidR="00B16942" w:rsidRPr="00516CB6" w:rsidRDefault="00B16942" w:rsidP="00B16942">
      <w:pPr>
        <w:pStyle w:val="NORMALNE"/>
        <w:spacing w:before="0"/>
      </w:pPr>
      <w:r w:rsidRPr="00516CB6">
        <w:t xml:space="preserve">Na sieci należy stosować zasuwy kołnierzowe, odcinające z wkładem miękkim PN 10 z klinem wykonanym z mosiądzu CZ 132 </w:t>
      </w:r>
      <w:proofErr w:type="spellStart"/>
      <w:r w:rsidRPr="00516CB6">
        <w:t>nawulkanizowanym</w:t>
      </w:r>
      <w:proofErr w:type="spellEnd"/>
      <w:r w:rsidRPr="00516CB6">
        <w:t xml:space="preserve"> powłoką z gumy EPDM. Uszczelnienie trzpienia poprzez pierścień z gumy NBR, cztery ringi z gumy NBR, uszczelka </w:t>
      </w:r>
      <w:proofErr w:type="spellStart"/>
      <w:r w:rsidRPr="00516CB6">
        <w:t>manszetowa</w:t>
      </w:r>
      <w:proofErr w:type="spellEnd"/>
      <w:r w:rsidRPr="00516CB6">
        <w:t xml:space="preserve"> z gumy EPDM. </w:t>
      </w:r>
    </w:p>
    <w:p w:rsidR="00B16942" w:rsidRPr="00516CB6" w:rsidRDefault="00B16942" w:rsidP="00B16942">
      <w:pPr>
        <w:pStyle w:val="NORMALNE"/>
        <w:spacing w:before="0"/>
      </w:pPr>
      <w:r w:rsidRPr="00516CB6">
        <w:t>Na zasuwach stosować skrzynki żeliwne o wymiarach Ø 270 x 270 x 157mm. Osłonę obudowy zasuwy - rurę PCV Ø 160mm stosować jednocześnie jako podbudowę skrzynki zasuwowej.</w:t>
      </w:r>
    </w:p>
    <w:p w:rsidR="00B16942" w:rsidRPr="00516CB6" w:rsidRDefault="00B16942" w:rsidP="00B16942">
      <w:pPr>
        <w:pStyle w:val="NORMALNE"/>
        <w:spacing w:before="0"/>
      </w:pPr>
      <w:r w:rsidRPr="00516CB6">
        <w:t>W punkcie T2 odcinek kanalizacji tłocznej zakończyć kołpakiem zgrzewanym elektrooporowo.</w:t>
      </w:r>
    </w:p>
    <w:p w:rsidR="00B16942" w:rsidRPr="00516CB6" w:rsidRDefault="00B16942" w:rsidP="00B16942">
      <w:pPr>
        <w:pStyle w:val="NORMALNE"/>
        <w:spacing w:before="0"/>
      </w:pPr>
      <w:r w:rsidRPr="00516CB6">
        <w:t xml:space="preserve">Przyłącza kanalizacji sanitarnej wykonać do granic nieruchomości. Przyłącza zaprojektowano z rur PCV SN8 SDR 34 klasy S (typ ciężki) z rdzeniem litym o wydłużonych kielichach, łączonych na uszczelki gumowe. Włączenia przyłączy kanalizacji sanitarnej należy wykonać do istniejących studni rewizyjnych, do kinet projektowanych studni Ø1000 oraz przez zabudowę trójników siodłowych na istniejących kanałach oraz trójników 45˚ na kanałach projektowanych.  </w:t>
      </w:r>
    </w:p>
    <w:p w:rsidR="00B16942" w:rsidRPr="00516CB6" w:rsidRDefault="00B16942" w:rsidP="00B16942">
      <w:pPr>
        <w:pStyle w:val="NORMALNE"/>
        <w:spacing w:before="0"/>
      </w:pPr>
    </w:p>
    <w:p w:rsidR="00B16942" w:rsidRPr="00516CB6" w:rsidRDefault="00B16942" w:rsidP="00B16942">
      <w:pPr>
        <w:pStyle w:val="NORMALNE"/>
        <w:spacing w:before="0"/>
      </w:pPr>
      <w:r w:rsidRPr="00516CB6">
        <w:t>Zestawienie długości:</w:t>
      </w:r>
    </w:p>
    <w:p w:rsidR="00B16942" w:rsidRPr="00516CB6" w:rsidRDefault="00B16942" w:rsidP="00B16942">
      <w:pPr>
        <w:pStyle w:val="NORMALNE"/>
        <w:spacing w:before="0"/>
      </w:pPr>
      <w:r w:rsidRPr="00516CB6">
        <w:t>sieci kanalizacji sanitarnej – 121 m.</w:t>
      </w:r>
    </w:p>
    <w:p w:rsidR="00B16942" w:rsidRPr="00516CB6" w:rsidRDefault="00B16942" w:rsidP="00B16942">
      <w:pPr>
        <w:pStyle w:val="NORMALNE"/>
        <w:spacing w:before="0"/>
      </w:pPr>
      <w:r w:rsidRPr="00516CB6">
        <w:t>przyłącza kanalizacji sanitarnej – 12 szt. o łącznej długości 58 m.</w:t>
      </w:r>
    </w:p>
    <w:p w:rsidR="00B16942" w:rsidRPr="00516CB6" w:rsidRDefault="00B16942" w:rsidP="00B16942">
      <w:pPr>
        <w:pStyle w:val="NORMALNE"/>
        <w:spacing w:before="0"/>
      </w:pPr>
      <w:r w:rsidRPr="00516CB6">
        <w:t>sieci kanalizacji sanitarnej, tłocznej – 48,5 m.</w:t>
      </w:r>
    </w:p>
    <w:p w:rsidR="00B16942" w:rsidRPr="00516CB6" w:rsidRDefault="00B16942" w:rsidP="00B16942">
      <w:pPr>
        <w:pStyle w:val="NORMALNE"/>
        <w:ind w:left="0" w:firstLine="680"/>
        <w:rPr>
          <w:b/>
        </w:rPr>
      </w:pPr>
      <w:r w:rsidRPr="00516CB6">
        <w:rPr>
          <w:b/>
        </w:rPr>
        <w:t>Kanalizacja deszczowa</w:t>
      </w:r>
    </w:p>
    <w:p w:rsidR="00B16942" w:rsidRPr="00516CB6" w:rsidRDefault="00B16942" w:rsidP="00B16942">
      <w:pPr>
        <w:pStyle w:val="NORMALNE"/>
        <w:spacing w:before="0"/>
      </w:pPr>
      <w:r w:rsidRPr="00516CB6">
        <w:t xml:space="preserve">Projektowane wpusty uliczne należy włączyć do istniejących sieci kanalizacji deszczowej Ø315 i Ø250 w ul. Nadnarwiańskiej. Włączenia </w:t>
      </w:r>
      <w:proofErr w:type="spellStart"/>
      <w:r w:rsidRPr="00516CB6">
        <w:t>przykanalików</w:t>
      </w:r>
      <w:proofErr w:type="spellEnd"/>
      <w:r w:rsidRPr="00516CB6">
        <w:t xml:space="preserve"> należy wykonać do istniejących studni lub poprzez zabudowę nowych studni. Włączenia do istniejących studni betonowych dokonać przez wykonanie otworu w kręgu betonowym wiertnicą. W wywierconym otworze zamontować tuleję ochronną segmentową z uszczelką.</w:t>
      </w:r>
    </w:p>
    <w:p w:rsidR="00B16942" w:rsidRPr="00516CB6" w:rsidRDefault="00B16942" w:rsidP="00B16942">
      <w:pPr>
        <w:pStyle w:val="NORMALNE"/>
        <w:spacing w:before="0"/>
      </w:pPr>
      <w:r w:rsidRPr="00516CB6">
        <w:t xml:space="preserve">W celu odwodnienia części ulicy Nadnarwiańskiej i łącznika z ulicą Księcia Siemowita III zaprojektowano odcinek kanalizacji deszczowej włączony do istniejącej studni D4. Kolizję </w:t>
      </w:r>
      <w:r w:rsidRPr="00516CB6">
        <w:lastRenderedPageBreak/>
        <w:t xml:space="preserve">z istniejącym gazociągiem gnD150 rozwiązano stosując syfon na odcinku D6 – D7. Studnie D6 i D7 wykonać z osadnikiem o głębokości h=0,5m. </w:t>
      </w:r>
    </w:p>
    <w:p w:rsidR="00B16942" w:rsidRPr="00516CB6" w:rsidRDefault="00B16942" w:rsidP="00B16942">
      <w:pPr>
        <w:pStyle w:val="NORMALNE"/>
        <w:spacing w:before="0"/>
      </w:pPr>
      <w:r w:rsidRPr="00516CB6">
        <w:t xml:space="preserve">Kanalizację deszczową zaprojektowano z rur kanalizacyjnych kielichowych PVC klasy S (SDR34: SN8) z rdzeniem litym, o wydłużonych kielichach, łączonych na uszczelki. </w:t>
      </w:r>
    </w:p>
    <w:p w:rsidR="00B16942" w:rsidRPr="00516CB6" w:rsidRDefault="00B16942" w:rsidP="00B16942">
      <w:pPr>
        <w:pStyle w:val="NORMALNE"/>
        <w:spacing w:before="0"/>
      </w:pPr>
      <w:r w:rsidRPr="00516CB6">
        <w:t xml:space="preserve">Studnie wykonać z kręgów betonowych Ø 1200mm. Studnie przykryć żelbetowymi płytami </w:t>
      </w:r>
      <w:proofErr w:type="spellStart"/>
      <w:r w:rsidRPr="00516CB6">
        <w:t>nadstudziennymi</w:t>
      </w:r>
      <w:proofErr w:type="spellEnd"/>
      <w:r w:rsidRPr="00516CB6">
        <w:t xml:space="preserve"> z włazami żeliwnymi Ø600 klasy D400 z otworami wentylacyjnymi i zamkiem zatrzaskowym. Studnie wyposażyć w stopnie </w:t>
      </w:r>
      <w:proofErr w:type="spellStart"/>
      <w:r w:rsidRPr="00516CB6">
        <w:t>złazowe</w:t>
      </w:r>
      <w:proofErr w:type="spellEnd"/>
      <w:r w:rsidRPr="00516CB6">
        <w:t xml:space="preserve">. Stosować kręgi wykonane z betonu szczelnego łączone na uszczelkę i pełnym dnem. Kręgi betonowe izolować poprzez dwukrotne smarowanie materiałem izolującym na zewnątrz. </w:t>
      </w:r>
    </w:p>
    <w:p w:rsidR="00B16942" w:rsidRPr="00516CB6" w:rsidRDefault="00B16942" w:rsidP="00B16942">
      <w:pPr>
        <w:pStyle w:val="NORMALNE"/>
        <w:spacing w:before="0"/>
      </w:pPr>
      <w:r w:rsidRPr="00516CB6">
        <w:t>Wpusty uliczne wykonać z kręgów betonowych Ø500mm na płycie betonowej Ø700mm z osadnikiem głębokości 0,5m. Stosować wpusty uliczne uchylne z zatrzaskiem klasy D400.</w:t>
      </w:r>
    </w:p>
    <w:p w:rsidR="00B16942" w:rsidRPr="00516CB6" w:rsidRDefault="00B16942" w:rsidP="00B16942">
      <w:pPr>
        <w:pStyle w:val="NORMALNE"/>
        <w:spacing w:before="0"/>
      </w:pPr>
      <w:r w:rsidRPr="00516CB6">
        <w:t>Na studniach i wpustach kanalizacji deszczowej stosować żelbetowe pierścienie odciążające.</w:t>
      </w:r>
    </w:p>
    <w:p w:rsidR="00B16942" w:rsidRPr="00516CB6" w:rsidRDefault="00B16942" w:rsidP="00B16942">
      <w:pPr>
        <w:pStyle w:val="NORMALNE"/>
        <w:spacing w:before="0"/>
      </w:pPr>
    </w:p>
    <w:p w:rsidR="00B16942" w:rsidRPr="00516CB6" w:rsidRDefault="00B16942" w:rsidP="00B16942">
      <w:pPr>
        <w:pStyle w:val="NORMALNE"/>
        <w:spacing w:before="0" w:line="240" w:lineRule="auto"/>
        <w:ind w:left="0" w:firstLine="708"/>
      </w:pPr>
      <w:r w:rsidRPr="00516CB6">
        <w:t>Zestawienie długości:</w:t>
      </w:r>
    </w:p>
    <w:p w:rsidR="00B16942" w:rsidRPr="00516CB6" w:rsidRDefault="00B16942" w:rsidP="00B16942">
      <w:pPr>
        <w:pStyle w:val="NORMALNE"/>
        <w:spacing w:before="0" w:line="240" w:lineRule="auto"/>
        <w:ind w:left="0" w:firstLine="708"/>
      </w:pPr>
      <w:r w:rsidRPr="00516CB6">
        <w:t>sieci kanalizacji deszczowej – 197 m.</w:t>
      </w:r>
    </w:p>
    <w:p w:rsidR="00B16942" w:rsidRPr="00516CB6" w:rsidRDefault="00B16942" w:rsidP="00B16942">
      <w:pPr>
        <w:pStyle w:val="NORMALNE"/>
        <w:ind w:left="0" w:firstLine="680"/>
        <w:rPr>
          <w:b/>
        </w:rPr>
      </w:pPr>
      <w:r w:rsidRPr="00516CB6">
        <w:rPr>
          <w:b/>
        </w:rPr>
        <w:t>Montaż rur i studni</w:t>
      </w:r>
    </w:p>
    <w:p w:rsidR="00B16942" w:rsidRPr="00516CB6" w:rsidRDefault="00B16942" w:rsidP="00B16942">
      <w:pPr>
        <w:pStyle w:val="NORMALNE"/>
        <w:spacing w:before="0"/>
      </w:pPr>
      <w:r w:rsidRPr="00516CB6">
        <w:t xml:space="preserve">Montaż studni na dnie wykopu przeprowadzić należy na podłożu całkowicie odwodnionym. Podłoże gruntowe na powierzchni dna wykopu w promieniu minimum 50 cm licząc od lica ściany elementu dennego studni należy odpowiednio przygotować. Wykonać pogłębienie wykopu o 25 cm, usunięty grunt zastąpić dobrze </w:t>
      </w:r>
      <w:proofErr w:type="spellStart"/>
      <w:r w:rsidRPr="00516CB6">
        <w:t>zagęszczalnym</w:t>
      </w:r>
      <w:proofErr w:type="spellEnd"/>
      <w:r w:rsidRPr="00516CB6">
        <w:t xml:space="preserve"> piaskiem. Piasek zagęścić ubijakiem wibracyjnym do wartości  min. Is=0,95.</w:t>
      </w:r>
    </w:p>
    <w:p w:rsidR="00B16942" w:rsidRPr="00516CB6" w:rsidRDefault="00B16942" w:rsidP="00B16942">
      <w:pPr>
        <w:pStyle w:val="NORMALNE"/>
        <w:spacing w:before="0"/>
      </w:pPr>
      <w:r w:rsidRPr="00516CB6">
        <w:t>Przestrzeń  między korpusem studni, a ścianą wykopu należy wypełniać piaskiem. Warstwy piasku zagęszczać mechanicznie do uzyskania odpowiedniej wartości min. Is=0,95. Zagęszczenie warstw piasku winno być wykonywane równomiernie na całym obwodzie studni.</w:t>
      </w:r>
    </w:p>
    <w:p w:rsidR="00B16942" w:rsidRPr="00516CB6" w:rsidRDefault="00B16942" w:rsidP="00B16942">
      <w:pPr>
        <w:pStyle w:val="NORMALNE"/>
        <w:spacing w:before="0"/>
      </w:pPr>
      <w:r w:rsidRPr="00516CB6">
        <w:t>Zagęszczanie w strefie 50cm od rur powinno być wykonywane przy pomocy ubijaków ręcznych.</w:t>
      </w:r>
    </w:p>
    <w:p w:rsidR="00B16942" w:rsidRPr="00516CB6" w:rsidRDefault="00B16942" w:rsidP="00B16942">
      <w:pPr>
        <w:pStyle w:val="NORMALNE"/>
        <w:spacing w:before="0"/>
      </w:pPr>
      <w:r w:rsidRPr="00516CB6">
        <w:t xml:space="preserve">Do wymiany gruntu rodzimego podczas przygotowania powierzchni dna wykopu oraz wykonania </w:t>
      </w:r>
      <w:proofErr w:type="spellStart"/>
      <w:r w:rsidRPr="00516CB6">
        <w:t>obsypki</w:t>
      </w:r>
      <w:proofErr w:type="spellEnd"/>
      <w:r w:rsidRPr="00516CB6">
        <w:t xml:space="preserve"> korpusu studni należy stosować piasek sypki, drobno lub średnio ziarnisty, bez grud i kamieni.</w:t>
      </w:r>
    </w:p>
    <w:p w:rsidR="00B16942" w:rsidRPr="00516CB6" w:rsidRDefault="00B16942" w:rsidP="00B16942">
      <w:pPr>
        <w:pStyle w:val="NORMALNE"/>
        <w:spacing w:before="0"/>
      </w:pPr>
      <w:r w:rsidRPr="00516CB6">
        <w:t xml:space="preserve">Montaż rur na dnie wykopu przeprowadzić należy na podłożu całkowicie odwodnionym. Rury należy układać prosto pomiędzy studniami z zaprojektowanymi spadkami. Budowę kanału prowadzić należy z zaprojektowanymi spadkami pomiędzy punktami węzłowymi od rzędnych niższych do wyższych. </w:t>
      </w:r>
    </w:p>
    <w:p w:rsidR="00B16942" w:rsidRPr="00516CB6" w:rsidRDefault="00B16942" w:rsidP="00B16942">
      <w:pPr>
        <w:pStyle w:val="NORMALNE"/>
        <w:spacing w:before="0"/>
      </w:pPr>
      <w:r w:rsidRPr="00516CB6">
        <w:t>Rury układać na warstwie podsypki z piasku sypkiego, drobno lub średnio ziarnistego, bez grud i kamieni. Materiał podsypki powinien być równomiernie rozprowadzony w poprzek całej szerokości wykopu i wyrównany do spadku rurociągu.  Wyrównywanie spadków rur przez podkładanie pod rurę kawałków drewna, kamieni lub gruzu jest niedopuszczalne – rura wymaga podparcia na całej długości. W miejscach złączy kielichowych należy wykonywać dołki montażowe o głębokości około 10 cm dla umożliwienia montażu bosego końca rury lub kształtki w kielich rury. Kształt i wielkość dołka montażowego musi zapewniać warunki czystości – niedostawania się piachu do wnętrza kielicha. Po wykonaniu połączenia dołki montażowe starannie zasypać i zagęścić materiałem podsypki.</w:t>
      </w:r>
    </w:p>
    <w:p w:rsidR="00B16942" w:rsidRPr="00516CB6" w:rsidRDefault="00B16942" w:rsidP="00B16942">
      <w:pPr>
        <w:pStyle w:val="NORMALNE"/>
        <w:spacing w:before="0"/>
      </w:pPr>
      <w:r w:rsidRPr="00516CB6">
        <w:t xml:space="preserve">Ułożony odcinek rury kanałowej – po uprzednim sprawdzeniu prawidłowości jej spadku, wymaga ustabilizowania przez wykonanie zasypki ochronnej z piasku, przynajmniej na wysokość 10 cm ponad wierzch rury z zagęszczeniem. W końcowej fazie robót zasypkę należy uzupełnić do 30 cm. </w:t>
      </w:r>
    </w:p>
    <w:p w:rsidR="00B16942" w:rsidRPr="00516CB6" w:rsidRDefault="00B16942" w:rsidP="00B16942">
      <w:pPr>
        <w:pStyle w:val="NORMALNE"/>
        <w:spacing w:before="0"/>
      </w:pPr>
      <w:r w:rsidRPr="00516CB6">
        <w:lastRenderedPageBreak/>
        <w:t xml:space="preserve">Na podsypkę i zasypkę stosować piasek sypki, drobno lub średnio ziarnisty, bez grud i kamieni. </w:t>
      </w:r>
    </w:p>
    <w:p w:rsidR="00B16942" w:rsidRPr="00516CB6" w:rsidRDefault="00B16942" w:rsidP="00B16942">
      <w:pPr>
        <w:pStyle w:val="NORMALNE"/>
        <w:spacing w:before="0"/>
      </w:pPr>
      <w:r w:rsidRPr="00516CB6">
        <w:t>Zasypka przewodu kanalizacyjnego w wykopie składa się z dwóch warstw:</w:t>
      </w:r>
    </w:p>
    <w:p w:rsidR="00B16942" w:rsidRPr="00516CB6" w:rsidRDefault="00B16942" w:rsidP="00B16942">
      <w:pPr>
        <w:pStyle w:val="NORMALNE"/>
        <w:spacing w:before="0"/>
      </w:pPr>
      <w:r w:rsidRPr="00516CB6">
        <w:t>- warstwy ochronnej o wysokości 0,3 m ponad wierzch przewodu,</w:t>
      </w:r>
    </w:p>
    <w:p w:rsidR="00B16942" w:rsidRPr="00516CB6" w:rsidRDefault="00B16942" w:rsidP="00B16942">
      <w:pPr>
        <w:pStyle w:val="NORMALNE"/>
        <w:spacing w:before="0"/>
      </w:pPr>
      <w:r w:rsidRPr="00516CB6">
        <w:t>- warstwy do powierzchni terenu lub wymaganej rzędnej.</w:t>
      </w:r>
    </w:p>
    <w:p w:rsidR="00B16942" w:rsidRPr="00516CB6" w:rsidRDefault="00B16942" w:rsidP="00B16942">
      <w:pPr>
        <w:pStyle w:val="NORMALNE"/>
        <w:spacing w:before="0"/>
      </w:pPr>
      <w:r w:rsidRPr="00516CB6">
        <w:t xml:space="preserve">      Zasypkę rurociągu przeprowadza się w trzech etapach:</w:t>
      </w:r>
    </w:p>
    <w:p w:rsidR="00B16942" w:rsidRPr="00516CB6" w:rsidRDefault="00B16942" w:rsidP="00B16942">
      <w:pPr>
        <w:pStyle w:val="NORMALNE"/>
        <w:spacing w:before="0"/>
      </w:pPr>
      <w:r w:rsidRPr="00516CB6">
        <w:t xml:space="preserve">- wykonanie warstwy ochronnej rurociągu z wyłączeniem odcinków połączeń rur po próbie  </w:t>
      </w:r>
    </w:p>
    <w:p w:rsidR="00B16942" w:rsidRPr="00516CB6" w:rsidRDefault="00B16942" w:rsidP="00B16942">
      <w:pPr>
        <w:pStyle w:val="NORMALNE"/>
        <w:spacing w:before="0"/>
      </w:pPr>
      <w:r w:rsidRPr="00516CB6">
        <w:t xml:space="preserve">   szczelności rurociągu z przeprowadzeniem odnośnych badań,</w:t>
      </w:r>
    </w:p>
    <w:p w:rsidR="00B16942" w:rsidRPr="00516CB6" w:rsidRDefault="00B16942" w:rsidP="00B16942">
      <w:pPr>
        <w:pStyle w:val="NORMALNE"/>
        <w:spacing w:before="0"/>
      </w:pPr>
      <w:r w:rsidRPr="00516CB6">
        <w:t>- wykonanie warstwy ochronnej w miejscach połączeń rurociągu,</w:t>
      </w:r>
    </w:p>
    <w:p w:rsidR="00B16942" w:rsidRPr="00516CB6" w:rsidRDefault="00B16942" w:rsidP="00B16942">
      <w:pPr>
        <w:pStyle w:val="NORMALNE"/>
        <w:spacing w:before="0"/>
      </w:pPr>
      <w:r w:rsidRPr="00516CB6">
        <w:t>- zasypka wykopu powyżej warstwy ochronnej.</w:t>
      </w:r>
    </w:p>
    <w:p w:rsidR="00B16942" w:rsidRPr="00516CB6" w:rsidRDefault="00B16942" w:rsidP="00B16942">
      <w:pPr>
        <w:pStyle w:val="NORMALNE"/>
        <w:spacing w:before="0"/>
      </w:pPr>
      <w:r w:rsidRPr="00516CB6">
        <w:t>Zasypanie i ubijanie gruntu w strefie ochronnej należy dokonywać warstwami o grubości do 1/3 średnicy rury. Warstwy zasypki należy starannie zagęścić z obu stron przewodu zwracając szczególną uwagę na prawidłowe zagęszczenie w pachwinie przewodu.</w:t>
      </w:r>
    </w:p>
    <w:p w:rsidR="00B16942" w:rsidRPr="00516CB6" w:rsidRDefault="00B16942" w:rsidP="00B16942">
      <w:pPr>
        <w:pStyle w:val="NORMALNE"/>
        <w:spacing w:before="0"/>
      </w:pPr>
      <w:r w:rsidRPr="00516CB6">
        <w:t>Zagęszczanie należy dokonywać ubijakami drewnianymi. Stosowanie ubijaków metalowych dopuszczalne jest w odległości 10 cm od rury. Ubijanie mechaniczne na całej szerokości wykopu może być przeprowadzane przy 30 cm warstwie piasku ponad wierzchem rury z zagęszczeniem jak warstwa wymienionego gruntu.</w:t>
      </w:r>
    </w:p>
    <w:p w:rsidR="00B16942" w:rsidRPr="00516CB6" w:rsidRDefault="00B16942" w:rsidP="00B16942">
      <w:pPr>
        <w:pStyle w:val="NORMALNE"/>
        <w:spacing w:before="0"/>
      </w:pPr>
      <w:r w:rsidRPr="00516CB6">
        <w:t xml:space="preserve">Rurociągi oznakować taśmą ostrzegawczo – lokalizacyjną z polietylenu z wkładką stalową ze stali nierdzewnej kolor: biało-niebieski dla kanalizacji deszczowej, niebieski dla wodociągu, biało-zielony dla kanalizacji sanitarnej. Taśmę układać wkładką stalową do dołu. Zasypkę wykopu powyżej warstwy ochronnej wykonać warstwami z jednoczesnym zagęszczeniem. </w:t>
      </w:r>
    </w:p>
    <w:p w:rsidR="00B16942" w:rsidRPr="00516CB6" w:rsidRDefault="00B16942" w:rsidP="00EF3BC7">
      <w:pPr>
        <w:pStyle w:val="ZAGARAB"/>
        <w:numPr>
          <w:ilvl w:val="0"/>
          <w:numId w:val="0"/>
        </w:numPr>
        <w:spacing w:before="0" w:after="0"/>
        <w:ind w:left="708"/>
        <w:rPr>
          <w:rFonts w:cs="Times New Roman"/>
          <w:bCs w:val="0"/>
        </w:rPr>
      </w:pPr>
    </w:p>
    <w:p w:rsidR="00EF3BC7" w:rsidRPr="00516CB6" w:rsidRDefault="00EF3BC7" w:rsidP="00EF3BC7">
      <w:pPr>
        <w:pStyle w:val="ZAGARAB"/>
        <w:numPr>
          <w:ilvl w:val="0"/>
          <w:numId w:val="0"/>
        </w:numPr>
        <w:spacing w:before="0" w:after="0"/>
        <w:ind w:left="708"/>
        <w:rPr>
          <w:rFonts w:cs="Times New Roman"/>
          <w:bCs w:val="0"/>
        </w:rPr>
      </w:pPr>
      <w:r w:rsidRPr="00516CB6">
        <w:rPr>
          <w:rFonts w:cs="Times New Roman"/>
          <w:bCs w:val="0"/>
        </w:rPr>
        <w:t>BRANŻA ELEKTRYCZNA:</w:t>
      </w:r>
    </w:p>
    <w:p w:rsidR="00047020" w:rsidRPr="00516CB6" w:rsidRDefault="00EF3BC7" w:rsidP="00C945ED">
      <w:pPr>
        <w:pStyle w:val="PODTYTUL"/>
        <w:spacing w:before="0" w:after="0"/>
        <w:rPr>
          <w:rFonts w:cs="Times New Roman"/>
        </w:rPr>
      </w:pPr>
      <w:r w:rsidRPr="00516CB6">
        <w:rPr>
          <w:rFonts w:cs="Times New Roman"/>
        </w:rPr>
        <w:t>Oświetlenie ulicy.</w:t>
      </w:r>
    </w:p>
    <w:p w:rsidR="00EF3BC7" w:rsidRPr="00516CB6" w:rsidRDefault="00EF3BC7" w:rsidP="00EF3BC7">
      <w:pPr>
        <w:pStyle w:val="PODTYTUL"/>
        <w:spacing w:before="0" w:after="0"/>
        <w:rPr>
          <w:rFonts w:ascii="Arial Narrow" w:hAnsi="Arial Narrow"/>
          <w:bCs w:val="0"/>
        </w:rPr>
      </w:pPr>
      <w:r w:rsidRPr="00516CB6">
        <w:rPr>
          <w:rFonts w:cs="Times New Roman"/>
          <w:b w:val="0"/>
          <w:bCs w:val="0"/>
        </w:rPr>
        <w:t>Projekt oświetlenia ulic został oparty o wymagania Polskiej Normy Oświetleniowej dróg PN-CEN/TR 13201 część 1 ÷ 4. Zgodnie z PKN-CEN/TR 13201-1 określono klasę oświetlenia jako ME5 dla ulic i S4 dla chodnika. Spełnienie w/w założeń przedstawiono w obliczeniach technicznych. Oświetlenie ulicy wykonać oprawami drogowymi ze źródłem LED o mocy 40W i strumieniu  4800 lm, wykonaną w II klasie izolacji. Oprawy mocować na słupie ulicznym wysięgnikowym cylindrycznym S-</w:t>
      </w:r>
      <w:smartTag w:uri="urn:schemas-microsoft-com:office:smarttags" w:element="metricconverter">
        <w:smartTagPr>
          <w:attr w:name="ProductID" w:val="70C"/>
        </w:smartTagPr>
        <w:r w:rsidRPr="00516CB6">
          <w:rPr>
            <w:rFonts w:cs="Times New Roman"/>
            <w:b w:val="0"/>
            <w:bCs w:val="0"/>
          </w:rPr>
          <w:t>70C</w:t>
        </w:r>
      </w:smartTag>
      <w:r w:rsidRPr="00516CB6">
        <w:rPr>
          <w:rFonts w:cs="Times New Roman"/>
          <w:b w:val="0"/>
          <w:bCs w:val="0"/>
        </w:rPr>
        <w:t xml:space="preserve"> (7m) z wysięgnikiem </w:t>
      </w:r>
      <w:proofErr w:type="spellStart"/>
      <w:r w:rsidRPr="00516CB6">
        <w:rPr>
          <w:rFonts w:cs="Times New Roman"/>
          <w:b w:val="0"/>
          <w:bCs w:val="0"/>
        </w:rPr>
        <w:t>St</w:t>
      </w:r>
      <w:proofErr w:type="spellEnd"/>
      <w:r w:rsidRPr="00516CB6">
        <w:rPr>
          <w:rFonts w:cs="Times New Roman"/>
          <w:b w:val="0"/>
          <w:bCs w:val="0"/>
        </w:rPr>
        <w:t xml:space="preserve"> 1,0m i złączem IZK, posadowionym na fundamencie F100/200.</w:t>
      </w:r>
    </w:p>
    <w:p w:rsidR="00EF3BC7" w:rsidRPr="00516CB6" w:rsidRDefault="00EF3BC7" w:rsidP="00EF3BC7">
      <w:pPr>
        <w:pStyle w:val="PODTYTUL"/>
        <w:spacing w:before="0" w:after="0"/>
        <w:rPr>
          <w:rFonts w:cs="Times New Roman"/>
          <w:b w:val="0"/>
          <w:bCs w:val="0"/>
        </w:rPr>
      </w:pPr>
      <w:r w:rsidRPr="00516CB6">
        <w:rPr>
          <w:rFonts w:cs="Times New Roman"/>
          <w:bCs w:val="0"/>
        </w:rPr>
        <w:t>Oprawy, słupy jak i tabliczki słupowe można zastąpić materiałami równoważnymi lub o wyższych parametrach.</w:t>
      </w:r>
    </w:p>
    <w:p w:rsidR="00EF3BC7" w:rsidRPr="00516CB6" w:rsidRDefault="00EF3BC7" w:rsidP="00EF3BC7">
      <w:pPr>
        <w:pStyle w:val="PODTYTUL"/>
        <w:spacing w:before="0" w:after="0"/>
        <w:rPr>
          <w:rFonts w:cs="Times New Roman"/>
          <w:b w:val="0"/>
          <w:bCs w:val="0"/>
        </w:rPr>
      </w:pPr>
      <w:r w:rsidRPr="00516CB6">
        <w:rPr>
          <w:rFonts w:cs="Times New Roman"/>
          <w:b w:val="0"/>
          <w:bCs w:val="0"/>
        </w:rPr>
        <w:t xml:space="preserve">Oświetlenie zasilić kablem YAKXS 4x35 mm2 prowadzonym z istniejącej linii oświetlenia znajdującej się na skrzyżowaniu ul. Wąskiej i Nadnarwiańskiej poprzez połączenie mufą przelotową (PMK2) typu </w:t>
      </w:r>
      <w:proofErr w:type="spellStart"/>
      <w:r w:rsidRPr="00516CB6">
        <w:rPr>
          <w:rFonts w:cs="Times New Roman"/>
          <w:b w:val="0"/>
          <w:bCs w:val="0"/>
        </w:rPr>
        <w:t>typu</w:t>
      </w:r>
      <w:proofErr w:type="spellEnd"/>
      <w:r w:rsidRPr="00516CB6">
        <w:rPr>
          <w:rFonts w:cs="Times New Roman"/>
          <w:b w:val="0"/>
          <w:bCs w:val="0"/>
        </w:rPr>
        <w:t xml:space="preserve"> ZRMZ-35/JLP-CX4 35 (</w:t>
      </w:r>
      <w:proofErr w:type="spellStart"/>
      <w:r w:rsidRPr="00516CB6">
        <w:rPr>
          <w:rFonts w:cs="Times New Roman"/>
          <w:b w:val="0"/>
          <w:bCs w:val="0"/>
        </w:rPr>
        <w:t>KA,D</w:t>
      </w:r>
      <w:proofErr w:type="spellEnd"/>
      <w:r w:rsidRPr="00516CB6">
        <w:rPr>
          <w:rFonts w:cs="Times New Roman"/>
          <w:b w:val="0"/>
          <w:bCs w:val="0"/>
        </w:rPr>
        <w:t xml:space="preserve">). Kabel prowadzić w ziemi na głębokości </w:t>
      </w:r>
      <w:smartTag w:uri="urn:schemas-microsoft-com:office:smarttags" w:element="metricconverter">
        <w:smartTagPr>
          <w:attr w:name="ProductID" w:val="70 cm"/>
        </w:smartTagPr>
        <w:r w:rsidRPr="00516CB6">
          <w:rPr>
            <w:rFonts w:cs="Times New Roman"/>
            <w:b w:val="0"/>
            <w:bCs w:val="0"/>
          </w:rPr>
          <w:t>70 cm</w:t>
        </w:r>
      </w:smartTag>
      <w:r w:rsidRPr="00516CB6">
        <w:rPr>
          <w:rFonts w:cs="Times New Roman"/>
          <w:b w:val="0"/>
          <w:bCs w:val="0"/>
        </w:rPr>
        <w:t xml:space="preserve"> na </w:t>
      </w:r>
      <w:smartTag w:uri="urn:schemas-microsoft-com:office:smarttags" w:element="metricconverter">
        <w:smartTagPr>
          <w:attr w:name="ProductID" w:val="10 cm"/>
        </w:smartTagPr>
        <w:r w:rsidRPr="00516CB6">
          <w:rPr>
            <w:rFonts w:cs="Times New Roman"/>
            <w:b w:val="0"/>
            <w:bCs w:val="0"/>
          </w:rPr>
          <w:t>10 cm</w:t>
        </w:r>
      </w:smartTag>
      <w:r w:rsidRPr="00516CB6">
        <w:rPr>
          <w:rFonts w:cs="Times New Roman"/>
          <w:b w:val="0"/>
          <w:bCs w:val="0"/>
        </w:rPr>
        <w:t xml:space="preserve"> podsypce z piasku. Kabel oznaczyć oznacznikami kablowymi, następnie przykryć </w:t>
      </w:r>
      <w:smartTag w:uri="urn:schemas-microsoft-com:office:smarttags" w:element="metricconverter">
        <w:smartTagPr>
          <w:attr w:name="ProductID" w:val="10 cm"/>
        </w:smartTagPr>
        <w:r w:rsidRPr="00516CB6">
          <w:rPr>
            <w:rFonts w:cs="Times New Roman"/>
            <w:b w:val="0"/>
            <w:bCs w:val="0"/>
          </w:rPr>
          <w:t>10 cm</w:t>
        </w:r>
      </w:smartTag>
      <w:r w:rsidRPr="00516CB6">
        <w:rPr>
          <w:rFonts w:cs="Times New Roman"/>
          <w:b w:val="0"/>
          <w:bCs w:val="0"/>
        </w:rPr>
        <w:t xml:space="preserve"> warstwą piasku, </w:t>
      </w:r>
      <w:smartTag w:uri="urn:schemas-microsoft-com:office:smarttags" w:element="metricconverter">
        <w:smartTagPr>
          <w:attr w:name="ProductID" w:val="15 cm"/>
        </w:smartTagPr>
        <w:r w:rsidRPr="00516CB6">
          <w:rPr>
            <w:rFonts w:cs="Times New Roman"/>
            <w:b w:val="0"/>
            <w:bCs w:val="0"/>
          </w:rPr>
          <w:t>15 cm</w:t>
        </w:r>
      </w:smartTag>
      <w:r w:rsidRPr="00516CB6">
        <w:rPr>
          <w:rFonts w:cs="Times New Roman"/>
          <w:b w:val="0"/>
          <w:bCs w:val="0"/>
        </w:rPr>
        <w:t xml:space="preserve"> gruntu rodzimego i folią koloru niebieskiego. Pozostałą część wykopu uzupełnić gruntem rodzimym wolnym od gruzu i kamieni z warstwowym ubiciem. Pozostawić zapasy kabla przy wprowadzaniu kabla do słupa. W miejscach skrzyżowań z urządzeniami podziemnymi, kable należy chronić rurą DVK </w:t>
      </w:r>
      <w:r w:rsidRPr="00516CB6">
        <w:rPr>
          <w:rFonts w:cs="Times New Roman"/>
          <w:b w:val="0"/>
          <w:bCs w:val="0"/>
        </w:rPr>
        <w:sym w:font="Symbol" w:char="F066"/>
      </w:r>
      <w:r w:rsidRPr="00516CB6">
        <w:rPr>
          <w:rFonts w:cs="Times New Roman"/>
          <w:b w:val="0"/>
          <w:bCs w:val="0"/>
        </w:rPr>
        <w:t xml:space="preserve">75 z pojedynczym kablem w osłonie, a pod drogami chronić rurą RHDP 110 z dodatkową rurą rezerwową ułożoną obok. Wykonać połączenia eksploatacyjne projektowanego oświetlenia z ulicą Wąską poprzez wprowadzenie kabla do latarni i zakończenie go złączami IZK, oraz z ulica </w:t>
      </w:r>
      <w:proofErr w:type="spellStart"/>
      <w:r w:rsidRPr="00516CB6">
        <w:rPr>
          <w:rFonts w:cs="Times New Roman"/>
          <w:b w:val="0"/>
          <w:bCs w:val="0"/>
        </w:rPr>
        <w:t>Łęczysk</w:t>
      </w:r>
      <w:proofErr w:type="spellEnd"/>
      <w:r w:rsidRPr="00516CB6">
        <w:rPr>
          <w:rFonts w:cs="Times New Roman"/>
          <w:b w:val="0"/>
          <w:bCs w:val="0"/>
        </w:rPr>
        <w:t xml:space="preserve"> zgodnie z </w:t>
      </w:r>
      <w:proofErr w:type="spellStart"/>
      <w:r w:rsidRPr="00516CB6">
        <w:rPr>
          <w:rFonts w:cs="Times New Roman"/>
          <w:b w:val="0"/>
          <w:bCs w:val="0"/>
        </w:rPr>
        <w:t>pkt</w:t>
      </w:r>
      <w:proofErr w:type="spellEnd"/>
      <w:r w:rsidRPr="00516CB6">
        <w:rPr>
          <w:rFonts w:cs="Times New Roman"/>
          <w:b w:val="0"/>
          <w:bCs w:val="0"/>
        </w:rPr>
        <w:t xml:space="preserve"> 1.8.  Obwód z ulicy Nadnarwiańskiej w latarni ulicy Wąskiej oznaczyć i umieścić ostrzeżenie dotyczące pojawienia się napięcia z innego miejsca zasilania (ul. Nadnarwiańskiej).</w:t>
      </w:r>
    </w:p>
    <w:p w:rsidR="00EF3BC7" w:rsidRPr="00516CB6" w:rsidRDefault="00EF3BC7" w:rsidP="00EF3BC7">
      <w:pPr>
        <w:pStyle w:val="PODTYTUL"/>
        <w:spacing w:before="0" w:after="0"/>
        <w:rPr>
          <w:rFonts w:cs="Times New Roman"/>
          <w:b w:val="0"/>
          <w:bCs w:val="0"/>
        </w:rPr>
      </w:pPr>
      <w:r w:rsidRPr="00516CB6">
        <w:rPr>
          <w:rFonts w:cs="Times New Roman"/>
          <w:b w:val="0"/>
          <w:bCs w:val="0"/>
        </w:rPr>
        <w:lastRenderedPageBreak/>
        <w:t>Przy realizacji prac należy zdemontować istniejące słupy betonowe WZ-9,5 w ulicy Nadnarwiańskiej z latarnią 6/B/L1 i 7/B/L2 oraz latarnie w ul. Grodzkiej 10/B/L2 i 11/B/L3 wraz z oprawami i źródłami światła. Demontażowi podlega również elektroenergetyczna linia kablowa oświetleniowa w ulicy Nadnarwiańskiej i linia pomiędzy słupami 5/B/1/L2, 6/B/L1 i 7/B/L2. Materiały z demontażu należy przekazać właścicielowi.</w:t>
      </w:r>
    </w:p>
    <w:p w:rsidR="00EF3BC7" w:rsidRPr="00516CB6" w:rsidRDefault="00EF3BC7" w:rsidP="00EF3BC7">
      <w:pPr>
        <w:pStyle w:val="PODTYTUL"/>
        <w:spacing w:before="0" w:after="0"/>
        <w:rPr>
          <w:rFonts w:cs="Times New Roman"/>
          <w:b w:val="0"/>
          <w:bCs w:val="0"/>
        </w:rPr>
      </w:pPr>
      <w:r w:rsidRPr="00516CB6">
        <w:rPr>
          <w:rFonts w:cs="Times New Roman"/>
          <w:b w:val="0"/>
          <w:bCs w:val="0"/>
        </w:rPr>
        <w:t xml:space="preserve">Nowo projektowaną szafkę pomiarową oświetlenia „SPO” zasilić zgodnie z wydanymi warunkami z obwodu nr 9 istniejącej stacji transformatorowej nr 1920 w ul. Nadnarwiańskiej. Zasilanie szafki wykonać kablem YAKXS 4x50 mm2 prowadzonym w kanale kablowym stacji oraz  w zmieni. </w:t>
      </w:r>
    </w:p>
    <w:p w:rsidR="00EF3BC7" w:rsidRPr="00516CB6" w:rsidRDefault="00EF3BC7" w:rsidP="00EF3BC7">
      <w:pPr>
        <w:pStyle w:val="PODTYTUL"/>
        <w:spacing w:before="0" w:after="0"/>
        <w:rPr>
          <w:rFonts w:cs="Times New Roman"/>
          <w:b w:val="0"/>
          <w:bCs w:val="0"/>
        </w:rPr>
      </w:pPr>
      <w:r w:rsidRPr="00516CB6">
        <w:rPr>
          <w:rFonts w:cs="Times New Roman"/>
          <w:b w:val="0"/>
          <w:bCs w:val="0"/>
        </w:rPr>
        <w:t xml:space="preserve">Zasilanie nowo projektowanej szafki sterowania oświetleniem „SSO” wykonać kablem </w:t>
      </w:r>
      <w:proofErr w:type="spellStart"/>
      <w:r w:rsidRPr="00516CB6">
        <w:rPr>
          <w:rFonts w:cs="Times New Roman"/>
          <w:b w:val="0"/>
          <w:bCs w:val="0"/>
        </w:rPr>
        <w:t>YKYżo</w:t>
      </w:r>
      <w:proofErr w:type="spellEnd"/>
      <w:r w:rsidRPr="00516CB6">
        <w:rPr>
          <w:rFonts w:cs="Times New Roman"/>
          <w:b w:val="0"/>
          <w:bCs w:val="0"/>
        </w:rPr>
        <w:t xml:space="preserve"> 4x35 mm2 prowadzonym w zmieni z szafki pomiarowej oświetlenia „SPO”.</w:t>
      </w:r>
    </w:p>
    <w:p w:rsidR="00EF3BC7" w:rsidRPr="00516CB6" w:rsidRDefault="00EF3BC7" w:rsidP="00EF3BC7">
      <w:pPr>
        <w:pStyle w:val="PODTYTUL"/>
        <w:spacing w:before="0" w:after="0"/>
        <w:rPr>
          <w:rFonts w:cs="Times New Roman"/>
          <w:b w:val="0"/>
          <w:bCs w:val="0"/>
        </w:rPr>
      </w:pPr>
      <w:r w:rsidRPr="00516CB6">
        <w:rPr>
          <w:rFonts w:cs="Times New Roman"/>
          <w:b w:val="0"/>
          <w:bCs w:val="0"/>
        </w:rPr>
        <w:t>Szafkę pomiarową oświetlenia „SPO” i sterowania oświetleniem „SSO”  wykonać w obudowach z tworzywa termoutwardzalnego. Do sterowania oświetleniem zastosować cyfrowy programator astronomiczny współpracujący z cyfrowym wyłącznikiem zmierzchowym.</w:t>
      </w:r>
    </w:p>
    <w:p w:rsidR="00EF3BC7" w:rsidRPr="00516CB6" w:rsidRDefault="00EF3BC7" w:rsidP="00EF3BC7">
      <w:pPr>
        <w:pStyle w:val="PODTYTUL"/>
        <w:spacing w:before="0" w:after="0"/>
        <w:rPr>
          <w:rFonts w:cs="Times New Roman"/>
          <w:b w:val="0"/>
          <w:bCs w:val="0"/>
        </w:rPr>
      </w:pPr>
      <w:r w:rsidRPr="00516CB6">
        <w:rPr>
          <w:rFonts w:cs="Times New Roman"/>
          <w:b w:val="0"/>
          <w:bCs w:val="0"/>
        </w:rPr>
        <w:t>Jako ochronę przed dotykiem bezpośrednim przyjęto zastosowanie izolacji części czynnych. Jako dodatkową ochronę przy uszkodzeniu zastosowano samoczynne wyłącznie zasilania w układzie TN-C do złącz słupowych, oraz II-klasę izolacji dla zasilania opraw.</w:t>
      </w:r>
    </w:p>
    <w:p w:rsidR="00EF3BC7" w:rsidRPr="00516CB6" w:rsidRDefault="00EF3BC7" w:rsidP="00EF3BC7">
      <w:pPr>
        <w:pStyle w:val="PODTYTUL"/>
        <w:spacing w:before="0" w:after="0"/>
        <w:rPr>
          <w:rFonts w:cs="Times New Roman"/>
          <w:b w:val="0"/>
          <w:bCs w:val="0"/>
        </w:rPr>
      </w:pPr>
      <w:r w:rsidRPr="00516CB6">
        <w:rPr>
          <w:rFonts w:cs="Times New Roman"/>
          <w:b w:val="0"/>
          <w:bCs w:val="0"/>
        </w:rPr>
        <w:t xml:space="preserve">Montaż urządzeń wykonywać zgodnie z zaleceniami producentów. Po zakończeniu prac opisać obwody zgodnie z dokumentacją projektową. Do urządzeń, materiałów instalacyjnych dostarczyć certyfikaty potwierdzające ich stosowanie w budownictwie. </w:t>
      </w:r>
    </w:p>
    <w:p w:rsidR="00EF3BC7" w:rsidRPr="00516CB6" w:rsidRDefault="00EF3BC7" w:rsidP="00EF3BC7">
      <w:pPr>
        <w:pStyle w:val="PODTYTUL"/>
        <w:spacing w:before="0" w:after="0"/>
        <w:rPr>
          <w:rFonts w:cs="Times New Roman"/>
          <w:b w:val="0"/>
          <w:bCs w:val="0"/>
        </w:rPr>
      </w:pPr>
      <w:r w:rsidRPr="00516CB6">
        <w:rPr>
          <w:rFonts w:cs="Times New Roman"/>
          <w:b w:val="0"/>
          <w:bCs w:val="0"/>
        </w:rPr>
        <w:t>Druty, taśmy przeznaczone na uziomy powinny być przed montażem wyprostowane</w:t>
      </w:r>
      <w:r w:rsidRPr="00516CB6">
        <w:rPr>
          <w:rFonts w:cs="Times New Roman"/>
          <w:b w:val="0"/>
          <w:bCs w:val="0"/>
        </w:rPr>
        <w:br/>
        <w:t>za pomocą wstępnego naprężania lub przy zastosowaniu odpowiedniego urządzenia prostującego. Wszystkie połączenia spawane w części naziemnej zabezpieczyć przez malowanie, a w ziemi lepikiem lub masą asfaltową.</w:t>
      </w:r>
    </w:p>
    <w:p w:rsidR="00EF3BC7" w:rsidRPr="00516CB6" w:rsidRDefault="00EF3BC7" w:rsidP="00EF3BC7">
      <w:pPr>
        <w:pStyle w:val="PODTYTUL"/>
        <w:spacing w:before="0" w:after="0"/>
        <w:rPr>
          <w:rFonts w:cs="Times New Roman"/>
          <w:b w:val="0"/>
          <w:bCs w:val="0"/>
        </w:rPr>
      </w:pPr>
      <w:r w:rsidRPr="00516CB6">
        <w:rPr>
          <w:rFonts w:cs="Times New Roman"/>
          <w:b w:val="0"/>
          <w:bCs w:val="0"/>
        </w:rPr>
        <w:t>Podczas prowadzenia całości prac należy sporządzać dokumentację sprawdzającą wykonaną zgodnie z normą PN-HD 60364-6:2008: Instalacje elektryczne niskiego napięcia – część 6: Sprawdzenie. Wyniki badań zestawić w protokołach pomiarowych dla danego typu pomiaru. Instalacje przekazać do eksploatacji o ile jej budowa i wyniki pomiarów spełniają wymogi aktualnych przepisów i norm.</w:t>
      </w:r>
    </w:p>
    <w:p w:rsidR="00EF3BC7" w:rsidRPr="00516CB6" w:rsidRDefault="00EF3BC7" w:rsidP="00EF3BC7">
      <w:pPr>
        <w:pStyle w:val="PODTYTUL"/>
        <w:spacing w:before="0" w:after="0"/>
        <w:rPr>
          <w:rFonts w:cs="Times New Roman"/>
          <w:b w:val="0"/>
          <w:bCs w:val="0"/>
        </w:rPr>
      </w:pPr>
      <w:r w:rsidRPr="00516CB6">
        <w:rPr>
          <w:rFonts w:cs="Times New Roman"/>
          <w:b w:val="0"/>
          <w:bCs w:val="0"/>
        </w:rPr>
        <w:t xml:space="preserve">Wszystkie prace prowadzone przy liniach elektroenergetycznych należy wykonywać ręcznie i pod nadzorem Właściciela. </w:t>
      </w:r>
    </w:p>
    <w:p w:rsidR="00EF3BC7" w:rsidRPr="00516CB6" w:rsidRDefault="00EF3BC7" w:rsidP="00EF3BC7">
      <w:pPr>
        <w:pStyle w:val="PODTYTUL"/>
        <w:spacing w:before="0" w:after="0"/>
        <w:rPr>
          <w:rFonts w:cs="Times New Roman"/>
          <w:b w:val="0"/>
          <w:bCs w:val="0"/>
        </w:rPr>
      </w:pPr>
      <w:r w:rsidRPr="00516CB6">
        <w:rPr>
          <w:rFonts w:cs="Times New Roman"/>
        </w:rPr>
        <w:t>Przedstawione w projekcie urządzenia, aparaty, słupy, złącza i wysięgniki można zastąpić materiałem równoważnym lub o wyższych parametrach.</w:t>
      </w:r>
    </w:p>
    <w:p w:rsidR="00EF3BC7" w:rsidRPr="00516CB6" w:rsidRDefault="00EF3BC7" w:rsidP="00C945ED">
      <w:pPr>
        <w:pStyle w:val="PODTYTUL"/>
        <w:spacing w:before="0" w:after="0"/>
        <w:rPr>
          <w:rFonts w:cs="Times New Roman"/>
          <w:b w:val="0"/>
          <w:bCs w:val="0"/>
        </w:rPr>
      </w:pPr>
    </w:p>
    <w:p w:rsidR="003F4D95" w:rsidRPr="00516CB6" w:rsidRDefault="003F4D95" w:rsidP="00C945ED">
      <w:pPr>
        <w:pStyle w:val="ZAGARAB"/>
        <w:spacing w:before="0" w:after="0"/>
        <w:rPr>
          <w:rFonts w:cs="Times New Roman"/>
        </w:rPr>
      </w:pPr>
      <w:r w:rsidRPr="00516CB6">
        <w:rPr>
          <w:rFonts w:cs="Times New Roman"/>
        </w:rPr>
        <w:t>Zestawienie powierzchni poszczególnych części zagospodarowania terenu</w:t>
      </w:r>
    </w:p>
    <w:p w:rsidR="00965CF1" w:rsidRPr="00516CB6" w:rsidRDefault="00965CF1" w:rsidP="00C945ED">
      <w:pPr>
        <w:pStyle w:val="PODTYTUL"/>
        <w:spacing w:before="0" w:after="0"/>
        <w:ind w:left="896" w:firstLine="28"/>
        <w:rPr>
          <w:rFonts w:cs="Times New Roman"/>
        </w:rPr>
      </w:pPr>
    </w:p>
    <w:p w:rsidR="003F4D95" w:rsidRPr="00516CB6" w:rsidRDefault="003F4D95" w:rsidP="00C945ED">
      <w:pPr>
        <w:pStyle w:val="PODTYTUL"/>
        <w:spacing w:before="0" w:after="0"/>
        <w:ind w:left="896" w:firstLine="28"/>
        <w:rPr>
          <w:rFonts w:cs="Times New Roman"/>
        </w:rPr>
      </w:pPr>
      <w:r w:rsidRPr="00516CB6">
        <w:rPr>
          <w:rFonts w:cs="Times New Roman"/>
        </w:rPr>
        <w:t>Zestawienie powierzchni i elementów do rozbiórki:</w:t>
      </w:r>
    </w:p>
    <w:p w:rsidR="003F4D95" w:rsidRPr="00516CB6" w:rsidRDefault="0099645C" w:rsidP="00C945ED">
      <w:pPr>
        <w:pStyle w:val="KROPKA"/>
        <w:spacing w:before="0" w:after="0"/>
        <w:rPr>
          <w:rFonts w:cs="Times New Roman"/>
        </w:rPr>
      </w:pPr>
      <w:r w:rsidRPr="00516CB6">
        <w:rPr>
          <w:rFonts w:cs="Times New Roman"/>
        </w:rPr>
        <w:t xml:space="preserve">nawierzchnia z </w:t>
      </w:r>
      <w:r w:rsidR="006C384D" w:rsidRPr="00516CB6">
        <w:rPr>
          <w:rFonts w:cs="Times New Roman"/>
        </w:rPr>
        <w:t>kostki betonowej, betonowa, destruktu</w:t>
      </w:r>
      <w:r w:rsidR="003F4D95" w:rsidRPr="00516CB6">
        <w:rPr>
          <w:rFonts w:cs="Times New Roman"/>
        </w:rPr>
        <w:tab/>
      </w:r>
      <w:r w:rsidR="007C0A12" w:rsidRPr="00516CB6">
        <w:rPr>
          <w:rFonts w:cs="Times New Roman"/>
        </w:rPr>
        <w:tab/>
      </w:r>
      <w:r w:rsidR="006C384D" w:rsidRPr="00516CB6">
        <w:rPr>
          <w:rFonts w:cs="Times New Roman"/>
        </w:rPr>
        <w:t>95</w:t>
      </w:r>
      <w:r w:rsidR="00991516" w:rsidRPr="00516CB6">
        <w:rPr>
          <w:rFonts w:cs="Times New Roman"/>
        </w:rPr>
        <w:t>9</w:t>
      </w:r>
      <w:r w:rsidR="003F4D95" w:rsidRPr="00516CB6">
        <w:rPr>
          <w:rFonts w:cs="Times New Roman"/>
        </w:rPr>
        <w:t>m</w:t>
      </w:r>
      <w:r w:rsidR="003F4D95" w:rsidRPr="00516CB6">
        <w:rPr>
          <w:rFonts w:cs="Times New Roman"/>
          <w:vertAlign w:val="superscript"/>
        </w:rPr>
        <w:t>2</w:t>
      </w:r>
      <w:r w:rsidR="006C384D" w:rsidRPr="00516CB6">
        <w:rPr>
          <w:rFonts w:cs="Times New Roman"/>
        </w:rPr>
        <w:t>,</w:t>
      </w:r>
    </w:p>
    <w:p w:rsidR="003F4D95" w:rsidRPr="00516CB6" w:rsidRDefault="003F4D95" w:rsidP="00C945ED">
      <w:pPr>
        <w:pStyle w:val="KROPKA"/>
        <w:spacing w:before="0" w:after="0"/>
        <w:rPr>
          <w:rFonts w:cs="Times New Roman"/>
        </w:rPr>
      </w:pPr>
      <w:r w:rsidRPr="00516CB6">
        <w:rPr>
          <w:rFonts w:cs="Times New Roman"/>
        </w:rPr>
        <w:t>krawężniki</w:t>
      </w:r>
      <w:r w:rsidR="006A25FC" w:rsidRPr="00516CB6">
        <w:rPr>
          <w:rFonts w:cs="Times New Roman"/>
        </w:rPr>
        <w:t xml:space="preserve"> i obrzeża</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007C0A12" w:rsidRPr="00516CB6">
        <w:rPr>
          <w:rFonts w:cs="Times New Roman"/>
        </w:rPr>
        <w:tab/>
      </w:r>
      <w:r w:rsidR="006C384D" w:rsidRPr="00516CB6">
        <w:rPr>
          <w:rFonts w:cs="Times New Roman"/>
        </w:rPr>
        <w:t>1</w:t>
      </w:r>
      <w:r w:rsidR="00991516" w:rsidRPr="00516CB6">
        <w:rPr>
          <w:rFonts w:cs="Times New Roman"/>
        </w:rPr>
        <w:t>14</w:t>
      </w:r>
      <w:r w:rsidRPr="00516CB6">
        <w:rPr>
          <w:rFonts w:cs="Times New Roman"/>
        </w:rPr>
        <w:t>mb</w:t>
      </w:r>
      <w:r w:rsidR="006C384D" w:rsidRPr="00516CB6">
        <w:rPr>
          <w:rFonts w:cs="Times New Roman"/>
        </w:rPr>
        <w:t>,</w:t>
      </w:r>
    </w:p>
    <w:p w:rsidR="00C363A4" w:rsidRPr="00516CB6" w:rsidRDefault="006C384D" w:rsidP="00C945ED">
      <w:pPr>
        <w:pStyle w:val="KROPKA"/>
        <w:spacing w:before="0" w:after="0"/>
        <w:rPr>
          <w:rFonts w:cs="Times New Roman"/>
        </w:rPr>
      </w:pPr>
      <w:r w:rsidRPr="00516CB6">
        <w:rPr>
          <w:rFonts w:cs="Times New Roman"/>
        </w:rPr>
        <w:t>ogrodzenia z ławami betonowymi</w:t>
      </w:r>
      <w:r w:rsidR="00C363A4" w:rsidRPr="00516CB6">
        <w:rPr>
          <w:rFonts w:cs="Times New Roman"/>
        </w:rPr>
        <w:tab/>
      </w:r>
      <w:r w:rsidR="00C363A4" w:rsidRPr="00516CB6">
        <w:rPr>
          <w:rFonts w:cs="Times New Roman"/>
        </w:rPr>
        <w:tab/>
      </w:r>
      <w:r w:rsidR="00C363A4" w:rsidRPr="00516CB6">
        <w:rPr>
          <w:rFonts w:cs="Times New Roman"/>
        </w:rPr>
        <w:tab/>
      </w:r>
      <w:r w:rsidR="00C363A4" w:rsidRPr="00516CB6">
        <w:rPr>
          <w:rFonts w:cs="Times New Roman"/>
        </w:rPr>
        <w:tab/>
      </w:r>
      <w:r w:rsidR="007C0A12" w:rsidRPr="00516CB6">
        <w:rPr>
          <w:rFonts w:cs="Times New Roman"/>
        </w:rPr>
        <w:tab/>
      </w:r>
      <w:r w:rsidR="00991516" w:rsidRPr="00516CB6">
        <w:rPr>
          <w:rFonts w:cs="Times New Roman"/>
        </w:rPr>
        <w:t>22,5</w:t>
      </w:r>
      <w:r w:rsidR="00C363A4" w:rsidRPr="00516CB6">
        <w:rPr>
          <w:rFonts w:cs="Times New Roman"/>
        </w:rPr>
        <w:t>mb.</w:t>
      </w:r>
    </w:p>
    <w:p w:rsidR="0093318E" w:rsidRPr="00516CB6" w:rsidRDefault="0093318E" w:rsidP="00C945ED">
      <w:pPr>
        <w:pStyle w:val="KROPKA"/>
        <w:numPr>
          <w:ilvl w:val="0"/>
          <w:numId w:val="0"/>
        </w:numPr>
        <w:spacing w:before="0" w:after="0"/>
        <w:ind w:left="1440"/>
        <w:rPr>
          <w:rFonts w:cs="Times New Roman"/>
        </w:rPr>
      </w:pPr>
    </w:p>
    <w:p w:rsidR="003F4D95" w:rsidRPr="00516CB6" w:rsidRDefault="003F4D95" w:rsidP="00C945ED">
      <w:pPr>
        <w:pStyle w:val="PODTYTUL"/>
        <w:spacing w:before="0" w:after="0"/>
        <w:ind w:left="1052" w:firstLine="28"/>
        <w:rPr>
          <w:rFonts w:cs="Times New Roman"/>
        </w:rPr>
      </w:pPr>
      <w:r w:rsidRPr="00516CB6">
        <w:rPr>
          <w:rFonts w:cs="Times New Roman"/>
        </w:rPr>
        <w:t>Zestawienie powierzchni i elementów projektowanych:</w:t>
      </w:r>
    </w:p>
    <w:p w:rsidR="003F4D95" w:rsidRPr="00516CB6" w:rsidRDefault="0099645C" w:rsidP="00C945ED">
      <w:pPr>
        <w:pStyle w:val="KROPKA"/>
        <w:spacing w:before="0" w:after="0"/>
        <w:rPr>
          <w:rFonts w:cs="Times New Roman"/>
        </w:rPr>
      </w:pPr>
      <w:r w:rsidRPr="00516CB6">
        <w:rPr>
          <w:rFonts w:cs="Times New Roman"/>
        </w:rPr>
        <w:t xml:space="preserve">nawierzchnia z </w:t>
      </w:r>
      <w:r w:rsidR="003F4D95" w:rsidRPr="00516CB6">
        <w:rPr>
          <w:rFonts w:cs="Times New Roman"/>
        </w:rPr>
        <w:t>kostk</w:t>
      </w:r>
      <w:r w:rsidRPr="00516CB6">
        <w:rPr>
          <w:rFonts w:cs="Times New Roman"/>
        </w:rPr>
        <w:t>i</w:t>
      </w:r>
      <w:r w:rsidR="003F4D95" w:rsidRPr="00516CB6">
        <w:rPr>
          <w:rFonts w:cs="Times New Roman"/>
        </w:rPr>
        <w:t xml:space="preserve"> betonow</w:t>
      </w:r>
      <w:r w:rsidRPr="00516CB6">
        <w:rPr>
          <w:rFonts w:cs="Times New Roman"/>
        </w:rPr>
        <w:t>ej</w:t>
      </w:r>
      <w:r w:rsidR="003F4D95" w:rsidRPr="00516CB6">
        <w:rPr>
          <w:rFonts w:cs="Times New Roman"/>
        </w:rPr>
        <w:t xml:space="preserve"> </w:t>
      </w:r>
      <w:r w:rsidR="00852930" w:rsidRPr="00516CB6">
        <w:rPr>
          <w:rFonts w:cs="Times New Roman"/>
        </w:rPr>
        <w:t xml:space="preserve">kolor szary </w:t>
      </w:r>
      <w:r w:rsidR="003F4D95" w:rsidRPr="00516CB6">
        <w:rPr>
          <w:rFonts w:cs="Times New Roman"/>
        </w:rPr>
        <w:t>gr.8cm</w:t>
      </w:r>
      <w:r w:rsidR="003F4D95" w:rsidRPr="00516CB6">
        <w:rPr>
          <w:rFonts w:cs="Times New Roman"/>
        </w:rPr>
        <w:tab/>
      </w:r>
      <w:r w:rsidR="00852930" w:rsidRPr="00516CB6">
        <w:rPr>
          <w:rFonts w:cs="Times New Roman"/>
        </w:rPr>
        <w:tab/>
      </w:r>
      <w:r w:rsidR="00852930" w:rsidRPr="00516CB6">
        <w:rPr>
          <w:rFonts w:cs="Times New Roman"/>
        </w:rPr>
        <w:tab/>
        <w:t>3240</w:t>
      </w:r>
      <w:r w:rsidR="003F4D95" w:rsidRPr="00516CB6">
        <w:rPr>
          <w:rFonts w:cs="Times New Roman"/>
        </w:rPr>
        <w:t>m</w:t>
      </w:r>
      <w:r w:rsidR="003F4D95" w:rsidRPr="00516CB6">
        <w:rPr>
          <w:rFonts w:cs="Times New Roman"/>
          <w:vertAlign w:val="superscript"/>
        </w:rPr>
        <w:t>2</w:t>
      </w:r>
      <w:r w:rsidR="00852930" w:rsidRPr="00516CB6">
        <w:rPr>
          <w:rFonts w:cs="Times New Roman"/>
        </w:rPr>
        <w:t>,</w:t>
      </w:r>
    </w:p>
    <w:p w:rsidR="00852930" w:rsidRPr="00516CB6" w:rsidRDefault="00852930" w:rsidP="00852930">
      <w:pPr>
        <w:pStyle w:val="KROPKA"/>
        <w:spacing w:before="0" w:after="0"/>
        <w:rPr>
          <w:rFonts w:cs="Times New Roman"/>
        </w:rPr>
      </w:pPr>
      <w:r w:rsidRPr="00516CB6">
        <w:rPr>
          <w:rFonts w:cs="Times New Roman"/>
        </w:rPr>
        <w:t>nawierzchnia z kostki betonowej kolor grafitowy gr.8cm</w:t>
      </w:r>
      <w:r w:rsidRPr="00516CB6">
        <w:rPr>
          <w:rFonts w:cs="Times New Roman"/>
        </w:rPr>
        <w:tab/>
      </w:r>
      <w:r w:rsidRPr="00516CB6">
        <w:rPr>
          <w:rFonts w:cs="Times New Roman"/>
        </w:rPr>
        <w:tab/>
      </w:r>
      <w:r w:rsidRPr="00516CB6">
        <w:rPr>
          <w:rFonts w:cs="Times New Roman"/>
        </w:rPr>
        <w:tab/>
        <w:t>240m</w:t>
      </w:r>
      <w:r w:rsidRPr="00516CB6">
        <w:rPr>
          <w:rFonts w:cs="Times New Roman"/>
          <w:vertAlign w:val="superscript"/>
        </w:rPr>
        <w:t>2</w:t>
      </w:r>
      <w:r w:rsidRPr="00516CB6">
        <w:rPr>
          <w:rFonts w:cs="Times New Roman"/>
        </w:rPr>
        <w:t>,</w:t>
      </w:r>
    </w:p>
    <w:p w:rsidR="00852930" w:rsidRPr="00516CB6" w:rsidRDefault="00852930" w:rsidP="00852930">
      <w:pPr>
        <w:pStyle w:val="KROPKA"/>
        <w:spacing w:before="0" w:after="0"/>
        <w:rPr>
          <w:rFonts w:cs="Times New Roman"/>
        </w:rPr>
      </w:pPr>
      <w:r w:rsidRPr="00516CB6">
        <w:rPr>
          <w:rFonts w:cs="Times New Roman"/>
        </w:rPr>
        <w:t>nawierzchnia z kostki betonowej pasy czerwono</w:t>
      </w:r>
      <w:r w:rsidR="00D470FB" w:rsidRPr="00516CB6">
        <w:rPr>
          <w:rFonts w:cs="Times New Roman"/>
        </w:rPr>
        <w:t xml:space="preserve"> -</w:t>
      </w:r>
      <w:r w:rsidRPr="00516CB6">
        <w:rPr>
          <w:rFonts w:cs="Times New Roman"/>
        </w:rPr>
        <w:t xml:space="preserve"> grafitowy gr.6cm</w:t>
      </w:r>
      <w:r w:rsidRPr="00516CB6">
        <w:rPr>
          <w:rFonts w:cs="Times New Roman"/>
        </w:rPr>
        <w:tab/>
        <w:t>1280m</w:t>
      </w:r>
      <w:r w:rsidRPr="00516CB6">
        <w:rPr>
          <w:rFonts w:cs="Times New Roman"/>
          <w:vertAlign w:val="superscript"/>
        </w:rPr>
        <w:t>2</w:t>
      </w:r>
      <w:r w:rsidRPr="00516CB6">
        <w:rPr>
          <w:rFonts w:cs="Times New Roman"/>
        </w:rPr>
        <w:t>,</w:t>
      </w:r>
    </w:p>
    <w:p w:rsidR="00852930" w:rsidRPr="00516CB6" w:rsidRDefault="00852930" w:rsidP="00852930">
      <w:pPr>
        <w:pStyle w:val="KROPKA"/>
        <w:spacing w:before="0" w:after="0"/>
        <w:rPr>
          <w:rFonts w:cs="Times New Roman"/>
        </w:rPr>
      </w:pPr>
      <w:r w:rsidRPr="00516CB6">
        <w:rPr>
          <w:rFonts w:cs="Times New Roman"/>
        </w:rPr>
        <w:t>krawężnik kamienny 15x30cm</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950mb,</w:t>
      </w:r>
    </w:p>
    <w:p w:rsidR="00852930" w:rsidRPr="00516CB6" w:rsidRDefault="008E3887" w:rsidP="00C945ED">
      <w:pPr>
        <w:pStyle w:val="KROPKA"/>
        <w:spacing w:before="0" w:after="0"/>
        <w:rPr>
          <w:rFonts w:cs="Times New Roman"/>
        </w:rPr>
      </w:pPr>
      <w:r w:rsidRPr="00516CB6">
        <w:rPr>
          <w:rFonts w:cs="Times New Roman"/>
        </w:rPr>
        <w:t>opornik betonowy 12x25cm</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175mb,</w:t>
      </w:r>
    </w:p>
    <w:p w:rsidR="008E3887" w:rsidRPr="00516CB6" w:rsidRDefault="008E3887" w:rsidP="00C945ED">
      <w:pPr>
        <w:pStyle w:val="KROPKA"/>
        <w:spacing w:before="0" w:after="0"/>
        <w:rPr>
          <w:rFonts w:cs="Times New Roman"/>
        </w:rPr>
      </w:pPr>
      <w:r w:rsidRPr="00516CB6">
        <w:rPr>
          <w:rFonts w:cs="Times New Roman"/>
        </w:rPr>
        <w:lastRenderedPageBreak/>
        <w:t>obrzeże betonowe 8x30cm</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840mb,</w:t>
      </w:r>
    </w:p>
    <w:p w:rsidR="008E3887" w:rsidRPr="00516CB6" w:rsidRDefault="008E3887" w:rsidP="00C945ED">
      <w:pPr>
        <w:pStyle w:val="KROPKA"/>
        <w:spacing w:before="0" w:after="0"/>
        <w:rPr>
          <w:rFonts w:cs="Times New Roman"/>
        </w:rPr>
      </w:pPr>
      <w:r w:rsidRPr="00516CB6">
        <w:rPr>
          <w:rFonts w:cs="Times New Roman"/>
        </w:rPr>
        <w:t>zieleń</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315m</w:t>
      </w:r>
      <w:r w:rsidRPr="00516CB6">
        <w:rPr>
          <w:rFonts w:cs="Times New Roman"/>
          <w:vertAlign w:val="superscript"/>
        </w:rPr>
        <w:t>2</w:t>
      </w:r>
      <w:r w:rsidRPr="00516CB6">
        <w:rPr>
          <w:rFonts w:cs="Times New Roman"/>
        </w:rPr>
        <w:t>.</w:t>
      </w:r>
    </w:p>
    <w:p w:rsidR="0099645C" w:rsidRPr="00516CB6" w:rsidRDefault="0099645C" w:rsidP="00C945ED">
      <w:pPr>
        <w:pStyle w:val="KROPKA"/>
        <w:numPr>
          <w:ilvl w:val="0"/>
          <w:numId w:val="0"/>
        </w:numPr>
        <w:spacing w:before="0" w:after="0"/>
        <w:ind w:left="1440"/>
        <w:rPr>
          <w:rFonts w:cs="Times New Roman"/>
        </w:rPr>
      </w:pPr>
    </w:p>
    <w:p w:rsidR="003F4D95" w:rsidRPr="00516CB6" w:rsidRDefault="003F4D95" w:rsidP="00C945ED">
      <w:pPr>
        <w:pStyle w:val="ZAGARAB"/>
        <w:spacing w:before="0" w:after="0"/>
        <w:rPr>
          <w:rFonts w:cs="Times New Roman"/>
        </w:rPr>
      </w:pPr>
      <w:r w:rsidRPr="00516CB6">
        <w:rPr>
          <w:rFonts w:cs="Times New Roman"/>
        </w:rPr>
        <w:t xml:space="preserve">Dane informujące, czy teren, na którym projektowany jest obiekt budowlany, </w:t>
      </w:r>
      <w:r w:rsidR="0099645C" w:rsidRPr="00516CB6">
        <w:rPr>
          <w:rFonts w:cs="Times New Roman"/>
        </w:rPr>
        <w:t>jest</w:t>
      </w:r>
      <w:r w:rsidRPr="00516CB6">
        <w:rPr>
          <w:rFonts w:cs="Times New Roman"/>
        </w:rPr>
        <w:t xml:space="preserve"> wpisan</w:t>
      </w:r>
      <w:r w:rsidR="0099645C" w:rsidRPr="00516CB6">
        <w:rPr>
          <w:rFonts w:cs="Times New Roman"/>
        </w:rPr>
        <w:t>y</w:t>
      </w:r>
      <w:r w:rsidRPr="00516CB6">
        <w:rPr>
          <w:rFonts w:cs="Times New Roman"/>
        </w:rPr>
        <w:t xml:space="preserve"> do rejestru zabytków oraz czy podlega ochronie na podstawie ustaleń miejscowego planu zagospodarowania przestrzennego</w:t>
      </w:r>
    </w:p>
    <w:p w:rsidR="003F4D95" w:rsidRPr="00516CB6" w:rsidRDefault="00A135CC" w:rsidP="00C945ED">
      <w:pPr>
        <w:pStyle w:val="NORMALNE"/>
        <w:spacing w:before="0"/>
        <w:ind w:left="924"/>
        <w:rPr>
          <w:rFonts w:cs="Times New Roman"/>
        </w:rPr>
      </w:pPr>
      <w:r w:rsidRPr="00516CB6">
        <w:rPr>
          <w:rFonts w:cs="Times New Roman"/>
        </w:rPr>
        <w:t>Nie dotyczy.</w:t>
      </w:r>
    </w:p>
    <w:p w:rsidR="00965CF1" w:rsidRPr="00516CB6" w:rsidRDefault="00965CF1" w:rsidP="00C945ED">
      <w:pPr>
        <w:pStyle w:val="NORMALNE"/>
        <w:spacing w:before="0"/>
        <w:ind w:left="924"/>
        <w:rPr>
          <w:rFonts w:cs="Times New Roman"/>
        </w:rPr>
      </w:pPr>
    </w:p>
    <w:p w:rsidR="003F4D95" w:rsidRPr="00516CB6" w:rsidRDefault="003F4D95" w:rsidP="00C945ED">
      <w:pPr>
        <w:pStyle w:val="ZAGARAB"/>
        <w:spacing w:before="0" w:after="0"/>
        <w:rPr>
          <w:rFonts w:cs="Times New Roman"/>
        </w:rPr>
      </w:pPr>
      <w:r w:rsidRPr="00516CB6">
        <w:rPr>
          <w:rFonts w:cs="Times New Roman"/>
        </w:rPr>
        <w:t>Dane określające wpływ eksploatacji górniczej na teren zamierzenia budowlanego, znajdującego sie w granicach terenu górniczego.</w:t>
      </w:r>
    </w:p>
    <w:p w:rsidR="003F4D95" w:rsidRPr="00516CB6" w:rsidRDefault="003F4D95" w:rsidP="00C945ED">
      <w:pPr>
        <w:pStyle w:val="NORMALNE"/>
        <w:spacing w:before="0"/>
        <w:ind w:left="896" w:firstLine="28"/>
        <w:rPr>
          <w:rFonts w:cs="Times New Roman"/>
        </w:rPr>
      </w:pPr>
      <w:r w:rsidRPr="00516CB6">
        <w:rPr>
          <w:rFonts w:cs="Times New Roman"/>
        </w:rPr>
        <w:t>Nie dotyczy.</w:t>
      </w:r>
    </w:p>
    <w:p w:rsidR="00965CF1" w:rsidRPr="00516CB6" w:rsidRDefault="00965CF1" w:rsidP="00C945ED">
      <w:pPr>
        <w:pStyle w:val="NORMALNE"/>
        <w:spacing w:before="0"/>
        <w:ind w:left="896" w:firstLine="28"/>
        <w:rPr>
          <w:rFonts w:cs="Times New Roman"/>
        </w:rPr>
      </w:pPr>
    </w:p>
    <w:p w:rsidR="003F4D95" w:rsidRPr="00516CB6" w:rsidRDefault="003F4D95" w:rsidP="00C945ED">
      <w:pPr>
        <w:pStyle w:val="ZAGARAB"/>
        <w:spacing w:before="0" w:after="0"/>
        <w:rPr>
          <w:rFonts w:cs="Times New Roman"/>
        </w:rPr>
      </w:pPr>
      <w:r w:rsidRPr="00516CB6">
        <w:rPr>
          <w:rFonts w:cs="Times New Roman"/>
        </w:rPr>
        <w:t>Informacje i dane o charakterze i cechach istniejących i przewidywanych zagrożeń dla środowiska oraz higieny i zdrowia użytkowników projektowanych obiektów budowlanych i ich otoczenia</w:t>
      </w:r>
    </w:p>
    <w:p w:rsidR="003F4D95" w:rsidRPr="00516CB6" w:rsidRDefault="003F4D95" w:rsidP="00C945ED">
      <w:pPr>
        <w:pStyle w:val="NORMALNE"/>
        <w:spacing w:before="0"/>
        <w:ind w:left="924"/>
        <w:rPr>
          <w:rFonts w:cs="Times New Roman"/>
        </w:rPr>
      </w:pPr>
      <w:r w:rsidRPr="00516CB6">
        <w:rPr>
          <w:rFonts w:cs="Times New Roman"/>
        </w:rPr>
        <w:t xml:space="preserve">Przedmiotowa </w:t>
      </w:r>
      <w:r w:rsidR="00B16942" w:rsidRPr="00516CB6">
        <w:t xml:space="preserve">inwestycja polegająca na budowie ulicy Nadnarwiańskiej o całkowitej długości 516m, to jest mniejszej niż 1km, kanalizacji deszczowej o całkowitej długości mniejszej niż 1km, przebudowie wodociągu oraz budowie przyłączy wodociągowych, przebudowie kanalizacji sanitarnej </w:t>
      </w:r>
      <w:r w:rsidR="007109A8" w:rsidRPr="00516CB6">
        <w:t>grawitacyjnej</w:t>
      </w:r>
      <w:r w:rsidR="00B16942" w:rsidRPr="00516CB6">
        <w:t xml:space="preserve"> i tłocznej, budowie przyłączy kanalizacji sanitarnej, budowie oświetlenia ulicznego i </w:t>
      </w:r>
      <w:r w:rsidR="00516CB6" w:rsidRPr="00516CB6">
        <w:t>zabezpieczenie</w:t>
      </w:r>
      <w:r w:rsidR="00B16942" w:rsidRPr="00516CB6">
        <w:t xml:space="preserve"> istniejąc</w:t>
      </w:r>
      <w:r w:rsidR="00516CB6" w:rsidRPr="00516CB6">
        <w:t>ych kablowych</w:t>
      </w:r>
      <w:r w:rsidR="00B16942" w:rsidRPr="00516CB6">
        <w:t xml:space="preserve"> linii elektroenergetyczn</w:t>
      </w:r>
      <w:r w:rsidR="00516CB6" w:rsidRPr="00516CB6">
        <w:t>ych</w:t>
      </w:r>
      <w:r w:rsidR="00B16942" w:rsidRPr="00516CB6">
        <w:t>, nie jest kwalifikowana do przedsięwzięć mogących znacząco oddziaływać na środowisko zgodnie z rozporządzeniem Rady Ministrów z dnia 9 listopada 2010r. w sprawie przedsięwzięć mogących znacząco oddziaływać na środowisko (Dz.U.2010.213.1397).</w:t>
      </w:r>
      <w:bookmarkStart w:id="0" w:name="_GoBack"/>
      <w:bookmarkEnd w:id="0"/>
    </w:p>
    <w:p w:rsidR="003F4D95" w:rsidRPr="00516CB6" w:rsidRDefault="003F4D95" w:rsidP="00C945ED">
      <w:pPr>
        <w:spacing w:after="0"/>
        <w:jc w:val="left"/>
        <w:rPr>
          <w:rFonts w:cs="Times New Roman"/>
        </w:rPr>
      </w:pPr>
      <w:r w:rsidRPr="00516CB6">
        <w:rPr>
          <w:rFonts w:cs="Times New Roman"/>
        </w:rPr>
        <w:br w:type="page"/>
      </w:r>
      <w:r w:rsidRPr="00516CB6">
        <w:rPr>
          <w:rFonts w:cs="Times New Roman"/>
        </w:rPr>
        <w:lastRenderedPageBreak/>
        <w:t xml:space="preserve">PROJEKT ARCHITEKTONICZNO </w:t>
      </w:r>
      <w:r w:rsidR="00965CF1" w:rsidRPr="00516CB6">
        <w:rPr>
          <w:rFonts w:cs="Times New Roman"/>
        </w:rPr>
        <w:t>–</w:t>
      </w:r>
      <w:r w:rsidRPr="00516CB6">
        <w:rPr>
          <w:rFonts w:cs="Times New Roman"/>
        </w:rPr>
        <w:t xml:space="preserve"> BUDOWLANY</w:t>
      </w:r>
    </w:p>
    <w:p w:rsidR="00965CF1" w:rsidRPr="00516CB6" w:rsidRDefault="00965CF1" w:rsidP="00C945ED">
      <w:pPr>
        <w:pStyle w:val="OPISRZYM"/>
        <w:numPr>
          <w:ilvl w:val="0"/>
          <w:numId w:val="0"/>
        </w:numPr>
        <w:spacing w:before="0" w:after="0"/>
        <w:ind w:left="714"/>
        <w:rPr>
          <w:rFonts w:cs="Times New Roman"/>
        </w:rPr>
      </w:pPr>
    </w:p>
    <w:p w:rsidR="003F4D95" w:rsidRPr="00516CB6" w:rsidRDefault="003F4D95" w:rsidP="00C945ED">
      <w:pPr>
        <w:pStyle w:val="ARCHARAB"/>
        <w:spacing w:before="0" w:after="0"/>
        <w:rPr>
          <w:rFonts w:cs="Times New Roman"/>
        </w:rPr>
      </w:pPr>
      <w:r w:rsidRPr="00516CB6">
        <w:rPr>
          <w:rFonts w:cs="Times New Roman"/>
        </w:rPr>
        <w:t>Przeznaczenie i program użytkowy obiektu budowlanego.</w:t>
      </w:r>
    </w:p>
    <w:p w:rsidR="00965CF1" w:rsidRPr="00516CB6" w:rsidRDefault="00334DFD" w:rsidP="00C945ED">
      <w:pPr>
        <w:pStyle w:val="NORMALNE"/>
        <w:spacing w:before="0"/>
        <w:ind w:left="924"/>
        <w:rPr>
          <w:rFonts w:cs="Times New Roman"/>
        </w:rPr>
      </w:pPr>
      <w:r w:rsidRPr="00516CB6">
        <w:rPr>
          <w:rFonts w:cs="Times New Roman"/>
        </w:rPr>
        <w:t xml:space="preserve">Projektowana ulica Nadnarwiańska, odcinek ulicy Grodzkiej, odcinek ulicy łączący ulicę Nadnarwiańską z ulicą Ks. Siemowita oraz dwa ciągi pieszo - jezdne </w:t>
      </w:r>
      <w:r w:rsidR="003F4D95" w:rsidRPr="00516CB6">
        <w:rPr>
          <w:rFonts w:cs="Times New Roman"/>
        </w:rPr>
        <w:t>stanowić będ</w:t>
      </w:r>
      <w:r w:rsidRPr="00516CB6">
        <w:rPr>
          <w:rFonts w:cs="Times New Roman"/>
        </w:rPr>
        <w:t>ą</w:t>
      </w:r>
      <w:r w:rsidR="003F4D95" w:rsidRPr="00516CB6">
        <w:rPr>
          <w:rFonts w:cs="Times New Roman"/>
        </w:rPr>
        <w:t xml:space="preserve"> drogę dojazdową do znajdujących </w:t>
      </w:r>
      <w:r w:rsidR="003A18BD" w:rsidRPr="00516CB6">
        <w:rPr>
          <w:rFonts w:cs="Times New Roman"/>
        </w:rPr>
        <w:t>się przy niej działek</w:t>
      </w:r>
      <w:r w:rsidR="00995C35" w:rsidRPr="00516CB6">
        <w:rPr>
          <w:rFonts w:cs="Times New Roman"/>
        </w:rPr>
        <w:t xml:space="preserve"> budowlanych oraz istniejących posesji</w:t>
      </w:r>
      <w:r w:rsidR="003A18BD" w:rsidRPr="00516CB6">
        <w:rPr>
          <w:rFonts w:cs="Times New Roman"/>
        </w:rPr>
        <w:t>.</w:t>
      </w:r>
    </w:p>
    <w:p w:rsidR="00DF5E3A" w:rsidRPr="00516CB6" w:rsidRDefault="00DF5E3A" w:rsidP="00C945ED">
      <w:pPr>
        <w:pStyle w:val="NORMALNE"/>
        <w:spacing w:before="0"/>
        <w:ind w:left="924"/>
        <w:rPr>
          <w:rFonts w:cs="Times New Roman"/>
        </w:rPr>
      </w:pPr>
    </w:p>
    <w:p w:rsidR="003F4D95" w:rsidRPr="00516CB6" w:rsidRDefault="003F4D95" w:rsidP="00C945ED">
      <w:pPr>
        <w:pStyle w:val="ARCHARAB"/>
        <w:spacing w:before="0" w:after="0"/>
        <w:rPr>
          <w:rFonts w:cs="Times New Roman"/>
        </w:rPr>
      </w:pPr>
      <w:r w:rsidRPr="00516CB6">
        <w:rPr>
          <w:rFonts w:cs="Times New Roman"/>
        </w:rPr>
        <w:t>Charakterystyczne parametry techniczne.</w:t>
      </w:r>
    </w:p>
    <w:p w:rsidR="003F4D95" w:rsidRPr="00516CB6" w:rsidRDefault="00965CF1" w:rsidP="00C945ED">
      <w:pPr>
        <w:pStyle w:val="PODTYTUL"/>
        <w:spacing w:before="0" w:after="0"/>
        <w:ind w:left="896" w:firstLine="28"/>
        <w:rPr>
          <w:rFonts w:cs="Times New Roman"/>
        </w:rPr>
      </w:pPr>
      <w:r w:rsidRPr="00516CB6">
        <w:rPr>
          <w:rFonts w:cs="Times New Roman"/>
        </w:rPr>
        <w:t xml:space="preserve">Parametry projektowanej ulicy </w:t>
      </w:r>
      <w:r w:rsidR="00BA55BD" w:rsidRPr="00516CB6">
        <w:rPr>
          <w:rFonts w:cs="Times New Roman"/>
        </w:rPr>
        <w:t>Nadnarwiańskiej</w:t>
      </w:r>
      <w:r w:rsidR="003F4D95" w:rsidRPr="00516CB6">
        <w:rPr>
          <w:rFonts w:cs="Times New Roman"/>
        </w:rPr>
        <w:t>:</w:t>
      </w:r>
    </w:p>
    <w:p w:rsidR="003F4D95" w:rsidRPr="00516CB6" w:rsidRDefault="00BA55BD" w:rsidP="00C945ED">
      <w:pPr>
        <w:pStyle w:val="KROPKA"/>
        <w:spacing w:before="0" w:after="0"/>
        <w:rPr>
          <w:rFonts w:cs="Times New Roman"/>
        </w:rPr>
      </w:pPr>
      <w:r w:rsidRPr="00516CB6">
        <w:rPr>
          <w:rFonts w:cs="Times New Roman"/>
        </w:rPr>
        <w:t>klasa ulicy D (dojazdowa)</w:t>
      </w:r>
      <w:r w:rsidR="00C65A7A" w:rsidRPr="00516CB6">
        <w:rPr>
          <w:rFonts w:cs="Times New Roman"/>
        </w:rPr>
        <w:t>,</w:t>
      </w:r>
    </w:p>
    <w:p w:rsidR="003F4D95" w:rsidRPr="00516CB6" w:rsidRDefault="003F4D95" w:rsidP="00C945ED">
      <w:pPr>
        <w:pStyle w:val="KROPKA"/>
        <w:spacing w:before="0" w:after="0"/>
        <w:rPr>
          <w:rFonts w:cs="Times New Roman"/>
        </w:rPr>
      </w:pPr>
      <w:r w:rsidRPr="00516CB6">
        <w:rPr>
          <w:rFonts w:cs="Times New Roman"/>
        </w:rPr>
        <w:t>kategoria obciążenia ruchem KR</w:t>
      </w:r>
      <w:r w:rsidR="00BA55BD" w:rsidRPr="00516CB6">
        <w:rPr>
          <w:rFonts w:cs="Times New Roman"/>
        </w:rPr>
        <w:t>2</w:t>
      </w:r>
      <w:r w:rsidRPr="00516CB6">
        <w:rPr>
          <w:rFonts w:cs="Times New Roman"/>
        </w:rPr>
        <w:t>,</w:t>
      </w:r>
    </w:p>
    <w:p w:rsidR="003F4D95" w:rsidRPr="00516CB6" w:rsidRDefault="003F4D95" w:rsidP="00C945ED">
      <w:pPr>
        <w:pStyle w:val="KROPKA"/>
        <w:spacing w:before="0" w:after="0"/>
        <w:rPr>
          <w:rFonts w:cs="Times New Roman"/>
        </w:rPr>
      </w:pPr>
      <w:r w:rsidRPr="00516CB6">
        <w:rPr>
          <w:rFonts w:cs="Times New Roman"/>
        </w:rPr>
        <w:t xml:space="preserve">przekrój poprzeczny </w:t>
      </w:r>
      <w:r w:rsidR="00BA55BD" w:rsidRPr="00516CB6">
        <w:rPr>
          <w:rFonts w:cs="Times New Roman"/>
        </w:rPr>
        <w:t>daszkowy o spadku 2%,</w:t>
      </w:r>
    </w:p>
    <w:p w:rsidR="003F4D95" w:rsidRPr="00516CB6" w:rsidRDefault="00BA55BD" w:rsidP="00C945ED">
      <w:pPr>
        <w:pStyle w:val="KROPKA"/>
        <w:spacing w:before="0" w:after="0"/>
        <w:rPr>
          <w:rFonts w:cs="Times New Roman"/>
        </w:rPr>
      </w:pPr>
      <w:r w:rsidRPr="00516CB6">
        <w:rPr>
          <w:rFonts w:cs="Times New Roman"/>
        </w:rPr>
        <w:t>odwodnienie poprzez projektowane wpusty uliczne i kanalizację deszczową</w:t>
      </w:r>
      <w:r w:rsidR="003F4D95" w:rsidRPr="00516CB6">
        <w:rPr>
          <w:rFonts w:cs="Times New Roman"/>
        </w:rPr>
        <w:t>,</w:t>
      </w:r>
    </w:p>
    <w:p w:rsidR="00BA55BD" w:rsidRPr="00516CB6" w:rsidRDefault="00BA55BD" w:rsidP="00C945ED">
      <w:pPr>
        <w:pStyle w:val="KROPKA"/>
        <w:spacing w:before="0" w:after="0"/>
        <w:rPr>
          <w:rFonts w:cs="Times New Roman"/>
        </w:rPr>
      </w:pPr>
      <w:r w:rsidRPr="00516CB6">
        <w:rPr>
          <w:rFonts w:cs="Times New Roman"/>
        </w:rPr>
        <w:t xml:space="preserve">chodnik zmiennej </w:t>
      </w:r>
      <w:r w:rsidR="00057DD1" w:rsidRPr="00516CB6">
        <w:rPr>
          <w:rFonts w:cs="Times New Roman"/>
        </w:rPr>
        <w:t>szerokości</w:t>
      </w:r>
      <w:r w:rsidRPr="00516CB6">
        <w:rPr>
          <w:rFonts w:cs="Times New Roman"/>
        </w:rPr>
        <w:t>,</w:t>
      </w:r>
    </w:p>
    <w:p w:rsidR="00BA55BD" w:rsidRPr="00516CB6" w:rsidRDefault="00BA55BD" w:rsidP="00C945ED">
      <w:pPr>
        <w:pStyle w:val="KROPKA"/>
        <w:spacing w:before="0" w:after="0"/>
        <w:rPr>
          <w:rFonts w:cs="Times New Roman"/>
        </w:rPr>
      </w:pPr>
      <w:r w:rsidRPr="00516CB6">
        <w:rPr>
          <w:rFonts w:cs="Times New Roman"/>
        </w:rPr>
        <w:t>spadek chodnika w kierunku jezdni od 2% do maks. 3%.</w:t>
      </w:r>
    </w:p>
    <w:p w:rsidR="001F7A6C" w:rsidRPr="00516CB6" w:rsidRDefault="001F7A6C" w:rsidP="001F7A6C">
      <w:pPr>
        <w:pStyle w:val="KROPKA"/>
        <w:numPr>
          <w:ilvl w:val="0"/>
          <w:numId w:val="0"/>
        </w:numPr>
        <w:spacing w:before="0" w:after="0"/>
        <w:ind w:left="1440" w:hanging="360"/>
        <w:rPr>
          <w:rFonts w:cs="Times New Roman"/>
        </w:rPr>
      </w:pPr>
    </w:p>
    <w:p w:rsidR="001F7A6C" w:rsidRPr="00516CB6" w:rsidRDefault="001F7A6C" w:rsidP="001F7A6C">
      <w:pPr>
        <w:pStyle w:val="PODTYTUL"/>
        <w:spacing w:before="0" w:after="0"/>
        <w:ind w:left="896" w:firstLine="28"/>
        <w:rPr>
          <w:rFonts w:cs="Times New Roman"/>
        </w:rPr>
      </w:pPr>
      <w:r w:rsidRPr="00516CB6">
        <w:rPr>
          <w:rFonts w:cs="Times New Roman"/>
        </w:rPr>
        <w:t xml:space="preserve">Parametry projektowanego </w:t>
      </w:r>
      <w:r w:rsidR="00B764CD" w:rsidRPr="00516CB6">
        <w:rPr>
          <w:rFonts w:cs="Times New Roman"/>
        </w:rPr>
        <w:t>odcinka ciągu pieszo - jezdnego stanowiącego obsługę posesji nr 62, 62a, 64</w:t>
      </w:r>
      <w:r w:rsidRPr="00516CB6">
        <w:rPr>
          <w:rFonts w:cs="Times New Roman"/>
        </w:rPr>
        <w:t>:</w:t>
      </w:r>
    </w:p>
    <w:p w:rsidR="001F7A6C" w:rsidRPr="00516CB6" w:rsidRDefault="00B764CD" w:rsidP="001F7A6C">
      <w:pPr>
        <w:pStyle w:val="KROPKA"/>
        <w:spacing w:before="0" w:after="0"/>
        <w:rPr>
          <w:rFonts w:cs="Times New Roman"/>
        </w:rPr>
      </w:pPr>
      <w:r w:rsidRPr="00516CB6">
        <w:rPr>
          <w:rFonts w:cs="Times New Roman"/>
        </w:rPr>
        <w:t>ciąg pieszo - jezdny,</w:t>
      </w:r>
    </w:p>
    <w:p w:rsidR="001F7A6C" w:rsidRPr="00516CB6" w:rsidRDefault="001F7A6C" w:rsidP="001F7A6C">
      <w:pPr>
        <w:pStyle w:val="KROPKA"/>
        <w:spacing w:before="0" w:after="0"/>
        <w:rPr>
          <w:rFonts w:cs="Times New Roman"/>
        </w:rPr>
      </w:pPr>
      <w:r w:rsidRPr="00516CB6">
        <w:rPr>
          <w:rFonts w:cs="Times New Roman"/>
        </w:rPr>
        <w:t>kategoria obciążenia ruchem KR2,</w:t>
      </w:r>
    </w:p>
    <w:p w:rsidR="001F7A6C" w:rsidRPr="00516CB6" w:rsidRDefault="001F7A6C" w:rsidP="001F7A6C">
      <w:pPr>
        <w:pStyle w:val="KROPKA"/>
        <w:spacing w:before="0" w:after="0"/>
        <w:rPr>
          <w:rFonts w:cs="Times New Roman"/>
        </w:rPr>
      </w:pPr>
      <w:r w:rsidRPr="00516CB6">
        <w:rPr>
          <w:rFonts w:cs="Times New Roman"/>
        </w:rPr>
        <w:t xml:space="preserve">przekrój poprzeczny daszkowy o spadku </w:t>
      </w:r>
      <w:r w:rsidR="00E53D6D" w:rsidRPr="00516CB6">
        <w:rPr>
          <w:rFonts w:cs="Times New Roman"/>
        </w:rPr>
        <w:t>od 1% do 3</w:t>
      </w:r>
      <w:r w:rsidRPr="00516CB6">
        <w:rPr>
          <w:rFonts w:cs="Times New Roman"/>
        </w:rPr>
        <w:t>%,</w:t>
      </w:r>
    </w:p>
    <w:p w:rsidR="001F7A6C" w:rsidRPr="00516CB6" w:rsidRDefault="001F7A6C" w:rsidP="001F7A6C">
      <w:pPr>
        <w:pStyle w:val="KROPKA"/>
        <w:spacing w:before="0" w:after="0"/>
        <w:rPr>
          <w:rFonts w:cs="Times New Roman"/>
        </w:rPr>
      </w:pPr>
      <w:r w:rsidRPr="00516CB6">
        <w:rPr>
          <w:rFonts w:cs="Times New Roman"/>
        </w:rPr>
        <w:t>odwodnienie poprzez projektowane wpusty uliczne i kanalizację deszczową</w:t>
      </w:r>
      <w:r w:rsidR="00E53D6D" w:rsidRPr="00516CB6">
        <w:rPr>
          <w:rFonts w:cs="Times New Roman"/>
        </w:rPr>
        <w:t>.</w:t>
      </w:r>
    </w:p>
    <w:p w:rsidR="001F7A6C" w:rsidRPr="00516CB6" w:rsidRDefault="001F7A6C" w:rsidP="001F7A6C">
      <w:pPr>
        <w:pStyle w:val="KROPKA"/>
        <w:numPr>
          <w:ilvl w:val="0"/>
          <w:numId w:val="0"/>
        </w:numPr>
        <w:spacing w:before="0" w:after="0"/>
        <w:ind w:left="1440" w:hanging="360"/>
        <w:rPr>
          <w:rFonts w:cs="Times New Roman"/>
        </w:rPr>
      </w:pPr>
    </w:p>
    <w:p w:rsidR="00ED1F61" w:rsidRPr="00516CB6" w:rsidRDefault="00ED1F61" w:rsidP="00ED1F61">
      <w:pPr>
        <w:pStyle w:val="PODTYTUL"/>
        <w:spacing w:before="0" w:after="0"/>
        <w:ind w:left="896" w:firstLine="28"/>
        <w:rPr>
          <w:rFonts w:cs="Times New Roman"/>
        </w:rPr>
      </w:pPr>
      <w:r w:rsidRPr="00516CB6">
        <w:rPr>
          <w:rFonts w:cs="Times New Roman"/>
        </w:rPr>
        <w:t>Parametry projektowane</w:t>
      </w:r>
      <w:r w:rsidR="0069471A" w:rsidRPr="00516CB6">
        <w:rPr>
          <w:rFonts w:cs="Times New Roman"/>
        </w:rPr>
        <w:t>go odcinka ulicy Grodzkiej</w:t>
      </w:r>
      <w:r w:rsidRPr="00516CB6">
        <w:rPr>
          <w:rFonts w:cs="Times New Roman"/>
        </w:rPr>
        <w:t>:</w:t>
      </w:r>
    </w:p>
    <w:p w:rsidR="00ED1F61" w:rsidRPr="00516CB6" w:rsidRDefault="00ED1F61" w:rsidP="00ED1F61">
      <w:pPr>
        <w:pStyle w:val="KROPKA"/>
        <w:spacing w:before="0" w:after="0"/>
        <w:rPr>
          <w:rFonts w:cs="Times New Roman"/>
        </w:rPr>
      </w:pPr>
      <w:r w:rsidRPr="00516CB6">
        <w:rPr>
          <w:rFonts w:cs="Times New Roman"/>
        </w:rPr>
        <w:t>klasa ulicy D (dojazdowa),</w:t>
      </w:r>
    </w:p>
    <w:p w:rsidR="00ED1F61" w:rsidRPr="00516CB6" w:rsidRDefault="00ED1F61" w:rsidP="00ED1F61">
      <w:pPr>
        <w:pStyle w:val="KROPKA"/>
        <w:spacing w:before="0" w:after="0"/>
        <w:rPr>
          <w:rFonts w:cs="Times New Roman"/>
        </w:rPr>
      </w:pPr>
      <w:r w:rsidRPr="00516CB6">
        <w:rPr>
          <w:rFonts w:cs="Times New Roman"/>
        </w:rPr>
        <w:t>kategoria obciążenia ruchem KR2,</w:t>
      </w:r>
    </w:p>
    <w:p w:rsidR="00ED1F61" w:rsidRPr="00516CB6" w:rsidRDefault="00ED1F61" w:rsidP="00ED1F61">
      <w:pPr>
        <w:pStyle w:val="KROPKA"/>
        <w:spacing w:before="0" w:after="0"/>
        <w:rPr>
          <w:rFonts w:cs="Times New Roman"/>
        </w:rPr>
      </w:pPr>
      <w:r w:rsidRPr="00516CB6">
        <w:rPr>
          <w:rFonts w:cs="Times New Roman"/>
        </w:rPr>
        <w:t>przekrój poprzeczny daszkowy</w:t>
      </w:r>
      <w:r w:rsidR="004D18B3" w:rsidRPr="00516CB6">
        <w:rPr>
          <w:rFonts w:cs="Times New Roman"/>
        </w:rPr>
        <w:t xml:space="preserve"> odwrócony</w:t>
      </w:r>
      <w:r w:rsidRPr="00516CB6">
        <w:rPr>
          <w:rFonts w:cs="Times New Roman"/>
        </w:rPr>
        <w:t xml:space="preserve"> o spadku 2%,</w:t>
      </w:r>
    </w:p>
    <w:p w:rsidR="00ED1F61" w:rsidRPr="00516CB6" w:rsidRDefault="00ED1F61" w:rsidP="00ED1F61">
      <w:pPr>
        <w:pStyle w:val="KROPKA"/>
        <w:spacing w:before="0" w:after="0"/>
        <w:rPr>
          <w:rFonts w:cs="Times New Roman"/>
        </w:rPr>
      </w:pPr>
      <w:r w:rsidRPr="00516CB6">
        <w:rPr>
          <w:rFonts w:cs="Times New Roman"/>
        </w:rPr>
        <w:t>odwodnienie poprzez projektowane wpusty uliczne i kanalizację deszczową,</w:t>
      </w:r>
    </w:p>
    <w:p w:rsidR="00ED1F61" w:rsidRPr="00516CB6" w:rsidRDefault="00ED1F61" w:rsidP="00ED1F61">
      <w:pPr>
        <w:pStyle w:val="KROPKA"/>
        <w:spacing w:before="0" w:after="0"/>
        <w:rPr>
          <w:rFonts w:cs="Times New Roman"/>
        </w:rPr>
      </w:pPr>
      <w:r w:rsidRPr="00516CB6">
        <w:rPr>
          <w:rFonts w:cs="Times New Roman"/>
        </w:rPr>
        <w:t xml:space="preserve">chodnik zmiennej </w:t>
      </w:r>
      <w:r w:rsidR="00057DD1" w:rsidRPr="00516CB6">
        <w:rPr>
          <w:rFonts w:cs="Times New Roman"/>
        </w:rPr>
        <w:t>szerokości</w:t>
      </w:r>
      <w:r w:rsidRPr="00516CB6">
        <w:rPr>
          <w:rFonts w:cs="Times New Roman"/>
        </w:rPr>
        <w:t>,</w:t>
      </w:r>
    </w:p>
    <w:p w:rsidR="00ED1F61" w:rsidRPr="00516CB6" w:rsidRDefault="00ED1F61" w:rsidP="00ED1F61">
      <w:pPr>
        <w:pStyle w:val="KROPKA"/>
        <w:spacing w:before="0" w:after="0"/>
        <w:rPr>
          <w:rFonts w:cs="Times New Roman"/>
        </w:rPr>
      </w:pPr>
      <w:r w:rsidRPr="00516CB6">
        <w:rPr>
          <w:rFonts w:cs="Times New Roman"/>
        </w:rPr>
        <w:t>spadek chodnika w kierunku jezdni od 2% do maks. 3%.</w:t>
      </w:r>
    </w:p>
    <w:p w:rsidR="00ED1F61" w:rsidRPr="00516CB6" w:rsidRDefault="00ED1F61" w:rsidP="001F7A6C">
      <w:pPr>
        <w:pStyle w:val="KROPKA"/>
        <w:numPr>
          <w:ilvl w:val="0"/>
          <w:numId w:val="0"/>
        </w:numPr>
        <w:spacing w:before="0" w:after="0"/>
        <w:ind w:left="1440" w:hanging="360"/>
        <w:rPr>
          <w:rFonts w:cs="Times New Roman"/>
        </w:rPr>
      </w:pPr>
    </w:p>
    <w:p w:rsidR="0069471A" w:rsidRPr="00516CB6" w:rsidRDefault="0069471A" w:rsidP="0069471A">
      <w:pPr>
        <w:pStyle w:val="PODTYTUL"/>
        <w:spacing w:before="0" w:after="0"/>
        <w:ind w:left="896" w:firstLine="28"/>
        <w:rPr>
          <w:rFonts w:cs="Times New Roman"/>
        </w:rPr>
      </w:pPr>
      <w:r w:rsidRPr="00516CB6">
        <w:rPr>
          <w:rFonts w:cs="Times New Roman"/>
        </w:rPr>
        <w:t>Parametry projektowane</w:t>
      </w:r>
      <w:r w:rsidR="00650F9C" w:rsidRPr="00516CB6">
        <w:rPr>
          <w:rFonts w:cs="Times New Roman"/>
        </w:rPr>
        <w:t>go odcinka stanowiącego połączenie ulicy Nadnarwiańskiej z ulicą Ks. Siemowita</w:t>
      </w:r>
      <w:r w:rsidRPr="00516CB6">
        <w:rPr>
          <w:rFonts w:cs="Times New Roman"/>
        </w:rPr>
        <w:t>:</w:t>
      </w:r>
    </w:p>
    <w:p w:rsidR="0069471A" w:rsidRPr="00516CB6" w:rsidRDefault="0069471A" w:rsidP="0069471A">
      <w:pPr>
        <w:pStyle w:val="KROPKA"/>
        <w:spacing w:before="0" w:after="0"/>
        <w:rPr>
          <w:rFonts w:cs="Times New Roman"/>
        </w:rPr>
      </w:pPr>
      <w:r w:rsidRPr="00516CB6">
        <w:rPr>
          <w:rFonts w:cs="Times New Roman"/>
        </w:rPr>
        <w:t>klasa ulicy D (dojazdowa),</w:t>
      </w:r>
    </w:p>
    <w:p w:rsidR="0069471A" w:rsidRPr="00516CB6" w:rsidRDefault="0069471A" w:rsidP="0069471A">
      <w:pPr>
        <w:pStyle w:val="KROPKA"/>
        <w:spacing w:before="0" w:after="0"/>
        <w:rPr>
          <w:rFonts w:cs="Times New Roman"/>
        </w:rPr>
      </w:pPr>
      <w:r w:rsidRPr="00516CB6">
        <w:rPr>
          <w:rFonts w:cs="Times New Roman"/>
        </w:rPr>
        <w:t>kategoria obciążenia ruchem KR2,</w:t>
      </w:r>
    </w:p>
    <w:p w:rsidR="0069471A" w:rsidRPr="00516CB6" w:rsidRDefault="0069471A" w:rsidP="0069471A">
      <w:pPr>
        <w:pStyle w:val="KROPKA"/>
        <w:spacing w:before="0" w:after="0"/>
        <w:rPr>
          <w:rFonts w:cs="Times New Roman"/>
        </w:rPr>
      </w:pPr>
      <w:r w:rsidRPr="00516CB6">
        <w:rPr>
          <w:rFonts w:cs="Times New Roman"/>
        </w:rPr>
        <w:t>przekrój poprzeczny daszkowy o spadku 2%,</w:t>
      </w:r>
    </w:p>
    <w:p w:rsidR="0069471A" w:rsidRPr="00516CB6" w:rsidRDefault="0069471A" w:rsidP="0069471A">
      <w:pPr>
        <w:pStyle w:val="KROPKA"/>
        <w:spacing w:before="0" w:after="0"/>
        <w:rPr>
          <w:rFonts w:cs="Times New Roman"/>
        </w:rPr>
      </w:pPr>
      <w:r w:rsidRPr="00516CB6">
        <w:rPr>
          <w:rFonts w:cs="Times New Roman"/>
        </w:rPr>
        <w:t>odwodnienie poprzez projektowane wpusty uliczne i kanalizację deszczową,</w:t>
      </w:r>
    </w:p>
    <w:p w:rsidR="0069471A" w:rsidRPr="00516CB6" w:rsidRDefault="0069471A" w:rsidP="0069471A">
      <w:pPr>
        <w:pStyle w:val="KROPKA"/>
        <w:spacing w:before="0" w:after="0"/>
        <w:rPr>
          <w:rFonts w:cs="Times New Roman"/>
        </w:rPr>
      </w:pPr>
      <w:r w:rsidRPr="00516CB6">
        <w:rPr>
          <w:rFonts w:cs="Times New Roman"/>
        </w:rPr>
        <w:t xml:space="preserve">chodnik zmiennej </w:t>
      </w:r>
      <w:r w:rsidR="00057DD1" w:rsidRPr="00516CB6">
        <w:rPr>
          <w:rFonts w:cs="Times New Roman"/>
        </w:rPr>
        <w:t>szerokości</w:t>
      </w:r>
      <w:r w:rsidRPr="00516CB6">
        <w:rPr>
          <w:rFonts w:cs="Times New Roman"/>
        </w:rPr>
        <w:t>,</w:t>
      </w:r>
    </w:p>
    <w:p w:rsidR="0069471A" w:rsidRPr="00516CB6" w:rsidRDefault="0069471A" w:rsidP="0069471A">
      <w:pPr>
        <w:pStyle w:val="KROPKA"/>
        <w:spacing w:before="0" w:after="0"/>
        <w:rPr>
          <w:rFonts w:cs="Times New Roman"/>
        </w:rPr>
      </w:pPr>
      <w:r w:rsidRPr="00516CB6">
        <w:rPr>
          <w:rFonts w:cs="Times New Roman"/>
        </w:rPr>
        <w:t>spadek chodnika w kierunku jezdni od 2% do maks. 3%.</w:t>
      </w:r>
    </w:p>
    <w:p w:rsidR="0069471A" w:rsidRPr="00516CB6" w:rsidRDefault="0069471A" w:rsidP="001F7A6C">
      <w:pPr>
        <w:pStyle w:val="KROPKA"/>
        <w:numPr>
          <w:ilvl w:val="0"/>
          <w:numId w:val="0"/>
        </w:numPr>
        <w:spacing w:before="0" w:after="0"/>
        <w:ind w:left="1440" w:hanging="360"/>
        <w:rPr>
          <w:rFonts w:cs="Times New Roman"/>
        </w:rPr>
      </w:pPr>
    </w:p>
    <w:p w:rsidR="00650F9C" w:rsidRPr="00516CB6" w:rsidRDefault="00650F9C" w:rsidP="00650F9C">
      <w:pPr>
        <w:pStyle w:val="PODTYTUL"/>
        <w:spacing w:before="0" w:after="0"/>
        <w:ind w:left="896" w:firstLine="28"/>
        <w:rPr>
          <w:rFonts w:cs="Times New Roman"/>
        </w:rPr>
      </w:pPr>
      <w:r w:rsidRPr="00516CB6">
        <w:rPr>
          <w:rFonts w:cs="Times New Roman"/>
        </w:rPr>
        <w:t xml:space="preserve">Parametry projektowanego </w:t>
      </w:r>
      <w:r w:rsidR="00167893" w:rsidRPr="00516CB6">
        <w:rPr>
          <w:rFonts w:cs="Times New Roman"/>
        </w:rPr>
        <w:t xml:space="preserve">utwardzenia </w:t>
      </w:r>
      <w:r w:rsidRPr="00516CB6">
        <w:rPr>
          <w:rFonts w:cs="Times New Roman"/>
        </w:rPr>
        <w:t xml:space="preserve">odcinka stanowiącego obsługę posesji nr </w:t>
      </w:r>
      <w:r w:rsidR="009C120B" w:rsidRPr="00516CB6">
        <w:rPr>
          <w:rFonts w:cs="Times New Roman"/>
        </w:rPr>
        <w:t>33 oraz 35</w:t>
      </w:r>
      <w:r w:rsidRPr="00516CB6">
        <w:rPr>
          <w:rFonts w:cs="Times New Roman"/>
        </w:rPr>
        <w:t>:</w:t>
      </w:r>
    </w:p>
    <w:p w:rsidR="00650F9C" w:rsidRPr="00516CB6" w:rsidRDefault="00650F9C" w:rsidP="00650F9C">
      <w:pPr>
        <w:pStyle w:val="KROPKA"/>
        <w:spacing w:before="0" w:after="0"/>
        <w:rPr>
          <w:rFonts w:cs="Times New Roman"/>
        </w:rPr>
      </w:pPr>
      <w:r w:rsidRPr="00516CB6">
        <w:rPr>
          <w:rFonts w:cs="Times New Roman"/>
        </w:rPr>
        <w:t>kategoria obciążenia ruchem KR2,</w:t>
      </w:r>
    </w:p>
    <w:p w:rsidR="00650F9C" w:rsidRPr="00516CB6" w:rsidRDefault="00650F9C" w:rsidP="00650F9C">
      <w:pPr>
        <w:pStyle w:val="KROPKA"/>
        <w:spacing w:before="0" w:after="0"/>
        <w:rPr>
          <w:rFonts w:cs="Times New Roman"/>
        </w:rPr>
      </w:pPr>
      <w:r w:rsidRPr="00516CB6">
        <w:rPr>
          <w:rFonts w:cs="Times New Roman"/>
        </w:rPr>
        <w:t>przekrój poprzeczny daszkowy o spadku od 1% do 3%,</w:t>
      </w:r>
    </w:p>
    <w:p w:rsidR="00650F9C" w:rsidRPr="00516CB6" w:rsidRDefault="00650F9C" w:rsidP="00650F9C">
      <w:pPr>
        <w:pStyle w:val="KROPKA"/>
        <w:spacing w:before="0" w:after="0"/>
        <w:rPr>
          <w:rFonts w:cs="Times New Roman"/>
        </w:rPr>
      </w:pPr>
      <w:r w:rsidRPr="00516CB6">
        <w:rPr>
          <w:rFonts w:cs="Times New Roman"/>
        </w:rPr>
        <w:t>odwodnienie poprzez projektowane wpusty uliczne i kanalizację deszczową.</w:t>
      </w:r>
    </w:p>
    <w:p w:rsidR="00EF3BC7" w:rsidRPr="00516CB6" w:rsidRDefault="00EF3BC7" w:rsidP="00EF3BC7">
      <w:pPr>
        <w:pStyle w:val="KROPKA"/>
        <w:numPr>
          <w:ilvl w:val="0"/>
          <w:numId w:val="0"/>
        </w:numPr>
        <w:spacing w:before="0" w:after="0"/>
        <w:ind w:left="1440"/>
        <w:rPr>
          <w:rFonts w:cs="Times New Roman"/>
        </w:rPr>
      </w:pPr>
    </w:p>
    <w:p w:rsidR="00965CF1" w:rsidRPr="00516CB6" w:rsidRDefault="00965CF1" w:rsidP="00C945ED">
      <w:pPr>
        <w:pStyle w:val="KROPKA"/>
        <w:numPr>
          <w:ilvl w:val="0"/>
          <w:numId w:val="0"/>
        </w:numPr>
        <w:spacing w:before="0" w:after="0"/>
        <w:ind w:left="1440"/>
        <w:rPr>
          <w:rFonts w:cs="Times New Roman"/>
        </w:rPr>
      </w:pPr>
    </w:p>
    <w:p w:rsidR="00DE5AD7" w:rsidRPr="00516CB6" w:rsidRDefault="003F4D95" w:rsidP="00C945ED">
      <w:pPr>
        <w:pStyle w:val="ARCHARAB"/>
        <w:spacing w:before="0" w:after="0"/>
        <w:rPr>
          <w:rFonts w:cs="Times New Roman"/>
        </w:rPr>
      </w:pPr>
      <w:r w:rsidRPr="00516CB6">
        <w:rPr>
          <w:rFonts w:cs="Times New Roman"/>
        </w:rPr>
        <w:lastRenderedPageBreak/>
        <w:t>Rozwiązania konstrukcyjno - materiałowe.</w:t>
      </w:r>
    </w:p>
    <w:p w:rsidR="00DE5AD7" w:rsidRPr="00516CB6" w:rsidRDefault="00D34463" w:rsidP="00C945ED">
      <w:pPr>
        <w:pStyle w:val="ARCHARAB"/>
        <w:numPr>
          <w:ilvl w:val="0"/>
          <w:numId w:val="0"/>
        </w:numPr>
        <w:spacing w:before="0" w:after="0"/>
        <w:ind w:left="924"/>
        <w:rPr>
          <w:rFonts w:cs="Times New Roman"/>
          <w:b w:val="0"/>
          <w:bCs w:val="0"/>
        </w:rPr>
      </w:pPr>
      <w:r w:rsidRPr="00516CB6">
        <w:rPr>
          <w:rFonts w:cs="Times New Roman"/>
          <w:b w:val="0"/>
          <w:bCs w:val="0"/>
        </w:rPr>
        <w:t xml:space="preserve">Ulicę </w:t>
      </w:r>
      <w:r w:rsidR="00B60072" w:rsidRPr="00516CB6">
        <w:rPr>
          <w:rFonts w:cs="Times New Roman"/>
          <w:b w:val="0"/>
          <w:bCs w:val="0"/>
        </w:rPr>
        <w:t>Nadnarwiańską</w:t>
      </w:r>
      <w:r w:rsidR="00DE5AD7" w:rsidRPr="00516CB6">
        <w:rPr>
          <w:rFonts w:cs="Times New Roman"/>
          <w:b w:val="0"/>
          <w:bCs w:val="0"/>
        </w:rPr>
        <w:t xml:space="preserve"> </w:t>
      </w:r>
      <w:r w:rsidR="00334DFD" w:rsidRPr="00516CB6">
        <w:rPr>
          <w:rFonts w:cs="Times New Roman"/>
          <w:b w:val="0"/>
          <w:bCs w:val="0"/>
        </w:rPr>
        <w:t xml:space="preserve">odcinek ulicy Grodzkiej, odcinek ulicy łączący ulicę Nadnarwiańską z ulicą Ks. Siemowita oraz dwa ciągi pieszo - jezdne </w:t>
      </w:r>
      <w:r w:rsidR="00DE5AD7" w:rsidRPr="00516CB6">
        <w:rPr>
          <w:rFonts w:cs="Times New Roman"/>
          <w:b w:val="0"/>
          <w:bCs w:val="0"/>
        </w:rPr>
        <w:t>zaliczono do pierwszej kategorii geotechnicznej.</w:t>
      </w:r>
    </w:p>
    <w:p w:rsidR="0011519B" w:rsidRPr="00516CB6" w:rsidRDefault="0011519B" w:rsidP="00C945ED">
      <w:pPr>
        <w:pStyle w:val="ARCHARAB"/>
        <w:numPr>
          <w:ilvl w:val="0"/>
          <w:numId w:val="0"/>
        </w:numPr>
        <w:spacing w:before="0" w:after="0"/>
        <w:ind w:left="924"/>
        <w:rPr>
          <w:rFonts w:cs="Times New Roman"/>
          <w:b w:val="0"/>
          <w:bCs w:val="0"/>
        </w:rPr>
      </w:pPr>
    </w:p>
    <w:p w:rsidR="003F4D95" w:rsidRPr="00516CB6" w:rsidRDefault="00965CF1" w:rsidP="00C945ED">
      <w:pPr>
        <w:pStyle w:val="PODTYTUL"/>
        <w:spacing w:before="0" w:after="0"/>
        <w:ind w:left="896" w:firstLine="28"/>
        <w:rPr>
          <w:rFonts w:cs="Times New Roman"/>
        </w:rPr>
      </w:pPr>
      <w:r w:rsidRPr="00516CB6">
        <w:rPr>
          <w:rFonts w:cs="Times New Roman"/>
        </w:rPr>
        <w:t xml:space="preserve">Konstrukcja nawierzchni </w:t>
      </w:r>
      <w:r w:rsidR="00C65A7A" w:rsidRPr="00516CB6">
        <w:rPr>
          <w:rFonts w:cs="Times New Roman"/>
        </w:rPr>
        <w:t xml:space="preserve">ulicy </w:t>
      </w:r>
      <w:r w:rsidR="00B60072" w:rsidRPr="00516CB6">
        <w:rPr>
          <w:rFonts w:cs="Times New Roman"/>
        </w:rPr>
        <w:t>Nadnarwiańskiej, odcinka ulicy Grodzkiej, odcinaka łączącego ulicę Nadnarwiańską z ulicą Ks. Siemowita</w:t>
      </w:r>
      <w:r w:rsidR="003F4D95" w:rsidRPr="00516CB6">
        <w:rPr>
          <w:rFonts w:cs="Times New Roman"/>
        </w:rPr>
        <w:t>:</w:t>
      </w:r>
    </w:p>
    <w:p w:rsidR="003F4D95" w:rsidRPr="00516CB6" w:rsidRDefault="003F4D95" w:rsidP="00B60072">
      <w:pPr>
        <w:pStyle w:val="KROPKA"/>
        <w:spacing w:before="0" w:after="0"/>
        <w:jc w:val="left"/>
        <w:rPr>
          <w:rFonts w:cs="Times New Roman"/>
        </w:rPr>
      </w:pPr>
      <w:r w:rsidRPr="00516CB6">
        <w:rPr>
          <w:rFonts w:cs="Times New Roman"/>
        </w:rPr>
        <w:t xml:space="preserve">warstwa ścieralna: </w:t>
      </w:r>
      <w:r w:rsidR="00C65A7A" w:rsidRPr="00516CB6">
        <w:rPr>
          <w:rFonts w:cs="Times New Roman"/>
        </w:rPr>
        <w:t>kostka betonowa</w:t>
      </w:r>
      <w:r w:rsidR="00B60072" w:rsidRPr="00516CB6">
        <w:rPr>
          <w:rFonts w:cs="Times New Roman"/>
        </w:rPr>
        <w:t xml:space="preserve"> </w:t>
      </w:r>
      <w:proofErr w:type="spellStart"/>
      <w:r w:rsidR="00B60072" w:rsidRPr="00516CB6">
        <w:rPr>
          <w:rFonts w:cs="Times New Roman"/>
        </w:rPr>
        <w:t>bezfazowa</w:t>
      </w:r>
      <w:proofErr w:type="spellEnd"/>
      <w:r w:rsidR="00B60072" w:rsidRPr="00516CB6">
        <w:rPr>
          <w:rFonts w:cs="Times New Roman"/>
        </w:rPr>
        <w:t>, kolor szary</w:t>
      </w:r>
      <w:r w:rsidR="00C65A7A" w:rsidRPr="00516CB6">
        <w:rPr>
          <w:rFonts w:cs="Times New Roman"/>
        </w:rPr>
        <w:tab/>
      </w:r>
      <w:r w:rsidRPr="00516CB6">
        <w:rPr>
          <w:rFonts w:cs="Times New Roman"/>
        </w:rPr>
        <w:t>gr.</w:t>
      </w:r>
      <w:r w:rsidR="006A25FC" w:rsidRPr="00516CB6">
        <w:rPr>
          <w:rFonts w:cs="Times New Roman"/>
        </w:rPr>
        <w:t>8</w:t>
      </w:r>
      <w:r w:rsidRPr="00516CB6">
        <w:rPr>
          <w:rFonts w:cs="Times New Roman"/>
        </w:rPr>
        <w:t>cm,</w:t>
      </w:r>
    </w:p>
    <w:p w:rsidR="003F4D95" w:rsidRPr="00516CB6" w:rsidRDefault="00C65A7A" w:rsidP="00C945ED">
      <w:pPr>
        <w:pStyle w:val="KROPKA"/>
        <w:spacing w:before="0" w:after="0"/>
        <w:jc w:val="left"/>
        <w:rPr>
          <w:rFonts w:cs="Times New Roman"/>
        </w:rPr>
      </w:pPr>
      <w:r w:rsidRPr="00516CB6">
        <w:rPr>
          <w:rFonts w:cs="Times New Roman"/>
        </w:rPr>
        <w:t>podsypka cementowo - piaskowa 1:4</w:t>
      </w:r>
      <w:r w:rsidRPr="00516CB6">
        <w:rPr>
          <w:rFonts w:cs="Times New Roman"/>
        </w:rPr>
        <w:tab/>
      </w:r>
      <w:r w:rsidRPr="00516CB6">
        <w:rPr>
          <w:rFonts w:cs="Times New Roman"/>
        </w:rPr>
        <w:tab/>
      </w:r>
      <w:r w:rsidRPr="00516CB6">
        <w:rPr>
          <w:rFonts w:cs="Times New Roman"/>
        </w:rPr>
        <w:tab/>
      </w:r>
      <w:r w:rsidRPr="00516CB6">
        <w:rPr>
          <w:rFonts w:cs="Times New Roman"/>
        </w:rPr>
        <w:tab/>
        <w:t>gr.3cm</w:t>
      </w:r>
      <w:r w:rsidR="003F4D95" w:rsidRPr="00516CB6">
        <w:rPr>
          <w:rFonts w:cs="Times New Roman"/>
        </w:rPr>
        <w:t>,</w:t>
      </w:r>
    </w:p>
    <w:p w:rsidR="003F4D95" w:rsidRPr="00516CB6" w:rsidRDefault="003F4D95" w:rsidP="00C945ED">
      <w:pPr>
        <w:pStyle w:val="KROPKA"/>
        <w:spacing w:before="0" w:after="0"/>
        <w:jc w:val="left"/>
        <w:rPr>
          <w:rFonts w:cs="Times New Roman"/>
        </w:rPr>
      </w:pPr>
      <w:r w:rsidRPr="00516CB6">
        <w:rPr>
          <w:rFonts w:cs="Times New Roman"/>
        </w:rPr>
        <w:t xml:space="preserve">podbudowa </w:t>
      </w:r>
      <w:r w:rsidR="00C65A7A" w:rsidRPr="00516CB6">
        <w:rPr>
          <w:rFonts w:cs="Times New Roman"/>
        </w:rPr>
        <w:t>zasadnicza</w:t>
      </w:r>
      <w:r w:rsidRPr="00516CB6">
        <w:rPr>
          <w:rFonts w:cs="Times New Roman"/>
        </w:rPr>
        <w:t>: kruszywo łamane stabilizowane</w:t>
      </w:r>
    </w:p>
    <w:p w:rsidR="003F4D95" w:rsidRPr="00516CB6" w:rsidRDefault="003F4D95" w:rsidP="00C945ED">
      <w:pPr>
        <w:pStyle w:val="KROPKA"/>
        <w:numPr>
          <w:ilvl w:val="0"/>
          <w:numId w:val="0"/>
        </w:numPr>
        <w:spacing w:before="0" w:after="0"/>
        <w:ind w:left="924" w:firstLine="492"/>
        <w:jc w:val="left"/>
        <w:rPr>
          <w:rFonts w:cs="Times New Roman"/>
        </w:rPr>
      </w:pPr>
      <w:r w:rsidRPr="00516CB6">
        <w:rPr>
          <w:rFonts w:cs="Times New Roman"/>
        </w:rPr>
        <w:t>mechanicznie 0/31,5 (skała lita) wykonane</w:t>
      </w:r>
    </w:p>
    <w:p w:rsidR="003F4D95" w:rsidRPr="00516CB6" w:rsidRDefault="003F4D95" w:rsidP="00C945ED">
      <w:pPr>
        <w:pStyle w:val="KROPKA"/>
        <w:numPr>
          <w:ilvl w:val="0"/>
          <w:numId w:val="0"/>
        </w:numPr>
        <w:spacing w:before="0" w:after="0"/>
        <w:ind w:left="924" w:firstLine="492"/>
        <w:jc w:val="left"/>
        <w:rPr>
          <w:rFonts w:cs="Times New Roman"/>
        </w:rPr>
      </w:pPr>
      <w:r w:rsidRPr="00516CB6">
        <w:rPr>
          <w:rFonts w:cs="Times New Roman"/>
        </w:rPr>
        <w:t>zgodnie z PN-S-06102:1997</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gr.2</w:t>
      </w:r>
      <w:r w:rsidR="00805D37" w:rsidRPr="00516CB6">
        <w:rPr>
          <w:rFonts w:cs="Times New Roman"/>
        </w:rPr>
        <w:t>5</w:t>
      </w:r>
      <w:r w:rsidRPr="00516CB6">
        <w:rPr>
          <w:rFonts w:cs="Times New Roman"/>
        </w:rPr>
        <w:t>cm,</w:t>
      </w:r>
    </w:p>
    <w:p w:rsidR="00824E1E" w:rsidRPr="00516CB6" w:rsidRDefault="00C65A7A" w:rsidP="00C945ED">
      <w:pPr>
        <w:pStyle w:val="KROPKA"/>
        <w:spacing w:before="0" w:after="0"/>
        <w:jc w:val="left"/>
        <w:rPr>
          <w:rFonts w:cs="Times New Roman"/>
        </w:rPr>
      </w:pPr>
      <w:r w:rsidRPr="00516CB6">
        <w:rPr>
          <w:rFonts w:cs="Times New Roman"/>
        </w:rPr>
        <w:t>w</w:t>
      </w:r>
      <w:r w:rsidR="003F4D95" w:rsidRPr="00516CB6">
        <w:rPr>
          <w:rFonts w:cs="Times New Roman"/>
        </w:rPr>
        <w:t>ymiana</w:t>
      </w:r>
      <w:r w:rsidR="00824E1E" w:rsidRPr="00516CB6">
        <w:rPr>
          <w:rFonts w:cs="Times New Roman"/>
        </w:rPr>
        <w:t xml:space="preserve"> gruntu</w:t>
      </w:r>
      <w:r w:rsidR="003F4D95" w:rsidRPr="00516CB6">
        <w:rPr>
          <w:rFonts w:cs="Times New Roman"/>
        </w:rPr>
        <w:t xml:space="preserve">: kruszywo naturalne stabilizowane </w:t>
      </w:r>
    </w:p>
    <w:p w:rsidR="003F4D95" w:rsidRPr="00516CB6" w:rsidRDefault="003F4D95" w:rsidP="00C945ED">
      <w:pPr>
        <w:pStyle w:val="KROPKA"/>
        <w:numPr>
          <w:ilvl w:val="0"/>
          <w:numId w:val="0"/>
        </w:numPr>
        <w:spacing w:before="0" w:after="0"/>
        <w:ind w:left="1440"/>
        <w:jc w:val="left"/>
        <w:rPr>
          <w:rFonts w:cs="Times New Roman"/>
        </w:rPr>
      </w:pPr>
      <w:r w:rsidRPr="00516CB6">
        <w:rPr>
          <w:rFonts w:cs="Times New Roman"/>
        </w:rPr>
        <w:t>mechanicznie Is≥1,00</w:t>
      </w:r>
      <w:r w:rsidRPr="00516CB6">
        <w:rPr>
          <w:rFonts w:cs="Times New Roman"/>
        </w:rPr>
        <w:tab/>
      </w:r>
      <w:r w:rsidR="00824E1E" w:rsidRPr="00516CB6">
        <w:rPr>
          <w:rFonts w:cs="Times New Roman"/>
        </w:rPr>
        <w:tab/>
      </w:r>
      <w:r w:rsidR="00824E1E" w:rsidRPr="00516CB6">
        <w:rPr>
          <w:rFonts w:cs="Times New Roman"/>
        </w:rPr>
        <w:tab/>
      </w:r>
      <w:r w:rsidR="00824E1E" w:rsidRPr="00516CB6">
        <w:rPr>
          <w:rFonts w:cs="Times New Roman"/>
        </w:rPr>
        <w:tab/>
      </w:r>
      <w:r w:rsidR="00824E1E" w:rsidRPr="00516CB6">
        <w:rPr>
          <w:rFonts w:cs="Times New Roman"/>
        </w:rPr>
        <w:tab/>
      </w:r>
      <w:r w:rsidR="00824E1E" w:rsidRPr="00516CB6">
        <w:rPr>
          <w:rFonts w:cs="Times New Roman"/>
        </w:rPr>
        <w:tab/>
      </w:r>
      <w:r w:rsidRPr="00516CB6">
        <w:rPr>
          <w:rFonts w:cs="Times New Roman"/>
        </w:rPr>
        <w:t>gr.</w:t>
      </w:r>
      <w:r w:rsidR="00805D37" w:rsidRPr="00516CB6">
        <w:rPr>
          <w:rFonts w:cs="Times New Roman"/>
        </w:rPr>
        <w:t>30</w:t>
      </w:r>
      <w:r w:rsidRPr="00516CB6">
        <w:rPr>
          <w:rFonts w:cs="Times New Roman"/>
        </w:rPr>
        <w:t>cm,</w:t>
      </w:r>
    </w:p>
    <w:p w:rsidR="00805D37" w:rsidRPr="00516CB6" w:rsidRDefault="00805D37" w:rsidP="00805D37">
      <w:pPr>
        <w:pStyle w:val="KROPKA"/>
        <w:spacing w:before="0" w:after="0"/>
        <w:jc w:val="left"/>
        <w:rPr>
          <w:rFonts w:cs="Times New Roman"/>
        </w:rPr>
      </w:pPr>
      <w:r w:rsidRPr="00516CB6">
        <w:rPr>
          <w:rFonts w:cs="Times New Roman"/>
        </w:rPr>
        <w:t xml:space="preserve">warstwa separacyjna: </w:t>
      </w:r>
      <w:proofErr w:type="spellStart"/>
      <w:r w:rsidRPr="00516CB6">
        <w:rPr>
          <w:rFonts w:cs="Times New Roman"/>
        </w:rPr>
        <w:t>geotkanina</w:t>
      </w:r>
      <w:proofErr w:type="spellEnd"/>
      <w:r w:rsidRPr="00516CB6">
        <w:rPr>
          <w:rFonts w:cs="Times New Roman"/>
        </w:rPr>
        <w:t xml:space="preserve"> polipropylenowa</w:t>
      </w:r>
    </w:p>
    <w:p w:rsidR="003F4D95" w:rsidRPr="00516CB6" w:rsidRDefault="003F4D95" w:rsidP="00C945ED">
      <w:pPr>
        <w:pStyle w:val="KROPKA"/>
        <w:spacing w:before="0" w:after="0"/>
        <w:jc w:val="left"/>
        <w:rPr>
          <w:rFonts w:cs="Times New Roman"/>
        </w:rPr>
      </w:pPr>
      <w:r w:rsidRPr="00516CB6">
        <w:rPr>
          <w:rFonts w:cs="Times New Roman"/>
        </w:rPr>
        <w:t xml:space="preserve">grunt </w:t>
      </w:r>
      <w:r w:rsidR="00B60072" w:rsidRPr="00516CB6">
        <w:rPr>
          <w:rFonts w:cs="Times New Roman"/>
        </w:rPr>
        <w:t>istniejący</w:t>
      </w:r>
      <w:r w:rsidRPr="00516CB6">
        <w:rPr>
          <w:rFonts w:cs="Times New Roman"/>
        </w:rPr>
        <w:t>.</w:t>
      </w:r>
    </w:p>
    <w:p w:rsidR="00B60072" w:rsidRPr="00516CB6" w:rsidRDefault="00B60072" w:rsidP="00C945ED">
      <w:pPr>
        <w:pStyle w:val="KROPKA"/>
        <w:numPr>
          <w:ilvl w:val="0"/>
          <w:numId w:val="0"/>
        </w:numPr>
        <w:spacing w:before="0" w:after="0"/>
        <w:ind w:left="924" w:firstLine="492"/>
        <w:jc w:val="left"/>
        <w:rPr>
          <w:rFonts w:cs="Times New Roman"/>
        </w:rPr>
      </w:pPr>
    </w:p>
    <w:p w:rsidR="00B60072" w:rsidRPr="00516CB6" w:rsidRDefault="00B60072" w:rsidP="00B60072">
      <w:pPr>
        <w:pStyle w:val="PODTYTUL"/>
        <w:spacing w:before="0" w:after="0"/>
        <w:ind w:left="896" w:firstLine="28"/>
        <w:rPr>
          <w:rFonts w:cs="Times New Roman"/>
        </w:rPr>
      </w:pPr>
      <w:r w:rsidRPr="00516CB6">
        <w:rPr>
          <w:rFonts w:cs="Times New Roman"/>
        </w:rPr>
        <w:t>Konstrukcja nawierzchni ciągów pieszo - jezdnych:</w:t>
      </w:r>
    </w:p>
    <w:p w:rsidR="00B60072" w:rsidRPr="00516CB6" w:rsidRDefault="00B60072" w:rsidP="00B60072">
      <w:pPr>
        <w:pStyle w:val="KROPKA"/>
        <w:spacing w:before="0" w:after="0"/>
        <w:jc w:val="left"/>
        <w:rPr>
          <w:rFonts w:cs="Times New Roman"/>
        </w:rPr>
      </w:pPr>
      <w:r w:rsidRPr="00516CB6">
        <w:rPr>
          <w:rFonts w:cs="Times New Roman"/>
        </w:rPr>
        <w:t xml:space="preserve">warstwa ścieralna: : kostka betonowa </w:t>
      </w:r>
      <w:proofErr w:type="spellStart"/>
      <w:r w:rsidRPr="00516CB6">
        <w:rPr>
          <w:rFonts w:cs="Times New Roman"/>
        </w:rPr>
        <w:t>bezfazowa</w:t>
      </w:r>
      <w:proofErr w:type="spellEnd"/>
      <w:r w:rsidRPr="00516CB6">
        <w:rPr>
          <w:rFonts w:cs="Times New Roman"/>
        </w:rPr>
        <w:t>, kolor szary</w:t>
      </w:r>
      <w:r w:rsidRPr="00516CB6">
        <w:rPr>
          <w:rFonts w:cs="Times New Roman"/>
        </w:rPr>
        <w:tab/>
        <w:t>gr.8cm,</w:t>
      </w:r>
    </w:p>
    <w:p w:rsidR="00B60072" w:rsidRPr="00516CB6" w:rsidRDefault="00B60072" w:rsidP="00B60072">
      <w:pPr>
        <w:pStyle w:val="KROPKA"/>
        <w:spacing w:before="0" w:after="0"/>
        <w:jc w:val="left"/>
        <w:rPr>
          <w:rFonts w:cs="Times New Roman"/>
        </w:rPr>
      </w:pPr>
      <w:r w:rsidRPr="00516CB6">
        <w:rPr>
          <w:rFonts w:cs="Times New Roman"/>
        </w:rPr>
        <w:t>podsypka cementowo - piaskowa 1:4</w:t>
      </w:r>
      <w:r w:rsidRPr="00516CB6">
        <w:rPr>
          <w:rFonts w:cs="Times New Roman"/>
        </w:rPr>
        <w:tab/>
      </w:r>
      <w:r w:rsidRPr="00516CB6">
        <w:rPr>
          <w:rFonts w:cs="Times New Roman"/>
        </w:rPr>
        <w:tab/>
      </w:r>
      <w:r w:rsidRPr="00516CB6">
        <w:rPr>
          <w:rFonts w:cs="Times New Roman"/>
        </w:rPr>
        <w:tab/>
      </w:r>
      <w:r w:rsidRPr="00516CB6">
        <w:rPr>
          <w:rFonts w:cs="Times New Roman"/>
        </w:rPr>
        <w:tab/>
        <w:t>gr.3cm,</w:t>
      </w:r>
    </w:p>
    <w:p w:rsidR="00B60072" w:rsidRPr="00516CB6" w:rsidRDefault="00B60072" w:rsidP="00B60072">
      <w:pPr>
        <w:pStyle w:val="KROPKA"/>
        <w:spacing w:before="0" w:after="0"/>
        <w:jc w:val="left"/>
        <w:rPr>
          <w:rFonts w:cs="Times New Roman"/>
        </w:rPr>
      </w:pPr>
      <w:r w:rsidRPr="00516CB6">
        <w:rPr>
          <w:rFonts w:cs="Times New Roman"/>
        </w:rPr>
        <w:t>podbudowa zasadnicza: kruszywo łamane stabilizowane</w:t>
      </w:r>
    </w:p>
    <w:p w:rsidR="00B60072" w:rsidRPr="00516CB6" w:rsidRDefault="00B60072" w:rsidP="00B60072">
      <w:pPr>
        <w:pStyle w:val="KROPKA"/>
        <w:numPr>
          <w:ilvl w:val="0"/>
          <w:numId w:val="0"/>
        </w:numPr>
        <w:spacing w:before="0" w:after="0"/>
        <w:ind w:left="924" w:firstLine="492"/>
        <w:jc w:val="left"/>
        <w:rPr>
          <w:rFonts w:cs="Times New Roman"/>
        </w:rPr>
      </w:pPr>
      <w:r w:rsidRPr="00516CB6">
        <w:rPr>
          <w:rFonts w:cs="Times New Roman"/>
        </w:rPr>
        <w:t>mechanicznie 0/31,5 (skała lita) wykonane</w:t>
      </w:r>
    </w:p>
    <w:p w:rsidR="00B60072" w:rsidRPr="00516CB6" w:rsidRDefault="00B60072" w:rsidP="00B60072">
      <w:pPr>
        <w:pStyle w:val="KROPKA"/>
        <w:numPr>
          <w:ilvl w:val="0"/>
          <w:numId w:val="0"/>
        </w:numPr>
        <w:spacing w:before="0" w:after="0"/>
        <w:ind w:left="924" w:firstLine="492"/>
        <w:jc w:val="left"/>
        <w:rPr>
          <w:rFonts w:cs="Times New Roman"/>
        </w:rPr>
      </w:pPr>
      <w:r w:rsidRPr="00516CB6">
        <w:rPr>
          <w:rFonts w:cs="Times New Roman"/>
        </w:rPr>
        <w:t>zgodnie z PN-S-06102:1997</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gr.2</w:t>
      </w:r>
      <w:r w:rsidR="00805D37" w:rsidRPr="00516CB6">
        <w:rPr>
          <w:rFonts w:cs="Times New Roman"/>
        </w:rPr>
        <w:t>5</w:t>
      </w:r>
      <w:r w:rsidRPr="00516CB6">
        <w:rPr>
          <w:rFonts w:cs="Times New Roman"/>
        </w:rPr>
        <w:t>cm,</w:t>
      </w:r>
    </w:p>
    <w:p w:rsidR="00805D37" w:rsidRPr="00516CB6" w:rsidRDefault="00805D37" w:rsidP="00805D37">
      <w:pPr>
        <w:pStyle w:val="KROPKA"/>
        <w:spacing w:before="0" w:after="0"/>
        <w:jc w:val="left"/>
        <w:rPr>
          <w:rFonts w:cs="Times New Roman"/>
        </w:rPr>
      </w:pPr>
      <w:r w:rsidRPr="00516CB6">
        <w:rPr>
          <w:rFonts w:cs="Times New Roman"/>
        </w:rPr>
        <w:t xml:space="preserve">wymiana gruntu: kruszywo naturalne stabilizowane </w:t>
      </w:r>
    </w:p>
    <w:p w:rsidR="00805D37" w:rsidRPr="00516CB6" w:rsidRDefault="00805D37" w:rsidP="00805D37">
      <w:pPr>
        <w:pStyle w:val="KROPKA"/>
        <w:numPr>
          <w:ilvl w:val="0"/>
          <w:numId w:val="0"/>
        </w:numPr>
        <w:spacing w:before="0" w:after="0"/>
        <w:ind w:left="1440"/>
        <w:jc w:val="left"/>
        <w:rPr>
          <w:rFonts w:cs="Times New Roman"/>
        </w:rPr>
      </w:pPr>
      <w:r w:rsidRPr="00516CB6">
        <w:rPr>
          <w:rFonts w:cs="Times New Roman"/>
        </w:rPr>
        <w:t>mechanicznie Is≥1,00</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gr.30cm,</w:t>
      </w:r>
    </w:p>
    <w:p w:rsidR="00805D37" w:rsidRPr="00516CB6" w:rsidRDefault="00805D37" w:rsidP="00805D37">
      <w:pPr>
        <w:pStyle w:val="KROPKA"/>
        <w:spacing w:before="0" w:after="0"/>
        <w:jc w:val="left"/>
        <w:rPr>
          <w:rFonts w:cs="Times New Roman"/>
        </w:rPr>
      </w:pPr>
      <w:r w:rsidRPr="00516CB6">
        <w:rPr>
          <w:rFonts w:cs="Times New Roman"/>
        </w:rPr>
        <w:t xml:space="preserve">warstwa separacyjna: </w:t>
      </w:r>
      <w:proofErr w:type="spellStart"/>
      <w:r w:rsidRPr="00516CB6">
        <w:rPr>
          <w:rFonts w:cs="Times New Roman"/>
        </w:rPr>
        <w:t>geotkanina</w:t>
      </w:r>
      <w:proofErr w:type="spellEnd"/>
      <w:r w:rsidRPr="00516CB6">
        <w:rPr>
          <w:rFonts w:cs="Times New Roman"/>
        </w:rPr>
        <w:t xml:space="preserve"> polipropylenowa</w:t>
      </w:r>
    </w:p>
    <w:p w:rsidR="00805D37" w:rsidRPr="00516CB6" w:rsidRDefault="00805D37" w:rsidP="00805D37">
      <w:pPr>
        <w:pStyle w:val="KROPKA"/>
        <w:spacing w:before="0" w:after="0"/>
        <w:jc w:val="left"/>
        <w:rPr>
          <w:rFonts w:cs="Times New Roman"/>
        </w:rPr>
      </w:pPr>
      <w:r w:rsidRPr="00516CB6">
        <w:rPr>
          <w:rFonts w:cs="Times New Roman"/>
        </w:rPr>
        <w:t>grunt istniejący.</w:t>
      </w:r>
    </w:p>
    <w:p w:rsidR="00805D37" w:rsidRPr="00516CB6" w:rsidRDefault="00805D37" w:rsidP="00805D37">
      <w:pPr>
        <w:pStyle w:val="KROPKA"/>
        <w:numPr>
          <w:ilvl w:val="0"/>
          <w:numId w:val="0"/>
        </w:numPr>
        <w:spacing w:before="0" w:after="0"/>
        <w:ind w:left="1440"/>
        <w:jc w:val="left"/>
        <w:rPr>
          <w:rFonts w:cs="Times New Roman"/>
        </w:rPr>
      </w:pPr>
    </w:p>
    <w:p w:rsidR="00805D37" w:rsidRPr="00516CB6" w:rsidRDefault="00805D37" w:rsidP="00805D37">
      <w:pPr>
        <w:pStyle w:val="PODTYTUL"/>
        <w:spacing w:before="0" w:after="0"/>
        <w:ind w:left="896" w:firstLine="28"/>
        <w:rPr>
          <w:rFonts w:cs="Times New Roman"/>
        </w:rPr>
      </w:pPr>
      <w:r w:rsidRPr="00516CB6">
        <w:rPr>
          <w:rFonts w:cs="Times New Roman"/>
        </w:rPr>
        <w:t>Konstrukcja chodnika:</w:t>
      </w:r>
    </w:p>
    <w:p w:rsidR="00844D60" w:rsidRPr="00516CB6" w:rsidRDefault="00805D37" w:rsidP="00805D37">
      <w:pPr>
        <w:pStyle w:val="KROPKA"/>
        <w:spacing w:before="0" w:after="0"/>
        <w:jc w:val="left"/>
        <w:rPr>
          <w:rFonts w:cs="Times New Roman"/>
        </w:rPr>
      </w:pPr>
      <w:r w:rsidRPr="00516CB6">
        <w:rPr>
          <w:rFonts w:cs="Times New Roman"/>
        </w:rPr>
        <w:t>warstwa ścieralna: : kostka betonowa</w:t>
      </w:r>
      <w:r w:rsidR="00844D60" w:rsidRPr="00516CB6">
        <w:rPr>
          <w:rFonts w:cs="Times New Roman"/>
        </w:rPr>
        <w:t xml:space="preserve"> </w:t>
      </w:r>
      <w:proofErr w:type="spellStart"/>
      <w:r w:rsidR="00844D60" w:rsidRPr="00516CB6">
        <w:rPr>
          <w:rFonts w:cs="Times New Roman"/>
        </w:rPr>
        <w:t>bezfazowa</w:t>
      </w:r>
      <w:proofErr w:type="spellEnd"/>
      <w:r w:rsidR="00844D60" w:rsidRPr="00516CB6">
        <w:rPr>
          <w:rFonts w:cs="Times New Roman"/>
        </w:rPr>
        <w:t>,</w:t>
      </w:r>
    </w:p>
    <w:p w:rsidR="00805D37" w:rsidRPr="00516CB6" w:rsidRDefault="00805D37" w:rsidP="00844D60">
      <w:pPr>
        <w:pStyle w:val="KROPKA"/>
        <w:numPr>
          <w:ilvl w:val="0"/>
          <w:numId w:val="0"/>
        </w:numPr>
        <w:spacing w:before="0" w:after="0"/>
        <w:ind w:left="1440"/>
        <w:jc w:val="left"/>
        <w:rPr>
          <w:rFonts w:cs="Times New Roman"/>
        </w:rPr>
      </w:pPr>
      <w:r w:rsidRPr="00516CB6">
        <w:rPr>
          <w:rFonts w:cs="Times New Roman"/>
        </w:rPr>
        <w:t>pasy czerwono - grafitowy</w:t>
      </w:r>
      <w:r w:rsidRPr="00516CB6">
        <w:rPr>
          <w:rFonts w:cs="Times New Roman"/>
        </w:rPr>
        <w:tab/>
      </w:r>
      <w:r w:rsidR="00844D60" w:rsidRPr="00516CB6">
        <w:rPr>
          <w:rFonts w:cs="Times New Roman"/>
        </w:rPr>
        <w:tab/>
      </w:r>
      <w:r w:rsidR="00844D60" w:rsidRPr="00516CB6">
        <w:rPr>
          <w:rFonts w:cs="Times New Roman"/>
        </w:rPr>
        <w:tab/>
      </w:r>
      <w:r w:rsidR="00844D60" w:rsidRPr="00516CB6">
        <w:rPr>
          <w:rFonts w:cs="Times New Roman"/>
        </w:rPr>
        <w:tab/>
      </w:r>
      <w:r w:rsidR="00844D60" w:rsidRPr="00516CB6">
        <w:rPr>
          <w:rFonts w:cs="Times New Roman"/>
        </w:rPr>
        <w:tab/>
      </w:r>
      <w:r w:rsidR="00844D60" w:rsidRPr="00516CB6">
        <w:rPr>
          <w:rFonts w:cs="Times New Roman"/>
        </w:rPr>
        <w:tab/>
      </w:r>
      <w:r w:rsidRPr="00516CB6">
        <w:rPr>
          <w:rFonts w:cs="Times New Roman"/>
        </w:rPr>
        <w:t>gr.8cm,</w:t>
      </w:r>
    </w:p>
    <w:p w:rsidR="00805D37" w:rsidRPr="00516CB6" w:rsidRDefault="00805D37" w:rsidP="00805D37">
      <w:pPr>
        <w:pStyle w:val="KROPKA"/>
        <w:spacing w:before="0" w:after="0"/>
        <w:jc w:val="left"/>
        <w:rPr>
          <w:rFonts w:cs="Times New Roman"/>
        </w:rPr>
      </w:pPr>
      <w:r w:rsidRPr="00516CB6">
        <w:rPr>
          <w:rFonts w:cs="Times New Roman"/>
        </w:rPr>
        <w:t>podsypka cementowo - piaskowa 1:4</w:t>
      </w:r>
      <w:r w:rsidRPr="00516CB6">
        <w:rPr>
          <w:rFonts w:cs="Times New Roman"/>
        </w:rPr>
        <w:tab/>
      </w:r>
      <w:r w:rsidRPr="00516CB6">
        <w:rPr>
          <w:rFonts w:cs="Times New Roman"/>
        </w:rPr>
        <w:tab/>
      </w:r>
      <w:r w:rsidRPr="00516CB6">
        <w:rPr>
          <w:rFonts w:cs="Times New Roman"/>
        </w:rPr>
        <w:tab/>
      </w:r>
      <w:r w:rsidRPr="00516CB6">
        <w:rPr>
          <w:rFonts w:cs="Times New Roman"/>
        </w:rPr>
        <w:tab/>
        <w:t>gr.3cm,</w:t>
      </w:r>
    </w:p>
    <w:p w:rsidR="00805D37" w:rsidRPr="00516CB6" w:rsidRDefault="00805D37" w:rsidP="00805D37">
      <w:pPr>
        <w:pStyle w:val="KROPKA"/>
        <w:numPr>
          <w:ilvl w:val="0"/>
          <w:numId w:val="0"/>
        </w:numPr>
        <w:spacing w:before="0" w:after="0"/>
        <w:ind w:left="924" w:firstLine="492"/>
        <w:jc w:val="left"/>
        <w:rPr>
          <w:rFonts w:cs="Times New Roman"/>
        </w:rPr>
      </w:pPr>
      <w:r w:rsidRPr="00516CB6">
        <w:rPr>
          <w:rFonts w:cs="Times New Roman"/>
        </w:rPr>
        <w:t>kruszywo naturalne zagęszczone mechanicznie frakcja 0/20</w:t>
      </w:r>
      <w:r w:rsidRPr="00516CB6">
        <w:rPr>
          <w:rFonts w:cs="Times New Roman"/>
        </w:rPr>
        <w:tab/>
        <w:t>gr.15cm</w:t>
      </w:r>
      <w:r w:rsidR="00A651B4" w:rsidRPr="00516CB6">
        <w:rPr>
          <w:rFonts w:cs="Times New Roman"/>
        </w:rPr>
        <w:t>.</w:t>
      </w:r>
    </w:p>
    <w:p w:rsidR="00A651B4" w:rsidRPr="00516CB6" w:rsidRDefault="00A651B4" w:rsidP="00805D37">
      <w:pPr>
        <w:pStyle w:val="KROPKA"/>
        <w:numPr>
          <w:ilvl w:val="0"/>
          <w:numId w:val="0"/>
        </w:numPr>
        <w:spacing w:before="0" w:after="0"/>
        <w:ind w:left="924" w:firstLine="492"/>
        <w:jc w:val="left"/>
        <w:rPr>
          <w:rFonts w:cs="Times New Roman"/>
        </w:rPr>
      </w:pPr>
    </w:p>
    <w:p w:rsidR="00A651B4" w:rsidRPr="00516CB6" w:rsidRDefault="00A651B4" w:rsidP="00A651B4">
      <w:pPr>
        <w:pStyle w:val="PODTYTUL"/>
        <w:spacing w:before="0" w:after="0"/>
        <w:ind w:left="896" w:firstLine="28"/>
        <w:rPr>
          <w:rFonts w:cs="Times New Roman"/>
        </w:rPr>
      </w:pPr>
      <w:r w:rsidRPr="00516CB6">
        <w:rPr>
          <w:rFonts w:cs="Times New Roman"/>
        </w:rPr>
        <w:t>Konstrukcja nawierzchni wjazdu bramowego:</w:t>
      </w:r>
    </w:p>
    <w:p w:rsidR="00A651B4" w:rsidRPr="00516CB6" w:rsidRDefault="00A651B4" w:rsidP="00A651B4">
      <w:pPr>
        <w:pStyle w:val="KROPKA"/>
        <w:spacing w:before="0" w:after="0"/>
        <w:jc w:val="left"/>
        <w:rPr>
          <w:rFonts w:cs="Times New Roman"/>
        </w:rPr>
      </w:pPr>
      <w:r w:rsidRPr="00516CB6">
        <w:rPr>
          <w:rFonts w:cs="Times New Roman"/>
        </w:rPr>
        <w:t xml:space="preserve">warstwa ścieralna: : kostka betonowa </w:t>
      </w:r>
      <w:proofErr w:type="spellStart"/>
      <w:r w:rsidRPr="00516CB6">
        <w:rPr>
          <w:rFonts w:cs="Times New Roman"/>
        </w:rPr>
        <w:t>bezfazowa</w:t>
      </w:r>
      <w:proofErr w:type="spellEnd"/>
      <w:r w:rsidRPr="00516CB6">
        <w:rPr>
          <w:rFonts w:cs="Times New Roman"/>
        </w:rPr>
        <w:t>, kolor grafitowy</w:t>
      </w:r>
      <w:r w:rsidRPr="00516CB6">
        <w:rPr>
          <w:rFonts w:cs="Times New Roman"/>
        </w:rPr>
        <w:tab/>
        <w:t>gr.8cm,</w:t>
      </w:r>
    </w:p>
    <w:p w:rsidR="00A651B4" w:rsidRPr="00516CB6" w:rsidRDefault="00A651B4" w:rsidP="00A651B4">
      <w:pPr>
        <w:pStyle w:val="KROPKA"/>
        <w:spacing w:before="0" w:after="0"/>
        <w:jc w:val="left"/>
        <w:rPr>
          <w:rFonts w:cs="Times New Roman"/>
        </w:rPr>
      </w:pPr>
      <w:r w:rsidRPr="00516CB6">
        <w:rPr>
          <w:rFonts w:cs="Times New Roman"/>
        </w:rPr>
        <w:t>podsypka cementowo - piaskowa 1:4</w:t>
      </w:r>
      <w:r w:rsidRPr="00516CB6">
        <w:rPr>
          <w:rFonts w:cs="Times New Roman"/>
        </w:rPr>
        <w:tab/>
      </w:r>
      <w:r w:rsidRPr="00516CB6">
        <w:rPr>
          <w:rFonts w:cs="Times New Roman"/>
        </w:rPr>
        <w:tab/>
      </w:r>
      <w:r w:rsidRPr="00516CB6">
        <w:rPr>
          <w:rFonts w:cs="Times New Roman"/>
        </w:rPr>
        <w:tab/>
      </w:r>
      <w:r w:rsidRPr="00516CB6">
        <w:rPr>
          <w:rFonts w:cs="Times New Roman"/>
        </w:rPr>
        <w:tab/>
        <w:t>gr.3cm,</w:t>
      </w:r>
    </w:p>
    <w:p w:rsidR="00A651B4" w:rsidRPr="00516CB6" w:rsidRDefault="00A651B4" w:rsidP="00A651B4">
      <w:pPr>
        <w:pStyle w:val="KROPKA"/>
        <w:spacing w:before="0" w:after="0"/>
        <w:jc w:val="left"/>
        <w:rPr>
          <w:rFonts w:cs="Times New Roman"/>
        </w:rPr>
      </w:pPr>
      <w:r w:rsidRPr="00516CB6">
        <w:rPr>
          <w:rFonts w:cs="Times New Roman"/>
        </w:rPr>
        <w:t>podbudowa zasadnicza: kruszywo łamane stabilizowane</w:t>
      </w:r>
    </w:p>
    <w:p w:rsidR="00A651B4" w:rsidRPr="00516CB6" w:rsidRDefault="00A651B4" w:rsidP="00A651B4">
      <w:pPr>
        <w:pStyle w:val="KROPKA"/>
        <w:numPr>
          <w:ilvl w:val="0"/>
          <w:numId w:val="0"/>
        </w:numPr>
        <w:spacing w:before="0" w:after="0"/>
        <w:ind w:left="924" w:firstLine="492"/>
        <w:jc w:val="left"/>
        <w:rPr>
          <w:rFonts w:cs="Times New Roman"/>
        </w:rPr>
      </w:pPr>
      <w:r w:rsidRPr="00516CB6">
        <w:rPr>
          <w:rFonts w:cs="Times New Roman"/>
        </w:rPr>
        <w:t>mechanicznie 0/31,5 (skała lita) wykonane</w:t>
      </w:r>
    </w:p>
    <w:p w:rsidR="00A651B4" w:rsidRPr="00516CB6" w:rsidRDefault="00A651B4" w:rsidP="00A651B4">
      <w:pPr>
        <w:pStyle w:val="KROPKA"/>
        <w:numPr>
          <w:ilvl w:val="0"/>
          <w:numId w:val="0"/>
        </w:numPr>
        <w:spacing w:before="0" w:after="0"/>
        <w:ind w:left="924" w:firstLine="492"/>
        <w:jc w:val="left"/>
        <w:rPr>
          <w:rFonts w:cs="Times New Roman"/>
        </w:rPr>
      </w:pPr>
      <w:r w:rsidRPr="00516CB6">
        <w:rPr>
          <w:rFonts w:cs="Times New Roman"/>
        </w:rPr>
        <w:t>zgodnie z PN-S-06102:1997</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gr.15cm,</w:t>
      </w:r>
    </w:p>
    <w:p w:rsidR="00A651B4" w:rsidRPr="00516CB6" w:rsidRDefault="00A651B4" w:rsidP="00A651B4">
      <w:pPr>
        <w:pStyle w:val="KROPKA"/>
        <w:spacing w:before="0" w:after="0"/>
        <w:jc w:val="left"/>
        <w:rPr>
          <w:rFonts w:cs="Times New Roman"/>
        </w:rPr>
      </w:pPr>
      <w:r w:rsidRPr="00516CB6">
        <w:rPr>
          <w:rFonts w:cs="Times New Roman"/>
        </w:rPr>
        <w:t>grunt istniejący.</w:t>
      </w:r>
    </w:p>
    <w:p w:rsidR="00C945ED" w:rsidRPr="00516CB6" w:rsidRDefault="00C945ED" w:rsidP="00C945ED">
      <w:pPr>
        <w:pStyle w:val="KROPKA"/>
        <w:numPr>
          <w:ilvl w:val="0"/>
          <w:numId w:val="0"/>
        </w:numPr>
        <w:spacing w:before="0" w:after="0"/>
        <w:ind w:left="924" w:firstLine="492"/>
        <w:jc w:val="left"/>
        <w:rPr>
          <w:rFonts w:cs="Times New Roman"/>
        </w:rPr>
      </w:pPr>
    </w:p>
    <w:p w:rsidR="003F4D95" w:rsidRPr="00516CB6" w:rsidRDefault="003F4D95" w:rsidP="00C945ED">
      <w:pPr>
        <w:pStyle w:val="PODTYTUL"/>
        <w:spacing w:before="0" w:after="0"/>
        <w:rPr>
          <w:rFonts w:cs="Times New Roman"/>
        </w:rPr>
      </w:pPr>
      <w:r w:rsidRPr="00516CB6">
        <w:rPr>
          <w:rFonts w:cs="Times New Roman"/>
        </w:rPr>
        <w:t>Zjazdy bramowe:</w:t>
      </w:r>
    </w:p>
    <w:p w:rsidR="00824E1E" w:rsidRPr="00516CB6" w:rsidRDefault="00E048B7" w:rsidP="00C945ED">
      <w:pPr>
        <w:pStyle w:val="NORMALNE"/>
        <w:spacing w:before="0"/>
        <w:rPr>
          <w:rFonts w:cs="Times New Roman"/>
        </w:rPr>
      </w:pPr>
      <w:r w:rsidRPr="00516CB6">
        <w:rPr>
          <w:rFonts w:cs="Times New Roman"/>
        </w:rPr>
        <w:t xml:space="preserve">Projektowaną niweletę dostosowano do rzędnych istniejących zjazdów bramowych. Zaprojektowano zjazdy bramowe o zmiennej szerokości dostosowując do istniejących bram wjazdowych. Zjazdy zlokalizowane między chodnikami nie wydzielono krawężnikami, wyróżniono jedynie kolorem kostki (kolor </w:t>
      </w:r>
      <w:r w:rsidR="00BC7423" w:rsidRPr="00516CB6">
        <w:rPr>
          <w:rFonts w:cs="Times New Roman"/>
        </w:rPr>
        <w:t>grafitowy</w:t>
      </w:r>
      <w:r w:rsidRPr="00516CB6">
        <w:rPr>
          <w:rFonts w:cs="Times New Roman"/>
        </w:rPr>
        <w:t>).</w:t>
      </w:r>
      <w:r w:rsidR="00991516" w:rsidRPr="00516CB6">
        <w:rPr>
          <w:rFonts w:cs="Times New Roman"/>
        </w:rPr>
        <w:t xml:space="preserve"> Nawierzchnię zjazdów od zieleni </w:t>
      </w:r>
      <w:r w:rsidR="00991516" w:rsidRPr="00516CB6">
        <w:rPr>
          <w:rFonts w:cs="Times New Roman"/>
        </w:rPr>
        <w:lastRenderedPageBreak/>
        <w:t xml:space="preserve">wydzielono obrzeżem betonowym 8x30cm oraz opornikiem betonowym wtopionym 12x25cm oddzielając </w:t>
      </w:r>
      <w:r w:rsidR="00BC7423" w:rsidRPr="00516CB6">
        <w:rPr>
          <w:rFonts w:cs="Times New Roman"/>
        </w:rPr>
        <w:t xml:space="preserve">nawierzchnię </w:t>
      </w:r>
      <w:r w:rsidR="00991516" w:rsidRPr="00516CB6">
        <w:rPr>
          <w:rFonts w:cs="Times New Roman"/>
        </w:rPr>
        <w:t>zjazd</w:t>
      </w:r>
      <w:r w:rsidR="00BC7423" w:rsidRPr="00516CB6">
        <w:rPr>
          <w:rFonts w:cs="Times New Roman"/>
        </w:rPr>
        <w:t>ów w prasie drogowym</w:t>
      </w:r>
      <w:r w:rsidR="00991516" w:rsidRPr="00516CB6">
        <w:rPr>
          <w:rFonts w:cs="Times New Roman"/>
        </w:rPr>
        <w:t xml:space="preserve"> od prywatnych posesji.</w:t>
      </w:r>
    </w:p>
    <w:p w:rsidR="004957B4" w:rsidRPr="00516CB6" w:rsidRDefault="004957B4" w:rsidP="00C945ED">
      <w:pPr>
        <w:pStyle w:val="NORMALNE"/>
        <w:spacing w:before="0"/>
        <w:rPr>
          <w:rFonts w:cs="Times New Roman"/>
        </w:rPr>
      </w:pPr>
    </w:p>
    <w:p w:rsidR="003F4D95" w:rsidRPr="00516CB6" w:rsidRDefault="003F4D95" w:rsidP="00C945ED">
      <w:pPr>
        <w:pStyle w:val="PODTYTUL"/>
        <w:spacing w:before="0" w:after="0"/>
        <w:rPr>
          <w:rFonts w:cs="Times New Roman"/>
        </w:rPr>
      </w:pPr>
      <w:r w:rsidRPr="00516CB6">
        <w:rPr>
          <w:rFonts w:cs="Times New Roman"/>
        </w:rPr>
        <w:t xml:space="preserve">Krawężniki </w:t>
      </w:r>
      <w:r w:rsidR="00E03D1E" w:rsidRPr="00516CB6">
        <w:rPr>
          <w:rFonts w:cs="Times New Roman"/>
        </w:rPr>
        <w:t>kamienne</w:t>
      </w:r>
      <w:r w:rsidRPr="00516CB6">
        <w:rPr>
          <w:rFonts w:cs="Times New Roman"/>
        </w:rPr>
        <w:t xml:space="preserve"> oraz obrzeża</w:t>
      </w:r>
      <w:r w:rsidR="00E03D1E" w:rsidRPr="00516CB6">
        <w:rPr>
          <w:rFonts w:cs="Times New Roman"/>
        </w:rPr>
        <w:t xml:space="preserve"> betonowe</w:t>
      </w:r>
      <w:r w:rsidRPr="00516CB6">
        <w:rPr>
          <w:rFonts w:cs="Times New Roman"/>
        </w:rPr>
        <w:t>:</w:t>
      </w:r>
    </w:p>
    <w:p w:rsidR="00C178AC" w:rsidRPr="00516CB6" w:rsidRDefault="00C178AC" w:rsidP="00C178AC">
      <w:pPr>
        <w:pStyle w:val="NORMALNE"/>
        <w:spacing w:before="0"/>
        <w:rPr>
          <w:rFonts w:cs="Times New Roman"/>
        </w:rPr>
      </w:pPr>
      <w:r w:rsidRPr="00516CB6">
        <w:rPr>
          <w:rFonts w:cs="Times New Roman"/>
        </w:rPr>
        <w:t>Wzdłuż fundamentów istniejących ogrodzeń nawierzchnia chodników i ciągu pieszo - jezdnego obramowana obrzeżem betonowym 8x30cm na podsypce piaskowo - cementowej.</w:t>
      </w:r>
    </w:p>
    <w:p w:rsidR="00C178AC" w:rsidRPr="00516CB6" w:rsidRDefault="00C178AC" w:rsidP="00C178AC">
      <w:pPr>
        <w:pStyle w:val="NORMALNE"/>
        <w:spacing w:before="0"/>
        <w:rPr>
          <w:rFonts w:cs="Times New Roman"/>
        </w:rPr>
      </w:pPr>
      <w:r w:rsidRPr="00516CB6">
        <w:rPr>
          <w:rFonts w:cs="Times New Roman"/>
        </w:rPr>
        <w:t xml:space="preserve">Na wlotach do odcinka ulicy Grodzkiej oraz odcinka łączącego ulicę Nadnarwiańską z ulicą Ks. Siemowita, geometrię promieni ukształtowano z krawężników </w:t>
      </w:r>
      <w:r w:rsidR="00991516" w:rsidRPr="00516CB6">
        <w:rPr>
          <w:rFonts w:cs="Times New Roman"/>
        </w:rPr>
        <w:t>kamiennych</w:t>
      </w:r>
      <w:r w:rsidRPr="00516CB6">
        <w:rPr>
          <w:rFonts w:cs="Times New Roman"/>
        </w:rPr>
        <w:t xml:space="preserve"> 15x30cm na podsypce piaskowo - cementowej oraz na ławie betonowej z oporem C8/10.</w:t>
      </w:r>
    </w:p>
    <w:p w:rsidR="00E03D1E" w:rsidRPr="00516CB6" w:rsidRDefault="00E03D1E" w:rsidP="00C178AC">
      <w:pPr>
        <w:pStyle w:val="NORMALNE"/>
        <w:spacing w:before="0"/>
        <w:rPr>
          <w:rFonts w:cs="Times New Roman"/>
        </w:rPr>
      </w:pPr>
      <w:r w:rsidRPr="00516CB6">
        <w:rPr>
          <w:rFonts w:cs="Times New Roman"/>
        </w:rPr>
        <w:t>Nawierzchnię chodników wydzielono od nawierzchni jezdni krawężnikami kamiennych 15x30cm na podsypce piaskowo - cementowej oraz na ławie betonowej z oporem C8/10.</w:t>
      </w:r>
    </w:p>
    <w:p w:rsidR="00C178AC" w:rsidRPr="00516CB6" w:rsidRDefault="00C178AC" w:rsidP="00C178AC">
      <w:pPr>
        <w:pStyle w:val="NORMALNE"/>
        <w:spacing w:before="0"/>
        <w:rPr>
          <w:rFonts w:cs="Times New Roman"/>
        </w:rPr>
      </w:pPr>
      <w:r w:rsidRPr="00516CB6">
        <w:rPr>
          <w:rFonts w:cs="Times New Roman"/>
        </w:rPr>
        <w:t>Projektowaną zieleń wyd</w:t>
      </w:r>
      <w:r w:rsidR="00991516" w:rsidRPr="00516CB6">
        <w:rPr>
          <w:rFonts w:cs="Times New Roman"/>
        </w:rPr>
        <w:t>zielono od jezdni krawężnikami kamiennych</w:t>
      </w:r>
      <w:r w:rsidRPr="00516CB6">
        <w:rPr>
          <w:rFonts w:cs="Times New Roman"/>
        </w:rPr>
        <w:t xml:space="preserve"> 15x30cm na podsypce piaskowo - cementowej oraz na ławie betonowej z oporem C8/10.</w:t>
      </w:r>
    </w:p>
    <w:p w:rsidR="003F4D95" w:rsidRPr="00516CB6" w:rsidRDefault="003F4D95" w:rsidP="00C945ED">
      <w:pPr>
        <w:pStyle w:val="NORMALNE"/>
        <w:spacing w:before="0"/>
        <w:rPr>
          <w:rFonts w:cs="Times New Roman"/>
        </w:rPr>
      </w:pPr>
    </w:p>
    <w:p w:rsidR="003F4D95" w:rsidRPr="00516CB6" w:rsidRDefault="003F4D95" w:rsidP="00C945ED">
      <w:pPr>
        <w:pStyle w:val="PODTYTUL"/>
        <w:spacing w:before="0" w:after="0"/>
        <w:rPr>
          <w:rFonts w:cs="Times New Roman"/>
        </w:rPr>
      </w:pPr>
      <w:r w:rsidRPr="00516CB6">
        <w:rPr>
          <w:rFonts w:cs="Times New Roman"/>
        </w:rPr>
        <w:t>Zestawienie elementów prefabrykowanych:</w:t>
      </w:r>
    </w:p>
    <w:p w:rsidR="00991516" w:rsidRPr="00516CB6" w:rsidRDefault="00991516" w:rsidP="00991516">
      <w:pPr>
        <w:pStyle w:val="KROPKA"/>
        <w:spacing w:before="0" w:after="0"/>
        <w:rPr>
          <w:rFonts w:cs="Times New Roman"/>
        </w:rPr>
      </w:pPr>
      <w:r w:rsidRPr="00516CB6">
        <w:rPr>
          <w:rFonts w:cs="Times New Roman"/>
        </w:rPr>
        <w:t>krawężnik kamienny 15x30cm</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950mb,</w:t>
      </w:r>
    </w:p>
    <w:p w:rsidR="00991516" w:rsidRPr="00516CB6" w:rsidRDefault="00991516" w:rsidP="00991516">
      <w:pPr>
        <w:pStyle w:val="KROPKA"/>
        <w:spacing w:before="0" w:after="0"/>
        <w:rPr>
          <w:rFonts w:cs="Times New Roman"/>
        </w:rPr>
      </w:pPr>
      <w:r w:rsidRPr="00516CB6">
        <w:rPr>
          <w:rFonts w:cs="Times New Roman"/>
        </w:rPr>
        <w:t>opornik betonowy 12x25cm</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175mb,</w:t>
      </w:r>
    </w:p>
    <w:p w:rsidR="00991516" w:rsidRPr="00516CB6" w:rsidRDefault="00991516" w:rsidP="00991516">
      <w:pPr>
        <w:pStyle w:val="KROPKA"/>
        <w:spacing w:before="0" w:after="0"/>
        <w:rPr>
          <w:rFonts w:cs="Times New Roman"/>
        </w:rPr>
      </w:pPr>
      <w:r w:rsidRPr="00516CB6">
        <w:rPr>
          <w:rFonts w:cs="Times New Roman"/>
        </w:rPr>
        <w:t>obrzeże betonowe 8x30cm</w:t>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r>
      <w:r w:rsidRPr="00516CB6">
        <w:rPr>
          <w:rFonts w:cs="Times New Roman"/>
        </w:rPr>
        <w:tab/>
        <w:t>840mb.</w:t>
      </w:r>
    </w:p>
    <w:p w:rsidR="005523EC" w:rsidRPr="00516CB6" w:rsidRDefault="005523EC" w:rsidP="00C945ED">
      <w:pPr>
        <w:pStyle w:val="KROPKA"/>
        <w:numPr>
          <w:ilvl w:val="0"/>
          <w:numId w:val="0"/>
        </w:numPr>
        <w:spacing w:before="0" w:after="0"/>
        <w:ind w:left="924" w:hanging="357"/>
        <w:rPr>
          <w:rFonts w:cs="Times New Roman"/>
        </w:rPr>
      </w:pPr>
    </w:p>
    <w:p w:rsidR="003F4D95" w:rsidRPr="00516CB6" w:rsidRDefault="003F4D95" w:rsidP="00C945ED">
      <w:pPr>
        <w:pStyle w:val="PODTYTUL"/>
        <w:spacing w:before="0" w:after="0"/>
        <w:rPr>
          <w:rFonts w:cs="Times New Roman"/>
        </w:rPr>
      </w:pPr>
      <w:r w:rsidRPr="00516CB6">
        <w:rPr>
          <w:rFonts w:cs="Times New Roman"/>
        </w:rPr>
        <w:t>Odwodnienie:</w:t>
      </w:r>
    </w:p>
    <w:p w:rsidR="003F4D95" w:rsidRPr="00516CB6" w:rsidRDefault="003F4D95" w:rsidP="00C945ED">
      <w:pPr>
        <w:pStyle w:val="NORMALNE"/>
        <w:spacing w:before="0"/>
        <w:rPr>
          <w:rFonts w:cs="Times New Roman"/>
        </w:rPr>
      </w:pPr>
      <w:r w:rsidRPr="00516CB6">
        <w:rPr>
          <w:rFonts w:cs="Times New Roman"/>
        </w:rPr>
        <w:t xml:space="preserve">Odwodnienie projektowanej ulicy </w:t>
      </w:r>
      <w:r w:rsidR="009C120B" w:rsidRPr="00516CB6">
        <w:rPr>
          <w:rFonts w:cs="Times New Roman"/>
        </w:rPr>
        <w:t>Nadnarwiańskiej</w:t>
      </w:r>
      <w:r w:rsidR="00995C35" w:rsidRPr="00516CB6">
        <w:rPr>
          <w:rFonts w:cs="Times New Roman"/>
        </w:rPr>
        <w:t>, odcinka ulicy Grodzkiej, odcinka łączącego ulicę Nadnarwiańską z ulicą Ks. Siemowita oraz odcinków do obsługi posesji</w:t>
      </w:r>
      <w:r w:rsidRPr="00516CB6">
        <w:rPr>
          <w:rFonts w:cs="Times New Roman"/>
        </w:rPr>
        <w:t xml:space="preserve"> </w:t>
      </w:r>
      <w:r w:rsidR="00995C35" w:rsidRPr="00516CB6">
        <w:rPr>
          <w:rFonts w:cs="Times New Roman"/>
        </w:rPr>
        <w:t>33; 35; 62a; 62; 64</w:t>
      </w:r>
      <w:r w:rsidR="00995C35" w:rsidRPr="00516CB6">
        <w:rPr>
          <w:rFonts w:cs="Times New Roman"/>
          <w:b/>
          <w:bCs/>
        </w:rPr>
        <w:t xml:space="preserve"> </w:t>
      </w:r>
      <w:r w:rsidRPr="00516CB6">
        <w:rPr>
          <w:rFonts w:cs="Times New Roman"/>
        </w:rPr>
        <w:t>zostanie wykonane poprzez nadanie spadków poprzecznych</w:t>
      </w:r>
      <w:r w:rsidR="00995C35" w:rsidRPr="00516CB6">
        <w:rPr>
          <w:rFonts w:cs="Times New Roman"/>
        </w:rPr>
        <w:t xml:space="preserve"> i podłużnych</w:t>
      </w:r>
      <w:r w:rsidRPr="00516CB6">
        <w:rPr>
          <w:rFonts w:cs="Times New Roman"/>
        </w:rPr>
        <w:t xml:space="preserve"> do projektowanych wpustów ulicznych.</w:t>
      </w:r>
    </w:p>
    <w:p w:rsidR="00CE5CEA" w:rsidRPr="00516CB6" w:rsidRDefault="003F4D95" w:rsidP="009C120B">
      <w:pPr>
        <w:pStyle w:val="NORMALNE"/>
        <w:spacing w:before="0"/>
        <w:rPr>
          <w:rFonts w:cs="Times New Roman"/>
          <w:sz w:val="32"/>
        </w:rPr>
      </w:pPr>
      <w:r w:rsidRPr="00516CB6">
        <w:rPr>
          <w:rFonts w:cs="Times New Roman"/>
        </w:rPr>
        <w:t>Lokaliz</w:t>
      </w:r>
      <w:r w:rsidR="00DF5E3A" w:rsidRPr="00516CB6">
        <w:rPr>
          <w:rFonts w:cs="Times New Roman"/>
        </w:rPr>
        <w:t xml:space="preserve">ację projektowanych studzienek </w:t>
      </w:r>
      <w:r w:rsidRPr="00516CB6">
        <w:rPr>
          <w:rFonts w:cs="Times New Roman"/>
        </w:rPr>
        <w:t>ściekowych przedstawiono na rysunku zagospodarowania terenu.</w:t>
      </w:r>
    </w:p>
    <w:sectPr w:rsidR="00CE5CEA" w:rsidRPr="00516CB6" w:rsidSect="007C566F">
      <w:pgSz w:w="11906" w:h="16838"/>
      <w:pgMar w:top="720" w:right="720" w:bottom="720" w:left="1418"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3BD" w:rsidRDefault="002513BD" w:rsidP="0049740E">
      <w:pPr>
        <w:spacing w:after="0" w:line="240" w:lineRule="auto"/>
      </w:pPr>
      <w:r>
        <w:separator/>
      </w:r>
    </w:p>
  </w:endnote>
  <w:endnote w:type="continuationSeparator" w:id="0">
    <w:p w:rsidR="002513BD" w:rsidRDefault="002513BD" w:rsidP="004974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3BD" w:rsidRDefault="002513BD" w:rsidP="0049740E">
      <w:pPr>
        <w:spacing w:after="0" w:line="240" w:lineRule="auto"/>
      </w:pPr>
      <w:r>
        <w:separator/>
      </w:r>
    </w:p>
  </w:footnote>
  <w:footnote w:type="continuationSeparator" w:id="0">
    <w:p w:rsidR="002513BD" w:rsidRDefault="002513BD" w:rsidP="004974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pPr>
      <w:rPr>
        <w:rFonts w:ascii="Symbol" w:hAnsi="Symbol" w:cs="Symbol"/>
      </w:rPr>
    </w:lvl>
    <w:lvl w:ilvl="1">
      <w:start w:val="1"/>
      <w:numFmt w:val="bullet"/>
      <w:lvlText w:val=""/>
      <w:lvlJc w:val="left"/>
      <w:pPr>
        <w:tabs>
          <w:tab w:val="num" w:pos="1080"/>
        </w:tabs>
      </w:pPr>
      <w:rPr>
        <w:rFonts w:ascii="Symbol" w:hAnsi="Symbol" w:cs="Symbol"/>
      </w:rPr>
    </w:lvl>
    <w:lvl w:ilvl="2">
      <w:start w:val="1"/>
      <w:numFmt w:val="bullet"/>
      <w:lvlText w:val=""/>
      <w:lvlJc w:val="left"/>
      <w:pPr>
        <w:tabs>
          <w:tab w:val="num" w:pos="1440"/>
        </w:tabs>
      </w:pPr>
      <w:rPr>
        <w:rFonts w:ascii="Symbol" w:hAnsi="Symbol" w:cs="Symbol"/>
      </w:rPr>
    </w:lvl>
    <w:lvl w:ilvl="3">
      <w:start w:val="1"/>
      <w:numFmt w:val="bullet"/>
      <w:lvlText w:val=""/>
      <w:lvlJc w:val="left"/>
      <w:pPr>
        <w:tabs>
          <w:tab w:val="num" w:pos="1800"/>
        </w:tabs>
      </w:pPr>
      <w:rPr>
        <w:rFonts w:ascii="Symbol" w:hAnsi="Symbol" w:cs="Symbol"/>
      </w:rPr>
    </w:lvl>
    <w:lvl w:ilvl="4">
      <w:start w:val="1"/>
      <w:numFmt w:val="bullet"/>
      <w:lvlText w:val=""/>
      <w:lvlJc w:val="left"/>
      <w:pPr>
        <w:tabs>
          <w:tab w:val="num" w:pos="2160"/>
        </w:tabs>
      </w:pPr>
      <w:rPr>
        <w:rFonts w:ascii="Symbol" w:hAnsi="Symbol" w:cs="Symbol"/>
      </w:rPr>
    </w:lvl>
    <w:lvl w:ilvl="5">
      <w:start w:val="1"/>
      <w:numFmt w:val="bullet"/>
      <w:lvlText w:val=""/>
      <w:lvlJc w:val="left"/>
      <w:pPr>
        <w:tabs>
          <w:tab w:val="num" w:pos="2520"/>
        </w:tabs>
      </w:pPr>
      <w:rPr>
        <w:rFonts w:ascii="Symbol" w:hAnsi="Symbol" w:cs="Symbol"/>
      </w:rPr>
    </w:lvl>
    <w:lvl w:ilvl="6">
      <w:start w:val="1"/>
      <w:numFmt w:val="bullet"/>
      <w:lvlText w:val=""/>
      <w:lvlJc w:val="left"/>
      <w:pPr>
        <w:tabs>
          <w:tab w:val="num" w:pos="2880"/>
        </w:tabs>
      </w:pPr>
      <w:rPr>
        <w:rFonts w:ascii="Symbol" w:hAnsi="Symbol" w:cs="Symbol"/>
      </w:rPr>
    </w:lvl>
    <w:lvl w:ilvl="7">
      <w:start w:val="1"/>
      <w:numFmt w:val="bullet"/>
      <w:lvlText w:val=""/>
      <w:lvlJc w:val="left"/>
      <w:pPr>
        <w:tabs>
          <w:tab w:val="num" w:pos="3240"/>
        </w:tabs>
      </w:pPr>
      <w:rPr>
        <w:rFonts w:ascii="Symbol" w:hAnsi="Symbol" w:cs="Symbol"/>
      </w:rPr>
    </w:lvl>
    <w:lvl w:ilvl="8">
      <w:start w:val="1"/>
      <w:numFmt w:val="bullet"/>
      <w:lvlText w:val=""/>
      <w:lvlJc w:val="left"/>
      <w:pPr>
        <w:tabs>
          <w:tab w:val="num" w:pos="3600"/>
        </w:tabs>
      </w:pPr>
      <w:rPr>
        <w:rFonts w:ascii="Symbol" w:hAnsi="Symbol" w:cs="Symbol"/>
      </w:rPr>
    </w:lvl>
  </w:abstractNum>
  <w:abstractNum w:abstractNumId="1">
    <w:nsid w:val="00000005"/>
    <w:multiLevelType w:val="singleLevel"/>
    <w:tmpl w:val="00000005"/>
    <w:name w:val="WW8Num5"/>
    <w:lvl w:ilvl="0">
      <w:start w:val="1"/>
      <w:numFmt w:val="decimal"/>
      <w:lvlText w:val="%1."/>
      <w:lvlJc w:val="left"/>
      <w:pPr>
        <w:tabs>
          <w:tab w:val="num" w:pos="720"/>
        </w:tabs>
        <w:ind w:left="720" w:hanging="360"/>
      </w:pPr>
      <w:rPr>
        <w:rFonts w:ascii="Times New Roman" w:hAnsi="Times New Roman" w:cs="Times New Roman"/>
      </w:rPr>
    </w:lvl>
  </w:abstractNum>
  <w:abstractNum w:abstractNumId="2">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sz w:val="18"/>
        <w:szCs w:val="18"/>
      </w:rPr>
    </w:lvl>
  </w:abstractNum>
  <w:abstractNum w:abstractNumId="3">
    <w:nsid w:val="00EC0376"/>
    <w:multiLevelType w:val="hybridMultilevel"/>
    <w:tmpl w:val="09BCE89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nsid w:val="01FF4E55"/>
    <w:multiLevelType w:val="hybridMultilevel"/>
    <w:tmpl w:val="B2D044B8"/>
    <w:lvl w:ilvl="0" w:tplc="04150001">
      <w:start w:val="1"/>
      <w:numFmt w:val="bullet"/>
      <w:lvlText w:val=""/>
      <w:lvlJc w:val="left"/>
      <w:pPr>
        <w:ind w:left="1757" w:hanging="360"/>
      </w:pPr>
      <w:rPr>
        <w:rFonts w:ascii="Symbol" w:hAnsi="Symbol" w:hint="default"/>
      </w:rPr>
    </w:lvl>
    <w:lvl w:ilvl="1" w:tplc="04150003" w:tentative="1">
      <w:start w:val="1"/>
      <w:numFmt w:val="bullet"/>
      <w:lvlText w:val="o"/>
      <w:lvlJc w:val="left"/>
      <w:pPr>
        <w:ind w:left="2477" w:hanging="360"/>
      </w:pPr>
      <w:rPr>
        <w:rFonts w:ascii="Courier New" w:hAnsi="Courier New" w:cs="Courier New" w:hint="default"/>
      </w:rPr>
    </w:lvl>
    <w:lvl w:ilvl="2" w:tplc="04150005" w:tentative="1">
      <w:start w:val="1"/>
      <w:numFmt w:val="bullet"/>
      <w:lvlText w:val=""/>
      <w:lvlJc w:val="left"/>
      <w:pPr>
        <w:ind w:left="3197" w:hanging="360"/>
      </w:pPr>
      <w:rPr>
        <w:rFonts w:ascii="Wingdings" w:hAnsi="Wingdings" w:hint="default"/>
      </w:rPr>
    </w:lvl>
    <w:lvl w:ilvl="3" w:tplc="04150001" w:tentative="1">
      <w:start w:val="1"/>
      <w:numFmt w:val="bullet"/>
      <w:lvlText w:val=""/>
      <w:lvlJc w:val="left"/>
      <w:pPr>
        <w:ind w:left="3917" w:hanging="360"/>
      </w:pPr>
      <w:rPr>
        <w:rFonts w:ascii="Symbol" w:hAnsi="Symbol" w:hint="default"/>
      </w:rPr>
    </w:lvl>
    <w:lvl w:ilvl="4" w:tplc="04150003" w:tentative="1">
      <w:start w:val="1"/>
      <w:numFmt w:val="bullet"/>
      <w:lvlText w:val="o"/>
      <w:lvlJc w:val="left"/>
      <w:pPr>
        <w:ind w:left="4637" w:hanging="360"/>
      </w:pPr>
      <w:rPr>
        <w:rFonts w:ascii="Courier New" w:hAnsi="Courier New" w:cs="Courier New" w:hint="default"/>
      </w:rPr>
    </w:lvl>
    <w:lvl w:ilvl="5" w:tplc="04150005" w:tentative="1">
      <w:start w:val="1"/>
      <w:numFmt w:val="bullet"/>
      <w:lvlText w:val=""/>
      <w:lvlJc w:val="left"/>
      <w:pPr>
        <w:ind w:left="5357" w:hanging="360"/>
      </w:pPr>
      <w:rPr>
        <w:rFonts w:ascii="Wingdings" w:hAnsi="Wingdings" w:hint="default"/>
      </w:rPr>
    </w:lvl>
    <w:lvl w:ilvl="6" w:tplc="04150001" w:tentative="1">
      <w:start w:val="1"/>
      <w:numFmt w:val="bullet"/>
      <w:lvlText w:val=""/>
      <w:lvlJc w:val="left"/>
      <w:pPr>
        <w:ind w:left="6077" w:hanging="360"/>
      </w:pPr>
      <w:rPr>
        <w:rFonts w:ascii="Symbol" w:hAnsi="Symbol" w:hint="default"/>
      </w:rPr>
    </w:lvl>
    <w:lvl w:ilvl="7" w:tplc="04150003" w:tentative="1">
      <w:start w:val="1"/>
      <w:numFmt w:val="bullet"/>
      <w:lvlText w:val="o"/>
      <w:lvlJc w:val="left"/>
      <w:pPr>
        <w:ind w:left="6797" w:hanging="360"/>
      </w:pPr>
      <w:rPr>
        <w:rFonts w:ascii="Courier New" w:hAnsi="Courier New" w:cs="Courier New" w:hint="default"/>
      </w:rPr>
    </w:lvl>
    <w:lvl w:ilvl="8" w:tplc="04150005" w:tentative="1">
      <w:start w:val="1"/>
      <w:numFmt w:val="bullet"/>
      <w:lvlText w:val=""/>
      <w:lvlJc w:val="left"/>
      <w:pPr>
        <w:ind w:left="7517" w:hanging="360"/>
      </w:pPr>
      <w:rPr>
        <w:rFonts w:ascii="Wingdings" w:hAnsi="Wingdings" w:hint="default"/>
      </w:rPr>
    </w:lvl>
  </w:abstractNum>
  <w:abstractNum w:abstractNumId="5">
    <w:nsid w:val="08C05037"/>
    <w:multiLevelType w:val="hybridMultilevel"/>
    <w:tmpl w:val="DADE141C"/>
    <w:lvl w:ilvl="0" w:tplc="CEA63CBC">
      <w:start w:val="1"/>
      <w:numFmt w:val="decimal"/>
      <w:pStyle w:val="ZAGARAB"/>
      <w:lvlText w:val="%1."/>
      <w:lvlJc w:val="left"/>
      <w:pPr>
        <w:ind w:left="1760" w:hanging="360"/>
      </w:pPr>
      <w:rPr>
        <w:rFonts w:ascii="Times New Roman" w:hAnsi="Times New Roman" w:cs="Times New Roman"/>
      </w:rPr>
    </w:lvl>
    <w:lvl w:ilvl="1" w:tplc="04150019">
      <w:start w:val="1"/>
      <w:numFmt w:val="lowerLetter"/>
      <w:lvlText w:val="%2."/>
      <w:lvlJc w:val="left"/>
      <w:pPr>
        <w:ind w:left="2480" w:hanging="360"/>
      </w:pPr>
      <w:rPr>
        <w:rFonts w:ascii="Times New Roman" w:hAnsi="Times New Roman" w:cs="Times New Roman"/>
      </w:rPr>
    </w:lvl>
    <w:lvl w:ilvl="2" w:tplc="0415001B">
      <w:start w:val="1"/>
      <w:numFmt w:val="lowerRoman"/>
      <w:lvlText w:val="%3."/>
      <w:lvlJc w:val="right"/>
      <w:pPr>
        <w:ind w:left="3200" w:hanging="180"/>
      </w:pPr>
      <w:rPr>
        <w:rFonts w:ascii="Times New Roman" w:hAnsi="Times New Roman" w:cs="Times New Roman"/>
      </w:rPr>
    </w:lvl>
    <w:lvl w:ilvl="3" w:tplc="0415000F">
      <w:start w:val="1"/>
      <w:numFmt w:val="decimal"/>
      <w:lvlText w:val="%4."/>
      <w:lvlJc w:val="left"/>
      <w:pPr>
        <w:ind w:left="3920" w:hanging="360"/>
      </w:pPr>
      <w:rPr>
        <w:rFonts w:ascii="Times New Roman" w:hAnsi="Times New Roman" w:cs="Times New Roman"/>
      </w:rPr>
    </w:lvl>
    <w:lvl w:ilvl="4" w:tplc="04150019">
      <w:start w:val="1"/>
      <w:numFmt w:val="lowerLetter"/>
      <w:lvlText w:val="%5."/>
      <w:lvlJc w:val="left"/>
      <w:pPr>
        <w:ind w:left="4640" w:hanging="360"/>
      </w:pPr>
      <w:rPr>
        <w:rFonts w:ascii="Times New Roman" w:hAnsi="Times New Roman" w:cs="Times New Roman"/>
      </w:rPr>
    </w:lvl>
    <w:lvl w:ilvl="5" w:tplc="0415001B">
      <w:start w:val="1"/>
      <w:numFmt w:val="lowerRoman"/>
      <w:lvlText w:val="%6."/>
      <w:lvlJc w:val="right"/>
      <w:pPr>
        <w:ind w:left="5360" w:hanging="180"/>
      </w:pPr>
      <w:rPr>
        <w:rFonts w:ascii="Times New Roman" w:hAnsi="Times New Roman" w:cs="Times New Roman"/>
      </w:rPr>
    </w:lvl>
    <w:lvl w:ilvl="6" w:tplc="0415000F">
      <w:start w:val="1"/>
      <w:numFmt w:val="decimal"/>
      <w:lvlText w:val="%7."/>
      <w:lvlJc w:val="left"/>
      <w:pPr>
        <w:ind w:left="6080" w:hanging="360"/>
      </w:pPr>
      <w:rPr>
        <w:rFonts w:ascii="Times New Roman" w:hAnsi="Times New Roman" w:cs="Times New Roman"/>
      </w:rPr>
    </w:lvl>
    <w:lvl w:ilvl="7" w:tplc="04150019">
      <w:start w:val="1"/>
      <w:numFmt w:val="lowerLetter"/>
      <w:lvlText w:val="%8."/>
      <w:lvlJc w:val="left"/>
      <w:pPr>
        <w:ind w:left="6800" w:hanging="360"/>
      </w:pPr>
      <w:rPr>
        <w:rFonts w:ascii="Times New Roman" w:hAnsi="Times New Roman" w:cs="Times New Roman"/>
      </w:rPr>
    </w:lvl>
    <w:lvl w:ilvl="8" w:tplc="0415001B">
      <w:start w:val="1"/>
      <w:numFmt w:val="lowerRoman"/>
      <w:lvlText w:val="%9."/>
      <w:lvlJc w:val="right"/>
      <w:pPr>
        <w:ind w:left="7520" w:hanging="180"/>
      </w:pPr>
      <w:rPr>
        <w:rFonts w:ascii="Times New Roman" w:hAnsi="Times New Roman" w:cs="Times New Roman"/>
      </w:rPr>
    </w:lvl>
  </w:abstractNum>
  <w:abstractNum w:abstractNumId="6">
    <w:nsid w:val="1070535B"/>
    <w:multiLevelType w:val="hybridMultilevel"/>
    <w:tmpl w:val="5B6A47BA"/>
    <w:lvl w:ilvl="0" w:tplc="244CF2BC">
      <w:start w:val="1"/>
      <w:numFmt w:val="decimal"/>
      <w:pStyle w:val="OPISOWA1"/>
      <w:lvlText w:val="%1."/>
      <w:lvlJc w:val="left"/>
      <w:pPr>
        <w:ind w:left="1400" w:hanging="360"/>
      </w:pPr>
      <w:rPr>
        <w:rFonts w:ascii="Times New Roman" w:hAnsi="Times New Roman" w:cs="Times New Roman"/>
      </w:rPr>
    </w:lvl>
    <w:lvl w:ilvl="1" w:tplc="04150019">
      <w:start w:val="1"/>
      <w:numFmt w:val="lowerLetter"/>
      <w:lvlText w:val="%2."/>
      <w:lvlJc w:val="left"/>
      <w:pPr>
        <w:ind w:left="2120" w:hanging="360"/>
      </w:pPr>
      <w:rPr>
        <w:rFonts w:ascii="Times New Roman" w:hAnsi="Times New Roman" w:cs="Times New Roman"/>
      </w:rPr>
    </w:lvl>
    <w:lvl w:ilvl="2" w:tplc="0415001B">
      <w:start w:val="1"/>
      <w:numFmt w:val="lowerRoman"/>
      <w:lvlText w:val="%3."/>
      <w:lvlJc w:val="right"/>
      <w:pPr>
        <w:ind w:left="2840" w:hanging="180"/>
      </w:pPr>
      <w:rPr>
        <w:rFonts w:ascii="Times New Roman" w:hAnsi="Times New Roman" w:cs="Times New Roman"/>
      </w:rPr>
    </w:lvl>
    <w:lvl w:ilvl="3" w:tplc="0415000F">
      <w:start w:val="1"/>
      <w:numFmt w:val="decimal"/>
      <w:lvlText w:val="%4."/>
      <w:lvlJc w:val="left"/>
      <w:pPr>
        <w:ind w:left="3560" w:hanging="360"/>
      </w:pPr>
      <w:rPr>
        <w:rFonts w:ascii="Times New Roman" w:hAnsi="Times New Roman" w:cs="Times New Roman"/>
      </w:rPr>
    </w:lvl>
    <w:lvl w:ilvl="4" w:tplc="04150019">
      <w:start w:val="1"/>
      <w:numFmt w:val="lowerLetter"/>
      <w:lvlText w:val="%5."/>
      <w:lvlJc w:val="left"/>
      <w:pPr>
        <w:ind w:left="4280" w:hanging="360"/>
      </w:pPr>
      <w:rPr>
        <w:rFonts w:ascii="Times New Roman" w:hAnsi="Times New Roman" w:cs="Times New Roman"/>
      </w:rPr>
    </w:lvl>
    <w:lvl w:ilvl="5" w:tplc="0415001B">
      <w:start w:val="1"/>
      <w:numFmt w:val="lowerRoman"/>
      <w:lvlText w:val="%6."/>
      <w:lvlJc w:val="right"/>
      <w:pPr>
        <w:ind w:left="5000" w:hanging="180"/>
      </w:pPr>
      <w:rPr>
        <w:rFonts w:ascii="Times New Roman" w:hAnsi="Times New Roman" w:cs="Times New Roman"/>
      </w:rPr>
    </w:lvl>
    <w:lvl w:ilvl="6" w:tplc="0415000F">
      <w:start w:val="1"/>
      <w:numFmt w:val="decimal"/>
      <w:lvlText w:val="%7."/>
      <w:lvlJc w:val="left"/>
      <w:pPr>
        <w:ind w:left="5720" w:hanging="360"/>
      </w:pPr>
      <w:rPr>
        <w:rFonts w:ascii="Times New Roman" w:hAnsi="Times New Roman" w:cs="Times New Roman"/>
      </w:rPr>
    </w:lvl>
    <w:lvl w:ilvl="7" w:tplc="04150019">
      <w:start w:val="1"/>
      <w:numFmt w:val="lowerLetter"/>
      <w:lvlText w:val="%8."/>
      <w:lvlJc w:val="left"/>
      <w:pPr>
        <w:ind w:left="6440" w:hanging="360"/>
      </w:pPr>
      <w:rPr>
        <w:rFonts w:ascii="Times New Roman" w:hAnsi="Times New Roman" w:cs="Times New Roman"/>
      </w:rPr>
    </w:lvl>
    <w:lvl w:ilvl="8" w:tplc="0415001B">
      <w:start w:val="1"/>
      <w:numFmt w:val="lowerRoman"/>
      <w:lvlText w:val="%9."/>
      <w:lvlJc w:val="right"/>
      <w:pPr>
        <w:ind w:left="7160" w:hanging="180"/>
      </w:pPr>
      <w:rPr>
        <w:rFonts w:ascii="Times New Roman" w:hAnsi="Times New Roman" w:cs="Times New Roman"/>
      </w:rPr>
    </w:lvl>
  </w:abstractNum>
  <w:abstractNum w:abstractNumId="7">
    <w:nsid w:val="23AE7525"/>
    <w:multiLevelType w:val="hybridMultilevel"/>
    <w:tmpl w:val="977CDC9C"/>
    <w:lvl w:ilvl="0" w:tplc="208AA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82C4F1F"/>
    <w:multiLevelType w:val="hybridMultilevel"/>
    <w:tmpl w:val="28D6173A"/>
    <w:lvl w:ilvl="0" w:tplc="32A441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84819D7"/>
    <w:multiLevelType w:val="hybridMultilevel"/>
    <w:tmpl w:val="54F47406"/>
    <w:lvl w:ilvl="0" w:tplc="95EE76B2">
      <w:start w:val="1"/>
      <w:numFmt w:val="decimal"/>
      <w:pStyle w:val="TECHNICZNY1"/>
      <w:lvlText w:val="%1."/>
      <w:lvlJc w:val="left"/>
      <w:pPr>
        <w:ind w:left="140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1" w:tplc="04150019">
      <w:start w:val="1"/>
      <w:numFmt w:val="lowerLetter"/>
      <w:lvlText w:val="%2."/>
      <w:lvlJc w:val="left"/>
      <w:pPr>
        <w:ind w:left="2120" w:hanging="360"/>
      </w:pPr>
      <w:rPr>
        <w:rFonts w:ascii="Times New Roman" w:hAnsi="Times New Roman" w:cs="Times New Roman"/>
      </w:rPr>
    </w:lvl>
    <w:lvl w:ilvl="2" w:tplc="0415001B">
      <w:start w:val="1"/>
      <w:numFmt w:val="lowerRoman"/>
      <w:lvlText w:val="%3."/>
      <w:lvlJc w:val="right"/>
      <w:pPr>
        <w:ind w:left="2840" w:hanging="180"/>
      </w:pPr>
      <w:rPr>
        <w:rFonts w:ascii="Times New Roman" w:hAnsi="Times New Roman" w:cs="Times New Roman"/>
      </w:rPr>
    </w:lvl>
    <w:lvl w:ilvl="3" w:tplc="0415000F">
      <w:start w:val="1"/>
      <w:numFmt w:val="decimal"/>
      <w:lvlText w:val="%4."/>
      <w:lvlJc w:val="left"/>
      <w:pPr>
        <w:ind w:left="3560" w:hanging="360"/>
      </w:pPr>
      <w:rPr>
        <w:rFonts w:ascii="Times New Roman" w:hAnsi="Times New Roman" w:cs="Times New Roman"/>
      </w:rPr>
    </w:lvl>
    <w:lvl w:ilvl="4" w:tplc="04150019">
      <w:start w:val="1"/>
      <w:numFmt w:val="lowerLetter"/>
      <w:lvlText w:val="%5."/>
      <w:lvlJc w:val="left"/>
      <w:pPr>
        <w:ind w:left="4280" w:hanging="360"/>
      </w:pPr>
      <w:rPr>
        <w:rFonts w:ascii="Times New Roman" w:hAnsi="Times New Roman" w:cs="Times New Roman"/>
      </w:rPr>
    </w:lvl>
    <w:lvl w:ilvl="5" w:tplc="0415001B">
      <w:start w:val="1"/>
      <w:numFmt w:val="lowerRoman"/>
      <w:lvlText w:val="%6."/>
      <w:lvlJc w:val="right"/>
      <w:pPr>
        <w:ind w:left="5000" w:hanging="180"/>
      </w:pPr>
      <w:rPr>
        <w:rFonts w:ascii="Times New Roman" w:hAnsi="Times New Roman" w:cs="Times New Roman"/>
      </w:rPr>
    </w:lvl>
    <w:lvl w:ilvl="6" w:tplc="0415000F">
      <w:start w:val="1"/>
      <w:numFmt w:val="decimal"/>
      <w:lvlText w:val="%7."/>
      <w:lvlJc w:val="left"/>
      <w:pPr>
        <w:ind w:left="5720" w:hanging="360"/>
      </w:pPr>
      <w:rPr>
        <w:rFonts w:ascii="Times New Roman" w:hAnsi="Times New Roman" w:cs="Times New Roman"/>
      </w:rPr>
    </w:lvl>
    <w:lvl w:ilvl="7" w:tplc="04150019">
      <w:start w:val="1"/>
      <w:numFmt w:val="lowerLetter"/>
      <w:lvlText w:val="%8."/>
      <w:lvlJc w:val="left"/>
      <w:pPr>
        <w:ind w:left="6440" w:hanging="360"/>
      </w:pPr>
      <w:rPr>
        <w:rFonts w:ascii="Times New Roman" w:hAnsi="Times New Roman" w:cs="Times New Roman"/>
      </w:rPr>
    </w:lvl>
    <w:lvl w:ilvl="8" w:tplc="0415001B">
      <w:start w:val="1"/>
      <w:numFmt w:val="lowerRoman"/>
      <w:lvlText w:val="%9."/>
      <w:lvlJc w:val="right"/>
      <w:pPr>
        <w:ind w:left="7160" w:hanging="180"/>
      </w:pPr>
      <w:rPr>
        <w:rFonts w:ascii="Times New Roman" w:hAnsi="Times New Roman" w:cs="Times New Roman"/>
      </w:rPr>
    </w:lvl>
  </w:abstractNum>
  <w:abstractNum w:abstractNumId="10">
    <w:nsid w:val="2E79171E"/>
    <w:multiLevelType w:val="hybridMultilevel"/>
    <w:tmpl w:val="0DFCFC4E"/>
    <w:lvl w:ilvl="0" w:tplc="C83AEEFE">
      <w:start w:val="1"/>
      <w:numFmt w:val="bullet"/>
      <w:pStyle w:val="KROPKA"/>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1">
    <w:nsid w:val="35530035"/>
    <w:multiLevelType w:val="hybridMultilevel"/>
    <w:tmpl w:val="9D6CD238"/>
    <w:lvl w:ilvl="0" w:tplc="3A924218">
      <w:start w:val="2"/>
      <w:numFmt w:val="upperRoman"/>
      <w:pStyle w:val="OPISRZYM"/>
      <w:lvlText w:val="%1."/>
      <w:lvlJc w:val="righ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2">
    <w:nsid w:val="3DC278AD"/>
    <w:multiLevelType w:val="hybridMultilevel"/>
    <w:tmpl w:val="A262F0FA"/>
    <w:lvl w:ilvl="0" w:tplc="4B36ABBC">
      <w:start w:val="1"/>
      <w:numFmt w:val="upperRoman"/>
      <w:pStyle w:val="RZYMSKIE"/>
      <w:lvlText w:val="%1."/>
      <w:lvlJc w:val="righ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3">
    <w:nsid w:val="43927417"/>
    <w:multiLevelType w:val="hybridMultilevel"/>
    <w:tmpl w:val="1A9C366A"/>
    <w:lvl w:ilvl="0" w:tplc="C6B6C662">
      <w:start w:val="1"/>
      <w:numFmt w:val="upperRoman"/>
      <w:lvlText w:val="%1."/>
      <w:lvlJc w:val="left"/>
      <w:pPr>
        <w:tabs>
          <w:tab w:val="num" w:pos="1080"/>
        </w:tabs>
        <w:ind w:left="1080" w:hanging="720"/>
      </w:pPr>
      <w:rPr>
        <w:rFonts w:ascii="Times New Roman" w:hAnsi="Times New Roman" w:cs="Times New Roman" w:hint="default"/>
      </w:rPr>
    </w:lvl>
    <w:lvl w:ilvl="1" w:tplc="FFAE78A8">
      <w:start w:val="1"/>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
    <w:nsid w:val="43AC5EA2"/>
    <w:multiLevelType w:val="hybridMultilevel"/>
    <w:tmpl w:val="52C023CA"/>
    <w:lvl w:ilvl="0" w:tplc="04150001">
      <w:start w:val="1"/>
      <w:numFmt w:val="bullet"/>
      <w:lvlText w:val=""/>
      <w:lvlJc w:val="left"/>
      <w:pPr>
        <w:ind w:left="1284" w:hanging="360"/>
      </w:pPr>
      <w:rPr>
        <w:rFonts w:ascii="Symbol" w:hAnsi="Symbol" w:hint="default"/>
      </w:rPr>
    </w:lvl>
    <w:lvl w:ilvl="1" w:tplc="04150003" w:tentative="1">
      <w:start w:val="1"/>
      <w:numFmt w:val="bullet"/>
      <w:lvlText w:val="o"/>
      <w:lvlJc w:val="left"/>
      <w:pPr>
        <w:ind w:left="2004" w:hanging="360"/>
      </w:pPr>
      <w:rPr>
        <w:rFonts w:ascii="Courier New" w:hAnsi="Courier New" w:cs="Courier New" w:hint="default"/>
      </w:rPr>
    </w:lvl>
    <w:lvl w:ilvl="2" w:tplc="04150005" w:tentative="1">
      <w:start w:val="1"/>
      <w:numFmt w:val="bullet"/>
      <w:lvlText w:val=""/>
      <w:lvlJc w:val="left"/>
      <w:pPr>
        <w:ind w:left="2724" w:hanging="360"/>
      </w:pPr>
      <w:rPr>
        <w:rFonts w:ascii="Wingdings" w:hAnsi="Wingdings" w:hint="default"/>
      </w:rPr>
    </w:lvl>
    <w:lvl w:ilvl="3" w:tplc="04150001" w:tentative="1">
      <w:start w:val="1"/>
      <w:numFmt w:val="bullet"/>
      <w:lvlText w:val=""/>
      <w:lvlJc w:val="left"/>
      <w:pPr>
        <w:ind w:left="3444" w:hanging="360"/>
      </w:pPr>
      <w:rPr>
        <w:rFonts w:ascii="Symbol" w:hAnsi="Symbol" w:hint="default"/>
      </w:rPr>
    </w:lvl>
    <w:lvl w:ilvl="4" w:tplc="04150003" w:tentative="1">
      <w:start w:val="1"/>
      <w:numFmt w:val="bullet"/>
      <w:lvlText w:val="o"/>
      <w:lvlJc w:val="left"/>
      <w:pPr>
        <w:ind w:left="4164" w:hanging="360"/>
      </w:pPr>
      <w:rPr>
        <w:rFonts w:ascii="Courier New" w:hAnsi="Courier New" w:cs="Courier New" w:hint="default"/>
      </w:rPr>
    </w:lvl>
    <w:lvl w:ilvl="5" w:tplc="04150005" w:tentative="1">
      <w:start w:val="1"/>
      <w:numFmt w:val="bullet"/>
      <w:lvlText w:val=""/>
      <w:lvlJc w:val="left"/>
      <w:pPr>
        <w:ind w:left="4884" w:hanging="360"/>
      </w:pPr>
      <w:rPr>
        <w:rFonts w:ascii="Wingdings" w:hAnsi="Wingdings" w:hint="default"/>
      </w:rPr>
    </w:lvl>
    <w:lvl w:ilvl="6" w:tplc="04150001" w:tentative="1">
      <w:start w:val="1"/>
      <w:numFmt w:val="bullet"/>
      <w:lvlText w:val=""/>
      <w:lvlJc w:val="left"/>
      <w:pPr>
        <w:ind w:left="5604" w:hanging="360"/>
      </w:pPr>
      <w:rPr>
        <w:rFonts w:ascii="Symbol" w:hAnsi="Symbol" w:hint="default"/>
      </w:rPr>
    </w:lvl>
    <w:lvl w:ilvl="7" w:tplc="04150003" w:tentative="1">
      <w:start w:val="1"/>
      <w:numFmt w:val="bullet"/>
      <w:lvlText w:val="o"/>
      <w:lvlJc w:val="left"/>
      <w:pPr>
        <w:ind w:left="6324" w:hanging="360"/>
      </w:pPr>
      <w:rPr>
        <w:rFonts w:ascii="Courier New" w:hAnsi="Courier New" w:cs="Courier New" w:hint="default"/>
      </w:rPr>
    </w:lvl>
    <w:lvl w:ilvl="8" w:tplc="04150005" w:tentative="1">
      <w:start w:val="1"/>
      <w:numFmt w:val="bullet"/>
      <w:lvlText w:val=""/>
      <w:lvlJc w:val="left"/>
      <w:pPr>
        <w:ind w:left="7044" w:hanging="360"/>
      </w:pPr>
      <w:rPr>
        <w:rFonts w:ascii="Wingdings" w:hAnsi="Wingdings" w:hint="default"/>
      </w:rPr>
    </w:lvl>
  </w:abstractNum>
  <w:abstractNum w:abstractNumId="15">
    <w:nsid w:val="549C3F22"/>
    <w:multiLevelType w:val="hybridMultilevel"/>
    <w:tmpl w:val="88628E9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nsid w:val="5D97228C"/>
    <w:multiLevelType w:val="hybridMultilevel"/>
    <w:tmpl w:val="3BC2F64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nsid w:val="65163BE0"/>
    <w:multiLevelType w:val="multilevel"/>
    <w:tmpl w:val="8E7CBE14"/>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isLgl/>
      <w:lvlText w:val="%1.%2"/>
      <w:lvlJc w:val="left"/>
      <w:pPr>
        <w:tabs>
          <w:tab w:val="num" w:pos="360"/>
        </w:tabs>
        <w:ind w:left="360" w:hanging="36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720"/>
        </w:tabs>
        <w:ind w:left="720" w:hanging="720"/>
      </w:pPr>
      <w:rPr>
        <w:rFonts w:ascii="Times New Roman" w:hAnsi="Times New Roman" w:cs="Times New Roman" w:hint="default"/>
      </w:rPr>
    </w:lvl>
    <w:lvl w:ilvl="4">
      <w:start w:val="1"/>
      <w:numFmt w:val="decimal"/>
      <w:isLgl/>
      <w:lvlText w:val="%1.%2.%3.%4.%5"/>
      <w:lvlJc w:val="left"/>
      <w:pPr>
        <w:tabs>
          <w:tab w:val="num" w:pos="720"/>
        </w:tabs>
        <w:ind w:left="720" w:hanging="720"/>
      </w:pPr>
      <w:rPr>
        <w:rFonts w:ascii="Times New Roman" w:hAnsi="Times New Roman" w:cs="Times New Roman" w:hint="default"/>
      </w:rPr>
    </w:lvl>
    <w:lvl w:ilvl="5">
      <w:start w:val="1"/>
      <w:numFmt w:val="decimal"/>
      <w:isLgl/>
      <w:lvlText w:val="%1.%2.%3.%4.%5.%6"/>
      <w:lvlJc w:val="left"/>
      <w:pPr>
        <w:tabs>
          <w:tab w:val="num" w:pos="1080"/>
        </w:tabs>
        <w:ind w:left="1080" w:hanging="1080"/>
      </w:pPr>
      <w:rPr>
        <w:rFonts w:ascii="Times New Roman" w:hAnsi="Times New Roman" w:cs="Times New Roman" w:hint="default"/>
      </w:rPr>
    </w:lvl>
    <w:lvl w:ilvl="6">
      <w:start w:val="1"/>
      <w:numFmt w:val="decimal"/>
      <w:isLgl/>
      <w:lvlText w:val="%1.%2.%3.%4.%5.%6.%7"/>
      <w:lvlJc w:val="left"/>
      <w:pPr>
        <w:tabs>
          <w:tab w:val="num" w:pos="1080"/>
        </w:tabs>
        <w:ind w:left="1080" w:hanging="1080"/>
      </w:pPr>
      <w:rPr>
        <w:rFonts w:ascii="Times New Roman" w:hAnsi="Times New Roman" w:cs="Times New Roman" w:hint="default"/>
      </w:rPr>
    </w:lvl>
    <w:lvl w:ilvl="7">
      <w:start w:val="1"/>
      <w:numFmt w:val="decimal"/>
      <w:isLgl/>
      <w:lvlText w:val="%1.%2.%3.%4.%5.%6.%7.%8"/>
      <w:lvlJc w:val="left"/>
      <w:pPr>
        <w:tabs>
          <w:tab w:val="num" w:pos="1440"/>
        </w:tabs>
        <w:ind w:left="1440" w:hanging="1440"/>
      </w:pPr>
      <w:rPr>
        <w:rFonts w:ascii="Times New Roman" w:hAnsi="Times New Roman" w:cs="Times New Roman" w:hint="default"/>
      </w:rPr>
    </w:lvl>
    <w:lvl w:ilvl="8">
      <w:start w:val="1"/>
      <w:numFmt w:val="decimal"/>
      <w:isLgl/>
      <w:lvlText w:val="%1.%2.%3.%4.%5.%6.%7.%8.%9"/>
      <w:lvlJc w:val="left"/>
      <w:pPr>
        <w:tabs>
          <w:tab w:val="num" w:pos="1440"/>
        </w:tabs>
        <w:ind w:left="1440" w:hanging="1440"/>
      </w:pPr>
      <w:rPr>
        <w:rFonts w:ascii="Times New Roman" w:hAnsi="Times New Roman" w:cs="Times New Roman" w:hint="default"/>
      </w:rPr>
    </w:lvl>
  </w:abstractNum>
  <w:abstractNum w:abstractNumId="18">
    <w:nsid w:val="729E7B05"/>
    <w:multiLevelType w:val="hybridMultilevel"/>
    <w:tmpl w:val="60B21674"/>
    <w:lvl w:ilvl="0" w:tplc="0415000F">
      <w:start w:val="1"/>
      <w:numFmt w:val="decimal"/>
      <w:lvlText w:val="%1."/>
      <w:lvlJc w:val="left"/>
      <w:pPr>
        <w:ind w:left="1440" w:hanging="360"/>
      </w:pPr>
      <w:rPr>
        <w:rFonts w:ascii="Times New Roman" w:hAnsi="Times New Roman" w:cs="Times New Roman"/>
      </w:rPr>
    </w:lvl>
    <w:lvl w:ilvl="1" w:tplc="04150019">
      <w:start w:val="1"/>
      <w:numFmt w:val="lowerLetter"/>
      <w:lvlText w:val="%2."/>
      <w:lvlJc w:val="left"/>
      <w:pPr>
        <w:ind w:left="2160" w:hanging="360"/>
      </w:pPr>
      <w:rPr>
        <w:rFonts w:ascii="Times New Roman" w:hAnsi="Times New Roman" w:cs="Times New Roman"/>
      </w:rPr>
    </w:lvl>
    <w:lvl w:ilvl="2" w:tplc="0415001B">
      <w:start w:val="1"/>
      <w:numFmt w:val="lowerRoman"/>
      <w:lvlText w:val="%3."/>
      <w:lvlJc w:val="right"/>
      <w:pPr>
        <w:ind w:left="2880" w:hanging="180"/>
      </w:pPr>
      <w:rPr>
        <w:rFonts w:ascii="Times New Roman" w:hAnsi="Times New Roman" w:cs="Times New Roman"/>
      </w:rPr>
    </w:lvl>
    <w:lvl w:ilvl="3" w:tplc="0415000F">
      <w:start w:val="1"/>
      <w:numFmt w:val="decimal"/>
      <w:lvlText w:val="%4."/>
      <w:lvlJc w:val="left"/>
      <w:pPr>
        <w:ind w:left="3600" w:hanging="360"/>
      </w:pPr>
      <w:rPr>
        <w:rFonts w:ascii="Times New Roman" w:hAnsi="Times New Roman" w:cs="Times New Roman"/>
      </w:rPr>
    </w:lvl>
    <w:lvl w:ilvl="4" w:tplc="04150019">
      <w:start w:val="1"/>
      <w:numFmt w:val="lowerLetter"/>
      <w:lvlText w:val="%5."/>
      <w:lvlJc w:val="left"/>
      <w:pPr>
        <w:ind w:left="4320" w:hanging="360"/>
      </w:pPr>
      <w:rPr>
        <w:rFonts w:ascii="Times New Roman" w:hAnsi="Times New Roman" w:cs="Times New Roman"/>
      </w:rPr>
    </w:lvl>
    <w:lvl w:ilvl="5" w:tplc="0415001B">
      <w:start w:val="1"/>
      <w:numFmt w:val="lowerRoman"/>
      <w:lvlText w:val="%6."/>
      <w:lvlJc w:val="right"/>
      <w:pPr>
        <w:ind w:left="5040" w:hanging="180"/>
      </w:pPr>
      <w:rPr>
        <w:rFonts w:ascii="Times New Roman" w:hAnsi="Times New Roman" w:cs="Times New Roman"/>
      </w:rPr>
    </w:lvl>
    <w:lvl w:ilvl="6" w:tplc="0415000F">
      <w:start w:val="1"/>
      <w:numFmt w:val="decimal"/>
      <w:lvlText w:val="%7."/>
      <w:lvlJc w:val="left"/>
      <w:pPr>
        <w:ind w:left="5760" w:hanging="360"/>
      </w:pPr>
      <w:rPr>
        <w:rFonts w:ascii="Times New Roman" w:hAnsi="Times New Roman" w:cs="Times New Roman"/>
      </w:rPr>
    </w:lvl>
    <w:lvl w:ilvl="7" w:tplc="04150019">
      <w:start w:val="1"/>
      <w:numFmt w:val="lowerLetter"/>
      <w:lvlText w:val="%8."/>
      <w:lvlJc w:val="left"/>
      <w:pPr>
        <w:ind w:left="6480" w:hanging="360"/>
      </w:pPr>
      <w:rPr>
        <w:rFonts w:ascii="Times New Roman" w:hAnsi="Times New Roman" w:cs="Times New Roman"/>
      </w:rPr>
    </w:lvl>
    <w:lvl w:ilvl="8" w:tplc="0415001B">
      <w:start w:val="1"/>
      <w:numFmt w:val="lowerRoman"/>
      <w:lvlText w:val="%9."/>
      <w:lvlJc w:val="right"/>
      <w:pPr>
        <w:ind w:left="7200" w:hanging="180"/>
      </w:pPr>
      <w:rPr>
        <w:rFonts w:ascii="Times New Roman" w:hAnsi="Times New Roman" w:cs="Times New Roman"/>
      </w:rPr>
    </w:lvl>
  </w:abstractNum>
  <w:abstractNum w:abstractNumId="19">
    <w:nsid w:val="77122F5F"/>
    <w:multiLevelType w:val="hybridMultilevel"/>
    <w:tmpl w:val="F1BC5234"/>
    <w:lvl w:ilvl="0" w:tplc="04150013">
      <w:start w:val="1"/>
      <w:numFmt w:val="upperRoman"/>
      <w:lvlText w:val="%1."/>
      <w:lvlJc w:val="right"/>
      <w:pPr>
        <w:ind w:left="1440" w:hanging="360"/>
      </w:pPr>
      <w:rPr>
        <w:rFonts w:ascii="Times New Roman" w:hAnsi="Times New Roman" w:cs="Times New Roman"/>
      </w:rPr>
    </w:lvl>
    <w:lvl w:ilvl="1" w:tplc="04150019">
      <w:start w:val="1"/>
      <w:numFmt w:val="lowerLetter"/>
      <w:lvlText w:val="%2."/>
      <w:lvlJc w:val="left"/>
      <w:pPr>
        <w:ind w:left="2160" w:hanging="360"/>
      </w:pPr>
      <w:rPr>
        <w:rFonts w:ascii="Times New Roman" w:hAnsi="Times New Roman" w:cs="Times New Roman"/>
      </w:rPr>
    </w:lvl>
    <w:lvl w:ilvl="2" w:tplc="0415001B">
      <w:start w:val="1"/>
      <w:numFmt w:val="lowerRoman"/>
      <w:lvlText w:val="%3."/>
      <w:lvlJc w:val="right"/>
      <w:pPr>
        <w:ind w:left="2880" w:hanging="180"/>
      </w:pPr>
      <w:rPr>
        <w:rFonts w:ascii="Times New Roman" w:hAnsi="Times New Roman" w:cs="Times New Roman"/>
      </w:rPr>
    </w:lvl>
    <w:lvl w:ilvl="3" w:tplc="0415000F">
      <w:start w:val="1"/>
      <w:numFmt w:val="decimal"/>
      <w:lvlText w:val="%4."/>
      <w:lvlJc w:val="left"/>
      <w:pPr>
        <w:ind w:left="3600" w:hanging="360"/>
      </w:pPr>
      <w:rPr>
        <w:rFonts w:ascii="Times New Roman" w:hAnsi="Times New Roman" w:cs="Times New Roman"/>
      </w:rPr>
    </w:lvl>
    <w:lvl w:ilvl="4" w:tplc="04150019">
      <w:start w:val="1"/>
      <w:numFmt w:val="lowerLetter"/>
      <w:lvlText w:val="%5."/>
      <w:lvlJc w:val="left"/>
      <w:pPr>
        <w:ind w:left="4320" w:hanging="360"/>
      </w:pPr>
      <w:rPr>
        <w:rFonts w:ascii="Times New Roman" w:hAnsi="Times New Roman" w:cs="Times New Roman"/>
      </w:rPr>
    </w:lvl>
    <w:lvl w:ilvl="5" w:tplc="0415001B">
      <w:start w:val="1"/>
      <w:numFmt w:val="lowerRoman"/>
      <w:lvlText w:val="%6."/>
      <w:lvlJc w:val="right"/>
      <w:pPr>
        <w:ind w:left="5040" w:hanging="180"/>
      </w:pPr>
      <w:rPr>
        <w:rFonts w:ascii="Times New Roman" w:hAnsi="Times New Roman" w:cs="Times New Roman"/>
      </w:rPr>
    </w:lvl>
    <w:lvl w:ilvl="6" w:tplc="0415000F">
      <w:start w:val="1"/>
      <w:numFmt w:val="decimal"/>
      <w:lvlText w:val="%7."/>
      <w:lvlJc w:val="left"/>
      <w:pPr>
        <w:ind w:left="5760" w:hanging="360"/>
      </w:pPr>
      <w:rPr>
        <w:rFonts w:ascii="Times New Roman" w:hAnsi="Times New Roman" w:cs="Times New Roman"/>
      </w:rPr>
    </w:lvl>
    <w:lvl w:ilvl="7" w:tplc="04150019">
      <w:start w:val="1"/>
      <w:numFmt w:val="lowerLetter"/>
      <w:lvlText w:val="%8."/>
      <w:lvlJc w:val="left"/>
      <w:pPr>
        <w:ind w:left="6480" w:hanging="360"/>
      </w:pPr>
      <w:rPr>
        <w:rFonts w:ascii="Times New Roman" w:hAnsi="Times New Roman" w:cs="Times New Roman"/>
      </w:rPr>
    </w:lvl>
    <w:lvl w:ilvl="8" w:tplc="0415001B">
      <w:start w:val="1"/>
      <w:numFmt w:val="lowerRoman"/>
      <w:lvlText w:val="%9."/>
      <w:lvlJc w:val="right"/>
      <w:pPr>
        <w:ind w:left="7200" w:hanging="180"/>
      </w:pPr>
      <w:rPr>
        <w:rFonts w:ascii="Times New Roman" w:hAnsi="Times New Roman" w:cs="Times New Roman"/>
      </w:rPr>
    </w:lvl>
  </w:abstractNum>
  <w:abstractNum w:abstractNumId="20">
    <w:nsid w:val="7E8B6AB4"/>
    <w:multiLevelType w:val="hybridMultilevel"/>
    <w:tmpl w:val="062C41F0"/>
    <w:lvl w:ilvl="0" w:tplc="23C6D0B2">
      <w:start w:val="1"/>
      <w:numFmt w:val="decimal"/>
      <w:pStyle w:val="ARCHARAB"/>
      <w:lvlText w:val="%1."/>
      <w:lvlJc w:val="left"/>
      <w:pPr>
        <w:ind w:left="1400" w:hanging="360"/>
      </w:pPr>
      <w:rPr>
        <w:rFonts w:ascii="Times New Roman" w:hAnsi="Times New Roman" w:cs="Times New Roman"/>
      </w:rPr>
    </w:lvl>
    <w:lvl w:ilvl="1" w:tplc="04150019">
      <w:start w:val="1"/>
      <w:numFmt w:val="lowerLetter"/>
      <w:lvlText w:val="%2."/>
      <w:lvlJc w:val="left"/>
      <w:pPr>
        <w:ind w:left="2120" w:hanging="360"/>
      </w:pPr>
      <w:rPr>
        <w:rFonts w:ascii="Times New Roman" w:hAnsi="Times New Roman" w:cs="Times New Roman"/>
      </w:rPr>
    </w:lvl>
    <w:lvl w:ilvl="2" w:tplc="0415001B">
      <w:start w:val="1"/>
      <w:numFmt w:val="lowerRoman"/>
      <w:lvlText w:val="%3."/>
      <w:lvlJc w:val="right"/>
      <w:pPr>
        <w:ind w:left="2840" w:hanging="180"/>
      </w:pPr>
      <w:rPr>
        <w:rFonts w:ascii="Times New Roman" w:hAnsi="Times New Roman" w:cs="Times New Roman"/>
      </w:rPr>
    </w:lvl>
    <w:lvl w:ilvl="3" w:tplc="0415000F">
      <w:start w:val="1"/>
      <w:numFmt w:val="decimal"/>
      <w:lvlText w:val="%4."/>
      <w:lvlJc w:val="left"/>
      <w:pPr>
        <w:ind w:left="3560" w:hanging="360"/>
      </w:pPr>
      <w:rPr>
        <w:rFonts w:ascii="Times New Roman" w:hAnsi="Times New Roman" w:cs="Times New Roman"/>
      </w:rPr>
    </w:lvl>
    <w:lvl w:ilvl="4" w:tplc="04150019">
      <w:start w:val="1"/>
      <w:numFmt w:val="lowerLetter"/>
      <w:lvlText w:val="%5."/>
      <w:lvlJc w:val="left"/>
      <w:pPr>
        <w:ind w:left="4280" w:hanging="360"/>
      </w:pPr>
      <w:rPr>
        <w:rFonts w:ascii="Times New Roman" w:hAnsi="Times New Roman" w:cs="Times New Roman"/>
      </w:rPr>
    </w:lvl>
    <w:lvl w:ilvl="5" w:tplc="0415001B">
      <w:start w:val="1"/>
      <w:numFmt w:val="lowerRoman"/>
      <w:lvlText w:val="%6."/>
      <w:lvlJc w:val="right"/>
      <w:pPr>
        <w:ind w:left="5000" w:hanging="180"/>
      </w:pPr>
      <w:rPr>
        <w:rFonts w:ascii="Times New Roman" w:hAnsi="Times New Roman" w:cs="Times New Roman"/>
      </w:rPr>
    </w:lvl>
    <w:lvl w:ilvl="6" w:tplc="0415000F">
      <w:start w:val="1"/>
      <w:numFmt w:val="decimal"/>
      <w:lvlText w:val="%7."/>
      <w:lvlJc w:val="left"/>
      <w:pPr>
        <w:ind w:left="5720" w:hanging="360"/>
      </w:pPr>
      <w:rPr>
        <w:rFonts w:ascii="Times New Roman" w:hAnsi="Times New Roman" w:cs="Times New Roman"/>
      </w:rPr>
    </w:lvl>
    <w:lvl w:ilvl="7" w:tplc="04150019">
      <w:start w:val="1"/>
      <w:numFmt w:val="lowerLetter"/>
      <w:lvlText w:val="%8."/>
      <w:lvlJc w:val="left"/>
      <w:pPr>
        <w:ind w:left="6440" w:hanging="360"/>
      </w:pPr>
      <w:rPr>
        <w:rFonts w:ascii="Times New Roman" w:hAnsi="Times New Roman" w:cs="Times New Roman"/>
      </w:rPr>
    </w:lvl>
    <w:lvl w:ilvl="8" w:tplc="0415001B">
      <w:start w:val="1"/>
      <w:numFmt w:val="lowerRoman"/>
      <w:lvlText w:val="%9."/>
      <w:lvlJc w:val="right"/>
      <w:pPr>
        <w:ind w:left="7160" w:hanging="180"/>
      </w:pPr>
      <w:rPr>
        <w:rFonts w:ascii="Times New Roman" w:hAnsi="Times New Roman" w:cs="Times New Roman"/>
      </w:rPr>
    </w:lvl>
  </w:abstractNum>
  <w:num w:numId="1">
    <w:abstractNumId w:val="12"/>
  </w:num>
  <w:num w:numId="2">
    <w:abstractNumId w:val="10"/>
  </w:num>
  <w:num w:numId="3">
    <w:abstractNumId w:val="18"/>
  </w:num>
  <w:num w:numId="4">
    <w:abstractNumId w:val="6"/>
  </w:num>
  <w:num w:numId="5">
    <w:abstractNumId w:val="9"/>
  </w:num>
  <w:num w:numId="6">
    <w:abstractNumId w:val="13"/>
  </w:num>
  <w:num w:numId="7">
    <w:abstractNumId w:val="19"/>
  </w:num>
  <w:num w:numId="8">
    <w:abstractNumId w:val="11"/>
  </w:num>
  <w:num w:numId="9">
    <w:abstractNumId w:val="20"/>
  </w:num>
  <w:num w:numId="10">
    <w:abstractNumId w:val="0"/>
  </w:num>
  <w:num w:numId="11">
    <w:abstractNumId w:val="1"/>
  </w:num>
  <w:num w:numId="12">
    <w:abstractNumId w:val="20"/>
    <w:lvlOverride w:ilvl="0">
      <w:startOverride w:val="1"/>
    </w:lvlOverride>
  </w:num>
  <w:num w:numId="13">
    <w:abstractNumId w:val="2"/>
  </w:num>
  <w:num w:numId="14">
    <w:abstractNumId w:val="5"/>
  </w:num>
  <w:num w:numId="15">
    <w:abstractNumId w:val="17"/>
  </w:num>
  <w:num w:numId="16">
    <w:abstractNumId w:val="10"/>
  </w:num>
  <w:num w:numId="17">
    <w:abstractNumId w:val="14"/>
  </w:num>
  <w:num w:numId="18">
    <w:abstractNumId w:val="4"/>
  </w:num>
  <w:num w:numId="19">
    <w:abstractNumId w:val="10"/>
  </w:num>
  <w:num w:numId="20">
    <w:abstractNumId w:val="10"/>
  </w:num>
  <w:num w:numId="21">
    <w:abstractNumId w:val="10"/>
  </w:num>
  <w:num w:numId="22">
    <w:abstractNumId w:val="7"/>
  </w:num>
  <w:num w:numId="23">
    <w:abstractNumId w:val="8"/>
  </w:num>
  <w:num w:numId="24">
    <w:abstractNumId w:val="15"/>
  </w:num>
  <w:num w:numId="25">
    <w:abstractNumId w:val="3"/>
  </w:num>
  <w:num w:numId="26">
    <w:abstractNumId w:val="10"/>
  </w:num>
  <w:num w:numId="27">
    <w:abstractNumId w:val="16"/>
  </w:num>
  <w:num w:numId="28">
    <w:abstractNumId w:val="10"/>
  </w:num>
  <w:num w:numId="29">
    <w:abstractNumId w:val="12"/>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defaultTabStop w:val="708"/>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FELayout/>
  </w:compat>
  <w:rsids>
    <w:rsidRoot w:val="003F4D95"/>
    <w:rsid w:val="000162F2"/>
    <w:rsid w:val="000367C5"/>
    <w:rsid w:val="0004580E"/>
    <w:rsid w:val="00047020"/>
    <w:rsid w:val="000543B3"/>
    <w:rsid w:val="00057DD1"/>
    <w:rsid w:val="000610F2"/>
    <w:rsid w:val="00085646"/>
    <w:rsid w:val="00092DBD"/>
    <w:rsid w:val="000B2EB2"/>
    <w:rsid w:val="000B7C5E"/>
    <w:rsid w:val="000D05C9"/>
    <w:rsid w:val="000D1EE9"/>
    <w:rsid w:val="000E3346"/>
    <w:rsid w:val="000F56F8"/>
    <w:rsid w:val="00102E10"/>
    <w:rsid w:val="0011519B"/>
    <w:rsid w:val="00120466"/>
    <w:rsid w:val="0014112C"/>
    <w:rsid w:val="00146D88"/>
    <w:rsid w:val="00167893"/>
    <w:rsid w:val="001A159C"/>
    <w:rsid w:val="001F0421"/>
    <w:rsid w:val="001F5F85"/>
    <w:rsid w:val="001F5FBA"/>
    <w:rsid w:val="001F7A6C"/>
    <w:rsid w:val="00203D7F"/>
    <w:rsid w:val="002513BD"/>
    <w:rsid w:val="002571F4"/>
    <w:rsid w:val="00282C15"/>
    <w:rsid w:val="00287CC9"/>
    <w:rsid w:val="002B65CD"/>
    <w:rsid w:val="002C3251"/>
    <w:rsid w:val="002C3311"/>
    <w:rsid w:val="002D3F51"/>
    <w:rsid w:val="002E1C39"/>
    <w:rsid w:val="002E6399"/>
    <w:rsid w:val="00300AA4"/>
    <w:rsid w:val="00320C6C"/>
    <w:rsid w:val="0032409B"/>
    <w:rsid w:val="00334DFD"/>
    <w:rsid w:val="0033548C"/>
    <w:rsid w:val="003420B3"/>
    <w:rsid w:val="00350953"/>
    <w:rsid w:val="003628F3"/>
    <w:rsid w:val="00392A8D"/>
    <w:rsid w:val="00396112"/>
    <w:rsid w:val="003A18BD"/>
    <w:rsid w:val="003A2D37"/>
    <w:rsid w:val="003A4D70"/>
    <w:rsid w:val="003C6C8F"/>
    <w:rsid w:val="003E6435"/>
    <w:rsid w:val="003F4D95"/>
    <w:rsid w:val="003F6358"/>
    <w:rsid w:val="004003DE"/>
    <w:rsid w:val="004428BE"/>
    <w:rsid w:val="00445678"/>
    <w:rsid w:val="00450006"/>
    <w:rsid w:val="00454147"/>
    <w:rsid w:val="00456B4A"/>
    <w:rsid w:val="00461E06"/>
    <w:rsid w:val="0049249C"/>
    <w:rsid w:val="004929E1"/>
    <w:rsid w:val="004957B4"/>
    <w:rsid w:val="0049740E"/>
    <w:rsid w:val="004B224D"/>
    <w:rsid w:val="004B2632"/>
    <w:rsid w:val="004B5164"/>
    <w:rsid w:val="004C3761"/>
    <w:rsid w:val="004D18B3"/>
    <w:rsid w:val="00505710"/>
    <w:rsid w:val="00510E90"/>
    <w:rsid w:val="0051272F"/>
    <w:rsid w:val="00513DD1"/>
    <w:rsid w:val="00516CB6"/>
    <w:rsid w:val="00521F2A"/>
    <w:rsid w:val="0052523D"/>
    <w:rsid w:val="00530329"/>
    <w:rsid w:val="005346EA"/>
    <w:rsid w:val="005523EC"/>
    <w:rsid w:val="00561659"/>
    <w:rsid w:val="005668AA"/>
    <w:rsid w:val="00573D64"/>
    <w:rsid w:val="005862F8"/>
    <w:rsid w:val="005A09D0"/>
    <w:rsid w:val="005B120B"/>
    <w:rsid w:val="005C0A5A"/>
    <w:rsid w:val="005C158B"/>
    <w:rsid w:val="005D0696"/>
    <w:rsid w:val="005F17AE"/>
    <w:rsid w:val="00602F9C"/>
    <w:rsid w:val="00614A78"/>
    <w:rsid w:val="006178DF"/>
    <w:rsid w:val="00623688"/>
    <w:rsid w:val="00650F9C"/>
    <w:rsid w:val="00653A3C"/>
    <w:rsid w:val="0068223C"/>
    <w:rsid w:val="00687F73"/>
    <w:rsid w:val="0069471A"/>
    <w:rsid w:val="006A0DC3"/>
    <w:rsid w:val="006A25FC"/>
    <w:rsid w:val="006C384D"/>
    <w:rsid w:val="006C59C5"/>
    <w:rsid w:val="006D0A53"/>
    <w:rsid w:val="006F2DFF"/>
    <w:rsid w:val="006F491F"/>
    <w:rsid w:val="00702CC6"/>
    <w:rsid w:val="00706EF0"/>
    <w:rsid w:val="007109A8"/>
    <w:rsid w:val="00721F5C"/>
    <w:rsid w:val="00724EDC"/>
    <w:rsid w:val="0073242A"/>
    <w:rsid w:val="00732EAD"/>
    <w:rsid w:val="00782E21"/>
    <w:rsid w:val="00785151"/>
    <w:rsid w:val="007A6F7D"/>
    <w:rsid w:val="007A6FDB"/>
    <w:rsid w:val="007C0A12"/>
    <w:rsid w:val="007C44FF"/>
    <w:rsid w:val="007C566F"/>
    <w:rsid w:val="007E1585"/>
    <w:rsid w:val="00805D37"/>
    <w:rsid w:val="0082102A"/>
    <w:rsid w:val="00824CDD"/>
    <w:rsid w:val="00824E1E"/>
    <w:rsid w:val="00844D60"/>
    <w:rsid w:val="00846D83"/>
    <w:rsid w:val="008475FB"/>
    <w:rsid w:val="008512B4"/>
    <w:rsid w:val="00852930"/>
    <w:rsid w:val="008538D8"/>
    <w:rsid w:val="00857BDD"/>
    <w:rsid w:val="008673A5"/>
    <w:rsid w:val="0087572B"/>
    <w:rsid w:val="00880D82"/>
    <w:rsid w:val="008813A5"/>
    <w:rsid w:val="008A7648"/>
    <w:rsid w:val="008E3887"/>
    <w:rsid w:val="008F47F9"/>
    <w:rsid w:val="008F7B24"/>
    <w:rsid w:val="00914F87"/>
    <w:rsid w:val="00930B70"/>
    <w:rsid w:val="0093318E"/>
    <w:rsid w:val="0093778C"/>
    <w:rsid w:val="00941424"/>
    <w:rsid w:val="00952CCA"/>
    <w:rsid w:val="009534B7"/>
    <w:rsid w:val="009611FF"/>
    <w:rsid w:val="00965CF1"/>
    <w:rsid w:val="00991516"/>
    <w:rsid w:val="00995C35"/>
    <w:rsid w:val="00996163"/>
    <w:rsid w:val="0099645C"/>
    <w:rsid w:val="009A17E4"/>
    <w:rsid w:val="009C120B"/>
    <w:rsid w:val="009E144E"/>
    <w:rsid w:val="009F4F1A"/>
    <w:rsid w:val="00A128B8"/>
    <w:rsid w:val="00A135CC"/>
    <w:rsid w:val="00A27A1A"/>
    <w:rsid w:val="00A42CDD"/>
    <w:rsid w:val="00A651B4"/>
    <w:rsid w:val="00A7485F"/>
    <w:rsid w:val="00A95447"/>
    <w:rsid w:val="00AA3E3B"/>
    <w:rsid w:val="00AA5080"/>
    <w:rsid w:val="00B00107"/>
    <w:rsid w:val="00B01DC1"/>
    <w:rsid w:val="00B045F7"/>
    <w:rsid w:val="00B06E85"/>
    <w:rsid w:val="00B1533E"/>
    <w:rsid w:val="00B16942"/>
    <w:rsid w:val="00B45A40"/>
    <w:rsid w:val="00B60072"/>
    <w:rsid w:val="00B764CD"/>
    <w:rsid w:val="00B84E66"/>
    <w:rsid w:val="00B92730"/>
    <w:rsid w:val="00BA1E12"/>
    <w:rsid w:val="00BA55BD"/>
    <w:rsid w:val="00BB0B52"/>
    <w:rsid w:val="00BC7423"/>
    <w:rsid w:val="00BD23AF"/>
    <w:rsid w:val="00BD4146"/>
    <w:rsid w:val="00BE7268"/>
    <w:rsid w:val="00BF14FF"/>
    <w:rsid w:val="00C01D8C"/>
    <w:rsid w:val="00C07156"/>
    <w:rsid w:val="00C178AC"/>
    <w:rsid w:val="00C17FA4"/>
    <w:rsid w:val="00C27183"/>
    <w:rsid w:val="00C363A4"/>
    <w:rsid w:val="00C65A7A"/>
    <w:rsid w:val="00C73D03"/>
    <w:rsid w:val="00C945ED"/>
    <w:rsid w:val="00CA5D6B"/>
    <w:rsid w:val="00CB1C91"/>
    <w:rsid w:val="00CB1DB5"/>
    <w:rsid w:val="00CB73C9"/>
    <w:rsid w:val="00CC00B2"/>
    <w:rsid w:val="00CE30A8"/>
    <w:rsid w:val="00CE5CEA"/>
    <w:rsid w:val="00CF28D2"/>
    <w:rsid w:val="00D15F0D"/>
    <w:rsid w:val="00D343C4"/>
    <w:rsid w:val="00D34463"/>
    <w:rsid w:val="00D470FB"/>
    <w:rsid w:val="00D63258"/>
    <w:rsid w:val="00D8452A"/>
    <w:rsid w:val="00D93363"/>
    <w:rsid w:val="00DB116E"/>
    <w:rsid w:val="00DC7477"/>
    <w:rsid w:val="00DD2A50"/>
    <w:rsid w:val="00DD601E"/>
    <w:rsid w:val="00DE3EC5"/>
    <w:rsid w:val="00DE5AD7"/>
    <w:rsid w:val="00DF5E3A"/>
    <w:rsid w:val="00DF6456"/>
    <w:rsid w:val="00E03D1E"/>
    <w:rsid w:val="00E048B7"/>
    <w:rsid w:val="00E11F01"/>
    <w:rsid w:val="00E14CF7"/>
    <w:rsid w:val="00E24409"/>
    <w:rsid w:val="00E2597F"/>
    <w:rsid w:val="00E44F73"/>
    <w:rsid w:val="00E52A8A"/>
    <w:rsid w:val="00E53D6D"/>
    <w:rsid w:val="00E53E00"/>
    <w:rsid w:val="00E65BE3"/>
    <w:rsid w:val="00E86F2F"/>
    <w:rsid w:val="00EB18D3"/>
    <w:rsid w:val="00ED1F61"/>
    <w:rsid w:val="00EF3BC7"/>
    <w:rsid w:val="00EF529C"/>
    <w:rsid w:val="00F15A5F"/>
    <w:rsid w:val="00F408F8"/>
    <w:rsid w:val="00F56ED1"/>
    <w:rsid w:val="00F836F2"/>
    <w:rsid w:val="00FA34EB"/>
    <w:rsid w:val="00FA660F"/>
    <w:rsid w:val="00FD64B6"/>
    <w:rsid w:val="00FE7DF4"/>
    <w:rsid w:val="00FF4F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Body Text 3" w:unhideWhenUsed="0"/>
    <w:lsdException w:name="Body Text Inden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YTUŁ"/>
    <w:qFormat/>
    <w:rsid w:val="00CB1C91"/>
    <w:pPr>
      <w:spacing w:after="200" w:line="276" w:lineRule="auto"/>
      <w:jc w:val="both"/>
    </w:pPr>
    <w:rPr>
      <w:rFonts w:ascii="Times New Roman" w:hAnsi="Times New Roman"/>
      <w:sz w:val="28"/>
      <w:szCs w:val="28"/>
      <w:lang w:eastAsia="en-US"/>
    </w:rPr>
  </w:style>
  <w:style w:type="paragraph" w:styleId="Nagwek1">
    <w:name w:val="heading 1"/>
    <w:basedOn w:val="Normalny"/>
    <w:next w:val="Normalny"/>
    <w:link w:val="Nagwek1Znak"/>
    <w:uiPriority w:val="99"/>
    <w:qFormat/>
    <w:rsid w:val="00CB1C91"/>
    <w:pPr>
      <w:keepNext/>
      <w:keepLines/>
      <w:spacing w:before="480" w:after="0"/>
      <w:outlineLvl w:val="0"/>
    </w:pPr>
    <w:rPr>
      <w:rFonts w:ascii="Cambria" w:hAnsi="Cambria" w:cs="Cambria"/>
      <w:b/>
      <w:bCs/>
    </w:rPr>
  </w:style>
  <w:style w:type="paragraph" w:styleId="Nagwek2">
    <w:name w:val="heading 2"/>
    <w:basedOn w:val="Akapitzlist"/>
    <w:next w:val="Normalny"/>
    <w:link w:val="Nagwek2Znak"/>
    <w:uiPriority w:val="99"/>
    <w:qFormat/>
    <w:rsid w:val="00CB1C91"/>
    <w:pPr>
      <w:widowControl w:val="0"/>
      <w:suppressAutoHyphens/>
      <w:spacing w:after="120" w:line="240" w:lineRule="auto"/>
      <w:ind w:left="1434" w:hanging="357"/>
      <w:outlineLvl w:val="1"/>
    </w:pPr>
    <w:rPr>
      <w:sz w:val="24"/>
      <w:szCs w:val="24"/>
      <w:lang w:eastAsia="ar-SA"/>
    </w:rPr>
  </w:style>
  <w:style w:type="paragraph" w:styleId="Nagwek3">
    <w:name w:val="heading 3"/>
    <w:basedOn w:val="Normalny"/>
    <w:next w:val="Normalny"/>
    <w:link w:val="Nagwek3Znak"/>
    <w:uiPriority w:val="99"/>
    <w:qFormat/>
    <w:rsid w:val="00CB1C91"/>
    <w:pPr>
      <w:keepNext/>
      <w:keepLines/>
      <w:spacing w:before="200" w:after="0"/>
      <w:outlineLvl w:val="2"/>
    </w:pPr>
    <w:rPr>
      <w:rFonts w:ascii="Cambria" w:hAnsi="Cambria" w:cs="Cambria"/>
      <w:b/>
      <w:bCs/>
      <w:color w:val="4F81BD"/>
    </w:rPr>
  </w:style>
  <w:style w:type="paragraph" w:styleId="Nagwek4">
    <w:name w:val="heading 4"/>
    <w:basedOn w:val="Normalny"/>
    <w:next w:val="Normalny"/>
    <w:link w:val="Nagwek4Znak"/>
    <w:uiPriority w:val="99"/>
    <w:qFormat/>
    <w:rsid w:val="00CB1C91"/>
    <w:pPr>
      <w:keepNext/>
      <w:keepLines/>
      <w:spacing w:before="200" w:after="0"/>
      <w:outlineLvl w:val="3"/>
    </w:pPr>
    <w:rPr>
      <w:rFonts w:ascii="Cambria" w:hAnsi="Cambria" w:cs="Cambria"/>
      <w:b/>
      <w:bCs/>
      <w:i/>
      <w:iCs/>
      <w:color w:val="4F81BD"/>
    </w:rPr>
  </w:style>
  <w:style w:type="paragraph" w:styleId="Nagwek5">
    <w:name w:val="heading 5"/>
    <w:basedOn w:val="Normalny"/>
    <w:next w:val="Normalny"/>
    <w:link w:val="Nagwek5Znak"/>
    <w:uiPriority w:val="99"/>
    <w:qFormat/>
    <w:rsid w:val="00CB1C91"/>
    <w:pPr>
      <w:keepNext/>
      <w:keepLines/>
      <w:spacing w:before="200" w:after="0"/>
      <w:outlineLvl w:val="4"/>
    </w:pPr>
    <w:rPr>
      <w:rFonts w:ascii="Cambria"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C91"/>
    <w:rPr>
      <w:rFonts w:ascii="Cambria" w:hAnsi="Cambria" w:cs="Cambria"/>
      <w:b/>
      <w:bCs/>
      <w:color w:val="auto"/>
      <w:sz w:val="28"/>
      <w:szCs w:val="28"/>
    </w:rPr>
  </w:style>
  <w:style w:type="character" w:customStyle="1" w:styleId="Nagwek2Znak">
    <w:name w:val="Nagłówek 2 Znak"/>
    <w:basedOn w:val="Domylnaczcionkaakapitu"/>
    <w:link w:val="Nagwek2"/>
    <w:uiPriority w:val="99"/>
    <w:rsid w:val="00CB1C91"/>
    <w:rPr>
      <w:rFonts w:ascii="Times New Roman" w:eastAsia="Times New Roman" w:hAnsi="Times New Roman" w:cs="Times New Roman"/>
      <w:sz w:val="24"/>
      <w:szCs w:val="24"/>
      <w:lang w:eastAsia="ar-SA" w:bidi="ar-SA"/>
    </w:rPr>
  </w:style>
  <w:style w:type="character" w:customStyle="1" w:styleId="Nagwek3Znak">
    <w:name w:val="Nagłówek 3 Znak"/>
    <w:basedOn w:val="Domylnaczcionkaakapitu"/>
    <w:link w:val="Nagwek3"/>
    <w:uiPriority w:val="99"/>
    <w:rsid w:val="00CB1C91"/>
    <w:rPr>
      <w:rFonts w:ascii="Cambria" w:hAnsi="Cambria" w:cs="Cambria"/>
      <w:b/>
      <w:bCs/>
      <w:color w:val="4F81BD"/>
      <w:sz w:val="28"/>
      <w:szCs w:val="28"/>
    </w:rPr>
  </w:style>
  <w:style w:type="character" w:customStyle="1" w:styleId="Nagwek4Znak">
    <w:name w:val="Nagłówek 4 Znak"/>
    <w:basedOn w:val="Domylnaczcionkaakapitu"/>
    <w:link w:val="Nagwek4"/>
    <w:uiPriority w:val="99"/>
    <w:rsid w:val="00CB1C91"/>
    <w:rPr>
      <w:rFonts w:ascii="Cambria" w:hAnsi="Cambria" w:cs="Cambria"/>
      <w:b/>
      <w:bCs/>
      <w:i/>
      <w:iCs/>
      <w:color w:val="4F81BD"/>
      <w:sz w:val="28"/>
      <w:szCs w:val="28"/>
    </w:rPr>
  </w:style>
  <w:style w:type="character" w:customStyle="1" w:styleId="Nagwek5Znak">
    <w:name w:val="Nagłówek 5 Znak"/>
    <w:basedOn w:val="Domylnaczcionkaakapitu"/>
    <w:link w:val="Nagwek5"/>
    <w:uiPriority w:val="99"/>
    <w:rsid w:val="00CB1C91"/>
    <w:rPr>
      <w:rFonts w:ascii="Cambria" w:hAnsi="Cambria" w:cs="Cambria"/>
      <w:color w:val="auto"/>
      <w:sz w:val="28"/>
      <w:szCs w:val="28"/>
    </w:rPr>
  </w:style>
  <w:style w:type="paragraph" w:styleId="Bezodstpw">
    <w:name w:val="No Spacing"/>
    <w:uiPriority w:val="99"/>
    <w:qFormat/>
    <w:rsid w:val="00CB1C91"/>
    <w:pPr>
      <w:jc w:val="both"/>
    </w:pPr>
    <w:rPr>
      <w:rFonts w:ascii="Times New Roman" w:hAnsi="Times New Roman"/>
      <w:sz w:val="28"/>
      <w:szCs w:val="28"/>
      <w:lang w:eastAsia="en-US"/>
    </w:rPr>
  </w:style>
  <w:style w:type="paragraph" w:customStyle="1" w:styleId="RZYMSKIE">
    <w:name w:val="RZYMSKIE"/>
    <w:basedOn w:val="Akapitzlist"/>
    <w:uiPriority w:val="99"/>
    <w:rsid w:val="00CB1C91"/>
    <w:pPr>
      <w:numPr>
        <w:numId w:val="1"/>
      </w:numPr>
      <w:spacing w:before="200"/>
    </w:pPr>
    <w:rPr>
      <w:b/>
      <w:bCs/>
      <w:sz w:val="24"/>
      <w:szCs w:val="24"/>
    </w:rPr>
  </w:style>
  <w:style w:type="paragraph" w:styleId="Akapitzlist">
    <w:name w:val="List Paragraph"/>
    <w:basedOn w:val="Normalny"/>
    <w:uiPriority w:val="99"/>
    <w:qFormat/>
    <w:rsid w:val="00CB1C91"/>
    <w:pPr>
      <w:ind w:left="720"/>
    </w:pPr>
  </w:style>
  <w:style w:type="paragraph" w:customStyle="1" w:styleId="KROPKA">
    <w:name w:val="KROPKA"/>
    <w:basedOn w:val="RZYMSKIE"/>
    <w:uiPriority w:val="99"/>
    <w:rsid w:val="00CB1C91"/>
    <w:pPr>
      <w:numPr>
        <w:numId w:val="2"/>
      </w:numPr>
      <w:spacing w:before="60"/>
    </w:pPr>
    <w:rPr>
      <w:b w:val="0"/>
      <w:bCs w:val="0"/>
    </w:rPr>
  </w:style>
  <w:style w:type="paragraph" w:customStyle="1" w:styleId="PODTYTUL">
    <w:name w:val="PODTYTUL"/>
    <w:basedOn w:val="RZYMSKIE"/>
    <w:uiPriority w:val="99"/>
    <w:rsid w:val="00CB1C91"/>
    <w:pPr>
      <w:numPr>
        <w:numId w:val="0"/>
      </w:numPr>
      <w:ind w:left="680"/>
    </w:pPr>
  </w:style>
  <w:style w:type="paragraph" w:customStyle="1" w:styleId="OPISOWA1">
    <w:name w:val="OPISOWA 1"/>
    <w:basedOn w:val="PODTYTUL"/>
    <w:uiPriority w:val="99"/>
    <w:rsid w:val="00CB1C91"/>
    <w:pPr>
      <w:numPr>
        <w:numId w:val="4"/>
      </w:numPr>
      <w:ind w:left="1037" w:hanging="357"/>
    </w:pPr>
    <w:rPr>
      <w:b w:val="0"/>
      <w:bCs w:val="0"/>
    </w:rPr>
  </w:style>
  <w:style w:type="paragraph" w:customStyle="1" w:styleId="NORMALNE">
    <w:name w:val="NORMALNE"/>
    <w:basedOn w:val="PODTYTUL"/>
    <w:qFormat/>
    <w:rsid w:val="00CB1C91"/>
    <w:pPr>
      <w:spacing w:after="0"/>
    </w:pPr>
    <w:rPr>
      <w:b w:val="0"/>
      <w:bCs w:val="0"/>
    </w:rPr>
  </w:style>
  <w:style w:type="paragraph" w:customStyle="1" w:styleId="TECHNICZNY1">
    <w:name w:val="TECHNICZNY 1"/>
    <w:basedOn w:val="PODTYTUL"/>
    <w:uiPriority w:val="99"/>
    <w:rsid w:val="00CB1C91"/>
    <w:pPr>
      <w:numPr>
        <w:numId w:val="5"/>
      </w:numPr>
      <w:ind w:left="1037" w:hanging="357"/>
    </w:pPr>
    <w:rPr>
      <w:b w:val="0"/>
      <w:bCs w:val="0"/>
    </w:rPr>
  </w:style>
  <w:style w:type="paragraph" w:customStyle="1" w:styleId="OPISRZYM">
    <w:name w:val="OPIS RZYM"/>
    <w:basedOn w:val="RZYMSKIE"/>
    <w:uiPriority w:val="99"/>
    <w:rsid w:val="00CB1C91"/>
    <w:pPr>
      <w:numPr>
        <w:numId w:val="8"/>
      </w:numPr>
      <w:ind w:left="714" w:hanging="357"/>
    </w:pPr>
  </w:style>
  <w:style w:type="paragraph" w:customStyle="1" w:styleId="ZAGARAB">
    <w:name w:val="ZAG .ARAB"/>
    <w:basedOn w:val="PODTYTUL"/>
    <w:uiPriority w:val="99"/>
    <w:rsid w:val="00CB1C91"/>
    <w:pPr>
      <w:numPr>
        <w:numId w:val="14"/>
      </w:numPr>
      <w:ind w:left="924" w:hanging="357"/>
    </w:pPr>
  </w:style>
  <w:style w:type="paragraph" w:customStyle="1" w:styleId="ARCHARAB">
    <w:name w:val="ARCH. ARAB"/>
    <w:basedOn w:val="ZAGARAB"/>
    <w:uiPriority w:val="99"/>
    <w:rsid w:val="00CB1C91"/>
    <w:pPr>
      <w:numPr>
        <w:numId w:val="12"/>
      </w:numPr>
      <w:ind w:left="924" w:hanging="357"/>
    </w:pPr>
  </w:style>
  <w:style w:type="paragraph" w:styleId="Tekstpodstawowywcity2">
    <w:name w:val="Body Text Indent 2"/>
    <w:basedOn w:val="Normalny"/>
    <w:link w:val="Tekstpodstawowywcity2Znak"/>
    <w:uiPriority w:val="99"/>
    <w:rsid w:val="00CB1C91"/>
    <w:pPr>
      <w:spacing w:after="0" w:line="460" w:lineRule="auto"/>
      <w:ind w:firstLine="540"/>
      <w:jc w:val="left"/>
    </w:pPr>
    <w:rPr>
      <w:rFonts w:ascii="Arial" w:hAnsi="Arial" w:cs="Arial"/>
      <w:sz w:val="26"/>
      <w:szCs w:val="26"/>
      <w:lang w:eastAsia="pl-PL"/>
    </w:rPr>
  </w:style>
  <w:style w:type="character" w:customStyle="1" w:styleId="Tekstpodstawowywcity2Znak">
    <w:name w:val="Tekst podstawowy wcięty 2 Znak"/>
    <w:basedOn w:val="Domylnaczcionkaakapitu"/>
    <w:link w:val="Tekstpodstawowywcity2"/>
    <w:uiPriority w:val="99"/>
    <w:rsid w:val="00CB1C91"/>
    <w:rPr>
      <w:rFonts w:ascii="Arial" w:hAnsi="Arial" w:cs="Arial"/>
      <w:sz w:val="24"/>
      <w:szCs w:val="24"/>
      <w:lang w:eastAsia="pl-PL"/>
    </w:rPr>
  </w:style>
  <w:style w:type="paragraph" w:styleId="Tekstpodstawowy3">
    <w:name w:val="Body Text 3"/>
    <w:basedOn w:val="Normalny"/>
    <w:link w:val="Tekstpodstawowy3Znak"/>
    <w:uiPriority w:val="99"/>
    <w:rsid w:val="00CB1C91"/>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CB1C91"/>
    <w:rPr>
      <w:rFonts w:ascii="Times New Roman" w:hAnsi="Times New Roman" w:cs="Times New Roman"/>
      <w:sz w:val="16"/>
      <w:szCs w:val="16"/>
    </w:rPr>
  </w:style>
  <w:style w:type="paragraph" w:styleId="Nagwek">
    <w:name w:val="header"/>
    <w:basedOn w:val="Normalny"/>
    <w:link w:val="NagwekZnak"/>
    <w:uiPriority w:val="99"/>
    <w:rsid w:val="00CB1C91"/>
    <w:pPr>
      <w:tabs>
        <w:tab w:val="center" w:pos="4536"/>
        <w:tab w:val="right" w:pos="9072"/>
      </w:tabs>
      <w:spacing w:after="0" w:line="240" w:lineRule="auto"/>
      <w:jc w:val="left"/>
    </w:pPr>
    <w:rPr>
      <w:rFonts w:cs="Times New Roman"/>
      <w:sz w:val="24"/>
      <w:szCs w:val="24"/>
      <w:lang w:eastAsia="pl-PL"/>
    </w:rPr>
  </w:style>
  <w:style w:type="character" w:customStyle="1" w:styleId="NagwekZnak">
    <w:name w:val="Nagłówek Znak"/>
    <w:basedOn w:val="Domylnaczcionkaakapitu"/>
    <w:link w:val="Nagwek"/>
    <w:uiPriority w:val="99"/>
    <w:rsid w:val="00CB1C91"/>
    <w:rPr>
      <w:rFonts w:ascii="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49740E"/>
    <w:rPr>
      <w:sz w:val="20"/>
      <w:szCs w:val="20"/>
    </w:rPr>
  </w:style>
  <w:style w:type="character" w:customStyle="1" w:styleId="TekstprzypisudolnegoZnak">
    <w:name w:val="Tekst przypisu dolnego Znak"/>
    <w:basedOn w:val="Domylnaczcionkaakapitu"/>
    <w:link w:val="Tekstprzypisudolnego"/>
    <w:uiPriority w:val="99"/>
    <w:semiHidden/>
    <w:rsid w:val="0049740E"/>
    <w:rPr>
      <w:rFonts w:ascii="Times New Roman" w:hAnsi="Times New Roman"/>
      <w:sz w:val="20"/>
      <w:szCs w:val="20"/>
      <w:lang w:eastAsia="en-US"/>
    </w:rPr>
  </w:style>
  <w:style w:type="character" w:styleId="Odwoanieprzypisudolnego">
    <w:name w:val="footnote reference"/>
    <w:basedOn w:val="Domylnaczcionkaakapitu"/>
    <w:uiPriority w:val="99"/>
    <w:semiHidden/>
    <w:unhideWhenUsed/>
    <w:rsid w:val="0049740E"/>
    <w:rPr>
      <w:vertAlign w:val="superscript"/>
    </w:rPr>
  </w:style>
  <w:style w:type="paragraph" w:styleId="Tekstpodstawowy">
    <w:name w:val="Body Text"/>
    <w:basedOn w:val="Normalny"/>
    <w:link w:val="TekstpodstawowyZnak"/>
    <w:semiHidden/>
    <w:rsid w:val="0032409B"/>
    <w:pPr>
      <w:widowControl w:val="0"/>
      <w:suppressAutoHyphens/>
      <w:spacing w:after="120" w:line="240" w:lineRule="auto"/>
      <w:jc w:val="left"/>
    </w:pPr>
    <w:rPr>
      <w:rFonts w:eastAsia="Lucida Sans Unicode" w:cs="Times New Roman"/>
      <w:sz w:val="24"/>
      <w:szCs w:val="24"/>
      <w:lang w:eastAsia="ar-SA"/>
    </w:rPr>
  </w:style>
  <w:style w:type="character" w:customStyle="1" w:styleId="TekstpodstawowyZnak">
    <w:name w:val="Tekst podstawowy Znak"/>
    <w:basedOn w:val="Domylnaczcionkaakapitu"/>
    <w:link w:val="Tekstpodstawowy"/>
    <w:semiHidden/>
    <w:rsid w:val="0032409B"/>
    <w:rPr>
      <w:rFonts w:ascii="Times New Roman" w:eastAsia="Lucida Sans Unicode" w:hAnsi="Times New Roman" w:cs="Times New Roman"/>
      <w:sz w:val="24"/>
      <w:szCs w:val="24"/>
      <w:lang w:eastAsia="ar-SA"/>
    </w:rPr>
  </w:style>
  <w:style w:type="paragraph" w:styleId="Tekstdymka">
    <w:name w:val="Balloon Text"/>
    <w:basedOn w:val="Normalny"/>
    <w:link w:val="TekstdymkaZnak"/>
    <w:uiPriority w:val="99"/>
    <w:semiHidden/>
    <w:unhideWhenUsed/>
    <w:rsid w:val="00092DB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2DBD"/>
    <w:rPr>
      <w:rFonts w:ascii="Tahoma" w:hAnsi="Tahoma" w:cs="Tahoma"/>
      <w:sz w:val="16"/>
      <w:szCs w:val="16"/>
      <w:lang w:eastAsia="en-US"/>
    </w:rPr>
  </w:style>
  <w:style w:type="paragraph" w:customStyle="1" w:styleId="Tekstpodstawowy31">
    <w:name w:val="Tekst podstawowy 31"/>
    <w:basedOn w:val="Normalny"/>
    <w:rsid w:val="0033548C"/>
    <w:pPr>
      <w:widowControl w:val="0"/>
      <w:suppressAutoHyphens/>
      <w:spacing w:after="0" w:line="283" w:lineRule="atLeast"/>
      <w:jc w:val="left"/>
    </w:pPr>
    <w:rPr>
      <w:rFonts w:eastAsia="Lucida Sans Unicode" w:cs="Tahoma"/>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1270</TotalTime>
  <Pages>15</Pages>
  <Words>4613</Words>
  <Characters>30698</Characters>
  <Application>Microsoft Office Word</Application>
  <DocSecurity>0</DocSecurity>
  <Lines>255</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Białobrzewski</dc:creator>
  <cp:lastModifiedBy>Łukasz Białobrzewski</cp:lastModifiedBy>
  <cp:revision>48</cp:revision>
  <cp:lastPrinted>2015-04-13T07:47:00Z</cp:lastPrinted>
  <dcterms:created xsi:type="dcterms:W3CDTF">2014-06-24T10:02:00Z</dcterms:created>
  <dcterms:modified xsi:type="dcterms:W3CDTF">2015-04-13T08:17:00Z</dcterms:modified>
</cp:coreProperties>
</file>