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4C5" w:rsidRDefault="000341DF" w:rsidP="000341DF">
      <w:pPr>
        <w:jc w:val="center"/>
        <w:rPr>
          <w:rFonts w:ascii="Arial" w:hAnsi="Arial" w:cs="Arial"/>
          <w:b/>
          <w:sz w:val="24"/>
          <w:szCs w:val="24"/>
        </w:rPr>
      </w:pPr>
      <w:r w:rsidRPr="000341DF">
        <w:rPr>
          <w:rFonts w:ascii="Arial" w:hAnsi="Arial" w:cs="Arial"/>
          <w:b/>
          <w:sz w:val="24"/>
          <w:szCs w:val="24"/>
        </w:rPr>
        <w:t>OŚWIADCZENIE WYKONAWCY SKŁADANE NA PODSTAWIE ART. 125 UST. 1 USTAWY Z DNIA 11 WRZEŚNIA 2019R.</w:t>
      </w:r>
      <w:r w:rsidR="002F3222">
        <w:rPr>
          <w:rFonts w:ascii="Arial" w:hAnsi="Arial" w:cs="Arial"/>
          <w:b/>
          <w:sz w:val="24"/>
          <w:szCs w:val="24"/>
        </w:rPr>
        <w:t xml:space="preserve"> PRAWO ZAMÓWIEŃ PUBLICZNYCH</w:t>
      </w:r>
    </w:p>
    <w:p w:rsidR="00B81A49" w:rsidRDefault="000341DF" w:rsidP="005D5467">
      <w:pPr>
        <w:jc w:val="center"/>
        <w:rPr>
          <w:rFonts w:ascii="Arial" w:hAnsi="Arial" w:cs="Arial"/>
          <w:b/>
        </w:rPr>
      </w:pPr>
      <w:r w:rsidRPr="000341DF">
        <w:rPr>
          <w:rFonts w:ascii="Arial" w:hAnsi="Arial" w:cs="Arial"/>
          <w:b/>
        </w:rPr>
        <w:t xml:space="preserve">Część I: Informacje dotyczące Zamawiającego </w:t>
      </w:r>
      <w:r w:rsidR="005D5467">
        <w:rPr>
          <w:rFonts w:ascii="Arial" w:hAnsi="Arial" w:cs="Arial"/>
          <w:b/>
        </w:rPr>
        <w:br/>
      </w:r>
      <w:r w:rsidRPr="000341DF">
        <w:rPr>
          <w:rFonts w:ascii="Arial" w:hAnsi="Arial" w:cs="Arial"/>
          <w:b/>
        </w:rPr>
        <w:t>oraz postępowania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1DF" w:rsidTr="00FF4796">
        <w:tc>
          <w:tcPr>
            <w:tcW w:w="9062" w:type="dxa"/>
            <w:shd w:val="clear" w:color="auto" w:fill="D9D9D9" w:themeFill="background1" w:themeFillShade="D9"/>
          </w:tcPr>
          <w:p w:rsidR="000341DF" w:rsidRPr="00FF4796" w:rsidRDefault="000341DF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</w:tr>
      <w:tr w:rsidR="000341DF" w:rsidTr="000341DF">
        <w:tc>
          <w:tcPr>
            <w:tcW w:w="9062" w:type="dxa"/>
          </w:tcPr>
          <w:p w:rsid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41DF" w:rsidRDefault="000341DF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33 Wojskowy Oddział Gospodarczy ul. Anieli Krzywoń 1 39-460 Nowa Dęba</w:t>
            </w:r>
          </w:p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41DF" w:rsidTr="00FF4796">
        <w:tc>
          <w:tcPr>
            <w:tcW w:w="9062" w:type="dxa"/>
            <w:shd w:val="clear" w:color="auto" w:fill="D9D9D9" w:themeFill="background1" w:themeFillShade="D9"/>
          </w:tcPr>
          <w:p w:rsidR="000341DF" w:rsidRPr="00FF4796" w:rsidRDefault="000341DF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  <w:r w:rsidR="00FF4796">
              <w:rPr>
                <w:rFonts w:ascii="Arial" w:hAnsi="Arial" w:cs="Arial"/>
                <w:b/>
                <w:sz w:val="20"/>
                <w:szCs w:val="20"/>
              </w:rPr>
              <w:t xml:space="preserve"> I NR REFERENCYJNY POSTĘPOWANIA</w:t>
            </w:r>
          </w:p>
        </w:tc>
      </w:tr>
      <w:tr w:rsidR="000341DF" w:rsidTr="000341DF">
        <w:tc>
          <w:tcPr>
            <w:tcW w:w="9062" w:type="dxa"/>
          </w:tcPr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0FAC" w:rsidRPr="00180FAC" w:rsidRDefault="00180FAC" w:rsidP="00180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45678824"/>
            <w:r w:rsidRPr="00180FAC">
              <w:rPr>
                <w:rFonts w:ascii="Arial" w:hAnsi="Arial" w:cs="Arial"/>
                <w:b/>
                <w:sz w:val="24"/>
                <w:szCs w:val="24"/>
              </w:rPr>
              <w:t>„Robota budowlana – budowa przyłącza kanalizacji sanitarnej dla istniejącego bud. nr 2 w m. Czyżów gm. Stopnica”</w:t>
            </w:r>
            <w:bookmarkEnd w:id="0"/>
          </w:p>
          <w:p w:rsidR="00247FE6" w:rsidRPr="00247FE6" w:rsidRDefault="00247FE6" w:rsidP="007200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4796" w:rsidTr="000341DF">
        <w:tc>
          <w:tcPr>
            <w:tcW w:w="9062" w:type="dxa"/>
          </w:tcPr>
          <w:p w:rsid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Numer referencyjny nadany sprawie przez Zamawiającego</w:t>
            </w:r>
            <w:r w:rsidR="00247F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Zp</w:t>
            </w:r>
            <w:r w:rsidR="00180FAC"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FF4796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3411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41DF" w:rsidRDefault="000341DF" w:rsidP="000341DF">
      <w:pPr>
        <w:jc w:val="center"/>
        <w:rPr>
          <w:rFonts w:ascii="Arial" w:hAnsi="Arial" w:cs="Arial"/>
          <w:b/>
        </w:rPr>
      </w:pPr>
    </w:p>
    <w:p w:rsidR="00FF4796" w:rsidRDefault="00FF4796" w:rsidP="000341DF">
      <w:pPr>
        <w:jc w:val="center"/>
        <w:rPr>
          <w:rFonts w:ascii="Arial" w:hAnsi="Arial" w:cs="Arial"/>
          <w:b/>
          <w:u w:val="single"/>
        </w:rPr>
      </w:pPr>
      <w:r w:rsidRPr="00FF4796">
        <w:rPr>
          <w:rFonts w:ascii="Arial" w:hAnsi="Arial" w:cs="Arial"/>
          <w:b/>
          <w:u w:val="single"/>
        </w:rPr>
        <w:t xml:space="preserve">Wszystkie pozostałe informacje w części od II do IV wypełnia Wykonawca </w:t>
      </w:r>
    </w:p>
    <w:p w:rsidR="00FF4796" w:rsidRDefault="00FF4796" w:rsidP="00B33172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>Część II: Informacje dotyczące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FF4796" w:rsidTr="00FF4796">
        <w:tc>
          <w:tcPr>
            <w:tcW w:w="9062" w:type="dxa"/>
            <w:gridSpan w:val="2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</w:p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A: Informacje na temat Wykonawcy</w:t>
            </w:r>
          </w:p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172" w:rsidTr="00B33172">
        <w:tc>
          <w:tcPr>
            <w:tcW w:w="5807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Identyfikacja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Pełna nazwa Wykonawcy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F4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4796" w:rsidRPr="00FF4796" w:rsidRDefault="00FF4796" w:rsidP="00FF47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(należy podać nazwę firmy)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NIP</w:t>
            </w:r>
            <w:r w:rsidR="005D5467">
              <w:rPr>
                <w:rFonts w:ascii="Arial" w:hAnsi="Arial" w:cs="Arial"/>
                <w:sz w:val="20"/>
                <w:szCs w:val="20"/>
              </w:rPr>
              <w:t>/REGON</w:t>
            </w:r>
            <w:r w:rsidRPr="00FF4796">
              <w:rPr>
                <w:rFonts w:ascii="Arial" w:hAnsi="Arial" w:cs="Arial"/>
                <w:sz w:val="20"/>
                <w:szCs w:val="20"/>
              </w:rPr>
              <w:t xml:space="preserve"> oraz KRS/CEiDG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F4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4796" w:rsidRPr="00FF4796" w:rsidRDefault="00FF4796" w:rsidP="00D062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(w zależności od podmiotu należy podać właściwy numer oraz zarejestrowaną formę prawną wraz z jej numerem)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Adres siedziby firmy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Osoba lub osoby wyznaczone do kontaktu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4796" w:rsidRPr="00FF4796" w:rsidRDefault="00FF4796" w:rsidP="00FF47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(imię i nazwisko, nr telefonu, adres e-mail)</w:t>
            </w: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Pr="00FF4796" w:rsidRDefault="00FF4796" w:rsidP="00D062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Uwaga: dane osób do kontaktu należy powtórzyć tyle razy ile jest to konieczne.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81A49" w:rsidRDefault="00B81A49" w:rsidP="00E14279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B33172" w:rsidTr="00B33172">
        <w:tc>
          <w:tcPr>
            <w:tcW w:w="5807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wspólna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B33172" w:rsidTr="00B33172">
        <w:tc>
          <w:tcPr>
            <w:tcW w:w="5807" w:type="dxa"/>
          </w:tcPr>
          <w:p w:rsidR="00B33172" w:rsidRDefault="00B33172" w:rsidP="00B331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33172" w:rsidRDefault="00B33172" w:rsidP="00D06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Wykonawca bierze udział w postępowaniu o udzielenie zamówienia publicznego wspólnie z innymi Wykonawcami?</w:t>
            </w:r>
          </w:p>
          <w:p w:rsidR="00B33172" w:rsidRPr="00B33172" w:rsidRDefault="00B33172" w:rsidP="00D062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3172">
              <w:rPr>
                <w:rFonts w:ascii="Arial" w:hAnsi="Arial" w:cs="Arial"/>
                <w:i/>
                <w:sz w:val="20"/>
                <w:szCs w:val="20"/>
              </w:rPr>
              <w:t>(np. konsorcjum firm, spółka cywilna)</w:t>
            </w:r>
          </w:p>
          <w:p w:rsidR="00B33172" w:rsidRPr="00B33172" w:rsidRDefault="00B33172" w:rsidP="00B33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</w:p>
          <w:p w:rsidR="00B81A49" w:rsidRPr="00B81A49" w:rsidRDefault="00B33172" w:rsidP="00B81A4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B33172" w:rsidRDefault="00B33172" w:rsidP="00B3317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81A49" w:rsidRPr="00B33172" w:rsidRDefault="00B81A49" w:rsidP="00B81A49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B33172" w:rsidTr="008001C5">
        <w:tc>
          <w:tcPr>
            <w:tcW w:w="9062" w:type="dxa"/>
            <w:gridSpan w:val="2"/>
          </w:tcPr>
          <w:p w:rsidR="00B33172" w:rsidRPr="00B33172" w:rsidRDefault="00B33172" w:rsidP="000341D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172">
              <w:rPr>
                <w:rFonts w:ascii="Arial" w:hAnsi="Arial" w:cs="Arial"/>
                <w:i/>
                <w:sz w:val="16"/>
                <w:szCs w:val="16"/>
              </w:rPr>
              <w:t>Jeżeli zaznaczono „Tak” wszyscy uczestnicy oferty wspólnej tj. członkowie konsorcjum czy wspólnicy tworzący spółkę cywilną zobowiązani są przedłożyć własne Oświadczenie składane na podstawie art. 125 ust. 1 ustawy z dnia 11 września 2019r. Pzp stosownie do informacji dotyczących części II, III oraz IV w zakresie w jakim dany partner/ wspólnik wykazuje spełnienie warunków udziału w postępowaniu oraz brak podstaw wykluczenia.</w:t>
            </w:r>
          </w:p>
        </w:tc>
      </w:tr>
    </w:tbl>
    <w:p w:rsidR="00B33172" w:rsidRDefault="00B33172" w:rsidP="000341DF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B1087" w:rsidTr="0065651C">
        <w:tc>
          <w:tcPr>
            <w:tcW w:w="9062" w:type="dxa"/>
            <w:gridSpan w:val="2"/>
            <w:shd w:val="clear" w:color="auto" w:fill="D9D9D9" w:themeFill="background1" w:themeFillShade="D9"/>
          </w:tcPr>
          <w:p w:rsidR="008B1087" w:rsidRDefault="008B1087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8B1087" w:rsidRDefault="008B1087" w:rsidP="008B10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</w:t>
            </w:r>
            <w:r w:rsidR="005D5467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: Informacje na temat polegania na zdolnościach innych podmiotów</w:t>
            </w:r>
          </w:p>
          <w:p w:rsidR="008B1087" w:rsidRPr="008B1087" w:rsidRDefault="008B1087" w:rsidP="008B10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1087" w:rsidTr="0065651C">
        <w:tc>
          <w:tcPr>
            <w:tcW w:w="5807" w:type="dxa"/>
            <w:shd w:val="clear" w:color="auto" w:fill="D9D9D9" w:themeFill="background1" w:themeFillShade="D9"/>
          </w:tcPr>
          <w:p w:rsidR="008B1087" w:rsidRPr="008B1087" w:rsidRDefault="008B1087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Zależność od innych podmiotów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8B1087" w:rsidRPr="008B1087" w:rsidRDefault="008B1087" w:rsidP="0065651C">
            <w:pPr>
              <w:jc w:val="center"/>
              <w:rPr>
                <w:rFonts w:ascii="Arial" w:hAnsi="Arial" w:cs="Arial"/>
                <w:b/>
              </w:rPr>
            </w:pPr>
            <w:r w:rsidRPr="008B1087">
              <w:rPr>
                <w:rFonts w:ascii="Arial" w:hAnsi="Arial" w:cs="Arial"/>
                <w:b/>
              </w:rPr>
              <w:t>Odpowiedź</w:t>
            </w:r>
          </w:p>
        </w:tc>
      </w:tr>
      <w:tr w:rsidR="008B1087" w:rsidTr="0065651C">
        <w:tc>
          <w:tcPr>
            <w:tcW w:w="5807" w:type="dxa"/>
          </w:tcPr>
          <w:p w:rsidR="008B1087" w:rsidRDefault="008B1087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087" w:rsidRDefault="008B1087" w:rsidP="008B10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warunków udziału w postępowaniu określonych </w:t>
            </w:r>
            <w:r>
              <w:rPr>
                <w:rFonts w:ascii="Arial" w:hAnsi="Arial" w:cs="Arial"/>
                <w:sz w:val="20"/>
                <w:szCs w:val="20"/>
              </w:rPr>
              <w:br/>
              <w:t>w Specyfikacji Warunków Zamówienia oraz w części IV niniejszego Oświadczenia Wykonawcy?</w:t>
            </w:r>
          </w:p>
          <w:p w:rsidR="008B1087" w:rsidRPr="008B1087" w:rsidRDefault="008B1087" w:rsidP="008B1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8B1087" w:rsidRDefault="008B1087" w:rsidP="008B1087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E26A66" w:rsidRPr="00B81A49" w:rsidRDefault="00E26A66" w:rsidP="00E26A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E26A66" w:rsidRDefault="00E26A66" w:rsidP="00E26A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B1087" w:rsidRPr="00164FB6" w:rsidRDefault="008B1087" w:rsidP="00164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A66" w:rsidTr="000F770B">
        <w:tc>
          <w:tcPr>
            <w:tcW w:w="9062" w:type="dxa"/>
            <w:gridSpan w:val="2"/>
          </w:tcPr>
          <w:p w:rsidR="00E26A66" w:rsidRPr="00E26A66" w:rsidRDefault="00E26A66" w:rsidP="00E26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087">
              <w:rPr>
                <w:rFonts w:ascii="Arial" w:hAnsi="Arial" w:cs="Arial"/>
                <w:i/>
                <w:sz w:val="16"/>
                <w:szCs w:val="16"/>
              </w:rPr>
              <w:t>Jeżeli zaznaczono „Tak</w:t>
            </w:r>
            <w:r>
              <w:rPr>
                <w:rFonts w:ascii="Arial" w:hAnsi="Arial" w:cs="Arial"/>
                <w:i/>
                <w:sz w:val="16"/>
                <w:szCs w:val="16"/>
              </w:rPr>
              <w:t>” podmiot na którego zdolnościach polega Wykonawca</w:t>
            </w:r>
            <w:r w:rsidRPr="008B1087">
              <w:rPr>
                <w:rFonts w:ascii="Arial" w:hAnsi="Arial" w:cs="Arial"/>
                <w:i/>
                <w:sz w:val="16"/>
                <w:szCs w:val="16"/>
              </w:rPr>
              <w:t xml:space="preserve"> zobowiąza</w:t>
            </w:r>
            <w:r>
              <w:rPr>
                <w:rFonts w:ascii="Arial" w:hAnsi="Arial" w:cs="Arial"/>
                <w:i/>
                <w:sz w:val="16"/>
                <w:szCs w:val="16"/>
              </w:rPr>
              <w:t>ny jest zł</w:t>
            </w:r>
            <w:r w:rsidRPr="008B1087">
              <w:rPr>
                <w:rFonts w:ascii="Arial" w:hAnsi="Arial" w:cs="Arial"/>
                <w:i/>
                <w:sz w:val="16"/>
                <w:szCs w:val="16"/>
              </w:rPr>
              <w:t>ożyć własne Oświadczenie składane na podstawie art. 125 ust. 1 ustawy z dnia 11 września 2019r. Pzp stosownie do informacji dotyczących części II, III oraz IV w zakresie w jakim wykazuje spełnienie warunków udziału w postępowaniu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>(na rzecz Wykonawcy) oraz brak podstaw wykluczenia</w:t>
            </w:r>
            <w:r w:rsidRPr="008B108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247FE6" w:rsidRDefault="00247FE6" w:rsidP="0091032F">
      <w:pPr>
        <w:rPr>
          <w:rFonts w:ascii="Arial" w:hAnsi="Arial" w:cs="Arial"/>
          <w:b/>
        </w:rPr>
      </w:pPr>
    </w:p>
    <w:p w:rsidR="00805BDA" w:rsidRDefault="00D06208" w:rsidP="00805BDA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I</w:t>
      </w:r>
      <w:r w:rsidRPr="00FF4796">
        <w:rPr>
          <w:rFonts w:ascii="Arial" w:hAnsi="Arial" w:cs="Arial"/>
          <w:b/>
        </w:rPr>
        <w:t xml:space="preserve">I: </w:t>
      </w:r>
      <w:r>
        <w:rPr>
          <w:rFonts w:ascii="Arial" w:hAnsi="Arial" w:cs="Arial"/>
          <w:b/>
        </w:rPr>
        <w:t>Obligatoryjne podstawy wykluczenia</w:t>
      </w:r>
      <w:r w:rsidR="00805BDA">
        <w:rPr>
          <w:rFonts w:ascii="Arial" w:hAnsi="Arial" w:cs="Arial"/>
          <w:b/>
        </w:rPr>
        <w:t xml:space="preserve">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6"/>
        <w:gridCol w:w="3486"/>
      </w:tblGrid>
      <w:tr w:rsidR="00805BDA" w:rsidTr="00805BDA">
        <w:tc>
          <w:tcPr>
            <w:tcW w:w="9062" w:type="dxa"/>
            <w:gridSpan w:val="2"/>
            <w:shd w:val="clear" w:color="auto" w:fill="D9D9D9" w:themeFill="background1" w:themeFillShade="D9"/>
          </w:tcPr>
          <w:p w:rsidR="00805BDA" w:rsidRDefault="00805BDA" w:rsidP="00D06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A: w art. 108 ust. 1 pkt 1 – 6 ustawy z dnia 11 września 2019r. Prawo Zamówień Publicznych określono następujące podstawy do obligatoryjnego wykluczenia Wykonawcy z postępowania:</w:t>
            </w:r>
          </w:p>
        </w:tc>
      </w:tr>
      <w:tr w:rsidR="00805BDA" w:rsidTr="00805BDA">
        <w:tc>
          <w:tcPr>
            <w:tcW w:w="9062" w:type="dxa"/>
            <w:gridSpan w:val="2"/>
          </w:tcPr>
          <w:p w:rsidR="00805BDA" w:rsidRDefault="00805BDA" w:rsidP="00D06208">
            <w:pPr>
              <w:jc w:val="center"/>
              <w:rPr>
                <w:rFonts w:ascii="Arial" w:hAnsi="Arial" w:cs="Arial"/>
                <w:b/>
              </w:rPr>
            </w:pPr>
          </w:p>
          <w:p w:rsidR="00805BDA" w:rsidRDefault="00805BDA" w:rsidP="00805B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05BDA">
              <w:rPr>
                <w:rFonts w:ascii="Arial" w:hAnsi="Arial" w:cs="Arial"/>
                <w:b/>
                <w:sz w:val="20"/>
                <w:szCs w:val="20"/>
                <w:u w:val="single"/>
              </w:rPr>
              <w:t>Z postępowania o udzielenie zamówienia wyklucza się Wykonawcę:</w:t>
            </w:r>
          </w:p>
          <w:p w:rsidR="00805BDA" w:rsidRPr="00805BDA" w:rsidRDefault="00805BDA" w:rsidP="00805B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będącego osobą fizyczną, którego prawomocnie skazano za przestępstwo: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udziału w zorganizowanej grupie przestępczej albo związku mającym na celu popełnienie przestępstwa lub przestępstwa skarbowego, o którym mowa w art. 258 Kodeksu karnego,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handlu ludźmi, o którym mowa w art. 189a Kodeksu karnego,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o którym mowa w art. 228-230a, art. 250a Kodeksu karnego</w:t>
            </w:r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w </w:t>
            </w:r>
            <w:hyperlink r:id="rId8" w:history="1">
              <w:r w:rsidRPr="00805BD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art. 46-48</w:t>
              </w:r>
            </w:hyperlink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 ustawy </w:t>
            </w:r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  <w:t>z dnia 25 czerwca 2010r. o sporcie lub w </w:t>
            </w:r>
            <w:hyperlink r:id="rId9" w:history="1">
              <w:r w:rsidRPr="00805BD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art. 54 ust. 1-4</w:t>
              </w:r>
            </w:hyperlink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 ustawy z dnia 12 maja </w:t>
            </w:r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  <w:t>2011r. o refundacji leków, środków spożywczych specjalnego przeznaczenia żywieniowego oraz wyrobów medycznych,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o charakterze terrorystycznym, o którym mowa w art. 115 § 20 Kodeksu karnego, lub mające na celu popełnienie tego przestępstwa,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powierzenia wykonywania pracy małoletniemu cudzoziemcowi, o którym mowa w art. 9 ust. 2 ustawy z dnia 15 czerwca 2012 r. o skutkach powierzania wykonywania pracy cudzoziemcom przebywającym wbrew przepisom na terytorium Rzeczypospolitej Polskiej (Dz. U. poz. 769 oraz z 2020 r. poz. 2023),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      </w:r>
          </w:p>
          <w:p w:rsid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o którym mowa w art. 9 ust. 1 i 3 lub art. 10 ustawy z dnia 15 czerwca 2012 r. o skutkach powierzania wykonywania pracy cudzoziemcom przebywającym wbrew przepisom na terytorium Rzeczypospolitej Polskiej</w:t>
            </w:r>
          </w:p>
          <w:p w:rsidR="00805BDA" w:rsidRDefault="00805BDA" w:rsidP="00805B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- lub za odpowiedni czyn zabroniony określony w przepisach prawa obcego;</w:t>
            </w:r>
          </w:p>
          <w:p w:rsidR="00805BDA" w:rsidRPr="00805BDA" w:rsidRDefault="00805BDA" w:rsidP="00805B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jeżeli urzędującego członka jego organu zarządzającego lub nadzorczego, wspólnika spółki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 xml:space="preserve">w spółce jawnej lub partnerskiej albo komplementariusza w spółce komandytowej lub </w:t>
            </w:r>
            <w:r w:rsidRPr="00805BDA">
              <w:rPr>
                <w:rFonts w:ascii="Arial" w:hAnsi="Arial" w:cs="Arial"/>
                <w:sz w:val="20"/>
                <w:szCs w:val="20"/>
              </w:rPr>
              <w:lastRenderedPageBreak/>
              <w:t>komandytowo-akcyjnej lub prokurenta prawomocnie skazano za przestępstwo, o którym mowa w pkt 1;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wobec którego wydano prawomocny wyrok sądu lub ostateczną decyzję administracyjną </w:t>
            </w:r>
            <w:r w:rsidRPr="00805BDA">
              <w:rPr>
                <w:rFonts w:ascii="Arial" w:hAnsi="Arial" w:cs="Arial"/>
                <w:sz w:val="20"/>
                <w:szCs w:val="20"/>
              </w:rPr>
              <w:br/>
      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wobec którego prawomocnie orzeczono zakaz ubiegania się o zamówienia publiczne;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jeżeli Zamawiający może stwierdzić, na podstawie wiarygodnych przesłanek, że Wykonawca zawarł z innymi Wykonawcami porozumienie mające na celu zakłócenie konkurencji,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jeżeli, w przypadkach, o których mowa w art. 85 ust. 1, doszło do zakłócenia konkurencji wynikającego z wcześniejszego zaangażowania tego Wykonawcy lub podmiotu, który należy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 xml:space="preserve">z Wykonawcą do tej samej grupy kapitałowej w rozumieniu ustawy z dnia 16 lutego 2007r.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>o ochronie konkurencji i konsumentów, chyba że spowodowane tym zakłócenie konkurencji może być wyeliminowane w inny sposób niż przez wykluczenie Wykonawcy z udziału w postępowaniu o udzielenie zamówienia.</w:t>
            </w:r>
          </w:p>
        </w:tc>
      </w:tr>
      <w:tr w:rsidR="00FA1ED2" w:rsidTr="00FA1ED2">
        <w:tc>
          <w:tcPr>
            <w:tcW w:w="9062" w:type="dxa"/>
            <w:gridSpan w:val="2"/>
            <w:shd w:val="clear" w:color="auto" w:fill="BFBFBF" w:themeFill="background1" w:themeFillShade="BF"/>
          </w:tcPr>
          <w:p w:rsidR="00FA1ED2" w:rsidRDefault="00FA1ED2" w:rsidP="00D06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Część B: w art. 7 ust. 1 ustawy z dnia 13 kwietnia 2022r. o szczególnych rozwiązaniach w zakresie przeciwdziałania wspieraniu agresji na Ukrainę oraz służących ochronie bezpieczeństwa narodowego określono następujące podstawy do obligatoryjnego wykluczenia Wykonawcy z postępowania:</w:t>
            </w:r>
          </w:p>
        </w:tc>
      </w:tr>
      <w:tr w:rsidR="00FA1ED2" w:rsidTr="00FA1ED2">
        <w:tc>
          <w:tcPr>
            <w:tcW w:w="9062" w:type="dxa"/>
            <w:gridSpan w:val="2"/>
            <w:shd w:val="clear" w:color="auto" w:fill="FFFFFF" w:themeFill="background1"/>
          </w:tcPr>
          <w:p w:rsidR="00FA1ED2" w:rsidRDefault="00FA1ED2" w:rsidP="00FA1E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A1ED2" w:rsidRDefault="00FA1ED2" w:rsidP="00FA1E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1ED2">
              <w:rPr>
                <w:rFonts w:ascii="Arial" w:hAnsi="Arial" w:cs="Arial"/>
                <w:b/>
                <w:sz w:val="20"/>
                <w:szCs w:val="20"/>
                <w:u w:val="single"/>
              </w:rPr>
              <w:t>Z postępowania o udzielenie zamówienia wyklucza się:</w:t>
            </w:r>
          </w:p>
          <w:p w:rsidR="00FA1ED2" w:rsidRDefault="00FA1ED2" w:rsidP="00FA1E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A1ED2" w:rsidRPr="00FA1ED2" w:rsidRDefault="00FA1ED2" w:rsidP="00FA1ED2">
            <w:pPr>
              <w:pStyle w:val="Akapitzlist"/>
              <w:numPr>
                <w:ilvl w:val="2"/>
                <w:numId w:val="5"/>
              </w:numPr>
              <w:shd w:val="clear" w:color="auto" w:fill="FFFFFF"/>
              <w:tabs>
                <w:tab w:val="clear" w:pos="1040"/>
                <w:tab w:val="num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 z dnia 13 kwietnia 2022r. o szczególnych rozwiązaniach w zakresie przeciwdziałania wspieraniu agresji na Ukrainę oraz służących ochronie bezpieczeństwa narodowego,</w:t>
            </w:r>
          </w:p>
          <w:p w:rsidR="00FA1ED2" w:rsidRPr="00FA1ED2" w:rsidRDefault="00FA1ED2" w:rsidP="00FA1ED2">
            <w:pPr>
              <w:pStyle w:val="Akapitzlist"/>
              <w:numPr>
                <w:ilvl w:val="2"/>
                <w:numId w:val="5"/>
              </w:numPr>
              <w:shd w:val="clear" w:color="auto" w:fill="FFFFFF"/>
              <w:tabs>
                <w:tab w:val="clear" w:pos="1040"/>
                <w:tab w:val="num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 xml:space="preserve">Wykonawcę oraz uczestnika konkursu, którego beneficjentem rzeczywistym w rozumieniu ustawy z dnia 1 marca 2018r. o przeciwdziałaniu praniu pieniędzy oraz finansowaniu terroryzmu (Dz. U. z 2022 r. poz. 593 i 655) jest osoba wymieniona w wykazach określonych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A1ED2">
              <w:rPr>
                <w:rFonts w:ascii="Arial" w:hAnsi="Arial" w:cs="Arial"/>
                <w:sz w:val="20"/>
                <w:szCs w:val="20"/>
              </w:rPr>
              <w:t>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 z dnia 13 kwietnia 2022r. o szczególnych rozwiązaniach w zakresie przeciwdziałania wspieraniu agresji na Ukrainę oraz służących ochronie bezpieczeństwa narodowego,</w:t>
            </w:r>
          </w:p>
          <w:p w:rsidR="00FA1ED2" w:rsidRPr="00FA1ED2" w:rsidRDefault="00FA1ED2" w:rsidP="00FA1ED2">
            <w:pPr>
              <w:pStyle w:val="Akapitzlist"/>
              <w:numPr>
                <w:ilvl w:val="2"/>
                <w:numId w:val="5"/>
              </w:numPr>
              <w:shd w:val="clear" w:color="auto" w:fill="FFFFFF"/>
              <w:tabs>
                <w:tab w:val="clear" w:pos="1040"/>
                <w:tab w:val="num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 xml:space="preserve">Wykonawcę oraz uczestnika konkursu, którego jednostką dominującą w rozumieniu art. 3 ust. 1 pkt 37 ustawy z dnia 29 września 1994 r. o rachunkowości (Dz. U. z 2021 r. poz. 217, 2105 </w:t>
            </w:r>
            <w:r w:rsidR="00220F1A">
              <w:rPr>
                <w:rFonts w:ascii="Arial" w:hAnsi="Arial" w:cs="Arial"/>
                <w:sz w:val="20"/>
                <w:szCs w:val="20"/>
              </w:rPr>
              <w:br/>
            </w:r>
            <w:r w:rsidRPr="00FA1ED2">
              <w:rPr>
                <w:rFonts w:ascii="Arial" w:hAnsi="Arial" w:cs="Arial"/>
                <w:sz w:val="20"/>
                <w:szCs w:val="20"/>
              </w:rPr>
              <w:t xml:space="preserve">i 2106) jest podmiot wymieniony w wykazach określonych w rozporządzeniu 765/2006 </w:t>
            </w:r>
            <w:r w:rsidR="00220F1A">
              <w:rPr>
                <w:rFonts w:ascii="Arial" w:hAnsi="Arial" w:cs="Arial"/>
                <w:sz w:val="20"/>
                <w:szCs w:val="20"/>
              </w:rPr>
              <w:br/>
            </w:r>
            <w:r w:rsidRPr="00FA1ED2">
              <w:rPr>
                <w:rFonts w:ascii="Arial" w:hAnsi="Arial" w:cs="Arial"/>
                <w:sz w:val="20"/>
                <w:szCs w:val="20"/>
              </w:rPr>
              <w:t>i rozporządzeniu 269/2014 albo wpisany na listę lub będący taką jednostką dominującą od dnia 24 lutego 2022 r., o ile został wpisany na listę na podstawie decyzji w sprawie wpisu na listę rozstrzygającej o zastosowaniu środka, o którym mowa w art. 1 pkt 3 ustawy z dnia 13 kwietnia 2022 r. o szczególnych rozwiązaniach w zakresie przeciwdziałania wspieraniu agresji na Ukrainę oraz służących ochronie bezpieczeństwa narodowego.</w:t>
            </w:r>
          </w:p>
          <w:p w:rsidR="00FA1ED2" w:rsidRDefault="00FA1ED2" w:rsidP="00D06208">
            <w:pPr>
              <w:jc w:val="center"/>
              <w:rPr>
                <w:rFonts w:ascii="Arial" w:hAnsi="Arial" w:cs="Arial"/>
                <w:b/>
              </w:rPr>
            </w:pPr>
          </w:p>
          <w:p w:rsidR="00156B15" w:rsidRDefault="00156B15" w:rsidP="00D06208">
            <w:pPr>
              <w:jc w:val="center"/>
              <w:rPr>
                <w:rFonts w:ascii="Arial" w:hAnsi="Arial" w:cs="Arial"/>
                <w:b/>
              </w:rPr>
            </w:pPr>
          </w:p>
          <w:p w:rsidR="00156B15" w:rsidRDefault="00156B15" w:rsidP="00D062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17F" w:rsidTr="0065651C">
        <w:tc>
          <w:tcPr>
            <w:tcW w:w="9062" w:type="dxa"/>
            <w:gridSpan w:val="2"/>
            <w:shd w:val="clear" w:color="auto" w:fill="D9D9D9" w:themeFill="background1" w:themeFillShade="D9"/>
          </w:tcPr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</w:t>
            </w:r>
            <w:r w:rsidR="00B12BB3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: Informacja dotycząca zaistnienia przesłanki do wykluczenia Wykonawcy</w:t>
            </w: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17F" w:rsidTr="00E26A66">
        <w:tc>
          <w:tcPr>
            <w:tcW w:w="5734" w:type="dxa"/>
          </w:tcPr>
          <w:p w:rsidR="00B2517F" w:rsidRDefault="00B2517F" w:rsidP="006565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517F" w:rsidRDefault="00B2517F" w:rsidP="006565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5BDA">
              <w:rPr>
                <w:rFonts w:ascii="Arial" w:hAnsi="Arial" w:cs="Arial"/>
                <w:b/>
                <w:sz w:val="20"/>
                <w:szCs w:val="20"/>
              </w:rPr>
              <w:t xml:space="preserve">Czy wobec Wykonawcy ubiegającego się o udzielenie niniejszego zamówienia zachodzi którakolwiek z wyżej wymienionych, obligatoryjnych przesłanek wykluczenia </w:t>
            </w:r>
            <w:r w:rsidRPr="00805BDA">
              <w:rPr>
                <w:rFonts w:ascii="Arial" w:hAnsi="Arial" w:cs="Arial"/>
                <w:b/>
                <w:sz w:val="20"/>
                <w:szCs w:val="20"/>
              </w:rPr>
              <w:br/>
              <w:t>z postępowania?</w:t>
            </w:r>
          </w:p>
          <w:p w:rsidR="00D05E98" w:rsidRPr="00805BDA" w:rsidRDefault="00D05E98" w:rsidP="006565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B2517F" w:rsidRDefault="00B2517F" w:rsidP="0065651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65651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65651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B2517F" w:rsidRDefault="00B2517F" w:rsidP="0065651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B2517F" w:rsidRPr="00805BDA" w:rsidRDefault="00B2517F" w:rsidP="0065651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17F" w:rsidTr="0065651C">
        <w:tc>
          <w:tcPr>
            <w:tcW w:w="9062" w:type="dxa"/>
            <w:gridSpan w:val="2"/>
          </w:tcPr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zaznaczono „Tak”, proszę określić, których podstaw wykluczenia wskazanych powyżej dotyczy wykluczenie:</w:t>
            </w:r>
          </w:p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D05E9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 xml:space="preserve">art. 108 ust. 1 pkt …………………. </w:t>
            </w:r>
            <w:r w:rsidR="00FA1ED2">
              <w:rPr>
                <w:rFonts w:ascii="Arial" w:hAnsi="Arial" w:cs="Arial"/>
                <w:sz w:val="20"/>
                <w:szCs w:val="20"/>
              </w:rPr>
              <w:t>u</w:t>
            </w:r>
            <w:r w:rsidRPr="00FA1ED2">
              <w:rPr>
                <w:rFonts w:ascii="Arial" w:hAnsi="Arial" w:cs="Arial"/>
                <w:sz w:val="20"/>
                <w:szCs w:val="20"/>
              </w:rPr>
              <w:t>stawy</w:t>
            </w:r>
            <w:r w:rsidR="00FA1ED2">
              <w:rPr>
                <w:rFonts w:ascii="Arial" w:hAnsi="Arial" w:cs="Arial"/>
                <w:sz w:val="20"/>
                <w:szCs w:val="20"/>
              </w:rPr>
              <w:t xml:space="preserve"> z dnia 11 września 2019r. Prawo Zamówień Publicznych,</w:t>
            </w:r>
          </w:p>
          <w:p w:rsidR="00FA1ED2" w:rsidRPr="00FA1ED2" w:rsidRDefault="00FA1ED2" w:rsidP="00D05E9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7 ust. 1</w:t>
            </w:r>
            <w:r w:rsidR="00D05E98">
              <w:rPr>
                <w:rFonts w:ascii="Arial" w:hAnsi="Arial" w:cs="Arial"/>
                <w:sz w:val="20"/>
                <w:szCs w:val="20"/>
              </w:rPr>
              <w:t xml:space="preserve"> pkt 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ustawy z dnia 13 kwietnia 2022r. o </w:t>
            </w:r>
            <w:r w:rsidRPr="00FA1ED2">
              <w:rPr>
                <w:rFonts w:ascii="Arial" w:hAnsi="Arial" w:cs="Arial"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D0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zaznaczono „Tak”, czy Wykonawca podjął czynności mające na celu wykazanie swojej rzetelności pomimo zaistnienia podstawy wykluczenia („samooczyszczenie”)?</w:t>
            </w:r>
          </w:p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65651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B2517F" w:rsidRDefault="00B2517F" w:rsidP="0065651C">
            <w:pPr>
              <w:pStyle w:val="Akapitzlist"/>
              <w:ind w:left="825"/>
              <w:rPr>
                <w:rFonts w:ascii="Arial" w:hAnsi="Arial" w:cs="Arial"/>
                <w:i/>
                <w:sz w:val="20"/>
                <w:szCs w:val="20"/>
              </w:rPr>
            </w:pPr>
            <w:r w:rsidRPr="00261343">
              <w:rPr>
                <w:rFonts w:ascii="Arial" w:hAnsi="Arial" w:cs="Arial"/>
                <w:i/>
                <w:sz w:val="20"/>
                <w:szCs w:val="20"/>
              </w:rPr>
              <w:t>Jeżeli zaznaczono, proszę opisać podjęte czynności)</w:t>
            </w:r>
          </w:p>
          <w:p w:rsidR="00B2517F" w:rsidRPr="00AE49B9" w:rsidRDefault="00B2517F" w:rsidP="0065651C">
            <w:pPr>
              <w:pStyle w:val="Akapitzlist"/>
              <w:ind w:left="825"/>
              <w:rPr>
                <w:rFonts w:ascii="Arial" w:hAnsi="Arial" w:cs="Arial"/>
                <w:sz w:val="20"/>
                <w:szCs w:val="20"/>
              </w:rPr>
            </w:pPr>
            <w:r w:rsidRPr="0026134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2517F" w:rsidRDefault="00B2517F" w:rsidP="0065651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2517F" w:rsidRDefault="00B2517F" w:rsidP="00B2517F">
      <w:pPr>
        <w:rPr>
          <w:rFonts w:ascii="Arial" w:hAnsi="Arial" w:cs="Arial"/>
          <w:b/>
        </w:rPr>
      </w:pPr>
    </w:p>
    <w:p w:rsidR="00B2517F" w:rsidRDefault="00261343" w:rsidP="00B2517F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V</w:t>
      </w:r>
      <w:r w:rsidRPr="00FF479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Warunki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61343" w:rsidTr="00261343">
        <w:tc>
          <w:tcPr>
            <w:tcW w:w="9062" w:type="dxa"/>
            <w:gridSpan w:val="2"/>
            <w:shd w:val="clear" w:color="auto" w:fill="D9D9D9" w:themeFill="background1" w:themeFillShade="D9"/>
          </w:tcPr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</w:p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A: Ogólne warunki udziału w postępowaniu</w:t>
            </w:r>
          </w:p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49B9" w:rsidTr="00AE49B9">
        <w:tc>
          <w:tcPr>
            <w:tcW w:w="5807" w:type="dxa"/>
            <w:shd w:val="clear" w:color="auto" w:fill="D9D9D9" w:themeFill="background1" w:themeFillShade="D9"/>
          </w:tcPr>
          <w:p w:rsidR="00D05E98" w:rsidRDefault="00D05E98" w:rsidP="00261343">
            <w:pPr>
              <w:jc w:val="center"/>
              <w:rPr>
                <w:rFonts w:ascii="Arial" w:hAnsi="Arial" w:cs="Arial"/>
                <w:b/>
              </w:rPr>
            </w:pPr>
          </w:p>
          <w:p w:rsidR="00AE49B9" w:rsidRDefault="00B2517F" w:rsidP="0026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Spełnienie warunków udziału w postępowaniu</w:t>
            </w:r>
          </w:p>
          <w:p w:rsidR="00D05E98" w:rsidRDefault="00D05E98" w:rsidP="002613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:rsidR="00D05E98" w:rsidRDefault="00D05E98" w:rsidP="00261343">
            <w:pPr>
              <w:jc w:val="center"/>
              <w:rPr>
                <w:rFonts w:ascii="Arial" w:hAnsi="Arial" w:cs="Arial"/>
                <w:b/>
              </w:rPr>
            </w:pPr>
          </w:p>
          <w:p w:rsidR="00AE49B9" w:rsidRDefault="00B2517F" w:rsidP="0026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261343" w:rsidTr="00AE49B9">
        <w:tc>
          <w:tcPr>
            <w:tcW w:w="5807" w:type="dxa"/>
          </w:tcPr>
          <w:p w:rsidR="00261343" w:rsidRDefault="00261343" w:rsidP="00261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343" w:rsidRDefault="00261343" w:rsidP="00261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343">
              <w:rPr>
                <w:rFonts w:ascii="Arial" w:hAnsi="Arial" w:cs="Arial"/>
                <w:sz w:val="20"/>
                <w:szCs w:val="20"/>
              </w:rPr>
              <w:t xml:space="preserve">Czy Wykonawca spełnia </w:t>
            </w:r>
            <w:r w:rsidR="00B81A49">
              <w:rPr>
                <w:rFonts w:ascii="Arial" w:hAnsi="Arial" w:cs="Arial"/>
                <w:sz w:val="20"/>
                <w:szCs w:val="20"/>
              </w:rPr>
              <w:t xml:space="preserve">ogólne </w:t>
            </w:r>
            <w:r w:rsidRPr="00261343">
              <w:rPr>
                <w:rFonts w:ascii="Arial" w:hAnsi="Arial" w:cs="Arial"/>
                <w:sz w:val="20"/>
                <w:szCs w:val="20"/>
              </w:rPr>
              <w:t xml:space="preserve">warunki udziału </w:t>
            </w:r>
            <w:r w:rsidR="00AD1A0B">
              <w:rPr>
                <w:rFonts w:ascii="Arial" w:hAnsi="Arial" w:cs="Arial"/>
                <w:sz w:val="20"/>
                <w:szCs w:val="20"/>
              </w:rPr>
              <w:br/>
            </w:r>
            <w:r w:rsidRPr="00261343">
              <w:rPr>
                <w:rFonts w:ascii="Arial" w:hAnsi="Arial" w:cs="Arial"/>
                <w:sz w:val="20"/>
                <w:szCs w:val="20"/>
              </w:rPr>
              <w:t>w</w:t>
            </w:r>
            <w:r w:rsidR="00AD1A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343">
              <w:rPr>
                <w:rFonts w:ascii="Arial" w:hAnsi="Arial" w:cs="Arial"/>
                <w:sz w:val="20"/>
                <w:szCs w:val="20"/>
              </w:rPr>
              <w:t xml:space="preserve">postępowaniu określone w SWZ oraz ogłoszeniu </w:t>
            </w:r>
            <w:r w:rsidR="00AD1A0B">
              <w:rPr>
                <w:rFonts w:ascii="Arial" w:hAnsi="Arial" w:cs="Arial"/>
                <w:sz w:val="20"/>
                <w:szCs w:val="20"/>
              </w:rPr>
              <w:br/>
            </w:r>
            <w:r w:rsidRPr="00261343">
              <w:rPr>
                <w:rFonts w:ascii="Arial" w:hAnsi="Arial" w:cs="Arial"/>
                <w:sz w:val="20"/>
                <w:szCs w:val="20"/>
              </w:rPr>
              <w:t>o zamówieniu?</w:t>
            </w:r>
          </w:p>
          <w:p w:rsidR="00261343" w:rsidRPr="00261343" w:rsidRDefault="00261343" w:rsidP="00261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AE49B9" w:rsidRDefault="00AE49B9" w:rsidP="00AE49B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AE49B9" w:rsidRDefault="00AE49B9" w:rsidP="00AE49B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AE49B9" w:rsidRDefault="00AE49B9" w:rsidP="00AE49B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D5467" w:rsidRDefault="005D5467" w:rsidP="00AE49B9">
      <w:pPr>
        <w:rPr>
          <w:rFonts w:ascii="Arial" w:hAnsi="Arial" w:cs="Arial"/>
          <w:b/>
        </w:rPr>
      </w:pPr>
      <w:bookmarkStart w:id="1" w:name="_GoBack"/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61343" w:rsidTr="0065651C">
        <w:tc>
          <w:tcPr>
            <w:tcW w:w="9062" w:type="dxa"/>
            <w:gridSpan w:val="2"/>
            <w:shd w:val="clear" w:color="auto" w:fill="D9D9D9" w:themeFill="background1" w:themeFillShade="D9"/>
          </w:tcPr>
          <w:p w:rsidR="00261343" w:rsidRDefault="00261343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261343" w:rsidRDefault="00261343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B: </w:t>
            </w:r>
            <w:r w:rsidR="00B2517F">
              <w:rPr>
                <w:rFonts w:ascii="Arial" w:hAnsi="Arial" w:cs="Arial"/>
                <w:b/>
              </w:rPr>
              <w:t>Szczegółowe w</w:t>
            </w:r>
            <w:r>
              <w:rPr>
                <w:rFonts w:ascii="Arial" w:hAnsi="Arial" w:cs="Arial"/>
                <w:b/>
              </w:rPr>
              <w:t>arunki udziału w postępowaniu</w:t>
            </w:r>
          </w:p>
          <w:p w:rsidR="00261343" w:rsidRDefault="00261343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17F" w:rsidTr="00B2517F">
        <w:tc>
          <w:tcPr>
            <w:tcW w:w="5807" w:type="dxa"/>
            <w:shd w:val="clear" w:color="auto" w:fill="D9D9D9" w:themeFill="background1" w:themeFillShade="D9"/>
          </w:tcPr>
          <w:p w:rsidR="00D05E98" w:rsidRDefault="00D05E98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Określenie warunków udziału w postępowaniu</w:t>
            </w:r>
          </w:p>
          <w:p w:rsidR="00D05E98" w:rsidRDefault="00D05E98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:rsidR="00D05E98" w:rsidRDefault="00D05E98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261343" w:rsidTr="00AE49B9">
        <w:tc>
          <w:tcPr>
            <w:tcW w:w="5807" w:type="dxa"/>
          </w:tcPr>
          <w:p w:rsidR="00261343" w:rsidRPr="00AE49B9" w:rsidRDefault="00261343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1343" w:rsidRPr="00AE49B9" w:rsidRDefault="00261343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Zdolność do występowania w obrocie gospodarczym</w:t>
            </w:r>
          </w:p>
          <w:p w:rsidR="00AE49B9" w:rsidRP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517F" w:rsidRDefault="00AE49B9" w:rsidP="00AE4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9B9">
              <w:rPr>
                <w:rFonts w:ascii="Arial" w:hAnsi="Arial" w:cs="Arial"/>
                <w:b/>
                <w:sz w:val="20"/>
                <w:szCs w:val="20"/>
                <w:u w:val="single"/>
              </w:rPr>
              <w:t>nie stawia</w:t>
            </w: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 warunków udziału w tym zakresie</w:t>
            </w:r>
          </w:p>
          <w:p w:rsidR="00B2517F" w:rsidRPr="00AE49B9" w:rsidRDefault="00B2517F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1343" w:rsidTr="00AE49B9">
        <w:tc>
          <w:tcPr>
            <w:tcW w:w="5807" w:type="dxa"/>
          </w:tcPr>
          <w:p w:rsidR="00B2517F" w:rsidRDefault="00B2517F" w:rsidP="00247F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FE6" w:rsidRPr="00AD1A0B" w:rsidRDefault="00261343" w:rsidP="00AD1A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Uprawnienia do prowadzenia określonej działalności gospodarczej </w:t>
            </w:r>
            <w:r w:rsidR="00AE49B9" w:rsidRPr="00AE49B9">
              <w:rPr>
                <w:rFonts w:ascii="Arial" w:hAnsi="Arial" w:cs="Arial"/>
                <w:b/>
                <w:sz w:val="20"/>
                <w:szCs w:val="20"/>
              </w:rPr>
              <w:t>lub zawodowej, o ile wynika to z odrębnych przepisów</w:t>
            </w:r>
          </w:p>
          <w:p w:rsidR="00AE49B9" w:rsidRPr="00AE49B9" w:rsidRDefault="00AE49B9" w:rsidP="00247F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AD1A0B" w:rsidRDefault="00AD1A0B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1A0B" w:rsidRDefault="00AD1A0B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9B9">
              <w:rPr>
                <w:rFonts w:ascii="Arial" w:hAnsi="Arial" w:cs="Arial"/>
                <w:b/>
                <w:sz w:val="20"/>
                <w:szCs w:val="20"/>
                <w:u w:val="single"/>
              </w:rPr>
              <w:t>nie stawia</w:t>
            </w: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 warunków udziału w tym zakresie</w:t>
            </w:r>
          </w:p>
          <w:p w:rsidR="00261343" w:rsidRPr="00AD1A0B" w:rsidRDefault="00261343" w:rsidP="00AD1A0B">
            <w:pPr>
              <w:rPr>
                <w:rFonts w:ascii="Arial" w:hAnsi="Arial" w:cs="Arial"/>
                <w:b/>
              </w:rPr>
            </w:pPr>
          </w:p>
        </w:tc>
      </w:tr>
      <w:tr w:rsidR="00AE49B9" w:rsidTr="00AE49B9">
        <w:tc>
          <w:tcPr>
            <w:tcW w:w="5807" w:type="dxa"/>
          </w:tcPr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E98" w:rsidRPr="00AE49B9" w:rsidRDefault="00D05E98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9B9" w:rsidRP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  <w:p w:rsidR="00EF2E27" w:rsidRPr="00AE49B9" w:rsidRDefault="00EF2E27" w:rsidP="00C33E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AE49B9" w:rsidRDefault="00AE49B9" w:rsidP="00AE4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3E04" w:rsidRDefault="00C33E04" w:rsidP="00C33E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9B9">
              <w:rPr>
                <w:rFonts w:ascii="Arial" w:hAnsi="Arial" w:cs="Arial"/>
                <w:b/>
                <w:sz w:val="20"/>
                <w:szCs w:val="20"/>
                <w:u w:val="single"/>
              </w:rPr>
              <w:t>nie stawia</w:t>
            </w: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 warunków udziału w tym zakresie</w:t>
            </w:r>
          </w:p>
          <w:p w:rsidR="00AE49B9" w:rsidRPr="00C33E04" w:rsidRDefault="00AE49B9" w:rsidP="00C33E04">
            <w:pPr>
              <w:rPr>
                <w:rFonts w:ascii="Arial" w:hAnsi="Arial" w:cs="Arial"/>
                <w:b/>
              </w:rPr>
            </w:pPr>
          </w:p>
        </w:tc>
      </w:tr>
      <w:tr w:rsidR="00AE49B9" w:rsidTr="00AE49B9">
        <w:tc>
          <w:tcPr>
            <w:tcW w:w="5807" w:type="dxa"/>
          </w:tcPr>
          <w:p w:rsidR="00AE49B9" w:rsidRDefault="00AE49B9" w:rsidP="00AE49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49B9" w:rsidRDefault="00AE49B9" w:rsidP="00AD1A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Zdolność techniczna lub zawodowa</w:t>
            </w:r>
          </w:p>
          <w:p w:rsidR="00E26A66" w:rsidRDefault="00E26A66" w:rsidP="00AD1A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48" w:rsidRPr="00962D48" w:rsidRDefault="00962D48" w:rsidP="00962D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24325296"/>
            <w:r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962D48">
              <w:rPr>
                <w:rFonts w:ascii="Arial" w:hAnsi="Arial" w:cs="Arial"/>
                <w:sz w:val="20"/>
                <w:szCs w:val="20"/>
              </w:rPr>
              <w:t>dysponuje lub będzie dysponował przez cały okres realizacji zamówienia:</w:t>
            </w:r>
          </w:p>
          <w:bookmarkEnd w:id="2"/>
          <w:p w:rsidR="00180FAC" w:rsidRPr="00180FAC" w:rsidRDefault="00180FAC" w:rsidP="00180FA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FAC">
              <w:rPr>
                <w:rFonts w:ascii="Arial" w:hAnsi="Arial" w:cs="Arial"/>
                <w:sz w:val="20"/>
                <w:szCs w:val="20"/>
              </w:rPr>
              <w:t>co najmniej 1 osobą posiadającą uprawnienia do kierowania robotami w specjalności instalacyjnej w zakresie sieci, instalacji i urządzeń cieplnych, wentylacyjnych, gazowych, wodociągowych i kanalizacyjnych bez ograniczeń</w:t>
            </w:r>
          </w:p>
          <w:p w:rsidR="00E26A66" w:rsidRPr="00AD1A0B" w:rsidRDefault="00E26A66" w:rsidP="0072000E">
            <w:pPr>
              <w:pStyle w:val="Akapitzlist"/>
              <w:spacing w:line="276" w:lineRule="auto"/>
              <w:ind w:left="14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AD1A0B" w:rsidRDefault="00AD1A0B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48" w:rsidRDefault="00962D48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48" w:rsidRDefault="00962D48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48" w:rsidRDefault="00962D48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48" w:rsidRDefault="00962D48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48" w:rsidRDefault="00962D48" w:rsidP="00AD1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6A66" w:rsidRDefault="00E26A66" w:rsidP="00E26A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E26A66" w:rsidRDefault="00E26A66" w:rsidP="00E26A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AE49B9" w:rsidRPr="00AD1A0B" w:rsidRDefault="00AE49B9" w:rsidP="00E26A66">
            <w:pPr>
              <w:rPr>
                <w:rFonts w:ascii="Arial" w:hAnsi="Arial" w:cs="Arial"/>
                <w:b/>
              </w:rPr>
            </w:pPr>
          </w:p>
        </w:tc>
      </w:tr>
    </w:tbl>
    <w:p w:rsidR="00AE49B9" w:rsidRDefault="00AE49B9" w:rsidP="00AE49B9">
      <w:pPr>
        <w:rPr>
          <w:rFonts w:ascii="Arial" w:hAnsi="Arial" w:cs="Arial"/>
          <w:b/>
        </w:rPr>
      </w:pPr>
    </w:p>
    <w:p w:rsidR="00AE49B9" w:rsidRDefault="00AE49B9" w:rsidP="00AE49B9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V</w:t>
      </w:r>
      <w:r w:rsidRPr="00FF479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Oświadczenie końcowe</w:t>
      </w:r>
    </w:p>
    <w:p w:rsidR="00AE49B9" w:rsidRDefault="00AE49B9" w:rsidP="00AE49B9">
      <w:pPr>
        <w:jc w:val="both"/>
        <w:rPr>
          <w:rFonts w:ascii="Arial" w:hAnsi="Arial" w:cs="Arial"/>
          <w:i/>
          <w:sz w:val="18"/>
          <w:szCs w:val="18"/>
        </w:rPr>
      </w:pPr>
      <w:r w:rsidRPr="006E42C3">
        <w:rPr>
          <w:rFonts w:ascii="Arial" w:hAnsi="Arial" w:cs="Arial"/>
          <w:i/>
          <w:sz w:val="18"/>
          <w:szCs w:val="18"/>
        </w:rPr>
        <w:t>Ja, niżej podpisany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E42C3">
        <w:rPr>
          <w:rFonts w:ascii="Arial" w:hAnsi="Arial" w:cs="Arial"/>
          <w:i/>
          <w:sz w:val="18"/>
          <w:szCs w:val="18"/>
        </w:rPr>
        <w:t>oficjalnie oświadcza</w:t>
      </w:r>
      <w:r>
        <w:rPr>
          <w:rFonts w:ascii="Arial" w:hAnsi="Arial" w:cs="Arial"/>
          <w:i/>
          <w:sz w:val="18"/>
          <w:szCs w:val="18"/>
        </w:rPr>
        <w:t>m</w:t>
      </w:r>
      <w:r w:rsidRPr="006E42C3">
        <w:rPr>
          <w:rFonts w:ascii="Arial" w:hAnsi="Arial" w:cs="Arial"/>
          <w:i/>
          <w:sz w:val="18"/>
          <w:szCs w:val="18"/>
        </w:rPr>
        <w:t>, że informacje podane powyżej w częściach II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E42C3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E42C3">
        <w:rPr>
          <w:rFonts w:ascii="Arial" w:hAnsi="Arial" w:cs="Arial"/>
          <w:i/>
          <w:sz w:val="18"/>
          <w:szCs w:val="18"/>
        </w:rPr>
        <w:t xml:space="preserve">IV są </w:t>
      </w:r>
      <w:r>
        <w:rPr>
          <w:rFonts w:ascii="Arial" w:hAnsi="Arial" w:cs="Arial"/>
          <w:i/>
          <w:sz w:val="18"/>
          <w:szCs w:val="18"/>
        </w:rPr>
        <w:t xml:space="preserve">prawdziwe </w:t>
      </w:r>
      <w:r>
        <w:rPr>
          <w:rFonts w:ascii="Arial" w:hAnsi="Arial" w:cs="Arial"/>
          <w:i/>
          <w:sz w:val="18"/>
          <w:szCs w:val="18"/>
        </w:rPr>
        <w:br/>
        <w:t>i aktualne na dzień ich złożenia</w:t>
      </w:r>
      <w:r w:rsidRPr="006E42C3">
        <w:rPr>
          <w:rFonts w:ascii="Arial" w:hAnsi="Arial" w:cs="Arial"/>
          <w:i/>
          <w:sz w:val="18"/>
          <w:szCs w:val="18"/>
        </w:rPr>
        <w:t xml:space="preserve"> oraz że zostały przedstawione z pełną świadomością konsekwencji wprowadzenia </w:t>
      </w:r>
      <w:r>
        <w:rPr>
          <w:rFonts w:ascii="Arial" w:hAnsi="Arial" w:cs="Arial"/>
          <w:i/>
          <w:sz w:val="18"/>
          <w:szCs w:val="18"/>
        </w:rPr>
        <w:t xml:space="preserve">Zamawiającego </w:t>
      </w:r>
      <w:r w:rsidRPr="006E42C3">
        <w:rPr>
          <w:rFonts w:ascii="Arial" w:hAnsi="Arial" w:cs="Arial"/>
          <w:i/>
          <w:sz w:val="18"/>
          <w:szCs w:val="18"/>
        </w:rPr>
        <w:t>w błąd.</w:t>
      </w:r>
    </w:p>
    <w:p w:rsidR="00AE49B9" w:rsidRDefault="00AE49B9" w:rsidP="00EF2E27">
      <w:pPr>
        <w:rPr>
          <w:rFonts w:ascii="Arial" w:hAnsi="Arial" w:cs="Arial"/>
          <w:b/>
          <w:i/>
          <w:sz w:val="18"/>
          <w:szCs w:val="18"/>
        </w:rPr>
      </w:pPr>
    </w:p>
    <w:p w:rsidR="00AE49B9" w:rsidRDefault="00AE49B9" w:rsidP="00AE49B9">
      <w:pPr>
        <w:ind w:left="4956"/>
        <w:jc w:val="center"/>
        <w:rPr>
          <w:rFonts w:ascii="Arial" w:hAnsi="Arial" w:cs="Arial"/>
          <w:b/>
          <w:i/>
          <w:sz w:val="18"/>
          <w:szCs w:val="18"/>
        </w:rPr>
      </w:pPr>
    </w:p>
    <w:p w:rsidR="00AE49B9" w:rsidRPr="00EE3799" w:rsidRDefault="00AE49B9" w:rsidP="00AE49B9">
      <w:pPr>
        <w:ind w:left="4956"/>
        <w:jc w:val="center"/>
        <w:rPr>
          <w:rFonts w:ascii="Arial" w:hAnsi="Arial" w:cs="Arial"/>
          <w:i/>
          <w:sz w:val="18"/>
          <w:szCs w:val="18"/>
        </w:rPr>
      </w:pPr>
      <w:r w:rsidRPr="00B334E2">
        <w:rPr>
          <w:rFonts w:ascii="Arial" w:hAnsi="Arial" w:cs="Arial"/>
          <w:b/>
          <w:i/>
          <w:sz w:val="18"/>
          <w:szCs w:val="18"/>
        </w:rPr>
        <w:t>dokument należy podpisać kwalifikowanym podpisem elektronicznym lub elektronicznym podpisem zaufanym lub podpisem osobistym przez osobę lub osoby umocowane do złożenia podpisu w imieniu Wykonawcy</w:t>
      </w:r>
    </w:p>
    <w:p w:rsidR="00AE49B9" w:rsidRPr="00FF4796" w:rsidRDefault="00AE49B9" w:rsidP="00C33E04">
      <w:pPr>
        <w:rPr>
          <w:rFonts w:ascii="Arial" w:hAnsi="Arial" w:cs="Arial"/>
          <w:b/>
        </w:rPr>
      </w:pPr>
    </w:p>
    <w:sectPr w:rsidR="00AE49B9" w:rsidRPr="00FF47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E65" w:rsidRDefault="00CF5E65" w:rsidP="000341DF">
      <w:pPr>
        <w:spacing w:after="0" w:line="240" w:lineRule="auto"/>
      </w:pPr>
      <w:r>
        <w:separator/>
      </w:r>
    </w:p>
  </w:endnote>
  <w:endnote w:type="continuationSeparator" w:id="0">
    <w:p w:rsidR="00CF5E65" w:rsidRDefault="00CF5E65" w:rsidP="0003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6983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E49B9" w:rsidRDefault="00AE49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49B9" w:rsidRDefault="00AE4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E65" w:rsidRDefault="00CF5E65" w:rsidP="000341DF">
      <w:pPr>
        <w:spacing w:after="0" w:line="240" w:lineRule="auto"/>
      </w:pPr>
      <w:r>
        <w:separator/>
      </w:r>
    </w:p>
  </w:footnote>
  <w:footnote w:type="continuationSeparator" w:id="0">
    <w:p w:rsidR="00CF5E65" w:rsidRDefault="00CF5E65" w:rsidP="0003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1DF" w:rsidRPr="000341DF" w:rsidRDefault="000341DF">
    <w:pPr>
      <w:pStyle w:val="Nagwek"/>
      <w:rPr>
        <w:rFonts w:ascii="Arial" w:hAnsi="Arial" w:cs="Arial"/>
        <w:sz w:val="20"/>
        <w:szCs w:val="20"/>
      </w:rPr>
    </w:pPr>
    <w:r w:rsidRPr="000341DF">
      <w:rPr>
        <w:rFonts w:ascii="Arial" w:hAnsi="Arial" w:cs="Arial"/>
        <w:sz w:val="20"/>
        <w:szCs w:val="20"/>
      </w:rPr>
      <w:tab/>
    </w:r>
    <w:r w:rsidRPr="000341DF">
      <w:rPr>
        <w:rFonts w:ascii="Arial" w:hAnsi="Arial" w:cs="Arial"/>
        <w:sz w:val="20"/>
        <w:szCs w:val="20"/>
      </w:rPr>
      <w:tab/>
      <w:t>Załącznik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D881A0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40"/>
        </w:tabs>
        <w:ind w:left="104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11258D"/>
    <w:multiLevelType w:val="hybridMultilevel"/>
    <w:tmpl w:val="476C70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E682F"/>
    <w:multiLevelType w:val="hybridMultilevel"/>
    <w:tmpl w:val="718C859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894B7A"/>
    <w:multiLevelType w:val="hybridMultilevel"/>
    <w:tmpl w:val="93406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6956"/>
    <w:multiLevelType w:val="hybridMultilevel"/>
    <w:tmpl w:val="A34C14FC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6E17"/>
    <w:multiLevelType w:val="hybridMultilevel"/>
    <w:tmpl w:val="176CE3D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6D4A2A"/>
    <w:multiLevelType w:val="hybridMultilevel"/>
    <w:tmpl w:val="743A4BC2"/>
    <w:lvl w:ilvl="0" w:tplc="58A057C6">
      <w:start w:val="1"/>
      <w:numFmt w:val="bullet"/>
      <w:lvlText w:val="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7ED1664E"/>
    <w:multiLevelType w:val="hybridMultilevel"/>
    <w:tmpl w:val="036480C0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F"/>
    <w:rsid w:val="0001142E"/>
    <w:rsid w:val="000341DF"/>
    <w:rsid w:val="00084016"/>
    <w:rsid w:val="000E2496"/>
    <w:rsid w:val="00113962"/>
    <w:rsid w:val="00143969"/>
    <w:rsid w:val="00156B15"/>
    <w:rsid w:val="00164FB6"/>
    <w:rsid w:val="00180FAC"/>
    <w:rsid w:val="00183107"/>
    <w:rsid w:val="001B02E7"/>
    <w:rsid w:val="00220F1A"/>
    <w:rsid w:val="00247FE6"/>
    <w:rsid w:val="00261343"/>
    <w:rsid w:val="002945C0"/>
    <w:rsid w:val="002F0F32"/>
    <w:rsid w:val="002F3222"/>
    <w:rsid w:val="00534115"/>
    <w:rsid w:val="00551C24"/>
    <w:rsid w:val="00566391"/>
    <w:rsid w:val="00566B0B"/>
    <w:rsid w:val="00571E16"/>
    <w:rsid w:val="005A4140"/>
    <w:rsid w:val="005D5467"/>
    <w:rsid w:val="00626069"/>
    <w:rsid w:val="0072000E"/>
    <w:rsid w:val="00795FEA"/>
    <w:rsid w:val="007B0909"/>
    <w:rsid w:val="00805BDA"/>
    <w:rsid w:val="00843631"/>
    <w:rsid w:val="008B1087"/>
    <w:rsid w:val="0091032F"/>
    <w:rsid w:val="00962D48"/>
    <w:rsid w:val="00971B14"/>
    <w:rsid w:val="009F5CCA"/>
    <w:rsid w:val="00A06BEE"/>
    <w:rsid w:val="00A976FF"/>
    <w:rsid w:val="00AC4B05"/>
    <w:rsid w:val="00AD1A0B"/>
    <w:rsid w:val="00AE49B9"/>
    <w:rsid w:val="00AE6C34"/>
    <w:rsid w:val="00B12BB3"/>
    <w:rsid w:val="00B2517F"/>
    <w:rsid w:val="00B33172"/>
    <w:rsid w:val="00B4758E"/>
    <w:rsid w:val="00B801EC"/>
    <w:rsid w:val="00B81A49"/>
    <w:rsid w:val="00C33E04"/>
    <w:rsid w:val="00CF5E65"/>
    <w:rsid w:val="00D05E98"/>
    <w:rsid w:val="00D06208"/>
    <w:rsid w:val="00D12496"/>
    <w:rsid w:val="00D23E78"/>
    <w:rsid w:val="00D531C9"/>
    <w:rsid w:val="00D87757"/>
    <w:rsid w:val="00DB28DF"/>
    <w:rsid w:val="00DF4066"/>
    <w:rsid w:val="00E050E0"/>
    <w:rsid w:val="00E14279"/>
    <w:rsid w:val="00E26A66"/>
    <w:rsid w:val="00E724EC"/>
    <w:rsid w:val="00EA0D3E"/>
    <w:rsid w:val="00ED6AE2"/>
    <w:rsid w:val="00EF2E27"/>
    <w:rsid w:val="00F90A9C"/>
    <w:rsid w:val="00FA1ED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AEF6B"/>
  <w15:chartTrackingRefBased/>
  <w15:docId w15:val="{DABED396-A84C-4553-8CB2-8AED66EC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F"/>
  </w:style>
  <w:style w:type="paragraph" w:styleId="Stopka">
    <w:name w:val="footer"/>
    <w:basedOn w:val="Normalny"/>
    <w:link w:val="StopkaZnak"/>
    <w:uiPriority w:val="99"/>
    <w:unhideWhenUsed/>
    <w:rsid w:val="0003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F"/>
  </w:style>
  <w:style w:type="table" w:styleId="Tabela-Siatka">
    <w:name w:val="Table Grid"/>
    <w:basedOn w:val="Standardowy"/>
    <w:uiPriority w:val="39"/>
    <w:rsid w:val="0003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B33172"/>
    <w:pPr>
      <w:ind w:left="720"/>
      <w:contextualSpacing/>
    </w:pPr>
  </w:style>
  <w:style w:type="character" w:styleId="Hipercze">
    <w:name w:val="Hyperlink"/>
    <w:uiPriority w:val="99"/>
    <w:rsid w:val="00805BDA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805BDA"/>
  </w:style>
  <w:style w:type="paragraph" w:styleId="Tekstdymka">
    <w:name w:val="Balloon Text"/>
    <w:basedOn w:val="Normalny"/>
    <w:link w:val="TekstdymkaZnak"/>
    <w:uiPriority w:val="99"/>
    <w:semiHidden/>
    <w:unhideWhenUsed/>
    <w:rsid w:val="002F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2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20F1A"/>
    <w:rPr>
      <w:b/>
      <w:bCs/>
    </w:rPr>
  </w:style>
  <w:style w:type="paragraph" w:styleId="Bezodstpw">
    <w:name w:val="No Spacing"/>
    <w:uiPriority w:val="1"/>
    <w:qFormat/>
    <w:rsid w:val="00247FE6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sport-17631344/art-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efundacja-lekow-srodkow-spozywczych-specjalnego-przeznaczenia-17712396/art-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8BF0E7D-B4A2-45A7-B93D-2EC3934821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Tworek Agnieszka</dc:creator>
  <cp:keywords/>
  <dc:description/>
  <cp:lastModifiedBy>Wrona Monika</cp:lastModifiedBy>
  <cp:revision>8</cp:revision>
  <cp:lastPrinted>2022-04-28T12:30:00Z</cp:lastPrinted>
  <dcterms:created xsi:type="dcterms:W3CDTF">2024-08-06T08:31:00Z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6df34b41-d99a-42d8-9c94-97dea3557743</vt:lpwstr>
  </property>
  <property fmtid="{D5CDD505-2E9C-101B-9397-08002B2CF9AE}" pid="3" name="bjSaver">
    <vt:lpwstr>QQsP+IZVHY+jhzl4RgAMuzj2lz1ajRIS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