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78ABA" w14:textId="3A7A90CB" w:rsidR="00B65522" w:rsidRDefault="004030CB" w:rsidP="00C1593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 w:rsidRPr="00045BB4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OGŁOSZENIE O PRZETARGU</w:t>
      </w:r>
    </w:p>
    <w:p w14:paraId="0B11912B" w14:textId="77777777" w:rsidR="00131AF1" w:rsidRPr="00045BB4" w:rsidRDefault="00131AF1" w:rsidP="009F392A">
      <w:pPr>
        <w:spacing w:after="120" w:line="320" w:lineRule="exact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</w:p>
    <w:p w14:paraId="7A1183C5" w14:textId="3B6D456B" w:rsidR="00C1593D" w:rsidRPr="00C1593D" w:rsidRDefault="004030CB" w:rsidP="009F392A">
      <w:pPr>
        <w:pStyle w:val="Akapitzlist"/>
        <w:numPr>
          <w:ilvl w:val="3"/>
          <w:numId w:val="6"/>
        </w:numPr>
        <w:spacing w:after="120" w:line="320" w:lineRule="exact"/>
        <w:ind w:left="284" w:right="369" w:hanging="284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C1593D">
        <w:rPr>
          <w:rFonts w:asciiTheme="minorHAnsi" w:eastAsia="Times New Roman" w:hAnsiTheme="minorHAnsi" w:cstheme="minorHAnsi"/>
          <w:b/>
          <w:i/>
          <w:lang w:eastAsia="pl-PL"/>
        </w:rPr>
        <w:t xml:space="preserve">Nazwa i adres </w:t>
      </w:r>
      <w:r w:rsidRPr="00C1593D">
        <w:rPr>
          <w:rFonts w:asciiTheme="minorHAnsi" w:eastAsia="Times New Roman" w:hAnsiTheme="minorHAnsi" w:cstheme="minorHAnsi"/>
          <w:b/>
          <w:i/>
          <w:color w:val="000000"/>
          <w:lang w:eastAsia="pl-PL"/>
        </w:rPr>
        <w:t>Zamawiającego</w:t>
      </w:r>
      <w:r w:rsidRPr="00C1593D">
        <w:rPr>
          <w:rFonts w:asciiTheme="minorHAnsi" w:eastAsia="Times New Roman" w:hAnsiTheme="minorHAnsi" w:cstheme="minorHAnsi"/>
          <w:color w:val="000000"/>
          <w:lang w:eastAsia="pl-PL"/>
        </w:rPr>
        <w:t xml:space="preserve"> – Ostrołęckie Przedsiębiorstwo Wodociągów i Kanalizacji Sp. z o.o., ul. Kurpiowska 21, 07 - 410 Ostrołęka, tel./fax.(29) 760 – 32 – 61 do 3</w:t>
      </w:r>
    </w:p>
    <w:p w14:paraId="09DF5AA2" w14:textId="77777777" w:rsidR="00C1593D" w:rsidRDefault="004030CB" w:rsidP="009F392A">
      <w:pPr>
        <w:pStyle w:val="Akapitzlist"/>
        <w:numPr>
          <w:ilvl w:val="0"/>
          <w:numId w:val="6"/>
        </w:numPr>
        <w:spacing w:after="120" w:line="320" w:lineRule="exact"/>
        <w:ind w:left="284" w:right="369" w:hanging="284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C1593D">
        <w:rPr>
          <w:rFonts w:asciiTheme="minorHAnsi" w:eastAsia="Times New Roman" w:hAnsiTheme="minorHAnsi" w:cstheme="minorHAnsi"/>
          <w:b/>
          <w:i/>
          <w:color w:val="000000"/>
          <w:lang w:eastAsia="pl-PL"/>
        </w:rPr>
        <w:t>Określenie trybu zamówienia</w:t>
      </w:r>
      <w:r w:rsidRPr="00C1593D">
        <w:rPr>
          <w:rFonts w:asciiTheme="minorHAnsi" w:eastAsia="Times New Roman" w:hAnsiTheme="minorHAnsi" w:cstheme="minorHAnsi"/>
          <w:color w:val="000000"/>
          <w:lang w:eastAsia="pl-PL"/>
        </w:rPr>
        <w:t xml:space="preserve"> – przetarg nieograniczony</w:t>
      </w:r>
    </w:p>
    <w:p w14:paraId="6617C336" w14:textId="790814F6" w:rsidR="00CB7D67" w:rsidRPr="00CB7D67" w:rsidRDefault="00CB7D67" w:rsidP="00CB7D67">
      <w:pPr>
        <w:pStyle w:val="Akapitzlist"/>
        <w:numPr>
          <w:ilvl w:val="0"/>
          <w:numId w:val="6"/>
        </w:numPr>
        <w:spacing w:after="120" w:line="320" w:lineRule="exact"/>
        <w:ind w:left="284" w:right="369" w:hanging="284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CB7D67">
        <w:rPr>
          <w:rFonts w:asciiTheme="minorHAnsi" w:eastAsia="Times New Roman" w:hAnsiTheme="minorHAnsi" w:cstheme="minorHAnsi"/>
          <w:color w:val="000000"/>
          <w:lang w:eastAsia="pl-PL"/>
        </w:rPr>
        <w:t>Osoby uprawnione do bezpośredniego kontaktowania się z wykonawcami:</w:t>
      </w:r>
    </w:p>
    <w:p w14:paraId="4A8F4098" w14:textId="71F8851E" w:rsidR="00CB7D67" w:rsidRPr="00CB7D67" w:rsidRDefault="00CB7D67" w:rsidP="00CB7D67">
      <w:pPr>
        <w:pStyle w:val="Akapitzlist"/>
        <w:spacing w:after="120" w:line="320" w:lineRule="exact"/>
        <w:ind w:left="284" w:right="369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CB7D67">
        <w:rPr>
          <w:rFonts w:cs="Calibri"/>
        </w:rPr>
        <w:t xml:space="preserve">W sprawach proceduralnych: Emilia Woźniak-: e-mail: </w:t>
      </w:r>
      <w:hyperlink r:id="rId8" w:history="1">
        <w:r w:rsidRPr="00557CD3">
          <w:rPr>
            <w:rStyle w:val="Hipercze"/>
            <w:rFonts w:cs="Calibri"/>
          </w:rPr>
          <w:t>emilia.wozniak@opwik.pl</w:t>
        </w:r>
      </w:hyperlink>
    </w:p>
    <w:p w14:paraId="3BBAC1A7" w14:textId="77777777" w:rsidR="00CB7D67" w:rsidRPr="00CB7D67" w:rsidRDefault="00CB7D67" w:rsidP="00CB7D67">
      <w:pPr>
        <w:pStyle w:val="Akapitzlist"/>
        <w:spacing w:after="120" w:line="320" w:lineRule="exact"/>
        <w:ind w:left="284" w:right="369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CB7D67">
        <w:rPr>
          <w:rFonts w:cs="Calibri"/>
        </w:rPr>
        <w:t xml:space="preserve">W sprawach merytorycznych: Roman Dobkowski e-mail: </w:t>
      </w:r>
      <w:hyperlink r:id="rId9" w:history="1">
        <w:r w:rsidRPr="00CB7D67">
          <w:rPr>
            <w:rStyle w:val="Hipercze"/>
            <w:rFonts w:cs="Calibri"/>
          </w:rPr>
          <w:t>rdobkowski@opwik.pl</w:t>
        </w:r>
      </w:hyperlink>
      <w:r w:rsidRPr="00CB7D67">
        <w:rPr>
          <w:rFonts w:cs="Calibri"/>
        </w:rPr>
        <w:t xml:space="preserve">, </w:t>
      </w:r>
    </w:p>
    <w:p w14:paraId="03C061BB" w14:textId="27712C3C" w:rsidR="00CB7D67" w:rsidRPr="00CB7D67" w:rsidRDefault="00CB7D67" w:rsidP="00CB7D67">
      <w:pPr>
        <w:pStyle w:val="Akapitzlist"/>
        <w:numPr>
          <w:ilvl w:val="0"/>
          <w:numId w:val="6"/>
        </w:numPr>
        <w:spacing w:after="120" w:line="320" w:lineRule="exact"/>
        <w:ind w:left="284" w:right="369" w:hanging="284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CB7D67">
        <w:rPr>
          <w:rFonts w:cs="Calibri"/>
        </w:rPr>
        <w:t xml:space="preserve">Adres strony internetowej, na której jest prowadzone postępowanie i na której będą dostępne wszelkie dokumenty bezpośrednio związane z prowadzonym postępowaniem:  </w:t>
      </w:r>
      <w:hyperlink r:id="rId10" w:history="1">
        <w:r w:rsidRPr="00CB7D67">
          <w:rPr>
            <w:rStyle w:val="Hipercze"/>
            <w:rFonts w:cs="Calibri"/>
          </w:rPr>
          <w:t>https://www.platformazakupowa.pl/transakcja/882347</w:t>
        </w:r>
      </w:hyperlink>
    </w:p>
    <w:p w14:paraId="5C183FFC" w14:textId="74D866DF" w:rsidR="00C1593D" w:rsidRDefault="004030CB" w:rsidP="009F392A">
      <w:pPr>
        <w:pStyle w:val="Akapitzlist"/>
        <w:numPr>
          <w:ilvl w:val="0"/>
          <w:numId w:val="6"/>
        </w:numPr>
        <w:spacing w:after="120" w:line="320" w:lineRule="exact"/>
        <w:ind w:left="284" w:right="369" w:hanging="284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C1593D">
        <w:rPr>
          <w:rFonts w:asciiTheme="minorHAnsi" w:eastAsia="Times New Roman" w:hAnsiTheme="minorHAnsi" w:cstheme="minorHAnsi"/>
          <w:b/>
          <w:i/>
          <w:color w:val="000000"/>
          <w:lang w:eastAsia="pl-PL"/>
        </w:rPr>
        <w:t>Opis przedmiotu zamówienia</w:t>
      </w:r>
      <w:r w:rsidR="00C1593D" w:rsidRPr="00C1593D">
        <w:rPr>
          <w:rFonts w:asciiTheme="minorHAnsi" w:eastAsia="Times New Roman" w:hAnsiTheme="minorHAnsi" w:cstheme="minorHAnsi"/>
          <w:b/>
          <w:i/>
          <w:color w:val="000000"/>
          <w:lang w:eastAsia="pl-PL"/>
        </w:rPr>
        <w:t xml:space="preserve"> </w:t>
      </w:r>
      <w:r w:rsidR="00045BB4" w:rsidRPr="00C1593D">
        <w:rPr>
          <w:rFonts w:asciiTheme="minorHAnsi" w:eastAsia="Times New Roman" w:hAnsiTheme="minorHAnsi" w:cstheme="minorHAnsi"/>
          <w:color w:val="000000"/>
          <w:lang w:eastAsia="pl-PL"/>
        </w:rPr>
        <w:t xml:space="preserve">– </w:t>
      </w:r>
      <w:r w:rsidRPr="00C1593D">
        <w:rPr>
          <w:rFonts w:asciiTheme="minorHAnsi" w:eastAsia="Times New Roman" w:hAnsiTheme="minorHAnsi" w:cstheme="minorHAnsi"/>
          <w:i/>
          <w:lang w:eastAsia="pl-PL"/>
        </w:rPr>
        <w:t>Dostawa flokulantu do odwadniania osadów przefermentowanych</w:t>
      </w:r>
      <w:r w:rsidR="00CB7D67">
        <w:rPr>
          <w:rFonts w:asciiTheme="minorHAnsi" w:eastAsia="Times New Roman" w:hAnsiTheme="minorHAnsi" w:cstheme="minorHAnsi"/>
          <w:i/>
          <w:lang w:eastAsia="pl-PL"/>
        </w:rPr>
        <w:t xml:space="preserve"> (</w:t>
      </w:r>
      <w:proofErr w:type="spellStart"/>
      <w:r w:rsidR="00CB7D67">
        <w:rPr>
          <w:rFonts w:asciiTheme="minorHAnsi" w:eastAsia="Times New Roman" w:hAnsiTheme="minorHAnsi" w:cstheme="minorHAnsi"/>
          <w:i/>
          <w:lang w:eastAsia="pl-PL"/>
        </w:rPr>
        <w:t>OPWiK</w:t>
      </w:r>
      <w:proofErr w:type="spellEnd"/>
      <w:r w:rsidR="00CB7D67">
        <w:rPr>
          <w:rFonts w:asciiTheme="minorHAnsi" w:eastAsia="Times New Roman" w:hAnsiTheme="minorHAnsi" w:cstheme="minorHAnsi"/>
          <w:i/>
          <w:lang w:eastAsia="pl-PL"/>
        </w:rPr>
        <w:t>/2/P/2024)</w:t>
      </w:r>
    </w:p>
    <w:p w14:paraId="45091013" w14:textId="7C60C486" w:rsidR="00C1593D" w:rsidRDefault="004030CB" w:rsidP="009F392A">
      <w:pPr>
        <w:pStyle w:val="Akapitzlist"/>
        <w:numPr>
          <w:ilvl w:val="0"/>
          <w:numId w:val="6"/>
        </w:numPr>
        <w:spacing w:after="120" w:line="320" w:lineRule="exact"/>
        <w:ind w:left="284" w:right="369" w:hanging="284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C1593D">
        <w:rPr>
          <w:rFonts w:asciiTheme="minorHAnsi" w:eastAsia="Times New Roman" w:hAnsiTheme="minorHAnsi" w:cstheme="minorHAnsi"/>
          <w:b/>
          <w:i/>
          <w:color w:val="000000"/>
          <w:lang w:eastAsia="pl-PL"/>
        </w:rPr>
        <w:t>Termin realizacji zamówienia</w:t>
      </w:r>
      <w:r w:rsidR="006273B0">
        <w:rPr>
          <w:rFonts w:asciiTheme="minorHAnsi" w:eastAsia="Times New Roman" w:hAnsiTheme="minorHAnsi" w:cstheme="minorHAnsi"/>
          <w:color w:val="000000"/>
          <w:lang w:eastAsia="pl-PL"/>
        </w:rPr>
        <w:t xml:space="preserve">: </w:t>
      </w:r>
      <w:r w:rsidR="00CB7D67">
        <w:rPr>
          <w:rFonts w:asciiTheme="minorHAnsi" w:eastAsia="Times New Roman" w:hAnsiTheme="minorHAnsi" w:cstheme="minorHAnsi"/>
          <w:color w:val="000000"/>
          <w:lang w:eastAsia="pl-PL"/>
        </w:rPr>
        <w:t xml:space="preserve">12 </w:t>
      </w:r>
      <w:r w:rsidR="00BB47B3">
        <w:rPr>
          <w:rFonts w:asciiTheme="minorHAnsi" w:eastAsia="Times New Roman" w:hAnsiTheme="minorHAnsi" w:cstheme="minorHAnsi"/>
          <w:color w:val="000000"/>
          <w:lang w:eastAsia="pl-PL"/>
        </w:rPr>
        <w:t>miesięcy od dnia podpisania umowy.</w:t>
      </w:r>
    </w:p>
    <w:p w14:paraId="31387652" w14:textId="07BA7E66" w:rsidR="00045BB4" w:rsidRPr="00C1593D" w:rsidRDefault="00045BB4" w:rsidP="009F392A">
      <w:pPr>
        <w:pStyle w:val="Akapitzlist"/>
        <w:numPr>
          <w:ilvl w:val="0"/>
          <w:numId w:val="6"/>
        </w:numPr>
        <w:spacing w:after="120" w:line="320" w:lineRule="exact"/>
        <w:ind w:left="284" w:right="369" w:hanging="284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C1593D">
        <w:rPr>
          <w:rFonts w:asciiTheme="minorHAnsi" w:eastAsia="Times New Roman" w:hAnsiTheme="minorHAnsi" w:cstheme="minorHAnsi"/>
          <w:b/>
          <w:lang w:eastAsia="pl-PL"/>
        </w:rPr>
        <w:t>Wykonawca ubiegający się o zamówienie musi spełniać niżej wymienione warunki:</w:t>
      </w:r>
    </w:p>
    <w:p w14:paraId="5E1FF950" w14:textId="77777777" w:rsidR="00045BB4" w:rsidRPr="00C1593D" w:rsidRDefault="00045BB4" w:rsidP="009F392A">
      <w:pPr>
        <w:numPr>
          <w:ilvl w:val="0"/>
          <w:numId w:val="8"/>
        </w:numPr>
        <w:suppressAutoHyphens/>
        <w:spacing w:after="120" w:line="320" w:lineRule="exact"/>
        <w:ind w:left="426" w:hanging="66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C1593D">
        <w:rPr>
          <w:rFonts w:asciiTheme="minorHAnsi" w:eastAsia="Times New Roman" w:hAnsiTheme="minorHAnsi" w:cstheme="minorHAnsi"/>
          <w:bCs/>
          <w:lang w:eastAsia="ar-SA"/>
        </w:rPr>
        <w:t xml:space="preserve">Posiadać uprawnienia do wykonywania działalności lub czynności objętych niniejszym zamówieniem, jeżeli ustawy nakładają obowiązek posiadania takich uprawnień i nie podlegać wykluczeniu na zasadach przyjętych w §16 </w:t>
      </w:r>
      <w:r w:rsidRPr="00C1593D">
        <w:rPr>
          <w:rFonts w:asciiTheme="minorHAnsi" w:eastAsia="Times New Roman" w:hAnsiTheme="minorHAnsi" w:cstheme="minorHAnsi"/>
          <w:bCs/>
          <w:i/>
          <w:lang w:eastAsia="ar-SA"/>
        </w:rPr>
        <w:t xml:space="preserve">Regulaminu przeprowadzania przetargów i udzielania zamówień w </w:t>
      </w:r>
      <w:proofErr w:type="spellStart"/>
      <w:r w:rsidRPr="00C1593D">
        <w:rPr>
          <w:rFonts w:asciiTheme="minorHAnsi" w:eastAsia="Times New Roman" w:hAnsiTheme="minorHAnsi" w:cstheme="minorHAnsi"/>
          <w:bCs/>
          <w:i/>
          <w:lang w:eastAsia="ar-SA"/>
        </w:rPr>
        <w:t>OPWiK</w:t>
      </w:r>
      <w:proofErr w:type="spellEnd"/>
      <w:r w:rsidRPr="00C1593D">
        <w:rPr>
          <w:rFonts w:asciiTheme="minorHAnsi" w:eastAsia="Times New Roman" w:hAnsiTheme="minorHAnsi" w:cstheme="minorHAnsi"/>
          <w:bCs/>
          <w:i/>
          <w:lang w:eastAsia="ar-SA"/>
        </w:rPr>
        <w:t xml:space="preserve"> Sp. z o.o.</w:t>
      </w:r>
    </w:p>
    <w:p w14:paraId="0BAC4905" w14:textId="77777777" w:rsidR="00045BB4" w:rsidRPr="00C1593D" w:rsidRDefault="00045BB4" w:rsidP="009F392A">
      <w:pPr>
        <w:numPr>
          <w:ilvl w:val="0"/>
          <w:numId w:val="8"/>
        </w:numPr>
        <w:suppressAutoHyphens/>
        <w:spacing w:after="120" w:line="320" w:lineRule="exact"/>
        <w:ind w:left="426" w:hanging="66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C1593D">
        <w:rPr>
          <w:rFonts w:asciiTheme="minorHAnsi" w:eastAsia="Times New Roman" w:hAnsiTheme="minorHAnsi" w:cstheme="minorHAnsi"/>
          <w:bCs/>
          <w:lang w:eastAsia="ar-SA"/>
        </w:rPr>
        <w:t>Wykazać, że wykonał co najmniej dwie usługi w okresie ostatnich trzech lat, odpowiadające swoim rodzajem przedmiotowi zamówienia.</w:t>
      </w:r>
    </w:p>
    <w:p w14:paraId="6B7A039B" w14:textId="77777777" w:rsidR="00045BB4" w:rsidRPr="00C1593D" w:rsidRDefault="00045BB4" w:rsidP="009F392A">
      <w:pPr>
        <w:numPr>
          <w:ilvl w:val="0"/>
          <w:numId w:val="8"/>
        </w:numPr>
        <w:suppressAutoHyphens/>
        <w:spacing w:after="120" w:line="320" w:lineRule="exact"/>
        <w:ind w:left="426" w:hanging="66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C1593D">
        <w:rPr>
          <w:rFonts w:asciiTheme="minorHAnsi" w:eastAsia="Times New Roman" w:hAnsiTheme="minorHAnsi" w:cstheme="minorHAnsi"/>
          <w:bCs/>
          <w:lang w:eastAsia="ar-SA"/>
        </w:rPr>
        <w:t>Uzyskać wymagane przez Zamawiającego wyniki prób technicznych opisane w rozdziale XIV niniejszych Warunków Zamówienia (Warunki dotyczące doboru flokulantów i sposobu obliczania kosztu odwodnienia).</w:t>
      </w:r>
    </w:p>
    <w:p w14:paraId="3955B5C2" w14:textId="73AC0FA0" w:rsidR="00045BB4" w:rsidRPr="009F392A" w:rsidRDefault="00045BB4" w:rsidP="009F392A">
      <w:pPr>
        <w:numPr>
          <w:ilvl w:val="0"/>
          <w:numId w:val="8"/>
        </w:numPr>
        <w:suppressAutoHyphens/>
        <w:spacing w:after="120" w:line="320" w:lineRule="exact"/>
        <w:ind w:left="426" w:hanging="66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C1593D">
        <w:rPr>
          <w:rFonts w:asciiTheme="minorHAnsi" w:eastAsia="Times New Roman" w:hAnsiTheme="minorHAnsi" w:cstheme="minorHAnsi"/>
          <w:bCs/>
          <w:lang w:eastAsia="ar-SA"/>
        </w:rPr>
        <w:t xml:space="preserve">Sporządzić </w:t>
      </w:r>
      <w:r w:rsidRPr="00C1593D">
        <w:rPr>
          <w:rFonts w:asciiTheme="minorHAnsi" w:eastAsia="Times New Roman" w:hAnsiTheme="minorHAnsi" w:cstheme="minorHAnsi"/>
          <w:bCs/>
          <w:i/>
          <w:lang w:eastAsia="ar-SA"/>
        </w:rPr>
        <w:t>„OFERTĘ”</w:t>
      </w:r>
      <w:r w:rsidRPr="00C1593D">
        <w:rPr>
          <w:rFonts w:asciiTheme="minorHAnsi" w:eastAsia="Times New Roman" w:hAnsiTheme="minorHAnsi" w:cstheme="minorHAnsi"/>
          <w:bCs/>
          <w:lang w:eastAsia="ar-SA"/>
        </w:rPr>
        <w:t xml:space="preserve"> na druku załączonym przez Zamawiającego. Wypełnić </w:t>
      </w:r>
      <w:r w:rsidRPr="00C1593D">
        <w:rPr>
          <w:rFonts w:asciiTheme="minorHAnsi" w:eastAsia="Times New Roman" w:hAnsiTheme="minorHAnsi" w:cstheme="minorHAnsi"/>
          <w:bCs/>
          <w:i/>
          <w:lang w:eastAsia="ar-SA"/>
        </w:rPr>
        <w:t>Formularz cenowy</w:t>
      </w:r>
      <w:r w:rsidRPr="00C1593D">
        <w:rPr>
          <w:rFonts w:asciiTheme="minorHAnsi" w:eastAsia="Times New Roman" w:hAnsiTheme="minorHAnsi" w:cstheme="minorHAnsi"/>
          <w:bCs/>
          <w:lang w:eastAsia="ar-SA"/>
        </w:rPr>
        <w:t xml:space="preserve"> na druku załączonym przez Zamawiającego.</w:t>
      </w:r>
    </w:p>
    <w:p w14:paraId="4F6FFA19" w14:textId="626F64CC" w:rsidR="004030CB" w:rsidRPr="00C1593D" w:rsidRDefault="004030CB" w:rsidP="009F392A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after="120" w:line="320" w:lineRule="exact"/>
        <w:ind w:left="0" w:right="367" w:firstLine="0"/>
        <w:jc w:val="both"/>
        <w:rPr>
          <w:rFonts w:asciiTheme="minorHAnsi" w:eastAsia="Times New Roman" w:hAnsiTheme="minorHAnsi" w:cstheme="minorHAnsi"/>
          <w:b/>
          <w:i/>
          <w:color w:val="000000"/>
        </w:rPr>
      </w:pPr>
      <w:r w:rsidRPr="00C1593D">
        <w:rPr>
          <w:rFonts w:asciiTheme="minorHAnsi" w:eastAsia="Times New Roman" w:hAnsiTheme="minorHAnsi" w:cstheme="minorHAnsi"/>
          <w:b/>
          <w:i/>
          <w:color w:val="000000"/>
        </w:rPr>
        <w:t>W celu potwierdzenia spełniania w/w warunków wykonawca musi załączyć do oferty:</w:t>
      </w:r>
    </w:p>
    <w:p w14:paraId="7859CE6C" w14:textId="77777777" w:rsidR="00045BB4" w:rsidRPr="00045BB4" w:rsidRDefault="00045BB4" w:rsidP="009F392A">
      <w:pPr>
        <w:numPr>
          <w:ilvl w:val="0"/>
          <w:numId w:val="9"/>
        </w:numPr>
        <w:suppressAutoHyphens/>
        <w:spacing w:after="120" w:line="320" w:lineRule="exact"/>
        <w:ind w:left="426" w:hanging="66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045BB4">
        <w:rPr>
          <w:rFonts w:asciiTheme="minorHAnsi" w:eastAsia="Times New Roman" w:hAnsiTheme="minorHAnsi" w:cstheme="minorHAnsi"/>
          <w:bCs/>
          <w:lang w:eastAsia="ar-SA"/>
        </w:rPr>
        <w:t xml:space="preserve">Wypełniony druk </w:t>
      </w:r>
      <w:r w:rsidRPr="00045BB4">
        <w:rPr>
          <w:rFonts w:asciiTheme="minorHAnsi" w:eastAsia="Times New Roman" w:hAnsiTheme="minorHAnsi" w:cstheme="minorHAnsi"/>
          <w:b/>
          <w:bCs/>
          <w:i/>
          <w:lang w:eastAsia="ar-SA"/>
        </w:rPr>
        <w:t>OFERTA</w:t>
      </w:r>
      <w:r w:rsidRPr="00045BB4">
        <w:rPr>
          <w:rFonts w:asciiTheme="minorHAnsi" w:eastAsia="Times New Roman" w:hAnsiTheme="minorHAnsi" w:cstheme="minorHAnsi"/>
          <w:bCs/>
          <w:lang w:eastAsia="ar-SA"/>
        </w:rPr>
        <w:t xml:space="preserve"> sporządzony ściśle według </w:t>
      </w:r>
      <w:r w:rsidRPr="00045BB4">
        <w:rPr>
          <w:rFonts w:asciiTheme="minorHAnsi" w:eastAsia="Times New Roman" w:hAnsiTheme="minorHAnsi" w:cstheme="minorHAnsi"/>
          <w:b/>
          <w:bCs/>
          <w:lang w:eastAsia="ar-SA"/>
        </w:rPr>
        <w:t>załącznika nr 1</w:t>
      </w:r>
      <w:r w:rsidRPr="00045BB4">
        <w:rPr>
          <w:rFonts w:asciiTheme="minorHAnsi" w:eastAsia="Times New Roman" w:hAnsiTheme="minorHAnsi" w:cstheme="minorHAnsi"/>
          <w:bCs/>
          <w:lang w:eastAsia="ar-SA"/>
        </w:rPr>
        <w:t xml:space="preserve"> do Warunków Zamówienia. Sporządzenie oferty w innej formie spowoduje jej odrzucenie.</w:t>
      </w:r>
    </w:p>
    <w:p w14:paraId="2850F7A7" w14:textId="77777777" w:rsidR="00045BB4" w:rsidRPr="00045BB4" w:rsidRDefault="00045BB4" w:rsidP="009F392A">
      <w:pPr>
        <w:numPr>
          <w:ilvl w:val="0"/>
          <w:numId w:val="9"/>
        </w:numPr>
        <w:suppressAutoHyphens/>
        <w:spacing w:after="120" w:line="320" w:lineRule="exact"/>
        <w:ind w:left="426" w:hanging="66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045BB4">
        <w:rPr>
          <w:rFonts w:asciiTheme="minorHAnsi" w:eastAsia="Times New Roman" w:hAnsiTheme="minorHAnsi" w:cstheme="minorHAnsi"/>
          <w:bCs/>
          <w:lang w:eastAsia="ar-SA"/>
        </w:rPr>
        <w:t xml:space="preserve">Wypełniony </w:t>
      </w:r>
      <w:r w:rsidRPr="00045BB4">
        <w:rPr>
          <w:rFonts w:asciiTheme="minorHAnsi" w:eastAsia="Times New Roman" w:hAnsiTheme="minorHAnsi" w:cstheme="minorHAnsi"/>
          <w:b/>
          <w:bCs/>
          <w:i/>
          <w:lang w:eastAsia="ar-SA"/>
        </w:rPr>
        <w:t>Formularz cenowy</w:t>
      </w:r>
      <w:r w:rsidRPr="00045BB4">
        <w:rPr>
          <w:rFonts w:asciiTheme="minorHAnsi" w:eastAsia="Times New Roman" w:hAnsiTheme="minorHAnsi" w:cstheme="minorHAnsi"/>
          <w:bCs/>
          <w:lang w:eastAsia="ar-SA"/>
        </w:rPr>
        <w:t xml:space="preserve"> sporządzony wg </w:t>
      </w:r>
      <w:r w:rsidRPr="00045BB4">
        <w:rPr>
          <w:rFonts w:asciiTheme="minorHAnsi" w:eastAsia="Times New Roman" w:hAnsiTheme="minorHAnsi" w:cstheme="minorHAnsi"/>
          <w:b/>
          <w:bCs/>
          <w:lang w:eastAsia="ar-SA"/>
        </w:rPr>
        <w:t>załącznika nr 2</w:t>
      </w:r>
      <w:r w:rsidRPr="00045BB4">
        <w:rPr>
          <w:rFonts w:asciiTheme="minorHAnsi" w:eastAsia="Times New Roman" w:hAnsiTheme="minorHAnsi" w:cstheme="minorHAnsi"/>
          <w:bCs/>
          <w:lang w:eastAsia="ar-SA"/>
        </w:rPr>
        <w:t xml:space="preserve"> do Warunków Zamówienia. Formularz cenowy należy sporządzić ściśle wg wzoru druku załączonego przez Zamawiającego. Sporządzenie formularza w innej formie spowoduje odrzucenie oferty.</w:t>
      </w:r>
    </w:p>
    <w:p w14:paraId="4539833B" w14:textId="77777777" w:rsidR="00045BB4" w:rsidRPr="00045BB4" w:rsidRDefault="00045BB4" w:rsidP="009F392A">
      <w:pPr>
        <w:numPr>
          <w:ilvl w:val="0"/>
          <w:numId w:val="9"/>
        </w:numPr>
        <w:suppressAutoHyphens/>
        <w:spacing w:after="120" w:line="320" w:lineRule="exact"/>
        <w:ind w:left="426" w:hanging="66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045BB4">
        <w:rPr>
          <w:rFonts w:asciiTheme="minorHAnsi" w:eastAsia="Times New Roman" w:hAnsiTheme="minorHAnsi" w:cstheme="minorHAnsi"/>
          <w:b/>
          <w:bCs/>
          <w:i/>
          <w:lang w:eastAsia="ar-SA"/>
        </w:rPr>
        <w:t>Oświadczenie o spełnianiu warunków udziału w postępowaniu</w:t>
      </w:r>
      <w:r w:rsidRPr="00045BB4">
        <w:rPr>
          <w:rFonts w:asciiTheme="minorHAnsi" w:eastAsia="Times New Roman" w:hAnsiTheme="minorHAnsi" w:cstheme="minorHAnsi"/>
          <w:bCs/>
          <w:lang w:eastAsia="ar-SA"/>
        </w:rPr>
        <w:t xml:space="preserve"> sporządzone według </w:t>
      </w:r>
      <w:r w:rsidRPr="00045BB4">
        <w:rPr>
          <w:rFonts w:asciiTheme="minorHAnsi" w:eastAsia="Times New Roman" w:hAnsiTheme="minorHAnsi" w:cstheme="minorHAnsi"/>
          <w:b/>
          <w:bCs/>
          <w:lang w:eastAsia="ar-SA"/>
        </w:rPr>
        <w:t>załącznika nr 3</w:t>
      </w:r>
      <w:r w:rsidRPr="00045BB4">
        <w:rPr>
          <w:rFonts w:asciiTheme="minorHAnsi" w:eastAsia="Times New Roman" w:hAnsiTheme="minorHAnsi" w:cstheme="minorHAnsi"/>
          <w:bCs/>
          <w:lang w:eastAsia="ar-SA"/>
        </w:rPr>
        <w:t xml:space="preserve"> do Warunków Zamówienia.</w:t>
      </w:r>
    </w:p>
    <w:p w14:paraId="4A6C45CD" w14:textId="77777777" w:rsidR="00045BB4" w:rsidRPr="00045BB4" w:rsidRDefault="00045BB4" w:rsidP="009F392A">
      <w:pPr>
        <w:numPr>
          <w:ilvl w:val="0"/>
          <w:numId w:val="9"/>
        </w:numPr>
        <w:suppressAutoHyphens/>
        <w:spacing w:after="120" w:line="320" w:lineRule="exact"/>
        <w:ind w:left="426" w:hanging="66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045BB4">
        <w:rPr>
          <w:rFonts w:asciiTheme="minorHAnsi" w:eastAsia="Times New Roman" w:hAnsiTheme="minorHAnsi" w:cstheme="minorHAnsi"/>
          <w:b/>
          <w:bCs/>
          <w:i/>
          <w:lang w:eastAsia="ar-SA"/>
        </w:rPr>
        <w:t>Wykaz wykonanych usług</w:t>
      </w:r>
      <w:r w:rsidRPr="00045BB4">
        <w:rPr>
          <w:rFonts w:asciiTheme="minorHAnsi" w:eastAsia="Times New Roman" w:hAnsiTheme="minorHAnsi" w:cstheme="minorHAnsi"/>
          <w:bCs/>
          <w:lang w:eastAsia="ar-SA"/>
        </w:rPr>
        <w:t xml:space="preserve"> w okresie ostatnich trzech lat sporządzony według </w:t>
      </w:r>
      <w:r w:rsidRPr="00045BB4">
        <w:rPr>
          <w:rFonts w:asciiTheme="minorHAnsi" w:eastAsia="Times New Roman" w:hAnsiTheme="minorHAnsi" w:cstheme="minorHAnsi"/>
          <w:b/>
          <w:bCs/>
          <w:lang w:eastAsia="ar-SA"/>
        </w:rPr>
        <w:t>załącznika nr 4</w:t>
      </w:r>
      <w:r w:rsidRPr="00045BB4">
        <w:rPr>
          <w:rFonts w:asciiTheme="minorHAnsi" w:eastAsia="Times New Roman" w:hAnsiTheme="minorHAnsi" w:cstheme="minorHAnsi"/>
          <w:bCs/>
          <w:lang w:eastAsia="ar-SA"/>
        </w:rPr>
        <w:t xml:space="preserve"> do Warunków Zamówienia. Do wykazu należy załączyć dokumenty potwierdzające, że wykazane usługi zostały wykonane należycie.</w:t>
      </w:r>
    </w:p>
    <w:p w14:paraId="36BE9B5F" w14:textId="77777777" w:rsidR="00045BB4" w:rsidRPr="00045BB4" w:rsidRDefault="00045BB4" w:rsidP="009F392A">
      <w:pPr>
        <w:numPr>
          <w:ilvl w:val="0"/>
          <w:numId w:val="9"/>
        </w:numPr>
        <w:suppressAutoHyphens/>
        <w:spacing w:after="120" w:line="320" w:lineRule="exact"/>
        <w:ind w:left="426" w:hanging="66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045BB4">
        <w:rPr>
          <w:rFonts w:asciiTheme="minorHAnsi" w:eastAsia="Times New Roman" w:hAnsiTheme="minorHAnsi" w:cstheme="minorHAnsi"/>
          <w:bCs/>
          <w:lang w:eastAsia="ar-SA"/>
        </w:rPr>
        <w:lastRenderedPageBreak/>
        <w:t xml:space="preserve">Protokół z prób technicznych dotyczących doboru flokulantu do odwodnienia osadów przefermentowanych sporządzony według </w:t>
      </w:r>
      <w:r w:rsidRPr="00045BB4">
        <w:rPr>
          <w:rFonts w:asciiTheme="minorHAnsi" w:eastAsia="Times New Roman" w:hAnsiTheme="minorHAnsi" w:cstheme="minorHAnsi"/>
          <w:b/>
          <w:bCs/>
          <w:lang w:eastAsia="ar-SA"/>
        </w:rPr>
        <w:t>Załącznika nr 5</w:t>
      </w:r>
      <w:r w:rsidRPr="00045BB4">
        <w:rPr>
          <w:rFonts w:asciiTheme="minorHAnsi" w:eastAsia="Times New Roman" w:hAnsiTheme="minorHAnsi" w:cstheme="minorHAnsi"/>
          <w:bCs/>
          <w:lang w:eastAsia="ar-SA"/>
        </w:rPr>
        <w:t xml:space="preserve"> do Warunków Zamówienia.</w:t>
      </w:r>
    </w:p>
    <w:p w14:paraId="2C7BE46A" w14:textId="76BC45E4" w:rsidR="008F0BE0" w:rsidRDefault="00045BB4" w:rsidP="009F392A">
      <w:pPr>
        <w:numPr>
          <w:ilvl w:val="0"/>
          <w:numId w:val="9"/>
        </w:numPr>
        <w:suppressAutoHyphens/>
        <w:spacing w:after="120" w:line="320" w:lineRule="exact"/>
        <w:ind w:left="426" w:hanging="66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045BB4">
        <w:rPr>
          <w:rFonts w:asciiTheme="minorHAnsi" w:eastAsia="Times New Roman" w:hAnsiTheme="minorHAnsi" w:cstheme="minorHAnsi"/>
          <w:b/>
          <w:bCs/>
          <w:i/>
          <w:lang w:eastAsia="ar-SA"/>
        </w:rPr>
        <w:t>Odpis z właściwego rejestru lub z centralnej ewidencji i informacji o działalności gospodarczej</w:t>
      </w:r>
      <w:r w:rsidRPr="00045BB4">
        <w:rPr>
          <w:rFonts w:asciiTheme="minorHAnsi" w:eastAsia="Times New Roman" w:hAnsiTheme="minorHAnsi" w:cstheme="minorHAnsi"/>
          <w:bCs/>
          <w:lang w:eastAsia="ar-SA"/>
        </w:rPr>
        <w:t>, jeżeli odrębne przepisy wymagają wpisu do rejestru lub ewidencji, w celu wykazania braku podstaw do wykluczenia, wystawiony nie wcześniej niż 6 miesięcy przed terminem składania ofert. W przypadku Wykonawców wspólnie ubiegających się o zamówienie dok</w:t>
      </w:r>
      <w:r w:rsidR="003A131B">
        <w:rPr>
          <w:rFonts w:asciiTheme="minorHAnsi" w:eastAsia="Times New Roman" w:hAnsiTheme="minorHAnsi" w:cstheme="minorHAnsi"/>
          <w:bCs/>
          <w:lang w:eastAsia="ar-SA"/>
        </w:rPr>
        <w:t>ument ten winien złożyć każdy z </w:t>
      </w:r>
      <w:r w:rsidRPr="00045BB4">
        <w:rPr>
          <w:rFonts w:asciiTheme="minorHAnsi" w:eastAsia="Times New Roman" w:hAnsiTheme="minorHAnsi" w:cstheme="minorHAnsi"/>
          <w:bCs/>
          <w:lang w:eastAsia="ar-SA"/>
        </w:rPr>
        <w:t xml:space="preserve">Wykonawców. </w:t>
      </w:r>
    </w:p>
    <w:p w14:paraId="5913A5E5" w14:textId="453C5E85" w:rsidR="00045BB4" w:rsidRPr="009F392A" w:rsidRDefault="00045BB4" w:rsidP="009F392A">
      <w:pPr>
        <w:numPr>
          <w:ilvl w:val="0"/>
          <w:numId w:val="9"/>
        </w:numPr>
        <w:suppressAutoHyphens/>
        <w:spacing w:after="120" w:line="320" w:lineRule="exact"/>
        <w:ind w:left="426" w:hanging="66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045BB4">
        <w:rPr>
          <w:rFonts w:asciiTheme="minorHAnsi" w:eastAsia="Times New Roman" w:hAnsiTheme="minorHAnsi" w:cstheme="minorHAnsi"/>
          <w:bCs/>
          <w:lang w:eastAsia="pl-PL"/>
        </w:rPr>
        <w:t>Przedsiębiorcy występujący jako spółka cywilna zobowiązani są do załączenia umowy spółki cywilnej.</w:t>
      </w:r>
    </w:p>
    <w:p w14:paraId="6D51B869" w14:textId="77777777" w:rsidR="00CB7D67" w:rsidRDefault="00C1593D" w:rsidP="00CB7D67">
      <w:pPr>
        <w:pStyle w:val="Akapitzlist"/>
        <w:numPr>
          <w:ilvl w:val="0"/>
          <w:numId w:val="6"/>
        </w:numPr>
        <w:tabs>
          <w:tab w:val="left" w:pos="8931"/>
        </w:tabs>
        <w:spacing w:after="120" w:line="320" w:lineRule="exact"/>
        <w:ind w:left="284" w:right="367" w:hanging="284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b/>
          <w:i/>
          <w:color w:val="000000"/>
          <w:lang w:eastAsia="pl-PL"/>
        </w:rPr>
        <w:t>I</w:t>
      </w:r>
      <w:r w:rsidR="004030CB" w:rsidRPr="00C1593D">
        <w:rPr>
          <w:rFonts w:asciiTheme="minorHAnsi" w:eastAsia="Times New Roman" w:hAnsiTheme="minorHAnsi" w:cstheme="minorHAnsi"/>
          <w:b/>
          <w:i/>
          <w:color w:val="000000"/>
          <w:lang w:eastAsia="pl-PL"/>
        </w:rPr>
        <w:t>nformacje na temat wadium</w:t>
      </w:r>
      <w:r w:rsidR="004030CB" w:rsidRPr="00C1593D">
        <w:rPr>
          <w:rFonts w:asciiTheme="minorHAnsi" w:eastAsia="Times New Roman" w:hAnsiTheme="minorHAnsi" w:cstheme="minorHAnsi"/>
          <w:color w:val="000000"/>
          <w:lang w:eastAsia="pl-PL"/>
        </w:rPr>
        <w:t xml:space="preserve"> – Zamawiający nie wymaga wniesienia wadium.</w:t>
      </w:r>
    </w:p>
    <w:p w14:paraId="26A2980D" w14:textId="4D3B11E3" w:rsidR="00CB7D67" w:rsidRPr="00CB7D67" w:rsidRDefault="00CB7D67" w:rsidP="00CB7D67">
      <w:pPr>
        <w:pStyle w:val="Akapitzlist"/>
        <w:numPr>
          <w:ilvl w:val="0"/>
          <w:numId w:val="6"/>
        </w:numPr>
        <w:tabs>
          <w:tab w:val="left" w:pos="8931"/>
        </w:tabs>
        <w:spacing w:after="120" w:line="320" w:lineRule="exact"/>
        <w:ind w:left="284" w:right="367" w:hanging="284"/>
        <w:jc w:val="both"/>
        <w:rPr>
          <w:rFonts w:asciiTheme="minorHAnsi" w:eastAsia="Times New Roman" w:hAnsiTheme="minorHAnsi" w:cstheme="minorHAnsi"/>
          <w:b/>
          <w:bCs/>
          <w:i/>
          <w:iCs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CB7D67">
        <w:rPr>
          <w:rFonts w:asciiTheme="minorHAnsi" w:eastAsia="Times New Roman" w:hAnsiTheme="minorHAnsi" w:cstheme="minorHAnsi"/>
          <w:b/>
          <w:bCs/>
          <w:i/>
          <w:iCs/>
          <w:color w:val="000000"/>
          <w:lang w:eastAsia="pl-PL"/>
        </w:rPr>
        <w:t>Sposób składania oferty:</w:t>
      </w:r>
    </w:p>
    <w:p w14:paraId="7DB51F71" w14:textId="731C7ADE" w:rsidR="00CB7D67" w:rsidRPr="00CB7D67" w:rsidRDefault="00CB7D67" w:rsidP="00CB7D67">
      <w:pPr>
        <w:pStyle w:val="Akapitzlist"/>
        <w:tabs>
          <w:tab w:val="left" w:pos="8931"/>
        </w:tabs>
        <w:spacing w:after="120" w:line="320" w:lineRule="exact"/>
        <w:ind w:left="284" w:right="367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CB7D67">
        <w:rPr>
          <w:rFonts w:asciiTheme="minorHAnsi" w:eastAsia="Times New Roman" w:hAnsiTheme="minorHAnsi" w:cstheme="minorHAnsi"/>
          <w:b/>
          <w:i/>
          <w:color w:val="000000"/>
          <w:lang w:eastAsia="pl-PL"/>
        </w:rPr>
        <w:t xml:space="preserve"> </w:t>
      </w:r>
      <w:r w:rsidRPr="00CB7D67">
        <w:rPr>
          <w:rFonts w:eastAsia="Times New Roman" w:cs="Calibri"/>
          <w:bCs/>
          <w:sz w:val="24"/>
          <w:szCs w:val="24"/>
          <w:lang w:eastAsia="pl-PL"/>
        </w:rPr>
        <w:t>Oferta powinna być:</w:t>
      </w:r>
    </w:p>
    <w:p w14:paraId="28843E9E" w14:textId="77777777" w:rsidR="00CB7D67" w:rsidRPr="00CB7D67" w:rsidRDefault="00CB7D67" w:rsidP="00CB7D67">
      <w:pPr>
        <w:numPr>
          <w:ilvl w:val="0"/>
          <w:numId w:val="12"/>
        </w:numPr>
        <w:tabs>
          <w:tab w:val="left" w:pos="142"/>
        </w:tabs>
        <w:suppressAutoHyphens/>
        <w:spacing w:after="0" w:line="276" w:lineRule="auto"/>
        <w:ind w:hanging="284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CB7D67">
        <w:rPr>
          <w:rFonts w:eastAsia="Times New Roman" w:cs="Calibri"/>
          <w:bCs/>
          <w:sz w:val="24"/>
          <w:szCs w:val="24"/>
          <w:lang w:eastAsia="pl-PL"/>
        </w:rPr>
        <w:t>sporządzona na podstawie załączników do niniejszej WZ w języku polskim,</w:t>
      </w:r>
    </w:p>
    <w:p w14:paraId="746303F2" w14:textId="77777777" w:rsidR="00CB7D67" w:rsidRPr="00CB7D67" w:rsidRDefault="00CB7D67" w:rsidP="00CB7D67">
      <w:pPr>
        <w:numPr>
          <w:ilvl w:val="0"/>
          <w:numId w:val="12"/>
        </w:numPr>
        <w:tabs>
          <w:tab w:val="left" w:pos="142"/>
        </w:tabs>
        <w:suppressAutoHyphens/>
        <w:spacing w:after="0" w:line="276" w:lineRule="auto"/>
        <w:ind w:hanging="284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CB7D67">
        <w:rPr>
          <w:rFonts w:eastAsia="Times New Roman" w:cs="Calibri"/>
          <w:bCs/>
          <w:sz w:val="24"/>
          <w:szCs w:val="24"/>
          <w:lang w:eastAsia="pl-PL"/>
        </w:rPr>
        <w:t>złożona przy użyciu środków komunikacji elektronicznej tzn. za pośrednictwem Platformy</w:t>
      </w:r>
    </w:p>
    <w:p w14:paraId="4393A04D" w14:textId="2C98D668" w:rsidR="00CB7D67" w:rsidRPr="00CB7D67" w:rsidRDefault="00CB7D67" w:rsidP="00CB7D67">
      <w:pPr>
        <w:numPr>
          <w:ilvl w:val="0"/>
          <w:numId w:val="12"/>
        </w:numPr>
        <w:suppressAutoHyphens/>
        <w:spacing w:after="0" w:line="276" w:lineRule="auto"/>
        <w:ind w:left="426" w:firstLine="0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CB7D67">
        <w:rPr>
          <w:rFonts w:eastAsia="Times New Roman" w:cs="Calibri"/>
          <w:bCs/>
          <w:sz w:val="24"/>
          <w:szCs w:val="24"/>
          <w:lang w:eastAsia="pl-PL"/>
        </w:rPr>
        <w:t>podpisana kwalifikowanym podpisem elektronicznym lub podpisem zaufanym lub podpisem osobistym przez osobę/osoby upoważnioną/upoważnione.</w:t>
      </w:r>
    </w:p>
    <w:p w14:paraId="2ADCFBE9" w14:textId="3DAF65C8" w:rsidR="00CB7D67" w:rsidRPr="00CB7D67" w:rsidRDefault="00CB7D67" w:rsidP="00CB7D67">
      <w:pPr>
        <w:pStyle w:val="Akapitzlist"/>
        <w:numPr>
          <w:ilvl w:val="0"/>
          <w:numId w:val="6"/>
        </w:numPr>
        <w:tabs>
          <w:tab w:val="left" w:pos="8931"/>
        </w:tabs>
        <w:spacing w:after="120" w:line="320" w:lineRule="exact"/>
        <w:ind w:left="284" w:right="367" w:hanging="284"/>
        <w:jc w:val="both"/>
        <w:rPr>
          <w:rFonts w:asciiTheme="minorHAnsi" w:eastAsia="Times New Roman" w:hAnsiTheme="minorHAnsi" w:cstheme="minorHAnsi"/>
          <w:i/>
          <w:iCs/>
          <w:color w:val="000000"/>
          <w:lang w:eastAsia="pl-PL"/>
        </w:rPr>
      </w:pPr>
      <w:r w:rsidRPr="00CB7D67">
        <w:rPr>
          <w:b/>
          <w:bCs/>
          <w:i/>
          <w:iCs/>
        </w:rPr>
        <w:t>Miejsce i termin składania ofert</w:t>
      </w:r>
    </w:p>
    <w:p w14:paraId="7AB8F25C" w14:textId="77777777" w:rsidR="00CB7D67" w:rsidRPr="00974667" w:rsidRDefault="00CB7D67" w:rsidP="00CB7D67">
      <w:pPr>
        <w:numPr>
          <w:ilvl w:val="0"/>
          <w:numId w:val="10"/>
        </w:numPr>
        <w:suppressAutoHyphens/>
        <w:spacing w:after="0" w:line="276" w:lineRule="auto"/>
        <w:ind w:left="567" w:hanging="283"/>
        <w:jc w:val="both"/>
        <w:rPr>
          <w:rFonts w:cs="Calibri"/>
          <w:b/>
          <w:lang w:eastAsia="ar-SA"/>
        </w:rPr>
      </w:pPr>
      <w:r w:rsidRPr="00974667">
        <w:rPr>
          <w:rFonts w:cs="Calibri"/>
          <w:lang w:eastAsia="ar-SA"/>
        </w:rPr>
        <w:t xml:space="preserve">Ofertę należy złożyć poprzez Platformę: https://www.platformazakupowa.pl/transakcja/882347 </w:t>
      </w:r>
      <w:r w:rsidRPr="00974667">
        <w:rPr>
          <w:rFonts w:cs="Calibri"/>
          <w:b/>
          <w:lang w:eastAsia="ar-SA"/>
        </w:rPr>
        <w:t>do dnia 28.02.2024 r. do godziny 11:00</w:t>
      </w:r>
      <w:r w:rsidRPr="00974667">
        <w:rPr>
          <w:rFonts w:cs="Calibri"/>
          <w:lang w:eastAsia="ar-SA"/>
        </w:rPr>
        <w:t>.</w:t>
      </w:r>
    </w:p>
    <w:p w14:paraId="24369B2A" w14:textId="77777777" w:rsidR="00CB7D67" w:rsidRPr="00974667" w:rsidRDefault="00CB7D67" w:rsidP="00CB7D67">
      <w:pPr>
        <w:numPr>
          <w:ilvl w:val="0"/>
          <w:numId w:val="10"/>
        </w:numPr>
        <w:suppressAutoHyphens/>
        <w:spacing w:after="0" w:line="276" w:lineRule="auto"/>
        <w:ind w:left="567" w:hanging="283"/>
        <w:jc w:val="both"/>
        <w:rPr>
          <w:rFonts w:cs="Calibri"/>
          <w:b/>
          <w:lang w:eastAsia="ar-SA"/>
        </w:rPr>
      </w:pPr>
      <w:r w:rsidRPr="00974667">
        <w:rPr>
          <w:rFonts w:cs="Calibri"/>
          <w:lang w:eastAsia="ar-SA"/>
        </w:rPr>
        <w:t>O terminie złożenia oferty decyduje czas pełnego przeprocesowania transakcji na Platformie.</w:t>
      </w:r>
    </w:p>
    <w:p w14:paraId="5DEB4D22" w14:textId="77777777" w:rsidR="00CB7D67" w:rsidRPr="00974667" w:rsidRDefault="00CB7D67" w:rsidP="00CB7D67">
      <w:pPr>
        <w:numPr>
          <w:ilvl w:val="0"/>
          <w:numId w:val="10"/>
        </w:numPr>
        <w:suppressAutoHyphens/>
        <w:spacing w:after="0" w:line="276" w:lineRule="auto"/>
        <w:ind w:left="567" w:hanging="283"/>
        <w:jc w:val="both"/>
        <w:rPr>
          <w:rFonts w:cs="Calibri"/>
          <w:b/>
          <w:lang w:eastAsia="ar-SA"/>
        </w:rPr>
      </w:pPr>
      <w:r w:rsidRPr="00974667">
        <w:rPr>
          <w:rFonts w:cs="Calibri"/>
          <w:lang w:eastAsia="ar-SA"/>
        </w:rPr>
        <w:t xml:space="preserve">Otwarcie ofert na Platformie nastąpi w dniu </w:t>
      </w:r>
      <w:r w:rsidRPr="00974667">
        <w:rPr>
          <w:rFonts w:cs="Calibri"/>
          <w:b/>
          <w:lang w:eastAsia="ar-SA"/>
        </w:rPr>
        <w:t>28.02.2024 r.  o godzinie 11:10</w:t>
      </w:r>
      <w:r w:rsidRPr="00974667">
        <w:rPr>
          <w:rFonts w:cs="Calibri"/>
          <w:lang w:eastAsia="ar-SA"/>
        </w:rPr>
        <w:t xml:space="preserve">.  </w:t>
      </w:r>
    </w:p>
    <w:p w14:paraId="26FAF801" w14:textId="77777777" w:rsidR="00CB7D67" w:rsidRPr="00974667" w:rsidRDefault="00CB7D67" w:rsidP="00CB7D67">
      <w:pPr>
        <w:numPr>
          <w:ilvl w:val="0"/>
          <w:numId w:val="10"/>
        </w:numPr>
        <w:suppressAutoHyphens/>
        <w:spacing w:after="0" w:line="276" w:lineRule="auto"/>
        <w:ind w:left="567" w:hanging="283"/>
        <w:jc w:val="both"/>
        <w:rPr>
          <w:rFonts w:cs="Calibri"/>
          <w:b/>
          <w:lang w:eastAsia="ar-SA"/>
        </w:rPr>
      </w:pPr>
      <w:r w:rsidRPr="00974667">
        <w:rPr>
          <w:rFonts w:cs="Calibri"/>
          <w:lang w:eastAsia="ar-SA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14:paraId="0509125D" w14:textId="77777777" w:rsidR="00CB7D67" w:rsidRPr="00974667" w:rsidRDefault="00CB7D67" w:rsidP="00CB7D67">
      <w:pPr>
        <w:numPr>
          <w:ilvl w:val="0"/>
          <w:numId w:val="10"/>
        </w:numPr>
        <w:suppressAutoHyphens/>
        <w:spacing w:after="0" w:line="276" w:lineRule="auto"/>
        <w:ind w:left="709" w:hanging="425"/>
        <w:jc w:val="both"/>
        <w:rPr>
          <w:rFonts w:cs="Calibri"/>
          <w:b/>
          <w:lang w:eastAsia="ar-SA"/>
        </w:rPr>
      </w:pPr>
      <w:r w:rsidRPr="00974667">
        <w:rPr>
          <w:rFonts w:cs="Calibri"/>
          <w:lang w:eastAsia="ar-SA"/>
        </w:rPr>
        <w:t xml:space="preserve">Niezwłocznie po otwarciu ofert, udostępnia się na stronie internetowej prowadzonego postępowania informacje o: </w:t>
      </w:r>
    </w:p>
    <w:p w14:paraId="48121EA6" w14:textId="77777777" w:rsidR="00CB7D67" w:rsidRPr="00974667" w:rsidRDefault="00CB7D67" w:rsidP="00CB7D67">
      <w:pPr>
        <w:numPr>
          <w:ilvl w:val="1"/>
          <w:numId w:val="10"/>
        </w:numPr>
        <w:suppressAutoHyphens/>
        <w:spacing w:after="0" w:line="276" w:lineRule="auto"/>
        <w:ind w:left="709" w:hanging="283"/>
        <w:jc w:val="both"/>
        <w:rPr>
          <w:rFonts w:cs="Calibri"/>
          <w:b/>
          <w:lang w:eastAsia="ar-SA"/>
        </w:rPr>
      </w:pPr>
      <w:r w:rsidRPr="00974667">
        <w:rPr>
          <w:rFonts w:cs="Calibri"/>
          <w:lang w:eastAsia="ar-SA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7A2EAE3A" w14:textId="77777777" w:rsidR="00CB7D67" w:rsidRPr="00974667" w:rsidRDefault="00CB7D67" w:rsidP="00CB7D67">
      <w:pPr>
        <w:numPr>
          <w:ilvl w:val="1"/>
          <w:numId w:val="10"/>
        </w:numPr>
        <w:suppressAutoHyphens/>
        <w:spacing w:after="0" w:line="276" w:lineRule="auto"/>
        <w:ind w:left="709" w:hanging="283"/>
        <w:jc w:val="both"/>
        <w:rPr>
          <w:rFonts w:cs="Calibri"/>
          <w:b/>
          <w:lang w:eastAsia="ar-SA"/>
        </w:rPr>
      </w:pPr>
      <w:r w:rsidRPr="00974667">
        <w:rPr>
          <w:rFonts w:cs="Calibri"/>
          <w:lang w:eastAsia="ar-SA"/>
        </w:rPr>
        <w:t>cenach lub kosztach zawartych w ofertach.</w:t>
      </w:r>
    </w:p>
    <w:p w14:paraId="6BDEE4CC" w14:textId="77777777" w:rsidR="00CB7D67" w:rsidRPr="00974667" w:rsidRDefault="00CB7D67" w:rsidP="00CB7D67">
      <w:pPr>
        <w:numPr>
          <w:ilvl w:val="0"/>
          <w:numId w:val="10"/>
        </w:numPr>
        <w:suppressAutoHyphens/>
        <w:spacing w:after="0" w:line="276" w:lineRule="auto"/>
        <w:ind w:left="567" w:hanging="283"/>
        <w:jc w:val="both"/>
        <w:rPr>
          <w:rFonts w:cs="Calibri"/>
          <w:lang w:eastAsia="ar-SA"/>
        </w:rPr>
      </w:pPr>
      <w:r w:rsidRPr="00974667">
        <w:rPr>
          <w:rFonts w:cs="Calibri"/>
          <w:lang w:eastAsia="ar-SA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60FC5E84" w14:textId="77777777" w:rsidR="00CB7D67" w:rsidRPr="00974667" w:rsidRDefault="00CB7D67" w:rsidP="00CB7D67">
      <w:pPr>
        <w:numPr>
          <w:ilvl w:val="0"/>
          <w:numId w:val="10"/>
        </w:numPr>
        <w:suppressAutoHyphens/>
        <w:spacing w:after="0" w:line="276" w:lineRule="auto"/>
        <w:ind w:left="567" w:hanging="283"/>
        <w:jc w:val="both"/>
        <w:rPr>
          <w:rFonts w:cs="Calibri"/>
          <w:lang w:eastAsia="ar-SA"/>
        </w:rPr>
      </w:pPr>
      <w:r w:rsidRPr="00974667">
        <w:rPr>
          <w:rFonts w:cs="Calibri"/>
          <w:lang w:eastAsia="ar-SA"/>
        </w:rPr>
        <w:t>Zamawiający poinformuje o zmianie terminu otwarcia ofert na stronie internetowej prowadzonego postępowania do składania ofert.</w:t>
      </w:r>
    </w:p>
    <w:p w14:paraId="256B2D47" w14:textId="77777777" w:rsidR="00C1593D" w:rsidRDefault="00C1593D" w:rsidP="009F392A">
      <w:pPr>
        <w:pStyle w:val="Akapitzlist"/>
        <w:numPr>
          <w:ilvl w:val="0"/>
          <w:numId w:val="6"/>
        </w:numPr>
        <w:tabs>
          <w:tab w:val="left" w:pos="8931"/>
        </w:tabs>
        <w:spacing w:after="120" w:line="320" w:lineRule="exact"/>
        <w:ind w:left="284" w:right="367" w:hanging="284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b/>
          <w:i/>
          <w:color w:val="000000"/>
          <w:lang w:eastAsia="pl-PL"/>
        </w:rPr>
        <w:t xml:space="preserve"> </w:t>
      </w:r>
      <w:r w:rsidR="004030CB" w:rsidRPr="00C1593D">
        <w:rPr>
          <w:rFonts w:asciiTheme="minorHAnsi" w:eastAsia="Times New Roman" w:hAnsiTheme="minorHAnsi" w:cstheme="minorHAnsi"/>
          <w:b/>
          <w:i/>
          <w:color w:val="000000"/>
          <w:lang w:eastAsia="pl-PL"/>
        </w:rPr>
        <w:t>Termin związania ofertą</w:t>
      </w:r>
      <w:r w:rsidR="004030CB" w:rsidRPr="00C1593D">
        <w:rPr>
          <w:rFonts w:asciiTheme="minorHAnsi" w:eastAsia="Times New Roman" w:hAnsiTheme="minorHAnsi" w:cstheme="minorHAnsi"/>
          <w:color w:val="000000"/>
          <w:lang w:eastAsia="pl-PL"/>
        </w:rPr>
        <w:t xml:space="preserve"> – 30 dni od terminu składania ofert</w:t>
      </w:r>
    </w:p>
    <w:p w14:paraId="316BDE6A" w14:textId="409D1AA4" w:rsidR="004030CB" w:rsidRPr="00C1593D" w:rsidRDefault="004030CB" w:rsidP="009F392A">
      <w:pPr>
        <w:pStyle w:val="Akapitzlist"/>
        <w:spacing w:after="120" w:line="320" w:lineRule="exact"/>
        <w:ind w:left="284" w:right="369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41C0B22B" w14:textId="1692DC88" w:rsidR="009D598D" w:rsidRPr="00F13168" w:rsidRDefault="009D598D" w:rsidP="009F392A">
      <w:pPr>
        <w:tabs>
          <w:tab w:val="left" w:pos="6105"/>
        </w:tabs>
        <w:spacing w:after="120" w:line="320" w:lineRule="exact"/>
        <w:jc w:val="both"/>
        <w:rPr>
          <w:rFonts w:ascii="Times New Roman" w:hAnsi="Times New Roman"/>
        </w:rPr>
      </w:pPr>
    </w:p>
    <w:sectPr w:rsidR="009D598D" w:rsidRPr="00F13168" w:rsidSect="002701AC">
      <w:headerReference w:type="default" r:id="rId11"/>
      <w:footerReference w:type="default" r:id="rId12"/>
      <w:pgSz w:w="11906" w:h="16838"/>
      <w:pgMar w:top="1985" w:right="1274" w:bottom="1418" w:left="1276" w:header="30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E31AA" w14:textId="77777777" w:rsidR="002701AC" w:rsidRDefault="002701AC" w:rsidP="00691BAD">
      <w:pPr>
        <w:spacing w:after="0" w:line="240" w:lineRule="auto"/>
      </w:pPr>
      <w:r>
        <w:separator/>
      </w:r>
    </w:p>
  </w:endnote>
  <w:endnote w:type="continuationSeparator" w:id="0">
    <w:p w14:paraId="73BA8FE1" w14:textId="77777777" w:rsidR="002701AC" w:rsidRDefault="002701AC" w:rsidP="00691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E07BD" w14:textId="71D07450" w:rsidR="002443D5" w:rsidRDefault="002443D5" w:rsidP="00D851CD">
    <w:pPr>
      <w:spacing w:line="240" w:lineRule="auto"/>
      <w:jc w:val="center"/>
      <w:rPr>
        <w:rFonts w:ascii="Arial" w:hAnsi="Arial" w:cs="Arial"/>
        <w:color w:val="1F3864" w:themeColor="accent1" w:themeShade="80"/>
        <w:sz w:val="16"/>
      </w:rPr>
    </w:pPr>
    <w:r w:rsidRPr="001F05F8">
      <w:rPr>
        <w:b/>
        <w:noProof/>
        <w:color w:val="1F3864" w:themeColor="accent1" w:themeShade="80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26433E" wp14:editId="6F2E7BA2">
              <wp:simplePos x="0" y="0"/>
              <wp:positionH relativeFrom="margin">
                <wp:align>center</wp:align>
              </wp:positionH>
              <wp:positionV relativeFrom="paragraph">
                <wp:posOffset>214895</wp:posOffset>
              </wp:positionV>
              <wp:extent cx="9354185" cy="94803"/>
              <wp:effectExtent l="0" t="0" r="0" b="635"/>
              <wp:wrapNone/>
              <wp:docPr id="10" name="Znak minus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54185" cy="94803"/>
                      </a:xfrm>
                      <a:prstGeom prst="mathMinus">
                        <a:avLst/>
                      </a:prstGeom>
                      <a:solidFill>
                        <a:srgbClr val="2B4283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7DFEF0" id="Znak minus 10" o:spid="_x0000_s1026" style="position:absolute;margin-left:0;margin-top:16.9pt;width:736.55pt;height:7.4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9354185,94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" path="m1239897,36253r6874391,l8114288,58550r-6874391,l1239897,36253xe" fillcolor="#2b4283" strokecolor="#1f3763 [1604]" strokeweight="1pt">
              <v:stroke joinstyle="miter"/>
              <v:path arrowok="t" o:connecttype="custom" o:connectlocs="1239897,36253;8114288,36253;8114288,58550;1239897,58550;1239897,36253" o:connectangles="0,0,0,0,0"/>
              <w10:wrap anchorx="margin"/>
            </v:shape>
          </w:pict>
        </mc:Fallback>
      </mc:AlternateContent>
    </w:r>
  </w:p>
  <w:p w14:paraId="32E9D9B4" w14:textId="77777777" w:rsidR="005F7A4F" w:rsidRDefault="005F7A4F" w:rsidP="002443D5">
    <w:pPr>
      <w:spacing w:line="240" w:lineRule="auto"/>
      <w:rPr>
        <w:rFonts w:ascii="Arial" w:hAnsi="Arial" w:cs="Arial"/>
        <w:color w:val="1F3864" w:themeColor="accent1" w:themeShade="80"/>
        <w:sz w:val="16"/>
      </w:rPr>
    </w:pPr>
  </w:p>
  <w:p w14:paraId="399E3F8B" w14:textId="68C0C773" w:rsidR="00691BAD" w:rsidRPr="00CE4F49" w:rsidRDefault="00E96703" w:rsidP="00CE4F49">
    <w:pPr>
      <w:spacing w:line="240" w:lineRule="auto"/>
      <w:jc w:val="center"/>
      <w:rPr>
        <w:rFonts w:ascii="Arial" w:hAnsi="Arial" w:cs="Arial"/>
        <w:color w:val="1F3864"/>
        <w:sz w:val="16"/>
      </w:rPr>
    </w:pPr>
    <w:r w:rsidRPr="00E96703">
      <w:rPr>
        <w:rFonts w:ascii="Arial" w:hAnsi="Arial" w:cs="Arial"/>
        <w:b/>
        <w:bCs/>
        <w:color w:val="002060"/>
        <w:sz w:val="16"/>
        <w:szCs w:val="20"/>
      </w:rPr>
      <w:t>Bank Pekao S.A. 78 1240 5787 1111 0010 8720 5632 Regon:550388739 NIP:758-000-03-44 KRS:0000059764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BE995" w14:textId="77777777" w:rsidR="002701AC" w:rsidRDefault="002701AC" w:rsidP="00691BAD">
      <w:pPr>
        <w:spacing w:after="0" w:line="240" w:lineRule="auto"/>
      </w:pPr>
      <w:r>
        <w:separator/>
      </w:r>
    </w:p>
  </w:footnote>
  <w:footnote w:type="continuationSeparator" w:id="0">
    <w:p w14:paraId="3434E17B" w14:textId="77777777" w:rsidR="002701AC" w:rsidRDefault="002701AC" w:rsidP="00691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A789A" w14:textId="06F9F3C4" w:rsidR="00691BAD" w:rsidRDefault="00723015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16B6B02" wp14:editId="29E3B953">
              <wp:simplePos x="0" y="0"/>
              <wp:positionH relativeFrom="column">
                <wp:posOffset>3176905</wp:posOffset>
              </wp:positionH>
              <wp:positionV relativeFrom="paragraph">
                <wp:posOffset>352425</wp:posOffset>
              </wp:positionV>
              <wp:extent cx="3385820" cy="695325"/>
              <wp:effectExtent l="0" t="0" r="24130" b="28575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582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02C452" w14:textId="5379D08C" w:rsidR="00691BAD" w:rsidRPr="00A410C2" w:rsidRDefault="00691BAD" w:rsidP="00691BAD">
                          <w:pPr>
                            <w:spacing w:line="240" w:lineRule="auto"/>
                            <w:rPr>
                              <w:rFonts w:ascii="Arial" w:hAnsi="Arial" w:cs="Arial"/>
                              <w:color w:val="1F3864" w:themeColor="accent1" w:themeShade="80"/>
                              <w:sz w:val="18"/>
                              <w:szCs w:val="18"/>
                            </w:rPr>
                          </w:pPr>
                          <w:r w:rsidRPr="00A410C2">
                            <w:rPr>
                              <w:rFonts w:ascii="Arial" w:hAnsi="Arial" w:cs="Arial"/>
                              <w:b/>
                              <w:color w:val="1F3864" w:themeColor="accent1" w:themeShade="80"/>
                              <w:sz w:val="18"/>
                              <w:szCs w:val="18"/>
                            </w:rPr>
                            <w:t>Adres:</w:t>
                          </w:r>
                          <w:r w:rsidRPr="00A410C2">
                            <w:rPr>
                              <w:rFonts w:ascii="Arial" w:hAnsi="Arial" w:cs="Arial"/>
                              <w:color w:val="1F3864" w:themeColor="accent1" w:themeShade="80"/>
                              <w:sz w:val="18"/>
                              <w:szCs w:val="18"/>
                            </w:rPr>
                            <w:t xml:space="preserve"> ul. Kurpiowska 21, 07-410 Ostrołęka                           </w:t>
                          </w:r>
                          <w:r w:rsidRPr="00A410C2">
                            <w:rPr>
                              <w:rFonts w:ascii="Arial" w:hAnsi="Arial" w:cs="Arial"/>
                              <w:b/>
                              <w:color w:val="1F3864" w:themeColor="accent1" w:themeShade="80"/>
                              <w:sz w:val="18"/>
                              <w:szCs w:val="18"/>
                            </w:rPr>
                            <w:t>Centrala:</w:t>
                          </w:r>
                          <w:r w:rsidRPr="00A410C2">
                            <w:rPr>
                              <w:rFonts w:ascii="Arial" w:hAnsi="Arial" w:cs="Arial"/>
                              <w:color w:val="1F3864" w:themeColor="accent1" w:themeShade="80"/>
                              <w:sz w:val="18"/>
                              <w:szCs w:val="18"/>
                            </w:rPr>
                            <w:t xml:space="preserve"> (29) 760 32 61 do 63, </w:t>
                          </w:r>
                          <w:r w:rsidRPr="00A410C2">
                            <w:rPr>
                              <w:rFonts w:ascii="Arial" w:hAnsi="Arial" w:cs="Arial"/>
                              <w:b/>
                              <w:color w:val="1F3864" w:themeColor="accent1" w:themeShade="80"/>
                              <w:sz w:val="18"/>
                              <w:szCs w:val="18"/>
                            </w:rPr>
                            <w:t>Fax</w:t>
                          </w:r>
                          <w:r w:rsidR="001F05F8" w:rsidRPr="00A410C2">
                            <w:rPr>
                              <w:rFonts w:ascii="Arial" w:hAnsi="Arial" w:cs="Arial"/>
                              <w:b/>
                              <w:color w:val="1F3864" w:themeColor="accent1" w:themeShade="80"/>
                              <w:sz w:val="18"/>
                              <w:szCs w:val="18"/>
                            </w:rPr>
                            <w:t>:</w:t>
                          </w:r>
                          <w:r w:rsidRPr="00A410C2">
                            <w:rPr>
                              <w:rFonts w:ascii="Arial" w:hAnsi="Arial" w:cs="Arial"/>
                              <w:color w:val="1F3864" w:themeColor="accent1" w:themeShade="80"/>
                              <w:sz w:val="18"/>
                              <w:szCs w:val="18"/>
                            </w:rPr>
                            <w:t xml:space="preserve"> (29) 769 47 36</w:t>
                          </w:r>
                          <w:r w:rsidR="00F65CC2" w:rsidRPr="00A410C2">
                            <w:rPr>
                              <w:rFonts w:ascii="Arial" w:hAnsi="Arial" w:cs="Arial"/>
                              <w:color w:val="1F3864" w:themeColor="accent1" w:themeShade="8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410C2">
                            <w:rPr>
                              <w:rFonts w:ascii="Arial" w:hAnsi="Arial" w:cs="Arial"/>
                              <w:b/>
                              <w:color w:val="1F3864" w:themeColor="accent1" w:themeShade="80"/>
                              <w:sz w:val="18"/>
                              <w:szCs w:val="18"/>
                            </w:rPr>
                            <w:t>Pogotowie wod.-kan.</w:t>
                          </w:r>
                          <w:r w:rsidRPr="00A410C2">
                            <w:rPr>
                              <w:rFonts w:ascii="Arial" w:hAnsi="Arial" w:cs="Arial"/>
                              <w:color w:val="1F3864" w:themeColor="accent1" w:themeShade="80"/>
                              <w:sz w:val="18"/>
                              <w:szCs w:val="18"/>
                            </w:rPr>
                            <w:t xml:space="preserve"> 994                                                                                           </w:t>
                          </w:r>
                          <w:r w:rsidRPr="00A410C2">
                            <w:rPr>
                              <w:rFonts w:ascii="Arial" w:hAnsi="Arial" w:cs="Arial"/>
                              <w:b/>
                              <w:color w:val="1F3864" w:themeColor="accent1" w:themeShade="80"/>
                              <w:sz w:val="18"/>
                              <w:szCs w:val="18"/>
                            </w:rPr>
                            <w:t>E-mail:</w:t>
                          </w:r>
                          <w:r w:rsidRPr="00A410C2">
                            <w:rPr>
                              <w:rFonts w:ascii="Arial" w:hAnsi="Arial" w:cs="Arial"/>
                              <w:color w:val="1F3864" w:themeColor="accent1" w:themeShade="80"/>
                              <w:sz w:val="18"/>
                              <w:szCs w:val="18"/>
                            </w:rPr>
                            <w:t xml:space="preserve"> </w:t>
                          </w:r>
                          <w:r w:rsidR="005F5C3A" w:rsidRPr="00A410C2">
                            <w:rPr>
                              <w:rFonts w:ascii="Arial" w:hAnsi="Arial" w:cs="Arial"/>
                              <w:color w:val="1F3864" w:themeColor="accent1" w:themeShade="80"/>
                              <w:sz w:val="18"/>
                              <w:szCs w:val="18"/>
                            </w:rPr>
                            <w:t>sekretariat@opwik.pl</w:t>
                          </w:r>
                          <w:r w:rsidRPr="00A410C2">
                            <w:rPr>
                              <w:rFonts w:ascii="Arial" w:hAnsi="Arial" w:cs="Arial"/>
                              <w:color w:val="1F3864" w:themeColor="accent1" w:themeShade="80"/>
                              <w:sz w:val="18"/>
                              <w:szCs w:val="18"/>
                            </w:rPr>
                            <w:t>,</w:t>
                          </w:r>
                          <w:r w:rsidR="005F5C3A" w:rsidRPr="00A410C2">
                            <w:rPr>
                              <w:rFonts w:ascii="Arial" w:hAnsi="Arial" w:cs="Arial"/>
                              <w:color w:val="1F3864" w:themeColor="accent1" w:themeShade="8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410C2">
                            <w:rPr>
                              <w:rFonts w:ascii="Arial" w:hAnsi="Arial" w:cs="Arial"/>
                              <w:color w:val="1F3864" w:themeColor="accent1" w:themeShade="80"/>
                              <w:sz w:val="18"/>
                              <w:szCs w:val="18"/>
                            </w:rPr>
                            <w:t>www.opwik.pl</w:t>
                          </w:r>
                        </w:p>
                        <w:p w14:paraId="591011D7" w14:textId="7E276049" w:rsidR="00691BAD" w:rsidRPr="00F14B9B" w:rsidRDefault="00691BAD">
                          <w:pPr>
                            <w:rPr>
                              <w:color w:val="1F3864" w:themeColor="accent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6B6B0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50.15pt;margin-top:27.75pt;width:266.6pt;height:5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" strokecolor="white [3212]">
              <v:textbox>
                <w:txbxContent>
                  <w:p w14:paraId="2902C452" w14:textId="5379D08C" w:rsidR="00691BAD" w:rsidRPr="00A410C2" w:rsidRDefault="00691BAD" w:rsidP="00691BAD">
                    <w:pPr>
                      <w:spacing w:line="240" w:lineRule="auto"/>
                      <w:rPr>
                        <w:rFonts w:ascii="Arial" w:hAnsi="Arial" w:cs="Arial"/>
                        <w:color w:val="1F3864" w:themeColor="accent1" w:themeShade="80"/>
                        <w:sz w:val="18"/>
                        <w:szCs w:val="18"/>
                      </w:rPr>
                    </w:pPr>
                    <w:r w:rsidRPr="00A410C2">
                      <w:rPr>
                        <w:rFonts w:ascii="Arial" w:hAnsi="Arial" w:cs="Arial"/>
                        <w:b/>
                        <w:color w:val="1F3864" w:themeColor="accent1" w:themeShade="80"/>
                        <w:sz w:val="18"/>
                        <w:szCs w:val="18"/>
                      </w:rPr>
                      <w:t>Adres:</w:t>
                    </w:r>
                    <w:r w:rsidRPr="00A410C2">
                      <w:rPr>
                        <w:rFonts w:ascii="Arial" w:hAnsi="Arial" w:cs="Arial"/>
                        <w:color w:val="1F3864" w:themeColor="accent1" w:themeShade="80"/>
                        <w:sz w:val="18"/>
                        <w:szCs w:val="18"/>
                      </w:rPr>
                      <w:t xml:space="preserve"> ul. Kurpiowska 21, 07-410 Ostrołęka                           </w:t>
                    </w:r>
                    <w:r w:rsidRPr="00A410C2">
                      <w:rPr>
                        <w:rFonts w:ascii="Arial" w:hAnsi="Arial" w:cs="Arial"/>
                        <w:b/>
                        <w:color w:val="1F3864" w:themeColor="accent1" w:themeShade="80"/>
                        <w:sz w:val="18"/>
                        <w:szCs w:val="18"/>
                      </w:rPr>
                      <w:t>Centrala:</w:t>
                    </w:r>
                    <w:r w:rsidRPr="00A410C2">
                      <w:rPr>
                        <w:rFonts w:ascii="Arial" w:hAnsi="Arial" w:cs="Arial"/>
                        <w:color w:val="1F3864" w:themeColor="accent1" w:themeShade="80"/>
                        <w:sz w:val="18"/>
                        <w:szCs w:val="18"/>
                      </w:rPr>
                      <w:t xml:space="preserve"> (29) 760 32 61 do 63, </w:t>
                    </w:r>
                    <w:r w:rsidRPr="00A410C2">
                      <w:rPr>
                        <w:rFonts w:ascii="Arial" w:hAnsi="Arial" w:cs="Arial"/>
                        <w:b/>
                        <w:color w:val="1F3864" w:themeColor="accent1" w:themeShade="80"/>
                        <w:sz w:val="18"/>
                        <w:szCs w:val="18"/>
                      </w:rPr>
                      <w:t>Fax</w:t>
                    </w:r>
                    <w:r w:rsidR="001F05F8" w:rsidRPr="00A410C2">
                      <w:rPr>
                        <w:rFonts w:ascii="Arial" w:hAnsi="Arial" w:cs="Arial"/>
                        <w:b/>
                        <w:color w:val="1F3864" w:themeColor="accent1" w:themeShade="80"/>
                        <w:sz w:val="18"/>
                        <w:szCs w:val="18"/>
                      </w:rPr>
                      <w:t>:</w:t>
                    </w:r>
                    <w:r w:rsidRPr="00A410C2">
                      <w:rPr>
                        <w:rFonts w:ascii="Arial" w:hAnsi="Arial" w:cs="Arial"/>
                        <w:color w:val="1F3864" w:themeColor="accent1" w:themeShade="80"/>
                        <w:sz w:val="18"/>
                        <w:szCs w:val="18"/>
                      </w:rPr>
                      <w:t xml:space="preserve"> (29) 769 47 36</w:t>
                    </w:r>
                    <w:r w:rsidR="00F65CC2" w:rsidRPr="00A410C2">
                      <w:rPr>
                        <w:rFonts w:ascii="Arial" w:hAnsi="Arial" w:cs="Arial"/>
                        <w:color w:val="1F3864" w:themeColor="accent1" w:themeShade="80"/>
                        <w:sz w:val="18"/>
                        <w:szCs w:val="18"/>
                      </w:rPr>
                      <w:t xml:space="preserve"> </w:t>
                    </w:r>
                    <w:r w:rsidRPr="00A410C2">
                      <w:rPr>
                        <w:rFonts w:ascii="Arial" w:hAnsi="Arial" w:cs="Arial"/>
                        <w:b/>
                        <w:color w:val="1F3864" w:themeColor="accent1" w:themeShade="80"/>
                        <w:sz w:val="18"/>
                        <w:szCs w:val="18"/>
                      </w:rPr>
                      <w:t>Pogotowie wod.-kan.</w:t>
                    </w:r>
                    <w:r w:rsidRPr="00A410C2">
                      <w:rPr>
                        <w:rFonts w:ascii="Arial" w:hAnsi="Arial" w:cs="Arial"/>
                        <w:color w:val="1F3864" w:themeColor="accent1" w:themeShade="80"/>
                        <w:sz w:val="18"/>
                        <w:szCs w:val="18"/>
                      </w:rPr>
                      <w:t xml:space="preserve"> 994                                                                                           </w:t>
                    </w:r>
                    <w:r w:rsidRPr="00A410C2">
                      <w:rPr>
                        <w:rFonts w:ascii="Arial" w:hAnsi="Arial" w:cs="Arial"/>
                        <w:b/>
                        <w:color w:val="1F3864" w:themeColor="accent1" w:themeShade="80"/>
                        <w:sz w:val="18"/>
                        <w:szCs w:val="18"/>
                      </w:rPr>
                      <w:t>E-mail:</w:t>
                    </w:r>
                    <w:r w:rsidRPr="00A410C2">
                      <w:rPr>
                        <w:rFonts w:ascii="Arial" w:hAnsi="Arial" w:cs="Arial"/>
                        <w:color w:val="1F3864" w:themeColor="accent1" w:themeShade="80"/>
                        <w:sz w:val="18"/>
                        <w:szCs w:val="18"/>
                      </w:rPr>
                      <w:t xml:space="preserve"> </w:t>
                    </w:r>
                    <w:r w:rsidR="005F5C3A" w:rsidRPr="00A410C2">
                      <w:rPr>
                        <w:rFonts w:ascii="Arial" w:hAnsi="Arial" w:cs="Arial"/>
                        <w:color w:val="1F3864" w:themeColor="accent1" w:themeShade="80"/>
                        <w:sz w:val="18"/>
                        <w:szCs w:val="18"/>
                      </w:rPr>
                      <w:t>sekretariat@opwik.pl</w:t>
                    </w:r>
                    <w:r w:rsidRPr="00A410C2">
                      <w:rPr>
                        <w:rFonts w:ascii="Arial" w:hAnsi="Arial" w:cs="Arial"/>
                        <w:color w:val="1F3864" w:themeColor="accent1" w:themeShade="80"/>
                        <w:sz w:val="18"/>
                        <w:szCs w:val="18"/>
                      </w:rPr>
                      <w:t>,</w:t>
                    </w:r>
                    <w:r w:rsidR="005F5C3A" w:rsidRPr="00A410C2">
                      <w:rPr>
                        <w:rFonts w:ascii="Arial" w:hAnsi="Arial" w:cs="Arial"/>
                        <w:color w:val="1F3864" w:themeColor="accent1" w:themeShade="80"/>
                        <w:sz w:val="18"/>
                        <w:szCs w:val="18"/>
                      </w:rPr>
                      <w:t xml:space="preserve"> </w:t>
                    </w:r>
                    <w:r w:rsidRPr="00A410C2">
                      <w:rPr>
                        <w:rFonts w:ascii="Arial" w:hAnsi="Arial" w:cs="Arial"/>
                        <w:color w:val="1F3864" w:themeColor="accent1" w:themeShade="80"/>
                        <w:sz w:val="18"/>
                        <w:szCs w:val="18"/>
                      </w:rPr>
                      <w:t>www.opwik.pl</w:t>
                    </w:r>
                  </w:p>
                  <w:p w14:paraId="591011D7" w14:textId="7E276049" w:rsidR="00691BAD" w:rsidRPr="00F14B9B" w:rsidRDefault="00691BAD">
                    <w:pPr>
                      <w:rPr>
                        <w:color w:val="1F3864" w:themeColor="accent1" w:themeShade="8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C653AE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734F8B22" wp14:editId="4B29899E">
          <wp:simplePos x="0" y="0"/>
          <wp:positionH relativeFrom="margin">
            <wp:posOffset>-245660</wp:posOffset>
          </wp:positionH>
          <wp:positionV relativeFrom="page">
            <wp:posOffset>162873</wp:posOffset>
          </wp:positionV>
          <wp:extent cx="2787015" cy="8636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7015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78FA" w:rsidRPr="00600772">
      <w:rPr>
        <w:noProof/>
        <w:color w:val="061929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C84A22" wp14:editId="31DD72DB">
              <wp:simplePos x="0" y="0"/>
              <wp:positionH relativeFrom="margin">
                <wp:align>center</wp:align>
              </wp:positionH>
              <wp:positionV relativeFrom="paragraph">
                <wp:posOffset>1054062</wp:posOffset>
              </wp:positionV>
              <wp:extent cx="9354185" cy="90435"/>
              <wp:effectExtent l="0" t="0" r="0" b="5080"/>
              <wp:wrapNone/>
              <wp:docPr id="4" name="Znak 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54185" cy="90435"/>
                      </a:xfrm>
                      <a:prstGeom prst="mathMinus">
                        <a:avLst/>
                      </a:prstGeom>
                      <a:solidFill>
                        <a:srgbClr val="2B4283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0E9A53" id="Znak minus 4" o:spid="_x0000_s1026" style="position:absolute;margin-left:0;margin-top:83pt;width:736.55pt;height:7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9354185,90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" path="m1239897,34582r6874391,l8114288,55853r-6874391,l1239897,34582xe" fillcolor="#2b4283" strokecolor="#1f3763 [1604]" strokeweight="1pt">
              <v:stroke joinstyle="miter"/>
              <v:path arrowok="t" o:connecttype="custom" o:connectlocs="1239897,34582;8114288,34582;8114288,55853;1239897,55853;1239897,34582" o:connectangles="0,0,0,0,0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75DBD"/>
    <w:multiLevelType w:val="hybridMultilevel"/>
    <w:tmpl w:val="CF7E9650"/>
    <w:lvl w:ilvl="0" w:tplc="5B740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F1A4C"/>
    <w:multiLevelType w:val="hybridMultilevel"/>
    <w:tmpl w:val="8E3C255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E82613"/>
    <w:multiLevelType w:val="hybridMultilevel"/>
    <w:tmpl w:val="9EF6C28E"/>
    <w:lvl w:ilvl="0" w:tplc="505AF71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49ED91A">
      <w:start w:val="1"/>
      <w:numFmt w:val="decimal"/>
      <w:lvlText w:val="%2)"/>
      <w:lvlJc w:val="left"/>
      <w:pPr>
        <w:ind w:left="1500" w:hanging="42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657B6"/>
    <w:multiLevelType w:val="hybridMultilevel"/>
    <w:tmpl w:val="B6C8CA00"/>
    <w:lvl w:ilvl="0" w:tplc="16DA323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F2F8D"/>
    <w:multiLevelType w:val="hybridMultilevel"/>
    <w:tmpl w:val="7F18609E"/>
    <w:lvl w:ilvl="0" w:tplc="056668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9A02E8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417267A"/>
    <w:multiLevelType w:val="hybridMultilevel"/>
    <w:tmpl w:val="B80E82F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8C5925"/>
    <w:multiLevelType w:val="hybridMultilevel"/>
    <w:tmpl w:val="3D94ADA2"/>
    <w:lvl w:ilvl="0" w:tplc="3C8A01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CA67E9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90D17"/>
    <w:multiLevelType w:val="hybridMultilevel"/>
    <w:tmpl w:val="EE9A5100"/>
    <w:lvl w:ilvl="0" w:tplc="CA6E8FAC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061B9"/>
    <w:multiLevelType w:val="hybridMultilevel"/>
    <w:tmpl w:val="FDCAC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76E5C"/>
    <w:multiLevelType w:val="hybridMultilevel"/>
    <w:tmpl w:val="36609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E3F82"/>
    <w:multiLevelType w:val="hybridMultilevel"/>
    <w:tmpl w:val="DFDA3DD8"/>
    <w:lvl w:ilvl="0" w:tplc="D54AEEEC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32375"/>
    <w:multiLevelType w:val="hybridMultilevel"/>
    <w:tmpl w:val="90EC2E3E"/>
    <w:lvl w:ilvl="0" w:tplc="81C8489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86CF7"/>
    <w:multiLevelType w:val="multilevel"/>
    <w:tmpl w:val="7F5A26E2"/>
    <w:lvl w:ilvl="0">
      <w:start w:val="11"/>
      <w:numFmt w:val="decimal"/>
      <w:lvlText w:val="%1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7"/>
      <w:numFmt w:val="decimal"/>
      <w:lvlText w:val="%2."/>
      <w:lvlJc w:val="left"/>
      <w:pPr>
        <w:ind w:left="142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 w16cid:durableId="752896366">
    <w:abstractNumId w:val="11"/>
  </w:num>
  <w:num w:numId="2" w16cid:durableId="273172492">
    <w:abstractNumId w:val="3"/>
  </w:num>
  <w:num w:numId="3" w16cid:durableId="530341849">
    <w:abstractNumId w:val="1"/>
  </w:num>
  <w:num w:numId="4" w16cid:durableId="962422122">
    <w:abstractNumId w:val="5"/>
  </w:num>
  <w:num w:numId="5" w16cid:durableId="260459244">
    <w:abstractNumId w:val="4"/>
  </w:num>
  <w:num w:numId="6" w16cid:durableId="2020963164">
    <w:abstractNumId w:val="6"/>
  </w:num>
  <w:num w:numId="7" w16cid:durableId="1740444230">
    <w:abstractNumId w:val="0"/>
  </w:num>
  <w:num w:numId="8" w16cid:durableId="801768694">
    <w:abstractNumId w:val="10"/>
  </w:num>
  <w:num w:numId="9" w16cid:durableId="1901600242">
    <w:abstractNumId w:val="7"/>
  </w:num>
  <w:num w:numId="10" w16cid:durableId="1854685587">
    <w:abstractNumId w:val="2"/>
  </w:num>
  <w:num w:numId="11" w16cid:durableId="20472094">
    <w:abstractNumId w:val="9"/>
  </w:num>
  <w:num w:numId="12" w16cid:durableId="103285129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495824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161"/>
    <w:rsid w:val="00045BB4"/>
    <w:rsid w:val="000B6832"/>
    <w:rsid w:val="00131AF1"/>
    <w:rsid w:val="001707B2"/>
    <w:rsid w:val="00175694"/>
    <w:rsid w:val="001C7AE7"/>
    <w:rsid w:val="001F05F8"/>
    <w:rsid w:val="00224A2C"/>
    <w:rsid w:val="002443D5"/>
    <w:rsid w:val="002701AC"/>
    <w:rsid w:val="003018BD"/>
    <w:rsid w:val="003A131B"/>
    <w:rsid w:val="003A6209"/>
    <w:rsid w:val="003C4716"/>
    <w:rsid w:val="004030CB"/>
    <w:rsid w:val="004172C6"/>
    <w:rsid w:val="00486D17"/>
    <w:rsid w:val="004C61FE"/>
    <w:rsid w:val="00512EFD"/>
    <w:rsid w:val="00531231"/>
    <w:rsid w:val="00593902"/>
    <w:rsid w:val="005F5C3A"/>
    <w:rsid w:val="005F7A4F"/>
    <w:rsid w:val="00600772"/>
    <w:rsid w:val="006078FA"/>
    <w:rsid w:val="006273B0"/>
    <w:rsid w:val="00634397"/>
    <w:rsid w:val="00643161"/>
    <w:rsid w:val="00664CF8"/>
    <w:rsid w:val="00691BAD"/>
    <w:rsid w:val="00723015"/>
    <w:rsid w:val="0072690E"/>
    <w:rsid w:val="007F7D71"/>
    <w:rsid w:val="00857FAC"/>
    <w:rsid w:val="008B7CE1"/>
    <w:rsid w:val="008C10B3"/>
    <w:rsid w:val="008F0BE0"/>
    <w:rsid w:val="00917269"/>
    <w:rsid w:val="009658FC"/>
    <w:rsid w:val="009810C8"/>
    <w:rsid w:val="009D0E5D"/>
    <w:rsid w:val="009D598D"/>
    <w:rsid w:val="009F392A"/>
    <w:rsid w:val="00A410C2"/>
    <w:rsid w:val="00A44DE6"/>
    <w:rsid w:val="00AB3990"/>
    <w:rsid w:val="00AB4B0E"/>
    <w:rsid w:val="00AC52F0"/>
    <w:rsid w:val="00B07D83"/>
    <w:rsid w:val="00B65522"/>
    <w:rsid w:val="00BB47B3"/>
    <w:rsid w:val="00BE7BAF"/>
    <w:rsid w:val="00BF5FA9"/>
    <w:rsid w:val="00C1593D"/>
    <w:rsid w:val="00C3020B"/>
    <w:rsid w:val="00C5536D"/>
    <w:rsid w:val="00C653AE"/>
    <w:rsid w:val="00C86BDD"/>
    <w:rsid w:val="00CB7D67"/>
    <w:rsid w:val="00CE4729"/>
    <w:rsid w:val="00CE4F49"/>
    <w:rsid w:val="00D178AE"/>
    <w:rsid w:val="00D35712"/>
    <w:rsid w:val="00D851CD"/>
    <w:rsid w:val="00E96703"/>
    <w:rsid w:val="00E96C82"/>
    <w:rsid w:val="00EE1D32"/>
    <w:rsid w:val="00F12132"/>
    <w:rsid w:val="00F13168"/>
    <w:rsid w:val="00F14B9B"/>
    <w:rsid w:val="00F65CC2"/>
    <w:rsid w:val="00FB6CCD"/>
    <w:rsid w:val="00FE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330D7"/>
  <w15:chartTrackingRefBased/>
  <w15:docId w15:val="{EE385144-E55E-42B8-9BCC-CEC8FB63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D17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CB7D67"/>
    <w:pPr>
      <w:keepNext/>
      <w:spacing w:before="240" w:after="60" w:line="240" w:lineRule="auto"/>
      <w:outlineLvl w:val="0"/>
    </w:pPr>
    <w:rPr>
      <w:rFonts w:eastAsia="Times New Roman"/>
      <w:b/>
      <w:bCs/>
      <w:kern w:val="32"/>
      <w:sz w:val="24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BA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91BAD"/>
  </w:style>
  <w:style w:type="paragraph" w:styleId="Stopka">
    <w:name w:val="footer"/>
    <w:basedOn w:val="Normalny"/>
    <w:link w:val="StopkaZnak"/>
    <w:uiPriority w:val="99"/>
    <w:unhideWhenUsed/>
    <w:rsid w:val="00691BA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91BAD"/>
  </w:style>
  <w:style w:type="character" w:styleId="Hipercze">
    <w:name w:val="Hyperlink"/>
    <w:basedOn w:val="Domylnaczcionkaakapitu"/>
    <w:uiPriority w:val="99"/>
    <w:unhideWhenUsed/>
    <w:rsid w:val="005F5C3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5C3A"/>
    <w:rPr>
      <w:color w:val="605E5C"/>
      <w:shd w:val="clear" w:color="auto" w:fill="E1DFDD"/>
    </w:rPr>
  </w:style>
  <w:style w:type="table" w:customStyle="1" w:styleId="Kalendarz4">
    <w:name w:val="Kalendarz 4"/>
    <w:basedOn w:val="Standardowy"/>
    <w:uiPriority w:val="99"/>
    <w:qFormat/>
    <w:rsid w:val="00634397"/>
    <w:pPr>
      <w:snapToGrid w:val="0"/>
      <w:spacing w:after="0" w:line="240" w:lineRule="auto"/>
    </w:pPr>
    <w:rPr>
      <w:rFonts w:eastAsiaTheme="minorEastAsia"/>
      <w:b/>
      <w:bCs/>
      <w:color w:val="FFFFFF" w:themeColor="background1"/>
      <w:sz w:val="16"/>
      <w:szCs w:val="16"/>
      <w:lang w:eastAsia="pl-PL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3864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paragraph" w:customStyle="1" w:styleId="Default">
    <w:name w:val="Default"/>
    <w:rsid w:val="00486D1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BE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1593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B7D67"/>
    <w:rPr>
      <w:rFonts w:ascii="Calibri" w:eastAsia="Times New Roman" w:hAnsi="Calibri" w:cs="Times New Roman"/>
      <w:b/>
      <w:bCs/>
      <w:kern w:val="32"/>
      <w:sz w:val="24"/>
      <w:szCs w:val="32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7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0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ia.wozniak@opwi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latformazakupowa.pl/transakcja/88234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dobkowski@opwik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0F5C2-4E2D-48B7-96DC-377118255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705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Zdęba</dc:creator>
  <cp:keywords/>
  <dc:description/>
  <cp:lastModifiedBy>Emilia Wozniak</cp:lastModifiedBy>
  <cp:revision>2</cp:revision>
  <cp:lastPrinted>2022-04-21T08:57:00Z</cp:lastPrinted>
  <dcterms:created xsi:type="dcterms:W3CDTF">2024-02-01T14:21:00Z</dcterms:created>
  <dcterms:modified xsi:type="dcterms:W3CDTF">2024-02-01T14:21:00Z</dcterms:modified>
</cp:coreProperties>
</file>