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5A87" w14:textId="1249B4DE" w:rsidR="001904B8" w:rsidRPr="00590E4D" w:rsidRDefault="001904B8" w:rsidP="001904B8">
      <w:pPr>
        <w:spacing w:after="0" w:line="240" w:lineRule="auto"/>
        <w:jc w:val="both"/>
        <w:outlineLvl w:val="0"/>
        <w:rPr>
          <w:rFonts w:eastAsia="MS PMincho" w:cstheme="minorHAnsi"/>
          <w:bCs/>
          <w:noProof w:val="0"/>
          <w:kern w:val="0"/>
          <w:lang w:eastAsia="x-none"/>
          <w14:ligatures w14:val="none"/>
        </w:rPr>
      </w:pPr>
      <w:r w:rsidRPr="00590E4D">
        <w:rPr>
          <w:rFonts w:eastAsia="MS PMincho" w:cstheme="minorHAnsi"/>
          <w:b/>
          <w:noProof w:val="0"/>
          <w:kern w:val="0"/>
          <w:lang w:val="x-none" w:eastAsia="x-none"/>
          <w14:ligatures w14:val="none"/>
        </w:rPr>
        <w:t>Zał</w:t>
      </w:r>
      <w:r w:rsidRPr="00590E4D">
        <w:rPr>
          <w:rFonts w:eastAsia="MS PMincho" w:cstheme="minorHAnsi"/>
          <w:b/>
          <w:noProof w:val="0"/>
          <w:kern w:val="0"/>
          <w:lang w:eastAsia="x-none"/>
          <w14:ligatures w14:val="none"/>
        </w:rPr>
        <w:t>ącznik</w:t>
      </w:r>
      <w:r w:rsidRPr="00590E4D">
        <w:rPr>
          <w:rFonts w:eastAsia="MS PMincho" w:cstheme="minorHAnsi"/>
          <w:b/>
          <w:noProof w:val="0"/>
          <w:kern w:val="0"/>
          <w:lang w:val="x-none" w:eastAsia="x-none"/>
          <w14:ligatures w14:val="none"/>
        </w:rPr>
        <w:t xml:space="preserve"> nr </w:t>
      </w:r>
      <w:r>
        <w:rPr>
          <w:rFonts w:eastAsia="MS PMincho" w:cstheme="minorHAnsi"/>
          <w:b/>
          <w:noProof w:val="0"/>
          <w:kern w:val="0"/>
          <w:lang w:eastAsia="x-none"/>
          <w14:ligatures w14:val="none"/>
        </w:rPr>
        <w:t>7</w:t>
      </w:r>
      <w:r w:rsidRPr="00590E4D">
        <w:rPr>
          <w:rFonts w:eastAsia="MS PMincho" w:cstheme="minorHAnsi"/>
          <w:b/>
          <w:noProof w:val="0"/>
          <w:kern w:val="0"/>
          <w:lang w:eastAsia="x-none"/>
          <w14:ligatures w14:val="none"/>
        </w:rPr>
        <w:t xml:space="preserve"> </w:t>
      </w:r>
      <w:r w:rsidRPr="00590E4D">
        <w:rPr>
          <w:rFonts w:eastAsia="MS PMincho" w:cstheme="minorHAnsi"/>
          <w:b/>
          <w:noProof w:val="0"/>
          <w:kern w:val="0"/>
          <w:lang w:val="x-none" w:eastAsia="x-none"/>
          <w14:ligatures w14:val="none"/>
        </w:rPr>
        <w:t>do SWZ</w:t>
      </w:r>
      <w:r w:rsidRPr="00590E4D">
        <w:rPr>
          <w:rFonts w:eastAsia="MS PMincho" w:cstheme="minorHAnsi"/>
          <w:b/>
          <w:noProof w:val="0"/>
          <w:kern w:val="0"/>
          <w:lang w:eastAsia="x-none"/>
          <w14:ligatures w14:val="none"/>
        </w:rPr>
        <w:t xml:space="preserve"> </w:t>
      </w:r>
      <w:r w:rsidRPr="00590E4D">
        <w:rPr>
          <w:rFonts w:eastAsia="MS PMincho" w:cstheme="minorHAnsi"/>
          <w:bCs/>
          <w:noProof w:val="0"/>
          <w:kern w:val="0"/>
          <w:lang w:eastAsia="x-none"/>
          <w14:ligatures w14:val="none"/>
        </w:rPr>
        <w:t>- dokument ten Wykonawca składa na wezwanie Zamawiającego</w:t>
      </w:r>
    </w:p>
    <w:p w14:paraId="783F97E6" w14:textId="77777777" w:rsidR="001904B8" w:rsidRPr="00590E4D" w:rsidRDefault="001904B8" w:rsidP="001904B8">
      <w:pPr>
        <w:spacing w:after="0" w:line="240" w:lineRule="auto"/>
        <w:jc w:val="center"/>
        <w:rPr>
          <w:rFonts w:eastAsia="MS PMincho" w:cstheme="minorHAnsi"/>
          <w:b/>
          <w:bCs/>
          <w:noProof w:val="0"/>
          <w:kern w:val="0"/>
          <w:lang w:eastAsia="pl-PL"/>
          <w14:ligatures w14:val="none"/>
        </w:rPr>
      </w:pPr>
    </w:p>
    <w:p w14:paraId="3AB34EDD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b/>
          <w:bCs/>
          <w:noProof w:val="0"/>
          <w:kern w:val="0"/>
          <w:lang w:eastAsia="pl-PL"/>
          <w14:ligatures w14:val="none"/>
        </w:rPr>
      </w:pPr>
    </w:p>
    <w:p w14:paraId="0BE534F4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b/>
          <w:bCs/>
          <w:noProof w:val="0"/>
          <w:kern w:val="0"/>
          <w:lang w:eastAsia="pl-PL"/>
          <w14:ligatures w14:val="none"/>
        </w:rPr>
      </w:pPr>
    </w:p>
    <w:p w14:paraId="732D1EBF" w14:textId="05D2C12A" w:rsidR="001904B8" w:rsidRPr="00590E4D" w:rsidRDefault="001904B8" w:rsidP="001904B8">
      <w:pPr>
        <w:spacing w:after="0" w:line="240" w:lineRule="auto"/>
        <w:jc w:val="center"/>
        <w:rPr>
          <w:rFonts w:eastAsia="MS PMincho" w:cstheme="minorHAnsi"/>
          <w:b/>
          <w:bCs/>
          <w:noProof w:val="0"/>
          <w:kern w:val="0"/>
          <w:sz w:val="28"/>
          <w:szCs w:val="28"/>
          <w:lang w:eastAsia="pl-PL"/>
          <w14:ligatures w14:val="none"/>
        </w:rPr>
      </w:pPr>
      <w:r w:rsidRPr="00590E4D">
        <w:rPr>
          <w:rFonts w:eastAsia="MS PMincho" w:cstheme="minorHAnsi"/>
          <w:b/>
          <w:bCs/>
          <w:noProof w:val="0"/>
          <w:kern w:val="0"/>
          <w:sz w:val="28"/>
          <w:szCs w:val="28"/>
          <w:lang w:eastAsia="pl-PL"/>
          <w14:ligatures w14:val="none"/>
        </w:rPr>
        <w:t xml:space="preserve">WYKAZ  </w:t>
      </w:r>
      <w:r>
        <w:rPr>
          <w:rFonts w:eastAsia="MS PMincho" w:cstheme="minorHAnsi"/>
          <w:b/>
          <w:bCs/>
          <w:noProof w:val="0"/>
          <w:kern w:val="0"/>
          <w:sz w:val="28"/>
          <w:szCs w:val="28"/>
          <w:lang w:eastAsia="pl-PL"/>
          <w14:ligatures w14:val="none"/>
        </w:rPr>
        <w:t>USŁÓG</w:t>
      </w:r>
    </w:p>
    <w:p w14:paraId="250188BD" w14:textId="510B5F55" w:rsidR="001904B8" w:rsidRPr="00590E4D" w:rsidRDefault="001904B8" w:rsidP="001904B8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lang w:eastAsia="pl-PL"/>
          <w14:ligatures w14:val="none"/>
        </w:rPr>
      </w:pPr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t xml:space="preserve">na potwierdzenie spełniania warunku udziału w postępowaniu </w:t>
      </w:r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br/>
        <w:t>w zakresie doświadczenie zawodowego</w:t>
      </w:r>
      <w:bookmarkStart w:id="0" w:name="_Hlk66785745"/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t xml:space="preserve"> </w:t>
      </w:r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br/>
        <w:t xml:space="preserve">/Rozdział XI ust. </w:t>
      </w:r>
      <w:r>
        <w:rPr>
          <w:rFonts w:eastAsia="MS PMincho" w:cstheme="minorHAnsi"/>
          <w:b/>
          <w:noProof w:val="0"/>
          <w:kern w:val="0"/>
          <w:lang w:eastAsia="pl-PL"/>
          <w14:ligatures w14:val="none"/>
        </w:rPr>
        <w:t>2 S</w:t>
      </w:r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t>WZ/</w:t>
      </w:r>
    </w:p>
    <w:bookmarkEnd w:id="0"/>
    <w:p w14:paraId="46E77E2C" w14:textId="77777777" w:rsidR="001904B8" w:rsidRPr="00590E4D" w:rsidRDefault="001904B8" w:rsidP="001904B8">
      <w:pPr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2247"/>
        <w:gridCol w:w="2246"/>
      </w:tblGrid>
      <w:tr w:rsidR="001904B8" w:rsidRPr="00590E4D" w14:paraId="3AC48D63" w14:textId="77777777" w:rsidTr="00560287">
        <w:trPr>
          <w:trHeight w:val="567"/>
          <w:jc w:val="center"/>
        </w:trPr>
        <w:tc>
          <w:tcPr>
            <w:tcW w:w="403" w:type="pct"/>
            <w:vAlign w:val="center"/>
            <w:hideMark/>
          </w:tcPr>
          <w:p w14:paraId="39E02AB6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  <w:r w:rsidRPr="00590E4D"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67D361F4" w14:textId="66221214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  <w:r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  <w:t>Wykaz zrealizowanych dostaw</w:t>
            </w:r>
          </w:p>
        </w:tc>
        <w:tc>
          <w:tcPr>
            <w:tcW w:w="1240" w:type="pct"/>
            <w:vAlign w:val="center"/>
          </w:tcPr>
          <w:p w14:paraId="3361C5AD" w14:textId="441C7743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  <w:r w:rsidRPr="00590E4D"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  <w:t xml:space="preserve">Odbiorca </w:t>
            </w:r>
          </w:p>
        </w:tc>
        <w:tc>
          <w:tcPr>
            <w:tcW w:w="1240" w:type="pct"/>
            <w:vAlign w:val="center"/>
          </w:tcPr>
          <w:p w14:paraId="48E9573D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  <w:r w:rsidRPr="00590E4D"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  <w:t>Termin wykonywania</w:t>
            </w:r>
          </w:p>
        </w:tc>
      </w:tr>
      <w:tr w:rsidR="001904B8" w:rsidRPr="00590E4D" w14:paraId="7A92E80C" w14:textId="77777777" w:rsidTr="00560287">
        <w:trPr>
          <w:trHeight w:val="3855"/>
          <w:jc w:val="center"/>
        </w:trPr>
        <w:tc>
          <w:tcPr>
            <w:tcW w:w="403" w:type="pct"/>
            <w:vAlign w:val="center"/>
            <w:hideMark/>
          </w:tcPr>
          <w:p w14:paraId="2170DAB8" w14:textId="77777777" w:rsidR="001904B8" w:rsidRPr="00590E4D" w:rsidRDefault="001904B8" w:rsidP="00560287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</w:p>
        </w:tc>
        <w:tc>
          <w:tcPr>
            <w:tcW w:w="2118" w:type="pct"/>
            <w:vAlign w:val="center"/>
          </w:tcPr>
          <w:p w14:paraId="018390D3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2F57A92C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5101D181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4DCF2302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1E7EDD7E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0403F57B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26ED26D5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72F7873A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1D0BB1B6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64AD4D7C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67827AFE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13B54029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2B6B2F3A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49FF7EBD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69ADFB1D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52877B4C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329204CD" w14:textId="77777777" w:rsidR="001904B8" w:rsidRPr="00590E4D" w:rsidRDefault="001904B8" w:rsidP="00560287">
            <w:pPr>
              <w:spacing w:after="0" w:line="240" w:lineRule="auto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26CEFF6C" w14:textId="77777777" w:rsidR="001904B8" w:rsidRPr="00590E4D" w:rsidRDefault="001904B8" w:rsidP="00560287">
            <w:pPr>
              <w:spacing w:after="0" w:line="240" w:lineRule="auto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6E2988A1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4A6B83BF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  <w:p w14:paraId="19AA0896" w14:textId="77777777" w:rsidR="001904B8" w:rsidRPr="00590E4D" w:rsidRDefault="001904B8" w:rsidP="00560287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lang w:eastAsia="pl-PL"/>
                <w14:ligatures w14:val="none"/>
              </w:rPr>
            </w:pPr>
          </w:p>
        </w:tc>
        <w:tc>
          <w:tcPr>
            <w:tcW w:w="1240" w:type="pct"/>
            <w:vAlign w:val="center"/>
          </w:tcPr>
          <w:p w14:paraId="2B181FEF" w14:textId="77777777" w:rsidR="001904B8" w:rsidRPr="00590E4D" w:rsidRDefault="001904B8" w:rsidP="00560287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</w:p>
        </w:tc>
        <w:tc>
          <w:tcPr>
            <w:tcW w:w="1240" w:type="pct"/>
            <w:vAlign w:val="center"/>
          </w:tcPr>
          <w:p w14:paraId="578DEB90" w14:textId="77777777" w:rsidR="001904B8" w:rsidRPr="00590E4D" w:rsidRDefault="001904B8" w:rsidP="00560287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lang w:eastAsia="pl-PL"/>
                <w14:ligatures w14:val="none"/>
              </w:rPr>
            </w:pPr>
          </w:p>
        </w:tc>
      </w:tr>
    </w:tbl>
    <w:p w14:paraId="70DD1469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6C64EA51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767E0E19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5CEFCBD8" w14:textId="77777777" w:rsidR="001904B8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766BF38F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266BA9D7" w14:textId="77777777" w:rsidR="001904B8" w:rsidRPr="00590E4D" w:rsidRDefault="001904B8" w:rsidP="001904B8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  <w:r w:rsidRPr="00590E4D">
        <w:rPr>
          <w:rFonts w:eastAsia="MS PMincho" w:cstheme="minorHAnsi"/>
          <w:noProof w:val="0"/>
          <w:kern w:val="0"/>
          <w:sz w:val="18"/>
          <w:szCs w:val="18"/>
          <w14:ligatures w14:val="none"/>
        </w:rPr>
        <w:t>……………………………….…………………………………………</w:t>
      </w:r>
    </w:p>
    <w:p w14:paraId="0B5F5E5F" w14:textId="77777777" w:rsidR="001904B8" w:rsidRPr="00590E4D" w:rsidRDefault="001904B8" w:rsidP="001904B8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</w:pPr>
      <w:r w:rsidRPr="00590E4D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t xml:space="preserve">kwalifikowany podpis elektroniczny, podpis zaufany </w:t>
      </w:r>
      <w:r w:rsidRPr="00590E4D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br/>
        <w:t>lub elektroniczny podpis osobisty Wykonawcy</w:t>
      </w:r>
    </w:p>
    <w:p w14:paraId="64B41E01" w14:textId="77777777" w:rsidR="001904B8" w:rsidRPr="00590E4D" w:rsidRDefault="001904B8" w:rsidP="001904B8">
      <w:pPr>
        <w:spacing w:after="0" w:line="240" w:lineRule="auto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4BA6DBD2" w14:textId="77777777" w:rsidR="001904B8" w:rsidRPr="00590E4D" w:rsidRDefault="001904B8" w:rsidP="001904B8">
      <w:pPr>
        <w:spacing w:after="0" w:line="240" w:lineRule="auto"/>
        <w:jc w:val="both"/>
        <w:rPr>
          <w:rFonts w:eastAsia="MS PMincho" w:cstheme="minorHAnsi"/>
          <w:noProof w:val="0"/>
          <w:kern w:val="0"/>
          <w:lang w:eastAsia="pl-PL"/>
          <w14:ligatures w14:val="none"/>
        </w:rPr>
      </w:pPr>
      <w:bookmarkStart w:id="1" w:name="_Hlk63845436"/>
      <w:bookmarkStart w:id="2" w:name="_Toc378859497"/>
    </w:p>
    <w:p w14:paraId="5B4BD73C" w14:textId="77777777" w:rsidR="001904B8" w:rsidRPr="00590E4D" w:rsidRDefault="001904B8" w:rsidP="001904B8">
      <w:pPr>
        <w:spacing w:after="0" w:line="240" w:lineRule="auto"/>
        <w:jc w:val="both"/>
        <w:rPr>
          <w:rFonts w:eastAsia="MS PMincho" w:cstheme="minorHAnsi"/>
          <w:noProof w:val="0"/>
          <w:kern w:val="0"/>
          <w:lang w:eastAsia="pl-PL"/>
          <w14:ligatures w14:val="none"/>
        </w:rPr>
      </w:pPr>
    </w:p>
    <w:p w14:paraId="078D11BC" w14:textId="4503F0CE" w:rsidR="001904B8" w:rsidRPr="00590E4D" w:rsidRDefault="001904B8" w:rsidP="001904B8">
      <w:pPr>
        <w:spacing w:after="0" w:line="240" w:lineRule="auto"/>
        <w:jc w:val="both"/>
        <w:rPr>
          <w:rFonts w:eastAsia="TimesNewRoman" w:cstheme="minorHAnsi"/>
          <w:noProof w:val="0"/>
          <w:kern w:val="0"/>
          <w14:ligatures w14:val="none"/>
        </w:rPr>
      </w:pPr>
      <w:r w:rsidRPr="00590E4D">
        <w:rPr>
          <w:rFonts w:eastAsia="MS PMincho" w:cstheme="minorHAnsi"/>
          <w:noProof w:val="0"/>
          <w:kern w:val="0"/>
          <w:lang w:eastAsia="pl-PL"/>
          <w14:ligatures w14:val="none"/>
        </w:rPr>
        <w:t xml:space="preserve">Wykonawca zobowiązany jest do powyższego wykazu załączyć </w:t>
      </w:r>
      <w:r w:rsidRPr="00590E4D">
        <w:rPr>
          <w:rFonts w:eastAsia="MS PMincho" w:cstheme="minorHAnsi"/>
          <w:b/>
          <w:noProof w:val="0"/>
          <w:kern w:val="0"/>
          <w:lang w:eastAsia="pl-PL"/>
          <w14:ligatures w14:val="none"/>
        </w:rPr>
        <w:t>dowody</w:t>
      </w:r>
      <w:r w:rsidRPr="00590E4D">
        <w:rPr>
          <w:rFonts w:eastAsia="TimesNewRoman" w:cstheme="minorHAnsi"/>
          <w:noProof w:val="0"/>
          <w:kern w:val="0"/>
          <w14:ligatures w14:val="none"/>
        </w:rPr>
        <w:t xml:space="preserve"> określające, czy te </w:t>
      </w:r>
      <w:r>
        <w:rPr>
          <w:rFonts w:eastAsia="TimesNewRoman" w:cstheme="minorHAnsi"/>
          <w:noProof w:val="0"/>
          <w:kern w:val="0"/>
          <w14:ligatures w14:val="none"/>
        </w:rPr>
        <w:t>dostawy</w:t>
      </w:r>
      <w:r w:rsidRPr="00590E4D">
        <w:rPr>
          <w:rFonts w:eastAsia="MS PMincho" w:cstheme="minorHAnsi"/>
          <w:noProof w:val="0"/>
          <w:kern w:val="0"/>
          <w:lang w:eastAsia="pl-PL"/>
          <w14:ligatures w14:val="none"/>
        </w:rPr>
        <w:t xml:space="preserve"> </w:t>
      </w:r>
      <w:r w:rsidRPr="00590E4D">
        <w:rPr>
          <w:rFonts w:eastAsia="TimesNewRoman" w:cstheme="minorHAnsi"/>
          <w:noProof w:val="0"/>
          <w:kern w:val="0"/>
          <w14:ligatures w14:val="none"/>
        </w:rPr>
        <w:t>zostały wykonane należycie, przy czym dowodami, o których mowa, są referencje bądź inne dokumenty sporządzone</w:t>
      </w:r>
      <w:r w:rsidRPr="00590E4D">
        <w:rPr>
          <w:rFonts w:eastAsia="MS PMincho" w:cstheme="minorHAnsi"/>
          <w:noProof w:val="0"/>
          <w:kern w:val="0"/>
          <w:lang w:eastAsia="pl-PL"/>
          <w14:ligatures w14:val="none"/>
        </w:rPr>
        <w:t xml:space="preserve"> </w:t>
      </w:r>
      <w:r w:rsidRPr="00590E4D">
        <w:rPr>
          <w:rFonts w:eastAsia="TimesNewRoman" w:cstheme="minorHAnsi"/>
          <w:noProof w:val="0"/>
          <w:kern w:val="0"/>
          <w14:ligatures w14:val="none"/>
        </w:rPr>
        <w:t xml:space="preserve">przez podmiot, na rzecz którego </w:t>
      </w:r>
      <w:r>
        <w:rPr>
          <w:rFonts w:eastAsia="TimesNewRoman" w:cstheme="minorHAnsi"/>
          <w:noProof w:val="0"/>
          <w:kern w:val="0"/>
          <w14:ligatures w14:val="none"/>
        </w:rPr>
        <w:t>dostawy</w:t>
      </w:r>
      <w:r w:rsidRPr="00590E4D">
        <w:rPr>
          <w:rFonts w:eastAsia="TimesNewRoman" w:cstheme="minorHAnsi"/>
          <w:noProof w:val="0"/>
          <w:kern w:val="0"/>
          <w14:ligatures w14:val="none"/>
        </w:rPr>
        <w:t xml:space="preserve"> zostały wykonane, a jeżeli Wykonawca z przyczyn niezależnych od niego nie jest w stanie uzyskać tych dokumentów – inne odpowiednie dokumenty.</w:t>
      </w:r>
    </w:p>
    <w:p w14:paraId="49EE1337" w14:textId="77777777" w:rsidR="001904B8" w:rsidRPr="00590E4D" w:rsidRDefault="001904B8" w:rsidP="001904B8">
      <w:pPr>
        <w:spacing w:after="0" w:line="240" w:lineRule="auto"/>
        <w:jc w:val="both"/>
        <w:rPr>
          <w:rFonts w:eastAsia="TimesNewRoman" w:cstheme="minorHAnsi"/>
          <w:noProof w:val="0"/>
          <w:kern w:val="0"/>
          <w14:ligatures w14:val="none"/>
        </w:rPr>
      </w:pPr>
    </w:p>
    <w:bookmarkEnd w:id="1"/>
    <w:bookmarkEnd w:id="2"/>
    <w:p w14:paraId="38E01FEC" w14:textId="77777777" w:rsidR="00B96C73" w:rsidRDefault="00B96C73"/>
    <w:sectPr w:rsidR="00B96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BBFD" w14:textId="77777777" w:rsidR="00C0684E" w:rsidRDefault="00C0684E" w:rsidP="00C0684E">
      <w:pPr>
        <w:spacing w:after="0" w:line="240" w:lineRule="auto"/>
      </w:pPr>
      <w:r>
        <w:separator/>
      </w:r>
    </w:p>
  </w:endnote>
  <w:endnote w:type="continuationSeparator" w:id="0">
    <w:p w14:paraId="53406261" w14:textId="77777777" w:rsidR="00C0684E" w:rsidRDefault="00C0684E" w:rsidP="00C0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79A9" w14:textId="77777777" w:rsidR="00C0684E" w:rsidRDefault="00C0684E" w:rsidP="00C0684E">
      <w:pPr>
        <w:spacing w:after="0" w:line="240" w:lineRule="auto"/>
      </w:pPr>
      <w:r>
        <w:separator/>
      </w:r>
    </w:p>
  </w:footnote>
  <w:footnote w:type="continuationSeparator" w:id="0">
    <w:p w14:paraId="5DA6CC94" w14:textId="77777777" w:rsidR="00C0684E" w:rsidRDefault="00C0684E" w:rsidP="00C0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B3ED" w14:textId="77777777" w:rsidR="00C0684E" w:rsidRPr="002864F8" w:rsidRDefault="00C0684E" w:rsidP="00C0684E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Gmina Miasto Zakopane - Urząd Miasta Zakopane</w:t>
    </w:r>
  </w:p>
  <w:p w14:paraId="146A676A" w14:textId="77777777" w:rsidR="00C0684E" w:rsidRPr="002864F8" w:rsidRDefault="00C0684E" w:rsidP="00C0684E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ul. Kościuszki 13, 34-500 Zakopane</w:t>
    </w:r>
  </w:p>
  <w:p w14:paraId="510DF897" w14:textId="77777777" w:rsidR="00C0684E" w:rsidRPr="002864F8" w:rsidRDefault="00C0684E" w:rsidP="00C0684E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</w:pP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Znak sprawy: BZP.271.</w:t>
    </w:r>
    <w:r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70</w:t>
    </w:r>
    <w:r w:rsidRPr="002864F8">
      <w:rPr>
        <w:rFonts w:eastAsia="Times New Roman" w:cstheme="minorHAnsi"/>
        <w:b/>
        <w:bCs/>
        <w:noProof w:val="0"/>
        <w:kern w:val="0"/>
        <w:sz w:val="24"/>
        <w:szCs w:val="24"/>
        <w:lang w:eastAsia="x-none"/>
        <w14:ligatures w14:val="none"/>
      </w:rPr>
      <w:t>.2025</w:t>
    </w:r>
  </w:p>
  <w:p w14:paraId="184FF595" w14:textId="77777777" w:rsidR="00C0684E" w:rsidRDefault="00C068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B8"/>
    <w:rsid w:val="00180690"/>
    <w:rsid w:val="001904B8"/>
    <w:rsid w:val="00293EF9"/>
    <w:rsid w:val="00621336"/>
    <w:rsid w:val="00755CAC"/>
    <w:rsid w:val="009A76B1"/>
    <w:rsid w:val="00B96C73"/>
    <w:rsid w:val="00C0684E"/>
    <w:rsid w:val="00C31B80"/>
    <w:rsid w:val="00E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8574"/>
  <w15:chartTrackingRefBased/>
  <w15:docId w15:val="{DAA8229D-CB46-4ED2-B3A1-5F08A766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4B8"/>
    <w:rPr>
      <w:rFonts w:asciiTheme="minorHAnsi" w:hAnsiTheme="minorHAnsi"/>
      <w:noProof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4B8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4B8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4B8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4B8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4B8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4B8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4B8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4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4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4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4B8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4B8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4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4B8"/>
    <w:pPr>
      <w:spacing w:before="160"/>
      <w:jc w:val="center"/>
    </w:pPr>
    <w:rPr>
      <w:rFonts w:ascii="Cambria" w:hAnsi="Cambria"/>
      <w:i/>
      <w:iCs/>
      <w:noProof w:val="0"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1904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4B8"/>
    <w:pPr>
      <w:ind w:left="720"/>
      <w:contextualSpacing/>
    </w:pPr>
    <w:rPr>
      <w:rFonts w:ascii="Cambria" w:hAnsi="Cambria"/>
      <w:noProof w:val="0"/>
      <w:sz w:val="24"/>
    </w:rPr>
  </w:style>
  <w:style w:type="character" w:styleId="Wyrnienieintensywne">
    <w:name w:val="Intense Emphasis"/>
    <w:basedOn w:val="Domylnaczcionkaakapitu"/>
    <w:uiPriority w:val="21"/>
    <w:qFormat/>
    <w:rsid w:val="001904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mbria" w:hAnsi="Cambria"/>
      <w:i/>
      <w:iCs/>
      <w:noProof w:val="0"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4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4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4E"/>
    <w:rPr>
      <w:rFonts w:asciiTheme="minorHAnsi" w:hAnsiTheme="minorHAnsi"/>
      <w:noProof/>
      <w:sz w:val="22"/>
    </w:rPr>
  </w:style>
  <w:style w:type="paragraph" w:styleId="Stopka">
    <w:name w:val="footer"/>
    <w:basedOn w:val="Normalny"/>
    <w:link w:val="StopkaZnak"/>
    <w:uiPriority w:val="99"/>
    <w:unhideWhenUsed/>
    <w:rsid w:val="00C0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4E"/>
    <w:rPr>
      <w:rFonts w:asciiTheme="minorHAnsi" w:hAnsiTheme="minorHAns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Stasik</dc:creator>
  <cp:keywords/>
  <dc:description/>
  <cp:lastModifiedBy>Ewa Stasik</cp:lastModifiedBy>
  <cp:revision>2</cp:revision>
  <dcterms:created xsi:type="dcterms:W3CDTF">2025-11-07T15:00:00Z</dcterms:created>
  <dcterms:modified xsi:type="dcterms:W3CDTF">2025-11-07T15:00:00Z</dcterms:modified>
</cp:coreProperties>
</file>