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BA3E5" w14:textId="2CB6E249" w:rsidR="007B314E" w:rsidRPr="00AA42FB" w:rsidRDefault="007B314E" w:rsidP="00384FD7">
      <w:pPr>
        <w:spacing w:line="276" w:lineRule="auto"/>
        <w:jc w:val="center"/>
        <w:rPr>
          <w:rFonts w:asciiTheme="minorHAnsi" w:hAnsiTheme="minorHAnsi" w:cstheme="minorHAnsi"/>
          <w:color w:val="FF0000"/>
          <w:kern w:val="28"/>
          <w:lang w:eastAsia="x-none"/>
        </w:rPr>
      </w:pP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bookmarkStart w:id="0" w:name="_Hlk183161866"/>
    </w:p>
    <w:p w14:paraId="65F21938" w14:textId="77777777" w:rsidR="0041527F" w:rsidRPr="00B701C8" w:rsidRDefault="0041527F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FFB62B5" w14:textId="011035F1" w:rsidR="007B314E" w:rsidRPr="00DA21FB" w:rsidRDefault="007B314E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21FB">
        <w:rPr>
          <w:rFonts w:asciiTheme="minorHAnsi" w:hAnsiTheme="minorHAnsi" w:cstheme="minorHAnsi"/>
          <w:b/>
          <w:bCs/>
        </w:rPr>
        <w:t>UMOWA NR ………………..</w:t>
      </w:r>
    </w:p>
    <w:p w14:paraId="2A067D6A" w14:textId="77777777" w:rsidR="007B314E" w:rsidRPr="0041527F" w:rsidRDefault="007B314E" w:rsidP="007B314E">
      <w:pPr>
        <w:autoSpaceDE w:val="0"/>
        <w:autoSpaceDN w:val="0"/>
        <w:adjustRightInd w:val="0"/>
        <w:spacing w:line="276" w:lineRule="auto"/>
        <w:jc w:val="center"/>
      </w:pPr>
    </w:p>
    <w:p w14:paraId="5606262C" w14:textId="5386FF43" w:rsidR="007B314E" w:rsidRPr="00B701C8" w:rsidRDefault="007B314E" w:rsidP="00D5179F">
      <w:pPr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zawarta w dniu ………</w:t>
      </w:r>
      <w:r w:rsidR="00ED3CFF">
        <w:rPr>
          <w:rFonts w:ascii="Calibri" w:hAnsi="Calibri" w:cs="Calibri"/>
        </w:rPr>
        <w:t>……</w:t>
      </w:r>
      <w:r w:rsidRPr="00B701C8">
        <w:rPr>
          <w:rFonts w:ascii="Calibri" w:hAnsi="Calibri" w:cs="Calibri"/>
        </w:rPr>
        <w:t>………… w Drezdenku pomiędzy</w:t>
      </w:r>
    </w:p>
    <w:p w14:paraId="44F33795" w14:textId="77777777" w:rsidR="007B314E" w:rsidRPr="00B701C8" w:rsidRDefault="007B314E" w:rsidP="00D5179F">
      <w:pPr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Gminą Drezdenko w imieniu, której działa:</w:t>
      </w:r>
    </w:p>
    <w:p w14:paraId="41A8218D" w14:textId="0B99E1B4" w:rsidR="007B314E" w:rsidRPr="00B45252" w:rsidRDefault="007B314E" w:rsidP="00D5179F">
      <w:pPr>
        <w:spacing w:line="276" w:lineRule="auto"/>
        <w:rPr>
          <w:rFonts w:ascii="Calibri" w:hAnsi="Calibri" w:cs="Calibri"/>
        </w:rPr>
      </w:pPr>
      <w:r w:rsidRPr="00B45252">
        <w:rPr>
          <w:rFonts w:ascii="Calibri" w:hAnsi="Calibri" w:cs="Calibri"/>
        </w:rPr>
        <w:t>Burmistrz Drezdenka</w:t>
      </w:r>
      <w:r w:rsidR="00C4113D" w:rsidRPr="00B45252">
        <w:rPr>
          <w:rFonts w:ascii="Calibri" w:hAnsi="Calibri" w:cs="Calibri"/>
        </w:rPr>
        <w:t xml:space="preserve">- Adam </w:t>
      </w:r>
      <w:proofErr w:type="spellStart"/>
      <w:r w:rsidR="00C4113D" w:rsidRPr="00B45252">
        <w:rPr>
          <w:rFonts w:ascii="Calibri" w:hAnsi="Calibri" w:cs="Calibri"/>
        </w:rPr>
        <w:t>Kołwzan</w:t>
      </w:r>
      <w:proofErr w:type="spellEnd"/>
      <w:r w:rsidR="00C4113D" w:rsidRPr="00B45252">
        <w:rPr>
          <w:rFonts w:ascii="Calibri" w:hAnsi="Calibri" w:cs="Calibri"/>
        </w:rPr>
        <w:t xml:space="preserve"> </w:t>
      </w:r>
    </w:p>
    <w:p w14:paraId="6A1BF091" w14:textId="6956BAD4" w:rsidR="007B314E" w:rsidRPr="00B45252" w:rsidRDefault="007B314E" w:rsidP="00D5179F">
      <w:pPr>
        <w:spacing w:line="276" w:lineRule="auto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przy kontrasygnacie Skarbnika Gminy </w:t>
      </w:r>
      <w:r w:rsidR="00DA21FB" w:rsidRPr="00B45252">
        <w:rPr>
          <w:rFonts w:ascii="Calibri" w:hAnsi="Calibri" w:cs="Calibri"/>
        </w:rPr>
        <w:t>–</w:t>
      </w:r>
      <w:r w:rsidRPr="00B45252">
        <w:rPr>
          <w:rFonts w:ascii="Calibri" w:hAnsi="Calibri" w:cs="Calibri"/>
        </w:rPr>
        <w:t xml:space="preserve"> </w:t>
      </w:r>
      <w:r w:rsidR="00DA21FB" w:rsidRPr="00B45252">
        <w:rPr>
          <w:rFonts w:ascii="Calibri" w:hAnsi="Calibri" w:cs="Calibri"/>
        </w:rPr>
        <w:t xml:space="preserve">Joanny </w:t>
      </w:r>
      <w:proofErr w:type="spellStart"/>
      <w:r w:rsidR="00DA21FB" w:rsidRPr="00B45252">
        <w:rPr>
          <w:rFonts w:ascii="Calibri" w:hAnsi="Calibri" w:cs="Calibri"/>
        </w:rPr>
        <w:t>Bajcar</w:t>
      </w:r>
      <w:proofErr w:type="spellEnd"/>
      <w:r w:rsidR="00DA21FB" w:rsidRPr="00B45252">
        <w:rPr>
          <w:rFonts w:ascii="Calibri" w:hAnsi="Calibri" w:cs="Calibri"/>
        </w:rPr>
        <w:t xml:space="preserve"> </w:t>
      </w:r>
    </w:p>
    <w:p w14:paraId="4CE8DC6B" w14:textId="77777777" w:rsidR="007B314E" w:rsidRPr="00B45252" w:rsidRDefault="007B314E" w:rsidP="00D5179F">
      <w:pPr>
        <w:spacing w:line="276" w:lineRule="auto"/>
        <w:rPr>
          <w:rFonts w:ascii="Calibri" w:hAnsi="Calibri" w:cs="Calibri"/>
        </w:rPr>
      </w:pPr>
      <w:r w:rsidRPr="00B45252">
        <w:rPr>
          <w:rFonts w:ascii="Calibri" w:hAnsi="Calibri" w:cs="Calibri"/>
        </w:rPr>
        <w:t>z siedzibą w Drezdenku ul. Warszawska 1, 66-530 Drezdenko, NIP: 595-00-07-025</w:t>
      </w:r>
    </w:p>
    <w:p w14:paraId="1C5CC45F" w14:textId="77777777" w:rsidR="007B314E" w:rsidRPr="00B45252" w:rsidRDefault="007B314E" w:rsidP="00D5179F">
      <w:pPr>
        <w:spacing w:line="276" w:lineRule="auto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zwaną dalej </w:t>
      </w:r>
      <w:r w:rsidRPr="00B45252">
        <w:rPr>
          <w:rFonts w:ascii="Calibri" w:hAnsi="Calibri" w:cs="Calibri"/>
          <w:b/>
          <w:bCs/>
        </w:rPr>
        <w:t xml:space="preserve">„ZAMAWIAJĄCYM”, </w:t>
      </w:r>
    </w:p>
    <w:p w14:paraId="752422DC" w14:textId="2FB90ADB" w:rsidR="007B314E" w:rsidRPr="00B45252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a</w:t>
      </w:r>
    </w:p>
    <w:p w14:paraId="4E503283" w14:textId="4E9359BB" w:rsidR="007B314E" w:rsidRPr="00B45252" w:rsidRDefault="00DA5A50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firmą </w:t>
      </w:r>
      <w:r w:rsidR="007B314E" w:rsidRPr="00B45252">
        <w:rPr>
          <w:rFonts w:ascii="Calibri" w:hAnsi="Calibri" w:cs="Calibri"/>
        </w:rPr>
        <w:t>…………………………………………………….</w:t>
      </w:r>
    </w:p>
    <w:p w14:paraId="75AEAA25" w14:textId="77777777" w:rsidR="007B314E" w:rsidRPr="00B45252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reprezentowaną przez: </w:t>
      </w:r>
    </w:p>
    <w:p w14:paraId="48C2567C" w14:textId="77777777" w:rsidR="007B314E" w:rsidRPr="00B45252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……………………………………………………..</w:t>
      </w:r>
    </w:p>
    <w:p w14:paraId="627CB56D" w14:textId="18E0C2D8" w:rsidR="007B314E" w:rsidRPr="00B45252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zwan</w:t>
      </w:r>
      <w:r w:rsidR="0021613C" w:rsidRPr="00B45252">
        <w:rPr>
          <w:rFonts w:ascii="Calibri" w:hAnsi="Calibri" w:cs="Calibri"/>
        </w:rPr>
        <w:t>ą</w:t>
      </w:r>
      <w:r w:rsidRPr="00B45252">
        <w:rPr>
          <w:rFonts w:ascii="Calibri" w:hAnsi="Calibri" w:cs="Calibri"/>
        </w:rPr>
        <w:t xml:space="preserve"> w dalszej części „</w:t>
      </w:r>
      <w:r w:rsidRPr="00B45252">
        <w:rPr>
          <w:rFonts w:ascii="Calibri" w:hAnsi="Calibri" w:cs="Calibri"/>
          <w:b/>
          <w:bCs/>
        </w:rPr>
        <w:t>WYKONAWCĄ</w:t>
      </w:r>
      <w:r w:rsidRPr="00B45252">
        <w:rPr>
          <w:rFonts w:ascii="Calibri" w:hAnsi="Calibri" w:cs="Calibri"/>
        </w:rPr>
        <w:t xml:space="preserve">” </w:t>
      </w:r>
    </w:p>
    <w:p w14:paraId="65490364" w14:textId="77777777" w:rsidR="007B314E" w:rsidRPr="00B45252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2708A15B" w14:textId="6CF1AA80" w:rsidR="00D5179F" w:rsidRPr="00B45252" w:rsidRDefault="00A6784A" w:rsidP="005D40E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w wyniku rozstrzygnięcia postępowania o udzielenie zamówienia publicznego </w:t>
      </w:r>
      <w:r w:rsidR="002026A0" w:rsidRPr="00B45252">
        <w:rPr>
          <w:rFonts w:ascii="Calibri" w:hAnsi="Calibri" w:cs="Calibri"/>
        </w:rPr>
        <w:t>nr R</w:t>
      </w:r>
      <w:r w:rsidR="0039293A">
        <w:rPr>
          <w:rFonts w:ascii="Calibri" w:hAnsi="Calibri" w:cs="Calibri"/>
        </w:rPr>
        <w:t>P</w:t>
      </w:r>
      <w:bookmarkStart w:id="1" w:name="_GoBack"/>
      <w:bookmarkEnd w:id="1"/>
      <w:r w:rsidR="002026A0" w:rsidRPr="00B45252">
        <w:rPr>
          <w:rFonts w:ascii="Calibri" w:hAnsi="Calibri" w:cs="Calibri"/>
        </w:rPr>
        <w:t>……</w:t>
      </w:r>
      <w:r w:rsidR="008521BD" w:rsidRPr="00B45252">
        <w:rPr>
          <w:rFonts w:ascii="Calibri" w:hAnsi="Calibri" w:cs="Calibri"/>
        </w:rPr>
        <w:t>…….</w:t>
      </w:r>
      <w:r w:rsidR="002026A0" w:rsidRPr="00B45252">
        <w:rPr>
          <w:rFonts w:ascii="Calibri" w:hAnsi="Calibri" w:cs="Calibri"/>
        </w:rPr>
        <w:t xml:space="preserve"> przeprowadzonego w trybie podstawowym </w:t>
      </w:r>
      <w:r w:rsidR="00906873" w:rsidRPr="00B45252">
        <w:rPr>
          <w:rFonts w:ascii="Calibri" w:hAnsi="Calibri" w:cs="Calibri"/>
        </w:rPr>
        <w:t>pn. „Odbiór, transport i zagospodarowanie odpadów komunalnych z nieruchomości niezamieszkałych</w:t>
      </w:r>
      <w:r w:rsidR="00AF115A" w:rsidRPr="00B45252">
        <w:rPr>
          <w:rFonts w:ascii="Calibri" w:hAnsi="Calibri" w:cs="Calibri"/>
        </w:rPr>
        <w:t xml:space="preserve"> </w:t>
      </w:r>
      <w:r w:rsidR="00906873" w:rsidRPr="00B45252">
        <w:rPr>
          <w:rFonts w:ascii="Calibri" w:hAnsi="Calibri" w:cs="Calibri"/>
        </w:rPr>
        <w:t>stanowiących własność Gminy Drezdenko położonych na terenie gminy Drezdenko” została zawarta umowa o następującej treści</w:t>
      </w:r>
      <w:r w:rsidR="003F3F0F" w:rsidRPr="00B45252">
        <w:rPr>
          <w:rFonts w:ascii="Calibri" w:hAnsi="Calibri" w:cs="Calibri"/>
        </w:rPr>
        <w:t xml:space="preserve">: </w:t>
      </w:r>
      <w:r w:rsidR="00906873" w:rsidRPr="00B45252">
        <w:rPr>
          <w:rFonts w:ascii="Calibri" w:hAnsi="Calibri" w:cs="Calibri"/>
        </w:rPr>
        <w:t xml:space="preserve"> </w:t>
      </w:r>
    </w:p>
    <w:p w14:paraId="31BF77C8" w14:textId="2769F5D5" w:rsidR="007B314E" w:rsidRPr="00B45252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2" w:name="_Hlk183161896"/>
      <w:bookmarkEnd w:id="0"/>
      <w:r w:rsidRPr="00B45252">
        <w:rPr>
          <w:rFonts w:asciiTheme="minorHAnsi" w:hAnsiTheme="minorHAnsi" w:cstheme="minorHAnsi"/>
          <w:b/>
          <w:bCs/>
        </w:rPr>
        <w:t>§1</w:t>
      </w:r>
    </w:p>
    <w:p w14:paraId="11E34497" w14:textId="1BAC0819" w:rsidR="007B314E" w:rsidRPr="00B45252" w:rsidRDefault="007B314E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PRZEDMIOT UMOWY</w:t>
      </w:r>
    </w:p>
    <w:p w14:paraId="56CB1272" w14:textId="77777777" w:rsidR="007B314E" w:rsidRPr="00B45252" w:rsidRDefault="007B314E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78F8517" w14:textId="1F36C0BB" w:rsidR="007B314E" w:rsidRPr="00B45252" w:rsidRDefault="007B314E" w:rsidP="008D3FD5">
      <w:pPr>
        <w:pStyle w:val="Style"/>
        <w:numPr>
          <w:ilvl w:val="0"/>
          <w:numId w:val="1"/>
        </w:numPr>
        <w:shd w:val="clear" w:color="auto" w:fill="FDFFFF"/>
        <w:tabs>
          <w:tab w:val="left" w:pos="8789"/>
        </w:tabs>
        <w:spacing w:line="276" w:lineRule="auto"/>
        <w:ind w:left="357" w:right="-2" w:hanging="357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B45252">
        <w:rPr>
          <w:rFonts w:asciiTheme="minorHAnsi" w:hAnsiTheme="minorHAnsi" w:cstheme="minorHAnsi"/>
          <w:lang w:val="pl-PL"/>
        </w:rPr>
        <w:t>Przedmiotem umowy jest świadczenie usługi w zakresie odbioru, transportu i zagospodarowania odpadów komunalnych z nieruchomości niezamieszkałych</w:t>
      </w:r>
      <w:r w:rsidR="0041527F" w:rsidRPr="00B45252">
        <w:rPr>
          <w:rFonts w:asciiTheme="minorHAnsi" w:hAnsiTheme="minorHAnsi" w:cstheme="minorHAnsi"/>
          <w:lang w:val="pl-PL"/>
        </w:rPr>
        <w:t xml:space="preserve"> </w:t>
      </w:r>
      <w:r w:rsidRPr="00B45252">
        <w:rPr>
          <w:rFonts w:asciiTheme="minorHAnsi" w:hAnsiTheme="minorHAnsi" w:cstheme="minorHAnsi"/>
          <w:lang w:val="pl-PL"/>
        </w:rPr>
        <w:t xml:space="preserve"> stanowiących własność Gminy Drezdenko położonych na terenie gminy Drezdenko. </w:t>
      </w:r>
    </w:p>
    <w:p w14:paraId="128C80FB" w14:textId="1C88948F" w:rsidR="006A4F76" w:rsidRPr="00B45252" w:rsidRDefault="006A4F76" w:rsidP="006A4F76">
      <w:pPr>
        <w:pStyle w:val="Style"/>
        <w:shd w:val="clear" w:color="auto" w:fill="FDFFFF"/>
        <w:tabs>
          <w:tab w:val="left" w:pos="8789"/>
        </w:tabs>
        <w:spacing w:line="276" w:lineRule="auto"/>
        <w:ind w:left="357" w:right="-2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B45252">
        <w:rPr>
          <w:rFonts w:asciiTheme="minorHAnsi" w:hAnsiTheme="minorHAnsi" w:cstheme="minorHAnsi"/>
          <w:lang w:val="pl-PL"/>
        </w:rPr>
        <w:t>Powierzona do wykonania usługa została szczegółowo o</w:t>
      </w:r>
      <w:r w:rsidR="008D3FD5" w:rsidRPr="00B45252">
        <w:rPr>
          <w:rFonts w:asciiTheme="minorHAnsi" w:hAnsiTheme="minorHAnsi" w:cstheme="minorHAnsi"/>
          <w:lang w:val="pl-PL"/>
        </w:rPr>
        <w:t>kreślona</w:t>
      </w:r>
      <w:r w:rsidR="0066273B" w:rsidRPr="00B45252">
        <w:rPr>
          <w:rFonts w:asciiTheme="minorHAnsi" w:hAnsiTheme="minorHAnsi" w:cstheme="minorHAnsi"/>
          <w:lang w:val="pl-PL"/>
        </w:rPr>
        <w:t xml:space="preserve"> </w:t>
      </w:r>
      <w:r w:rsidRPr="00B45252">
        <w:rPr>
          <w:rFonts w:asciiTheme="minorHAnsi" w:hAnsiTheme="minorHAnsi" w:cstheme="minorHAnsi"/>
          <w:lang w:val="pl-PL"/>
        </w:rPr>
        <w:t>w opis</w:t>
      </w:r>
      <w:r w:rsidR="0066273B" w:rsidRPr="00B45252">
        <w:rPr>
          <w:rFonts w:asciiTheme="minorHAnsi" w:hAnsiTheme="minorHAnsi" w:cstheme="minorHAnsi"/>
          <w:lang w:val="pl-PL"/>
        </w:rPr>
        <w:t>ie</w:t>
      </w:r>
      <w:r w:rsidRPr="00B45252">
        <w:rPr>
          <w:rFonts w:asciiTheme="minorHAnsi" w:hAnsiTheme="minorHAnsi" w:cstheme="minorHAnsi"/>
          <w:lang w:val="pl-PL"/>
        </w:rPr>
        <w:t xml:space="preserve"> przedmiotu zamówienia. </w:t>
      </w:r>
    </w:p>
    <w:p w14:paraId="67F1AFD9" w14:textId="6C04B4E2" w:rsidR="007B314E" w:rsidRPr="00B45252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bookmarkStart w:id="3" w:name="_Hlk183161911"/>
      <w:bookmarkEnd w:id="2"/>
      <w:r w:rsidRPr="00B45252">
        <w:rPr>
          <w:rFonts w:asciiTheme="minorHAnsi" w:hAnsiTheme="minorHAnsi" w:cstheme="minorHAnsi"/>
        </w:rPr>
        <w:t xml:space="preserve">2. </w:t>
      </w:r>
      <w:r w:rsidR="00A200AA" w:rsidRPr="00B45252">
        <w:rPr>
          <w:rFonts w:asciiTheme="minorHAnsi" w:hAnsiTheme="minorHAnsi" w:cstheme="minorHAnsi"/>
        </w:rPr>
        <w:t xml:space="preserve">  Zakres przedmiotu zamówienia obejmuje</w:t>
      </w:r>
      <w:r w:rsidR="00975CAD" w:rsidRPr="00B45252">
        <w:rPr>
          <w:rFonts w:asciiTheme="minorHAnsi" w:hAnsiTheme="minorHAnsi" w:cstheme="minorHAnsi"/>
        </w:rPr>
        <w:t xml:space="preserve"> odbiór</w:t>
      </w:r>
      <w:r w:rsidRPr="00B45252">
        <w:rPr>
          <w:rFonts w:asciiTheme="minorHAnsi" w:hAnsiTheme="minorHAnsi" w:cstheme="minorHAnsi"/>
        </w:rPr>
        <w:t xml:space="preserve">: </w:t>
      </w:r>
    </w:p>
    <w:p w14:paraId="5861E1E8" w14:textId="524C0C88" w:rsidR="007B314E" w:rsidRPr="00B45252" w:rsidRDefault="007B314E" w:rsidP="008D3FD5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_Hlk183161926"/>
      <w:bookmarkEnd w:id="3"/>
      <w:r w:rsidRPr="00B45252">
        <w:rPr>
          <w:rFonts w:asciiTheme="minorHAnsi" w:hAnsiTheme="minorHAnsi" w:cstheme="minorHAnsi"/>
        </w:rPr>
        <w:t>niesegregowanych (zmieszanych) odpadów komunalnych o kodzie 20 03 01,</w:t>
      </w:r>
    </w:p>
    <w:p w14:paraId="3E246011" w14:textId="316CE997" w:rsidR="007B314E" w:rsidRPr="00B45252" w:rsidRDefault="007B314E" w:rsidP="002866F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odpadów komunalnych </w:t>
      </w:r>
      <w:r w:rsidR="005B4D9E" w:rsidRPr="00B45252">
        <w:rPr>
          <w:rFonts w:asciiTheme="minorHAnsi" w:hAnsiTheme="minorHAnsi" w:cstheme="minorHAnsi"/>
        </w:rPr>
        <w:t xml:space="preserve">zbieranych w sposób selektywny </w:t>
      </w:r>
      <w:r w:rsidRPr="00B45252">
        <w:rPr>
          <w:rFonts w:asciiTheme="minorHAnsi" w:hAnsiTheme="minorHAnsi" w:cstheme="minorHAnsi"/>
        </w:rPr>
        <w:t>z podziałem na frakcje:</w:t>
      </w:r>
    </w:p>
    <w:p w14:paraId="14863D67" w14:textId="77777777" w:rsidR="007B314E" w:rsidRPr="00B45252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opakowania ze szkła (15 01 07), szkło (20 01 02),</w:t>
      </w:r>
    </w:p>
    <w:p w14:paraId="7CEE47FE" w14:textId="77777777" w:rsidR="007B314E" w:rsidRPr="00B45252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opakowania z papieru i tektury (15 01 01), papier i tektura (20 01 01),</w:t>
      </w:r>
    </w:p>
    <w:p w14:paraId="5C4CE896" w14:textId="77777777" w:rsidR="007B314E" w:rsidRPr="00B45252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opakowania z tworzyw sztucznych (15 01 02), opakowania z metali (15 01 04), opakowania wielomateriałowe (15 01 05), zmieszane odpady opakowaniowe  </w:t>
      </w:r>
    </w:p>
    <w:p w14:paraId="0D83B283" w14:textId="77777777" w:rsidR="007B314E" w:rsidRPr="00B45252" w:rsidRDefault="007B314E" w:rsidP="00D5179F">
      <w:pPr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(15 01 06), tworzywa sztuczne (20 01 39), metale (20 01 40), </w:t>
      </w:r>
    </w:p>
    <w:p w14:paraId="10641446" w14:textId="6B6DB7B4" w:rsidR="007B314E" w:rsidRPr="00B45252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odpad</w:t>
      </w:r>
      <w:r w:rsidR="00EA38DB" w:rsidRPr="00B45252">
        <w:rPr>
          <w:rFonts w:asciiTheme="minorHAnsi" w:hAnsiTheme="minorHAnsi" w:cstheme="minorHAnsi"/>
        </w:rPr>
        <w:t>y</w:t>
      </w:r>
      <w:r w:rsidR="00ED3CFF" w:rsidRPr="00B45252">
        <w:rPr>
          <w:rFonts w:asciiTheme="minorHAnsi" w:hAnsiTheme="minorHAnsi" w:cstheme="minorHAnsi"/>
        </w:rPr>
        <w:t xml:space="preserve"> ulegając</w:t>
      </w:r>
      <w:r w:rsidR="00EA38DB" w:rsidRPr="00B45252">
        <w:rPr>
          <w:rFonts w:asciiTheme="minorHAnsi" w:hAnsiTheme="minorHAnsi" w:cstheme="minorHAnsi"/>
        </w:rPr>
        <w:t>e</w:t>
      </w:r>
      <w:r w:rsidRPr="00B45252">
        <w:rPr>
          <w:rFonts w:asciiTheme="minorHAnsi" w:hAnsiTheme="minorHAnsi" w:cstheme="minorHAnsi"/>
        </w:rPr>
        <w:t xml:space="preserve"> biodegrad</w:t>
      </w:r>
      <w:r w:rsidR="00ED3CFF" w:rsidRPr="00B45252">
        <w:rPr>
          <w:rFonts w:asciiTheme="minorHAnsi" w:hAnsiTheme="minorHAnsi" w:cstheme="minorHAnsi"/>
        </w:rPr>
        <w:t xml:space="preserve">acji </w:t>
      </w:r>
      <w:r w:rsidRPr="00B45252">
        <w:rPr>
          <w:rFonts w:asciiTheme="minorHAnsi" w:hAnsiTheme="minorHAnsi" w:cstheme="minorHAnsi"/>
        </w:rPr>
        <w:t xml:space="preserve">(20 02 01, 20 01 08) </w:t>
      </w:r>
    </w:p>
    <w:p w14:paraId="12028380" w14:textId="4F6F665A" w:rsidR="00B701C8" w:rsidRPr="00B45252" w:rsidRDefault="007B314E" w:rsidP="009E144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które odbierane będą z nieruchomości niezamieszkałych stanowiących własność Gminy Drezdenko tj. budynków, obiektów i terenów użyteczności publicznej (min.: </w:t>
      </w:r>
      <w:proofErr w:type="spellStart"/>
      <w:r w:rsidRPr="00B45252">
        <w:rPr>
          <w:rFonts w:asciiTheme="minorHAnsi" w:hAnsiTheme="minorHAnsi" w:cstheme="minorHAnsi"/>
        </w:rPr>
        <w:t>sal</w:t>
      </w:r>
      <w:proofErr w:type="spellEnd"/>
      <w:r w:rsidRPr="00B45252">
        <w:rPr>
          <w:rFonts w:asciiTheme="minorHAnsi" w:hAnsiTheme="minorHAnsi" w:cstheme="minorHAnsi"/>
        </w:rPr>
        <w:t xml:space="preserve"> wiejski</w:t>
      </w:r>
      <w:r w:rsidR="003964AD" w:rsidRPr="00B45252">
        <w:rPr>
          <w:rFonts w:asciiTheme="minorHAnsi" w:hAnsiTheme="minorHAnsi" w:cstheme="minorHAnsi"/>
        </w:rPr>
        <w:t>ch</w:t>
      </w:r>
      <w:r w:rsidRPr="00B45252">
        <w:rPr>
          <w:rFonts w:asciiTheme="minorHAnsi" w:hAnsiTheme="minorHAnsi" w:cstheme="minorHAnsi"/>
        </w:rPr>
        <w:t xml:space="preserve">, </w:t>
      </w:r>
      <w:r w:rsidR="005B4D9E" w:rsidRPr="00B45252">
        <w:rPr>
          <w:rFonts w:asciiTheme="minorHAnsi" w:hAnsiTheme="minorHAnsi" w:cstheme="minorHAnsi"/>
        </w:rPr>
        <w:t xml:space="preserve">szkół, </w:t>
      </w:r>
      <w:r w:rsidRPr="00B45252">
        <w:rPr>
          <w:rFonts w:asciiTheme="minorHAnsi" w:hAnsiTheme="minorHAnsi" w:cstheme="minorHAnsi"/>
        </w:rPr>
        <w:t>skwer</w:t>
      </w:r>
      <w:r w:rsidR="003964AD" w:rsidRPr="00B45252">
        <w:rPr>
          <w:rFonts w:asciiTheme="minorHAnsi" w:hAnsiTheme="minorHAnsi" w:cstheme="minorHAnsi"/>
        </w:rPr>
        <w:t>ów</w:t>
      </w:r>
      <w:r w:rsidRPr="00B45252">
        <w:rPr>
          <w:rFonts w:asciiTheme="minorHAnsi" w:hAnsiTheme="minorHAnsi" w:cstheme="minorHAnsi"/>
        </w:rPr>
        <w:t xml:space="preserve"> zieleni, plac</w:t>
      </w:r>
      <w:r w:rsidR="003964AD" w:rsidRPr="00B45252">
        <w:rPr>
          <w:rFonts w:asciiTheme="minorHAnsi" w:hAnsiTheme="minorHAnsi" w:cstheme="minorHAnsi"/>
        </w:rPr>
        <w:t>ów</w:t>
      </w:r>
      <w:r w:rsidRPr="00B45252">
        <w:rPr>
          <w:rFonts w:asciiTheme="minorHAnsi" w:hAnsiTheme="minorHAnsi" w:cstheme="minorHAnsi"/>
        </w:rPr>
        <w:t xml:space="preserve"> zabaw, szalet</w:t>
      </w:r>
      <w:r w:rsidR="003964AD" w:rsidRPr="00B45252">
        <w:rPr>
          <w:rFonts w:asciiTheme="minorHAnsi" w:hAnsiTheme="minorHAnsi" w:cstheme="minorHAnsi"/>
        </w:rPr>
        <w:t>ów</w:t>
      </w:r>
      <w:r w:rsidRPr="00B45252">
        <w:rPr>
          <w:rFonts w:asciiTheme="minorHAnsi" w:hAnsiTheme="minorHAnsi" w:cstheme="minorHAnsi"/>
        </w:rPr>
        <w:t xml:space="preserve"> miejski</w:t>
      </w:r>
      <w:r w:rsidR="003964AD" w:rsidRPr="00B45252">
        <w:rPr>
          <w:rFonts w:asciiTheme="minorHAnsi" w:hAnsiTheme="minorHAnsi" w:cstheme="minorHAnsi"/>
        </w:rPr>
        <w:t>ch</w:t>
      </w:r>
      <w:r w:rsidRPr="00B45252">
        <w:rPr>
          <w:rFonts w:asciiTheme="minorHAnsi" w:hAnsiTheme="minorHAnsi" w:cstheme="minorHAnsi"/>
        </w:rPr>
        <w:t>, pas</w:t>
      </w:r>
      <w:r w:rsidR="003964AD" w:rsidRPr="00B45252">
        <w:rPr>
          <w:rFonts w:asciiTheme="minorHAnsi" w:hAnsiTheme="minorHAnsi" w:cstheme="minorHAnsi"/>
        </w:rPr>
        <w:t>a</w:t>
      </w:r>
      <w:r w:rsidRPr="00B45252">
        <w:rPr>
          <w:rFonts w:asciiTheme="minorHAnsi" w:hAnsiTheme="minorHAnsi" w:cstheme="minorHAnsi"/>
        </w:rPr>
        <w:t xml:space="preserve"> drogow</w:t>
      </w:r>
      <w:r w:rsidR="003964AD" w:rsidRPr="00B45252">
        <w:rPr>
          <w:rFonts w:asciiTheme="minorHAnsi" w:hAnsiTheme="minorHAnsi" w:cstheme="minorHAnsi"/>
        </w:rPr>
        <w:t>ego</w:t>
      </w:r>
      <w:r w:rsidRPr="00B45252">
        <w:rPr>
          <w:rFonts w:asciiTheme="minorHAnsi" w:hAnsiTheme="minorHAnsi" w:cstheme="minorHAnsi"/>
        </w:rPr>
        <w:t xml:space="preserve">). </w:t>
      </w:r>
      <w:bookmarkEnd w:id="4"/>
    </w:p>
    <w:p w14:paraId="32D1AD3F" w14:textId="35337454" w:rsidR="0041527F" w:rsidRPr="00B45252" w:rsidRDefault="007B314E" w:rsidP="003361F9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45252">
        <w:rPr>
          <w:rFonts w:ascii="Calibri" w:hAnsi="Calibri" w:cs="Calibri"/>
          <w:b/>
          <w:bCs/>
          <w:sz w:val="24"/>
          <w:szCs w:val="24"/>
        </w:rPr>
        <w:lastRenderedPageBreak/>
        <w:t>§2</w:t>
      </w:r>
    </w:p>
    <w:p w14:paraId="78E04430" w14:textId="579B71C9" w:rsidR="007B314E" w:rsidRPr="00B45252" w:rsidRDefault="007B314E" w:rsidP="00384FD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45252">
        <w:rPr>
          <w:rFonts w:ascii="Calibri" w:hAnsi="Calibri" w:cs="Calibri"/>
          <w:b/>
          <w:bCs/>
        </w:rPr>
        <w:t>TERMIN WYKONANIA PRZEDMIOTU UMOWY</w:t>
      </w:r>
    </w:p>
    <w:p w14:paraId="24D441DD" w14:textId="77777777" w:rsidR="00F7256A" w:rsidRPr="00B45252" w:rsidRDefault="00F7256A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6B6D40B5" w14:textId="3FBBDB2E" w:rsidR="0041527F" w:rsidRPr="00B45252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Wykonawca zobowiązany jest do wykonywania przedmiotu umowy w terminie</w:t>
      </w:r>
      <w:r w:rsidR="00D5179F" w:rsidRPr="00B45252">
        <w:rPr>
          <w:rFonts w:ascii="Calibri" w:hAnsi="Calibri" w:cs="Calibri"/>
        </w:rPr>
        <w:t xml:space="preserve"> </w:t>
      </w:r>
      <w:r w:rsidRPr="00B45252">
        <w:rPr>
          <w:rFonts w:ascii="Calibri" w:hAnsi="Calibri" w:cs="Calibri"/>
        </w:rPr>
        <w:t>od dnia</w:t>
      </w:r>
      <w:r w:rsidRPr="00B45252">
        <w:rPr>
          <w:rFonts w:ascii="Calibri" w:hAnsi="Calibri" w:cs="Calibri"/>
          <w:b/>
          <w:bCs/>
        </w:rPr>
        <w:t xml:space="preserve"> 01.01.202</w:t>
      </w:r>
      <w:r w:rsidR="009E1442" w:rsidRPr="00B45252">
        <w:rPr>
          <w:rFonts w:ascii="Calibri" w:hAnsi="Calibri" w:cs="Calibri"/>
          <w:b/>
          <w:bCs/>
        </w:rPr>
        <w:t>5</w:t>
      </w:r>
      <w:r w:rsidRPr="00B45252">
        <w:rPr>
          <w:rFonts w:ascii="Calibri" w:hAnsi="Calibri" w:cs="Calibri"/>
          <w:b/>
          <w:bCs/>
        </w:rPr>
        <w:t xml:space="preserve"> r. do dnia 31.12.202</w:t>
      </w:r>
      <w:r w:rsidR="009E1442" w:rsidRPr="00B45252">
        <w:rPr>
          <w:rFonts w:ascii="Calibri" w:hAnsi="Calibri" w:cs="Calibri"/>
          <w:b/>
          <w:bCs/>
        </w:rPr>
        <w:t>5</w:t>
      </w:r>
      <w:r w:rsidRPr="00B45252">
        <w:rPr>
          <w:rFonts w:ascii="Calibri" w:hAnsi="Calibri" w:cs="Calibri"/>
          <w:b/>
          <w:bCs/>
        </w:rPr>
        <w:t xml:space="preserve"> r. </w:t>
      </w:r>
    </w:p>
    <w:p w14:paraId="681102A3" w14:textId="77777777" w:rsidR="00F7256A" w:rsidRPr="00B45252" w:rsidRDefault="00F7256A" w:rsidP="004152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10005D16" w14:textId="7DEF8011" w:rsidR="003E6731" w:rsidRPr="00B45252" w:rsidRDefault="007B314E" w:rsidP="004152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B45252">
        <w:rPr>
          <w:rFonts w:ascii="Calibri" w:hAnsi="Calibri" w:cs="Calibri"/>
          <w:b/>
          <w:bCs/>
        </w:rPr>
        <w:t>§3</w:t>
      </w:r>
    </w:p>
    <w:p w14:paraId="02FE7EDF" w14:textId="18B7AA1D" w:rsidR="007B314E" w:rsidRPr="00B45252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45252">
        <w:rPr>
          <w:rFonts w:ascii="Calibri" w:hAnsi="Calibri" w:cs="Calibri"/>
          <w:b/>
          <w:bCs/>
        </w:rPr>
        <w:t>WYMAGANIA FORMALNE</w:t>
      </w:r>
    </w:p>
    <w:p w14:paraId="5905CB89" w14:textId="77777777" w:rsidR="00713A0C" w:rsidRPr="00B45252" w:rsidRDefault="00713A0C" w:rsidP="007B314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7855F113" w14:textId="77777777" w:rsidR="007B314E" w:rsidRPr="00B45252" w:rsidRDefault="007B314E" w:rsidP="008D3FD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Wykonawca oświadcza, że dysponuje odpowiednią wiedzą, uprawnieniami, potencjałem technicznym i osobami, niezbędnymi do należytego terminowego i zgodnego, z wymaganiami Zamawiającego, wykonania przedmiotu Umowy, z zachowaniem profesjonalnego charakteru świadczonych przez Wykonawcę usług, w szczególności:</w:t>
      </w:r>
    </w:p>
    <w:p w14:paraId="140E4B5C" w14:textId="4DD35601" w:rsidR="007B314E" w:rsidRPr="00B45252" w:rsidRDefault="007B314E" w:rsidP="008D3FD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posiada wpis do rejestru działalności regulowanej w zakresie odbierania odpadów komunalnych od właścicieli nieruchomości, prowadzonej przez Burmistrza Drezdenka, o którym mowa w art. 9c ust. 1 ustawy z dnia 13 września 1996 r. o utrzymaniu czystości i porządku w gminach (</w:t>
      </w:r>
      <w:r w:rsidR="00713A0C" w:rsidRPr="00B45252">
        <w:rPr>
          <w:rFonts w:ascii="Calibri" w:hAnsi="Calibri" w:cs="Calibri"/>
        </w:rPr>
        <w:t xml:space="preserve">t. j. </w:t>
      </w:r>
      <w:r w:rsidRPr="00B45252">
        <w:rPr>
          <w:rFonts w:ascii="Calibri" w:hAnsi="Calibri" w:cs="Calibri"/>
        </w:rPr>
        <w:t>Dz. U.</w:t>
      </w:r>
      <w:r w:rsidR="00DA21FB" w:rsidRPr="00B45252">
        <w:rPr>
          <w:rFonts w:ascii="Calibri" w:hAnsi="Calibri" w:cs="Calibri"/>
        </w:rPr>
        <w:t>202</w:t>
      </w:r>
      <w:r w:rsidR="009E1442" w:rsidRPr="00B45252">
        <w:rPr>
          <w:rFonts w:ascii="Calibri" w:hAnsi="Calibri" w:cs="Calibri"/>
        </w:rPr>
        <w:t>4</w:t>
      </w:r>
      <w:r w:rsidRPr="00B45252">
        <w:rPr>
          <w:rFonts w:ascii="Calibri" w:hAnsi="Calibri" w:cs="Calibri"/>
        </w:rPr>
        <w:t xml:space="preserve"> r.</w:t>
      </w:r>
      <w:r w:rsidR="00BE365F" w:rsidRPr="00B45252">
        <w:rPr>
          <w:rFonts w:ascii="Calibri" w:hAnsi="Calibri" w:cs="Calibri"/>
        </w:rPr>
        <w:t>,</w:t>
      </w:r>
      <w:r w:rsidRPr="00B45252">
        <w:rPr>
          <w:rFonts w:ascii="Calibri" w:hAnsi="Calibri" w:cs="Calibri"/>
        </w:rPr>
        <w:t xml:space="preserve"> poz.</w:t>
      </w:r>
      <w:r w:rsidR="00BE365F" w:rsidRPr="00B45252">
        <w:rPr>
          <w:rFonts w:ascii="Calibri" w:hAnsi="Calibri" w:cs="Calibri"/>
        </w:rPr>
        <w:t xml:space="preserve"> </w:t>
      </w:r>
      <w:r w:rsidR="009E1442" w:rsidRPr="00B45252">
        <w:rPr>
          <w:rFonts w:ascii="Calibri" w:hAnsi="Calibri" w:cs="Calibri"/>
        </w:rPr>
        <w:t>399)</w:t>
      </w:r>
      <w:r w:rsidR="00C367E5" w:rsidRPr="00B45252">
        <w:rPr>
          <w:rFonts w:ascii="Calibri" w:hAnsi="Calibri" w:cs="Calibri"/>
        </w:rPr>
        <w:t>,</w:t>
      </w:r>
    </w:p>
    <w:p w14:paraId="036DD0BB" w14:textId="023A5746" w:rsidR="007B314E" w:rsidRPr="00B45252" w:rsidRDefault="007B314E" w:rsidP="008D3FD5">
      <w:pPr>
        <w:numPr>
          <w:ilvl w:val="1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posiada</w:t>
      </w:r>
      <w:r w:rsidR="00B1673D" w:rsidRPr="00B45252">
        <w:rPr>
          <w:rFonts w:ascii="Calibri" w:hAnsi="Calibri" w:cs="Calibri"/>
        </w:rPr>
        <w:t xml:space="preserve"> aktualne</w:t>
      </w:r>
      <w:r w:rsidRPr="00B45252">
        <w:rPr>
          <w:rFonts w:ascii="Calibri" w:hAnsi="Calibri" w:cs="Calibri"/>
        </w:rPr>
        <w:t xml:space="preserve"> zezwolenie na transport odpadów komunalnych </w:t>
      </w:r>
      <w:r w:rsidR="000C3B91" w:rsidRPr="00B45252">
        <w:rPr>
          <w:rFonts w:ascii="Calibri" w:hAnsi="Calibri" w:cs="Calibri"/>
        </w:rPr>
        <w:t>wydane przez właściwy organ zgodnie z zapisami ustawy</w:t>
      </w:r>
      <w:r w:rsidR="0085077E" w:rsidRPr="00B45252">
        <w:rPr>
          <w:rFonts w:ascii="Calibri" w:hAnsi="Calibri" w:cs="Calibri"/>
        </w:rPr>
        <w:t xml:space="preserve"> z</w:t>
      </w:r>
      <w:r w:rsidR="000C3B91" w:rsidRPr="00B45252">
        <w:rPr>
          <w:rFonts w:ascii="Calibri" w:hAnsi="Calibri" w:cs="Calibri"/>
        </w:rPr>
        <w:t xml:space="preserve"> </w:t>
      </w:r>
      <w:r w:rsidRPr="00B45252">
        <w:rPr>
          <w:rFonts w:ascii="Calibri" w:hAnsi="Calibri" w:cs="Calibri"/>
        </w:rPr>
        <w:t xml:space="preserve">dnia 14 grudnia 2012 r. o odpadach </w:t>
      </w:r>
      <w:r w:rsidR="00D4522E" w:rsidRPr="00B45252">
        <w:rPr>
          <w:rFonts w:ascii="Calibri" w:hAnsi="Calibri" w:cs="Calibri"/>
        </w:rPr>
        <w:t xml:space="preserve"> </w:t>
      </w:r>
      <w:r w:rsidRPr="00B45252">
        <w:rPr>
          <w:rFonts w:ascii="Calibri" w:hAnsi="Calibri" w:cs="Calibri"/>
        </w:rPr>
        <w:t>(</w:t>
      </w:r>
      <w:r w:rsidR="000C3B91" w:rsidRPr="00B45252">
        <w:rPr>
          <w:rFonts w:ascii="Calibri" w:hAnsi="Calibri" w:cs="Calibri"/>
        </w:rPr>
        <w:t>t</w:t>
      </w:r>
      <w:r w:rsidR="0041527F" w:rsidRPr="00B45252">
        <w:rPr>
          <w:rFonts w:ascii="Calibri" w:hAnsi="Calibri" w:cs="Calibri"/>
        </w:rPr>
        <w:t xml:space="preserve"> </w:t>
      </w:r>
      <w:r w:rsidR="000C3B91" w:rsidRPr="00B45252">
        <w:rPr>
          <w:rFonts w:ascii="Calibri" w:hAnsi="Calibri" w:cs="Calibri"/>
        </w:rPr>
        <w:t xml:space="preserve">.j. </w:t>
      </w:r>
      <w:r w:rsidRPr="00B45252">
        <w:rPr>
          <w:rFonts w:ascii="Calibri" w:hAnsi="Calibri" w:cs="Calibri"/>
        </w:rPr>
        <w:t>Dz. U.</w:t>
      </w:r>
      <w:r w:rsidR="00DA21FB" w:rsidRPr="00B45252">
        <w:rPr>
          <w:rFonts w:ascii="Calibri" w:hAnsi="Calibri" w:cs="Calibri"/>
        </w:rPr>
        <w:t xml:space="preserve"> </w:t>
      </w:r>
      <w:r w:rsidR="000C3B91" w:rsidRPr="00B45252">
        <w:rPr>
          <w:rFonts w:ascii="Calibri" w:hAnsi="Calibri" w:cs="Calibri"/>
        </w:rPr>
        <w:t>202</w:t>
      </w:r>
      <w:r w:rsidR="00DA21FB" w:rsidRPr="00B45252">
        <w:rPr>
          <w:rFonts w:ascii="Calibri" w:hAnsi="Calibri" w:cs="Calibri"/>
        </w:rPr>
        <w:t>3</w:t>
      </w:r>
      <w:r w:rsidR="000C3B91" w:rsidRPr="00B45252">
        <w:rPr>
          <w:rFonts w:ascii="Calibri" w:hAnsi="Calibri" w:cs="Calibri"/>
        </w:rPr>
        <w:t xml:space="preserve">r, poz. </w:t>
      </w:r>
      <w:r w:rsidR="00DA21FB" w:rsidRPr="00B45252">
        <w:rPr>
          <w:rFonts w:ascii="Calibri" w:hAnsi="Calibri" w:cs="Calibri"/>
        </w:rPr>
        <w:t>1587</w:t>
      </w:r>
      <w:r w:rsidR="000C3B91" w:rsidRPr="00B45252">
        <w:rPr>
          <w:rFonts w:ascii="Calibri" w:hAnsi="Calibri" w:cs="Calibri"/>
        </w:rPr>
        <w:t xml:space="preserve"> </w:t>
      </w:r>
      <w:r w:rsidRPr="00B45252">
        <w:rPr>
          <w:rFonts w:ascii="Calibri" w:hAnsi="Calibri" w:cs="Calibri"/>
        </w:rPr>
        <w:t>ze zm.)</w:t>
      </w:r>
      <w:r w:rsidR="00C367E5" w:rsidRPr="00B45252">
        <w:rPr>
          <w:rFonts w:ascii="Calibri" w:hAnsi="Calibri" w:cs="Calibri"/>
        </w:rPr>
        <w:t>,</w:t>
      </w:r>
    </w:p>
    <w:p w14:paraId="7AFBB6D4" w14:textId="406C918E" w:rsidR="00C90101" w:rsidRPr="00B45252" w:rsidRDefault="00C90101" w:rsidP="008D3FD5">
      <w:pPr>
        <w:numPr>
          <w:ilvl w:val="1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posiada dokument potwierdzający ubezpieczenie od odpowiedzialności cywilnej                                 w zakresie prowadzonej działalności związanej z przedmiotem zamówienia na kwotę nie niższą niż </w:t>
      </w:r>
      <w:r w:rsidR="008D3FD5" w:rsidRPr="00B45252">
        <w:rPr>
          <w:rFonts w:ascii="Calibri" w:hAnsi="Calibri" w:cs="Calibri"/>
        </w:rPr>
        <w:t>1</w:t>
      </w:r>
      <w:r w:rsidRPr="00B45252">
        <w:rPr>
          <w:rFonts w:ascii="Calibri" w:hAnsi="Calibri" w:cs="Calibri"/>
        </w:rPr>
        <w:t>00.000,00 zł</w:t>
      </w:r>
      <w:r w:rsidR="00D4522E" w:rsidRPr="00B45252">
        <w:rPr>
          <w:rFonts w:ascii="Calibri" w:hAnsi="Calibri" w:cs="Calibri"/>
        </w:rPr>
        <w:t xml:space="preserve"> (słownie: </w:t>
      </w:r>
      <w:r w:rsidR="008D3FD5" w:rsidRPr="00B45252">
        <w:rPr>
          <w:rFonts w:ascii="Calibri" w:hAnsi="Calibri" w:cs="Calibri"/>
        </w:rPr>
        <w:t>sto</w:t>
      </w:r>
      <w:r w:rsidR="00D4522E" w:rsidRPr="00B45252">
        <w:rPr>
          <w:rFonts w:ascii="Calibri" w:hAnsi="Calibri" w:cs="Calibri"/>
        </w:rPr>
        <w:t xml:space="preserve"> tysięcy złotych 00/100). </w:t>
      </w:r>
    </w:p>
    <w:p w14:paraId="79C6E010" w14:textId="33C31E12" w:rsidR="007B314E" w:rsidRPr="00B45252" w:rsidRDefault="007B314E" w:rsidP="008D3F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Wykonawca zobowiązuje się do spełniania wymagań określonych w ust. 1 niniejszego paragrafu przez cały okres realizacji Umowy.</w:t>
      </w:r>
    </w:p>
    <w:p w14:paraId="5D8EAF76" w14:textId="77777777" w:rsidR="007B314E" w:rsidRPr="00B45252" w:rsidRDefault="007B314E" w:rsidP="008D3FD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Wykonawca zobowiązuje się do realizacji przedmiotu Umowy zgodnie z obowiązującymi przepisami prawa, w tym m.in. z:</w:t>
      </w:r>
    </w:p>
    <w:p w14:paraId="45EE2034" w14:textId="4F9FE4D2" w:rsidR="007B314E" w:rsidRPr="00B45252" w:rsidRDefault="007B314E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ustawą z dnia 27 kwietnia 2001 r. Prawo ochrony środowiska </w:t>
      </w:r>
      <w:r w:rsidR="00FE0B31" w:rsidRPr="00B45252">
        <w:rPr>
          <w:rFonts w:ascii="Calibri" w:hAnsi="Calibri" w:cs="Calibri"/>
        </w:rPr>
        <w:t xml:space="preserve">(t. j. Dz.U. </w:t>
      </w:r>
      <w:r w:rsidR="00DA21FB" w:rsidRPr="00B45252">
        <w:rPr>
          <w:rFonts w:ascii="Calibri" w:hAnsi="Calibri" w:cs="Calibri"/>
        </w:rPr>
        <w:t>2</w:t>
      </w:r>
      <w:r w:rsidR="00FE0B31" w:rsidRPr="00B45252">
        <w:rPr>
          <w:rFonts w:ascii="Calibri" w:hAnsi="Calibri" w:cs="Calibri"/>
        </w:rPr>
        <w:t>02</w:t>
      </w:r>
      <w:r w:rsidR="002434E2" w:rsidRPr="00B45252">
        <w:rPr>
          <w:rFonts w:ascii="Calibri" w:hAnsi="Calibri" w:cs="Calibri"/>
        </w:rPr>
        <w:t>4</w:t>
      </w:r>
      <w:r w:rsidR="00FE0B31" w:rsidRPr="00B45252">
        <w:rPr>
          <w:rFonts w:ascii="Calibri" w:hAnsi="Calibri" w:cs="Calibri"/>
        </w:rPr>
        <w:t xml:space="preserve">, poz. </w:t>
      </w:r>
      <w:r w:rsidR="002434E2" w:rsidRPr="00B45252">
        <w:rPr>
          <w:rFonts w:ascii="Calibri" w:hAnsi="Calibri" w:cs="Calibri"/>
        </w:rPr>
        <w:t>54</w:t>
      </w:r>
      <w:r w:rsidR="00FE0B31" w:rsidRPr="00B45252">
        <w:rPr>
          <w:rFonts w:ascii="Calibri" w:hAnsi="Calibri" w:cs="Calibri"/>
        </w:rPr>
        <w:t xml:space="preserve"> ze zm.);</w:t>
      </w:r>
    </w:p>
    <w:p w14:paraId="5B5638AA" w14:textId="26BEB27E" w:rsidR="007B314E" w:rsidRPr="00B45252" w:rsidRDefault="007B314E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ustawą z dnia 14 grudnia 2012 r. o odpadach (</w:t>
      </w:r>
      <w:r w:rsidR="00FE0B31" w:rsidRPr="00B45252">
        <w:rPr>
          <w:rFonts w:ascii="Calibri" w:hAnsi="Calibri" w:cs="Calibri"/>
        </w:rPr>
        <w:t>t.</w:t>
      </w:r>
      <w:r w:rsidR="00DA21FB" w:rsidRPr="00B45252">
        <w:rPr>
          <w:rFonts w:ascii="Calibri" w:hAnsi="Calibri" w:cs="Calibri"/>
        </w:rPr>
        <w:t xml:space="preserve"> </w:t>
      </w:r>
      <w:r w:rsidR="00FE0B31" w:rsidRPr="00B45252">
        <w:rPr>
          <w:rFonts w:ascii="Calibri" w:hAnsi="Calibri" w:cs="Calibri"/>
        </w:rPr>
        <w:t xml:space="preserve">j. </w:t>
      </w:r>
      <w:r w:rsidRPr="00B45252">
        <w:rPr>
          <w:rFonts w:ascii="Calibri" w:hAnsi="Calibri" w:cs="Calibri"/>
        </w:rPr>
        <w:t>Dz.U.</w:t>
      </w:r>
      <w:r w:rsidR="00DA21FB" w:rsidRPr="00B45252">
        <w:rPr>
          <w:rFonts w:ascii="Calibri" w:hAnsi="Calibri" w:cs="Calibri"/>
        </w:rPr>
        <w:t xml:space="preserve"> </w:t>
      </w:r>
      <w:r w:rsidR="00FE0B31" w:rsidRPr="00B45252">
        <w:rPr>
          <w:rFonts w:ascii="Calibri" w:hAnsi="Calibri" w:cs="Calibri"/>
        </w:rPr>
        <w:t>202</w:t>
      </w:r>
      <w:r w:rsidR="00DA21FB" w:rsidRPr="00B45252">
        <w:rPr>
          <w:rFonts w:ascii="Calibri" w:hAnsi="Calibri" w:cs="Calibri"/>
        </w:rPr>
        <w:t>3</w:t>
      </w:r>
      <w:r w:rsidRPr="00B45252">
        <w:rPr>
          <w:rFonts w:ascii="Calibri" w:hAnsi="Calibri" w:cs="Calibri"/>
        </w:rPr>
        <w:t>.</w:t>
      </w:r>
      <w:r w:rsidR="00FE0B31" w:rsidRPr="00B45252">
        <w:rPr>
          <w:rFonts w:ascii="Calibri" w:hAnsi="Calibri" w:cs="Calibri"/>
        </w:rPr>
        <w:t>,</w:t>
      </w:r>
      <w:r w:rsidRPr="00B45252">
        <w:rPr>
          <w:rFonts w:ascii="Calibri" w:hAnsi="Calibri" w:cs="Calibri"/>
        </w:rPr>
        <w:t xml:space="preserve"> poz.</w:t>
      </w:r>
      <w:r w:rsidR="00DA21FB" w:rsidRPr="00B45252">
        <w:rPr>
          <w:rFonts w:ascii="Calibri" w:hAnsi="Calibri" w:cs="Calibri"/>
        </w:rPr>
        <w:t xml:space="preserve"> 1587</w:t>
      </w:r>
      <w:r w:rsidRPr="00B45252">
        <w:rPr>
          <w:rFonts w:ascii="Calibri" w:hAnsi="Calibri" w:cs="Calibri"/>
        </w:rPr>
        <w:t xml:space="preserve"> ze zm.);</w:t>
      </w:r>
    </w:p>
    <w:p w14:paraId="15C8C06E" w14:textId="7A798158" w:rsidR="007B314E" w:rsidRPr="00B45252" w:rsidRDefault="007B314E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ustawą z dnia 13 września 1996 r. o utrzymaniu czystości i porządku w gminach (</w:t>
      </w:r>
      <w:r w:rsidR="00F2428D" w:rsidRPr="00B45252">
        <w:rPr>
          <w:rFonts w:ascii="Calibri" w:hAnsi="Calibri" w:cs="Calibri"/>
        </w:rPr>
        <w:t>t.</w:t>
      </w:r>
      <w:r w:rsidR="006C7B33" w:rsidRPr="00B45252">
        <w:rPr>
          <w:rFonts w:ascii="Calibri" w:hAnsi="Calibri" w:cs="Calibri"/>
        </w:rPr>
        <w:t xml:space="preserve"> </w:t>
      </w:r>
      <w:r w:rsidR="00F2428D" w:rsidRPr="00B45252">
        <w:rPr>
          <w:rFonts w:ascii="Calibri" w:hAnsi="Calibri" w:cs="Calibri"/>
        </w:rPr>
        <w:t xml:space="preserve">j. </w:t>
      </w:r>
      <w:r w:rsidRPr="00B45252">
        <w:rPr>
          <w:rFonts w:ascii="Calibri" w:hAnsi="Calibri" w:cs="Calibri"/>
        </w:rPr>
        <w:t xml:space="preserve">Dz.U. </w:t>
      </w:r>
      <w:r w:rsidR="00F2428D" w:rsidRPr="00B45252">
        <w:rPr>
          <w:rFonts w:ascii="Calibri" w:hAnsi="Calibri" w:cs="Calibri"/>
        </w:rPr>
        <w:t>z 202</w:t>
      </w:r>
      <w:r w:rsidR="00B1673D" w:rsidRPr="00B45252">
        <w:rPr>
          <w:rFonts w:ascii="Calibri" w:hAnsi="Calibri" w:cs="Calibri"/>
        </w:rPr>
        <w:t>4</w:t>
      </w:r>
      <w:r w:rsidR="00F2428D" w:rsidRPr="00B45252">
        <w:rPr>
          <w:rFonts w:ascii="Calibri" w:hAnsi="Calibri" w:cs="Calibri"/>
        </w:rPr>
        <w:t>, poz.</w:t>
      </w:r>
      <w:r w:rsidR="00B1673D" w:rsidRPr="00B45252">
        <w:rPr>
          <w:rFonts w:ascii="Calibri" w:hAnsi="Calibri" w:cs="Calibri"/>
        </w:rPr>
        <w:t xml:space="preserve"> 399</w:t>
      </w:r>
      <w:r w:rsidRPr="00B45252">
        <w:rPr>
          <w:rFonts w:ascii="Calibri" w:hAnsi="Calibri" w:cs="Calibri"/>
        </w:rPr>
        <w:t>);</w:t>
      </w:r>
    </w:p>
    <w:p w14:paraId="55C9D394" w14:textId="7D8251F8" w:rsidR="00321FF4" w:rsidRPr="00B45252" w:rsidRDefault="008045CF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i</w:t>
      </w:r>
      <w:r w:rsidR="007B314E" w:rsidRPr="00B45252">
        <w:rPr>
          <w:rFonts w:ascii="Calibri" w:hAnsi="Calibri" w:cs="Calibri"/>
        </w:rPr>
        <w:t>nn</w:t>
      </w:r>
      <w:r w:rsidR="00825953" w:rsidRPr="00B45252">
        <w:rPr>
          <w:rFonts w:ascii="Calibri" w:hAnsi="Calibri" w:cs="Calibri"/>
        </w:rPr>
        <w:t>ymi</w:t>
      </w:r>
      <w:r w:rsidR="007B314E" w:rsidRPr="00B45252">
        <w:rPr>
          <w:rFonts w:ascii="Calibri" w:hAnsi="Calibri" w:cs="Calibri"/>
        </w:rPr>
        <w:t xml:space="preserve"> akt</w:t>
      </w:r>
      <w:r w:rsidR="00825953" w:rsidRPr="00B45252">
        <w:rPr>
          <w:rFonts w:ascii="Calibri" w:hAnsi="Calibri" w:cs="Calibri"/>
        </w:rPr>
        <w:t>ami</w:t>
      </w:r>
      <w:r w:rsidR="007B314E" w:rsidRPr="00B45252">
        <w:rPr>
          <w:rFonts w:ascii="Calibri" w:hAnsi="Calibri" w:cs="Calibri"/>
        </w:rPr>
        <w:t xml:space="preserve"> prawn</w:t>
      </w:r>
      <w:r w:rsidR="00825953" w:rsidRPr="00B45252">
        <w:rPr>
          <w:rFonts w:ascii="Calibri" w:hAnsi="Calibri" w:cs="Calibri"/>
        </w:rPr>
        <w:t>ymi</w:t>
      </w:r>
      <w:r w:rsidR="007B314E" w:rsidRPr="00B45252">
        <w:rPr>
          <w:rFonts w:ascii="Calibri" w:hAnsi="Calibri" w:cs="Calibri"/>
        </w:rPr>
        <w:t xml:space="preserve"> z zakresu gospodarowania odpadami, obowiązując</w:t>
      </w:r>
      <w:r w:rsidR="00825953" w:rsidRPr="00B45252">
        <w:rPr>
          <w:rFonts w:ascii="Calibri" w:hAnsi="Calibri" w:cs="Calibri"/>
        </w:rPr>
        <w:t>ymi</w:t>
      </w:r>
      <w:r w:rsidR="007B314E" w:rsidRPr="00B45252">
        <w:rPr>
          <w:rFonts w:ascii="Calibri" w:hAnsi="Calibri" w:cs="Calibri"/>
        </w:rPr>
        <w:t xml:space="preserve"> w okresie realizacji powierzonego zadania.</w:t>
      </w:r>
    </w:p>
    <w:p w14:paraId="01B131B8" w14:textId="38766887" w:rsidR="00636D2E" w:rsidRPr="00B45252" w:rsidRDefault="00321FF4" w:rsidP="008D3FD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  <w:sz w:val="24"/>
          <w:szCs w:val="24"/>
        </w:rPr>
        <w:t xml:space="preserve">Zgodnie z art. </w:t>
      </w:r>
      <w:r w:rsidR="00CE7E1A" w:rsidRPr="00B45252">
        <w:rPr>
          <w:rFonts w:ascii="Calibri" w:hAnsi="Calibri" w:cs="Calibri"/>
          <w:sz w:val="24"/>
          <w:szCs w:val="24"/>
        </w:rPr>
        <w:t xml:space="preserve">95 </w:t>
      </w:r>
      <w:r w:rsidRPr="00B45252">
        <w:rPr>
          <w:rFonts w:ascii="Calibri" w:hAnsi="Calibri" w:cs="Calibri"/>
          <w:sz w:val="24"/>
          <w:szCs w:val="24"/>
        </w:rPr>
        <w:t>Prawo zamówień publicznych Z</w:t>
      </w:r>
      <w:r w:rsidRPr="00B45252">
        <w:rPr>
          <w:rFonts w:ascii="Calibri" w:hAnsi="Calibri" w:cs="Calibri"/>
          <w:bCs/>
          <w:sz w:val="24"/>
          <w:szCs w:val="24"/>
        </w:rPr>
        <w:t xml:space="preserve">amawiający wymaga </w:t>
      </w:r>
      <w:r w:rsidR="00636D2E" w:rsidRPr="00B45252">
        <w:rPr>
          <w:rFonts w:ascii="Calibri" w:hAnsi="Calibri" w:cs="Calibri"/>
          <w:sz w:val="24"/>
          <w:szCs w:val="24"/>
        </w:rPr>
        <w:t xml:space="preserve">zatrudnienia przez Wykonawcę lub podwykonawcę osób wykonujących czynności bezpośrednio związane z realizacją przedmiotowego zamówienia, na podstawie umowy o pracę. Wykonawca przedstawi </w:t>
      </w:r>
      <w:r w:rsidR="002434E2" w:rsidRPr="00B45252">
        <w:rPr>
          <w:rFonts w:ascii="Calibri" w:hAnsi="Calibri" w:cs="Calibri"/>
          <w:sz w:val="24"/>
          <w:szCs w:val="24"/>
        </w:rPr>
        <w:t>Zamawiającemu</w:t>
      </w:r>
      <w:r w:rsidR="00636D2E" w:rsidRPr="00B45252">
        <w:rPr>
          <w:rFonts w:ascii="Calibri" w:hAnsi="Calibri" w:cs="Calibri"/>
          <w:sz w:val="24"/>
          <w:szCs w:val="24"/>
        </w:rPr>
        <w:t xml:space="preserve"> na każde żądanie oświadczenie o zatrudnianiu na podstawie umowy o pracę osób wykonujących czynności bezpośrednio związane z realizacją przedmiotowego zamówienia. Nieprzedłożenie oświadczenia, o którym mowa powyżej </w:t>
      </w:r>
      <w:r w:rsidR="00636D2E" w:rsidRPr="00B45252">
        <w:rPr>
          <w:rFonts w:ascii="Calibri" w:hAnsi="Calibri" w:cs="Calibri"/>
          <w:sz w:val="24"/>
          <w:szCs w:val="24"/>
        </w:rPr>
        <w:lastRenderedPageBreak/>
        <w:t>traktowane będzie jako niewypełnienie obowiązku zatrudnienia na podstawie umowy o pracę osób wykonujących czynności bezpośrednio związane z realizacją  przedmiotowego zamówienia.</w:t>
      </w:r>
    </w:p>
    <w:p w14:paraId="0708A390" w14:textId="0BA980BA" w:rsidR="00406429" w:rsidRPr="00B45252" w:rsidRDefault="00406429" w:rsidP="004064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Wykonawca zobowiązany jest zaangażować do realizacji zamówienia minimum jedną osobę niepełnosprawną zatrudnioną na podstawie umowy o pracę na  pełnym etacie</w:t>
      </w:r>
      <w:r w:rsidR="00673E3D" w:rsidRPr="00B45252">
        <w:rPr>
          <w:rFonts w:asciiTheme="minorHAnsi" w:hAnsiTheme="minorHAnsi" w:cstheme="minorHAnsi"/>
          <w:sz w:val="24"/>
          <w:szCs w:val="24"/>
        </w:rPr>
        <w:t xml:space="preserve"> (w rozumieniu pełnego wymiaru czasu pracy dla osoby niepełnosprawnej)</w:t>
      </w:r>
      <w:r w:rsidRPr="00B45252">
        <w:rPr>
          <w:rFonts w:asciiTheme="minorHAnsi" w:hAnsiTheme="minorHAnsi" w:cstheme="minorHAnsi"/>
          <w:sz w:val="24"/>
          <w:szCs w:val="24"/>
        </w:rPr>
        <w:t xml:space="preserve"> zgodnie z ustawą z dnia 27 sierpnia 1997 r. o rehabilitacji zawodowej i społecznej oraz zatrudnianiu osób niepełnosprawnych (</w:t>
      </w:r>
      <w:r w:rsidR="00DA21FB" w:rsidRPr="00B45252">
        <w:rPr>
          <w:rFonts w:asciiTheme="minorHAnsi" w:hAnsiTheme="minorHAnsi" w:cstheme="minorHAnsi"/>
          <w:sz w:val="24"/>
          <w:szCs w:val="24"/>
        </w:rPr>
        <w:t xml:space="preserve">t. j. </w:t>
      </w:r>
      <w:r w:rsidRPr="00B45252">
        <w:rPr>
          <w:rFonts w:asciiTheme="minorHAnsi" w:hAnsiTheme="minorHAnsi" w:cstheme="minorHAnsi"/>
          <w:sz w:val="24"/>
          <w:szCs w:val="24"/>
        </w:rPr>
        <w:t>Dz.U. 202</w:t>
      </w:r>
      <w:r w:rsidR="00AD5F1F" w:rsidRPr="00B45252">
        <w:rPr>
          <w:rFonts w:asciiTheme="minorHAnsi" w:hAnsiTheme="minorHAnsi" w:cstheme="minorHAnsi"/>
          <w:sz w:val="24"/>
          <w:szCs w:val="24"/>
        </w:rPr>
        <w:t>4</w:t>
      </w:r>
      <w:r w:rsidR="00DA21FB" w:rsidRPr="00B45252">
        <w:rPr>
          <w:rFonts w:asciiTheme="minorHAnsi" w:hAnsiTheme="minorHAnsi" w:cstheme="minorHAnsi"/>
          <w:sz w:val="24"/>
          <w:szCs w:val="24"/>
        </w:rPr>
        <w:t xml:space="preserve">, </w:t>
      </w:r>
      <w:r w:rsidRPr="00B45252">
        <w:rPr>
          <w:rFonts w:asciiTheme="minorHAnsi" w:hAnsiTheme="minorHAnsi" w:cstheme="minorHAnsi"/>
          <w:sz w:val="24"/>
          <w:szCs w:val="24"/>
        </w:rPr>
        <w:t xml:space="preserve"> poz. </w:t>
      </w:r>
      <w:r w:rsidR="00AD5F1F" w:rsidRPr="00B45252">
        <w:rPr>
          <w:rFonts w:asciiTheme="minorHAnsi" w:hAnsiTheme="minorHAnsi" w:cstheme="minorHAnsi"/>
          <w:sz w:val="24"/>
          <w:szCs w:val="24"/>
        </w:rPr>
        <w:t>44</w:t>
      </w:r>
      <w:r w:rsidRPr="00B45252">
        <w:rPr>
          <w:rFonts w:asciiTheme="minorHAnsi" w:hAnsiTheme="minorHAnsi" w:cstheme="minorHAnsi"/>
          <w:sz w:val="24"/>
          <w:szCs w:val="24"/>
        </w:rPr>
        <w:t>).</w:t>
      </w:r>
    </w:p>
    <w:p w14:paraId="71778E72" w14:textId="66530F20" w:rsidR="00406429" w:rsidRPr="00B45252" w:rsidRDefault="00406429" w:rsidP="004064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Wykonawca ma obowiązek nie później niż w ciągu 14 dni kalendarzowych po podpisaniu niniejszej umowy przedstawić zamawiającemu dowód zatrudnienia osoby, o której mowa w pkt 5, w postaci oświadczenia o zatrudnieniu takiej osoby z powołaniem czasookresu zatrudnienia.  Powyższe oświadczenie Wykonawca zobowiązany będzie złożyć na każde żądanie Zamawiającego (nie częściej niż raz na miesiąc). Każde oświadczenie powinno zawierać: dokładne określenie podmiotu składającego oświadczenie, datę złożenia oświadczenia, informację o zatrudnieniu/oddelegowaniu do realizacji zamówienia określonej osoby niepełnosprawnej, podpis osoby uprawnionej do złożenia oświadczenia w imieniu wykonawcy.</w:t>
      </w:r>
    </w:p>
    <w:p w14:paraId="12A0A207" w14:textId="69F61766" w:rsidR="00406429" w:rsidRPr="00B45252" w:rsidRDefault="00406429" w:rsidP="004064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Niezłożenie w terminie dokumentów, o których mowa w pkt 6, zostanie uznane za niezatrudnienie/nieoddelegowanie do realizacji zamówienia osoby niepełnosprawnej.</w:t>
      </w:r>
    </w:p>
    <w:p w14:paraId="4937BE57" w14:textId="77777777" w:rsidR="00B701C8" w:rsidRPr="00B45252" w:rsidRDefault="00B701C8" w:rsidP="007B314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BB13A9B" w14:textId="434F0320" w:rsidR="007B314E" w:rsidRPr="00B45252" w:rsidRDefault="007B314E" w:rsidP="00B701C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45252">
        <w:rPr>
          <w:rFonts w:ascii="Calibri" w:hAnsi="Calibri" w:cs="Calibri"/>
          <w:b/>
          <w:bCs/>
        </w:rPr>
        <w:t>§4</w:t>
      </w:r>
    </w:p>
    <w:p w14:paraId="5522EF93" w14:textId="195171B3" w:rsidR="00D5179F" w:rsidRPr="00B45252" w:rsidRDefault="007B314E" w:rsidP="00B701C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45252">
        <w:rPr>
          <w:rFonts w:ascii="Calibri" w:hAnsi="Calibri" w:cs="Calibri"/>
          <w:b/>
          <w:bCs/>
        </w:rPr>
        <w:t>OBOWIĄZKI WYKONAWCY</w:t>
      </w:r>
    </w:p>
    <w:p w14:paraId="6483966C" w14:textId="77777777" w:rsidR="00EF4E9E" w:rsidRPr="00B45252" w:rsidRDefault="00EF4E9E" w:rsidP="00B701C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707CD630" w14:textId="538E2DB7" w:rsidR="007B314E" w:rsidRPr="00B45252" w:rsidRDefault="007B314E" w:rsidP="00B701C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Wykonawca zobowiązuje się do:</w:t>
      </w:r>
    </w:p>
    <w:p w14:paraId="126CD2F0" w14:textId="04CDF3C0" w:rsidR="00F95AA5" w:rsidRPr="00B45252" w:rsidRDefault="00607E9F" w:rsidP="002855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wyposażeni</w:t>
      </w:r>
      <w:r w:rsidR="003E6731" w:rsidRPr="00B45252">
        <w:rPr>
          <w:rFonts w:ascii="Calibri" w:hAnsi="Calibri" w:cs="Calibri"/>
          <w:sz w:val="24"/>
          <w:szCs w:val="24"/>
        </w:rPr>
        <w:t>a</w:t>
      </w:r>
      <w:r w:rsidRPr="00B45252">
        <w:rPr>
          <w:rFonts w:ascii="Calibri" w:hAnsi="Calibri" w:cs="Calibri"/>
          <w:sz w:val="24"/>
          <w:szCs w:val="24"/>
        </w:rPr>
        <w:t xml:space="preserve"> nieruchomości niezamieszkałych w pojemniki lub pojemniki i worki do gromadzenia odpadów komunalnych</w:t>
      </w:r>
      <w:r w:rsidR="00FD53AC" w:rsidRPr="00B45252">
        <w:rPr>
          <w:rFonts w:ascii="Calibri" w:hAnsi="Calibri" w:cs="Calibri"/>
          <w:sz w:val="24"/>
          <w:szCs w:val="24"/>
        </w:rPr>
        <w:t xml:space="preserve"> przy czym</w:t>
      </w:r>
      <w:r w:rsidR="0028556F" w:rsidRPr="00B45252">
        <w:rPr>
          <w:rFonts w:ascii="Calibri" w:hAnsi="Calibri" w:cs="Calibri"/>
          <w:sz w:val="24"/>
          <w:szCs w:val="24"/>
        </w:rPr>
        <w:t xml:space="preserve"> </w:t>
      </w:r>
      <w:r w:rsidR="00FD53AC" w:rsidRPr="00B45252">
        <w:rPr>
          <w:rFonts w:ascii="Calibri" w:hAnsi="Calibri" w:cs="Calibri"/>
          <w:sz w:val="24"/>
          <w:szCs w:val="24"/>
        </w:rPr>
        <w:t>wszystkie nieruchomości winny być wyposażone w pojemniki oraz pojemniki i worki najpóźniej w terminie 3 dni od dnia zawarcia umowy (dotyczy to usług realizowanych od dnia 01.01.202</w:t>
      </w:r>
      <w:r w:rsidR="00FA2790" w:rsidRPr="00B45252">
        <w:rPr>
          <w:rFonts w:ascii="Calibri" w:hAnsi="Calibri" w:cs="Calibri"/>
          <w:sz w:val="24"/>
          <w:szCs w:val="24"/>
        </w:rPr>
        <w:t>5</w:t>
      </w:r>
      <w:r w:rsidR="00FD53AC" w:rsidRPr="00B45252">
        <w:rPr>
          <w:rFonts w:ascii="Calibri" w:hAnsi="Calibri" w:cs="Calibri"/>
          <w:sz w:val="24"/>
          <w:szCs w:val="24"/>
        </w:rPr>
        <w:t>r. ) oraz najpóźniej 3 dni przed terminem realizacji usług w przypadku, gdy początek odbioru odpadów przypada po dniu 01.01.202</w:t>
      </w:r>
      <w:r w:rsidR="00FA2790" w:rsidRPr="00B45252">
        <w:rPr>
          <w:rFonts w:ascii="Calibri" w:hAnsi="Calibri" w:cs="Calibri"/>
          <w:sz w:val="24"/>
          <w:szCs w:val="24"/>
        </w:rPr>
        <w:t>5</w:t>
      </w:r>
      <w:r w:rsidR="00FD53AC" w:rsidRPr="00B45252">
        <w:rPr>
          <w:rFonts w:ascii="Calibri" w:hAnsi="Calibri" w:cs="Calibri"/>
          <w:sz w:val="24"/>
          <w:szCs w:val="24"/>
        </w:rPr>
        <w:t>r.</w:t>
      </w:r>
      <w:r w:rsidR="003E6731" w:rsidRPr="00B45252">
        <w:rPr>
          <w:rFonts w:ascii="Calibri" w:hAnsi="Calibri" w:cs="Calibri"/>
          <w:sz w:val="24"/>
          <w:szCs w:val="24"/>
        </w:rPr>
        <w:t>,</w:t>
      </w:r>
    </w:p>
    <w:p w14:paraId="0031D5A5" w14:textId="66297816" w:rsidR="007B314E" w:rsidRPr="00B45252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wyznaczenia Koordynatora, z którym Zamawiający będzie mógł się kontaktować w dniach</w:t>
      </w:r>
      <w:r w:rsidR="00D12CC7" w:rsidRPr="00B45252">
        <w:rPr>
          <w:rFonts w:ascii="Calibri" w:hAnsi="Calibri" w:cs="Calibri"/>
          <w:sz w:val="24"/>
          <w:szCs w:val="24"/>
        </w:rPr>
        <w:t xml:space="preserve">: </w:t>
      </w:r>
      <w:r w:rsidRPr="00B45252">
        <w:rPr>
          <w:rFonts w:ascii="Calibri" w:hAnsi="Calibri" w:cs="Calibri"/>
          <w:sz w:val="24"/>
          <w:szCs w:val="24"/>
        </w:rPr>
        <w:t xml:space="preserve"> od poniedziałku do</w:t>
      </w:r>
      <w:r w:rsidR="00ED3CFF" w:rsidRPr="00B45252">
        <w:rPr>
          <w:rFonts w:ascii="Calibri" w:hAnsi="Calibri" w:cs="Calibri"/>
          <w:sz w:val="24"/>
          <w:szCs w:val="24"/>
        </w:rPr>
        <w:t xml:space="preserve"> czwartku w godzinach od 8.00 do godziny 15.30, w</w:t>
      </w:r>
      <w:r w:rsidRPr="00B45252">
        <w:rPr>
          <w:rFonts w:ascii="Calibri" w:hAnsi="Calibri" w:cs="Calibri"/>
          <w:sz w:val="24"/>
          <w:szCs w:val="24"/>
        </w:rPr>
        <w:t xml:space="preserve"> piąt</w:t>
      </w:r>
      <w:r w:rsidR="00ED3CFF" w:rsidRPr="00B45252">
        <w:rPr>
          <w:rFonts w:ascii="Calibri" w:hAnsi="Calibri" w:cs="Calibri"/>
          <w:sz w:val="24"/>
          <w:szCs w:val="24"/>
        </w:rPr>
        <w:t>ek</w:t>
      </w:r>
      <w:r w:rsidRPr="00B45252">
        <w:rPr>
          <w:rFonts w:ascii="Calibri" w:hAnsi="Calibri" w:cs="Calibri"/>
          <w:sz w:val="24"/>
          <w:szCs w:val="24"/>
        </w:rPr>
        <w:t xml:space="preserve"> w godzinach od 8.00 do godziny 1</w:t>
      </w:r>
      <w:r w:rsidR="00ED3CFF" w:rsidRPr="00B45252">
        <w:rPr>
          <w:rFonts w:ascii="Calibri" w:hAnsi="Calibri" w:cs="Calibri"/>
          <w:sz w:val="24"/>
          <w:szCs w:val="24"/>
        </w:rPr>
        <w:t>4</w:t>
      </w:r>
      <w:r w:rsidRPr="00B45252">
        <w:rPr>
          <w:rFonts w:ascii="Calibri" w:hAnsi="Calibri" w:cs="Calibri"/>
          <w:sz w:val="24"/>
          <w:szCs w:val="24"/>
        </w:rPr>
        <w:t>.</w:t>
      </w:r>
      <w:r w:rsidR="00ED2F65" w:rsidRPr="00B45252">
        <w:rPr>
          <w:rFonts w:ascii="Calibri" w:hAnsi="Calibri" w:cs="Calibri"/>
          <w:sz w:val="24"/>
          <w:szCs w:val="24"/>
        </w:rPr>
        <w:t>3</w:t>
      </w:r>
      <w:r w:rsidRPr="00B45252">
        <w:rPr>
          <w:rFonts w:ascii="Calibri" w:hAnsi="Calibri" w:cs="Calibri"/>
          <w:sz w:val="24"/>
          <w:szCs w:val="24"/>
        </w:rPr>
        <w:t>0. Koordynator odpowiedzialny będzie za nadzorowanie i koordynowanie wykonywania przez Wykonawcę przedmiotu Umowy</w:t>
      </w:r>
      <w:r w:rsidR="00AA10BA" w:rsidRPr="00B45252">
        <w:rPr>
          <w:rFonts w:ascii="Calibri" w:hAnsi="Calibri" w:cs="Calibri"/>
          <w:sz w:val="24"/>
          <w:szCs w:val="24"/>
        </w:rPr>
        <w:t>,</w:t>
      </w:r>
    </w:p>
    <w:p w14:paraId="5AE40D66" w14:textId="7404A36E" w:rsidR="008D43B2" w:rsidRPr="00B45252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opracowania</w:t>
      </w:r>
      <w:r w:rsidR="00CD3ABA" w:rsidRPr="00B45252">
        <w:rPr>
          <w:rFonts w:ascii="Calibri" w:hAnsi="Calibri" w:cs="Calibri"/>
          <w:sz w:val="24"/>
          <w:szCs w:val="24"/>
        </w:rPr>
        <w:t xml:space="preserve"> </w:t>
      </w:r>
      <w:r w:rsidRPr="00B45252">
        <w:rPr>
          <w:rFonts w:ascii="Calibri" w:hAnsi="Calibri" w:cs="Calibri"/>
          <w:sz w:val="24"/>
          <w:szCs w:val="24"/>
        </w:rPr>
        <w:t>i przedstawienia harmonogramu odbioru odpadów komunalnych na cały okres</w:t>
      </w:r>
      <w:r w:rsidR="00F95AA5" w:rsidRPr="00B45252">
        <w:rPr>
          <w:rFonts w:ascii="Calibri" w:hAnsi="Calibri" w:cs="Calibri"/>
          <w:sz w:val="24"/>
          <w:szCs w:val="24"/>
        </w:rPr>
        <w:t xml:space="preserve"> świadczenia usług </w:t>
      </w:r>
      <w:r w:rsidRPr="00B45252">
        <w:rPr>
          <w:rFonts w:ascii="Calibri" w:hAnsi="Calibri" w:cs="Calibri"/>
          <w:sz w:val="24"/>
          <w:szCs w:val="24"/>
        </w:rPr>
        <w:t xml:space="preserve">do akceptacji Zamawiającego, w </w:t>
      </w:r>
      <w:r w:rsidR="008D43B2" w:rsidRPr="00B45252">
        <w:rPr>
          <w:rFonts w:ascii="Calibri" w:hAnsi="Calibri" w:cs="Calibri"/>
          <w:sz w:val="24"/>
          <w:szCs w:val="24"/>
        </w:rPr>
        <w:t xml:space="preserve">ciągu </w:t>
      </w:r>
      <w:r w:rsidRPr="00B45252">
        <w:rPr>
          <w:rFonts w:ascii="Calibri" w:hAnsi="Calibri" w:cs="Calibri"/>
          <w:sz w:val="24"/>
          <w:szCs w:val="24"/>
        </w:rPr>
        <w:t>3 dni od dnia podpisania Umowy</w:t>
      </w:r>
      <w:r w:rsidR="008D43B2" w:rsidRPr="00B45252">
        <w:rPr>
          <w:rFonts w:ascii="Calibri" w:hAnsi="Calibri" w:cs="Calibri"/>
          <w:sz w:val="24"/>
          <w:szCs w:val="24"/>
        </w:rPr>
        <w:t xml:space="preserve"> w formie elektronicznej (plik pdf), </w:t>
      </w:r>
      <w:r w:rsidR="00391C45" w:rsidRPr="00B45252">
        <w:rPr>
          <w:rFonts w:ascii="Calibri" w:hAnsi="Calibri" w:cs="Calibri"/>
          <w:sz w:val="24"/>
          <w:szCs w:val="24"/>
        </w:rPr>
        <w:t xml:space="preserve">druki harmonogramów muszą być zoptymalizowane na potrzeby osób z niepełnosprawnościami, </w:t>
      </w:r>
    </w:p>
    <w:p w14:paraId="6538D603" w14:textId="1D757209" w:rsidR="00F95AA5" w:rsidRPr="00B45252" w:rsidRDefault="00F95AA5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lastRenderedPageBreak/>
        <w:t>zapewnienia właściwego stan</w:t>
      </w:r>
      <w:r w:rsidR="00DD4A4F">
        <w:rPr>
          <w:rFonts w:ascii="Calibri" w:hAnsi="Calibri" w:cs="Calibri"/>
          <w:sz w:val="24"/>
          <w:szCs w:val="24"/>
        </w:rPr>
        <w:t>u</w:t>
      </w:r>
      <w:r w:rsidRPr="00B45252">
        <w:rPr>
          <w:rFonts w:ascii="Calibri" w:hAnsi="Calibri" w:cs="Calibri"/>
          <w:sz w:val="24"/>
          <w:szCs w:val="24"/>
        </w:rPr>
        <w:t xml:space="preserve"> sanitarnego</w:t>
      </w:r>
      <w:r w:rsidR="000C7351" w:rsidRPr="00B45252">
        <w:rPr>
          <w:rFonts w:ascii="Calibri" w:hAnsi="Calibri" w:cs="Calibri"/>
          <w:sz w:val="24"/>
          <w:szCs w:val="24"/>
        </w:rPr>
        <w:t xml:space="preserve"> </w:t>
      </w:r>
      <w:r w:rsidRPr="00B45252">
        <w:rPr>
          <w:rFonts w:ascii="Calibri" w:hAnsi="Calibri" w:cs="Calibri"/>
          <w:sz w:val="24"/>
          <w:szCs w:val="24"/>
        </w:rPr>
        <w:t>i technicznego pojemników</w:t>
      </w:r>
      <w:r w:rsidR="00B72E63" w:rsidRPr="00B45252">
        <w:rPr>
          <w:rFonts w:ascii="Calibri" w:hAnsi="Calibri" w:cs="Calibri"/>
          <w:sz w:val="24"/>
          <w:szCs w:val="24"/>
        </w:rPr>
        <w:t xml:space="preserve"> stanowiących własność Wykonawcy </w:t>
      </w:r>
      <w:r w:rsidRPr="00B45252">
        <w:rPr>
          <w:rFonts w:ascii="Calibri" w:hAnsi="Calibri" w:cs="Calibri"/>
          <w:sz w:val="24"/>
          <w:szCs w:val="24"/>
        </w:rPr>
        <w:t xml:space="preserve">przeznaczonych do </w:t>
      </w:r>
      <w:r w:rsidR="000C7351" w:rsidRPr="00B45252">
        <w:rPr>
          <w:rFonts w:ascii="Calibri" w:hAnsi="Calibri" w:cs="Calibri"/>
          <w:sz w:val="24"/>
          <w:szCs w:val="24"/>
        </w:rPr>
        <w:t>gromadzenia</w:t>
      </w:r>
      <w:r w:rsidRPr="00B45252">
        <w:rPr>
          <w:rFonts w:ascii="Calibri" w:hAnsi="Calibri" w:cs="Calibri"/>
          <w:sz w:val="24"/>
          <w:szCs w:val="24"/>
        </w:rPr>
        <w:t xml:space="preserve"> odpadów i w razie konieczności dokonania ich</w:t>
      </w:r>
      <w:r w:rsidR="005D40EF" w:rsidRPr="00B45252">
        <w:rPr>
          <w:rFonts w:ascii="Calibri" w:hAnsi="Calibri" w:cs="Calibri"/>
          <w:sz w:val="24"/>
          <w:szCs w:val="24"/>
        </w:rPr>
        <w:t xml:space="preserve">: </w:t>
      </w:r>
      <w:r w:rsidRPr="00B45252">
        <w:rPr>
          <w:rFonts w:ascii="Calibri" w:hAnsi="Calibri" w:cs="Calibri"/>
          <w:sz w:val="24"/>
          <w:szCs w:val="24"/>
        </w:rPr>
        <w:t>konserwacji, naprawy, wymiany itp. na własny koszt;</w:t>
      </w:r>
    </w:p>
    <w:p w14:paraId="6F5FE5A2" w14:textId="40B65E9F" w:rsidR="00D4522E" w:rsidRPr="00B45252" w:rsidRDefault="00250B18" w:rsidP="00BB19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zachowania odpowiedniego stanu sanitarnego podczas świadczenia usług, </w:t>
      </w:r>
      <w:r w:rsidR="00D4522E" w:rsidRPr="00B45252">
        <w:rPr>
          <w:rFonts w:ascii="Calibri" w:hAnsi="Calibri" w:cs="Calibri"/>
          <w:sz w:val="24"/>
          <w:szCs w:val="24"/>
        </w:rPr>
        <w:t xml:space="preserve"> </w:t>
      </w:r>
    </w:p>
    <w:p w14:paraId="1E72B49A" w14:textId="49AC3AFD" w:rsidR="00250B18" w:rsidRPr="00B45252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w szczególności do: </w:t>
      </w:r>
    </w:p>
    <w:p w14:paraId="002D6368" w14:textId="77777777" w:rsidR="00250B18" w:rsidRPr="00B45252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a) zapobiegania wysypywaniu się odpadów podczas załadunku do pojazdów,</w:t>
      </w:r>
    </w:p>
    <w:p w14:paraId="2BF53E3E" w14:textId="0AB003D0" w:rsidR="00250B18" w:rsidRPr="00B45252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b) uporządkowania miejsca załadunku z rozsypanych odpadów oraz </w:t>
      </w:r>
      <w:r w:rsidR="000C7351" w:rsidRPr="00B45252">
        <w:rPr>
          <w:rFonts w:ascii="Calibri" w:hAnsi="Calibri" w:cs="Calibri"/>
          <w:sz w:val="24"/>
          <w:szCs w:val="24"/>
        </w:rPr>
        <w:t xml:space="preserve">miejsca </w:t>
      </w:r>
      <w:r w:rsidRPr="00B45252">
        <w:rPr>
          <w:rFonts w:ascii="Calibri" w:hAnsi="Calibri" w:cs="Calibri"/>
          <w:sz w:val="24"/>
          <w:szCs w:val="24"/>
        </w:rPr>
        <w:t>przy pojemnikach,</w:t>
      </w:r>
    </w:p>
    <w:p w14:paraId="4B7738F5" w14:textId="77777777" w:rsidR="00250B18" w:rsidRPr="00B45252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c) zabezpieczenia przewożonych odpadów w trakcie transportu przed ich rozsypaniem, </w:t>
      </w:r>
    </w:p>
    <w:p w14:paraId="272184FF" w14:textId="2CCDA59D" w:rsidR="00250B18" w:rsidRPr="00B45252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   pyleniem, wylaniem</w:t>
      </w:r>
      <w:r w:rsidR="006C7B33" w:rsidRPr="00B45252">
        <w:rPr>
          <w:rFonts w:ascii="Calibri" w:hAnsi="Calibri" w:cs="Calibri"/>
          <w:sz w:val="24"/>
          <w:szCs w:val="24"/>
        </w:rPr>
        <w:t>;</w:t>
      </w:r>
    </w:p>
    <w:p w14:paraId="60E04094" w14:textId="6F6DBC38" w:rsidR="007B314E" w:rsidRPr="00B45252" w:rsidRDefault="005166A6" w:rsidP="00BB1954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odbioru worków stanowiących własność zamawiającego w ilości</w:t>
      </w:r>
      <w:r w:rsidR="006C7B33" w:rsidRPr="00B45252">
        <w:rPr>
          <w:rFonts w:ascii="Calibri" w:hAnsi="Calibri" w:cs="Calibri"/>
          <w:sz w:val="24"/>
          <w:szCs w:val="24"/>
        </w:rPr>
        <w:t xml:space="preserve"> </w:t>
      </w:r>
      <w:r w:rsidR="00ED2F65" w:rsidRPr="00B45252">
        <w:rPr>
          <w:rFonts w:ascii="Calibri" w:hAnsi="Calibri" w:cs="Calibri"/>
          <w:sz w:val="24"/>
          <w:szCs w:val="24"/>
        </w:rPr>
        <w:t>50</w:t>
      </w:r>
      <w:r w:rsidRPr="00B45252">
        <w:rPr>
          <w:rFonts w:ascii="Calibri" w:hAnsi="Calibri" w:cs="Calibri"/>
          <w:sz w:val="24"/>
          <w:szCs w:val="24"/>
        </w:rPr>
        <w:t xml:space="preserve"> szt. z</w:t>
      </w:r>
      <w:r w:rsidR="006B7440" w:rsidRPr="00B45252">
        <w:rPr>
          <w:rFonts w:ascii="Calibri" w:hAnsi="Calibri" w:cs="Calibri"/>
          <w:sz w:val="24"/>
          <w:szCs w:val="24"/>
        </w:rPr>
        <w:t>e zmieszanymi (niesegregowanymi)</w:t>
      </w:r>
      <w:r w:rsidRPr="00B45252">
        <w:rPr>
          <w:rFonts w:ascii="Calibri" w:hAnsi="Calibri" w:cs="Calibri"/>
          <w:sz w:val="24"/>
          <w:szCs w:val="24"/>
        </w:rPr>
        <w:t xml:space="preserve"> odpadami zebranymi podczas akcji sprzątania świata w miejscach i terminach wskazanych przez Zamawiającego</w:t>
      </w:r>
      <w:r w:rsidR="00573EDE" w:rsidRPr="00B45252">
        <w:rPr>
          <w:rFonts w:ascii="Calibri" w:hAnsi="Calibri" w:cs="Calibri"/>
          <w:sz w:val="24"/>
          <w:szCs w:val="24"/>
        </w:rPr>
        <w:t xml:space="preserve">, przy czym </w:t>
      </w:r>
      <w:r w:rsidR="00120B96" w:rsidRPr="00B45252">
        <w:rPr>
          <w:rFonts w:ascii="Calibri" w:hAnsi="Calibri" w:cs="Calibri"/>
          <w:sz w:val="24"/>
          <w:szCs w:val="24"/>
        </w:rPr>
        <w:t xml:space="preserve">podane ilości worków są szacunkowe i mogą ulec zmianie w trakcie trwania umowy, </w:t>
      </w:r>
    </w:p>
    <w:p w14:paraId="161A61D0" w14:textId="7E00847B" w:rsidR="007B314E" w:rsidRPr="00B45252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naprawienia wszelkich szkód powstałych podczas wykonywania przedmiotu </w:t>
      </w:r>
      <w:r w:rsidR="00A96AFE" w:rsidRPr="00B45252">
        <w:rPr>
          <w:rFonts w:ascii="Calibri" w:hAnsi="Calibri" w:cs="Calibri"/>
          <w:sz w:val="24"/>
          <w:szCs w:val="24"/>
        </w:rPr>
        <w:t>u</w:t>
      </w:r>
      <w:r w:rsidRPr="00B45252">
        <w:rPr>
          <w:rFonts w:ascii="Calibri" w:hAnsi="Calibri" w:cs="Calibri"/>
          <w:sz w:val="24"/>
          <w:szCs w:val="24"/>
        </w:rPr>
        <w:t>mowy. Wykonawca ponosi pełną odpowiedzialność wobec Zamawiającego i osób trzecich za szkody w mieniu i/lub zdrowiu osób trzecich powstałe podczas wykonywania przedmiotu Umowy;</w:t>
      </w:r>
    </w:p>
    <w:p w14:paraId="0D2731C5" w14:textId="4B2FDED1" w:rsidR="007B314E" w:rsidRPr="00B45252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używania pojazdów specjalistycznych, gwarantujących terminowe, stałe i bezawaryjne wykonanie przedmiotu Umowy;</w:t>
      </w:r>
    </w:p>
    <w:p w14:paraId="33AD17CD" w14:textId="51DF3929" w:rsidR="007B314E" w:rsidRPr="00B45252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niezwłocznego informowania Zamawiającego o zaistnieniu okoliczności uzasadniającej zmianę częstotliwości odbioru odpadów komunalnych zmieszanych i/lub segregowanych;</w:t>
      </w:r>
    </w:p>
    <w:p w14:paraId="4A35E4DB" w14:textId="6D2B0061" w:rsidR="00CD3ABA" w:rsidRPr="00B45252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powzięcia kroków w celu usunięcia przeszkód związanych </w:t>
      </w:r>
      <w:r w:rsidR="00A96AFE" w:rsidRPr="00B45252">
        <w:rPr>
          <w:rFonts w:ascii="Calibri" w:hAnsi="Calibri" w:cs="Calibri"/>
          <w:sz w:val="24"/>
          <w:szCs w:val="24"/>
        </w:rPr>
        <w:t>z</w:t>
      </w:r>
      <w:r w:rsidRPr="00B45252">
        <w:rPr>
          <w:rFonts w:ascii="Calibri" w:hAnsi="Calibri" w:cs="Calibri"/>
          <w:sz w:val="24"/>
          <w:szCs w:val="24"/>
        </w:rPr>
        <w:t xml:space="preserve"> realizacją przedmiotu Umowy, za które odpowiedzialność ponosi Wykonawca, oraz za te które zgłosił Zamawiający</w:t>
      </w:r>
      <w:r w:rsidR="005C46D7" w:rsidRPr="00B45252">
        <w:rPr>
          <w:rFonts w:ascii="Calibri" w:hAnsi="Calibri" w:cs="Calibri"/>
          <w:sz w:val="24"/>
          <w:szCs w:val="24"/>
        </w:rPr>
        <w:t>.</w:t>
      </w:r>
    </w:p>
    <w:p w14:paraId="11FE31E0" w14:textId="3B31D020" w:rsidR="007B314E" w:rsidRPr="00B45252" w:rsidRDefault="007B314E" w:rsidP="00552D1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>Wykonawca ponosi pełną odpowiedzialność materialną</w:t>
      </w:r>
      <w:r w:rsidR="005C46D7" w:rsidRPr="00B45252">
        <w:rPr>
          <w:rFonts w:ascii="Calibri" w:hAnsi="Calibri" w:cs="Calibri"/>
        </w:rPr>
        <w:t xml:space="preserve"> </w:t>
      </w:r>
      <w:r w:rsidRPr="00B45252">
        <w:rPr>
          <w:rFonts w:ascii="Calibri" w:hAnsi="Calibri" w:cs="Calibri"/>
        </w:rPr>
        <w:t>za szkody będące wynikiem nieopróżniania i/lub nieterminowego opróżniania pojemników</w:t>
      </w:r>
      <w:r w:rsidR="00AA10BA" w:rsidRPr="00B45252">
        <w:rPr>
          <w:rFonts w:ascii="Calibri" w:hAnsi="Calibri" w:cs="Calibri"/>
        </w:rPr>
        <w:t>.</w:t>
      </w:r>
    </w:p>
    <w:p w14:paraId="322371E3" w14:textId="74D64FE5" w:rsidR="007B314E" w:rsidRPr="00B45252" w:rsidRDefault="007B314E" w:rsidP="00552D1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Wykonawca ponosi pełną odpowiedzialność względem Zamawiającego i odpowiada za jakość, terminowość oraz bezpieczeństwo usług, które wykonuje sam oraz przy pomocy podwykonawców. </w:t>
      </w:r>
    </w:p>
    <w:p w14:paraId="6F90FC81" w14:textId="77777777" w:rsidR="00116179" w:rsidRPr="00B45252" w:rsidRDefault="007B314E" w:rsidP="00B701C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B45252">
        <w:rPr>
          <w:rFonts w:ascii="Calibri" w:hAnsi="Calibri" w:cs="Calibri"/>
        </w:rPr>
        <w:t xml:space="preserve">Wykonawca zobowiązany jest </w:t>
      </w:r>
      <w:r w:rsidR="003C0D8C" w:rsidRPr="00B45252">
        <w:rPr>
          <w:rFonts w:ascii="Calibri" w:hAnsi="Calibri" w:cs="Calibri"/>
        </w:rPr>
        <w:t>do</w:t>
      </w:r>
      <w:r w:rsidR="00116179" w:rsidRPr="00B45252">
        <w:rPr>
          <w:rFonts w:ascii="Calibri" w:hAnsi="Calibri" w:cs="Calibri"/>
        </w:rPr>
        <w:t>:</w:t>
      </w:r>
    </w:p>
    <w:p w14:paraId="660BC555" w14:textId="77777777" w:rsidR="00153993" w:rsidRPr="00B45252" w:rsidRDefault="003C0D8C" w:rsidP="00BB19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transportu i przekazania odebranych odpadów komunalnych do miejsca/miejsc zbierania</w:t>
      </w:r>
      <w:r w:rsidR="00E004FF" w:rsidRPr="00B45252">
        <w:rPr>
          <w:rFonts w:ascii="Calibri" w:hAnsi="Calibri" w:cs="Calibri"/>
          <w:sz w:val="24"/>
          <w:szCs w:val="24"/>
        </w:rPr>
        <w:t> </w:t>
      </w:r>
      <w:r w:rsidRPr="00B45252">
        <w:rPr>
          <w:rFonts w:ascii="Calibri" w:hAnsi="Calibri" w:cs="Calibri"/>
          <w:sz w:val="24"/>
          <w:szCs w:val="24"/>
        </w:rPr>
        <w:t>(zagospodarowania)</w:t>
      </w:r>
      <w:r w:rsidR="00E004FF" w:rsidRPr="00B45252">
        <w:rPr>
          <w:rFonts w:ascii="Calibri" w:hAnsi="Calibri" w:cs="Calibri"/>
          <w:sz w:val="24"/>
          <w:szCs w:val="24"/>
        </w:rPr>
        <w:t> </w:t>
      </w:r>
      <w:r w:rsidRPr="00B45252">
        <w:rPr>
          <w:rFonts w:ascii="Calibri" w:hAnsi="Calibri" w:cs="Calibri"/>
          <w:sz w:val="24"/>
          <w:szCs w:val="24"/>
        </w:rPr>
        <w:t>odpadów</w:t>
      </w:r>
      <w:r w:rsidR="00E004FF" w:rsidRPr="00B45252">
        <w:rPr>
          <w:rFonts w:ascii="Calibri" w:hAnsi="Calibri" w:cs="Calibri"/>
          <w:sz w:val="24"/>
          <w:szCs w:val="24"/>
        </w:rPr>
        <w:t> </w:t>
      </w:r>
      <w:r w:rsidRPr="00B45252">
        <w:rPr>
          <w:rFonts w:ascii="Calibri" w:hAnsi="Calibri" w:cs="Calibri"/>
          <w:sz w:val="24"/>
          <w:szCs w:val="24"/>
        </w:rPr>
        <w:t>komunalnych</w:t>
      </w:r>
      <w:r w:rsidR="00E004FF" w:rsidRPr="00B45252">
        <w:rPr>
          <w:rFonts w:ascii="Calibri" w:hAnsi="Calibri" w:cs="Calibri"/>
          <w:sz w:val="24"/>
          <w:szCs w:val="24"/>
        </w:rPr>
        <w:t> z</w:t>
      </w:r>
      <w:r w:rsidRPr="00B45252">
        <w:rPr>
          <w:rFonts w:ascii="Calibri" w:hAnsi="Calibri" w:cs="Calibri"/>
          <w:sz w:val="24"/>
          <w:szCs w:val="24"/>
        </w:rPr>
        <w:t>apewnionego/</w:t>
      </w:r>
    </w:p>
    <w:p w14:paraId="680FCC2C" w14:textId="7D70A8E1" w:rsidR="00116179" w:rsidRPr="00B45252" w:rsidRDefault="003C0D8C" w:rsidP="00BB1954">
      <w:pPr>
        <w:pStyle w:val="Akapitzlist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 xml:space="preserve">zapewnionych przez </w:t>
      </w:r>
      <w:r w:rsidR="00116179" w:rsidRPr="00B45252">
        <w:rPr>
          <w:rFonts w:ascii="Calibri" w:hAnsi="Calibri" w:cs="Calibri"/>
          <w:sz w:val="24"/>
          <w:szCs w:val="24"/>
        </w:rPr>
        <w:t>Wykonawcę,</w:t>
      </w:r>
    </w:p>
    <w:p w14:paraId="3E0D6619" w14:textId="77777777" w:rsidR="00A74F77" w:rsidRPr="00B45252" w:rsidRDefault="00116179" w:rsidP="00BB19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zapewnienia zagospodarowania niesegregowanych (zmieszanych) odpadów komunalnych zgodnie z obowiązującymi przepisami prawa, w szczególności przekazywa</w:t>
      </w:r>
      <w:r w:rsidR="00EF4795" w:rsidRPr="00B45252">
        <w:rPr>
          <w:rFonts w:ascii="Calibri" w:hAnsi="Calibri" w:cs="Calibri"/>
          <w:sz w:val="24"/>
          <w:szCs w:val="24"/>
        </w:rPr>
        <w:t>nia</w:t>
      </w:r>
      <w:r w:rsidRPr="00B45252">
        <w:rPr>
          <w:rFonts w:ascii="Calibri" w:hAnsi="Calibri" w:cs="Calibri"/>
          <w:sz w:val="24"/>
          <w:szCs w:val="24"/>
        </w:rPr>
        <w:t xml:space="preserve"> wskazan</w:t>
      </w:r>
      <w:r w:rsidR="00EF4795" w:rsidRPr="00B45252">
        <w:rPr>
          <w:rFonts w:ascii="Calibri" w:hAnsi="Calibri" w:cs="Calibri"/>
          <w:sz w:val="24"/>
          <w:szCs w:val="24"/>
        </w:rPr>
        <w:t>ej</w:t>
      </w:r>
      <w:r w:rsidRPr="00B45252">
        <w:rPr>
          <w:rFonts w:ascii="Calibri" w:hAnsi="Calibri" w:cs="Calibri"/>
          <w:sz w:val="24"/>
          <w:szCs w:val="24"/>
        </w:rPr>
        <w:t xml:space="preserve"> frakcj</w:t>
      </w:r>
      <w:r w:rsidR="00EF4795" w:rsidRPr="00B45252">
        <w:rPr>
          <w:rFonts w:ascii="Calibri" w:hAnsi="Calibri" w:cs="Calibri"/>
          <w:sz w:val="24"/>
          <w:szCs w:val="24"/>
        </w:rPr>
        <w:t>i</w:t>
      </w:r>
      <w:r w:rsidRPr="00B45252">
        <w:rPr>
          <w:rFonts w:ascii="Calibri" w:hAnsi="Calibri" w:cs="Calibri"/>
          <w:sz w:val="24"/>
          <w:szCs w:val="24"/>
        </w:rPr>
        <w:t xml:space="preserve"> odpadów do instalacji komunalnej wpisanej na listę</w:t>
      </w:r>
      <w:r w:rsidR="00BB2EB2" w:rsidRPr="00B45252">
        <w:rPr>
          <w:rFonts w:ascii="Calibri" w:hAnsi="Calibri" w:cs="Calibri"/>
          <w:sz w:val="24"/>
          <w:szCs w:val="24"/>
        </w:rPr>
        <w:t xml:space="preserve"> </w:t>
      </w:r>
      <w:r w:rsidR="00CD3ABA" w:rsidRPr="00B45252">
        <w:rPr>
          <w:rFonts w:ascii="Calibri" w:hAnsi="Calibri" w:cs="Calibri"/>
          <w:sz w:val="24"/>
          <w:szCs w:val="24"/>
        </w:rPr>
        <w:t xml:space="preserve">o której mowa w art. 38b ust.1 </w:t>
      </w:r>
      <w:r w:rsidR="00BB2EB2" w:rsidRPr="00B45252">
        <w:rPr>
          <w:rFonts w:ascii="Calibri" w:hAnsi="Calibri" w:cs="Calibri"/>
          <w:sz w:val="24"/>
          <w:szCs w:val="24"/>
        </w:rPr>
        <w:t xml:space="preserve">pkt 1 </w:t>
      </w:r>
      <w:r w:rsidR="00CD3ABA" w:rsidRPr="00B45252">
        <w:rPr>
          <w:rFonts w:ascii="Calibri" w:hAnsi="Calibri" w:cs="Calibri"/>
          <w:sz w:val="24"/>
          <w:szCs w:val="24"/>
        </w:rPr>
        <w:t>ustawy z dnia 14 grudnia 2012r.</w:t>
      </w:r>
      <w:r w:rsidR="00BB2EB2" w:rsidRPr="00B45252">
        <w:rPr>
          <w:rFonts w:ascii="Calibri" w:hAnsi="Calibri" w:cs="Calibri"/>
          <w:sz w:val="24"/>
          <w:szCs w:val="24"/>
        </w:rPr>
        <w:t xml:space="preserve">o odpadach </w:t>
      </w:r>
      <w:r w:rsidR="00CD3ABA" w:rsidRPr="00B45252">
        <w:rPr>
          <w:rFonts w:ascii="Calibri" w:hAnsi="Calibri" w:cs="Calibri"/>
          <w:sz w:val="24"/>
          <w:szCs w:val="24"/>
        </w:rPr>
        <w:t xml:space="preserve"> </w:t>
      </w:r>
    </w:p>
    <w:p w14:paraId="6EDF44F5" w14:textId="62B90504" w:rsidR="004E2003" w:rsidRPr="00B45252" w:rsidRDefault="00CD3ABA" w:rsidP="004E2003">
      <w:pPr>
        <w:pStyle w:val="Akapitzlist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(t.</w:t>
      </w:r>
      <w:r w:rsidR="00077EED" w:rsidRPr="00B45252">
        <w:rPr>
          <w:rFonts w:ascii="Calibri" w:hAnsi="Calibri" w:cs="Calibri"/>
          <w:sz w:val="24"/>
          <w:szCs w:val="24"/>
        </w:rPr>
        <w:t xml:space="preserve"> </w:t>
      </w:r>
      <w:r w:rsidRPr="00B45252">
        <w:rPr>
          <w:rFonts w:ascii="Calibri" w:hAnsi="Calibri" w:cs="Calibri"/>
          <w:sz w:val="24"/>
          <w:szCs w:val="24"/>
        </w:rPr>
        <w:t>j. Dz.U.</w:t>
      </w:r>
      <w:r w:rsidR="003A5E5A" w:rsidRPr="00B45252">
        <w:rPr>
          <w:rFonts w:ascii="Calibri" w:hAnsi="Calibri" w:cs="Calibri"/>
          <w:sz w:val="24"/>
          <w:szCs w:val="24"/>
        </w:rPr>
        <w:t xml:space="preserve"> </w:t>
      </w:r>
      <w:r w:rsidRPr="00B45252">
        <w:rPr>
          <w:rFonts w:ascii="Calibri" w:hAnsi="Calibri" w:cs="Calibri"/>
          <w:sz w:val="24"/>
          <w:szCs w:val="24"/>
        </w:rPr>
        <w:t>202</w:t>
      </w:r>
      <w:r w:rsidR="003A5E5A" w:rsidRPr="00B45252">
        <w:rPr>
          <w:rFonts w:ascii="Calibri" w:hAnsi="Calibri" w:cs="Calibri"/>
          <w:sz w:val="24"/>
          <w:szCs w:val="24"/>
        </w:rPr>
        <w:t>3</w:t>
      </w:r>
      <w:r w:rsidRPr="00B45252">
        <w:rPr>
          <w:rFonts w:ascii="Calibri" w:hAnsi="Calibri" w:cs="Calibri"/>
          <w:sz w:val="24"/>
          <w:szCs w:val="24"/>
        </w:rPr>
        <w:t>, poz.</w:t>
      </w:r>
      <w:r w:rsidR="003A5E5A" w:rsidRPr="00B45252">
        <w:rPr>
          <w:rFonts w:ascii="Calibri" w:hAnsi="Calibri" w:cs="Calibri"/>
          <w:sz w:val="24"/>
          <w:szCs w:val="24"/>
        </w:rPr>
        <w:t xml:space="preserve"> 1587</w:t>
      </w:r>
      <w:r w:rsidRPr="00B45252">
        <w:rPr>
          <w:rFonts w:ascii="Calibri" w:hAnsi="Calibri" w:cs="Calibri"/>
          <w:sz w:val="24"/>
          <w:szCs w:val="24"/>
        </w:rPr>
        <w:t xml:space="preserve"> ze zm.)</w:t>
      </w:r>
      <w:r w:rsidR="007B314E" w:rsidRPr="00B45252">
        <w:rPr>
          <w:rFonts w:ascii="Calibri" w:hAnsi="Calibri" w:cs="Calibri"/>
          <w:sz w:val="24"/>
          <w:szCs w:val="24"/>
        </w:rPr>
        <w:t xml:space="preserve"> </w:t>
      </w:r>
      <w:r w:rsidR="00BB2EB2" w:rsidRPr="00B45252">
        <w:rPr>
          <w:rFonts w:ascii="Calibri" w:hAnsi="Calibri" w:cs="Calibri"/>
          <w:sz w:val="24"/>
          <w:szCs w:val="24"/>
        </w:rPr>
        <w:t>przez właściwego marszałka województwa</w:t>
      </w:r>
      <w:r w:rsidR="00F5747F" w:rsidRPr="00B45252">
        <w:rPr>
          <w:rFonts w:ascii="Calibri" w:hAnsi="Calibri" w:cs="Calibri"/>
          <w:sz w:val="24"/>
          <w:szCs w:val="24"/>
        </w:rPr>
        <w:t xml:space="preserve">, </w:t>
      </w:r>
      <w:r w:rsidR="004E2003" w:rsidRPr="00B45252">
        <w:rPr>
          <w:rFonts w:ascii="Calibri" w:hAnsi="Calibri" w:cs="Calibri"/>
          <w:sz w:val="24"/>
          <w:szCs w:val="24"/>
        </w:rPr>
        <w:t xml:space="preserve">zapewniającej przetworzenie, o którym mowa w art. 35 ust. 6 w/w ustawy, </w:t>
      </w:r>
    </w:p>
    <w:p w14:paraId="4B7C92D9" w14:textId="0C09723D" w:rsidR="004E2003" w:rsidRPr="00B45252" w:rsidRDefault="004E2003" w:rsidP="004E20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przetwarzania odpadów komunalnych w instalacjach spełniających standardy technologiczne, zapewniających osiągnięcie poziomów przygotowania do ponownego użycia i recyklingu oraz ograniczenia masy odpadów komunalnych ulegających biodegradacji przekazanych do składowania, o których mowa w art. 3b i 3c ustawy z dnia 13 września 1996 r. o utrzymaniu czystości i porządku w gminach (tj. Dz. U. 202</w:t>
      </w:r>
      <w:r w:rsidR="00016E54" w:rsidRPr="00B45252">
        <w:rPr>
          <w:rFonts w:ascii="Calibri" w:hAnsi="Calibri" w:cs="Calibri"/>
          <w:sz w:val="24"/>
          <w:szCs w:val="24"/>
        </w:rPr>
        <w:t>4</w:t>
      </w:r>
      <w:r w:rsidRPr="00B45252">
        <w:rPr>
          <w:rFonts w:ascii="Calibri" w:hAnsi="Calibri" w:cs="Calibri"/>
          <w:sz w:val="24"/>
          <w:szCs w:val="24"/>
        </w:rPr>
        <w:t>r., poz.</w:t>
      </w:r>
      <w:r w:rsidR="00016E54" w:rsidRPr="00B45252">
        <w:rPr>
          <w:rFonts w:ascii="Calibri" w:hAnsi="Calibri" w:cs="Calibri"/>
          <w:sz w:val="24"/>
          <w:szCs w:val="24"/>
        </w:rPr>
        <w:t xml:space="preserve"> 399</w:t>
      </w:r>
      <w:r w:rsidRPr="00B45252">
        <w:rPr>
          <w:rFonts w:ascii="Calibri" w:hAnsi="Calibri" w:cs="Calibri"/>
          <w:sz w:val="24"/>
          <w:szCs w:val="24"/>
        </w:rPr>
        <w:t>),</w:t>
      </w:r>
      <w:r w:rsidRPr="00B45252">
        <w:rPr>
          <w:rFonts w:ascii="Times New Roman" w:hAnsi="Times New Roman"/>
          <w:sz w:val="24"/>
          <w:szCs w:val="24"/>
        </w:rPr>
        <w:t xml:space="preserve"> </w:t>
      </w:r>
    </w:p>
    <w:p w14:paraId="575A3A4D" w14:textId="241D7A57" w:rsidR="00321FF4" w:rsidRPr="00B45252" w:rsidRDefault="006E4B6E" w:rsidP="004E20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5252">
        <w:rPr>
          <w:rFonts w:ascii="Calibri" w:hAnsi="Calibri" w:cs="Calibri"/>
          <w:sz w:val="24"/>
          <w:szCs w:val="24"/>
        </w:rPr>
        <w:t>zapewn</w:t>
      </w:r>
      <w:r w:rsidR="00D01117" w:rsidRPr="00B45252">
        <w:rPr>
          <w:rFonts w:ascii="Calibri" w:hAnsi="Calibri" w:cs="Calibri"/>
          <w:sz w:val="24"/>
          <w:szCs w:val="24"/>
        </w:rPr>
        <w:t xml:space="preserve">ienia </w:t>
      </w:r>
      <w:r w:rsidRPr="00B45252">
        <w:rPr>
          <w:rFonts w:ascii="Calibri" w:hAnsi="Calibri" w:cs="Calibri"/>
          <w:sz w:val="24"/>
          <w:szCs w:val="24"/>
        </w:rPr>
        <w:t>zagospodarowani</w:t>
      </w:r>
      <w:r w:rsidR="00D01117" w:rsidRPr="00B45252">
        <w:rPr>
          <w:rFonts w:ascii="Calibri" w:hAnsi="Calibri" w:cs="Calibri"/>
          <w:sz w:val="24"/>
          <w:szCs w:val="24"/>
        </w:rPr>
        <w:t>a</w:t>
      </w:r>
      <w:r w:rsidRPr="00B45252">
        <w:rPr>
          <w:rFonts w:ascii="Calibri" w:hAnsi="Calibri" w:cs="Calibri"/>
          <w:sz w:val="24"/>
          <w:szCs w:val="24"/>
        </w:rPr>
        <w:t xml:space="preserve"> odpadów zebranych selektywnie przez ich przekazanie bezpośrednio lub za pośrednictwem innego zbierającego odpady do instalacji odzysku lub unieszkodliwiania odpadów, zgodnie z hierarchią sposobów postępowania z odpadami</w:t>
      </w:r>
      <w:r w:rsidR="00AA10BA" w:rsidRPr="00B45252">
        <w:rPr>
          <w:rFonts w:ascii="Calibri" w:hAnsi="Calibri" w:cs="Calibri"/>
          <w:sz w:val="24"/>
          <w:szCs w:val="24"/>
        </w:rPr>
        <w:t>,</w:t>
      </w:r>
      <w:r w:rsidRPr="00B45252">
        <w:rPr>
          <w:rFonts w:ascii="Calibri" w:hAnsi="Calibri" w:cs="Calibri"/>
          <w:sz w:val="24"/>
          <w:szCs w:val="24"/>
        </w:rPr>
        <w:t xml:space="preserve"> o której mowa w art. 17 ustawy o odpadach</w:t>
      </w:r>
      <w:r w:rsidR="00D01117" w:rsidRPr="00B45252">
        <w:rPr>
          <w:rFonts w:ascii="Calibri" w:hAnsi="Calibri" w:cs="Calibri"/>
          <w:sz w:val="24"/>
          <w:szCs w:val="24"/>
        </w:rPr>
        <w:t xml:space="preserve"> i art. 6d ust 4 pkt 7 ustawy o utrzymaniu czystości i porządku w gminach. </w:t>
      </w:r>
      <w:r w:rsidRPr="00B45252">
        <w:rPr>
          <w:rFonts w:ascii="Calibri" w:hAnsi="Calibri" w:cs="Calibri"/>
          <w:sz w:val="24"/>
          <w:szCs w:val="24"/>
        </w:rPr>
        <w:t xml:space="preserve"> </w:t>
      </w:r>
    </w:p>
    <w:p w14:paraId="48E6250C" w14:textId="77777777" w:rsidR="005C46D7" w:rsidRPr="00B45252" w:rsidRDefault="005C46D7" w:rsidP="007B314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E696ECB" w14:textId="5EE60B30" w:rsidR="007B314E" w:rsidRPr="00B45252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§5</w:t>
      </w:r>
    </w:p>
    <w:p w14:paraId="480C5D68" w14:textId="1D682764" w:rsidR="00F7256A" w:rsidRDefault="007B314E" w:rsidP="00F7256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OBOWIĄZKI ZAMAWIAJĄCEGO</w:t>
      </w:r>
    </w:p>
    <w:p w14:paraId="0E261A6E" w14:textId="77777777" w:rsidR="00F9770A" w:rsidRPr="00B45252" w:rsidRDefault="00F9770A" w:rsidP="00F7256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526C651" w14:textId="6B2CD112" w:rsidR="00FC5576" w:rsidRPr="00B45252" w:rsidRDefault="007B314E" w:rsidP="008D3F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</w:rPr>
        <w:t>Zamawiający zobowiązany jest do:</w:t>
      </w:r>
    </w:p>
    <w:p w14:paraId="6BF4B9BD" w14:textId="32453487" w:rsidR="00FC5576" w:rsidRPr="00B45252" w:rsidRDefault="00FC5576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współpracy z Wykonawcą w celu sprawnego i rzetelnego wykonania przedmiotu umowy,</w:t>
      </w:r>
    </w:p>
    <w:p w14:paraId="23FCDEF5" w14:textId="785EE1BA" w:rsidR="00FC5576" w:rsidRPr="00B45252" w:rsidRDefault="00FC5576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informowania Wykonawcy o istotnych sprawach mogących mieć wpływ na realizację przedmiotu umowy</w:t>
      </w:r>
      <w:r w:rsidR="0032434A" w:rsidRPr="00B45252">
        <w:rPr>
          <w:rFonts w:asciiTheme="minorHAnsi" w:hAnsiTheme="minorHAnsi" w:cstheme="minorHAnsi"/>
        </w:rPr>
        <w:t xml:space="preserve">, </w:t>
      </w:r>
    </w:p>
    <w:p w14:paraId="5864090E" w14:textId="253FA320" w:rsidR="007B314E" w:rsidRPr="00B45252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wyznaczenia Koordynatora, z którym Wykonawca będzie mógł się kontaktować w dniac</w:t>
      </w:r>
      <w:r w:rsidR="00714BE8" w:rsidRPr="00B45252">
        <w:rPr>
          <w:rFonts w:asciiTheme="minorHAnsi" w:hAnsiTheme="minorHAnsi" w:cstheme="minorHAnsi"/>
        </w:rPr>
        <w:t>h</w:t>
      </w:r>
      <w:r w:rsidRPr="00B45252">
        <w:rPr>
          <w:rFonts w:asciiTheme="minorHAnsi" w:hAnsiTheme="minorHAnsi" w:cstheme="minorHAnsi"/>
        </w:rPr>
        <w:t xml:space="preserve"> od poniedziałku do</w:t>
      </w:r>
      <w:r w:rsidR="00714BE8" w:rsidRPr="00B45252">
        <w:rPr>
          <w:rFonts w:asciiTheme="minorHAnsi" w:hAnsiTheme="minorHAnsi" w:cstheme="minorHAnsi"/>
        </w:rPr>
        <w:t xml:space="preserve"> czwartku w godzinach od 8:00 do godziny 15:30, w </w:t>
      </w:r>
      <w:r w:rsidRPr="00B45252">
        <w:rPr>
          <w:rFonts w:asciiTheme="minorHAnsi" w:hAnsiTheme="minorHAnsi" w:cstheme="minorHAnsi"/>
        </w:rPr>
        <w:t>piąt</w:t>
      </w:r>
      <w:r w:rsidR="00714BE8" w:rsidRPr="00B45252">
        <w:rPr>
          <w:rFonts w:asciiTheme="minorHAnsi" w:hAnsiTheme="minorHAnsi" w:cstheme="minorHAnsi"/>
        </w:rPr>
        <w:t>ek</w:t>
      </w:r>
      <w:r w:rsidRPr="00B45252">
        <w:rPr>
          <w:rFonts w:asciiTheme="minorHAnsi" w:hAnsiTheme="minorHAnsi" w:cstheme="minorHAnsi"/>
        </w:rPr>
        <w:t xml:space="preserve"> w godzinach od 8:00 do godziny 1</w:t>
      </w:r>
      <w:r w:rsidR="00714BE8" w:rsidRPr="00B45252">
        <w:rPr>
          <w:rFonts w:asciiTheme="minorHAnsi" w:hAnsiTheme="minorHAnsi" w:cstheme="minorHAnsi"/>
        </w:rPr>
        <w:t>4</w:t>
      </w:r>
      <w:r w:rsidRPr="00B45252">
        <w:rPr>
          <w:rFonts w:asciiTheme="minorHAnsi" w:hAnsiTheme="minorHAnsi" w:cstheme="minorHAnsi"/>
        </w:rPr>
        <w:t>:</w:t>
      </w:r>
      <w:r w:rsidR="00573EDE" w:rsidRPr="00B45252">
        <w:rPr>
          <w:rFonts w:asciiTheme="minorHAnsi" w:hAnsiTheme="minorHAnsi" w:cstheme="minorHAnsi"/>
        </w:rPr>
        <w:t>3</w:t>
      </w:r>
      <w:r w:rsidRPr="00B45252">
        <w:rPr>
          <w:rFonts w:asciiTheme="minorHAnsi" w:hAnsiTheme="minorHAnsi" w:cstheme="minorHAnsi"/>
        </w:rPr>
        <w:t xml:space="preserve">0. Koordynator odpowiedzialny będzie za nadzorowanie i koordynowanie wykonywania przez Wykonawcę przedmiotu </w:t>
      </w:r>
      <w:r w:rsidR="00CC6676" w:rsidRPr="00B45252">
        <w:rPr>
          <w:rFonts w:asciiTheme="minorHAnsi" w:hAnsiTheme="minorHAnsi" w:cstheme="minorHAnsi"/>
        </w:rPr>
        <w:t>u</w:t>
      </w:r>
      <w:r w:rsidRPr="00B45252">
        <w:rPr>
          <w:rFonts w:asciiTheme="minorHAnsi" w:hAnsiTheme="minorHAnsi" w:cstheme="minorHAnsi"/>
        </w:rPr>
        <w:t>mowy;</w:t>
      </w:r>
    </w:p>
    <w:p w14:paraId="10BC4710" w14:textId="23D38588" w:rsidR="007B314E" w:rsidRPr="00B45252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zatwierdzeni</w:t>
      </w:r>
      <w:r w:rsidR="000F3341" w:rsidRPr="00B45252">
        <w:rPr>
          <w:rFonts w:asciiTheme="minorHAnsi" w:hAnsiTheme="minorHAnsi" w:cstheme="minorHAnsi"/>
        </w:rPr>
        <w:t>a</w:t>
      </w:r>
      <w:r w:rsidRPr="00B45252">
        <w:rPr>
          <w:rFonts w:asciiTheme="minorHAnsi" w:hAnsiTheme="minorHAnsi" w:cstheme="minorHAnsi"/>
        </w:rPr>
        <w:t xml:space="preserve"> sporządzonego przez Wykonawcę harmonogramu, o którym mowa w §</w:t>
      </w:r>
      <w:r w:rsidR="00445BE0" w:rsidRPr="00B45252">
        <w:rPr>
          <w:rFonts w:asciiTheme="minorHAnsi" w:hAnsiTheme="minorHAnsi" w:cstheme="minorHAnsi"/>
        </w:rPr>
        <w:t xml:space="preserve"> </w:t>
      </w:r>
      <w:r w:rsidRPr="00B45252">
        <w:rPr>
          <w:rFonts w:asciiTheme="minorHAnsi" w:hAnsiTheme="minorHAnsi" w:cstheme="minorHAnsi"/>
        </w:rPr>
        <w:t xml:space="preserve">4 ust. 1 pkt </w:t>
      </w:r>
      <w:r w:rsidR="00445BE0" w:rsidRPr="00B45252">
        <w:rPr>
          <w:rFonts w:asciiTheme="minorHAnsi" w:hAnsiTheme="minorHAnsi" w:cstheme="minorHAnsi"/>
        </w:rPr>
        <w:t>3</w:t>
      </w:r>
      <w:r w:rsidRPr="00B45252">
        <w:rPr>
          <w:rFonts w:asciiTheme="minorHAnsi" w:hAnsiTheme="minorHAnsi" w:cstheme="minorHAnsi"/>
        </w:rPr>
        <w:t xml:space="preserve"> Umowy oraz zmian do niego lub wniesieni</w:t>
      </w:r>
      <w:r w:rsidR="00333DB3" w:rsidRPr="00B45252">
        <w:rPr>
          <w:rFonts w:asciiTheme="minorHAnsi" w:hAnsiTheme="minorHAnsi" w:cstheme="minorHAnsi"/>
        </w:rPr>
        <w:t>a</w:t>
      </w:r>
      <w:r w:rsidRPr="00B45252">
        <w:rPr>
          <w:rFonts w:asciiTheme="minorHAnsi" w:hAnsiTheme="minorHAnsi" w:cstheme="minorHAnsi"/>
        </w:rPr>
        <w:t xml:space="preserve"> do niego poprawek i współpracy w zakresie ustalenia obowiązującego harmonogramu</w:t>
      </w:r>
      <w:r w:rsidR="000F3341" w:rsidRPr="00B45252">
        <w:rPr>
          <w:rFonts w:asciiTheme="minorHAnsi" w:hAnsiTheme="minorHAnsi" w:cstheme="minorHAnsi"/>
        </w:rPr>
        <w:t>,</w:t>
      </w:r>
    </w:p>
    <w:p w14:paraId="4D48FCDF" w14:textId="60B65390" w:rsidR="007B314E" w:rsidRPr="00B45252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powzięcia kroków w celu usunięcia przeszkód związanych w realizacją przedmiotu </w:t>
      </w:r>
      <w:r w:rsidR="00CC6676" w:rsidRPr="00B45252">
        <w:rPr>
          <w:rFonts w:asciiTheme="minorHAnsi" w:hAnsiTheme="minorHAnsi" w:cstheme="minorHAnsi"/>
        </w:rPr>
        <w:t>u</w:t>
      </w:r>
      <w:r w:rsidRPr="00B45252">
        <w:rPr>
          <w:rFonts w:asciiTheme="minorHAnsi" w:hAnsiTheme="minorHAnsi" w:cstheme="minorHAnsi"/>
        </w:rPr>
        <w:t>mowy, za które odpowiedzialność ponosi Zamawiający, a które zgłosił Wykonawca</w:t>
      </w:r>
      <w:r w:rsidR="000F3341" w:rsidRPr="00B45252">
        <w:rPr>
          <w:rFonts w:asciiTheme="minorHAnsi" w:hAnsiTheme="minorHAnsi" w:cstheme="minorHAnsi"/>
        </w:rPr>
        <w:t>,</w:t>
      </w:r>
    </w:p>
    <w:p w14:paraId="0419C431" w14:textId="12EEFFE5" w:rsidR="007B314E" w:rsidRPr="00B45252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pisemnego zatwierdzenia podwykonawcy w terminie 7 dni, od dnia otrzymania od Wykonawcy informacji, o której mowa w</w:t>
      </w:r>
      <w:r w:rsidR="00D51328" w:rsidRPr="00B45252">
        <w:rPr>
          <w:rFonts w:asciiTheme="minorHAnsi" w:hAnsiTheme="minorHAnsi" w:cstheme="minorHAnsi"/>
        </w:rPr>
        <w:t xml:space="preserve"> § </w:t>
      </w:r>
      <w:r w:rsidR="00714BE8" w:rsidRPr="00B45252">
        <w:rPr>
          <w:rFonts w:asciiTheme="minorHAnsi" w:hAnsiTheme="minorHAnsi" w:cstheme="minorHAnsi"/>
        </w:rPr>
        <w:t>8</w:t>
      </w:r>
      <w:r w:rsidR="00D51328" w:rsidRPr="00B45252">
        <w:rPr>
          <w:rFonts w:asciiTheme="minorHAnsi" w:hAnsiTheme="minorHAnsi" w:cstheme="minorHAnsi"/>
        </w:rPr>
        <w:t xml:space="preserve"> ust. 1 u</w:t>
      </w:r>
      <w:r w:rsidRPr="00B45252">
        <w:rPr>
          <w:rFonts w:asciiTheme="minorHAnsi" w:hAnsiTheme="minorHAnsi" w:cstheme="minorHAnsi"/>
        </w:rPr>
        <w:t>mowy</w:t>
      </w:r>
      <w:r w:rsidR="000F3341" w:rsidRPr="00B45252">
        <w:rPr>
          <w:rFonts w:asciiTheme="minorHAnsi" w:hAnsiTheme="minorHAnsi" w:cstheme="minorHAnsi"/>
        </w:rPr>
        <w:t>,</w:t>
      </w:r>
      <w:r w:rsidRPr="00B45252">
        <w:rPr>
          <w:rFonts w:asciiTheme="minorHAnsi" w:hAnsiTheme="minorHAnsi" w:cstheme="minorHAnsi"/>
        </w:rPr>
        <w:t xml:space="preserve"> </w:t>
      </w:r>
    </w:p>
    <w:p w14:paraId="6B8842B9" w14:textId="292023DD" w:rsidR="007B314E" w:rsidRPr="00B45252" w:rsidRDefault="0032434A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dokonywania zapłaty należnego Wykonawcy wynagrodzenia, w terminach i na warunkach określonych w umowie, </w:t>
      </w:r>
    </w:p>
    <w:p w14:paraId="510CA755" w14:textId="68128B0C" w:rsidR="0032434A" w:rsidRPr="00B45252" w:rsidRDefault="0032434A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wstrzymania realizacji przedmiotu umowy, jeżeli Wykonawca narusza postanowienia Umowy dotyczące sposobu realizacji przedmiotu umowy. </w:t>
      </w:r>
    </w:p>
    <w:p w14:paraId="691FBB7D" w14:textId="2AE91F00" w:rsidR="008268B8" w:rsidRPr="00B45252" w:rsidRDefault="007B314E" w:rsidP="008D3FD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Zamawiający uprawniony jest do</w:t>
      </w:r>
      <w:r w:rsidR="00D23C05" w:rsidRPr="00B45252">
        <w:rPr>
          <w:rFonts w:asciiTheme="minorHAnsi" w:hAnsiTheme="minorHAnsi" w:cstheme="minorHAnsi"/>
        </w:rPr>
        <w:t xml:space="preserve"> uzyskania </w:t>
      </w:r>
      <w:r w:rsidRPr="00B45252">
        <w:rPr>
          <w:rFonts w:asciiTheme="minorHAnsi" w:hAnsiTheme="minorHAnsi" w:cstheme="minorHAnsi"/>
        </w:rPr>
        <w:t xml:space="preserve">od Wykonawcy </w:t>
      </w:r>
      <w:r w:rsidR="00A41F1F" w:rsidRPr="00B45252">
        <w:rPr>
          <w:rFonts w:asciiTheme="minorHAnsi" w:hAnsiTheme="minorHAnsi" w:cstheme="minorHAnsi"/>
        </w:rPr>
        <w:t xml:space="preserve">wszelkich </w:t>
      </w:r>
      <w:r w:rsidRPr="00B45252">
        <w:rPr>
          <w:rFonts w:asciiTheme="minorHAnsi" w:hAnsiTheme="minorHAnsi" w:cstheme="minorHAnsi"/>
        </w:rPr>
        <w:t xml:space="preserve">informacji </w:t>
      </w:r>
      <w:r w:rsidR="00803E9F" w:rsidRPr="00B45252">
        <w:rPr>
          <w:rFonts w:asciiTheme="minorHAnsi" w:hAnsiTheme="minorHAnsi" w:cstheme="minorHAnsi"/>
        </w:rPr>
        <w:t xml:space="preserve">związanych z wykonywaniem </w:t>
      </w:r>
      <w:r w:rsidRPr="00B45252">
        <w:rPr>
          <w:rFonts w:asciiTheme="minorHAnsi" w:hAnsiTheme="minorHAnsi" w:cstheme="minorHAnsi"/>
        </w:rPr>
        <w:t>przedmiotu Umowy.</w:t>
      </w:r>
    </w:p>
    <w:p w14:paraId="07C59519" w14:textId="77777777" w:rsidR="00325DA1" w:rsidRPr="00B45252" w:rsidRDefault="00325DA1" w:rsidP="003819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EA2A247" w14:textId="77777777" w:rsidR="00F9770A" w:rsidRDefault="00F9770A" w:rsidP="003819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14C3BA3" w14:textId="66D0ADA6" w:rsidR="007B314E" w:rsidRPr="00B45252" w:rsidRDefault="007B314E" w:rsidP="003819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§6</w:t>
      </w:r>
    </w:p>
    <w:p w14:paraId="0498B383" w14:textId="016899D5" w:rsidR="007B314E" w:rsidRPr="00B45252" w:rsidRDefault="007B314E" w:rsidP="003819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WYNAGRODZENIE</w:t>
      </w:r>
    </w:p>
    <w:p w14:paraId="44C5A05D" w14:textId="775C4222" w:rsidR="005A5EE8" w:rsidRPr="00B45252" w:rsidRDefault="005A5EE8" w:rsidP="003819B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01AD430C" w14:textId="4732B90D" w:rsidR="00171F4E" w:rsidRPr="00B45252" w:rsidRDefault="00171F4E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Całkowita kwota wynagrodzenia, jaką otrzyma Wykonawca za realizację</w:t>
      </w:r>
      <w:r w:rsidR="003819B9" w:rsidRPr="00B45252">
        <w:rPr>
          <w:rFonts w:asciiTheme="minorHAnsi" w:hAnsiTheme="minorHAnsi" w:cstheme="minorHAnsi"/>
        </w:rPr>
        <w:t xml:space="preserve"> przedmiotu </w:t>
      </w:r>
      <w:r w:rsidRPr="00B45252">
        <w:rPr>
          <w:rFonts w:asciiTheme="minorHAnsi" w:hAnsiTheme="minorHAnsi" w:cstheme="minorHAnsi"/>
        </w:rPr>
        <w:t>umowy wynosi</w:t>
      </w:r>
      <w:r w:rsidR="005E794A" w:rsidRPr="00B45252">
        <w:rPr>
          <w:rFonts w:asciiTheme="minorHAnsi" w:hAnsiTheme="minorHAnsi" w:cstheme="minorHAnsi"/>
        </w:rPr>
        <w:t xml:space="preserve">: </w:t>
      </w:r>
      <w:r w:rsidRPr="00B45252">
        <w:rPr>
          <w:rFonts w:asciiTheme="minorHAnsi" w:hAnsiTheme="minorHAnsi" w:cstheme="minorHAnsi"/>
        </w:rPr>
        <w:t xml:space="preserve"> ……………</w:t>
      </w:r>
      <w:r w:rsidR="005E794A" w:rsidRPr="00B45252">
        <w:rPr>
          <w:rFonts w:asciiTheme="minorHAnsi" w:hAnsiTheme="minorHAnsi" w:cstheme="minorHAnsi"/>
        </w:rPr>
        <w:t xml:space="preserve"> netto + podatek VAT …..% = …………</w:t>
      </w:r>
      <w:r w:rsidRPr="00B45252">
        <w:rPr>
          <w:rFonts w:asciiTheme="minorHAnsi" w:hAnsiTheme="minorHAnsi" w:cstheme="minorHAnsi"/>
        </w:rPr>
        <w:t xml:space="preserve"> zł brutto (słownie: …</w:t>
      </w:r>
      <w:r w:rsidR="003819B9" w:rsidRPr="00B45252">
        <w:rPr>
          <w:rFonts w:asciiTheme="minorHAnsi" w:hAnsiTheme="minorHAnsi" w:cstheme="minorHAnsi"/>
        </w:rPr>
        <w:t>………</w:t>
      </w:r>
      <w:r w:rsidR="005931D5" w:rsidRPr="00B45252">
        <w:rPr>
          <w:rFonts w:asciiTheme="minorHAnsi" w:hAnsiTheme="minorHAnsi" w:cstheme="minorHAnsi"/>
        </w:rPr>
        <w:t>……………</w:t>
      </w:r>
      <w:r w:rsidRPr="00B45252">
        <w:rPr>
          <w:rFonts w:asciiTheme="minorHAnsi" w:hAnsiTheme="minorHAnsi" w:cstheme="minorHAnsi"/>
        </w:rPr>
        <w:t xml:space="preserve">) </w:t>
      </w:r>
    </w:p>
    <w:p w14:paraId="077566C4" w14:textId="2BAB9588" w:rsidR="008E3290" w:rsidRPr="00B45252" w:rsidRDefault="008E3290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Rozliczenie należności Wykonawcy tytułem wynagrodzenia następować będzie na podstawie faktur VAT wystawianych jeden raz w miesiącu. </w:t>
      </w:r>
    </w:p>
    <w:p w14:paraId="70945786" w14:textId="217B3C4B" w:rsidR="008E3290" w:rsidRPr="00B45252" w:rsidRDefault="008E3290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Okresem rozliczeniowym jest miesiąc kalendarzowy.</w:t>
      </w:r>
    </w:p>
    <w:p w14:paraId="6B0688BE" w14:textId="19C4CF4E" w:rsidR="00F94B9E" w:rsidRPr="00B45252" w:rsidRDefault="001418FF" w:rsidP="00F6670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Zamawiający</w:t>
      </w:r>
      <w:r w:rsidR="00F94B9E" w:rsidRPr="00B45252">
        <w:rPr>
          <w:rFonts w:asciiTheme="minorHAnsi" w:hAnsiTheme="minorHAnsi" w:cstheme="minorHAnsi"/>
        </w:rPr>
        <w:t xml:space="preserve"> zastrzega konieczność wystawiania przez Wykonawcę</w:t>
      </w:r>
      <w:r w:rsidR="00892D47" w:rsidRPr="00B45252">
        <w:rPr>
          <w:rFonts w:asciiTheme="minorHAnsi" w:hAnsiTheme="minorHAnsi" w:cstheme="minorHAnsi"/>
        </w:rPr>
        <w:t xml:space="preserve"> 1</w:t>
      </w:r>
      <w:r w:rsidR="00C17EA3" w:rsidRPr="00B45252">
        <w:rPr>
          <w:rFonts w:asciiTheme="minorHAnsi" w:hAnsiTheme="minorHAnsi" w:cstheme="minorHAnsi"/>
        </w:rPr>
        <w:t>7</w:t>
      </w:r>
      <w:r w:rsidR="00F94B9E" w:rsidRPr="00B45252">
        <w:rPr>
          <w:rFonts w:asciiTheme="minorHAnsi" w:hAnsiTheme="minorHAnsi" w:cstheme="minorHAnsi"/>
        </w:rPr>
        <w:t xml:space="preserve"> faktur, z których</w:t>
      </w:r>
      <w:r w:rsidR="00892D47" w:rsidRPr="00B45252">
        <w:rPr>
          <w:rFonts w:asciiTheme="minorHAnsi" w:hAnsiTheme="minorHAnsi" w:cstheme="minorHAnsi"/>
        </w:rPr>
        <w:t xml:space="preserve"> </w:t>
      </w:r>
      <w:r w:rsidR="00C17EA3" w:rsidRPr="00B45252">
        <w:rPr>
          <w:rFonts w:asciiTheme="minorHAnsi" w:hAnsiTheme="minorHAnsi" w:cstheme="minorHAnsi"/>
        </w:rPr>
        <w:t>4</w:t>
      </w:r>
      <w:r w:rsidR="00892D47" w:rsidRPr="00B45252">
        <w:rPr>
          <w:rFonts w:asciiTheme="minorHAnsi" w:hAnsiTheme="minorHAnsi" w:cstheme="minorHAnsi"/>
        </w:rPr>
        <w:t xml:space="preserve"> dotyczyć będą odbioru </w:t>
      </w:r>
      <w:r w:rsidR="00F94B9E" w:rsidRPr="00B45252">
        <w:rPr>
          <w:rFonts w:asciiTheme="minorHAnsi" w:hAnsiTheme="minorHAnsi" w:cstheme="minorHAnsi"/>
        </w:rPr>
        <w:t>odpadów komunalnych wykazanych w tabelach 1-</w:t>
      </w:r>
      <w:r w:rsidR="00C17EA3" w:rsidRPr="00B45252">
        <w:rPr>
          <w:rFonts w:asciiTheme="minorHAnsi" w:hAnsiTheme="minorHAnsi" w:cstheme="minorHAnsi"/>
        </w:rPr>
        <w:t>4</w:t>
      </w:r>
      <w:r w:rsidR="00892D47" w:rsidRPr="00B45252">
        <w:rPr>
          <w:rFonts w:asciiTheme="minorHAnsi" w:hAnsiTheme="minorHAnsi" w:cstheme="minorHAnsi"/>
        </w:rPr>
        <w:t xml:space="preserve">, natomiast 13 faktur dotyczyć będzie odbioru odpadów komunalnych osobno dla każdego punktu odbioru wykazanego w tabeli </w:t>
      </w:r>
      <w:r w:rsidR="00C17EA3" w:rsidRPr="00B45252">
        <w:rPr>
          <w:rFonts w:asciiTheme="minorHAnsi" w:hAnsiTheme="minorHAnsi" w:cstheme="minorHAnsi"/>
        </w:rPr>
        <w:t>5</w:t>
      </w:r>
      <w:r w:rsidR="00892D47" w:rsidRPr="00B45252">
        <w:rPr>
          <w:rFonts w:asciiTheme="minorHAnsi" w:hAnsiTheme="minorHAnsi" w:cstheme="minorHAnsi"/>
        </w:rPr>
        <w:t xml:space="preserve"> załącznika nr 1 do opisu przedmiotu zamówienia</w:t>
      </w:r>
      <w:r w:rsidR="00F66701" w:rsidRPr="00B45252">
        <w:rPr>
          <w:rFonts w:asciiTheme="minorHAnsi" w:hAnsiTheme="minorHAnsi" w:cstheme="minorHAnsi"/>
        </w:rPr>
        <w:t xml:space="preserve"> zgodnie z załącznikiem nr 3 do niniejszej umowy. </w:t>
      </w:r>
      <w:r w:rsidR="00892D47" w:rsidRPr="00B45252">
        <w:rPr>
          <w:rFonts w:asciiTheme="minorHAnsi" w:hAnsiTheme="minorHAnsi" w:cstheme="minorHAnsi"/>
        </w:rPr>
        <w:t xml:space="preserve"> </w:t>
      </w:r>
      <w:r w:rsidR="00F94B9E" w:rsidRPr="00B45252">
        <w:rPr>
          <w:rFonts w:asciiTheme="minorHAnsi" w:hAnsiTheme="minorHAnsi" w:cstheme="minorHAnsi"/>
        </w:rPr>
        <w:t xml:space="preserve"> </w:t>
      </w:r>
    </w:p>
    <w:p w14:paraId="262F0463" w14:textId="77777777" w:rsidR="002A1EC2" w:rsidRPr="00B45252" w:rsidRDefault="00564FC7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Na fakturach Wykonawca wpisze każdorazowo numer niniejszej umowy</w:t>
      </w:r>
      <w:r w:rsidR="00832241" w:rsidRPr="00B45252">
        <w:rPr>
          <w:rFonts w:asciiTheme="minorHAnsi" w:hAnsiTheme="minorHAnsi" w:cstheme="minorHAnsi"/>
        </w:rPr>
        <w:t xml:space="preserve"> oraz wskaże</w:t>
      </w:r>
      <w:r w:rsidR="002A1EC2" w:rsidRPr="00B45252">
        <w:rPr>
          <w:rFonts w:asciiTheme="minorHAnsi" w:hAnsiTheme="minorHAnsi" w:cstheme="minorHAnsi"/>
        </w:rPr>
        <w:t>:</w:t>
      </w:r>
    </w:p>
    <w:p w14:paraId="0DB13590" w14:textId="2F2DA62E" w:rsidR="002A1EC2" w:rsidRPr="00B45252" w:rsidRDefault="00832241" w:rsidP="002A1EC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Nabywcę tj. Gmina Drezdenko ul. Warszawska</w:t>
      </w:r>
      <w:r w:rsidR="00C6254F"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Pr="00B45252">
        <w:rPr>
          <w:rFonts w:asciiTheme="minorHAnsi" w:hAnsiTheme="minorHAnsi" w:cstheme="minorHAnsi"/>
          <w:sz w:val="24"/>
          <w:szCs w:val="24"/>
        </w:rPr>
        <w:t>1, 66-530 Drezdenko oraz Odbiorcę</w:t>
      </w:r>
      <w:r w:rsidRPr="00B452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45252">
        <w:rPr>
          <w:rFonts w:asciiTheme="minorHAnsi" w:hAnsiTheme="minorHAnsi" w:cstheme="minorHAnsi"/>
          <w:sz w:val="24"/>
          <w:szCs w:val="24"/>
        </w:rPr>
        <w:t>tj. Urząd Miejski w Drezdenku ul. Warszawska</w:t>
      </w:r>
      <w:r w:rsidR="00C6254F"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Pr="00B45252">
        <w:rPr>
          <w:rFonts w:asciiTheme="minorHAnsi" w:hAnsiTheme="minorHAnsi" w:cstheme="minorHAnsi"/>
          <w:sz w:val="24"/>
          <w:szCs w:val="24"/>
        </w:rPr>
        <w:t>1, 66-530 Drezdenko</w:t>
      </w:r>
      <w:r w:rsidR="00F66701" w:rsidRPr="00B45252">
        <w:rPr>
          <w:rFonts w:asciiTheme="minorHAnsi" w:hAnsiTheme="minorHAnsi" w:cstheme="minorHAnsi"/>
          <w:sz w:val="24"/>
          <w:szCs w:val="24"/>
        </w:rPr>
        <w:t xml:space="preserve"> (dotyczy odbioru odpadów</w:t>
      </w:r>
      <w:r w:rsidR="002A1EC2"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="00F66701" w:rsidRPr="00B45252">
        <w:rPr>
          <w:rFonts w:asciiTheme="minorHAnsi" w:hAnsiTheme="minorHAnsi" w:cstheme="minorHAnsi"/>
          <w:sz w:val="24"/>
          <w:szCs w:val="24"/>
        </w:rPr>
        <w:t>komunalnych wykazanych w tabeli</w:t>
      </w:r>
      <w:r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="002A1EC2" w:rsidRPr="00B45252">
        <w:rPr>
          <w:rFonts w:asciiTheme="minorHAnsi" w:hAnsiTheme="minorHAnsi" w:cstheme="minorHAnsi"/>
          <w:sz w:val="24"/>
          <w:szCs w:val="24"/>
        </w:rPr>
        <w:t>1-</w:t>
      </w:r>
      <w:r w:rsidR="00C17EA3" w:rsidRPr="00B45252">
        <w:rPr>
          <w:rFonts w:asciiTheme="minorHAnsi" w:hAnsiTheme="minorHAnsi" w:cstheme="minorHAnsi"/>
          <w:sz w:val="24"/>
          <w:szCs w:val="24"/>
        </w:rPr>
        <w:t>4</w:t>
      </w:r>
      <w:r w:rsidR="002A1EC2" w:rsidRPr="00B45252">
        <w:rPr>
          <w:rFonts w:asciiTheme="minorHAnsi" w:hAnsiTheme="minorHAnsi" w:cstheme="minorHAnsi"/>
          <w:sz w:val="24"/>
          <w:szCs w:val="24"/>
        </w:rPr>
        <w:t xml:space="preserve"> załącznika nr 1 do opisu przedmiotu zamówienia</w:t>
      </w:r>
      <w:r w:rsidR="000A5E2E" w:rsidRPr="00B45252">
        <w:rPr>
          <w:rFonts w:asciiTheme="minorHAnsi" w:hAnsiTheme="minorHAnsi" w:cstheme="minorHAnsi"/>
          <w:sz w:val="24"/>
          <w:szCs w:val="24"/>
        </w:rPr>
        <w:t>),</w:t>
      </w:r>
    </w:p>
    <w:p w14:paraId="102131D8" w14:textId="78BC0552" w:rsidR="000E0CB8" w:rsidRPr="00B45252" w:rsidRDefault="002A1EC2" w:rsidP="000E0CB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Nabywcę i odbiorcę wskazanego w załączniku nr 3 do umowy (dotyczy odbioru o</w:t>
      </w:r>
      <w:r w:rsidR="008B60F9" w:rsidRPr="00B45252">
        <w:rPr>
          <w:rFonts w:asciiTheme="minorHAnsi" w:hAnsiTheme="minorHAnsi" w:cstheme="minorHAnsi"/>
          <w:sz w:val="24"/>
          <w:szCs w:val="24"/>
        </w:rPr>
        <w:t xml:space="preserve">dpadów komunalnych wykazanych w tabeli nr </w:t>
      </w:r>
      <w:r w:rsidR="00C17EA3" w:rsidRPr="00B45252">
        <w:rPr>
          <w:rFonts w:asciiTheme="minorHAnsi" w:hAnsiTheme="minorHAnsi" w:cstheme="minorHAnsi"/>
          <w:sz w:val="24"/>
          <w:szCs w:val="24"/>
        </w:rPr>
        <w:t>5</w:t>
      </w:r>
      <w:r w:rsidR="008B60F9" w:rsidRPr="00B45252">
        <w:rPr>
          <w:rFonts w:asciiTheme="minorHAnsi" w:hAnsiTheme="minorHAnsi" w:cstheme="minorHAnsi"/>
          <w:sz w:val="24"/>
          <w:szCs w:val="24"/>
        </w:rPr>
        <w:t xml:space="preserve"> załącznika nr 1 do opisu przedmiotu zamówienia</w:t>
      </w:r>
      <w:r w:rsidR="00C6254F" w:rsidRPr="00B45252">
        <w:rPr>
          <w:rFonts w:asciiTheme="minorHAnsi" w:hAnsiTheme="minorHAnsi" w:cstheme="minorHAnsi"/>
          <w:sz w:val="24"/>
          <w:szCs w:val="24"/>
        </w:rPr>
        <w:t>)</w:t>
      </w:r>
      <w:r w:rsidR="008B60F9" w:rsidRPr="00B45252">
        <w:rPr>
          <w:rFonts w:asciiTheme="minorHAnsi" w:hAnsiTheme="minorHAnsi" w:cstheme="minorHAnsi"/>
          <w:sz w:val="24"/>
          <w:szCs w:val="24"/>
        </w:rPr>
        <w:t>.</w:t>
      </w:r>
    </w:p>
    <w:p w14:paraId="76D58FDB" w14:textId="32B9BDCA" w:rsidR="008E3290" w:rsidRPr="00B45252" w:rsidRDefault="008E3290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Za datę doręczenia faktury VAT uważa się datę jej wpływu do Zamawiającego. </w:t>
      </w:r>
    </w:p>
    <w:p w14:paraId="35B6CE28" w14:textId="60A1F2FE" w:rsidR="00936492" w:rsidRPr="00B45252" w:rsidRDefault="007B314E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Termin płatności wynagrodzenia Wykonawcy</w:t>
      </w:r>
      <w:r w:rsidR="00641955" w:rsidRPr="00B45252">
        <w:rPr>
          <w:rFonts w:asciiTheme="minorHAnsi" w:hAnsiTheme="minorHAnsi" w:cstheme="minorHAnsi"/>
        </w:rPr>
        <w:t xml:space="preserve"> - </w:t>
      </w:r>
      <w:r w:rsidRPr="00B45252">
        <w:rPr>
          <w:rFonts w:asciiTheme="minorHAnsi" w:hAnsiTheme="minorHAnsi" w:cstheme="minorHAnsi"/>
        </w:rPr>
        <w:t xml:space="preserve">do 30 dni licząc od dnia doręczenia prawidłowo wystawionej faktury VAT Zamawiającemu. Wynagrodzenie będzie płatne przelewem na rachunek Wykonawcy przedstawiony na fakturze. </w:t>
      </w:r>
    </w:p>
    <w:p w14:paraId="00CB130F" w14:textId="770C80D1" w:rsidR="007B314E" w:rsidRPr="00B45252" w:rsidRDefault="007B314E" w:rsidP="00D5179F">
      <w:p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Zamawiający oświadcza, że będzie realizować płatności za faktury z zastosowaniem mechanizmu podzielonej płatności, tzw. </w:t>
      </w:r>
      <w:proofErr w:type="spellStart"/>
      <w:r w:rsidRPr="00B45252">
        <w:rPr>
          <w:rFonts w:asciiTheme="minorHAnsi" w:hAnsiTheme="minorHAnsi" w:cstheme="minorHAnsi"/>
        </w:rPr>
        <w:t>split</w:t>
      </w:r>
      <w:proofErr w:type="spellEnd"/>
      <w:r w:rsidRPr="00B45252">
        <w:rPr>
          <w:rFonts w:asciiTheme="minorHAnsi" w:hAnsiTheme="minorHAnsi" w:cstheme="minorHAnsi"/>
        </w:rPr>
        <w:t xml:space="preserve"> </w:t>
      </w:r>
      <w:proofErr w:type="spellStart"/>
      <w:r w:rsidRPr="00B45252">
        <w:rPr>
          <w:rFonts w:asciiTheme="minorHAnsi" w:hAnsiTheme="minorHAnsi" w:cstheme="minorHAnsi"/>
        </w:rPr>
        <w:t>payment</w:t>
      </w:r>
      <w:proofErr w:type="spellEnd"/>
      <w:r w:rsidRPr="00B45252">
        <w:rPr>
          <w:rFonts w:asciiTheme="minorHAnsi" w:hAnsiTheme="minorHAnsi" w:cstheme="minorHAnsi"/>
        </w:rPr>
        <w:t>.</w:t>
      </w:r>
    </w:p>
    <w:p w14:paraId="01BB1D59" w14:textId="094646BD" w:rsidR="00B64F94" w:rsidRPr="00B45252" w:rsidRDefault="00B64F94" w:rsidP="00C710A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W przypadku wystawienia przez Wykonawcę faktury VAT niezgodnie z </w:t>
      </w:r>
      <w:r w:rsidR="004875B6" w:rsidRPr="00B45252">
        <w:rPr>
          <w:rFonts w:asciiTheme="minorHAnsi" w:hAnsiTheme="minorHAnsi" w:cstheme="minorHAnsi"/>
        </w:rPr>
        <w:t>u</w:t>
      </w:r>
      <w:r w:rsidRPr="00B45252">
        <w:rPr>
          <w:rFonts w:asciiTheme="minorHAnsi" w:hAnsiTheme="minorHAnsi" w:cstheme="minorHAnsi"/>
        </w:rPr>
        <w:t xml:space="preserve">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 </w:t>
      </w:r>
    </w:p>
    <w:p w14:paraId="3782D644" w14:textId="06BC312C" w:rsidR="00B64F94" w:rsidRPr="00B45252" w:rsidRDefault="00B64F94" w:rsidP="00C710A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Zamawiający uprawniony jest do potrącenia z wynagrodzenia Wykonawcy wszelkich należnych jemu na podstawie niniejszej Umowy kwot, w szczególności z tytułu kar umownych. </w:t>
      </w:r>
    </w:p>
    <w:p w14:paraId="3B110AE7" w14:textId="57250B6C" w:rsidR="00B64F94" w:rsidRPr="00B45252" w:rsidRDefault="00B64F94" w:rsidP="00C710A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 przypadku powierzenia przez Wykonawcę realizacji usług Podwykonawcy wynagrodzenie należne Wykonawcy będzie płatne po przedłożeniu oświadczenia Podwykonawcy o wypłacie przez Wykonawcę należnego mu wynagrodzenia.</w:t>
      </w:r>
    </w:p>
    <w:p w14:paraId="337027F3" w14:textId="40F1425C" w:rsidR="00C710A1" w:rsidRPr="00B45252" w:rsidRDefault="00C710A1" w:rsidP="009C4EF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Zamawiający zastrzega możliwość ograniczenia liczby wywozów ustalonych w SWZ z powodu okoliczności niezależnych od Zamawiającego, a w konsekwencji również całkowitego wynagrodzenia określonego w umowie. Ograniczenie przez Zamawiającego zakresu przedmiotu zamówienia nie stanowi niewykonania lub nienależytego wykonania zobowiązania. Wykonawcy nie przysługuje wówczas prawo do żądania wynagrodzenia za zaniechany zakres zamówienia. Minimalna wartość świadczenia stron wyniesie </w:t>
      </w:r>
      <w:r w:rsidR="00AB76CB" w:rsidRPr="00B45252">
        <w:rPr>
          <w:rFonts w:asciiTheme="minorHAnsi" w:hAnsiTheme="minorHAnsi" w:cstheme="minorHAnsi"/>
        </w:rPr>
        <w:t>35</w:t>
      </w:r>
      <w:r w:rsidRPr="00B45252">
        <w:rPr>
          <w:rFonts w:asciiTheme="minorHAnsi" w:hAnsiTheme="minorHAnsi" w:cstheme="minorHAnsi"/>
        </w:rPr>
        <w:t>% wartości umowy</w:t>
      </w:r>
      <w:r w:rsidR="00AB76CB" w:rsidRPr="00B45252">
        <w:rPr>
          <w:rFonts w:asciiTheme="minorHAnsi" w:hAnsiTheme="minorHAnsi" w:cstheme="minorHAnsi"/>
        </w:rPr>
        <w:t>, o której mowa</w:t>
      </w:r>
      <w:r w:rsidR="00DC0530" w:rsidRPr="00B45252">
        <w:rPr>
          <w:rFonts w:asciiTheme="minorHAnsi" w:hAnsiTheme="minorHAnsi" w:cstheme="minorHAnsi"/>
        </w:rPr>
        <w:t xml:space="preserve"> w </w:t>
      </w:r>
      <w:r w:rsidR="00DC0530" w:rsidRPr="00B45252">
        <w:rPr>
          <w:rFonts w:ascii="Sylfaen" w:hAnsi="Sylfaen" w:cstheme="minorHAnsi"/>
        </w:rPr>
        <w:t>§</w:t>
      </w:r>
      <w:r w:rsidR="00DC0530" w:rsidRPr="00B45252">
        <w:rPr>
          <w:rFonts w:asciiTheme="minorHAnsi" w:hAnsiTheme="minorHAnsi" w:cstheme="minorHAnsi"/>
        </w:rPr>
        <w:t xml:space="preserve"> 6 ust. 1 umowy. </w:t>
      </w:r>
    </w:p>
    <w:p w14:paraId="70B95530" w14:textId="66408083" w:rsidR="00C710A1" w:rsidRPr="00B45252" w:rsidRDefault="00C710A1" w:rsidP="009C4EF5">
      <w:pPr>
        <w:pStyle w:val="Standard"/>
        <w:numPr>
          <w:ilvl w:val="0"/>
          <w:numId w:val="13"/>
        </w:numPr>
        <w:shd w:val="clear" w:color="auto" w:fill="FFFFFF"/>
        <w:suppressAutoHyphens/>
        <w:autoSpaceDE/>
        <w:adjustRightInd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Zamawiający poinformuje Wykonawcę w formie elektronicznej na adres email:</w:t>
      </w:r>
      <w:r w:rsidR="002A6D9E" w:rsidRPr="00B45252">
        <w:rPr>
          <w:rFonts w:asciiTheme="minorHAnsi" w:hAnsiTheme="minorHAnsi" w:cstheme="minorHAnsi"/>
        </w:rPr>
        <w:t xml:space="preserve"> ………………………………………</w:t>
      </w:r>
      <w:r w:rsidRPr="00B45252">
        <w:rPr>
          <w:rFonts w:asciiTheme="minorHAnsi" w:hAnsiTheme="minorHAnsi" w:cstheme="minorHAnsi"/>
        </w:rPr>
        <w:t xml:space="preserve"> (wskazany przez Wykonawcę) lub telefonicznie na nr tel.</w:t>
      </w:r>
      <w:r w:rsidR="002A6D9E" w:rsidRPr="00B45252">
        <w:rPr>
          <w:rFonts w:asciiTheme="minorHAnsi" w:hAnsiTheme="minorHAnsi" w:cstheme="minorHAnsi"/>
        </w:rPr>
        <w:t>……………………………………</w:t>
      </w:r>
      <w:r w:rsidRPr="00B45252">
        <w:rPr>
          <w:rFonts w:asciiTheme="minorHAnsi" w:hAnsiTheme="minorHAnsi" w:cstheme="minorHAnsi"/>
        </w:rPr>
        <w:t xml:space="preserve"> (wskazany przez Wykonawcę) o ograniczeniu wywozu odpadów do 28 dnia miesiąca poprzedzającego miesiąc w którym ma nastąpić ograniczenie. Jednostki uprawnione do wprowadzania ograniczeń wyszczególnione zostały w załączniku nr 4 do umowy</w:t>
      </w:r>
      <w:r w:rsidR="005B4A58" w:rsidRPr="00B45252">
        <w:rPr>
          <w:rFonts w:asciiTheme="minorHAnsi" w:hAnsiTheme="minorHAnsi" w:cstheme="minorHAnsi"/>
        </w:rPr>
        <w:t xml:space="preserve"> oraz osoby wskazane w §</w:t>
      </w:r>
      <w:r w:rsidR="00E536B8" w:rsidRPr="00B45252">
        <w:rPr>
          <w:rFonts w:asciiTheme="minorHAnsi" w:hAnsiTheme="minorHAnsi" w:cstheme="minorHAnsi"/>
        </w:rPr>
        <w:t xml:space="preserve"> </w:t>
      </w:r>
      <w:r w:rsidR="005B4A58" w:rsidRPr="00B45252">
        <w:rPr>
          <w:rFonts w:asciiTheme="minorHAnsi" w:hAnsiTheme="minorHAnsi" w:cstheme="minorHAnsi"/>
        </w:rPr>
        <w:t xml:space="preserve">9 ust 1 pkt 1 umowy. </w:t>
      </w:r>
    </w:p>
    <w:p w14:paraId="5F82DFB8" w14:textId="77777777" w:rsidR="00936492" w:rsidRPr="00B45252" w:rsidRDefault="00936492" w:rsidP="00C710A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54CD227C" w14:textId="66667FD1" w:rsidR="0013641C" w:rsidRPr="00B45252" w:rsidRDefault="0013641C" w:rsidP="0013641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§7</w:t>
      </w:r>
    </w:p>
    <w:p w14:paraId="05425822" w14:textId="3398FAA9" w:rsidR="00C710A1" w:rsidRPr="00B45252" w:rsidRDefault="00C710A1" w:rsidP="0013641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WALORYZACJA CEN</w:t>
      </w:r>
    </w:p>
    <w:p w14:paraId="46CCA2E3" w14:textId="77777777" w:rsidR="0067140D" w:rsidRPr="00B45252" w:rsidRDefault="0067140D" w:rsidP="00E1022E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Dopuszcza się waloryzację cen jednostkowych netto według wskaźnika cen usług konsumpcyjnych  opublikowanych przez Główny Urząd Statystyczny w Biuletynie Statystycznym GUS. Celem waloryzacji jest tylko i wyłącznie urealnienie stawek przedmiotu niniejszej umowy. Waloryzacja jest dopuszczalna w razie łącznego spełnienia następujących warunków:</w:t>
      </w:r>
    </w:p>
    <w:p w14:paraId="3391B3CF" w14:textId="778D825D" w:rsidR="0067140D" w:rsidRPr="00B45252" w:rsidRDefault="0067140D" w:rsidP="00E1022E">
      <w:pPr>
        <w:numPr>
          <w:ilvl w:val="1"/>
          <w:numId w:val="34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złożenia pisemnego wniosku przez zainteresowaną stronę, przy czym każda ze stron ma prawo do  trzykrotnej waloryzacji na swoją korzyść po upływie kolejno: I, II, III kwartału roku kalendarzowego 202</w:t>
      </w:r>
      <w:r w:rsidR="00E15896" w:rsidRPr="00B45252">
        <w:rPr>
          <w:rFonts w:asciiTheme="minorHAnsi" w:hAnsiTheme="minorHAnsi" w:cstheme="minorHAnsi"/>
        </w:rPr>
        <w:t>5</w:t>
      </w:r>
      <w:r w:rsidRPr="00B45252">
        <w:rPr>
          <w:rFonts w:asciiTheme="minorHAnsi" w:hAnsiTheme="minorHAnsi" w:cstheme="minorHAnsi"/>
        </w:rPr>
        <w:t>;</w:t>
      </w:r>
    </w:p>
    <w:p w14:paraId="77ABE1C4" w14:textId="34175E41" w:rsidR="0067140D" w:rsidRPr="00B45252" w:rsidRDefault="0067140D" w:rsidP="00E1022E">
      <w:pPr>
        <w:numPr>
          <w:ilvl w:val="1"/>
          <w:numId w:val="34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zmiany wskaźnika </w:t>
      </w:r>
      <w:r w:rsidRPr="00B45252">
        <w:rPr>
          <w:rFonts w:asciiTheme="minorHAnsi" w:hAnsiTheme="minorHAnsi" w:cstheme="minorHAnsi"/>
          <w:shd w:val="clear" w:color="auto" w:fill="FFFFFF"/>
        </w:rPr>
        <w:t>przekraczającej 5 punktów procentowych względem grudnia 202</w:t>
      </w:r>
      <w:r w:rsidR="00E15896" w:rsidRPr="00B45252">
        <w:rPr>
          <w:rFonts w:asciiTheme="minorHAnsi" w:hAnsiTheme="minorHAnsi" w:cstheme="minorHAnsi"/>
          <w:shd w:val="clear" w:color="auto" w:fill="FFFFFF"/>
        </w:rPr>
        <w:t xml:space="preserve">4 </w:t>
      </w:r>
      <w:r w:rsidRPr="00B45252">
        <w:rPr>
          <w:rFonts w:asciiTheme="minorHAnsi" w:hAnsiTheme="minorHAnsi" w:cstheme="minorHAnsi"/>
          <w:shd w:val="clear" w:color="auto" w:fill="FFFFFF"/>
        </w:rPr>
        <w:t>przy pierwszej waloryzacji, 10 punktów procentowych względem grudnia 202</w:t>
      </w:r>
      <w:r w:rsidR="00E15896" w:rsidRPr="00B45252">
        <w:rPr>
          <w:rFonts w:asciiTheme="minorHAnsi" w:hAnsiTheme="minorHAnsi" w:cstheme="minorHAnsi"/>
          <w:shd w:val="clear" w:color="auto" w:fill="FFFFFF"/>
        </w:rPr>
        <w:t>4</w:t>
      </w:r>
      <w:r w:rsidRPr="00B45252">
        <w:rPr>
          <w:rFonts w:asciiTheme="minorHAnsi" w:hAnsiTheme="minorHAnsi" w:cstheme="minorHAnsi"/>
          <w:shd w:val="clear" w:color="auto" w:fill="FFFFFF"/>
        </w:rPr>
        <w:t xml:space="preserve"> przy drugiej waloryzacji</w:t>
      </w:r>
      <w:r w:rsidRPr="00B45252">
        <w:rPr>
          <w:rFonts w:asciiTheme="minorHAnsi" w:hAnsiTheme="minorHAnsi" w:cstheme="minorHAnsi"/>
        </w:rPr>
        <w:t>, 15 punktów procentowych względem grudnia 202</w:t>
      </w:r>
      <w:r w:rsidR="00E15896" w:rsidRPr="00B45252">
        <w:rPr>
          <w:rFonts w:asciiTheme="minorHAnsi" w:hAnsiTheme="minorHAnsi" w:cstheme="minorHAnsi"/>
        </w:rPr>
        <w:t>4</w:t>
      </w:r>
      <w:r w:rsidRPr="00B45252">
        <w:rPr>
          <w:rFonts w:asciiTheme="minorHAnsi" w:hAnsiTheme="minorHAnsi" w:cstheme="minorHAnsi"/>
        </w:rPr>
        <w:t xml:space="preserve"> przy trzeciej waloryzacji.</w:t>
      </w:r>
    </w:p>
    <w:p w14:paraId="180106AE" w14:textId="77777777" w:rsidR="0067140D" w:rsidRPr="00B45252" w:rsidRDefault="0067140D" w:rsidP="00E1022E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Waloryzację przeprowadza się w oparciu o otrzymane w formie pisemnej z GUS wskaźniki cen usług konsumpcyjnych, za miesiąc poprzedzający wpływ wniosku, o którym mowa powyżej.</w:t>
      </w:r>
    </w:p>
    <w:p w14:paraId="7A69F907" w14:textId="77777777" w:rsidR="0067140D" w:rsidRPr="00B45252" w:rsidRDefault="0067140D" w:rsidP="00E1022E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Waloryzację przeprowadza się z mocą obowiązywania od pierwszego dnia miesiąca następującego po miesiącu wpływu wniosku, o którym mowa powyżej.</w:t>
      </w:r>
    </w:p>
    <w:p w14:paraId="4E838E1C" w14:textId="709B12D6" w:rsidR="0067140D" w:rsidRPr="00B45252" w:rsidRDefault="0067140D" w:rsidP="00A6039B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</w:rPr>
        <w:t xml:space="preserve">Zmiana cen wskutek waloryzacji wymaga formy pisemnej pod rygorem nieważności i wywołuje skutek </w:t>
      </w:r>
      <w:r w:rsidR="002A6D9E" w:rsidRPr="00B45252">
        <w:rPr>
          <w:rFonts w:asciiTheme="minorHAnsi" w:hAnsiTheme="minorHAnsi" w:cstheme="minorHAnsi"/>
        </w:rPr>
        <w:t xml:space="preserve">od pierwszego dnia miesiąca następującego po miesiącu wpływu wniosku, o którym mowa powyżej, </w:t>
      </w:r>
      <w:r w:rsidR="00F13D22">
        <w:rPr>
          <w:rFonts w:asciiTheme="minorHAnsi" w:hAnsiTheme="minorHAnsi" w:cstheme="minorHAnsi"/>
        </w:rPr>
        <w:t>a</w:t>
      </w:r>
      <w:r w:rsidR="002A6D9E" w:rsidRPr="00B45252">
        <w:rPr>
          <w:rFonts w:asciiTheme="minorHAnsi" w:hAnsiTheme="minorHAnsi" w:cstheme="minorHAnsi"/>
        </w:rPr>
        <w:t>neks</w:t>
      </w:r>
      <w:r w:rsidRPr="00B45252">
        <w:rPr>
          <w:rFonts w:asciiTheme="minorHAnsi" w:hAnsiTheme="minorHAnsi" w:cstheme="minorHAnsi"/>
        </w:rPr>
        <w:t xml:space="preserve"> powinien zostać podpisany w terminie do 20 dni od daty otrzymania przez Zamawiającego stosownej informacji z GUS. W przypadku gdy Wykonawca wraz z wnioskiem do Zamawiającego przedłoży prawidłową informację z GUS, sporządzoną w formie pisemnej, dopuszcza się dokonanie waloryzacji na podstawie takowej informacji. </w:t>
      </w:r>
    </w:p>
    <w:p w14:paraId="2446CA51" w14:textId="203A8DF0" w:rsidR="005B4A58" w:rsidRPr="00B45252" w:rsidRDefault="005B4A58" w:rsidP="00A6039B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</w:rPr>
        <w:t xml:space="preserve">W efekcie zastosowania postanowień o zasadach wprowadzania zmian wysokości wynagrodzenia zamawiający dopuszcza zmianę  wynagrodzenia w maksymalnej  wartości </w:t>
      </w:r>
      <w:r w:rsidR="00B6692A" w:rsidRPr="00B45252">
        <w:rPr>
          <w:rFonts w:asciiTheme="minorHAnsi" w:hAnsiTheme="minorHAnsi" w:cstheme="minorHAnsi"/>
        </w:rPr>
        <w:t>1</w:t>
      </w:r>
      <w:r w:rsidR="00DB703B" w:rsidRPr="00B45252">
        <w:rPr>
          <w:rFonts w:asciiTheme="minorHAnsi" w:hAnsiTheme="minorHAnsi" w:cstheme="minorHAnsi"/>
        </w:rPr>
        <w:t>0</w:t>
      </w:r>
      <w:r w:rsidRPr="00B45252">
        <w:rPr>
          <w:rFonts w:asciiTheme="minorHAnsi" w:hAnsiTheme="minorHAnsi" w:cstheme="minorHAnsi"/>
        </w:rPr>
        <w:t xml:space="preserve"> % wynagrodzenia</w:t>
      </w:r>
      <w:r w:rsidR="00E1022E" w:rsidRPr="00B45252">
        <w:rPr>
          <w:rFonts w:asciiTheme="minorHAnsi" w:hAnsiTheme="minorHAnsi" w:cstheme="minorHAnsi"/>
        </w:rPr>
        <w:t>,</w:t>
      </w:r>
      <w:r w:rsidRPr="00B45252">
        <w:rPr>
          <w:rFonts w:asciiTheme="minorHAnsi" w:hAnsiTheme="minorHAnsi" w:cstheme="minorHAnsi"/>
        </w:rPr>
        <w:t xml:space="preserve"> o którym mowa §</w:t>
      </w:r>
      <w:r w:rsidR="00B6692A" w:rsidRPr="00B45252">
        <w:rPr>
          <w:rFonts w:asciiTheme="minorHAnsi" w:hAnsiTheme="minorHAnsi" w:cstheme="minorHAnsi"/>
        </w:rPr>
        <w:t xml:space="preserve"> </w:t>
      </w:r>
      <w:r w:rsidRPr="00B45252">
        <w:rPr>
          <w:rFonts w:asciiTheme="minorHAnsi" w:hAnsiTheme="minorHAnsi" w:cstheme="minorHAnsi"/>
        </w:rPr>
        <w:t>6 ust. 1.</w:t>
      </w:r>
    </w:p>
    <w:p w14:paraId="2DC526B0" w14:textId="68C7D953" w:rsidR="00995466" w:rsidRPr="00B45252" w:rsidRDefault="00995466" w:rsidP="00A6039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mip64559953"/>
      <w:bookmarkEnd w:id="5"/>
      <w:r w:rsidRPr="00B45252">
        <w:rPr>
          <w:rFonts w:asciiTheme="minorHAnsi" w:hAnsiTheme="minorHAnsi" w:cstheme="minorHAnsi"/>
          <w:sz w:val="24"/>
          <w:szCs w:val="24"/>
        </w:rPr>
        <w:t>Wykonawca, którego wynagrodzenie zostało zmienione zgodnie z ust. 1-5,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DB9DD02" w14:textId="67646565" w:rsidR="00995466" w:rsidRPr="00B45252" w:rsidRDefault="00995466" w:rsidP="00A6039B">
      <w:pPr>
        <w:pStyle w:val="Akapitzlist"/>
        <w:spacing w:line="276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  <w:bookmarkStart w:id="6" w:name="mip64559955"/>
      <w:bookmarkEnd w:id="6"/>
      <w:r w:rsidRPr="00B45252">
        <w:rPr>
          <w:rFonts w:asciiTheme="minorHAnsi" w:hAnsiTheme="minorHAnsi" w:cstheme="minorHAnsi"/>
          <w:sz w:val="24"/>
          <w:szCs w:val="24"/>
        </w:rPr>
        <w:t xml:space="preserve">1) przedmiotem umowy są roboty budowlane, dostawy lub usługi; </w:t>
      </w:r>
    </w:p>
    <w:p w14:paraId="503E120B" w14:textId="64727390" w:rsidR="00995466" w:rsidRPr="00B45252" w:rsidRDefault="00995466" w:rsidP="00A6039B">
      <w:pPr>
        <w:pStyle w:val="Akapitzlist"/>
        <w:spacing w:line="276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  <w:bookmarkStart w:id="7" w:name="mip64559956"/>
      <w:bookmarkEnd w:id="7"/>
      <w:r w:rsidRPr="00B45252">
        <w:rPr>
          <w:rFonts w:asciiTheme="minorHAnsi" w:hAnsiTheme="minorHAnsi" w:cstheme="minorHAnsi"/>
          <w:sz w:val="24"/>
          <w:szCs w:val="24"/>
        </w:rPr>
        <w:t xml:space="preserve">2) okres obowiązywania umowy przekracza 6 miesięcy. </w:t>
      </w:r>
    </w:p>
    <w:p w14:paraId="74799432" w14:textId="7737498E" w:rsidR="0067140D" w:rsidRPr="00B45252" w:rsidRDefault="0067140D" w:rsidP="0067140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1F0DD57B" w14:textId="6C56E04F" w:rsidR="0067140D" w:rsidRPr="00B45252" w:rsidRDefault="0067140D" w:rsidP="006714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§8</w:t>
      </w:r>
    </w:p>
    <w:p w14:paraId="6E86CAD7" w14:textId="409703D9" w:rsidR="0013641C" w:rsidRPr="00B45252" w:rsidRDefault="0013641C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PODWYKONAWCY</w:t>
      </w:r>
    </w:p>
    <w:p w14:paraId="7C7B6CAD" w14:textId="77777777" w:rsidR="0013641C" w:rsidRPr="00B45252" w:rsidRDefault="0013641C" w:rsidP="00BB195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160E23F" w14:textId="191B1824" w:rsidR="0013641C" w:rsidRPr="00B45252" w:rsidRDefault="0013641C" w:rsidP="00BB1954">
      <w:pPr>
        <w:pStyle w:val="Akapitzlist"/>
        <w:numPr>
          <w:ilvl w:val="0"/>
          <w:numId w:val="19"/>
        </w:numPr>
        <w:autoSpaceDN w:val="0"/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Wykonawca może powierzyć realizację części prac objętych umową podwykonawcy po uprzednim uzyskaniu pisemnej zgody Zamawiającego, wyrażonej w terminie 7 dniu od daty doręczenia zamawiającemu wniosku o podwykonawstwo. </w:t>
      </w:r>
    </w:p>
    <w:p w14:paraId="0A6B7F78" w14:textId="17C1E843" w:rsidR="0013641C" w:rsidRPr="00B45252" w:rsidRDefault="0013641C" w:rsidP="00BB1954">
      <w:pPr>
        <w:pStyle w:val="Akapitzlist"/>
        <w:numPr>
          <w:ilvl w:val="0"/>
          <w:numId w:val="19"/>
        </w:numPr>
        <w:autoSpaceDN w:val="0"/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 razie naruszenia postanowień ust. 1 Zamawiający może odstąpić od umowy ze </w:t>
      </w:r>
    </w:p>
    <w:p w14:paraId="5FF68536" w14:textId="2F83E291" w:rsidR="00BB1954" w:rsidRPr="00B45252" w:rsidRDefault="0013641C" w:rsidP="00BB1954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skutkiem natychmiastowym. </w:t>
      </w:r>
    </w:p>
    <w:p w14:paraId="695F30CC" w14:textId="6E8375F3" w:rsidR="0015151C" w:rsidRPr="00B45252" w:rsidRDefault="0013641C" w:rsidP="00BB195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Wykonawca ponosi odpowiedzialność za czynności podwykonawcy ja</w:t>
      </w:r>
      <w:r w:rsidR="00EE6B38" w:rsidRPr="00B45252">
        <w:rPr>
          <w:rFonts w:asciiTheme="minorHAnsi" w:hAnsiTheme="minorHAnsi" w:cstheme="minorHAnsi"/>
          <w:sz w:val="24"/>
          <w:szCs w:val="24"/>
        </w:rPr>
        <w:t>k</w:t>
      </w:r>
      <w:r w:rsidRPr="00B45252">
        <w:rPr>
          <w:rFonts w:asciiTheme="minorHAnsi" w:hAnsiTheme="minorHAnsi" w:cstheme="minorHAnsi"/>
          <w:sz w:val="24"/>
          <w:szCs w:val="24"/>
        </w:rPr>
        <w:t xml:space="preserve"> za czynności własne. </w:t>
      </w:r>
    </w:p>
    <w:p w14:paraId="2EAF971F" w14:textId="77777777" w:rsidR="00B701C8" w:rsidRPr="00B45252" w:rsidRDefault="00B701C8" w:rsidP="00997E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1C188CBF" w14:textId="7B320DCE" w:rsidR="006113C9" w:rsidRPr="00B45252" w:rsidRDefault="007B314E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</w:t>
      </w:r>
      <w:r w:rsidR="00023671" w:rsidRPr="00B45252">
        <w:rPr>
          <w:rFonts w:asciiTheme="minorHAnsi" w:hAnsiTheme="minorHAnsi" w:cstheme="minorHAnsi"/>
          <w:b/>
          <w:bCs/>
        </w:rPr>
        <w:t>9</w:t>
      </w:r>
    </w:p>
    <w:p w14:paraId="36EDC09A" w14:textId="540B558D" w:rsidR="007B314E" w:rsidRPr="00B45252" w:rsidRDefault="007B314E" w:rsidP="005F32B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KOORDYNATORZY UMOWY</w:t>
      </w:r>
    </w:p>
    <w:p w14:paraId="1A8F1864" w14:textId="77777777" w:rsidR="006113C9" w:rsidRPr="00B45252" w:rsidRDefault="006113C9" w:rsidP="00836D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A029F79" w14:textId="3BBE8DE9" w:rsidR="007B314E" w:rsidRPr="00B45252" w:rsidRDefault="007B314E" w:rsidP="008D3F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W celu zapewnienia koordynacji prac wynikających z realizacji przedmiotu </w:t>
      </w:r>
      <w:r w:rsidR="005F32BB" w:rsidRPr="00B45252">
        <w:rPr>
          <w:rFonts w:asciiTheme="minorHAnsi" w:hAnsiTheme="minorHAnsi" w:cstheme="minorHAnsi"/>
        </w:rPr>
        <w:t>umowy</w:t>
      </w:r>
      <w:r w:rsidRPr="00B45252">
        <w:rPr>
          <w:rFonts w:asciiTheme="minorHAnsi" w:hAnsiTheme="minorHAnsi" w:cstheme="minorHAnsi"/>
        </w:rPr>
        <w:t xml:space="preserve"> Strony ustanawiają Koordynatorów w osobach:</w:t>
      </w:r>
    </w:p>
    <w:p w14:paraId="31ACC265" w14:textId="59AE4883" w:rsidR="007B314E" w:rsidRPr="00B45252" w:rsidRDefault="007B314E" w:rsidP="008D3FD5">
      <w:pPr>
        <w:numPr>
          <w:ilvl w:val="1"/>
          <w:numId w:val="7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 w:hanging="357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ze strony Zamawiającego</w:t>
      </w:r>
    </w:p>
    <w:p w14:paraId="15966E51" w14:textId="77777777" w:rsidR="006113C9" w:rsidRPr="00B45252" w:rsidRDefault="007B314E" w:rsidP="008D3F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odnośnie spraw dotyczących tabeli nr 1</w:t>
      </w:r>
      <w:r w:rsidR="006113C9" w:rsidRPr="00B45252">
        <w:rPr>
          <w:rFonts w:asciiTheme="minorHAnsi" w:hAnsiTheme="minorHAnsi" w:cstheme="minorHAnsi"/>
        </w:rPr>
        <w:t xml:space="preserve"> opisu przedmiotu zamówienia</w:t>
      </w:r>
      <w:r w:rsidRPr="00B45252">
        <w:rPr>
          <w:rFonts w:asciiTheme="minorHAnsi" w:hAnsiTheme="minorHAnsi" w:cstheme="minorHAnsi"/>
        </w:rPr>
        <w:t xml:space="preserve">– </w:t>
      </w:r>
    </w:p>
    <w:p w14:paraId="076C1990" w14:textId="3CE0F4F4" w:rsidR="0010450C" w:rsidRPr="00B45252" w:rsidRDefault="0010450C" w:rsidP="0010450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                    Przemysław Nowak </w:t>
      </w:r>
      <w:r w:rsidR="006113C9" w:rsidRPr="00B45252">
        <w:rPr>
          <w:rFonts w:asciiTheme="minorHAnsi" w:hAnsiTheme="minorHAnsi" w:cstheme="minorHAnsi"/>
        </w:rPr>
        <w:t xml:space="preserve">tel. </w:t>
      </w:r>
      <w:r w:rsidRPr="00B45252">
        <w:rPr>
          <w:rFonts w:asciiTheme="minorHAnsi" w:hAnsiTheme="minorHAnsi" w:cstheme="minorHAnsi"/>
        </w:rPr>
        <w:t>95 7622956</w:t>
      </w:r>
      <w:r w:rsidR="006113C9" w:rsidRPr="00B45252">
        <w:rPr>
          <w:rFonts w:asciiTheme="minorHAnsi" w:hAnsiTheme="minorHAnsi" w:cstheme="minorHAnsi"/>
        </w:rPr>
        <w:t>, e-mail</w:t>
      </w:r>
      <w:r w:rsidRPr="00B45252">
        <w:rPr>
          <w:rFonts w:asciiTheme="minorHAnsi" w:hAnsiTheme="minorHAnsi" w:cstheme="minorHAnsi"/>
        </w:rPr>
        <w:t>:</w:t>
      </w:r>
      <w:r w:rsidR="006113C9" w:rsidRPr="00B45252">
        <w:rPr>
          <w:rFonts w:asciiTheme="minorHAnsi" w:hAnsiTheme="minorHAnsi" w:cstheme="minorHAnsi"/>
        </w:rPr>
        <w:t xml:space="preserve"> </w:t>
      </w:r>
      <w:hyperlink r:id="rId6" w:history="1">
        <w:r w:rsidRPr="00B45252">
          <w:rPr>
            <w:rStyle w:val="Hipercze"/>
            <w:rFonts w:asciiTheme="minorHAnsi" w:hAnsiTheme="minorHAnsi" w:cstheme="minorHAnsi"/>
            <w:color w:val="auto"/>
          </w:rPr>
          <w:t>pnowak@drezdenko.pl</w:t>
        </w:r>
      </w:hyperlink>
      <w:r w:rsidRPr="00B45252">
        <w:rPr>
          <w:rFonts w:asciiTheme="minorHAnsi" w:hAnsiTheme="minorHAnsi" w:cstheme="minorHAnsi"/>
        </w:rPr>
        <w:t xml:space="preserve"> </w:t>
      </w:r>
    </w:p>
    <w:p w14:paraId="4BAA6393" w14:textId="5310BE17" w:rsidR="007B314E" w:rsidRPr="00B45252" w:rsidRDefault="0010450C" w:rsidP="0010450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                    </w:t>
      </w:r>
      <w:r w:rsidR="00A34961">
        <w:rPr>
          <w:rFonts w:asciiTheme="minorHAnsi" w:hAnsiTheme="minorHAnsi" w:cstheme="minorHAnsi"/>
        </w:rPr>
        <w:t>oraz</w:t>
      </w:r>
      <w:r w:rsidRPr="00B45252">
        <w:rPr>
          <w:rFonts w:asciiTheme="minorHAnsi" w:hAnsiTheme="minorHAnsi" w:cstheme="minorHAnsi"/>
        </w:rPr>
        <w:t xml:space="preserve"> Wojciech Kowal</w:t>
      </w:r>
      <w:r w:rsidR="00430524" w:rsidRPr="00B45252">
        <w:rPr>
          <w:rFonts w:asciiTheme="minorHAnsi" w:hAnsiTheme="minorHAnsi" w:cstheme="minorHAnsi"/>
        </w:rPr>
        <w:t xml:space="preserve"> tel.</w:t>
      </w:r>
      <w:r w:rsidRPr="00B45252">
        <w:rPr>
          <w:rFonts w:asciiTheme="minorHAnsi" w:hAnsiTheme="minorHAnsi" w:cstheme="minorHAnsi"/>
        </w:rPr>
        <w:t xml:space="preserve"> 95 762298</w:t>
      </w:r>
      <w:r w:rsidR="00430524" w:rsidRPr="00B45252">
        <w:rPr>
          <w:rFonts w:asciiTheme="minorHAnsi" w:hAnsiTheme="minorHAnsi" w:cstheme="minorHAnsi"/>
        </w:rPr>
        <w:t>1</w:t>
      </w:r>
      <w:r w:rsidRPr="00B45252">
        <w:rPr>
          <w:rFonts w:asciiTheme="minorHAnsi" w:hAnsiTheme="minorHAnsi" w:cstheme="minorHAnsi"/>
        </w:rPr>
        <w:t xml:space="preserve">, e-mail: </w:t>
      </w:r>
      <w:hyperlink r:id="rId7" w:history="1">
        <w:r w:rsidRPr="00B45252">
          <w:rPr>
            <w:rStyle w:val="Hipercze"/>
            <w:rFonts w:asciiTheme="minorHAnsi" w:hAnsiTheme="minorHAnsi" w:cstheme="minorHAnsi"/>
            <w:color w:val="auto"/>
          </w:rPr>
          <w:t>wkowal@drezdenko.pl</w:t>
        </w:r>
      </w:hyperlink>
      <w:r w:rsidRPr="00B45252">
        <w:rPr>
          <w:rFonts w:asciiTheme="minorHAnsi" w:hAnsiTheme="minorHAnsi" w:cstheme="minorHAnsi"/>
        </w:rPr>
        <w:t xml:space="preserve">, </w:t>
      </w:r>
    </w:p>
    <w:p w14:paraId="2ED45264" w14:textId="547E8D82" w:rsidR="006113C9" w:rsidRPr="00B45252" w:rsidRDefault="007B314E" w:rsidP="008D3F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odnośnie spraw dotyczących tabeli nr</w:t>
      </w:r>
      <w:r w:rsidR="006113C9" w:rsidRPr="00B45252">
        <w:rPr>
          <w:rFonts w:asciiTheme="minorHAnsi" w:hAnsiTheme="minorHAnsi" w:cstheme="minorHAnsi"/>
        </w:rPr>
        <w:t xml:space="preserve"> 2-</w:t>
      </w:r>
      <w:r w:rsidR="0010450C" w:rsidRPr="00B45252">
        <w:rPr>
          <w:rFonts w:asciiTheme="minorHAnsi" w:hAnsiTheme="minorHAnsi" w:cstheme="minorHAnsi"/>
        </w:rPr>
        <w:t>3</w:t>
      </w:r>
      <w:r w:rsidR="006113C9" w:rsidRPr="00B45252">
        <w:rPr>
          <w:rFonts w:asciiTheme="minorHAnsi" w:hAnsiTheme="minorHAnsi" w:cstheme="minorHAnsi"/>
        </w:rPr>
        <w:t xml:space="preserve"> opisu przedmiotu zamówienia– </w:t>
      </w:r>
    </w:p>
    <w:p w14:paraId="1EC388EA" w14:textId="54ED3468" w:rsidR="006113C9" w:rsidRPr="00B45252" w:rsidRDefault="0010450C" w:rsidP="00E7460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Ewa Kowalik </w:t>
      </w:r>
      <w:r w:rsidR="006113C9" w:rsidRPr="00B45252">
        <w:rPr>
          <w:rFonts w:asciiTheme="minorHAnsi" w:hAnsiTheme="minorHAnsi" w:cstheme="minorHAnsi"/>
        </w:rPr>
        <w:t>tel.</w:t>
      </w:r>
      <w:r w:rsidRPr="00B45252">
        <w:rPr>
          <w:rFonts w:asciiTheme="minorHAnsi" w:hAnsiTheme="minorHAnsi" w:cstheme="minorHAnsi"/>
        </w:rPr>
        <w:t xml:space="preserve"> 95 763 8102</w:t>
      </w:r>
      <w:r w:rsidR="006113C9" w:rsidRPr="00B45252">
        <w:rPr>
          <w:rFonts w:asciiTheme="minorHAnsi" w:hAnsiTheme="minorHAnsi" w:cstheme="minorHAnsi"/>
        </w:rPr>
        <w:t>, e-mail</w:t>
      </w:r>
      <w:r w:rsidRPr="00B45252">
        <w:rPr>
          <w:rFonts w:asciiTheme="minorHAnsi" w:hAnsiTheme="minorHAnsi" w:cstheme="minorHAnsi"/>
        </w:rPr>
        <w:t xml:space="preserve">: </w:t>
      </w:r>
      <w:hyperlink r:id="rId8" w:history="1">
        <w:r w:rsidRPr="00B45252">
          <w:rPr>
            <w:rStyle w:val="Hipercze"/>
            <w:rFonts w:asciiTheme="minorHAnsi" w:hAnsiTheme="minorHAnsi" w:cstheme="minorHAnsi"/>
            <w:color w:val="auto"/>
          </w:rPr>
          <w:t>ekowalik@drezdenko.pl</w:t>
        </w:r>
      </w:hyperlink>
      <w:r w:rsidRPr="00B45252">
        <w:rPr>
          <w:rFonts w:asciiTheme="minorHAnsi" w:hAnsiTheme="minorHAnsi" w:cstheme="minorHAnsi"/>
        </w:rPr>
        <w:t xml:space="preserve">, </w:t>
      </w:r>
    </w:p>
    <w:p w14:paraId="7FD53B09" w14:textId="515B1F66" w:rsidR="006113C9" w:rsidRPr="00B45252" w:rsidRDefault="006113C9" w:rsidP="008D3F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odnośnie spraw dotyczących tabeli nr </w:t>
      </w:r>
      <w:r w:rsidR="0010450C" w:rsidRPr="00B45252">
        <w:rPr>
          <w:rFonts w:asciiTheme="minorHAnsi" w:hAnsiTheme="minorHAnsi" w:cstheme="minorHAnsi"/>
        </w:rPr>
        <w:t>4</w:t>
      </w:r>
      <w:r w:rsidRPr="00B45252">
        <w:rPr>
          <w:rFonts w:asciiTheme="minorHAnsi" w:hAnsiTheme="minorHAnsi" w:cstheme="minorHAnsi"/>
        </w:rPr>
        <w:t xml:space="preserve"> opisu przedmiotu zamówienia– </w:t>
      </w:r>
    </w:p>
    <w:p w14:paraId="1C3AD30C" w14:textId="77777777" w:rsidR="0010450C" w:rsidRPr="00B45252" w:rsidRDefault="0010450C" w:rsidP="0010450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                    Karol Jóźwiak </w:t>
      </w:r>
      <w:r w:rsidR="006113C9" w:rsidRPr="00B45252">
        <w:rPr>
          <w:rFonts w:asciiTheme="minorHAnsi" w:hAnsiTheme="minorHAnsi" w:cstheme="minorHAnsi"/>
        </w:rPr>
        <w:t xml:space="preserve">tel. </w:t>
      </w:r>
      <w:r w:rsidRPr="00B45252">
        <w:rPr>
          <w:rFonts w:asciiTheme="minorHAnsi" w:hAnsiTheme="minorHAnsi" w:cstheme="minorHAnsi"/>
        </w:rPr>
        <w:t>95 7622960</w:t>
      </w:r>
      <w:r w:rsidR="006113C9" w:rsidRPr="00B45252">
        <w:rPr>
          <w:rFonts w:asciiTheme="minorHAnsi" w:hAnsiTheme="minorHAnsi" w:cstheme="minorHAnsi"/>
        </w:rPr>
        <w:t>, e-mail</w:t>
      </w:r>
      <w:r w:rsidRPr="00B45252">
        <w:rPr>
          <w:rFonts w:asciiTheme="minorHAnsi" w:hAnsiTheme="minorHAnsi" w:cstheme="minorHAnsi"/>
        </w:rPr>
        <w:t xml:space="preserve">: </w:t>
      </w:r>
      <w:hyperlink r:id="rId9" w:history="1">
        <w:r w:rsidRPr="00B45252">
          <w:rPr>
            <w:rStyle w:val="Hipercze"/>
            <w:rFonts w:asciiTheme="minorHAnsi" w:hAnsiTheme="minorHAnsi" w:cstheme="minorHAnsi"/>
            <w:color w:val="auto"/>
          </w:rPr>
          <w:t>kjozwiak@drezdenko.pl</w:t>
        </w:r>
      </w:hyperlink>
      <w:r w:rsidRPr="00B45252">
        <w:rPr>
          <w:rFonts w:asciiTheme="minorHAnsi" w:hAnsiTheme="minorHAnsi" w:cstheme="minorHAnsi"/>
        </w:rPr>
        <w:t>,</w:t>
      </w:r>
    </w:p>
    <w:p w14:paraId="552A9B87" w14:textId="2E302A3B" w:rsidR="00CE173D" w:rsidRPr="00B45252" w:rsidRDefault="0010450C" w:rsidP="001045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odnośnie spraw dotyczących tabeli nr 5 opisu przedmiotu zamówienia- </w:t>
      </w:r>
    </w:p>
    <w:p w14:paraId="31734523" w14:textId="2C645101" w:rsidR="0010450C" w:rsidRPr="00B45252" w:rsidRDefault="00430524" w:rsidP="004305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Krzysztof Broka tel. 95 762 29 </w:t>
      </w:r>
      <w:r w:rsidR="00F00235">
        <w:rPr>
          <w:rFonts w:asciiTheme="minorHAnsi" w:hAnsiTheme="minorHAnsi" w:cstheme="minorHAnsi"/>
          <w:sz w:val="24"/>
          <w:szCs w:val="24"/>
        </w:rPr>
        <w:t>54</w:t>
      </w:r>
      <w:r w:rsidRPr="00B45252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0" w:history="1">
        <w:r w:rsidRPr="00B4525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kbroka@drezdenko.pl</w:t>
        </w:r>
      </w:hyperlink>
    </w:p>
    <w:p w14:paraId="3234D6EE" w14:textId="37911DA2" w:rsidR="006113C9" w:rsidRPr="00B45252" w:rsidRDefault="00CE173D" w:rsidP="00E7460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2)  </w:t>
      </w:r>
      <w:r w:rsidR="007B314E" w:rsidRPr="00B45252">
        <w:rPr>
          <w:rFonts w:asciiTheme="minorHAnsi" w:hAnsiTheme="minorHAnsi" w:cstheme="minorHAnsi"/>
        </w:rPr>
        <w:t>ze strony Wykonawcy</w:t>
      </w:r>
    </w:p>
    <w:p w14:paraId="4FB4BC12" w14:textId="5720F95E" w:rsidR="00B701C8" w:rsidRPr="00B45252" w:rsidRDefault="007B314E" w:rsidP="00155A62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="00836D7E" w:rsidRPr="00B45252">
        <w:rPr>
          <w:rFonts w:asciiTheme="minorHAnsi" w:hAnsiTheme="minorHAnsi" w:cstheme="minorHAnsi"/>
          <w:sz w:val="24"/>
          <w:szCs w:val="24"/>
        </w:rPr>
        <w:t xml:space="preserve">     </w:t>
      </w:r>
      <w:r w:rsidR="006113C9" w:rsidRPr="00B4525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631ED3" w:rsidRPr="00B45252">
        <w:rPr>
          <w:rFonts w:asciiTheme="minorHAnsi" w:hAnsiTheme="minorHAnsi" w:cstheme="minorHAnsi"/>
          <w:sz w:val="24"/>
          <w:szCs w:val="24"/>
        </w:rPr>
        <w:t>….</w:t>
      </w:r>
      <w:r w:rsidR="006113C9" w:rsidRPr="00B45252">
        <w:rPr>
          <w:rFonts w:asciiTheme="minorHAnsi" w:hAnsiTheme="minorHAnsi" w:cstheme="minorHAnsi"/>
          <w:sz w:val="24"/>
          <w:szCs w:val="24"/>
        </w:rPr>
        <w:t>.tel. ………</w:t>
      </w:r>
      <w:r w:rsidR="00430524" w:rsidRPr="00B45252">
        <w:rPr>
          <w:rFonts w:asciiTheme="minorHAnsi" w:hAnsiTheme="minorHAnsi" w:cstheme="minorHAnsi"/>
          <w:sz w:val="24"/>
          <w:szCs w:val="24"/>
        </w:rPr>
        <w:t>………….</w:t>
      </w:r>
      <w:r w:rsidR="00836D7E" w:rsidRPr="00B45252">
        <w:rPr>
          <w:rFonts w:asciiTheme="minorHAnsi" w:hAnsiTheme="minorHAnsi" w:cstheme="minorHAnsi"/>
          <w:sz w:val="24"/>
          <w:szCs w:val="24"/>
        </w:rPr>
        <w:t>…….</w:t>
      </w:r>
      <w:r w:rsidR="006113C9" w:rsidRPr="00B45252">
        <w:rPr>
          <w:rFonts w:asciiTheme="minorHAnsi" w:hAnsiTheme="minorHAnsi" w:cstheme="minorHAnsi"/>
          <w:sz w:val="24"/>
          <w:szCs w:val="24"/>
        </w:rPr>
        <w:t xml:space="preserve">…, </w:t>
      </w:r>
      <w:r w:rsidR="00836D7E"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="006113C9" w:rsidRPr="00B45252">
        <w:rPr>
          <w:rFonts w:asciiTheme="minorHAnsi" w:hAnsiTheme="minorHAnsi" w:cstheme="minorHAnsi"/>
          <w:sz w:val="24"/>
          <w:szCs w:val="24"/>
        </w:rPr>
        <w:t>e-mail ………</w:t>
      </w:r>
      <w:r w:rsidR="00430524" w:rsidRPr="00B45252">
        <w:rPr>
          <w:rFonts w:asciiTheme="minorHAnsi" w:hAnsiTheme="minorHAnsi" w:cstheme="minorHAnsi"/>
          <w:sz w:val="24"/>
          <w:szCs w:val="24"/>
        </w:rPr>
        <w:t>……………..</w:t>
      </w:r>
      <w:r w:rsidR="006113C9" w:rsidRPr="00B45252">
        <w:rPr>
          <w:rFonts w:asciiTheme="minorHAnsi" w:hAnsiTheme="minorHAnsi" w:cstheme="minorHAnsi"/>
          <w:sz w:val="24"/>
          <w:szCs w:val="24"/>
        </w:rPr>
        <w:t>……</w:t>
      </w:r>
      <w:r w:rsidR="00631ED3" w:rsidRPr="00B45252">
        <w:rPr>
          <w:rFonts w:asciiTheme="minorHAnsi" w:hAnsiTheme="minorHAnsi" w:cstheme="minorHAnsi"/>
          <w:sz w:val="24"/>
          <w:szCs w:val="24"/>
        </w:rPr>
        <w:t>……………</w:t>
      </w:r>
      <w:r w:rsidR="006113C9" w:rsidRPr="00B45252">
        <w:rPr>
          <w:rFonts w:asciiTheme="minorHAnsi" w:hAnsiTheme="minorHAnsi" w:cstheme="minorHAnsi"/>
          <w:sz w:val="24"/>
          <w:szCs w:val="24"/>
        </w:rPr>
        <w:t>…</w:t>
      </w:r>
      <w:r w:rsidR="00836D7E" w:rsidRPr="00B45252">
        <w:rPr>
          <w:rFonts w:asciiTheme="minorHAnsi" w:hAnsiTheme="minorHAnsi" w:cstheme="minorHAnsi"/>
          <w:sz w:val="24"/>
          <w:szCs w:val="24"/>
        </w:rPr>
        <w:t>…...</w:t>
      </w:r>
    </w:p>
    <w:p w14:paraId="7622727A" w14:textId="7354702D" w:rsidR="00155A62" w:rsidRPr="00B45252" w:rsidRDefault="00155A62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 przypadku zmiany osób określonych w ust. 1 powyżej strony zobowiązane są do natychmiastowego, wzajemnego powiadomienia się o tym fakcie w formie pisemnej. Zmiana w</w:t>
      </w:r>
      <w:r w:rsidR="007364E0" w:rsidRPr="00B45252">
        <w:rPr>
          <w:rFonts w:asciiTheme="minorHAnsi" w:hAnsiTheme="minorHAnsi" w:cstheme="minorHAnsi"/>
          <w:sz w:val="24"/>
          <w:szCs w:val="24"/>
        </w:rPr>
        <w:t>/</w:t>
      </w:r>
      <w:r w:rsidRPr="00B45252">
        <w:rPr>
          <w:rFonts w:asciiTheme="minorHAnsi" w:hAnsiTheme="minorHAnsi" w:cstheme="minorHAnsi"/>
          <w:sz w:val="24"/>
          <w:szCs w:val="24"/>
        </w:rPr>
        <w:t xml:space="preserve">w osób nie stanowi istotnej zmiany umowy w rozumieniu art. 454 ustawy Prawo zamówień publicznych. </w:t>
      </w:r>
    </w:p>
    <w:p w14:paraId="55AC662A" w14:textId="25F59375" w:rsidR="00C912DC" w:rsidRPr="00B45252" w:rsidRDefault="00C912DC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Dane kontaktowe Koordynatorów wskazane w ust. 1 będą służyły jednocześnie do kontaktowania się między stronami w dni robocze</w:t>
      </w:r>
      <w:r w:rsidR="00F7472B" w:rsidRPr="00B45252">
        <w:rPr>
          <w:rFonts w:asciiTheme="minorHAnsi" w:hAnsiTheme="minorHAnsi" w:cstheme="minorHAnsi"/>
          <w:sz w:val="24"/>
          <w:szCs w:val="24"/>
        </w:rPr>
        <w:t xml:space="preserve"> od poniedziałku do czwartku w godzinach od 8:00 do godziny 15:30, w piątek w godzinach od 8:00 do godziny 14:30 </w:t>
      </w:r>
      <w:r w:rsidRPr="00B45252">
        <w:rPr>
          <w:rFonts w:asciiTheme="minorHAnsi" w:hAnsiTheme="minorHAnsi" w:cstheme="minorHAnsi"/>
          <w:sz w:val="24"/>
          <w:szCs w:val="24"/>
        </w:rPr>
        <w:t>w sytuacjach dotyczących realizacji umowy, a wymagających natychmiastowej reakcji</w:t>
      </w:r>
      <w:r w:rsidR="00984387" w:rsidRPr="00B45252">
        <w:rPr>
          <w:rFonts w:asciiTheme="minorHAnsi" w:hAnsiTheme="minorHAnsi" w:cstheme="minorHAnsi"/>
          <w:sz w:val="24"/>
          <w:szCs w:val="24"/>
        </w:rPr>
        <w:t>.</w:t>
      </w:r>
    </w:p>
    <w:p w14:paraId="12033D30" w14:textId="7CB22A6E" w:rsidR="00AB1CCD" w:rsidRPr="00B45252" w:rsidRDefault="00AB1CCD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Wszelkie problemy Wykonawcy, w szczególności uniemożliwiające lub wstrzymujące realizację umowy muszą być niezwłocznie zgłaszane do Urzędu Miejskiego w Drezdenku, w formie pisemnej nadane listem poleconym lub wysłane drogą elektroniczną (jednak nie później w terminie 2 dni). Brak niezwłocznego powiadomienia skutkować będzie stwierdzeniem braku problemów w realizacji Umowy, a wszelkie opóźnienia będą rozstrzygane na niekorzyść Wykonawcy, łącznie z uznaniem, iż wyłączną winę w realizacji zadania ponosi Wykonawca.</w:t>
      </w:r>
    </w:p>
    <w:p w14:paraId="05B59D7C" w14:textId="77777777" w:rsidR="00B701C8" w:rsidRPr="00B45252" w:rsidRDefault="00B701C8" w:rsidP="00BA48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5A730180" w14:textId="79DB53C9" w:rsidR="0015151C" w:rsidRPr="00B45252" w:rsidRDefault="0015151C" w:rsidP="0015151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</w:t>
      </w:r>
      <w:r w:rsidR="00023671" w:rsidRPr="00B45252">
        <w:rPr>
          <w:rFonts w:asciiTheme="minorHAnsi" w:hAnsiTheme="minorHAnsi" w:cstheme="minorHAnsi"/>
          <w:b/>
          <w:bCs/>
        </w:rPr>
        <w:t>10</w:t>
      </w:r>
    </w:p>
    <w:p w14:paraId="00BC7ABD" w14:textId="04B378AC" w:rsidR="0070322B" w:rsidRPr="00B45252" w:rsidRDefault="0015151C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KARY UMOWNE</w:t>
      </w:r>
    </w:p>
    <w:p w14:paraId="74290C30" w14:textId="77777777" w:rsidR="0010340C" w:rsidRPr="00B45252" w:rsidRDefault="0010340C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4B7A4BE" w14:textId="77777777" w:rsidR="0015151C" w:rsidRPr="00B45252" w:rsidRDefault="0015151C" w:rsidP="008D3F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Strony zastrzegają prawo naliczenia kar umownych za niewykonanie lub nienależyte wykonanie przedmiotu umowy.</w:t>
      </w:r>
    </w:p>
    <w:p w14:paraId="2437DE2C" w14:textId="77777777" w:rsidR="0015151C" w:rsidRPr="00B45252" w:rsidRDefault="0015151C" w:rsidP="008D3FD5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Wykonawca zapłaci Zamawiającemu karę umowną:</w:t>
      </w:r>
    </w:p>
    <w:p w14:paraId="0E530CF6" w14:textId="32684388" w:rsidR="0015151C" w:rsidRPr="00B45252" w:rsidRDefault="0015151C" w:rsidP="008D3F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 przypadku odstąpienia od umowy w wysokości </w:t>
      </w:r>
      <w:r w:rsidR="00B42951" w:rsidRPr="00B45252">
        <w:rPr>
          <w:rFonts w:asciiTheme="minorHAnsi" w:hAnsiTheme="minorHAnsi" w:cstheme="minorHAnsi"/>
          <w:sz w:val="24"/>
          <w:szCs w:val="24"/>
        </w:rPr>
        <w:t>10</w:t>
      </w:r>
      <w:r w:rsidRPr="00B45252">
        <w:rPr>
          <w:rFonts w:asciiTheme="minorHAnsi" w:hAnsiTheme="minorHAnsi" w:cstheme="minorHAnsi"/>
          <w:sz w:val="24"/>
          <w:szCs w:val="24"/>
        </w:rPr>
        <w:t>% wynagrodzenia</w:t>
      </w:r>
      <w:r w:rsidR="00095D33" w:rsidRPr="00B45252">
        <w:rPr>
          <w:rFonts w:asciiTheme="minorHAnsi" w:hAnsiTheme="minorHAnsi" w:cstheme="minorHAnsi"/>
          <w:sz w:val="24"/>
          <w:szCs w:val="24"/>
        </w:rPr>
        <w:t xml:space="preserve"> brutto</w:t>
      </w:r>
      <w:r w:rsidRPr="00B45252">
        <w:rPr>
          <w:rFonts w:asciiTheme="minorHAnsi" w:hAnsiTheme="minorHAnsi" w:cstheme="minorHAnsi"/>
          <w:sz w:val="24"/>
          <w:szCs w:val="24"/>
        </w:rPr>
        <w:t>, o którym mowa w § 6 ust. 1 umowy,</w:t>
      </w:r>
    </w:p>
    <w:p w14:paraId="2324FE14" w14:textId="3F0FAB86" w:rsidR="0015151C" w:rsidRPr="00B45252" w:rsidRDefault="0015151C" w:rsidP="008D3F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zwłokę w terminowym odbiorze odpadów z przekroczeniem terminu ustalonego w harmonogramie w wysokości 0,1% </w:t>
      </w:r>
      <w:r w:rsidR="00A95590"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Pr="00B45252">
        <w:rPr>
          <w:rFonts w:asciiTheme="minorHAnsi" w:hAnsiTheme="minorHAnsi" w:cstheme="minorHAnsi"/>
          <w:sz w:val="24"/>
          <w:szCs w:val="24"/>
        </w:rPr>
        <w:t>wynagrodzenia brutto, o którym mowa w § 6 ust. 1 umowy za każdy dzień zwłoki,</w:t>
      </w:r>
    </w:p>
    <w:p w14:paraId="5D340E65" w14:textId="66A6D028" w:rsidR="0015151C" w:rsidRPr="00B45252" w:rsidRDefault="0015151C" w:rsidP="008D3FD5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  przypadku nieprzedłożenia na żądanie Zamawiającego oświadczenia, o którym mowa w § 3 ust. 4</w:t>
      </w:r>
      <w:r w:rsidR="0070350F" w:rsidRPr="00B45252">
        <w:rPr>
          <w:rFonts w:asciiTheme="minorHAnsi" w:hAnsiTheme="minorHAnsi" w:cstheme="minorHAnsi"/>
        </w:rPr>
        <w:t xml:space="preserve"> i 6</w:t>
      </w:r>
      <w:r w:rsidRPr="00B45252">
        <w:rPr>
          <w:rFonts w:asciiTheme="minorHAnsi" w:hAnsiTheme="minorHAnsi" w:cstheme="minorHAnsi"/>
        </w:rPr>
        <w:t xml:space="preserve">  umowy  w wysokości 300,00 zł,</w:t>
      </w:r>
    </w:p>
    <w:p w14:paraId="1FB726BC" w14:textId="77777777" w:rsidR="00F810BB" w:rsidRPr="00B45252" w:rsidRDefault="0015151C" w:rsidP="00F810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za zwłokę w wyposażeniu nieruchomości wskazanych przez Zamawiającego w pojemniki do zbierania odpadów komunalnych w wysokości 200,00 zł za każdy dzień zwłoki.</w:t>
      </w:r>
    </w:p>
    <w:p w14:paraId="09A0F8C3" w14:textId="09E0B164" w:rsidR="00F810BB" w:rsidRPr="00B45252" w:rsidRDefault="00F810BB" w:rsidP="00F810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="Calibri" w:hAnsi="Calibri" w:cs="Calibri"/>
          <w:iCs/>
          <w:sz w:val="24"/>
          <w:szCs w:val="24"/>
        </w:rPr>
        <w:t>w przypadku niedokonania zmiany wysokości wynagrodzenia podwykonawcy, o której mowa w §7 ust. 6 w wysokości  2 % wartości wynagrodzenia</w:t>
      </w:r>
      <w:r w:rsidR="00095D33" w:rsidRPr="00B45252">
        <w:rPr>
          <w:rFonts w:ascii="Calibri" w:hAnsi="Calibri" w:cs="Calibri"/>
          <w:iCs/>
          <w:sz w:val="24"/>
          <w:szCs w:val="24"/>
        </w:rPr>
        <w:t xml:space="preserve"> brutto</w:t>
      </w:r>
      <w:r w:rsidR="009854EC" w:rsidRPr="00B45252">
        <w:rPr>
          <w:rFonts w:ascii="Calibri" w:hAnsi="Calibri" w:cs="Calibri"/>
          <w:iCs/>
          <w:sz w:val="24"/>
          <w:szCs w:val="24"/>
        </w:rPr>
        <w:t>,</w:t>
      </w:r>
      <w:r w:rsidRPr="00B45252">
        <w:rPr>
          <w:rFonts w:ascii="Calibri" w:hAnsi="Calibri" w:cs="Calibri"/>
          <w:iCs/>
          <w:sz w:val="24"/>
          <w:szCs w:val="24"/>
        </w:rPr>
        <w:t xml:space="preserve"> o którym mowa w § 6 ust. 1</w:t>
      </w:r>
      <w:r w:rsidR="009854EC" w:rsidRPr="00B45252">
        <w:rPr>
          <w:rFonts w:ascii="Calibri" w:hAnsi="Calibri" w:cs="Calibri"/>
          <w:iCs/>
          <w:sz w:val="24"/>
          <w:szCs w:val="24"/>
        </w:rPr>
        <w:t xml:space="preserve"> umowy,</w:t>
      </w:r>
    </w:p>
    <w:p w14:paraId="31191D52" w14:textId="2F22489C" w:rsidR="0015151C" w:rsidRPr="00B45252" w:rsidRDefault="00CA0E09" w:rsidP="009854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Calibri" w:hAnsi="Calibri" w:cs="Calibri"/>
          <w:iCs/>
          <w:sz w:val="24"/>
          <w:szCs w:val="24"/>
        </w:rPr>
      </w:pPr>
      <w:r w:rsidRPr="00B45252">
        <w:rPr>
          <w:rFonts w:ascii="Calibri" w:hAnsi="Calibri" w:cs="Calibri"/>
          <w:iCs/>
          <w:sz w:val="24"/>
          <w:szCs w:val="24"/>
        </w:rPr>
        <w:t>w przypadku braku zapłaty lub nieterminowej zapłaty wynagrodzenia należnego podwykonawcom w wysokości 0,5 % wartości wynagrodzenia</w:t>
      </w:r>
      <w:r w:rsidR="00095D33" w:rsidRPr="00B45252">
        <w:rPr>
          <w:rFonts w:ascii="Calibri" w:hAnsi="Calibri" w:cs="Calibri"/>
          <w:iCs/>
          <w:sz w:val="24"/>
          <w:szCs w:val="24"/>
        </w:rPr>
        <w:t xml:space="preserve"> brutto,</w:t>
      </w:r>
      <w:r w:rsidRPr="00B45252">
        <w:rPr>
          <w:rFonts w:ascii="Calibri" w:hAnsi="Calibri" w:cs="Calibri"/>
          <w:iCs/>
          <w:sz w:val="24"/>
          <w:szCs w:val="24"/>
        </w:rPr>
        <w:t xml:space="preserve"> o którym mowa w § 6 ust. 1</w:t>
      </w:r>
      <w:r w:rsidR="009854EC" w:rsidRPr="00B45252">
        <w:rPr>
          <w:rFonts w:ascii="Calibri" w:hAnsi="Calibri" w:cs="Calibri"/>
          <w:iCs/>
          <w:sz w:val="24"/>
          <w:szCs w:val="24"/>
        </w:rPr>
        <w:t xml:space="preserve">. </w:t>
      </w:r>
    </w:p>
    <w:p w14:paraId="1FF40D93" w14:textId="7B8731AD" w:rsidR="00B2495D" w:rsidRPr="00B45252" w:rsidRDefault="0015151C" w:rsidP="00B249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Zamawiający zapłaci Wykonawcy karę umowną w przypadku odstąpienia od umowy z przyczyn, za które odpowiada Zamawiający w wysokości 10% wynagrodzenia</w:t>
      </w:r>
      <w:r w:rsidR="00095D33" w:rsidRPr="00B45252">
        <w:rPr>
          <w:rFonts w:asciiTheme="minorHAnsi" w:hAnsiTheme="minorHAnsi" w:cstheme="minorHAnsi"/>
          <w:sz w:val="24"/>
          <w:szCs w:val="24"/>
        </w:rPr>
        <w:t xml:space="preserve"> brutto,</w:t>
      </w:r>
      <w:r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="00B2495D" w:rsidRPr="00B45252">
        <w:rPr>
          <w:rFonts w:asciiTheme="minorHAnsi" w:hAnsiTheme="minorHAnsi" w:cstheme="minorHAnsi"/>
          <w:sz w:val="24"/>
          <w:szCs w:val="24"/>
        </w:rPr>
        <w:t>o którym mowa w § 6 ust. 1 umowy.</w:t>
      </w:r>
    </w:p>
    <w:p w14:paraId="2AFBFE61" w14:textId="2FBEC9BA" w:rsidR="004A6BEA" w:rsidRPr="00B45252" w:rsidRDefault="004A6BEA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Całkowita wysokość kar umownych nie może przekroczyć 20% wynagrodzenia</w:t>
      </w:r>
      <w:r w:rsidR="00095D33" w:rsidRPr="00B45252">
        <w:rPr>
          <w:rFonts w:asciiTheme="minorHAnsi" w:hAnsiTheme="minorHAnsi" w:cstheme="minorHAnsi"/>
          <w:sz w:val="24"/>
          <w:szCs w:val="24"/>
        </w:rPr>
        <w:t xml:space="preserve"> brutto</w:t>
      </w:r>
      <w:r w:rsidR="00B2495D" w:rsidRPr="00B45252">
        <w:rPr>
          <w:rFonts w:asciiTheme="minorHAnsi" w:hAnsiTheme="minorHAnsi" w:cstheme="minorHAnsi"/>
          <w:sz w:val="24"/>
          <w:szCs w:val="24"/>
        </w:rPr>
        <w:t>,</w:t>
      </w:r>
      <w:r w:rsidRPr="00B45252">
        <w:rPr>
          <w:rFonts w:asciiTheme="minorHAnsi" w:hAnsiTheme="minorHAnsi" w:cstheme="minorHAnsi"/>
          <w:sz w:val="24"/>
          <w:szCs w:val="24"/>
        </w:rPr>
        <w:t xml:space="preserve"> o którym mowa w § 6 ust. 1 umowy.</w:t>
      </w:r>
    </w:p>
    <w:p w14:paraId="684611E9" w14:textId="77777777" w:rsidR="0015151C" w:rsidRPr="00B45252" w:rsidRDefault="0015151C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Kary umowne płatne będą w terminie 14 dni od daty doręczenia dokumentu obciążenia.</w:t>
      </w:r>
    </w:p>
    <w:p w14:paraId="6329F574" w14:textId="77777777" w:rsidR="0015151C" w:rsidRPr="00B45252" w:rsidRDefault="0015151C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Zamawiający ma prawo potrącić należne mu kary umowne z wynagrodzenia Wykonawcy, na co Wykonawca wyraża zgodę.</w:t>
      </w:r>
    </w:p>
    <w:p w14:paraId="5BBA4CDD" w14:textId="77777777" w:rsidR="0015151C" w:rsidRPr="00B45252" w:rsidRDefault="0015151C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Niezależnie od zastrzeżonych kar umownych stronom przysługuje prawo dochodzenia odszkodowania na zasadach ogólnych kodeksu cywilnego, przy czym wartość kar umownych nie zalicza się na poczet tego odszkodowania. </w:t>
      </w:r>
    </w:p>
    <w:p w14:paraId="647DF6FE" w14:textId="77777777" w:rsidR="00023671" w:rsidRPr="00B45252" w:rsidRDefault="00023671" w:rsidP="001034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23FDF028" w14:textId="6861789B" w:rsidR="00980151" w:rsidRPr="00B45252" w:rsidRDefault="00980151" w:rsidP="0098015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§1</w:t>
      </w:r>
      <w:r w:rsidR="00023671" w:rsidRPr="00B45252">
        <w:rPr>
          <w:rFonts w:asciiTheme="minorHAnsi" w:hAnsiTheme="minorHAnsi" w:cstheme="minorHAnsi"/>
          <w:b/>
          <w:bCs/>
        </w:rPr>
        <w:t>1</w:t>
      </w:r>
    </w:p>
    <w:p w14:paraId="6D24D97F" w14:textId="56AFB0F9" w:rsidR="0070322B" w:rsidRPr="00B45252" w:rsidRDefault="00980151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ODSTĄPIENIE OD UMOWY</w:t>
      </w:r>
    </w:p>
    <w:p w14:paraId="2D2522C4" w14:textId="77777777" w:rsidR="0010340C" w:rsidRPr="00B45252" w:rsidRDefault="0010340C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966F842" w14:textId="70F47840" w:rsidR="00980151" w:rsidRPr="00B45252" w:rsidRDefault="00980151" w:rsidP="00633D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Zamawiający może odstąpić od umowy, w okolicznościach określonych w art. 456 ustawy PZP w terminie 30 dni od dnia, w którym Zamawiający dowiedział się o okolicznościach dających podstawę do odstąpienia od umowy.</w:t>
      </w:r>
    </w:p>
    <w:p w14:paraId="091D436C" w14:textId="531AF263" w:rsidR="00A47CB7" w:rsidRPr="00B45252" w:rsidRDefault="00980151" w:rsidP="00A47C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Zamawiający</w:t>
      </w:r>
      <w:r w:rsidR="00C7339D"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="00ED498E" w:rsidRPr="00B45252">
        <w:rPr>
          <w:rFonts w:asciiTheme="minorHAnsi" w:hAnsiTheme="minorHAnsi" w:cstheme="minorHAnsi"/>
          <w:sz w:val="24"/>
          <w:szCs w:val="24"/>
        </w:rPr>
        <w:t xml:space="preserve">niezależnie od podstaw wynikających z powszechnie obowiązujących przepisów prawa </w:t>
      </w:r>
      <w:r w:rsidRPr="00B45252">
        <w:rPr>
          <w:rFonts w:asciiTheme="minorHAnsi" w:hAnsiTheme="minorHAnsi" w:cstheme="minorHAnsi"/>
          <w:sz w:val="24"/>
          <w:szCs w:val="24"/>
        </w:rPr>
        <w:t>może odstąpić od umowy</w:t>
      </w:r>
      <w:r w:rsidR="00D04B36" w:rsidRPr="00B45252">
        <w:rPr>
          <w:rFonts w:asciiTheme="minorHAnsi" w:hAnsiTheme="minorHAnsi" w:cstheme="minorHAnsi"/>
          <w:sz w:val="24"/>
          <w:szCs w:val="24"/>
        </w:rPr>
        <w:t xml:space="preserve"> </w:t>
      </w:r>
      <w:r w:rsidRPr="00B45252">
        <w:rPr>
          <w:rFonts w:asciiTheme="minorHAnsi" w:hAnsiTheme="minorHAnsi" w:cstheme="minorHAnsi"/>
          <w:sz w:val="24"/>
          <w:szCs w:val="24"/>
        </w:rPr>
        <w:t xml:space="preserve">w każdym czasie obowiązywania umowy, w każdym z następujących przypadków: </w:t>
      </w:r>
    </w:p>
    <w:p w14:paraId="39FE9A36" w14:textId="77777777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Wykonawca nie rozpoczął realizacji usług bez uzasadnionej przyczyny, pomimo wezwania złożonego na piśmie przez Zamawiającego, </w:t>
      </w:r>
    </w:p>
    <w:p w14:paraId="776EE759" w14:textId="77777777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Wykonawca przerwał bez uzasadnionej przyczyny realizację usług i przerwa ta trwa dłużej niż 24 godziny,</w:t>
      </w:r>
    </w:p>
    <w:p w14:paraId="74AE4A73" w14:textId="77777777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Wykonawca nie wykonuje usług zgodnie z umową lub też nienależycie wykonuje swoje zobowiązania umowne, a Zamawiający bezskutecznie wezwał go do zmiany sposobu wykonania umowy i wyznaczył mu w tym celu odpowiedni termin, </w:t>
      </w:r>
    </w:p>
    <w:p w14:paraId="5D6B0733" w14:textId="77777777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djustRightInd w:val="0"/>
        <w:spacing w:after="6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Wykonawca zaprzestał prowadzenia działalności, </w:t>
      </w:r>
    </w:p>
    <w:p w14:paraId="6E001F3E" w14:textId="77777777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Wykonawca przestał spełniać określone przepisami prawa warunki wymagane dla realizacji usług objętych niniejszą umową, </w:t>
      </w:r>
    </w:p>
    <w:p w14:paraId="15BB870F" w14:textId="3D97A725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>W przypadku braku aktualnej polisy ubezpieczeniowej</w:t>
      </w:r>
      <w:r w:rsidR="00D04B36" w:rsidRPr="00B45252">
        <w:rPr>
          <w:rFonts w:asciiTheme="minorHAnsi" w:hAnsiTheme="minorHAnsi" w:cstheme="minorHAnsi"/>
          <w:sz w:val="24"/>
          <w:szCs w:val="24"/>
        </w:rPr>
        <w:t>,</w:t>
      </w:r>
      <w:r w:rsidRPr="00B45252">
        <w:rPr>
          <w:rFonts w:asciiTheme="minorHAnsi" w:hAnsiTheme="minorHAnsi" w:cstheme="minorHAnsi"/>
          <w:sz w:val="24"/>
          <w:szCs w:val="24"/>
        </w:rPr>
        <w:t xml:space="preserve"> o której mowa w § 3 ust.1 pkt 3 umowy, </w:t>
      </w:r>
    </w:p>
    <w:p w14:paraId="563915E7" w14:textId="77777777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zaistniały inne okoliczności określone w umowie lub w przepisach prawa, uzasadniające odstąpienie Zamawiającego od umowy. </w:t>
      </w:r>
    </w:p>
    <w:p w14:paraId="670A1562" w14:textId="08D385AB" w:rsidR="00980151" w:rsidRPr="00B45252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bCs/>
          <w:sz w:val="24"/>
          <w:szCs w:val="24"/>
        </w:rPr>
        <w:t xml:space="preserve">w przypadku stwierdzenia braku środków finansowych w trakcie realizacji umowy oraz w przypadku wystąpienia istotnych okoliczności powodujących, że wykonanie umowy nie leży w interesie publicznym, a których nie można było przewidzieć w chwili podpisania umowy. W tych przypadkach Zamawiający nie zapłaci kary, o której mowa w § </w:t>
      </w:r>
      <w:r w:rsidR="0010340C" w:rsidRPr="00B45252">
        <w:rPr>
          <w:rFonts w:asciiTheme="minorHAnsi" w:hAnsiTheme="minorHAnsi" w:cstheme="minorHAnsi"/>
          <w:bCs/>
          <w:sz w:val="24"/>
          <w:szCs w:val="24"/>
        </w:rPr>
        <w:t>10</w:t>
      </w:r>
      <w:r w:rsidRPr="00B45252">
        <w:rPr>
          <w:rFonts w:asciiTheme="minorHAnsi" w:hAnsiTheme="minorHAnsi" w:cstheme="minorHAnsi"/>
          <w:bCs/>
          <w:sz w:val="24"/>
          <w:szCs w:val="24"/>
        </w:rPr>
        <w:t xml:space="preserve"> ust. 3. </w:t>
      </w:r>
    </w:p>
    <w:p w14:paraId="08E341F9" w14:textId="77777777" w:rsidR="00980151" w:rsidRPr="00B45252" w:rsidRDefault="00980151" w:rsidP="00633D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Odstąpienie od umowy powinno nastąpić w formie pisemnej pod rygorem nieważności z podaniem uzasadnienia, każdorazowo w terminie jednego miesiąca od dnia zaistnienia okoliczności uzasadniających odstąpienie, chyba, że z przepisów Kodeksu cywilnego lub innych ustaw wynika dłuższy termin na skorzystanie z prawa odstąpienia albo bezterminowe uprawnienie do odstąpienia od umowy. </w:t>
      </w:r>
    </w:p>
    <w:p w14:paraId="0FED0755" w14:textId="38782F1C" w:rsidR="00576351" w:rsidRPr="00B45252" w:rsidRDefault="00980151" w:rsidP="00633DC0">
      <w:pPr>
        <w:pStyle w:val="Akapitzlist"/>
        <w:numPr>
          <w:ilvl w:val="0"/>
          <w:numId w:val="27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5252">
        <w:rPr>
          <w:rFonts w:asciiTheme="minorHAnsi" w:hAnsiTheme="minorHAnsi" w:cstheme="minorHAnsi"/>
          <w:sz w:val="24"/>
          <w:szCs w:val="24"/>
        </w:rPr>
        <w:t xml:space="preserve">W przypadku odstąpienia od umowy Wykonawcy przysługuje wyłącznie wynagrodzenie należne z tytułu wykonania zrealizowanej części umowy. </w:t>
      </w:r>
    </w:p>
    <w:p w14:paraId="29ADC8DE" w14:textId="77777777" w:rsidR="00980151" w:rsidRPr="00B45252" w:rsidRDefault="00980151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FF866EB" w14:textId="4644A875" w:rsidR="007B314E" w:rsidRPr="00B45252" w:rsidRDefault="007B314E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</w:t>
      </w:r>
      <w:r w:rsidR="002A24CA" w:rsidRPr="00B45252">
        <w:rPr>
          <w:rFonts w:asciiTheme="minorHAnsi" w:hAnsiTheme="minorHAnsi" w:cstheme="minorHAnsi"/>
          <w:b/>
          <w:bCs/>
        </w:rPr>
        <w:t>1</w:t>
      </w:r>
      <w:r w:rsidR="00023671" w:rsidRPr="00B45252">
        <w:rPr>
          <w:rFonts w:asciiTheme="minorHAnsi" w:hAnsiTheme="minorHAnsi" w:cstheme="minorHAnsi"/>
          <w:b/>
          <w:bCs/>
        </w:rPr>
        <w:t>2</w:t>
      </w:r>
    </w:p>
    <w:p w14:paraId="379117A5" w14:textId="3F19A5CA" w:rsidR="007B314E" w:rsidRPr="00B45252" w:rsidRDefault="007B314E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ZMIANA UMOWY</w:t>
      </w:r>
    </w:p>
    <w:p w14:paraId="499A7119" w14:textId="44F1AACB" w:rsidR="00576351" w:rsidRPr="00B45252" w:rsidRDefault="00576351" w:rsidP="00167F1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5898CEB" w14:textId="17E32D1E" w:rsidR="00576351" w:rsidRPr="00B45252" w:rsidRDefault="00576351" w:rsidP="008D3F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bCs/>
          <w:sz w:val="24"/>
          <w:szCs w:val="24"/>
        </w:rPr>
        <w:t>Zakazuje się zmian postanowień zawartej umowy w stosunku do treści oferty na podstawie której dokonano wyboru chyba, że konieczność wprowadzenia takich zmian wynika z okoliczności, których nie można było przewidzieć w chwili zawarcia umowy lub zmiany te są korzystne dla</w:t>
      </w:r>
      <w:r w:rsidR="00A47CB7" w:rsidRPr="00B45252">
        <w:rPr>
          <w:rFonts w:asciiTheme="minorHAnsi" w:hAnsiTheme="minorHAnsi" w:cstheme="minorHAnsi"/>
          <w:bCs/>
          <w:sz w:val="24"/>
          <w:szCs w:val="24"/>
        </w:rPr>
        <w:t xml:space="preserve"> Zamawiającego</w:t>
      </w:r>
      <w:r w:rsidRPr="00B4525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F00197" w14:textId="1C8BFFCE" w:rsidR="00576351" w:rsidRPr="00B45252" w:rsidRDefault="00576351" w:rsidP="008D3F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252">
        <w:rPr>
          <w:rFonts w:asciiTheme="minorHAnsi" w:hAnsiTheme="minorHAnsi" w:cstheme="minorHAnsi"/>
          <w:bCs/>
          <w:sz w:val="24"/>
          <w:szCs w:val="24"/>
        </w:rPr>
        <w:t>Wszelkie zmiany i uzupełnienia niniejszej umowy wymagają formy pisemnej, pod rygorem nieważności.</w:t>
      </w:r>
    </w:p>
    <w:p w14:paraId="5A79DF1C" w14:textId="77777777" w:rsidR="00576351" w:rsidRPr="00B45252" w:rsidRDefault="00576351" w:rsidP="00167F1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45252">
        <w:rPr>
          <w:rFonts w:asciiTheme="minorHAnsi" w:hAnsiTheme="minorHAnsi" w:cstheme="minorHAnsi"/>
          <w:bCs/>
        </w:rPr>
        <w:t xml:space="preserve">3.  Zmiana umowy jest dopuszczalna w niżej wymienionym zakresie: </w:t>
      </w:r>
    </w:p>
    <w:p w14:paraId="10712C89" w14:textId="0B8F4023" w:rsidR="00576351" w:rsidRPr="00B45252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45252">
        <w:rPr>
          <w:rFonts w:asciiTheme="minorHAnsi" w:hAnsiTheme="minorHAnsi" w:cstheme="minorHAnsi"/>
        </w:rPr>
        <w:t>w przypadku, gdy w trakcie realizacji przedmiotu umowy zajdzie konieczność wykonania usług nieujętych w umowie, a których wykonanie stało się konieczne,</w:t>
      </w:r>
    </w:p>
    <w:p w14:paraId="60C644CE" w14:textId="77777777" w:rsidR="00576351" w:rsidRPr="00B45252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45252">
        <w:rPr>
          <w:rFonts w:asciiTheme="minorHAnsi" w:hAnsiTheme="minorHAnsi" w:cstheme="minorHAnsi"/>
          <w:bCs/>
        </w:rPr>
        <w:t>zmian regulacji prawnych,</w:t>
      </w:r>
    </w:p>
    <w:p w14:paraId="314A8627" w14:textId="4DD3F03F" w:rsidR="00576351" w:rsidRPr="00B45252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45252">
        <w:rPr>
          <w:rFonts w:asciiTheme="minorHAnsi" w:hAnsiTheme="minorHAnsi" w:cstheme="minorHAnsi"/>
          <w:bCs/>
        </w:rPr>
        <w:t>zmian adresowych stron umowy określonych w umowie,</w:t>
      </w:r>
    </w:p>
    <w:p w14:paraId="56B48930" w14:textId="2C31D083" w:rsidR="0094054B" w:rsidRPr="00B45252" w:rsidRDefault="0094054B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45252">
        <w:rPr>
          <w:rFonts w:asciiTheme="minorHAnsi" w:hAnsiTheme="minorHAnsi" w:cstheme="minorHAnsi"/>
          <w:bCs/>
        </w:rPr>
        <w:t>zmiany częstotliwości odbioru odpadów komunalnych,</w:t>
      </w:r>
    </w:p>
    <w:p w14:paraId="67173C87" w14:textId="28286518" w:rsidR="00576351" w:rsidRPr="00B45252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45252">
        <w:rPr>
          <w:rFonts w:asciiTheme="minorHAnsi" w:hAnsiTheme="minorHAnsi" w:cstheme="minorHAnsi"/>
          <w:bCs/>
        </w:rPr>
        <w:t xml:space="preserve">zmiany zakresu rzeczowego w przypadku, gdy zmiana ta wynika z okoliczności, których </w:t>
      </w:r>
      <w:r w:rsidR="00DB31A9" w:rsidRPr="00B45252">
        <w:rPr>
          <w:rFonts w:asciiTheme="minorHAnsi" w:hAnsiTheme="minorHAnsi" w:cstheme="minorHAnsi"/>
          <w:bCs/>
        </w:rPr>
        <w:t>Zamawiający</w:t>
      </w:r>
      <w:r w:rsidRPr="00B45252">
        <w:rPr>
          <w:rFonts w:asciiTheme="minorHAnsi" w:hAnsiTheme="minorHAnsi" w:cstheme="minorHAnsi"/>
          <w:bCs/>
        </w:rPr>
        <w:t xml:space="preserve"> nie m</w:t>
      </w:r>
      <w:r w:rsidR="00DB31A9" w:rsidRPr="00B45252">
        <w:rPr>
          <w:rFonts w:asciiTheme="minorHAnsi" w:hAnsiTheme="minorHAnsi" w:cstheme="minorHAnsi"/>
          <w:bCs/>
        </w:rPr>
        <w:t>ógł</w:t>
      </w:r>
      <w:r w:rsidRPr="00B45252">
        <w:rPr>
          <w:rFonts w:asciiTheme="minorHAnsi" w:hAnsiTheme="minorHAnsi" w:cstheme="minorHAnsi"/>
          <w:bCs/>
        </w:rPr>
        <w:t xml:space="preserve"> przewidzieć w chwili zawarcia umowy,</w:t>
      </w:r>
    </w:p>
    <w:p w14:paraId="017A07EC" w14:textId="0A2A8076" w:rsidR="00576351" w:rsidRPr="00B45252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45252">
        <w:rPr>
          <w:rFonts w:asciiTheme="minorHAnsi" w:hAnsiTheme="minorHAnsi" w:cstheme="minorHAnsi"/>
          <w:bCs/>
        </w:rPr>
        <w:t>danych objętych fakturą, w szczególności NIP, adresu, nazwy lub numeru rachunku Wykonawcy w przypadku ich zmian</w:t>
      </w:r>
      <w:r w:rsidR="00167F11" w:rsidRPr="00B45252">
        <w:rPr>
          <w:rFonts w:asciiTheme="minorHAnsi" w:hAnsiTheme="minorHAnsi" w:cstheme="minorHAnsi"/>
          <w:bCs/>
        </w:rPr>
        <w:t>y,</w:t>
      </w:r>
      <w:r w:rsidRPr="00B45252">
        <w:rPr>
          <w:rFonts w:asciiTheme="minorHAnsi" w:hAnsiTheme="minorHAnsi" w:cstheme="minorHAnsi"/>
          <w:bCs/>
        </w:rPr>
        <w:t xml:space="preserve"> </w:t>
      </w:r>
    </w:p>
    <w:p w14:paraId="418EAC65" w14:textId="77777777" w:rsidR="00576351" w:rsidRPr="00B45252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45252">
        <w:rPr>
          <w:rFonts w:asciiTheme="minorHAnsi" w:hAnsiTheme="minorHAnsi" w:cstheme="minorHAnsi"/>
        </w:rPr>
        <w:t>zmiany przedstawicieli stron,</w:t>
      </w:r>
    </w:p>
    <w:p w14:paraId="1FB9023D" w14:textId="57B1DC06" w:rsidR="008D4087" w:rsidRPr="00B45252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45252">
        <w:rPr>
          <w:rFonts w:asciiTheme="minorHAnsi" w:hAnsiTheme="minorHAnsi" w:cstheme="minorHAnsi"/>
        </w:rPr>
        <w:t>zaistnienia omyłki pisarskiej lub rachunkowej</w:t>
      </w:r>
      <w:r w:rsidR="00167F11" w:rsidRPr="00B45252">
        <w:rPr>
          <w:rFonts w:asciiTheme="minorHAnsi" w:hAnsiTheme="minorHAnsi" w:cstheme="minorHAnsi"/>
        </w:rPr>
        <w:t>.</w:t>
      </w:r>
    </w:p>
    <w:p w14:paraId="3DB6C13E" w14:textId="77777777" w:rsidR="0072773C" w:rsidRPr="00B45252" w:rsidRDefault="0072773C" w:rsidP="00424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771712B2" w14:textId="03826DB1" w:rsidR="007B314E" w:rsidRPr="00B45252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§1</w:t>
      </w:r>
      <w:r w:rsidR="00023671" w:rsidRPr="00B45252">
        <w:rPr>
          <w:rFonts w:asciiTheme="minorHAnsi" w:hAnsiTheme="minorHAnsi" w:cstheme="minorHAnsi"/>
          <w:b/>
          <w:bCs/>
        </w:rPr>
        <w:t>3</w:t>
      </w:r>
    </w:p>
    <w:p w14:paraId="4783D3DF" w14:textId="3F7B7A72" w:rsidR="008C10BF" w:rsidRPr="00B45252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45252">
        <w:rPr>
          <w:rFonts w:asciiTheme="minorHAnsi" w:hAnsiTheme="minorHAnsi" w:cstheme="minorHAnsi"/>
          <w:b/>
          <w:bCs/>
        </w:rPr>
        <w:t>POSTANOWIENIA KOŃCOWE</w:t>
      </w:r>
    </w:p>
    <w:p w14:paraId="7F1539D5" w14:textId="77777777" w:rsidR="008C10BF" w:rsidRPr="00B45252" w:rsidRDefault="008C10BF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A1E15AA" w14:textId="71113AC8" w:rsidR="007B314E" w:rsidRPr="00B45252" w:rsidRDefault="007B314E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Wszelkie zmiany lub rozwiązanie, odstąpienie od Umowy wymagają formy pisemnej pod rygorem nieważności.</w:t>
      </w:r>
    </w:p>
    <w:p w14:paraId="37EF22A3" w14:textId="51E2A3CB" w:rsidR="0039194F" w:rsidRPr="00B45252" w:rsidRDefault="0039194F" w:rsidP="0039194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Strony zgodnie postanawiają, iż ewentualne spory wynikłe w związku z realizacją postanowień umowy lub interpretacji jej zapisów będą rozstrzygać polubownie w drodze negocjacji. W przypadku nie rozstrzygnięcia sporu w sposób określony powyżej, każda ze Stron uprawniona jest do wystąpienia na drogę sądową celem rozstrzygnięcia sporu.</w:t>
      </w:r>
    </w:p>
    <w:p w14:paraId="3D08F3EE" w14:textId="1A93ECC6" w:rsidR="00F2354C" w:rsidRPr="00B45252" w:rsidRDefault="00F2354C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Spory wynikłe na tle niniejszej umowy rozstrzygane będą przez sąd powszechny właściwy dla siedziby Zamawiającego. </w:t>
      </w:r>
    </w:p>
    <w:p w14:paraId="0FCB63FD" w14:textId="41B3A2C8" w:rsidR="00F2354C" w:rsidRPr="00B45252" w:rsidRDefault="00F2354C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W sprawach nieuregulowanych niniejszą umową stosuje się przepisy ustawy z dnia</w:t>
      </w:r>
      <w:r w:rsidR="00FD51D6" w:rsidRPr="00B45252">
        <w:rPr>
          <w:rFonts w:asciiTheme="minorHAnsi" w:hAnsiTheme="minorHAnsi" w:cstheme="minorHAnsi"/>
        </w:rPr>
        <w:t xml:space="preserve"> 11 września 2019r. </w:t>
      </w:r>
      <w:r w:rsidRPr="00B45252">
        <w:rPr>
          <w:rFonts w:asciiTheme="minorHAnsi" w:hAnsiTheme="minorHAnsi" w:cstheme="minorHAnsi"/>
        </w:rPr>
        <w:t>Prawo zamówień publicznych (t. j. D</w:t>
      </w:r>
      <w:r w:rsidR="00FD51D6" w:rsidRPr="00B45252">
        <w:rPr>
          <w:rFonts w:asciiTheme="minorHAnsi" w:hAnsiTheme="minorHAnsi" w:cstheme="minorHAnsi"/>
        </w:rPr>
        <w:t>z</w:t>
      </w:r>
      <w:r w:rsidRPr="00B45252">
        <w:rPr>
          <w:rFonts w:asciiTheme="minorHAnsi" w:hAnsiTheme="minorHAnsi" w:cstheme="minorHAnsi"/>
        </w:rPr>
        <w:t>.</w:t>
      </w:r>
      <w:r w:rsidR="00FD51D6" w:rsidRPr="00B45252">
        <w:rPr>
          <w:rFonts w:asciiTheme="minorHAnsi" w:hAnsiTheme="minorHAnsi" w:cstheme="minorHAnsi"/>
        </w:rPr>
        <w:t>U</w:t>
      </w:r>
      <w:r w:rsidRPr="00B45252">
        <w:rPr>
          <w:rFonts w:asciiTheme="minorHAnsi" w:hAnsiTheme="minorHAnsi" w:cstheme="minorHAnsi"/>
        </w:rPr>
        <w:t>. z</w:t>
      </w:r>
      <w:r w:rsidR="00FD51D6" w:rsidRPr="00B45252">
        <w:rPr>
          <w:rFonts w:asciiTheme="minorHAnsi" w:hAnsiTheme="minorHAnsi" w:cstheme="minorHAnsi"/>
        </w:rPr>
        <w:t xml:space="preserve"> 202</w:t>
      </w:r>
      <w:r w:rsidR="00C6203F" w:rsidRPr="00B45252">
        <w:rPr>
          <w:rFonts w:asciiTheme="minorHAnsi" w:hAnsiTheme="minorHAnsi" w:cstheme="minorHAnsi"/>
        </w:rPr>
        <w:t>4</w:t>
      </w:r>
      <w:r w:rsidRPr="00B45252">
        <w:rPr>
          <w:rFonts w:asciiTheme="minorHAnsi" w:hAnsiTheme="minorHAnsi" w:cstheme="minorHAnsi"/>
        </w:rPr>
        <w:t>r., poz.</w:t>
      </w:r>
      <w:r w:rsidR="00DE3442" w:rsidRPr="00B45252">
        <w:rPr>
          <w:rFonts w:asciiTheme="minorHAnsi" w:hAnsiTheme="minorHAnsi" w:cstheme="minorHAnsi"/>
        </w:rPr>
        <w:t xml:space="preserve"> </w:t>
      </w:r>
      <w:r w:rsidR="00C6203F" w:rsidRPr="00B45252">
        <w:rPr>
          <w:rFonts w:asciiTheme="minorHAnsi" w:hAnsiTheme="minorHAnsi" w:cstheme="minorHAnsi"/>
        </w:rPr>
        <w:t>1320</w:t>
      </w:r>
      <w:r w:rsidRPr="00B45252">
        <w:rPr>
          <w:rFonts w:asciiTheme="minorHAnsi" w:hAnsiTheme="minorHAnsi" w:cstheme="minorHAnsi"/>
        </w:rPr>
        <w:t xml:space="preserve">), Kodeksu Cywilnego i innych właściwych aktów prawnych. </w:t>
      </w:r>
    </w:p>
    <w:p w14:paraId="66FC4CAA" w14:textId="67502407" w:rsidR="00F2354C" w:rsidRPr="00B45252" w:rsidRDefault="00F2354C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Integraln</w:t>
      </w:r>
      <w:r w:rsidR="00F01639" w:rsidRPr="00B45252">
        <w:rPr>
          <w:rFonts w:asciiTheme="minorHAnsi" w:hAnsiTheme="minorHAnsi" w:cstheme="minorHAnsi"/>
        </w:rPr>
        <w:t>ą częścią</w:t>
      </w:r>
      <w:r w:rsidRPr="00B45252">
        <w:rPr>
          <w:rFonts w:asciiTheme="minorHAnsi" w:hAnsiTheme="minorHAnsi" w:cstheme="minorHAnsi"/>
        </w:rPr>
        <w:t xml:space="preserve"> umowy są</w:t>
      </w:r>
      <w:r w:rsidR="00F01639" w:rsidRPr="00B45252">
        <w:rPr>
          <w:rFonts w:asciiTheme="minorHAnsi" w:hAnsiTheme="minorHAnsi" w:cstheme="minorHAnsi"/>
        </w:rPr>
        <w:t xml:space="preserve"> załączniki</w:t>
      </w:r>
      <w:r w:rsidRPr="00B45252">
        <w:rPr>
          <w:rFonts w:asciiTheme="minorHAnsi" w:hAnsiTheme="minorHAnsi" w:cstheme="minorHAnsi"/>
        </w:rPr>
        <w:t>:</w:t>
      </w:r>
    </w:p>
    <w:p w14:paraId="5C381258" w14:textId="3907F673" w:rsidR="00F2354C" w:rsidRPr="00B45252" w:rsidRDefault="00F2354C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a)</w:t>
      </w:r>
      <w:r w:rsidR="00361519" w:rsidRPr="00B45252">
        <w:rPr>
          <w:rFonts w:asciiTheme="minorHAnsi" w:hAnsiTheme="minorHAnsi" w:cstheme="minorHAnsi"/>
        </w:rPr>
        <w:t xml:space="preserve"> </w:t>
      </w:r>
      <w:r w:rsidR="000B4567" w:rsidRPr="00B45252">
        <w:rPr>
          <w:rFonts w:asciiTheme="minorHAnsi" w:hAnsiTheme="minorHAnsi" w:cstheme="minorHAnsi"/>
        </w:rPr>
        <w:t>o</w:t>
      </w:r>
      <w:r w:rsidR="00361519" w:rsidRPr="00B45252">
        <w:rPr>
          <w:rFonts w:asciiTheme="minorHAnsi" w:hAnsiTheme="minorHAnsi" w:cstheme="minorHAnsi"/>
        </w:rPr>
        <w:t>pis przedmiotu zamówienia</w:t>
      </w:r>
      <w:r w:rsidR="00861535" w:rsidRPr="00B45252">
        <w:rPr>
          <w:rFonts w:asciiTheme="minorHAnsi" w:hAnsiTheme="minorHAnsi" w:cstheme="minorHAnsi"/>
        </w:rPr>
        <w:t>- załącznik nr 1</w:t>
      </w:r>
      <w:r w:rsidR="005541C6">
        <w:rPr>
          <w:rFonts w:asciiTheme="minorHAnsi" w:hAnsiTheme="minorHAnsi" w:cstheme="minorHAnsi"/>
        </w:rPr>
        <w:t xml:space="preserve"> do opisu przedmiotu zamówienia</w:t>
      </w:r>
      <w:r w:rsidR="00861535" w:rsidRPr="00B45252">
        <w:rPr>
          <w:rFonts w:asciiTheme="minorHAnsi" w:hAnsiTheme="minorHAnsi" w:cstheme="minorHAnsi"/>
        </w:rPr>
        <w:t>,</w:t>
      </w:r>
    </w:p>
    <w:p w14:paraId="10DDE78D" w14:textId="1D192BB5" w:rsidR="00861535" w:rsidRPr="00B45252" w:rsidRDefault="00F2354C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b) </w:t>
      </w:r>
      <w:r w:rsidR="000B4567" w:rsidRPr="00B45252">
        <w:rPr>
          <w:rFonts w:asciiTheme="minorHAnsi" w:hAnsiTheme="minorHAnsi" w:cstheme="minorHAnsi"/>
        </w:rPr>
        <w:t>o</w:t>
      </w:r>
      <w:r w:rsidRPr="00B45252">
        <w:rPr>
          <w:rFonts w:asciiTheme="minorHAnsi" w:hAnsiTheme="minorHAnsi" w:cstheme="minorHAnsi"/>
        </w:rPr>
        <w:t xml:space="preserve">ferta </w:t>
      </w:r>
      <w:r w:rsidR="0072773C" w:rsidRPr="00B45252">
        <w:rPr>
          <w:rFonts w:asciiTheme="minorHAnsi" w:hAnsiTheme="minorHAnsi" w:cstheme="minorHAnsi"/>
        </w:rPr>
        <w:t>W</w:t>
      </w:r>
      <w:r w:rsidRPr="00B45252">
        <w:rPr>
          <w:rFonts w:asciiTheme="minorHAnsi" w:hAnsiTheme="minorHAnsi" w:cstheme="minorHAnsi"/>
        </w:rPr>
        <w:t>ykonawcy</w:t>
      </w:r>
      <w:r w:rsidR="00861535" w:rsidRPr="00B45252">
        <w:rPr>
          <w:rFonts w:asciiTheme="minorHAnsi" w:hAnsiTheme="minorHAnsi" w:cstheme="minorHAnsi"/>
        </w:rPr>
        <w:t>- załącznik nr 2,</w:t>
      </w:r>
    </w:p>
    <w:p w14:paraId="0A285149" w14:textId="66BF97D1" w:rsidR="00F2354C" w:rsidRPr="00B45252" w:rsidRDefault="00861535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c) wykaz nabywców i odbiorców</w:t>
      </w:r>
      <w:r w:rsidR="00B701C8" w:rsidRPr="00B45252">
        <w:rPr>
          <w:rFonts w:asciiTheme="minorHAnsi" w:hAnsiTheme="minorHAnsi" w:cstheme="minorHAnsi"/>
        </w:rPr>
        <w:t xml:space="preserve"> faktur</w:t>
      </w:r>
      <w:r w:rsidRPr="00B45252">
        <w:rPr>
          <w:rFonts w:asciiTheme="minorHAnsi" w:hAnsiTheme="minorHAnsi" w:cstheme="minorHAnsi"/>
        </w:rPr>
        <w:t>- załącznik nr 3</w:t>
      </w:r>
      <w:r w:rsidR="0072773C" w:rsidRPr="00B45252">
        <w:rPr>
          <w:rFonts w:asciiTheme="minorHAnsi" w:hAnsiTheme="minorHAnsi" w:cstheme="minorHAnsi"/>
        </w:rPr>
        <w:t>,</w:t>
      </w:r>
    </w:p>
    <w:p w14:paraId="2A9042D6" w14:textId="38BE634C" w:rsidR="00023671" w:rsidRPr="00B45252" w:rsidRDefault="00023671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d) wykaz jednostek uprawnionych do wprowadzania ograniczeń- załącznik nr 4.</w:t>
      </w:r>
    </w:p>
    <w:p w14:paraId="5B914F97" w14:textId="1B109D70" w:rsidR="007B314E" w:rsidRPr="00B45252" w:rsidRDefault="007B314E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>Niniejszą umowę sporządzono</w:t>
      </w:r>
      <w:r w:rsidR="00F01639" w:rsidRPr="00B45252">
        <w:rPr>
          <w:rFonts w:asciiTheme="minorHAnsi" w:hAnsiTheme="minorHAnsi" w:cstheme="minorHAnsi"/>
        </w:rPr>
        <w:t xml:space="preserve"> </w:t>
      </w:r>
      <w:r w:rsidRPr="00B45252">
        <w:rPr>
          <w:rFonts w:asciiTheme="minorHAnsi" w:hAnsiTheme="minorHAnsi" w:cstheme="minorHAnsi"/>
        </w:rPr>
        <w:t xml:space="preserve">w </w:t>
      </w:r>
      <w:r w:rsidR="00F30DDD" w:rsidRPr="00B45252">
        <w:rPr>
          <w:rFonts w:asciiTheme="minorHAnsi" w:hAnsiTheme="minorHAnsi" w:cstheme="minorHAnsi"/>
        </w:rPr>
        <w:t>3</w:t>
      </w:r>
      <w:r w:rsidRPr="00B45252">
        <w:rPr>
          <w:rFonts w:asciiTheme="minorHAnsi" w:hAnsiTheme="minorHAnsi" w:cstheme="minorHAnsi"/>
        </w:rPr>
        <w:t xml:space="preserve"> jednobrzmiących egzemplarzach, </w:t>
      </w:r>
      <w:r w:rsidR="00023671" w:rsidRPr="00B45252">
        <w:rPr>
          <w:rFonts w:asciiTheme="minorHAnsi" w:hAnsiTheme="minorHAnsi" w:cstheme="minorHAnsi"/>
        </w:rPr>
        <w:t>1</w:t>
      </w:r>
      <w:r w:rsidRPr="00B45252">
        <w:rPr>
          <w:rFonts w:asciiTheme="minorHAnsi" w:hAnsiTheme="minorHAnsi" w:cstheme="minorHAnsi"/>
        </w:rPr>
        <w:t xml:space="preserve"> egzemplarz dla Wykonawcy i</w:t>
      </w:r>
      <w:r w:rsidR="00023671" w:rsidRPr="00B45252">
        <w:rPr>
          <w:rFonts w:asciiTheme="minorHAnsi" w:hAnsiTheme="minorHAnsi" w:cstheme="minorHAnsi"/>
        </w:rPr>
        <w:t xml:space="preserve"> </w:t>
      </w:r>
      <w:r w:rsidR="00F30DDD" w:rsidRPr="00B45252">
        <w:rPr>
          <w:rFonts w:asciiTheme="minorHAnsi" w:hAnsiTheme="minorHAnsi" w:cstheme="minorHAnsi"/>
        </w:rPr>
        <w:t xml:space="preserve">2 </w:t>
      </w:r>
      <w:r w:rsidRPr="00B45252">
        <w:rPr>
          <w:rFonts w:asciiTheme="minorHAnsi" w:hAnsiTheme="minorHAnsi" w:cstheme="minorHAnsi"/>
        </w:rPr>
        <w:t>egzemplarze dla Zamawiającego</w:t>
      </w:r>
      <w:r w:rsidR="00F2354C" w:rsidRPr="00B45252">
        <w:rPr>
          <w:rFonts w:asciiTheme="minorHAnsi" w:hAnsiTheme="minorHAnsi" w:cstheme="minorHAnsi"/>
        </w:rPr>
        <w:t>.</w:t>
      </w:r>
    </w:p>
    <w:p w14:paraId="2A5EDB41" w14:textId="77777777" w:rsidR="00B701C8" w:rsidRPr="00B45252" w:rsidRDefault="00B701C8" w:rsidP="00424F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0A733D6" w14:textId="3F0247DD" w:rsidR="007B314E" w:rsidRPr="00B45252" w:rsidRDefault="007B314E" w:rsidP="007B31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45252">
        <w:rPr>
          <w:rFonts w:asciiTheme="minorHAnsi" w:hAnsiTheme="minorHAnsi" w:cstheme="minorHAnsi"/>
        </w:rPr>
        <w:t xml:space="preserve">  </w:t>
      </w:r>
      <w:r w:rsidR="00076527" w:rsidRPr="00B45252">
        <w:rPr>
          <w:rFonts w:asciiTheme="minorHAnsi" w:hAnsiTheme="minorHAnsi" w:cstheme="minorHAnsi"/>
        </w:rPr>
        <w:tab/>
      </w:r>
      <w:r w:rsidRPr="00B45252">
        <w:rPr>
          <w:rFonts w:asciiTheme="minorHAnsi" w:hAnsiTheme="minorHAnsi" w:cstheme="minorHAnsi"/>
        </w:rPr>
        <w:t xml:space="preserve"> ZAMAWIAJĄCY</w:t>
      </w:r>
      <w:r w:rsidR="00BF694F" w:rsidRPr="00B45252">
        <w:rPr>
          <w:rFonts w:asciiTheme="minorHAnsi" w:hAnsiTheme="minorHAnsi" w:cstheme="minorHAnsi"/>
        </w:rPr>
        <w:t xml:space="preserve"> </w:t>
      </w:r>
      <w:r w:rsidR="00BF694F" w:rsidRPr="00B45252">
        <w:rPr>
          <w:rFonts w:asciiTheme="minorHAnsi" w:hAnsiTheme="minorHAnsi" w:cstheme="minorHAnsi"/>
        </w:rPr>
        <w:tab/>
      </w:r>
      <w:r w:rsidR="00BF694F" w:rsidRPr="00B45252">
        <w:rPr>
          <w:rFonts w:asciiTheme="minorHAnsi" w:hAnsiTheme="minorHAnsi" w:cstheme="minorHAnsi"/>
        </w:rPr>
        <w:tab/>
      </w:r>
      <w:r w:rsidR="00BF694F" w:rsidRPr="00B45252">
        <w:rPr>
          <w:rFonts w:asciiTheme="minorHAnsi" w:hAnsiTheme="minorHAnsi" w:cstheme="minorHAnsi"/>
        </w:rPr>
        <w:tab/>
      </w:r>
      <w:r w:rsidR="00BF694F" w:rsidRPr="00B45252">
        <w:rPr>
          <w:rFonts w:asciiTheme="minorHAnsi" w:hAnsiTheme="minorHAnsi" w:cstheme="minorHAnsi"/>
        </w:rPr>
        <w:tab/>
      </w:r>
      <w:r w:rsidR="00BF694F" w:rsidRPr="00B45252">
        <w:rPr>
          <w:rFonts w:asciiTheme="minorHAnsi" w:hAnsiTheme="minorHAnsi" w:cstheme="minorHAnsi"/>
        </w:rPr>
        <w:tab/>
      </w:r>
      <w:r w:rsidR="00BF694F" w:rsidRPr="00B45252">
        <w:rPr>
          <w:rFonts w:asciiTheme="minorHAnsi" w:hAnsiTheme="minorHAnsi" w:cstheme="minorHAnsi"/>
        </w:rPr>
        <w:tab/>
        <w:t xml:space="preserve">WYKONAWCA </w:t>
      </w:r>
    </w:p>
    <w:p w14:paraId="558BBB7B" w14:textId="5713FE92" w:rsidR="00836D7E" w:rsidRPr="00B45252" w:rsidRDefault="00836D7E" w:rsidP="00836D7E">
      <w:pPr>
        <w:rPr>
          <w:rFonts w:asciiTheme="minorHAnsi" w:hAnsiTheme="minorHAnsi" w:cstheme="minorHAnsi"/>
        </w:rPr>
      </w:pPr>
    </w:p>
    <w:p w14:paraId="3519FBC9" w14:textId="77777777" w:rsidR="00FC44E8" w:rsidRPr="00B45252" w:rsidRDefault="00FC44E8" w:rsidP="00836D7E">
      <w:pPr>
        <w:rPr>
          <w:rFonts w:asciiTheme="minorHAnsi" w:hAnsiTheme="minorHAnsi" w:cstheme="minorHAnsi"/>
        </w:rPr>
      </w:pPr>
    </w:p>
    <w:p w14:paraId="02DD8C23" w14:textId="0855BAF0" w:rsidR="00836D7E" w:rsidRPr="00B45252" w:rsidRDefault="00836D7E" w:rsidP="00836D7E">
      <w:pPr>
        <w:rPr>
          <w:rFonts w:asciiTheme="minorHAnsi" w:hAnsiTheme="minorHAnsi" w:cstheme="minorHAnsi"/>
        </w:rPr>
      </w:pPr>
    </w:p>
    <w:p w14:paraId="5BF140B6" w14:textId="276C6438" w:rsidR="00836D7E" w:rsidRPr="00836D7E" w:rsidRDefault="00836D7E" w:rsidP="00836D7E">
      <w:pPr>
        <w:tabs>
          <w:tab w:val="left" w:pos="5572"/>
        </w:tabs>
      </w:pPr>
      <w:r w:rsidRPr="00B45252">
        <w:rPr>
          <w:rFonts w:asciiTheme="minorHAnsi" w:hAnsiTheme="minorHAnsi" w:cstheme="minorHAnsi"/>
        </w:rPr>
        <w:t xml:space="preserve"> </w:t>
      </w:r>
      <w:r w:rsidR="00B701C8" w:rsidRPr="00B45252">
        <w:rPr>
          <w:rFonts w:asciiTheme="minorHAnsi" w:hAnsiTheme="minorHAnsi" w:cstheme="minorHAnsi"/>
        </w:rPr>
        <w:t xml:space="preserve">   </w:t>
      </w:r>
      <w:r w:rsidRPr="00B45252">
        <w:rPr>
          <w:rFonts w:asciiTheme="minorHAnsi" w:hAnsiTheme="minorHAnsi" w:cstheme="minorHAnsi"/>
        </w:rPr>
        <w:t xml:space="preserve"> ……</w:t>
      </w:r>
      <w:r w:rsidR="00B701C8" w:rsidRPr="00B45252">
        <w:rPr>
          <w:rFonts w:asciiTheme="minorHAnsi" w:hAnsiTheme="minorHAnsi" w:cstheme="minorHAnsi"/>
        </w:rPr>
        <w:t>………..</w:t>
      </w:r>
      <w:r w:rsidRPr="00B45252">
        <w:rPr>
          <w:rFonts w:asciiTheme="minorHAnsi" w:hAnsiTheme="minorHAnsi" w:cstheme="minorHAnsi"/>
        </w:rPr>
        <w:t>………………………….</w:t>
      </w:r>
      <w:r w:rsidRPr="00B45252">
        <w:rPr>
          <w:rFonts w:asciiTheme="minorHAnsi" w:hAnsiTheme="minorHAnsi" w:cstheme="minorHAnsi"/>
        </w:rPr>
        <w:tab/>
      </w:r>
      <w:r w:rsidR="00861535" w:rsidRPr="00B45252">
        <w:rPr>
          <w:rFonts w:asciiTheme="minorHAnsi" w:hAnsiTheme="minorHAnsi" w:cstheme="minorHAnsi"/>
        </w:rPr>
        <w:t>.</w:t>
      </w:r>
      <w:r w:rsidRPr="00B45252">
        <w:rPr>
          <w:rFonts w:asciiTheme="minorHAnsi" w:hAnsiTheme="minorHAnsi" w:cstheme="minorHAnsi"/>
        </w:rPr>
        <w:t>……</w:t>
      </w:r>
      <w:r w:rsidRPr="00B701C8">
        <w:rPr>
          <w:rFonts w:asciiTheme="minorHAnsi" w:hAnsiTheme="minorHAnsi" w:cstheme="minorHAnsi"/>
        </w:rPr>
        <w:t>………………</w:t>
      </w:r>
      <w:r w:rsidR="00B701C8">
        <w:rPr>
          <w:rFonts w:asciiTheme="minorHAnsi" w:hAnsiTheme="minorHAnsi" w:cstheme="minorHAnsi"/>
        </w:rPr>
        <w:t>………….</w:t>
      </w:r>
      <w:r w:rsidRPr="00B701C8">
        <w:rPr>
          <w:rFonts w:asciiTheme="minorHAnsi" w:hAnsiTheme="minorHAnsi" w:cstheme="minorHAnsi"/>
        </w:rPr>
        <w:t>………….</w:t>
      </w:r>
    </w:p>
    <w:sectPr w:rsidR="00836D7E" w:rsidRPr="00836D7E" w:rsidSect="00E004FF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E269082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27C2"/>
    <w:multiLevelType w:val="hybridMultilevel"/>
    <w:tmpl w:val="D6ECA63C"/>
    <w:lvl w:ilvl="0" w:tplc="EF3A1C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C24"/>
    <w:multiLevelType w:val="hybridMultilevel"/>
    <w:tmpl w:val="8938D17A"/>
    <w:lvl w:ilvl="0" w:tplc="B802985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6BC2"/>
    <w:multiLevelType w:val="hybridMultilevel"/>
    <w:tmpl w:val="7E6EE26A"/>
    <w:lvl w:ilvl="0" w:tplc="AACCBEC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E4B87"/>
    <w:multiLevelType w:val="hybridMultilevel"/>
    <w:tmpl w:val="D9145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5128B"/>
    <w:multiLevelType w:val="hybridMultilevel"/>
    <w:tmpl w:val="4A565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F22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07DCD"/>
    <w:multiLevelType w:val="hybridMultilevel"/>
    <w:tmpl w:val="99BC5ACA"/>
    <w:lvl w:ilvl="0" w:tplc="916ED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81890"/>
    <w:multiLevelType w:val="hybridMultilevel"/>
    <w:tmpl w:val="73923768"/>
    <w:lvl w:ilvl="0" w:tplc="FAE2609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F06EF"/>
    <w:multiLevelType w:val="hybridMultilevel"/>
    <w:tmpl w:val="013EF3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7D5F07"/>
    <w:multiLevelType w:val="hybridMultilevel"/>
    <w:tmpl w:val="B3789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6618F8"/>
    <w:multiLevelType w:val="hybridMultilevel"/>
    <w:tmpl w:val="9AAE7B2A"/>
    <w:lvl w:ilvl="0" w:tplc="64B88672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2BC01719"/>
    <w:multiLevelType w:val="hybridMultilevel"/>
    <w:tmpl w:val="0B0665DE"/>
    <w:lvl w:ilvl="0" w:tplc="6BC6EEB2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E287EAB"/>
    <w:multiLevelType w:val="hybridMultilevel"/>
    <w:tmpl w:val="60A89708"/>
    <w:lvl w:ilvl="0" w:tplc="9070B286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45822"/>
    <w:multiLevelType w:val="multilevel"/>
    <w:tmpl w:val="9776FC5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185E83"/>
    <w:multiLevelType w:val="hybridMultilevel"/>
    <w:tmpl w:val="3BA812CA"/>
    <w:lvl w:ilvl="0" w:tplc="2CA2A05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5BF0"/>
    <w:multiLevelType w:val="hybridMultilevel"/>
    <w:tmpl w:val="2F183596"/>
    <w:lvl w:ilvl="0" w:tplc="1A96749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42B4C"/>
    <w:multiLevelType w:val="hybridMultilevel"/>
    <w:tmpl w:val="76E6F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369"/>
    <w:multiLevelType w:val="hybridMultilevel"/>
    <w:tmpl w:val="45543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C1ABF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3EC84A67"/>
    <w:multiLevelType w:val="hybridMultilevel"/>
    <w:tmpl w:val="E7A414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8517E6"/>
    <w:multiLevelType w:val="hybridMultilevel"/>
    <w:tmpl w:val="32DEB9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EF07B7"/>
    <w:multiLevelType w:val="multilevel"/>
    <w:tmpl w:val="723E1DE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3154217"/>
    <w:multiLevelType w:val="hybridMultilevel"/>
    <w:tmpl w:val="82184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5A01FF"/>
    <w:multiLevelType w:val="hybridMultilevel"/>
    <w:tmpl w:val="B90C90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F1CE6"/>
    <w:multiLevelType w:val="hybridMultilevel"/>
    <w:tmpl w:val="B86ED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DD7267"/>
    <w:multiLevelType w:val="hybridMultilevel"/>
    <w:tmpl w:val="8BEE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27008"/>
    <w:multiLevelType w:val="hybridMultilevel"/>
    <w:tmpl w:val="B0CACD0E"/>
    <w:lvl w:ilvl="0" w:tplc="32A67A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26EA7"/>
    <w:multiLevelType w:val="multilevel"/>
    <w:tmpl w:val="93107A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AC578E"/>
    <w:multiLevelType w:val="hybridMultilevel"/>
    <w:tmpl w:val="C5169934"/>
    <w:lvl w:ilvl="0" w:tplc="E36A07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D168C"/>
    <w:multiLevelType w:val="hybridMultilevel"/>
    <w:tmpl w:val="4C56FE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186571"/>
    <w:multiLevelType w:val="hybridMultilevel"/>
    <w:tmpl w:val="133C3716"/>
    <w:lvl w:ilvl="0" w:tplc="A28E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6C15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7E4D35"/>
    <w:multiLevelType w:val="hybridMultilevel"/>
    <w:tmpl w:val="028640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DB5BD6"/>
    <w:multiLevelType w:val="hybridMultilevel"/>
    <w:tmpl w:val="598CD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F40751"/>
    <w:multiLevelType w:val="hybridMultilevel"/>
    <w:tmpl w:val="61CEB648"/>
    <w:lvl w:ilvl="0" w:tplc="89A87F6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C29D4"/>
    <w:multiLevelType w:val="hybridMultilevel"/>
    <w:tmpl w:val="C4E4F91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36D7569"/>
    <w:multiLevelType w:val="hybridMultilevel"/>
    <w:tmpl w:val="7E6EE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1126B"/>
    <w:multiLevelType w:val="hybridMultilevel"/>
    <w:tmpl w:val="1122A654"/>
    <w:lvl w:ilvl="0" w:tplc="FFFFFFFF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113D5A"/>
    <w:multiLevelType w:val="hybridMultilevel"/>
    <w:tmpl w:val="5D421F94"/>
    <w:lvl w:ilvl="0" w:tplc="B71C278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num w:numId="1">
    <w:abstractNumId w:val="25"/>
  </w:num>
  <w:num w:numId="2">
    <w:abstractNumId w:val="31"/>
  </w:num>
  <w:num w:numId="3">
    <w:abstractNumId w:val="24"/>
  </w:num>
  <w:num w:numId="4">
    <w:abstractNumId w:val="30"/>
  </w:num>
  <w:num w:numId="5">
    <w:abstractNumId w:val="5"/>
  </w:num>
  <w:num w:numId="6">
    <w:abstractNumId w:val="20"/>
  </w:num>
  <w:num w:numId="7">
    <w:abstractNumId w:val="23"/>
  </w:num>
  <w:num w:numId="8">
    <w:abstractNumId w:val="8"/>
  </w:num>
  <w:num w:numId="9">
    <w:abstractNumId w:val="32"/>
  </w:num>
  <w:num w:numId="10">
    <w:abstractNumId w:val="33"/>
  </w:num>
  <w:num w:numId="11">
    <w:abstractNumId w:val="27"/>
  </w:num>
  <w:num w:numId="12">
    <w:abstractNumId w:val="13"/>
  </w:num>
  <w:num w:numId="13">
    <w:abstractNumId w:val="34"/>
  </w:num>
  <w:num w:numId="14">
    <w:abstractNumId w:val="36"/>
  </w:num>
  <w:num w:numId="15">
    <w:abstractNumId w:val="4"/>
  </w:num>
  <w:num w:numId="16">
    <w:abstractNumId w:val="26"/>
  </w:num>
  <w:num w:numId="17">
    <w:abstractNumId w:val="3"/>
  </w:num>
  <w:num w:numId="18">
    <w:abstractNumId w:val="18"/>
  </w:num>
  <w:num w:numId="19">
    <w:abstractNumId w:val="28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38"/>
  </w:num>
  <w:num w:numId="25">
    <w:abstractNumId w:val="6"/>
  </w:num>
  <w:num w:numId="26">
    <w:abstractNumId w:val="12"/>
  </w:num>
  <w:num w:numId="27">
    <w:abstractNumId w:val="29"/>
  </w:num>
  <w:num w:numId="28">
    <w:abstractNumId w:val="1"/>
  </w:num>
  <w:num w:numId="29">
    <w:abstractNumId w:val="7"/>
  </w:num>
  <w:num w:numId="30">
    <w:abstractNumId w:val="35"/>
  </w:num>
  <w:num w:numId="31">
    <w:abstractNumId w:val="9"/>
  </w:num>
  <w:num w:numId="32">
    <w:abstractNumId w:val="19"/>
  </w:num>
  <w:num w:numId="33">
    <w:abstractNumId w:val="0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2"/>
  </w:num>
  <w:num w:numId="37">
    <w:abstractNumId w:val="17"/>
  </w:num>
  <w:num w:numId="38">
    <w:abstractNumId w:val="21"/>
  </w:num>
  <w:num w:numId="39">
    <w:abstractNumId w:val="37"/>
  </w:num>
  <w:num w:numId="40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4E"/>
    <w:rsid w:val="000021C1"/>
    <w:rsid w:val="00016174"/>
    <w:rsid w:val="00016E54"/>
    <w:rsid w:val="00023671"/>
    <w:rsid w:val="00040D54"/>
    <w:rsid w:val="0004174C"/>
    <w:rsid w:val="00054BE7"/>
    <w:rsid w:val="00074377"/>
    <w:rsid w:val="00076527"/>
    <w:rsid w:val="00077EED"/>
    <w:rsid w:val="00094ECA"/>
    <w:rsid w:val="00095D33"/>
    <w:rsid w:val="000A5E2E"/>
    <w:rsid w:val="000B4403"/>
    <w:rsid w:val="000B4567"/>
    <w:rsid w:val="000C199E"/>
    <w:rsid w:val="000C3B91"/>
    <w:rsid w:val="000C6273"/>
    <w:rsid w:val="000C7351"/>
    <w:rsid w:val="000D01F2"/>
    <w:rsid w:val="000E0CB8"/>
    <w:rsid w:val="000E2C0E"/>
    <w:rsid w:val="000F3341"/>
    <w:rsid w:val="0010340C"/>
    <w:rsid w:val="00103A9A"/>
    <w:rsid w:val="0010450C"/>
    <w:rsid w:val="00106AB2"/>
    <w:rsid w:val="00116179"/>
    <w:rsid w:val="00120B96"/>
    <w:rsid w:val="00122C04"/>
    <w:rsid w:val="0013641C"/>
    <w:rsid w:val="001418FF"/>
    <w:rsid w:val="00141F96"/>
    <w:rsid w:val="0015151C"/>
    <w:rsid w:val="00152809"/>
    <w:rsid w:val="00153993"/>
    <w:rsid w:val="00155A62"/>
    <w:rsid w:val="00167F11"/>
    <w:rsid w:val="00171F4E"/>
    <w:rsid w:val="001875F1"/>
    <w:rsid w:val="00187DDC"/>
    <w:rsid w:val="001A2CDC"/>
    <w:rsid w:val="001C36C4"/>
    <w:rsid w:val="002026A0"/>
    <w:rsid w:val="0021613C"/>
    <w:rsid w:val="002304C8"/>
    <w:rsid w:val="002333CC"/>
    <w:rsid w:val="002434E2"/>
    <w:rsid w:val="00243C96"/>
    <w:rsid w:val="00250B18"/>
    <w:rsid w:val="002605C6"/>
    <w:rsid w:val="0028556F"/>
    <w:rsid w:val="002A1EC2"/>
    <w:rsid w:val="002A24CA"/>
    <w:rsid w:val="002A6D9E"/>
    <w:rsid w:val="002A76F6"/>
    <w:rsid w:val="002C7FC4"/>
    <w:rsid w:val="00321FF4"/>
    <w:rsid w:val="0032434A"/>
    <w:rsid w:val="00325DA1"/>
    <w:rsid w:val="003306F6"/>
    <w:rsid w:val="00333DB3"/>
    <w:rsid w:val="003361F9"/>
    <w:rsid w:val="0034495C"/>
    <w:rsid w:val="00345661"/>
    <w:rsid w:val="00356C5B"/>
    <w:rsid w:val="00361519"/>
    <w:rsid w:val="003819B9"/>
    <w:rsid w:val="00384FD7"/>
    <w:rsid w:val="0039194F"/>
    <w:rsid w:val="00391C45"/>
    <w:rsid w:val="0039293A"/>
    <w:rsid w:val="003964AD"/>
    <w:rsid w:val="003A5E5A"/>
    <w:rsid w:val="003B11E6"/>
    <w:rsid w:val="003C0D8C"/>
    <w:rsid w:val="003E6731"/>
    <w:rsid w:val="003F3F0F"/>
    <w:rsid w:val="003F5A1A"/>
    <w:rsid w:val="003F7D73"/>
    <w:rsid w:val="00406429"/>
    <w:rsid w:val="0041527F"/>
    <w:rsid w:val="00424FF1"/>
    <w:rsid w:val="00430524"/>
    <w:rsid w:val="00445BE0"/>
    <w:rsid w:val="004520CD"/>
    <w:rsid w:val="00454E29"/>
    <w:rsid w:val="00467D7F"/>
    <w:rsid w:val="004828D5"/>
    <w:rsid w:val="004875B6"/>
    <w:rsid w:val="004967C2"/>
    <w:rsid w:val="004A6BEA"/>
    <w:rsid w:val="004C1DE7"/>
    <w:rsid w:val="004D38A4"/>
    <w:rsid w:val="004E2003"/>
    <w:rsid w:val="00516418"/>
    <w:rsid w:val="005166A6"/>
    <w:rsid w:val="0053321F"/>
    <w:rsid w:val="005358B1"/>
    <w:rsid w:val="00552D10"/>
    <w:rsid w:val="005541C6"/>
    <w:rsid w:val="005646AE"/>
    <w:rsid w:val="00564FC7"/>
    <w:rsid w:val="00573EDE"/>
    <w:rsid w:val="00576351"/>
    <w:rsid w:val="005931D5"/>
    <w:rsid w:val="005A5EE8"/>
    <w:rsid w:val="005B4A58"/>
    <w:rsid w:val="005B4D9E"/>
    <w:rsid w:val="005C34DC"/>
    <w:rsid w:val="005C46D7"/>
    <w:rsid w:val="005D40EF"/>
    <w:rsid w:val="005E794A"/>
    <w:rsid w:val="005F32BB"/>
    <w:rsid w:val="005F4487"/>
    <w:rsid w:val="005F7DA9"/>
    <w:rsid w:val="00607E9F"/>
    <w:rsid w:val="006113C9"/>
    <w:rsid w:val="00631ED3"/>
    <w:rsid w:val="00633DC0"/>
    <w:rsid w:val="006355BB"/>
    <w:rsid w:val="00636D2E"/>
    <w:rsid w:val="00641955"/>
    <w:rsid w:val="00650DE7"/>
    <w:rsid w:val="0066273B"/>
    <w:rsid w:val="0067140D"/>
    <w:rsid w:val="00673E3D"/>
    <w:rsid w:val="00695465"/>
    <w:rsid w:val="006A4F76"/>
    <w:rsid w:val="006B7440"/>
    <w:rsid w:val="006C7B33"/>
    <w:rsid w:val="006D598F"/>
    <w:rsid w:val="006E4B6E"/>
    <w:rsid w:val="006F64CF"/>
    <w:rsid w:val="0070322B"/>
    <w:rsid w:val="0070350F"/>
    <w:rsid w:val="007056B3"/>
    <w:rsid w:val="00713A0C"/>
    <w:rsid w:val="00714BE8"/>
    <w:rsid w:val="0072773C"/>
    <w:rsid w:val="007364E0"/>
    <w:rsid w:val="00741298"/>
    <w:rsid w:val="007733DF"/>
    <w:rsid w:val="007901CB"/>
    <w:rsid w:val="00792D89"/>
    <w:rsid w:val="00797402"/>
    <w:rsid w:val="007B314E"/>
    <w:rsid w:val="007D1239"/>
    <w:rsid w:val="007D4AD7"/>
    <w:rsid w:val="00803E9F"/>
    <w:rsid w:val="008045CF"/>
    <w:rsid w:val="00825953"/>
    <w:rsid w:val="008268B8"/>
    <w:rsid w:val="00832241"/>
    <w:rsid w:val="00833D2E"/>
    <w:rsid w:val="00836D7E"/>
    <w:rsid w:val="0085077E"/>
    <w:rsid w:val="008521BD"/>
    <w:rsid w:val="00861535"/>
    <w:rsid w:val="008748AC"/>
    <w:rsid w:val="00890CE7"/>
    <w:rsid w:val="0089133E"/>
    <w:rsid w:val="00892D47"/>
    <w:rsid w:val="008B60F9"/>
    <w:rsid w:val="008C10BF"/>
    <w:rsid w:val="008D3FD5"/>
    <w:rsid w:val="008D4087"/>
    <w:rsid w:val="008D43B2"/>
    <w:rsid w:val="008E3290"/>
    <w:rsid w:val="00900966"/>
    <w:rsid w:val="00902F3F"/>
    <w:rsid w:val="00906873"/>
    <w:rsid w:val="00924A9C"/>
    <w:rsid w:val="0092683A"/>
    <w:rsid w:val="00936492"/>
    <w:rsid w:val="0094054B"/>
    <w:rsid w:val="009418A6"/>
    <w:rsid w:val="00941E81"/>
    <w:rsid w:val="00957590"/>
    <w:rsid w:val="00964651"/>
    <w:rsid w:val="009661A2"/>
    <w:rsid w:val="00970663"/>
    <w:rsid w:val="00975CAD"/>
    <w:rsid w:val="00980151"/>
    <w:rsid w:val="00984387"/>
    <w:rsid w:val="009854EC"/>
    <w:rsid w:val="00985782"/>
    <w:rsid w:val="00993C67"/>
    <w:rsid w:val="00994E07"/>
    <w:rsid w:val="00995466"/>
    <w:rsid w:val="00997E0C"/>
    <w:rsid w:val="009B0A4B"/>
    <w:rsid w:val="009C4EF5"/>
    <w:rsid w:val="009C7354"/>
    <w:rsid w:val="009E0B56"/>
    <w:rsid w:val="009E1442"/>
    <w:rsid w:val="009E1CC3"/>
    <w:rsid w:val="00A200AA"/>
    <w:rsid w:val="00A23B87"/>
    <w:rsid w:val="00A34961"/>
    <w:rsid w:val="00A34B38"/>
    <w:rsid w:val="00A41F1F"/>
    <w:rsid w:val="00A47CB7"/>
    <w:rsid w:val="00A6039B"/>
    <w:rsid w:val="00A6784A"/>
    <w:rsid w:val="00A74F77"/>
    <w:rsid w:val="00A81E4F"/>
    <w:rsid w:val="00A95590"/>
    <w:rsid w:val="00A96AFE"/>
    <w:rsid w:val="00AA10BA"/>
    <w:rsid w:val="00AA42FB"/>
    <w:rsid w:val="00AA5434"/>
    <w:rsid w:val="00AB09D6"/>
    <w:rsid w:val="00AB1CCD"/>
    <w:rsid w:val="00AB76CB"/>
    <w:rsid w:val="00AD5F1F"/>
    <w:rsid w:val="00AE2180"/>
    <w:rsid w:val="00AF115A"/>
    <w:rsid w:val="00B1673D"/>
    <w:rsid w:val="00B20AC1"/>
    <w:rsid w:val="00B2495D"/>
    <w:rsid w:val="00B35F0A"/>
    <w:rsid w:val="00B40BEC"/>
    <w:rsid w:val="00B42951"/>
    <w:rsid w:val="00B45252"/>
    <w:rsid w:val="00B540F9"/>
    <w:rsid w:val="00B64F94"/>
    <w:rsid w:val="00B6692A"/>
    <w:rsid w:val="00B701C8"/>
    <w:rsid w:val="00B72E63"/>
    <w:rsid w:val="00BA4853"/>
    <w:rsid w:val="00BB1954"/>
    <w:rsid w:val="00BB2EB2"/>
    <w:rsid w:val="00BD1F20"/>
    <w:rsid w:val="00BD299C"/>
    <w:rsid w:val="00BE365F"/>
    <w:rsid w:val="00BE5900"/>
    <w:rsid w:val="00BF2B2D"/>
    <w:rsid w:val="00BF694F"/>
    <w:rsid w:val="00C12053"/>
    <w:rsid w:val="00C14E3F"/>
    <w:rsid w:val="00C15A0E"/>
    <w:rsid w:val="00C17EA3"/>
    <w:rsid w:val="00C367E5"/>
    <w:rsid w:val="00C4113D"/>
    <w:rsid w:val="00C6203F"/>
    <w:rsid w:val="00C6254F"/>
    <w:rsid w:val="00C710A1"/>
    <w:rsid w:val="00C7339D"/>
    <w:rsid w:val="00C83FE9"/>
    <w:rsid w:val="00C90101"/>
    <w:rsid w:val="00C912DC"/>
    <w:rsid w:val="00CA0E09"/>
    <w:rsid w:val="00CA29D0"/>
    <w:rsid w:val="00CB38CF"/>
    <w:rsid w:val="00CC4C12"/>
    <w:rsid w:val="00CC6676"/>
    <w:rsid w:val="00CD1C86"/>
    <w:rsid w:val="00CD3ABA"/>
    <w:rsid w:val="00CD6642"/>
    <w:rsid w:val="00CE173D"/>
    <w:rsid w:val="00CE7E1A"/>
    <w:rsid w:val="00D01117"/>
    <w:rsid w:val="00D04B36"/>
    <w:rsid w:val="00D12CC7"/>
    <w:rsid w:val="00D20D15"/>
    <w:rsid w:val="00D23C05"/>
    <w:rsid w:val="00D321DD"/>
    <w:rsid w:val="00D4522E"/>
    <w:rsid w:val="00D45368"/>
    <w:rsid w:val="00D51328"/>
    <w:rsid w:val="00D5179F"/>
    <w:rsid w:val="00D916DD"/>
    <w:rsid w:val="00DA21FB"/>
    <w:rsid w:val="00DA5166"/>
    <w:rsid w:val="00DA5A50"/>
    <w:rsid w:val="00DB026C"/>
    <w:rsid w:val="00DB31A9"/>
    <w:rsid w:val="00DB703B"/>
    <w:rsid w:val="00DC0530"/>
    <w:rsid w:val="00DC5604"/>
    <w:rsid w:val="00DD4A4F"/>
    <w:rsid w:val="00DE3442"/>
    <w:rsid w:val="00DE7E9A"/>
    <w:rsid w:val="00E004FF"/>
    <w:rsid w:val="00E1022E"/>
    <w:rsid w:val="00E1122F"/>
    <w:rsid w:val="00E15896"/>
    <w:rsid w:val="00E35D36"/>
    <w:rsid w:val="00E536B8"/>
    <w:rsid w:val="00E575FA"/>
    <w:rsid w:val="00E74606"/>
    <w:rsid w:val="00EA38DB"/>
    <w:rsid w:val="00EB5C7A"/>
    <w:rsid w:val="00EB7FF2"/>
    <w:rsid w:val="00ED2F65"/>
    <w:rsid w:val="00ED3CFF"/>
    <w:rsid w:val="00ED498E"/>
    <w:rsid w:val="00EE50BC"/>
    <w:rsid w:val="00EE6B38"/>
    <w:rsid w:val="00EF4795"/>
    <w:rsid w:val="00EF4E9E"/>
    <w:rsid w:val="00EF7FDF"/>
    <w:rsid w:val="00F00235"/>
    <w:rsid w:val="00F01639"/>
    <w:rsid w:val="00F13D22"/>
    <w:rsid w:val="00F2354C"/>
    <w:rsid w:val="00F2428D"/>
    <w:rsid w:val="00F243C7"/>
    <w:rsid w:val="00F30DDD"/>
    <w:rsid w:val="00F5747F"/>
    <w:rsid w:val="00F64FD3"/>
    <w:rsid w:val="00F66701"/>
    <w:rsid w:val="00F7256A"/>
    <w:rsid w:val="00F7472B"/>
    <w:rsid w:val="00F810BB"/>
    <w:rsid w:val="00F87916"/>
    <w:rsid w:val="00F94B9E"/>
    <w:rsid w:val="00F95AA5"/>
    <w:rsid w:val="00F9770A"/>
    <w:rsid w:val="00FA2790"/>
    <w:rsid w:val="00FB6323"/>
    <w:rsid w:val="00FC44E8"/>
    <w:rsid w:val="00FC5576"/>
    <w:rsid w:val="00FD51D6"/>
    <w:rsid w:val="00FD53AC"/>
    <w:rsid w:val="00FE0B31"/>
    <w:rsid w:val="00FE2360"/>
    <w:rsid w:val="00FE3B98"/>
    <w:rsid w:val="00FF2267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35C8"/>
  <w15:chartTrackingRefBased/>
  <w15:docId w15:val="{2D9D8FFB-E555-406A-967C-BD97313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314E"/>
    <w:rPr>
      <w:color w:val="0000FF"/>
      <w:u w:val="single"/>
    </w:rPr>
  </w:style>
  <w:style w:type="paragraph" w:customStyle="1" w:styleId="Standard">
    <w:name w:val="Standard"/>
    <w:rsid w:val="007B3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4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7B314E"/>
  </w:style>
  <w:style w:type="paragraph" w:customStyle="1" w:styleId="Style">
    <w:name w:val="Style"/>
    <w:rsid w:val="007B314E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7B314E"/>
    <w:pPr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21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8Num22">
    <w:name w:val="WW8Num22"/>
    <w:basedOn w:val="Bezlisty"/>
    <w:rsid w:val="002026A0"/>
    <w:pPr>
      <w:numPr>
        <w:numId w:val="22"/>
      </w:numPr>
    </w:pPr>
  </w:style>
  <w:style w:type="paragraph" w:styleId="NormalnyWeb">
    <w:name w:val="Normal (Web)"/>
    <w:basedOn w:val="Normalny"/>
    <w:rsid w:val="002A76F6"/>
    <w:pPr>
      <w:suppressAutoHyphens/>
      <w:autoSpaceDN w:val="0"/>
      <w:spacing w:before="100" w:after="119"/>
      <w:ind w:left="714" w:hanging="357"/>
      <w:textAlignment w:val="baseline"/>
    </w:pPr>
  </w:style>
  <w:style w:type="character" w:customStyle="1" w:styleId="citation-line">
    <w:name w:val="citation-line"/>
    <w:basedOn w:val="Domylnaczcionkaakapitu"/>
    <w:rsid w:val="00516418"/>
  </w:style>
  <w:style w:type="character" w:customStyle="1" w:styleId="footnote">
    <w:name w:val="footnote"/>
    <w:basedOn w:val="Domylnaczcionkaakapitu"/>
    <w:rsid w:val="0099546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6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walik@drezden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kowal@drezdenk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nowak@drezdenko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broka@drezden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jozwiak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2D80-D7F3-43DA-A51D-531AB17A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3733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Tomasz Fiedler</cp:lastModifiedBy>
  <cp:revision>82</cp:revision>
  <cp:lastPrinted>2023-12-04T13:30:00Z</cp:lastPrinted>
  <dcterms:created xsi:type="dcterms:W3CDTF">2022-11-23T07:18:00Z</dcterms:created>
  <dcterms:modified xsi:type="dcterms:W3CDTF">2024-11-29T07:39:00Z</dcterms:modified>
</cp:coreProperties>
</file>