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5A35" w:rsidRPr="00630870" w:rsidRDefault="00990204" w:rsidP="00794E99">
      <w:pPr>
        <w:pStyle w:val="Akapitzlist1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630870" w:rsidRPr="00630870">
        <w:rPr>
          <w:rFonts w:ascii="Times New Roman" w:hAnsi="Times New Roman"/>
          <w:b/>
          <w:bCs/>
          <w:sz w:val="24"/>
          <w:szCs w:val="24"/>
        </w:rPr>
        <w:t>RRG.271.10.2023.1.AM</w:t>
      </w:r>
    </w:p>
    <w:p w:rsidR="00630870" w:rsidRPr="00935A35" w:rsidRDefault="00630870" w:rsidP="00630870">
      <w:pPr>
        <w:pStyle w:val="Akapitzlist1"/>
        <w:spacing w:after="0"/>
        <w:rPr>
          <w:rFonts w:ascii="Times New Roman" w:hAnsi="Times New Roman"/>
          <w:b/>
          <w:sz w:val="24"/>
          <w:szCs w:val="24"/>
        </w:rPr>
      </w:pPr>
    </w:p>
    <w:p w:rsidR="000452B5" w:rsidRPr="00935A35" w:rsidRDefault="00000000" w:rsidP="00630870">
      <w:pPr>
        <w:pStyle w:val="Akapitzlist1"/>
        <w:spacing w:after="0"/>
        <w:jc w:val="center"/>
        <w:rPr>
          <w:rFonts w:ascii="Times New Roman" w:hAnsi="Times New Roman"/>
        </w:rPr>
      </w:pPr>
      <w:r w:rsidRPr="00935A35">
        <w:rPr>
          <w:rFonts w:ascii="Times New Roman" w:hAnsi="Times New Roman"/>
          <w:b/>
          <w:sz w:val="24"/>
          <w:szCs w:val="24"/>
        </w:rPr>
        <w:t>ZAPROSZENIE DO SKŁADANIA OFERT</w:t>
      </w:r>
    </w:p>
    <w:p w:rsidR="000452B5" w:rsidRPr="00935A35" w:rsidRDefault="000452B5" w:rsidP="00630870">
      <w:pPr>
        <w:pStyle w:val="Akapitzlist1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52B5" w:rsidRPr="00935A35" w:rsidRDefault="00000000" w:rsidP="00630870">
      <w:pPr>
        <w:pStyle w:val="Akapitzlist1"/>
        <w:spacing w:after="0"/>
        <w:jc w:val="center"/>
        <w:rPr>
          <w:rFonts w:ascii="Times New Roman" w:hAnsi="Times New Roman"/>
        </w:rPr>
      </w:pPr>
      <w:r w:rsidRPr="00935A35">
        <w:rPr>
          <w:rFonts w:ascii="Times New Roman" w:hAnsi="Times New Roman"/>
          <w:b/>
          <w:sz w:val="24"/>
          <w:szCs w:val="24"/>
        </w:rPr>
        <w:t>Zamawiający: Gmina Giżycko, ul. Mickiewicza 33, 11-500 Giżycko</w:t>
      </w:r>
    </w:p>
    <w:p w:rsidR="000452B5" w:rsidRPr="00935A35" w:rsidRDefault="00D521F4" w:rsidP="00630870">
      <w:pPr>
        <w:pStyle w:val="Akapitzlist1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br/>
      </w:r>
      <w:r w:rsidRPr="00935A35">
        <w:rPr>
          <w:rFonts w:ascii="Times New Roman" w:hAnsi="Times New Roman"/>
          <w:sz w:val="24"/>
          <w:szCs w:val="24"/>
        </w:rPr>
        <w:t>zaprasza do złożenia ofert</w:t>
      </w:r>
      <w:r>
        <w:rPr>
          <w:rFonts w:ascii="Times New Roman" w:hAnsi="Times New Roman"/>
          <w:sz w:val="24"/>
          <w:szCs w:val="24"/>
        </w:rPr>
        <w:br/>
      </w:r>
    </w:p>
    <w:p w:rsidR="000452B5" w:rsidRPr="00935A35" w:rsidRDefault="00000000" w:rsidP="00630870">
      <w:pPr>
        <w:pStyle w:val="Akapitzlist1"/>
        <w:spacing w:after="0"/>
        <w:ind w:left="0"/>
        <w:rPr>
          <w:rFonts w:ascii="Times New Roman" w:hAnsi="Times New Roman"/>
        </w:rPr>
      </w:pPr>
      <w:r w:rsidRPr="00935A35">
        <w:rPr>
          <w:rFonts w:ascii="Times New Roman" w:hAnsi="Times New Roman"/>
          <w:sz w:val="24"/>
          <w:szCs w:val="24"/>
        </w:rPr>
        <w:t xml:space="preserve">na: </w:t>
      </w:r>
      <w:r w:rsidR="00F6423C">
        <w:rPr>
          <w:rFonts w:ascii="Times New Roman" w:hAnsi="Times New Roman"/>
          <w:b/>
          <w:bCs/>
          <w:sz w:val="24"/>
          <w:szCs w:val="24"/>
        </w:rPr>
        <w:t>Sporządzenie świadectw charakterystyki energetycznej lokali socjalnych</w:t>
      </w:r>
      <w:r w:rsidR="006308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6423C">
        <w:rPr>
          <w:rFonts w:ascii="Times New Roman" w:hAnsi="Times New Roman"/>
          <w:b/>
          <w:bCs/>
          <w:sz w:val="24"/>
          <w:szCs w:val="24"/>
        </w:rPr>
        <w:t>należących do Gminy Giżycko.</w:t>
      </w:r>
      <w:r w:rsidR="00D521F4">
        <w:rPr>
          <w:rFonts w:ascii="Times New Roman" w:hAnsi="Times New Roman"/>
          <w:b/>
          <w:bCs/>
          <w:sz w:val="24"/>
          <w:szCs w:val="24"/>
        </w:rPr>
        <w:br/>
      </w:r>
    </w:p>
    <w:p w:rsidR="000452B5" w:rsidRDefault="00000000" w:rsidP="00630870">
      <w:pPr>
        <w:pStyle w:val="Akapitzlist1"/>
        <w:numPr>
          <w:ilvl w:val="0"/>
          <w:numId w:val="1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935A35">
        <w:rPr>
          <w:rFonts w:ascii="Times New Roman" w:hAnsi="Times New Roman"/>
          <w:sz w:val="24"/>
          <w:szCs w:val="24"/>
        </w:rPr>
        <w:t>Przedmiot zamówienia</w:t>
      </w:r>
      <w:r w:rsidR="00F6423C">
        <w:rPr>
          <w:rFonts w:ascii="Times New Roman" w:hAnsi="Times New Roman"/>
          <w:sz w:val="24"/>
          <w:szCs w:val="24"/>
        </w:rPr>
        <w:t>:</w:t>
      </w:r>
    </w:p>
    <w:p w:rsidR="00D521F4" w:rsidRDefault="00F6423C" w:rsidP="00244F22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Sporządzenie świadectw charakterystyki energetycznej </w:t>
      </w:r>
      <w:r w:rsidR="00D521F4">
        <w:rPr>
          <w:rFonts w:ascii="Times New Roman" w:hAnsi="Times New Roman"/>
          <w:sz w:val="24"/>
          <w:szCs w:val="24"/>
        </w:rPr>
        <w:t>lokali socjalnych znajdujących się na terenie Gminy Giżycko.</w:t>
      </w:r>
    </w:p>
    <w:p w:rsidR="00D521F4" w:rsidRDefault="00D521F4" w:rsidP="00630870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</w:p>
    <w:p w:rsidR="00630870" w:rsidRDefault="00630870" w:rsidP="00630870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 lokali:</w:t>
      </w:r>
    </w:p>
    <w:p w:rsidR="00630870" w:rsidRDefault="00630870" w:rsidP="00630870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Wilkasy, ul. Lipowa 1/7, gmina Giżycko</w:t>
      </w:r>
      <w:r>
        <w:rPr>
          <w:rFonts w:ascii="Times New Roman" w:hAnsi="Times New Roman"/>
          <w:sz w:val="24"/>
          <w:szCs w:val="24"/>
        </w:rPr>
        <w:br/>
        <w:t>- Kożuchy Wielkie 17A, gmina Giżycko</w:t>
      </w:r>
      <w:r>
        <w:rPr>
          <w:rFonts w:ascii="Times New Roman" w:hAnsi="Times New Roman"/>
          <w:sz w:val="24"/>
          <w:szCs w:val="24"/>
        </w:rPr>
        <w:br/>
        <w:t>- Doba 1/3, gmina Giżycko</w:t>
      </w:r>
      <w:r>
        <w:rPr>
          <w:rFonts w:ascii="Times New Roman" w:hAnsi="Times New Roman"/>
          <w:sz w:val="24"/>
          <w:szCs w:val="24"/>
        </w:rPr>
        <w:br/>
        <w:t>- Doba 1/7, gmina Giżycko</w:t>
      </w:r>
      <w:r>
        <w:rPr>
          <w:rFonts w:ascii="Times New Roman" w:hAnsi="Times New Roman"/>
          <w:sz w:val="24"/>
          <w:szCs w:val="24"/>
        </w:rPr>
        <w:br/>
        <w:t>- Kamionki 45/4, gmina Giżycko</w:t>
      </w:r>
      <w:r>
        <w:rPr>
          <w:rFonts w:ascii="Times New Roman" w:hAnsi="Times New Roman"/>
          <w:sz w:val="24"/>
          <w:szCs w:val="24"/>
        </w:rPr>
        <w:br/>
        <w:t>- Kruklin 30/1, gmina Giżycko</w:t>
      </w:r>
    </w:p>
    <w:p w:rsidR="00630870" w:rsidRDefault="00630870" w:rsidP="00630870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</w:p>
    <w:p w:rsidR="00630870" w:rsidRDefault="00630870" w:rsidP="00630870">
      <w:pPr>
        <w:pStyle w:val="Akapitzlist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prac</w:t>
      </w:r>
    </w:p>
    <w:p w:rsidR="00630870" w:rsidRDefault="00630870" w:rsidP="00630870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Zinwentaryzowanie wyżej wymienionych lokali i na tej podstawie sporządzenie świadectw charakterystyki energetycznej, zgodnie z </w:t>
      </w:r>
      <w:r w:rsidRPr="00630870">
        <w:rPr>
          <w:rFonts w:ascii="Times New Roman" w:hAnsi="Times New Roman"/>
          <w:sz w:val="24"/>
          <w:szCs w:val="24"/>
        </w:rPr>
        <w:t>Rozporządzenie</w:t>
      </w:r>
      <w:r>
        <w:rPr>
          <w:rFonts w:ascii="Times New Roman" w:hAnsi="Times New Roman"/>
          <w:sz w:val="24"/>
          <w:szCs w:val="24"/>
        </w:rPr>
        <w:t>m</w:t>
      </w:r>
      <w:r w:rsidRPr="00630870">
        <w:rPr>
          <w:rFonts w:ascii="Times New Roman" w:hAnsi="Times New Roman"/>
          <w:sz w:val="24"/>
          <w:szCs w:val="24"/>
        </w:rPr>
        <w:t xml:space="preserve"> Ministra Rozwoju i Technologii z dnia 28 marca 2023 r. zmieniające rozporządzenie w sprawie metodologii wyznaczania charakterystyki energetycznej budynku lub części budynku oraz świadectw charakterystyki energetycznej</w:t>
      </w:r>
      <w:r>
        <w:rPr>
          <w:rFonts w:ascii="Times New Roman" w:hAnsi="Times New Roman"/>
          <w:sz w:val="24"/>
          <w:szCs w:val="24"/>
        </w:rPr>
        <w:t>.</w:t>
      </w:r>
    </w:p>
    <w:p w:rsidR="00630870" w:rsidRDefault="00630870" w:rsidP="00630870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</w:p>
    <w:p w:rsidR="00630870" w:rsidRDefault="00630870" w:rsidP="00630870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</w:p>
    <w:p w:rsidR="00630870" w:rsidRPr="00F6423C" w:rsidRDefault="00630870" w:rsidP="00630870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  <w:sectPr w:rsidR="00630870" w:rsidRPr="00F6423C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</w:p>
    <w:p w:rsidR="000452B5" w:rsidRPr="00935A35" w:rsidRDefault="000452B5" w:rsidP="00630870">
      <w:pPr>
        <w:spacing w:after="0"/>
        <w:rPr>
          <w:rFonts w:ascii="Times New Roman" w:hAnsi="Times New Roman"/>
          <w:sz w:val="24"/>
          <w:szCs w:val="24"/>
        </w:rPr>
      </w:pPr>
    </w:p>
    <w:sectPr w:rsidR="000452B5" w:rsidRPr="00935A35">
      <w:type w:val="continuous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DFA"/>
    <w:multiLevelType w:val="multilevel"/>
    <w:tmpl w:val="D3C0196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06A3480"/>
    <w:multiLevelType w:val="multilevel"/>
    <w:tmpl w:val="BC48AE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F4D4835"/>
    <w:multiLevelType w:val="hybridMultilevel"/>
    <w:tmpl w:val="BF2EE6A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5B930C6"/>
    <w:multiLevelType w:val="hybridMultilevel"/>
    <w:tmpl w:val="B77E0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E7442"/>
    <w:multiLevelType w:val="multilevel"/>
    <w:tmpl w:val="9738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FD6543F"/>
    <w:multiLevelType w:val="multilevel"/>
    <w:tmpl w:val="904A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612938082">
    <w:abstractNumId w:val="0"/>
  </w:num>
  <w:num w:numId="2" w16cid:durableId="1086805335">
    <w:abstractNumId w:val="4"/>
  </w:num>
  <w:num w:numId="3" w16cid:durableId="1178232068">
    <w:abstractNumId w:val="5"/>
  </w:num>
  <w:num w:numId="4" w16cid:durableId="1404067632">
    <w:abstractNumId w:val="1"/>
  </w:num>
  <w:num w:numId="5" w16cid:durableId="256796099">
    <w:abstractNumId w:val="2"/>
  </w:num>
  <w:num w:numId="6" w16cid:durableId="1711409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B5"/>
    <w:rsid w:val="000117F8"/>
    <w:rsid w:val="000452B5"/>
    <w:rsid w:val="00244F22"/>
    <w:rsid w:val="00630870"/>
    <w:rsid w:val="00794E99"/>
    <w:rsid w:val="00860471"/>
    <w:rsid w:val="00914919"/>
    <w:rsid w:val="00935A35"/>
    <w:rsid w:val="00990204"/>
    <w:rsid w:val="00C4209B"/>
    <w:rsid w:val="00CE627E"/>
    <w:rsid w:val="00D40165"/>
    <w:rsid w:val="00D521F4"/>
    <w:rsid w:val="00E44DC6"/>
    <w:rsid w:val="00F6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BB0EF-0B03-4052-95BF-BC23DBA8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E4C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0E4C"/>
    <w:rPr>
      <w:color w:val="0000FF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qFormat/>
    <w:rsid w:val="00710E4C"/>
    <w:pPr>
      <w:ind w:left="720"/>
    </w:pPr>
  </w:style>
  <w:style w:type="paragraph" w:styleId="Akapitzlist">
    <w:name w:val="List Paragraph"/>
    <w:basedOn w:val="Normalny"/>
    <w:uiPriority w:val="34"/>
    <w:qFormat/>
    <w:rsid w:val="00710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Antoni</dc:creator>
  <dc:description/>
  <cp:lastModifiedBy>Michna Alicja</cp:lastModifiedBy>
  <cp:revision>7</cp:revision>
  <cp:lastPrinted>2023-05-23T08:50:00Z</cp:lastPrinted>
  <dcterms:created xsi:type="dcterms:W3CDTF">2023-05-23T06:28:00Z</dcterms:created>
  <dcterms:modified xsi:type="dcterms:W3CDTF">2023-05-23T08:50:00Z</dcterms:modified>
  <dc:language>pl-PL</dc:language>
</cp:coreProperties>
</file>