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3E3A" w14:textId="77777777" w:rsidR="000043DF" w:rsidRPr="00EB49DD" w:rsidRDefault="000043DF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4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91FED" w:rsidRPr="002B19E5" w14:paraId="76AE60A1" w14:textId="77777777">
        <w:tc>
          <w:tcPr>
            <w:tcW w:w="6120" w:type="dxa"/>
          </w:tcPr>
          <w:p w14:paraId="779831A6" w14:textId="77777777" w:rsidR="00891FED" w:rsidRPr="00F00661" w:rsidRDefault="00891FED" w:rsidP="00891FED">
            <w:pPr>
              <w:pStyle w:val="Nagwek6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F00661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4B5B3CE" w14:textId="64DABC69" w:rsidR="00891FED" w:rsidRPr="00490808" w:rsidRDefault="00891FED" w:rsidP="00891FE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A30481">
              <w:t>KPFZ.271.</w:t>
            </w:r>
            <w:r w:rsidR="007455BA">
              <w:t>8</w:t>
            </w:r>
            <w:r w:rsidRPr="00A30481">
              <w:t>.2022</w:t>
            </w:r>
          </w:p>
        </w:tc>
        <w:tc>
          <w:tcPr>
            <w:tcW w:w="2520" w:type="dxa"/>
          </w:tcPr>
          <w:p w14:paraId="69BF9B1C" w14:textId="260E7EFF" w:rsidR="00891FED" w:rsidRPr="00490808" w:rsidRDefault="00891FED" w:rsidP="00891FE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A30481">
              <w:t xml:space="preserve">               </w:t>
            </w:r>
          </w:p>
        </w:tc>
      </w:tr>
    </w:tbl>
    <w:p w14:paraId="1ABDEA11" w14:textId="77777777" w:rsidR="000043DF" w:rsidRPr="002B19E5" w:rsidRDefault="000043DF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C93F1C" w14:textId="77777777" w:rsidR="000043DF" w:rsidRPr="001220EE" w:rsidRDefault="000043DF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7D86B9BC" w14:textId="77777777" w:rsidR="000043DF" w:rsidRPr="001D18B8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D18B8">
        <w:rPr>
          <w:rFonts w:ascii="Segoe UI Light" w:hAnsi="Segoe UI Light" w:cs="Segoe UI Light"/>
          <w:b/>
          <w:bCs/>
          <w:sz w:val="28"/>
          <w:szCs w:val="28"/>
        </w:rPr>
        <w:t>OŚWIADCZENIE</w:t>
      </w:r>
    </w:p>
    <w:p w14:paraId="349053B7" w14:textId="77777777" w:rsidR="000043DF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D18B8">
        <w:rPr>
          <w:rFonts w:ascii="Segoe UI Light" w:hAnsi="Segoe UI Light" w:cs="Segoe UI Light"/>
          <w:b/>
          <w:bCs/>
          <w:sz w:val="28"/>
          <w:szCs w:val="28"/>
        </w:rPr>
        <w:t>DOT</w:t>
      </w:r>
      <w:r>
        <w:rPr>
          <w:rFonts w:ascii="Segoe UI Light" w:hAnsi="Segoe UI Light" w:cs="Segoe UI Light"/>
          <w:b/>
          <w:bCs/>
          <w:sz w:val="28"/>
          <w:szCs w:val="28"/>
        </w:rPr>
        <w:t>YCZĄCE</w:t>
      </w:r>
      <w:r w:rsidRPr="001D18B8">
        <w:rPr>
          <w:rFonts w:ascii="Segoe UI Light" w:hAnsi="Segoe UI Light" w:cs="Segoe UI Light"/>
          <w:b/>
          <w:bCs/>
          <w:sz w:val="28"/>
          <w:szCs w:val="28"/>
        </w:rPr>
        <w:t xml:space="preserve"> PRZYNALEŻNOŚCI DO GRUPY KAPITAŁOWEJ</w:t>
      </w:r>
    </w:p>
    <w:p w14:paraId="1FE86BF9" w14:textId="77777777" w:rsidR="000043DF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282F6CA" w14:textId="77777777" w:rsidR="000043DF" w:rsidRPr="00EB394A" w:rsidRDefault="000043DF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65427A39" w14:textId="77777777" w:rsidR="000043DF" w:rsidRPr="00EB394A" w:rsidRDefault="000043DF" w:rsidP="0048571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F00610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</w:t>
      </w:r>
      <w:r>
        <w:rPr>
          <w:rFonts w:ascii="Segoe UI Light" w:hAnsi="Segoe UI Light" w:cs="Segoe UI Light"/>
          <w:b/>
          <w:bCs/>
          <w:sz w:val="20"/>
          <w:szCs w:val="20"/>
        </w:rPr>
        <w:t>erenu Gminy Osiek od  1 września 2022 r. do 31 grudnia</w:t>
      </w:r>
      <w:r w:rsidRPr="00F00610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4257CA8D" w14:textId="77777777" w:rsidR="000043DF" w:rsidRPr="00EB394A" w:rsidRDefault="000043DF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D026800" w14:textId="77777777" w:rsidR="000043DF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05CAD9B" w14:textId="77777777" w:rsidR="000043DF" w:rsidRPr="00EB394A" w:rsidRDefault="000043DF" w:rsidP="00EB394A">
      <w:pPr>
        <w:suppressAutoHyphens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1E7CD27A" w14:textId="77777777" w:rsidR="000043DF" w:rsidRPr="004225B0" w:rsidRDefault="000043DF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35A34A84" w14:textId="77777777" w:rsidR="000043DF" w:rsidRPr="004225B0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546E8CA2" w14:textId="77777777" w:rsidR="000043DF" w:rsidRPr="001220EE" w:rsidRDefault="000043DF" w:rsidP="001220EE">
      <w:pPr>
        <w:shd w:val="clear" w:color="auto" w:fill="FFFFFF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30160529" w14:textId="77777777" w:rsidR="000043DF" w:rsidRDefault="000043DF" w:rsidP="001D18B8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</w:p>
    <w:p w14:paraId="57D0B55C" w14:textId="766190FA" w:rsidR="000043DF" w:rsidRPr="001D18B8" w:rsidRDefault="000043DF" w:rsidP="001D18B8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Na potrzeby postępowania o nr ref. KPFZ.271.</w:t>
      </w:r>
      <w:r w:rsidR="00891FED">
        <w:rPr>
          <w:rFonts w:ascii="Segoe UI Light" w:hAnsi="Segoe UI Light" w:cs="Segoe UI Light"/>
          <w:sz w:val="20"/>
          <w:szCs w:val="20"/>
        </w:rPr>
        <w:t>7</w:t>
      </w:r>
      <w:r w:rsidRPr="001D18B8">
        <w:rPr>
          <w:rFonts w:ascii="Segoe UI Light" w:hAnsi="Segoe UI Light" w:cs="Segoe UI Light"/>
          <w:sz w:val="20"/>
          <w:szCs w:val="20"/>
        </w:rPr>
        <w:t>.202</w:t>
      </w:r>
      <w:r w:rsidR="00891FED">
        <w:rPr>
          <w:rFonts w:ascii="Segoe UI Light" w:hAnsi="Segoe UI Light" w:cs="Segoe UI Light"/>
          <w:sz w:val="20"/>
          <w:szCs w:val="20"/>
        </w:rPr>
        <w:t>2</w:t>
      </w:r>
      <w:r w:rsidRPr="001D18B8">
        <w:rPr>
          <w:rFonts w:ascii="Segoe UI Light" w:hAnsi="Segoe UI Light" w:cs="Segoe UI Light"/>
          <w:sz w:val="20"/>
          <w:szCs w:val="20"/>
        </w:rPr>
        <w:t>, oświadczam, co następuje:</w:t>
      </w:r>
    </w:p>
    <w:p w14:paraId="7CCA5E7D" w14:textId="77777777" w:rsidR="000043DF" w:rsidRDefault="000043DF" w:rsidP="001D18B8">
      <w:pPr>
        <w:pStyle w:val="Akapitzlist"/>
        <w:numPr>
          <w:ilvl w:val="0"/>
          <w:numId w:val="35"/>
        </w:numPr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Nie należę do tej samej grupy kapitałowej, w rozumieniu ustawy z dnia 16 lutego 2007 r. o ochronie konkurencji i konsumentów (Dz. U. z 2020 r. poz. 1076 i 1086), z innym wykonawcą, który złożył odrębną ofertę/ofertę częściową.*</w:t>
      </w:r>
    </w:p>
    <w:p w14:paraId="7A97D9F7" w14:textId="77777777" w:rsidR="000043DF" w:rsidRDefault="000043DF" w:rsidP="001D18B8">
      <w:pPr>
        <w:pStyle w:val="Akapitzlist"/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</w:p>
    <w:p w14:paraId="2E91E2F9" w14:textId="77777777" w:rsidR="000043DF" w:rsidRPr="001D18B8" w:rsidRDefault="000043DF" w:rsidP="001D18B8">
      <w:pPr>
        <w:pStyle w:val="Akapitzlist"/>
        <w:numPr>
          <w:ilvl w:val="0"/>
          <w:numId w:val="35"/>
        </w:numPr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 xml:space="preserve">Należę do tej samej grupy kapitałowej, w rozumieniu ustawy z dnia 16 lutego 2007 r. o ochronie konkurencji i konsumentów (Dz. U. z 2020 r. poz. 1076 i 1086), co wykonawca:   ………………………………………….. (nazwa wykonawcy), który złożył odrębną ofertę/ofertę częściową i przedkładam w załączeniu dokumenty i/lub informacje potwierdzające przygotowanie oferty/oferty częściowej niezależnie od innego wykonawcy należącego do tej samej grupy kapitałowej.* </w:t>
      </w:r>
    </w:p>
    <w:p w14:paraId="2DBD493E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p w14:paraId="51AFA0BF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*niewłaściwe skreślić</w:t>
      </w:r>
    </w:p>
    <w:p w14:paraId="59B69554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p w14:paraId="4C8B9E77" w14:textId="77777777" w:rsidR="000043DF" w:rsidRPr="001220EE" w:rsidRDefault="000043DF" w:rsidP="00516582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0043DF" w:rsidRPr="004225B0" w14:paraId="31A1FDDD" w14:textId="77777777">
        <w:trPr>
          <w:trHeight w:val="354"/>
        </w:trPr>
        <w:tc>
          <w:tcPr>
            <w:tcW w:w="1555" w:type="dxa"/>
          </w:tcPr>
          <w:p w14:paraId="234B2B1A" w14:textId="77777777" w:rsidR="000043DF" w:rsidRPr="007679BE" w:rsidRDefault="000043DF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15C13F31" w14:textId="77777777" w:rsidR="000043DF" w:rsidRPr="007679BE" w:rsidRDefault="000043DF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0043DF" w:rsidRPr="004225B0" w14:paraId="3704852A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2E94D091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1E1216E1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043DF" w:rsidRPr="004225B0" w14:paraId="75FC1D4E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375646A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099A0D47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FD223C" w14:textId="77777777" w:rsidR="000043DF" w:rsidRPr="004225B0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</w:p>
    <w:sectPr w:rsidR="000043DF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E748" w14:textId="77777777" w:rsidR="00F85BE0" w:rsidRDefault="00F85BE0" w:rsidP="00DD314B">
      <w:pPr>
        <w:spacing w:after="0" w:line="240" w:lineRule="auto"/>
      </w:pPr>
      <w:r>
        <w:separator/>
      </w:r>
    </w:p>
  </w:endnote>
  <w:endnote w:type="continuationSeparator" w:id="0">
    <w:p w14:paraId="7F28240D" w14:textId="77777777" w:rsidR="00F85BE0" w:rsidRDefault="00F85BE0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EC1C" w14:textId="77777777" w:rsidR="00F85BE0" w:rsidRDefault="00F85BE0" w:rsidP="00DD314B">
      <w:pPr>
        <w:spacing w:after="0" w:line="240" w:lineRule="auto"/>
      </w:pPr>
      <w:r>
        <w:separator/>
      </w:r>
    </w:p>
  </w:footnote>
  <w:footnote w:type="continuationSeparator" w:id="0">
    <w:p w14:paraId="5BAB6E80" w14:textId="77777777" w:rsidR="00F85BE0" w:rsidRDefault="00F85BE0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D6A"/>
    <w:multiLevelType w:val="hybridMultilevel"/>
    <w:tmpl w:val="2222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02208">
    <w:abstractNumId w:val="17"/>
  </w:num>
  <w:num w:numId="2" w16cid:durableId="1706057552">
    <w:abstractNumId w:val="0"/>
  </w:num>
  <w:num w:numId="3" w16cid:durableId="1125925414">
    <w:abstractNumId w:val="1"/>
  </w:num>
  <w:num w:numId="4" w16cid:durableId="786003896">
    <w:abstractNumId w:val="12"/>
  </w:num>
  <w:num w:numId="5" w16cid:durableId="404109566">
    <w:abstractNumId w:val="25"/>
  </w:num>
  <w:num w:numId="6" w16cid:durableId="1317958761">
    <w:abstractNumId w:val="19"/>
  </w:num>
  <w:num w:numId="7" w16cid:durableId="787284526">
    <w:abstractNumId w:val="14"/>
  </w:num>
  <w:num w:numId="8" w16cid:durableId="1532258206">
    <w:abstractNumId w:val="16"/>
  </w:num>
  <w:num w:numId="9" w16cid:durableId="1907186966">
    <w:abstractNumId w:val="28"/>
  </w:num>
  <w:num w:numId="10" w16cid:durableId="1965116776">
    <w:abstractNumId w:val="2"/>
  </w:num>
  <w:num w:numId="11" w16cid:durableId="1828399766">
    <w:abstractNumId w:val="26"/>
  </w:num>
  <w:num w:numId="12" w16cid:durableId="1208682540">
    <w:abstractNumId w:val="3"/>
  </w:num>
  <w:num w:numId="13" w16cid:durableId="1638878276">
    <w:abstractNumId w:val="7"/>
  </w:num>
  <w:num w:numId="14" w16cid:durableId="1163156002">
    <w:abstractNumId w:val="24"/>
  </w:num>
  <w:num w:numId="15" w16cid:durableId="2111390612">
    <w:abstractNumId w:val="20"/>
  </w:num>
  <w:num w:numId="16" w16cid:durableId="951671746">
    <w:abstractNumId w:val="29"/>
  </w:num>
  <w:num w:numId="17" w16cid:durableId="1663964837">
    <w:abstractNumId w:val="23"/>
  </w:num>
  <w:num w:numId="18" w16cid:durableId="707609743">
    <w:abstractNumId w:val="10"/>
  </w:num>
  <w:num w:numId="19" w16cid:durableId="1026372941">
    <w:abstractNumId w:val="13"/>
  </w:num>
  <w:num w:numId="20" w16cid:durableId="2104645306">
    <w:abstractNumId w:val="32"/>
  </w:num>
  <w:num w:numId="21" w16cid:durableId="478765123">
    <w:abstractNumId w:val="8"/>
  </w:num>
  <w:num w:numId="22" w16cid:durableId="2137482721">
    <w:abstractNumId w:val="18"/>
  </w:num>
  <w:num w:numId="23" w16cid:durableId="1416245000">
    <w:abstractNumId w:val="27"/>
  </w:num>
  <w:num w:numId="24" w16cid:durableId="520434074">
    <w:abstractNumId w:val="15"/>
  </w:num>
  <w:num w:numId="25" w16cid:durableId="544685350">
    <w:abstractNumId w:val="22"/>
  </w:num>
  <w:num w:numId="26" w16cid:durableId="244581185">
    <w:abstractNumId w:val="4"/>
  </w:num>
  <w:num w:numId="27" w16cid:durableId="1998217783">
    <w:abstractNumId w:val="5"/>
  </w:num>
  <w:num w:numId="28" w16cid:durableId="1724671667">
    <w:abstractNumId w:val="6"/>
  </w:num>
  <w:num w:numId="29" w16cid:durableId="313873642">
    <w:abstractNumId w:val="9"/>
  </w:num>
  <w:num w:numId="30" w16cid:durableId="109585596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702250129">
    <w:abstractNumId w:val="31"/>
  </w:num>
  <w:num w:numId="32" w16cid:durableId="1852910416">
    <w:abstractNumId w:val="30"/>
  </w:num>
  <w:num w:numId="33" w16cid:durableId="1169247721">
    <w:abstractNumId w:val="21"/>
  </w:num>
  <w:num w:numId="34" w16cid:durableId="830758065">
    <w:abstractNumId w:val="11"/>
  </w:num>
  <w:num w:numId="35" w16cid:durableId="1894802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43DF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34BDD"/>
    <w:rsid w:val="001503A1"/>
    <w:rsid w:val="001728DA"/>
    <w:rsid w:val="00176F86"/>
    <w:rsid w:val="00193A2A"/>
    <w:rsid w:val="001A0E12"/>
    <w:rsid w:val="001B326B"/>
    <w:rsid w:val="001B5160"/>
    <w:rsid w:val="001B5B05"/>
    <w:rsid w:val="001C111A"/>
    <w:rsid w:val="001C4AA9"/>
    <w:rsid w:val="001D18B8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94CEA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25B5B"/>
    <w:rsid w:val="0042636E"/>
    <w:rsid w:val="00453B9F"/>
    <w:rsid w:val="0046470B"/>
    <w:rsid w:val="004730FE"/>
    <w:rsid w:val="004813E5"/>
    <w:rsid w:val="004842F7"/>
    <w:rsid w:val="00485715"/>
    <w:rsid w:val="0049043D"/>
    <w:rsid w:val="00490808"/>
    <w:rsid w:val="004A7D13"/>
    <w:rsid w:val="004E106F"/>
    <w:rsid w:val="004E173B"/>
    <w:rsid w:val="004E5DE8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455BA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91FED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35000"/>
    <w:rsid w:val="00A36B6F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85392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B5A5A"/>
    <w:rsid w:val="00CC0AB7"/>
    <w:rsid w:val="00CC414F"/>
    <w:rsid w:val="00CD3238"/>
    <w:rsid w:val="00CE01AB"/>
    <w:rsid w:val="00CE6047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D2B38"/>
    <w:rsid w:val="00EE08AF"/>
    <w:rsid w:val="00F00610"/>
    <w:rsid w:val="00F00661"/>
    <w:rsid w:val="00F21290"/>
    <w:rsid w:val="00F61559"/>
    <w:rsid w:val="00F7189E"/>
    <w:rsid w:val="00F85BE0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F6AF8"/>
  <w15:docId w15:val="{9DBADF74-388B-4CF4-BD16-4C3E181D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2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2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2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3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xXx</dc:creator>
  <cp:keywords/>
  <dc:description/>
  <cp:lastModifiedBy>Agnieszka Tredowska</cp:lastModifiedBy>
  <cp:revision>4</cp:revision>
  <cp:lastPrinted>2021-05-05T12:00:00Z</cp:lastPrinted>
  <dcterms:created xsi:type="dcterms:W3CDTF">2022-08-09T11:47:00Z</dcterms:created>
  <dcterms:modified xsi:type="dcterms:W3CDTF">2022-08-18T12:35:00Z</dcterms:modified>
</cp:coreProperties>
</file>