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EB" w:rsidRPr="008360EB" w:rsidRDefault="008360EB" w:rsidP="008360EB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8360E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22</w:t>
      </w:r>
      <w:r w:rsidRPr="008360E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.02.2022 r.</w:t>
      </w:r>
    </w:p>
    <w:p w:rsidR="008360EB" w:rsidRPr="008360EB" w:rsidRDefault="008360EB" w:rsidP="008360EB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BA7501C" wp14:editId="4CB90BC0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EB" w:rsidRPr="008360EB" w:rsidRDefault="008360EB" w:rsidP="008360E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8360EB" w:rsidRPr="008360EB" w:rsidRDefault="008360EB" w:rsidP="008360E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8360EB" w:rsidRPr="008360EB" w:rsidRDefault="008360EB" w:rsidP="008360E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8360EB" w:rsidRPr="008360EB" w:rsidRDefault="008360EB" w:rsidP="008360E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60EB" w:rsidRPr="008360EB" w:rsidRDefault="008360EB" w:rsidP="008360EB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</w:p>
    <w:p w:rsidR="008360EB" w:rsidRPr="008360EB" w:rsidRDefault="008360EB" w:rsidP="008360EB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8360EB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ZAPYTANIE OFERTOWE NR UKW/DZP-282-ZO-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5</w:t>
      </w:r>
      <w:r w:rsidRPr="008360EB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/2022</w:t>
      </w:r>
    </w:p>
    <w:p w:rsidR="008360EB" w:rsidRPr="008360EB" w:rsidRDefault="008360EB" w:rsidP="008360EB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8360EB" w:rsidRPr="008360EB" w:rsidRDefault="008360EB" w:rsidP="008360EB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8360EB" w:rsidRPr="008360EB" w:rsidRDefault="008360EB" w:rsidP="008360E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„Dostawa papieru </w:t>
      </w:r>
      <w:proofErr w:type="spellStart"/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pre-print</w:t>
      </w:r>
      <w:proofErr w:type="spellEnd"/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potrzeby UKW</w:t>
      </w:r>
      <w:r w:rsidRPr="008360EB">
        <w:rPr>
          <w:rFonts w:ascii="Book Antiqua" w:eastAsia="Times New Roman" w:hAnsi="Book Antiqua" w:cs="Tahoma"/>
          <w:sz w:val="20"/>
          <w:szCs w:val="20"/>
          <w:lang w:eastAsia="pl-PL"/>
        </w:rPr>
        <w:t>”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360EB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8360EB">
        <w:rPr>
          <w:rFonts w:ascii="Book Antiqua" w:eastAsia="Times New Roman" w:hAnsi="Book Antiqua" w:cs="Times New Roman"/>
          <w:b/>
          <w:dstrike/>
          <w:sz w:val="20"/>
          <w:szCs w:val="20"/>
          <w:lang w:eastAsia="pl-PL"/>
        </w:rPr>
        <w:t>/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8360EB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10 dni roboczych 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od dnia zawarcia umowy.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4.1. Przedmiotem zamówienia jest dostawa papieru </w:t>
      </w:r>
      <w:proofErr w:type="spellStart"/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pre-print</w:t>
      </w:r>
      <w:proofErr w:type="spellEnd"/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B1 i A1.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4.2 Szczegółowy opis przedmiotu zamówienia zawiera załącznik nr 2 do zapytania ofertowego – formularz cenowy.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4.3 Termin związania ofertą: 30 dni.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Pr="008360EB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8360EB" w:rsidRPr="008360EB" w:rsidRDefault="008360EB" w:rsidP="008360EB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8360EB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8360EB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8360EB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8360EB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8360EB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8360EB" w:rsidRPr="008360EB" w:rsidRDefault="008360EB" w:rsidP="008360EB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8360EB" w:rsidRPr="008360EB" w:rsidTr="001C45B8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EB" w:rsidRPr="008360EB" w:rsidRDefault="008360EB" w:rsidP="008360E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0EB" w:rsidRPr="008360EB" w:rsidRDefault="008360EB" w:rsidP="008360E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EB" w:rsidRPr="008360EB" w:rsidRDefault="008360EB" w:rsidP="008360EB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360EB" w:rsidRPr="008360EB" w:rsidTr="001C45B8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EB" w:rsidRPr="008360EB" w:rsidRDefault="008360EB" w:rsidP="008360EB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0EB" w:rsidRPr="008360EB" w:rsidRDefault="008360EB" w:rsidP="008360EB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EB" w:rsidRPr="008360EB" w:rsidRDefault="008360EB" w:rsidP="008360EB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  <w:t>90%</w:t>
            </w:r>
          </w:p>
        </w:tc>
      </w:tr>
      <w:tr w:rsidR="008360EB" w:rsidRPr="008360EB" w:rsidTr="001C45B8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EB" w:rsidRPr="008360EB" w:rsidRDefault="008360EB" w:rsidP="008360EB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0EB" w:rsidRPr="008360EB" w:rsidRDefault="008360EB" w:rsidP="008360EB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EB" w:rsidRPr="008360EB" w:rsidRDefault="008360EB" w:rsidP="008360EB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  <w:t>10%</w:t>
            </w:r>
          </w:p>
        </w:tc>
      </w:tr>
      <w:tr w:rsidR="008360EB" w:rsidRPr="008360EB" w:rsidTr="001C45B8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EB" w:rsidRPr="008360EB" w:rsidRDefault="008360EB" w:rsidP="008360EB">
            <w:pPr>
              <w:snapToGrid w:val="0"/>
              <w:spacing w:after="0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0EB" w:rsidRPr="008360EB" w:rsidRDefault="008360EB" w:rsidP="008360EB">
            <w:pPr>
              <w:snapToGrid w:val="0"/>
              <w:spacing w:after="0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EB" w:rsidRPr="008360EB" w:rsidRDefault="008360EB" w:rsidP="008360EB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8360EB" w:rsidRPr="008360EB" w:rsidRDefault="008360EB" w:rsidP="008360E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8360EB" w:rsidRPr="008360EB" w:rsidRDefault="008360EB" w:rsidP="008360E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8360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8360EB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8360EB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90%</w:t>
      </w:r>
    </w:p>
    <w:p w:rsidR="008360EB" w:rsidRPr="008360EB" w:rsidRDefault="008360EB" w:rsidP="008360E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8360EB" w:rsidRPr="008360EB" w:rsidRDefault="008360EB" w:rsidP="008360E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8360EB" w:rsidRPr="008360EB" w:rsidRDefault="008360EB" w:rsidP="008360E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8360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360EB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8360EB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8360EB" w:rsidRPr="008360EB" w:rsidRDefault="008360EB" w:rsidP="008360E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360EB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8360EB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90 pkt.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8360EB" w:rsidRPr="008360EB" w:rsidRDefault="008360EB" w:rsidP="008360E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8360EB" w:rsidRPr="008360EB" w:rsidRDefault="008360EB" w:rsidP="008360EB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8360E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8360EB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8360EB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8360EB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8360EB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8360EB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8360EB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8360EB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:rsidR="008360EB" w:rsidRPr="008360EB" w:rsidRDefault="008360EB" w:rsidP="008360EB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8360EB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10%</w:t>
      </w:r>
    </w:p>
    <w:p w:rsidR="008360EB" w:rsidRPr="008360EB" w:rsidRDefault="008360EB" w:rsidP="008360E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8360E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8360E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8360E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8360EB" w:rsidRPr="008360EB" w:rsidRDefault="008360EB" w:rsidP="008360E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8360EB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8360EB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8360EB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8360EB" w:rsidRPr="008360EB" w:rsidRDefault="008360EB" w:rsidP="008360E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8360EB" w:rsidRPr="008360EB" w:rsidRDefault="008360EB" w:rsidP="008360E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8360EB" w:rsidRPr="008360EB" w:rsidRDefault="008360EB" w:rsidP="008360E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8360EB" w:rsidRPr="008360EB" w:rsidRDefault="008360EB" w:rsidP="008360E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8360EB" w:rsidRPr="008360EB" w:rsidRDefault="008360EB" w:rsidP="008360E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8360EB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8360EB" w:rsidRPr="008360EB" w:rsidRDefault="008360EB" w:rsidP="008360E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842"/>
        <w:gridCol w:w="1843"/>
      </w:tblGrid>
      <w:tr w:rsidR="008360EB" w:rsidRPr="008360EB" w:rsidTr="001C45B8">
        <w:trPr>
          <w:trHeight w:val="8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8360E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podpisania umowy do dostarczenia towaru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360E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5 dni 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360E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6-8 dni roboczych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360E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9-10 dni roboczych</w:t>
            </w:r>
          </w:p>
        </w:tc>
      </w:tr>
      <w:tr w:rsidR="008360EB" w:rsidRPr="008360EB" w:rsidTr="001C45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360E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360E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360E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360E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8360EB" w:rsidRPr="008360EB" w:rsidRDefault="008360EB" w:rsidP="008360E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8360EB" w:rsidRPr="008360EB" w:rsidRDefault="008360EB" w:rsidP="008360EB">
      <w:pPr>
        <w:tabs>
          <w:tab w:val="left" w:pos="567"/>
        </w:tabs>
        <w:suppressAutoHyphens/>
        <w:spacing w:after="0" w:line="360" w:lineRule="auto"/>
        <w:ind w:right="-1" w:hanging="709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8360EB" w:rsidRPr="008360EB" w:rsidRDefault="008360EB" w:rsidP="008360E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</w:p>
    <w:p w:rsidR="008360EB" w:rsidRPr="008360EB" w:rsidRDefault="008360EB" w:rsidP="008360E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8360EB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termin realizacji zamówienia to 5 dni roboczych, a maksymalny termin realizacji zamówienia to 10 dni roboczych liczony od dnia podpisania umowy do dostarczenia towaru przez Wykonawcę do miejsca wskazanego przez Zamawiającego. Wykonawca, który złoży ofertę </w:t>
      </w: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br/>
        <w:t>z najkrótszym terminem dostawy otrzyma w tym kryterium 10 pkt.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60EB" w:rsidRPr="008360EB" w:rsidRDefault="008360EB" w:rsidP="008360EB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8360EB">
        <w:rPr>
          <w:rFonts w:ascii="Book Antiqua" w:hAnsi="Book Antiqua" w:cs="Book Antiqua"/>
          <w:b/>
          <w:bCs/>
          <w:sz w:val="20"/>
          <w:szCs w:val="20"/>
          <w:lang w:val="x-none" w:eastAsia="ar-SA"/>
        </w:rPr>
        <w:t>Łączna ilość punktów ocenianej oferty (ocena końcowa): W = C + T</w:t>
      </w:r>
    </w:p>
    <w:p w:rsidR="008360EB" w:rsidRPr="008360EB" w:rsidRDefault="008360EB" w:rsidP="008360E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8360EB" w:rsidRPr="008360EB" w:rsidRDefault="008360EB" w:rsidP="008360E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8360EB" w:rsidRPr="008360EB" w:rsidRDefault="008360EB" w:rsidP="008360E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8360E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8360EB" w:rsidRPr="008360EB" w:rsidRDefault="008360EB" w:rsidP="008360EB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8360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8360EB" w:rsidRPr="008360EB" w:rsidRDefault="008360EB" w:rsidP="008360EB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8360EB" w:rsidRPr="008360EB" w:rsidRDefault="008360EB" w:rsidP="008360E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8360EB" w:rsidRPr="008360EB" w:rsidRDefault="008360EB" w:rsidP="008360E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7.2  Oferty należy przesłać poprzez platformę zakupową.</w:t>
      </w:r>
    </w:p>
    <w:p w:rsidR="008360EB" w:rsidRPr="008360EB" w:rsidRDefault="008360EB" w:rsidP="008360E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8360EB" w:rsidRPr="008360EB" w:rsidRDefault="008360EB" w:rsidP="008360E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8360EB" w:rsidRPr="008360EB" w:rsidRDefault="008360EB" w:rsidP="008360E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8360EB" w:rsidRPr="008360EB" w:rsidRDefault="008360EB" w:rsidP="008360E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8360EB" w:rsidRPr="008360EB" w:rsidRDefault="008360EB" w:rsidP="008360E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8360EB" w:rsidRPr="008360EB" w:rsidRDefault="008360EB" w:rsidP="008360E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8360EB" w:rsidRPr="008360EB" w:rsidRDefault="008360EB" w:rsidP="008360E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p w:rsidR="008360EB" w:rsidRPr="008360EB" w:rsidRDefault="008360EB" w:rsidP="008360E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360EB" w:rsidRPr="008360EB" w:rsidTr="001C45B8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Times New Roman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>28</w:t>
            </w:r>
            <w:r w:rsidRPr="008360E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>.02.2022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Times New Roman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>10:00</w:t>
            </w:r>
          </w:p>
        </w:tc>
      </w:tr>
    </w:tbl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2) Termin zadawania pytań upływa w dniu: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4.02.2022 r. o godz. 12:00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8360EB" w:rsidRPr="008360EB" w:rsidRDefault="008360EB" w:rsidP="008360EB">
      <w:pPr>
        <w:autoSpaceDE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8360EB" w:rsidRPr="008360EB" w:rsidRDefault="008360EB" w:rsidP="008360EB">
      <w:pPr>
        <w:autoSpaceDE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8360EB" w:rsidRPr="008360EB" w:rsidRDefault="008360EB" w:rsidP="008360EB">
      <w:pPr>
        <w:autoSpaceDE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8360EB" w:rsidRPr="008360EB" w:rsidRDefault="008360EB" w:rsidP="008360EB">
      <w:pPr>
        <w:autoSpaceDE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:rsidR="008360EB" w:rsidRPr="008360EB" w:rsidRDefault="008360EB" w:rsidP="008360EB">
      <w:pPr>
        <w:autoSpaceDE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:rsidR="008360EB" w:rsidRPr="008360EB" w:rsidRDefault="008360EB" w:rsidP="008360EB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8360EB" w:rsidRPr="008360EB" w:rsidRDefault="008360EB" w:rsidP="008360EB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8360EB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360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zrealizowaniu przedmiotu zamówienia, przelewem w terminie do 30 dni licząc od daty wpływu do siedziby Zamawiającego prawidłowo wystawionego rachunku.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14. </w:t>
      </w:r>
      <w:r w:rsidRPr="008360EB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8360EB">
        <w:rPr>
          <w:rFonts w:ascii="Book Antiqua" w:eastAsia="Calibri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 xml:space="preserve">administratorem Pani/Pana </w:t>
      </w:r>
      <w:r w:rsidRPr="008360EB">
        <w:rPr>
          <w:rFonts w:ascii="Book Antiqua" w:eastAsia="Calibri" w:hAnsi="Book Antiqua" w:cs="Calibri"/>
          <w:sz w:val="20"/>
          <w:szCs w:val="20"/>
        </w:rPr>
        <w:t>danych osobowych jest Uniwersytet Kazimierza Wielkiego z siedzibą przy ul. Chodkiewicza 30, 85-064 Bydgoszcz;</w:t>
      </w:r>
    </w:p>
    <w:p w:rsidR="008360EB" w:rsidRPr="008360EB" w:rsidRDefault="008360EB" w:rsidP="008360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8360EB">
        <w:rPr>
          <w:rFonts w:ascii="Book Antiqua" w:eastAsia="Calibri" w:hAnsi="Book Antiqua" w:cs="Calibri"/>
          <w:sz w:val="20"/>
          <w:szCs w:val="20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8360EB">
          <w:rPr>
            <w:rFonts w:ascii="Book Antiqua" w:eastAsia="Calibri" w:hAnsi="Book Antiqua" w:cs="Calibri"/>
            <w:color w:val="0000FF"/>
            <w:sz w:val="20"/>
            <w:szCs w:val="20"/>
            <w:u w:val="single"/>
          </w:rPr>
          <w:t>iod@ukw.edu.pl</w:t>
        </w:r>
      </w:hyperlink>
      <w:r w:rsidRPr="008360EB">
        <w:rPr>
          <w:rFonts w:ascii="Book Antiqua" w:eastAsia="Calibri" w:hAnsi="Book Antiqua" w:cs="Arial"/>
          <w:i/>
          <w:sz w:val="20"/>
          <w:szCs w:val="20"/>
        </w:rPr>
        <w:t>;</w:t>
      </w:r>
    </w:p>
    <w:p w:rsidR="008360EB" w:rsidRPr="008360EB" w:rsidRDefault="008360EB" w:rsidP="008360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>Pani/Pana dane osobowe przetwarzane będą na podstawie art. 6 ust. 1 lit. c</w:t>
      </w:r>
      <w:r w:rsidRPr="008360EB">
        <w:rPr>
          <w:rFonts w:ascii="Book Antiqua" w:eastAsia="Calibri" w:hAnsi="Book Antiqua" w:cs="Arial"/>
          <w:i/>
          <w:sz w:val="20"/>
          <w:szCs w:val="20"/>
        </w:rPr>
        <w:t xml:space="preserve"> </w:t>
      </w:r>
      <w:r w:rsidRPr="008360EB">
        <w:rPr>
          <w:rFonts w:ascii="Book Antiqua" w:eastAsia="Calibri" w:hAnsi="Book Antiqua" w:cs="Arial"/>
          <w:sz w:val="20"/>
          <w:szCs w:val="20"/>
        </w:rPr>
        <w:t xml:space="preserve">RODO w celu związanym z postępowaniem o udzielenie </w:t>
      </w:r>
      <w:r w:rsidRPr="008360EB">
        <w:rPr>
          <w:rFonts w:ascii="Book Antiqua" w:eastAsia="Calibri" w:hAnsi="Book Antiqua" w:cs="Arial"/>
          <w:sz w:val="20"/>
          <w:szCs w:val="20"/>
          <w:u w:val="single"/>
        </w:rPr>
        <w:t>zamówienia publicznego</w:t>
      </w:r>
      <w:r w:rsidRPr="008360EB">
        <w:rPr>
          <w:rFonts w:ascii="Book Antiqua" w:eastAsia="Calibri" w:hAnsi="Book Antiqua" w:cs="Arial"/>
          <w:sz w:val="20"/>
          <w:szCs w:val="20"/>
        </w:rPr>
        <w:t xml:space="preserve"> </w:t>
      </w:r>
      <w:r w:rsidRPr="008360EB">
        <w:rPr>
          <w:rFonts w:ascii="Book Antiqua" w:eastAsia="Calibri" w:hAnsi="Book Antiqua" w:cs="Arial"/>
          <w:i/>
          <w:sz w:val="20"/>
          <w:szCs w:val="20"/>
        </w:rPr>
        <w:t xml:space="preserve"> </w:t>
      </w:r>
      <w:r w:rsidRPr="008360EB">
        <w:rPr>
          <w:rFonts w:ascii="Book Antiqua" w:eastAsia="Calibri" w:hAnsi="Book Antiqua" w:cs="Arial"/>
          <w:sz w:val="20"/>
          <w:szCs w:val="20"/>
        </w:rPr>
        <w:t>prowadzonym w trybie zapytania ofertowego;</w:t>
      </w:r>
    </w:p>
    <w:p w:rsidR="008360EB" w:rsidRPr="008360EB" w:rsidRDefault="008360EB" w:rsidP="008360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360EB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8360EB">
        <w:rPr>
          <w:rFonts w:ascii="Book Antiqua" w:eastAsia="Calibri" w:hAnsi="Book Antiqua" w:cs="Arial"/>
          <w:sz w:val="20"/>
          <w:szCs w:val="20"/>
        </w:rPr>
        <w:t xml:space="preserve">”;  </w:t>
      </w:r>
    </w:p>
    <w:p w:rsidR="008360EB" w:rsidRPr="008360EB" w:rsidRDefault="008360EB" w:rsidP="008360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8360EB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8360EB">
        <w:rPr>
          <w:rFonts w:ascii="Book Antiqua" w:eastAsia="Calibri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8360EB" w:rsidRPr="008360EB" w:rsidRDefault="008360EB" w:rsidP="008360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0EB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8360EB">
        <w:rPr>
          <w:rFonts w:ascii="Book Antiqua" w:eastAsia="Calibri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8360EB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8360EB">
        <w:rPr>
          <w:rFonts w:ascii="Book Antiqua" w:eastAsia="Calibri" w:hAnsi="Book Antiqua" w:cs="Arial"/>
          <w:sz w:val="20"/>
          <w:szCs w:val="20"/>
        </w:rPr>
        <w:t>;</w:t>
      </w:r>
    </w:p>
    <w:p w:rsidR="008360EB" w:rsidRPr="008360EB" w:rsidRDefault="008360EB" w:rsidP="008360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8360EB" w:rsidRPr="008360EB" w:rsidRDefault="008360EB" w:rsidP="008360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>posiada Pani/Pan:</w:t>
      </w:r>
    </w:p>
    <w:p w:rsidR="008360EB" w:rsidRPr="008360EB" w:rsidRDefault="008360EB" w:rsidP="008360EB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>na podstawie art. 15 RODO prawo dostępu do danych osobowych Pani/Pana dotyczących;</w:t>
      </w:r>
    </w:p>
    <w:p w:rsidR="008360EB" w:rsidRPr="008360EB" w:rsidRDefault="008360EB" w:rsidP="008360EB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 xml:space="preserve">na podstawie art. 16 RODO prawo do sprostowania Pani/Pana danych osobowych </w:t>
      </w:r>
      <w:r w:rsidRPr="008360EB">
        <w:rPr>
          <w:rFonts w:ascii="Book Antiqua" w:eastAsia="Calibri" w:hAnsi="Book Antiqua" w:cs="Arial"/>
          <w:b/>
          <w:sz w:val="20"/>
          <w:szCs w:val="20"/>
          <w:vertAlign w:val="superscript"/>
        </w:rPr>
        <w:t>1</w:t>
      </w:r>
      <w:r w:rsidRPr="008360EB">
        <w:rPr>
          <w:rFonts w:ascii="Book Antiqua" w:eastAsia="Calibri" w:hAnsi="Book Antiqua" w:cs="Arial"/>
          <w:sz w:val="20"/>
          <w:szCs w:val="20"/>
        </w:rPr>
        <w:t>;</w:t>
      </w:r>
    </w:p>
    <w:p w:rsidR="008360EB" w:rsidRPr="008360EB" w:rsidRDefault="008360EB" w:rsidP="008360EB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8360EB">
        <w:rPr>
          <w:rFonts w:ascii="Book Antiqua" w:eastAsia="Calibri" w:hAnsi="Book Antiqua" w:cs="Arial"/>
          <w:sz w:val="20"/>
          <w:szCs w:val="20"/>
          <w:vertAlign w:val="superscript"/>
        </w:rPr>
        <w:t>2</w:t>
      </w:r>
      <w:r w:rsidRPr="008360EB">
        <w:rPr>
          <w:rFonts w:ascii="Book Antiqua" w:eastAsia="Calibri" w:hAnsi="Book Antiqua" w:cs="Arial"/>
          <w:sz w:val="20"/>
          <w:szCs w:val="20"/>
        </w:rPr>
        <w:t>;</w:t>
      </w:r>
    </w:p>
    <w:p w:rsidR="008360EB" w:rsidRPr="008360EB" w:rsidRDefault="008360EB" w:rsidP="008360EB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360EB" w:rsidRPr="008360EB" w:rsidRDefault="008360EB" w:rsidP="008360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>nie przysługuje Pani/Panu:</w:t>
      </w:r>
    </w:p>
    <w:p w:rsidR="008360EB" w:rsidRPr="008360EB" w:rsidRDefault="008360EB" w:rsidP="008360EB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>w związku z art. 17 ust. 3 lit. b, d lub e RODO prawo do usunięcia danych osobowych;</w:t>
      </w:r>
    </w:p>
    <w:p w:rsidR="008360EB" w:rsidRPr="008360EB" w:rsidRDefault="008360EB" w:rsidP="008360EB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8360EB">
        <w:rPr>
          <w:rFonts w:ascii="Book Antiqua" w:eastAsia="Calibri" w:hAnsi="Book Antiqua" w:cs="Arial"/>
          <w:sz w:val="20"/>
          <w:szCs w:val="20"/>
        </w:rPr>
        <w:t>prawo do przenoszenia danych osobowych, o którym mowa w art. 20 RODO;</w:t>
      </w:r>
    </w:p>
    <w:p w:rsidR="008360EB" w:rsidRPr="008360EB" w:rsidRDefault="008360EB" w:rsidP="008360EB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8360EB">
        <w:rPr>
          <w:rFonts w:ascii="Book Antiqua" w:eastAsia="Calibri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360EB">
        <w:rPr>
          <w:rFonts w:ascii="Book Antiqua" w:eastAsia="Calibri" w:hAnsi="Book Antiqua" w:cs="Arial"/>
          <w:sz w:val="20"/>
          <w:szCs w:val="20"/>
        </w:rPr>
        <w:t>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8360EB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1  </w:t>
      </w:r>
      <w:r w:rsidRPr="008360EB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8360EB">
        <w:rPr>
          <w:rFonts w:ascii="Book Antiqua" w:eastAsia="Calibri" w:hAnsi="Book Antiqua" w:cs="Arial"/>
          <w:i/>
          <w:sz w:val="20"/>
          <w:szCs w:val="20"/>
        </w:rPr>
        <w:t xml:space="preserve"> skorzystanie z prawa do sprostowania nie może skutkować zmianą wyniku postępowania</w:t>
      </w:r>
      <w:r w:rsidRPr="008360EB">
        <w:rPr>
          <w:rFonts w:ascii="Book Antiqua" w:eastAsia="Calibri" w:hAnsi="Book Antiqua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8360EB">
        <w:rPr>
          <w:rFonts w:ascii="Book Antiqua" w:eastAsia="Calibri" w:hAnsi="Book Antiqua" w:cs="Arial"/>
          <w:i/>
          <w:sz w:val="20"/>
          <w:szCs w:val="20"/>
        </w:rPr>
        <w:t>Pzp</w:t>
      </w:r>
      <w:proofErr w:type="spellEnd"/>
      <w:r w:rsidRPr="008360EB">
        <w:rPr>
          <w:rFonts w:ascii="Book Antiqua" w:eastAsia="Calibri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8360EB" w:rsidRPr="008360EB" w:rsidRDefault="008360EB" w:rsidP="008360EB">
      <w:pPr>
        <w:spacing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8360EB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2 </w:t>
      </w:r>
      <w:r w:rsidRPr="008360EB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8360EB">
        <w:rPr>
          <w:rFonts w:ascii="Book Antiqua" w:eastAsia="Calibri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360EB" w:rsidRPr="008360EB" w:rsidRDefault="008360EB" w:rsidP="008360EB">
      <w:pPr>
        <w:pBdr>
          <w:bottom w:val="single" w:sz="6" w:space="1" w:color="auto"/>
        </w:pBdr>
        <w:spacing w:after="0" w:line="360" w:lineRule="auto"/>
        <w:rPr>
          <w:rFonts w:ascii="Book Antiqua" w:eastAsia="Calibri" w:hAnsi="Book Antiqua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8360EB">
        <w:rPr>
          <w:rFonts w:ascii="Book Antiqua" w:eastAsia="Calibri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8360EB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 kontaktować się z przedstawicielem Zamawiaj</w:t>
      </w:r>
      <w:r w:rsidRPr="008360EB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8360EB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8360EB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8360EB" w:rsidRPr="008360EB" w:rsidRDefault="008360EB" w:rsidP="008360E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Book Antiqua"/>
          <w:sz w:val="24"/>
          <w:szCs w:val="24"/>
          <w:lang w:eastAsia="pl-PL"/>
        </w:rPr>
      </w:pPr>
      <w:r w:rsidRPr="008360EB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8360EB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: </w:t>
      </w:r>
      <w:r w:rsidRPr="008360EB">
        <w:rPr>
          <w:rFonts w:ascii="Book Antiqua" w:eastAsia="Times New Roman" w:hAnsi="Book Antiqua" w:cs="Times New Roman"/>
          <w:sz w:val="20"/>
          <w:lang w:eastAsia="pl-PL"/>
        </w:rPr>
        <w:t>Ireneusz Skowron</w:t>
      </w:r>
      <w:r w:rsidRPr="008360EB">
        <w:rPr>
          <w:rFonts w:ascii="Book Antiqua" w:eastAsia="Times New Roman" w:hAnsi="Book Antiqua" w:cs="Times"/>
          <w:bCs/>
          <w:sz w:val="20"/>
          <w:szCs w:val="20"/>
          <w:lang w:eastAsia="pl-PL"/>
        </w:rPr>
        <w:t>,</w:t>
      </w:r>
      <w:r w:rsidRPr="008360EB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 </w:t>
      </w:r>
      <w:r w:rsidRPr="008360EB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</w:t>
      </w:r>
      <w:r w:rsidRPr="008360EB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32-36-729, </w:t>
      </w:r>
      <w:hyperlink r:id="rId8" w:history="1">
        <w:r w:rsidRPr="008360EB">
          <w:rPr>
            <w:rFonts w:ascii="Book Antiqua" w:eastAsia="Times New Roman" w:hAnsi="Book Antiqua" w:cs="Times New Roman"/>
            <w:bCs/>
            <w:color w:val="0000FF"/>
            <w:sz w:val="20"/>
            <w:szCs w:val="20"/>
            <w:u w:val="single"/>
            <w:lang w:eastAsia="pl-PL"/>
          </w:rPr>
          <w:t>ireneusz.skowron@ukw.edu.pl</w:t>
        </w:r>
      </w:hyperlink>
      <w:r w:rsidRPr="008360EB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</w:t>
      </w:r>
    </w:p>
    <w:p w:rsidR="008360EB" w:rsidRPr="008360EB" w:rsidRDefault="008360EB" w:rsidP="008360E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Calibri" w:hAnsi="Calibri" w:cs="Calibri"/>
          <w:lang w:eastAsia="ar-SA"/>
        </w:rPr>
      </w:pPr>
      <w:r w:rsidRPr="008360EB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Weronika Janecka,</w:t>
      </w:r>
      <w:r w:rsidRPr="008360EB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8360EB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34-19-165, </w:t>
      </w:r>
      <w:hyperlink r:id="rId9" w:history="1">
        <w:r w:rsidRPr="008360EB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zampub@ukw.edu.pl</w:t>
        </w:r>
      </w:hyperlink>
      <w:r w:rsidRPr="008360EB">
        <w:rPr>
          <w:rFonts w:ascii="Calibri" w:eastAsia="Calibri" w:hAnsi="Calibri" w:cs="Calibri"/>
          <w:lang w:eastAsia="ar-SA"/>
        </w:rPr>
        <w:t xml:space="preserve"> </w:t>
      </w: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_GoBack"/>
    </w:p>
    <w:p w:rsidR="008360EB" w:rsidRPr="003502F8" w:rsidRDefault="008360EB" w:rsidP="00A14D81">
      <w:pPr>
        <w:tabs>
          <w:tab w:val="left" w:pos="0"/>
        </w:tabs>
        <w:spacing w:after="0" w:line="240" w:lineRule="auto"/>
        <w:ind w:firstLine="612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3502F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:rsidR="008360EB" w:rsidRPr="008360EB" w:rsidRDefault="008360EB" w:rsidP="00A14D81">
      <w:pPr>
        <w:tabs>
          <w:tab w:val="left" w:pos="0"/>
        </w:tabs>
        <w:spacing w:after="0" w:line="240" w:lineRule="auto"/>
        <w:ind w:firstLine="612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3502F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:rsidR="008360EB" w:rsidRPr="008360EB" w:rsidRDefault="008360EB" w:rsidP="00A14D81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bookmarkEnd w:id="0"/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78F9" w:rsidRPr="008360EB" w:rsidRDefault="00D678F9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8360EB" w:rsidRPr="008360EB" w:rsidRDefault="008360EB" w:rsidP="008360EB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8360EB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:rsidR="008360EB" w:rsidRPr="008360EB" w:rsidRDefault="008360EB" w:rsidP="008360EB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  <w:r w:rsidRPr="008360EB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8360EB">
        <w:rPr>
          <w:rFonts w:ascii="Book Antiqua" w:eastAsia="Times New Roman" w:hAnsi="Book Antiqua" w:cs="Times New Roman"/>
          <w:b/>
          <w:lang w:eastAsia="pl-PL"/>
        </w:rPr>
        <w:t>DZP-282-ZO-</w:t>
      </w:r>
      <w:r>
        <w:rPr>
          <w:rFonts w:ascii="Book Antiqua" w:eastAsia="Times New Roman" w:hAnsi="Book Antiqua" w:cs="Times New Roman"/>
          <w:b/>
          <w:lang w:eastAsia="pl-PL"/>
        </w:rPr>
        <w:t>5</w:t>
      </w:r>
      <w:r w:rsidRPr="008360EB">
        <w:rPr>
          <w:rFonts w:ascii="Book Antiqua" w:eastAsia="Times New Roman" w:hAnsi="Book Antiqua" w:cs="Times New Roman"/>
          <w:b/>
          <w:lang w:eastAsia="pl-PL"/>
        </w:rPr>
        <w:t>/2022</w:t>
      </w:r>
    </w:p>
    <w:p w:rsidR="008360EB" w:rsidRPr="008360EB" w:rsidRDefault="008360EB" w:rsidP="008360EB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:rsidR="008360EB" w:rsidRPr="008360EB" w:rsidRDefault="008360EB" w:rsidP="008360EB">
      <w:pPr>
        <w:spacing w:after="0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8360EB" w:rsidRPr="008360EB" w:rsidRDefault="008360EB" w:rsidP="008360E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60EB" w:rsidRPr="008360EB" w:rsidRDefault="008360EB" w:rsidP="008360E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60EB" w:rsidRPr="008360EB" w:rsidRDefault="008360EB" w:rsidP="008360E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60EB" w:rsidRPr="008360EB" w:rsidRDefault="008360EB" w:rsidP="008360E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60EB" w:rsidRPr="008360EB" w:rsidRDefault="008360EB" w:rsidP="008360E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60EB" w:rsidRPr="008360EB" w:rsidRDefault="008360EB" w:rsidP="008360E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8360EB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8360EB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 xml:space="preserve">„Dostawa papieru </w:t>
      </w:r>
      <w:proofErr w:type="spellStart"/>
      <w:r w:rsidRPr="008360EB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pre-print</w:t>
      </w:r>
      <w:proofErr w:type="spellEnd"/>
      <w:r w:rsidRPr="008360EB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 xml:space="preserve"> na potrzeby UKW”</w:t>
      </w:r>
      <w:r w:rsidRPr="008360EB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8360EB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Book Antiqua"/>
          <w:sz w:val="21"/>
          <w:szCs w:val="21"/>
          <w:lang w:eastAsia="pl-PL"/>
        </w:rPr>
        <w:t>Kryterium I – Cena</w:t>
      </w:r>
    </w:p>
    <w:p w:rsidR="008360EB" w:rsidRPr="008360EB" w:rsidRDefault="008360EB" w:rsidP="008360EB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1"/>
          <w:szCs w:val="21"/>
          <w:lang w:eastAsia="pl-PL"/>
        </w:rPr>
      </w:pPr>
    </w:p>
    <w:p w:rsidR="008360EB" w:rsidRPr="008360EB" w:rsidRDefault="008360EB" w:rsidP="008360EB">
      <w:pPr>
        <w:numPr>
          <w:ilvl w:val="3"/>
          <w:numId w:val="5"/>
        </w:numPr>
        <w:suppressAutoHyphens/>
        <w:spacing w:before="120" w:after="0" w:line="240" w:lineRule="auto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8360EB">
        <w:rPr>
          <w:rFonts w:ascii="Book Antiqua" w:eastAsia="Times New Roman" w:hAnsi="Book Antiqua" w:cs="Arial"/>
          <w:b/>
          <w:bCs/>
          <w:sz w:val="21"/>
          <w:szCs w:val="21"/>
          <w:lang w:eastAsia="ar-SA"/>
        </w:rPr>
        <w:t xml:space="preserve">wartość ofertową brutto </w:t>
      </w:r>
      <w:r w:rsidRPr="008360EB">
        <w:rPr>
          <w:rFonts w:ascii="Book Antiqua" w:eastAsia="Times New Roman" w:hAnsi="Book Antiqua" w:cs="Arial"/>
          <w:sz w:val="21"/>
          <w:szCs w:val="21"/>
          <w:lang w:eastAsia="ar-SA"/>
        </w:rPr>
        <w:t>................................................................................................ PLN</w:t>
      </w:r>
    </w:p>
    <w:p w:rsidR="008360EB" w:rsidRPr="008360EB" w:rsidRDefault="008360EB" w:rsidP="008360EB">
      <w:pPr>
        <w:suppressAutoHyphens/>
        <w:spacing w:before="120" w:after="0" w:line="240" w:lineRule="auto"/>
        <w:ind w:left="360"/>
        <w:rPr>
          <w:rFonts w:ascii="Book Antiqua" w:eastAsia="Times New Roman" w:hAnsi="Book Antiqua" w:cs="Arial"/>
          <w:bCs/>
          <w:sz w:val="21"/>
          <w:szCs w:val="21"/>
          <w:lang w:eastAsia="ar-SA"/>
        </w:rPr>
      </w:pPr>
      <w:r w:rsidRPr="008360EB">
        <w:rPr>
          <w:rFonts w:ascii="Book Antiqua" w:eastAsia="Times New Roman" w:hAnsi="Book Antiqua" w:cs="Arial"/>
          <w:b/>
          <w:bCs/>
          <w:sz w:val="21"/>
          <w:szCs w:val="21"/>
          <w:lang w:eastAsia="ar-SA"/>
        </w:rPr>
        <w:t xml:space="preserve">słownie </w:t>
      </w:r>
      <w:r w:rsidRPr="008360EB">
        <w:rPr>
          <w:rFonts w:ascii="Book Antiqua" w:eastAsia="Times New Roman" w:hAnsi="Book Antiqua" w:cs="Arial"/>
          <w:bCs/>
          <w:sz w:val="21"/>
          <w:szCs w:val="21"/>
          <w:lang w:eastAsia="ar-SA"/>
        </w:rPr>
        <w:t>.....................................................................................................................</w:t>
      </w:r>
    </w:p>
    <w:p w:rsidR="008360EB" w:rsidRPr="008360EB" w:rsidRDefault="008360EB" w:rsidP="008360EB">
      <w:pPr>
        <w:numPr>
          <w:ilvl w:val="3"/>
          <w:numId w:val="5"/>
        </w:num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8360EB">
        <w:rPr>
          <w:rFonts w:ascii="Book Antiqua" w:eastAsia="Times New Roman" w:hAnsi="Book Antiqua" w:cs="Arial"/>
          <w:sz w:val="21"/>
          <w:szCs w:val="21"/>
          <w:lang w:eastAsia="ar-SA"/>
        </w:rPr>
        <w:t>wartość netto ........…………………………………………………………………………. PLN</w:t>
      </w:r>
    </w:p>
    <w:p w:rsidR="008360EB" w:rsidRPr="008360EB" w:rsidRDefault="008360EB" w:rsidP="008360EB">
      <w:pPr>
        <w:numPr>
          <w:ilvl w:val="3"/>
          <w:numId w:val="5"/>
        </w:num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8360EB">
        <w:rPr>
          <w:rFonts w:ascii="Book Antiqua" w:eastAsia="Times New Roman" w:hAnsi="Book Antiqua" w:cs="Arial"/>
          <w:sz w:val="21"/>
          <w:szCs w:val="21"/>
          <w:lang w:eastAsia="ar-SA"/>
        </w:rPr>
        <w:t>podatek od towarów i usług ..................... % wartość podatku .............…………… PLN</w:t>
      </w:r>
    </w:p>
    <w:p w:rsidR="008360EB" w:rsidRPr="008360EB" w:rsidRDefault="008360EB" w:rsidP="008360EB">
      <w:pPr>
        <w:suppressAutoHyphens/>
        <w:spacing w:before="120" w:after="0" w:line="240" w:lineRule="auto"/>
        <w:ind w:left="360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8360EB">
        <w:rPr>
          <w:rFonts w:ascii="Book Antiqua" w:eastAsia="Times New Roman" w:hAnsi="Book Antiqua" w:cs="Arial"/>
          <w:sz w:val="21"/>
          <w:szCs w:val="21"/>
          <w:lang w:eastAsia="ar-SA"/>
        </w:rPr>
        <w:t>* zaokrąglić do 2 miejsc po przecinku</w:t>
      </w:r>
    </w:p>
    <w:p w:rsidR="008360EB" w:rsidRPr="008360EB" w:rsidRDefault="008360EB" w:rsidP="008360EB">
      <w:pPr>
        <w:spacing w:before="60" w:after="60" w:line="240" w:lineRule="auto"/>
        <w:rPr>
          <w:rFonts w:ascii="Book Antiqua" w:eastAsia="Arial" w:hAnsi="Book Antiqua" w:cs="Arial"/>
          <w:b/>
          <w:bCs/>
          <w:sz w:val="21"/>
          <w:szCs w:val="21"/>
          <w:lang w:eastAsia="pl-PL"/>
        </w:rPr>
      </w:pPr>
    </w:p>
    <w:p w:rsidR="008360EB" w:rsidRPr="008360EB" w:rsidRDefault="008360EB" w:rsidP="008360EB">
      <w:pPr>
        <w:spacing w:before="60" w:after="60" w:line="240" w:lineRule="auto"/>
        <w:rPr>
          <w:rFonts w:ascii="Book Antiqua" w:eastAsia="Arial" w:hAnsi="Book Antiqua" w:cs="Times New Roman"/>
          <w:sz w:val="21"/>
          <w:szCs w:val="21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Book Antiqua"/>
          <w:sz w:val="21"/>
          <w:szCs w:val="21"/>
          <w:lang w:eastAsia="pl-PL"/>
        </w:rPr>
        <w:t>Kryterium II – Termin realizacji zamówienia</w:t>
      </w: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bCs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Zobowiązujemy się do dostarczenia przedmiotu zamówienia </w:t>
      </w:r>
      <w:r w:rsidRPr="008360EB">
        <w:rPr>
          <w:rFonts w:ascii="Book Antiqua" w:eastAsia="Times New Roman" w:hAnsi="Book Antiqua" w:cs="Times New Roman"/>
          <w:bCs/>
          <w:sz w:val="21"/>
          <w:szCs w:val="21"/>
          <w:lang w:eastAsia="pl-PL"/>
        </w:rPr>
        <w:t>w terminie:</w:t>
      </w: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bCs/>
          <w:sz w:val="21"/>
          <w:szCs w:val="21"/>
          <w:lang w:eastAsia="pl-PL"/>
        </w:rPr>
      </w:pPr>
    </w:p>
    <w:p w:rsidR="008360EB" w:rsidRPr="008360EB" w:rsidRDefault="008360EB" w:rsidP="008360EB">
      <w:pPr>
        <w:suppressAutoHyphens/>
        <w:spacing w:after="0" w:line="240" w:lineRule="auto"/>
        <w:jc w:val="both"/>
        <w:rPr>
          <w:rFonts w:ascii="Book Antiqua" w:eastAsia="Times New Roman" w:hAnsi="Book Antiqua" w:cs="Book Antiqua"/>
          <w:sz w:val="21"/>
          <w:szCs w:val="21"/>
          <w:lang w:eastAsia="ar-SA"/>
        </w:rPr>
      </w:pPr>
      <w:r w:rsidRPr="008360EB">
        <w:rPr>
          <w:rFonts w:ascii="Book Antiqua" w:eastAsia="Times New Roman" w:hAnsi="Book Antiqua" w:cs="Courier New"/>
          <w:sz w:val="21"/>
          <w:szCs w:val="21"/>
          <w:lang w:eastAsia="ar-SA"/>
        </w:rPr>
        <w:t xml:space="preserve">do </w:t>
      </w:r>
      <w:r w:rsidRPr="008360EB">
        <w:rPr>
          <w:rFonts w:ascii="Book Antiqua" w:eastAsia="Times New Roman" w:hAnsi="Book Antiqua" w:cs="Courier New"/>
          <w:b/>
          <w:bCs/>
          <w:sz w:val="21"/>
          <w:szCs w:val="21"/>
          <w:lang w:eastAsia="ar-SA"/>
        </w:rPr>
        <w:t>…….</w:t>
      </w:r>
      <w:r w:rsidRPr="008360EB">
        <w:rPr>
          <w:rFonts w:ascii="Book Antiqua" w:eastAsia="Times New Roman" w:hAnsi="Book Antiqua" w:cs="Courier New"/>
          <w:bCs/>
          <w:sz w:val="21"/>
          <w:szCs w:val="21"/>
          <w:lang w:eastAsia="ar-SA"/>
        </w:rPr>
        <w:t xml:space="preserve"> dni roboczych (proszę podać ilość pełnych dni z zakresu wskazanego w pkt 6.2 niniejszego zapytania ofertowego, maksymalnie 10 dni roboczych) licząc </w:t>
      </w:r>
      <w:r w:rsidRPr="008360EB">
        <w:rPr>
          <w:rFonts w:ascii="Book Antiqua" w:eastAsia="Times New Roman" w:hAnsi="Book Antiqua" w:cs="Book Antiqua"/>
          <w:sz w:val="21"/>
          <w:szCs w:val="21"/>
          <w:lang w:eastAsia="ar-SA"/>
        </w:rPr>
        <w:t>od dnia zawarcia umowy.</w:t>
      </w:r>
    </w:p>
    <w:p w:rsidR="008360EB" w:rsidRPr="008360EB" w:rsidRDefault="008360EB" w:rsidP="008360EB">
      <w:pPr>
        <w:suppressAutoHyphens/>
        <w:spacing w:after="0" w:line="240" w:lineRule="auto"/>
        <w:jc w:val="both"/>
        <w:rPr>
          <w:rFonts w:ascii="Book Antiqua" w:eastAsia="Times New Roman" w:hAnsi="Book Antiqua" w:cs="Courier New"/>
          <w:bCs/>
          <w:sz w:val="21"/>
          <w:szCs w:val="21"/>
          <w:lang w:eastAsia="ar-SA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Book Antiqua"/>
          <w:bCs/>
          <w:sz w:val="21"/>
          <w:szCs w:val="21"/>
          <w:lang w:eastAsia="pl-PL"/>
        </w:rPr>
      </w:pPr>
    </w:p>
    <w:p w:rsidR="008360EB" w:rsidRPr="008360EB" w:rsidRDefault="008360EB" w:rsidP="008360EB">
      <w:pPr>
        <w:spacing w:after="0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8360EB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załączniku nr 2 do Zapytania Ofertowego nr </w:t>
      </w:r>
      <w:r w:rsidRPr="008360EB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</w:t>
      </w:r>
      <w:r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5</w:t>
      </w:r>
      <w:r w:rsidRPr="008360EB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/2022.</w:t>
      </w: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należytą starannością.</w:t>
      </w: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8360EB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8360EB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8360EB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7.</w:t>
      </w:r>
      <w:r w:rsidRPr="008360EB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>5</w:t>
      </w:r>
      <w:r w:rsidRPr="008360EB">
        <w:rPr>
          <w:rFonts w:ascii="Book Antiqua" w:eastAsia="Times New Roman" w:hAnsi="Book Antiqua" w:cs="Century Gothic"/>
          <w:sz w:val="21"/>
          <w:szCs w:val="21"/>
          <w:lang w:eastAsia="pl-PL"/>
        </w:rPr>
        <w:t>/2022.</w:t>
      </w:r>
    </w:p>
    <w:p w:rsidR="008360EB" w:rsidRPr="008360EB" w:rsidRDefault="008360EB" w:rsidP="008360EB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>8. Zgadzam/my się na przetwarzanie danych osobowych zgodnie z obowiązującymi, w tym zakresie przepisami prawnymi.</w:t>
      </w:r>
    </w:p>
    <w:p w:rsidR="008360EB" w:rsidRPr="008360EB" w:rsidRDefault="008360EB" w:rsidP="008360EB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>9. Oświadczam/my, że akceptujemy projekt umowy.</w:t>
      </w:r>
    </w:p>
    <w:p w:rsidR="008360EB" w:rsidRPr="008360EB" w:rsidRDefault="008360EB" w:rsidP="008360EB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>10. Oświadczam/my , że wypełniłem/łam obowiązki informacyjne przewidziane w art. 13 lub art. 14 RODO</w:t>
      </w:r>
      <w:r w:rsidRPr="008360EB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360EB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2</w:t>
      </w: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>.</w:t>
      </w:r>
    </w:p>
    <w:p w:rsidR="008360EB" w:rsidRPr="008360EB" w:rsidRDefault="008360EB" w:rsidP="008360EB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8360EB" w:rsidRPr="008360EB" w:rsidRDefault="008360EB" w:rsidP="008360EB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360EB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 </w:t>
      </w:r>
      <w:r w:rsidRPr="008360E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rozporządzenie Parlamentu Europejskiego i Rady (UE) 2016/679 z dnia 27 kwietnia 2016 r. </w:t>
      </w:r>
    </w:p>
    <w:p w:rsidR="008360EB" w:rsidRPr="008360EB" w:rsidRDefault="008360EB" w:rsidP="008360EB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360E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</w:p>
    <w:p w:rsidR="008360EB" w:rsidRPr="008360EB" w:rsidRDefault="008360EB" w:rsidP="008360EB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360E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o ochronie danych) (Dz. Urz. UE L 119 z 04.05.2016, str. 1). </w:t>
      </w:r>
    </w:p>
    <w:p w:rsidR="008360EB" w:rsidRPr="008360EB" w:rsidRDefault="008360EB" w:rsidP="008360EB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360EB">
        <w:rPr>
          <w:rFonts w:ascii="Book Antiqua" w:eastAsia="Times New Roman" w:hAnsi="Book Antiqua" w:cs="Times New Roman"/>
          <w:sz w:val="18"/>
          <w:szCs w:val="18"/>
          <w:vertAlign w:val="superscript"/>
          <w:lang w:eastAsia="pl-PL"/>
        </w:rPr>
        <w:t>2</w:t>
      </w:r>
      <w:r w:rsidRPr="008360E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w przypadku gdy wykonawca nie przekazuje danych osobowych innych, niż bezpośrednio jego dotyczących</w:t>
      </w: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8360EB" w:rsidRPr="008360EB" w:rsidRDefault="008360EB" w:rsidP="008360EB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8360EB" w:rsidRPr="008360EB" w:rsidRDefault="008360EB" w:rsidP="008360EB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8360EB" w:rsidRPr="008360EB" w:rsidRDefault="008360EB" w:rsidP="008360EB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8360EB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8360EB" w:rsidRPr="008360EB" w:rsidRDefault="008360EB" w:rsidP="008360E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8360EB" w:rsidRPr="008360EB" w:rsidRDefault="008360EB" w:rsidP="008360E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8360EB" w:rsidRPr="008360EB" w:rsidRDefault="008360EB" w:rsidP="008360E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8360EB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8360EB" w:rsidRPr="008360EB" w:rsidRDefault="008360EB" w:rsidP="008360EB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8360EB" w:rsidRPr="008360EB" w:rsidRDefault="008360EB" w:rsidP="008360EB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8360EB" w:rsidRPr="008360EB" w:rsidRDefault="008360EB" w:rsidP="008360EB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8360EB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8360EB" w:rsidRPr="008360EB" w:rsidRDefault="008360EB" w:rsidP="008360EB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8360EB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8360EB" w:rsidRPr="008360EB" w:rsidRDefault="008360EB" w:rsidP="008360E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8360EB" w:rsidRPr="008360EB" w:rsidRDefault="008360EB" w:rsidP="008360EB">
      <w:pPr>
        <w:spacing w:after="0" w:line="240" w:lineRule="auto"/>
        <w:rPr>
          <w:rFonts w:ascii="Book Antiqua" w:eastAsia="Times New Roman" w:hAnsi="Book Antiqua" w:cs="Book Antiqua"/>
          <w:color w:val="FF0000"/>
          <w:kern w:val="2"/>
          <w:szCs w:val="20"/>
          <w:lang w:eastAsia="ar-SA"/>
        </w:rPr>
        <w:sectPr w:rsidR="008360EB" w:rsidRPr="008360EB">
          <w:pgSz w:w="11906" w:h="16838"/>
          <w:pgMar w:top="1418" w:right="1418" w:bottom="1418" w:left="1418" w:header="709" w:footer="709" w:gutter="0"/>
          <w:cols w:space="708"/>
        </w:sect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8360EB" w:rsidRPr="008360EB" w:rsidRDefault="008360EB" w:rsidP="008360EB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4"/>
          <w:szCs w:val="24"/>
          <w:lang w:eastAsia="pl-PL"/>
        </w:rPr>
      </w:pPr>
      <w:r w:rsidRPr="008360EB">
        <w:rPr>
          <w:rFonts w:ascii="Book Antiqua" w:eastAsia="Times New Roman" w:hAnsi="Book Antiqua" w:cs="Book Antiqua"/>
          <w:b/>
          <w:bCs/>
          <w:spacing w:val="-4"/>
          <w:sz w:val="24"/>
          <w:szCs w:val="24"/>
          <w:lang w:eastAsia="pl-PL"/>
        </w:rPr>
        <w:t>FORMULARZ CENOWY</w:t>
      </w:r>
    </w:p>
    <w:p w:rsidR="008360EB" w:rsidRPr="008360EB" w:rsidRDefault="008360EB" w:rsidP="008360E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9857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232"/>
        <w:gridCol w:w="993"/>
        <w:gridCol w:w="1275"/>
        <w:gridCol w:w="1276"/>
        <w:gridCol w:w="1418"/>
        <w:gridCol w:w="850"/>
        <w:gridCol w:w="992"/>
        <w:gridCol w:w="1418"/>
      </w:tblGrid>
      <w:tr w:rsidR="008360EB" w:rsidRPr="008360EB" w:rsidTr="001C45B8">
        <w:trPr>
          <w:trHeight w:val="43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L.p.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Przedmiot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Cena jednostkowa netto za 1 kg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Wartość netto ( cena jednostkowa za 1 kg x ilość)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Cs/>
                <w:sz w:val="20"/>
                <w:szCs w:val="20"/>
              </w:rPr>
              <w:t>Wartość brutto</w:t>
            </w:r>
          </w:p>
        </w:tc>
      </w:tr>
      <w:tr w:rsidR="008360EB" w:rsidRPr="008360EB" w:rsidTr="001C45B8">
        <w:trPr>
          <w:trHeight w:val="43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60EB" w:rsidRPr="008360EB" w:rsidRDefault="008360EB" w:rsidP="008360E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Wartość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</w:p>
        </w:tc>
      </w:tr>
      <w:tr w:rsidR="008360EB" w:rsidRPr="008360EB" w:rsidTr="001C45B8">
        <w:trPr>
          <w:trHeight w:val="2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9</w:t>
            </w:r>
          </w:p>
        </w:tc>
      </w:tr>
      <w:tr w:rsidR="008360EB" w:rsidRPr="008360EB" w:rsidTr="001C45B8">
        <w:trPr>
          <w:trHeight w:val="4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B" w:rsidRPr="008360EB" w:rsidRDefault="008360EB" w:rsidP="0083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Papier </w:t>
            </w:r>
          </w:p>
          <w:p w:rsidR="008360EB" w:rsidRPr="008360EB" w:rsidRDefault="008360EB" w:rsidP="0083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Pre-Print </w:t>
            </w:r>
          </w:p>
          <w:p w:rsidR="008360EB" w:rsidRPr="008360EB" w:rsidRDefault="008360EB" w:rsidP="0083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80g B1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0EB" w:rsidRPr="008360EB" w:rsidRDefault="008360EB" w:rsidP="0083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3360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8360EB" w:rsidRPr="008360EB" w:rsidTr="001C45B8">
        <w:trPr>
          <w:trHeight w:val="4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B" w:rsidRPr="008360EB" w:rsidRDefault="008360EB" w:rsidP="0083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Papier </w:t>
            </w:r>
          </w:p>
          <w:p w:rsidR="008360EB" w:rsidRPr="008360EB" w:rsidRDefault="008360EB" w:rsidP="0083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Pre-Print </w:t>
            </w:r>
          </w:p>
          <w:p w:rsidR="008360EB" w:rsidRPr="008360EB" w:rsidRDefault="008360EB" w:rsidP="0083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80g A1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0EB" w:rsidRPr="008360EB" w:rsidRDefault="008360EB" w:rsidP="0083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1008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8360EB" w:rsidRPr="008360EB" w:rsidTr="001C45B8">
        <w:trPr>
          <w:trHeight w:val="366"/>
        </w:trPr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ind w:right="470"/>
              <w:jc w:val="righ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8360EB">
              <w:rPr>
                <w:rFonts w:ascii="Book Antiqua" w:eastAsia="Times New Roman" w:hAnsi="Book Antiqua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360EB" w:rsidRPr="008360EB" w:rsidRDefault="008360EB" w:rsidP="008360EB">
            <w:pPr>
              <w:tabs>
                <w:tab w:val="right" w:pos="14580"/>
              </w:tabs>
              <w:spacing w:after="0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</w:tc>
      </w:tr>
    </w:tbl>
    <w:p w:rsidR="008360EB" w:rsidRPr="008360EB" w:rsidRDefault="008360EB" w:rsidP="008360E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8360EB" w:rsidRPr="008360EB" w:rsidRDefault="008360EB" w:rsidP="008360E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8360EB" w:rsidRPr="008360EB" w:rsidRDefault="008360EB" w:rsidP="008360EB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alibri"/>
          <w:sz w:val="20"/>
          <w:szCs w:val="20"/>
          <w:lang w:eastAsia="pl-PL"/>
        </w:rPr>
        <w:t>Dane techniczne przedmiotu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18"/>
        <w:gridCol w:w="1819"/>
        <w:gridCol w:w="1699"/>
        <w:gridCol w:w="1810"/>
        <w:gridCol w:w="1814"/>
      </w:tblGrid>
      <w:tr w:rsidR="008360EB" w:rsidRPr="008360EB" w:rsidTr="001C45B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6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6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Gramatura </w:t>
            </w:r>
            <w:r w:rsidRPr="008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(g/m</w:t>
            </w:r>
            <w:r w:rsidRPr="008360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8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(ISO 536)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6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Białość (CIE)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6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Grubość (</w:t>
            </w:r>
            <w:r w:rsidRPr="008360EB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µ</w:t>
            </w:r>
            <w:r w:rsidRPr="00836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6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Gładkość </w:t>
            </w:r>
          </w:p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8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Bendtsen</w:t>
            </w:r>
            <w:proofErr w:type="spellEnd"/>
            <w:r w:rsidRPr="008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ml/min)</w:t>
            </w:r>
          </w:p>
        </w:tc>
      </w:tr>
      <w:tr w:rsidR="008360EB" w:rsidRPr="008360EB" w:rsidTr="001C45B8">
        <w:trPr>
          <w:trHeight w:val="40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</w:t>
            </w:r>
            <w:proofErr w:type="spellStart"/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Pre-Print</w:t>
            </w:r>
            <w:proofErr w:type="spellEnd"/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Pr="008360EB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  <w:r w:rsidRPr="008360EB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  <w:r w:rsidRPr="008360EB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  <w:r w:rsidRPr="008360EB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8360EB" w:rsidRPr="008360EB" w:rsidTr="001C45B8">
        <w:trPr>
          <w:trHeight w:val="42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</w:t>
            </w:r>
            <w:proofErr w:type="spellStart"/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Pre-Print</w:t>
            </w:r>
            <w:proofErr w:type="spellEnd"/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Pr="008360EB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  <w:r w:rsidRPr="008360EB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  <w:r w:rsidRPr="008360EB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B" w:rsidRPr="008360EB" w:rsidRDefault="008360EB" w:rsidP="008360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  <w:r w:rsidRPr="008360EB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 w:rsidRPr="0083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</w:tbl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Certyfikaty, które powinien posiadać producent:</w:t>
      </w:r>
    </w:p>
    <w:p w:rsidR="008360EB" w:rsidRPr="008360EB" w:rsidRDefault="008360EB" w:rsidP="008360E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•</w:t>
      </w:r>
      <w:r w:rsidRPr="008360E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ab/>
        <w:t xml:space="preserve">FSC </w:t>
      </w:r>
    </w:p>
    <w:p w:rsidR="008360EB" w:rsidRPr="008360EB" w:rsidRDefault="008360EB" w:rsidP="008360EB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•</w:t>
      </w:r>
      <w:r w:rsidRPr="008360E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ab/>
        <w:t>EU Ecolabel</w:t>
      </w:r>
    </w:p>
    <w:p w:rsidR="008360EB" w:rsidRPr="008360EB" w:rsidRDefault="008360EB" w:rsidP="008360EB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•</w:t>
      </w:r>
      <w:r w:rsidRPr="008360E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ab/>
        <w:t>ISO 9706</w:t>
      </w:r>
    </w:p>
    <w:p w:rsidR="008360EB" w:rsidRPr="008360EB" w:rsidRDefault="008360EB" w:rsidP="008360EB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•</w:t>
      </w:r>
      <w:r w:rsidRPr="008360E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ab/>
        <w:t>ISO 9001</w:t>
      </w:r>
    </w:p>
    <w:p w:rsidR="008360EB" w:rsidRPr="008360EB" w:rsidRDefault="008360EB" w:rsidP="008360EB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ISO 14001</w:t>
      </w:r>
    </w:p>
    <w:p w:rsidR="008360EB" w:rsidRPr="008360EB" w:rsidRDefault="008360EB" w:rsidP="008360EB">
      <w:pPr>
        <w:tabs>
          <w:tab w:val="left" w:pos="284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ISO 18001</w:t>
      </w:r>
    </w:p>
    <w:p w:rsidR="008360EB" w:rsidRPr="008360EB" w:rsidRDefault="008360EB" w:rsidP="008360EB">
      <w:pPr>
        <w:tabs>
          <w:tab w:val="left" w:pos="284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8360EB" w:rsidRPr="008360EB" w:rsidRDefault="008360EB" w:rsidP="008360EB">
      <w:pPr>
        <w:tabs>
          <w:tab w:val="left" w:pos="284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>……….………………………………….....</w:t>
      </w:r>
    </w:p>
    <w:p w:rsidR="008360EB" w:rsidRPr="008360EB" w:rsidRDefault="008360EB" w:rsidP="008360EB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Arial"/>
          <w:i/>
          <w:sz w:val="20"/>
          <w:szCs w:val="20"/>
          <w:lang w:eastAsia="pl-PL"/>
        </w:rPr>
        <w:t>(</w:t>
      </w:r>
      <w:r w:rsidRPr="008360E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podpis Wykonawcy/Pełnomocnika</w:t>
      </w:r>
      <w:r w:rsidRPr="008360EB">
        <w:rPr>
          <w:rFonts w:ascii="Book Antiqua" w:eastAsia="Times New Roman" w:hAnsi="Book Antiqua" w:cs="Arial"/>
          <w:i/>
          <w:sz w:val="20"/>
          <w:szCs w:val="20"/>
          <w:lang w:eastAsia="pl-PL"/>
        </w:rPr>
        <w:t>)</w:t>
      </w: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>Załącznik nr 3</w:t>
      </w:r>
    </w:p>
    <w:p w:rsidR="008360EB" w:rsidRPr="008360EB" w:rsidRDefault="008360EB" w:rsidP="008360EB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Umowa nr </w:t>
      </w:r>
      <w:r w:rsidRPr="008360EB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UKW/DZP-282-ZO-</w:t>
      </w:r>
      <w:r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5</w:t>
      </w:r>
      <w:r w:rsidRPr="008360EB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/2022</w:t>
      </w:r>
    </w:p>
    <w:p w:rsidR="008360EB" w:rsidRPr="008360EB" w:rsidRDefault="008360EB" w:rsidP="008360EB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8360EB" w:rsidRPr="008360EB" w:rsidRDefault="008360EB" w:rsidP="008360E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8360EB" w:rsidRPr="008360EB" w:rsidRDefault="008360EB" w:rsidP="008360EB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Mariolę </w:t>
      </w:r>
      <w:proofErr w:type="spellStart"/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Majorkowską</w:t>
      </w:r>
      <w:proofErr w:type="spellEnd"/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– zastępcę Kanclerza UKW</w:t>
      </w:r>
    </w:p>
    <w:p w:rsidR="008360EB" w:rsidRPr="008360EB" w:rsidRDefault="008360EB" w:rsidP="008360EB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</w:t>
      </w: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8360EB" w:rsidRPr="008360EB" w:rsidRDefault="008360EB" w:rsidP="008360E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8360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8360EB" w:rsidRPr="008360EB" w:rsidRDefault="008360EB" w:rsidP="008360E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ind w:left="36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…………………...……………………………………………………………………………………………..</w:t>
      </w:r>
    </w:p>
    <w:p w:rsidR="008360EB" w:rsidRPr="008360EB" w:rsidRDefault="008360EB" w:rsidP="008360E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Niniejsza umowa jest następstwem wyboru przez Zamawiającego oferty Wykonawcy 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ofertowego, zgodnie z Regulaminem udzielania zamówień publicznych poniżej 130.000 złotych, pn.: „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 papieru </w:t>
      </w:r>
      <w:proofErr w:type="spellStart"/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pre-print</w:t>
      </w:r>
      <w:proofErr w:type="spellEnd"/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na potrzeby UKW</w:t>
      </w:r>
      <w:r w:rsidRPr="008360EB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/2022.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Przedmiot umowy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Przedmiotem umowy jest dostawa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papieru </w:t>
      </w:r>
      <w:proofErr w:type="spellStart"/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pre-print</w:t>
      </w:r>
      <w:proofErr w:type="spellEnd"/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zgodnie z treścią oferty </w:t>
      </w:r>
      <w:r w:rsidRPr="008360EB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Wykonawcy oraz </w:t>
      </w:r>
      <w:r w:rsidRPr="008360EB"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 opisem przedmiotu umowy zawartym </w:t>
      </w: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>w załączniku nr 2 (formularz cenowy) do zapytania ofertowego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które to dokumenty stanowią integralną część niniejszej umowy. </w:t>
      </w:r>
    </w:p>
    <w:p w:rsidR="008360EB" w:rsidRPr="008360EB" w:rsidRDefault="008360EB" w:rsidP="008360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się, </w:t>
      </w:r>
      <w:r w:rsidRPr="008360EB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e rzeczy składające się na przedmiot umowy okre</w:t>
      </w:r>
      <w:r w:rsidRPr="008360EB"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 w:rsidRPr="008360EB">
        <w:rPr>
          <w:rFonts w:ascii="Book Antiqua" w:eastAsia="Times New Roman" w:hAnsi="Book Antiqua" w:cs="Book Antiqua"/>
          <w:sz w:val="20"/>
          <w:szCs w:val="20"/>
          <w:lang w:eastAsia="pl-PL"/>
        </w:rPr>
        <w:t>lony w ust. 1 stosownie do o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ferty Wykonawcy oraz opisu przedmiotu zamówienia będą:</w:t>
      </w:r>
    </w:p>
    <w:p w:rsidR="008360EB" w:rsidRPr="008360EB" w:rsidRDefault="008360EB" w:rsidP="008360EB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</w:pPr>
      <w:r w:rsidRPr="008360EB">
        <w:rPr>
          <w:rFonts w:ascii="Book Antiqua" w:hAnsi="Book Antiqua" w:cs="Book Antiqua"/>
          <w:sz w:val="20"/>
          <w:szCs w:val="20"/>
          <w:lang w:val="x-none" w:eastAsia="ar-SA"/>
        </w:rPr>
        <w:t xml:space="preserve">spełniać wszystkie </w:t>
      </w:r>
      <w:r w:rsidRPr="008360EB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 xml:space="preserve">wymagane </w:t>
      </w:r>
      <w:r w:rsidRPr="008360EB"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 xml:space="preserve">przez Zamawiającego </w:t>
      </w:r>
      <w:r w:rsidRPr="008360EB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parametry techniczne i u</w:t>
      </w:r>
      <w:r w:rsidRPr="008360EB">
        <w:rPr>
          <w:rFonts w:ascii="Book Antiqua" w:eastAsia="TimesNewRoman" w:hAnsi="Book Antiqua" w:cs="Book Antiqua"/>
          <w:color w:val="000000" w:themeColor="text1"/>
          <w:sz w:val="20"/>
          <w:szCs w:val="20"/>
          <w:lang w:val="x-none" w:eastAsia="ar-SA"/>
        </w:rPr>
        <w:t>ż</w:t>
      </w:r>
      <w:r w:rsidRPr="008360EB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ytkowe;</w:t>
      </w:r>
    </w:p>
    <w:p w:rsidR="008360EB" w:rsidRPr="008360EB" w:rsidRDefault="008360EB" w:rsidP="008360EB">
      <w:pPr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360EB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posiadać wszystkie ważne certyfikaty</w:t>
      </w:r>
      <w:r w:rsidRPr="008360EB"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 xml:space="preserve"> ( w szczególności: </w:t>
      </w:r>
      <w:r w:rsidRPr="008360EB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 xml:space="preserve">FSC , EU </w:t>
      </w:r>
      <w:proofErr w:type="spellStart"/>
      <w:r w:rsidRPr="008360EB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Ecolabel</w:t>
      </w:r>
      <w:proofErr w:type="spellEnd"/>
      <w:r w:rsidRPr="008360EB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, ISO 9706, ISO 9001, ISO 14001, ISO 18001</w:t>
      </w:r>
      <w:r w:rsidRPr="008360EB"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>),</w:t>
      </w:r>
      <w:r w:rsidRPr="008360EB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 xml:space="preserve"> atesty, oraz zawierać oznaczenia i inne </w:t>
      </w:r>
      <w:r w:rsidRPr="008360EB">
        <w:rPr>
          <w:rFonts w:ascii="Book Antiqua" w:hAnsi="Book Antiqua" w:cs="Book Antiqua"/>
          <w:sz w:val="20"/>
          <w:szCs w:val="20"/>
          <w:lang w:val="x-none" w:eastAsia="ar-SA"/>
        </w:rPr>
        <w:t>dokumenty wymagane prawem powszechnie obowiązującym;</w:t>
      </w:r>
    </w:p>
    <w:p w:rsidR="008360EB" w:rsidRPr="008360EB" w:rsidRDefault="008360EB" w:rsidP="008360EB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 w:rsidRPr="008360EB">
        <w:rPr>
          <w:rFonts w:ascii="Book Antiqua" w:hAnsi="Book Antiqua" w:cs="Book Antiqua"/>
          <w:sz w:val="20"/>
          <w:szCs w:val="20"/>
          <w:lang w:val="x-none" w:eastAsia="ar-SA"/>
        </w:rPr>
        <w:t>wolne od wad fizycznych i prawnych;</w:t>
      </w:r>
    </w:p>
    <w:p w:rsidR="008360EB" w:rsidRPr="008360EB" w:rsidRDefault="008360EB" w:rsidP="008360EB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 w:rsidRPr="008360EB">
        <w:rPr>
          <w:rFonts w:ascii="Book Antiqua" w:hAnsi="Book Antiqua" w:cs="Book Antiqua"/>
          <w:sz w:val="20"/>
          <w:szCs w:val="20"/>
          <w:lang w:val="x-none" w:eastAsia="ar-SA"/>
        </w:rPr>
        <w:t>dopuszczone do obrotu handlowego na obszarze Polski zgodnie z przepisami powszechnie obowiązującymi;</w:t>
      </w:r>
    </w:p>
    <w:p w:rsidR="008360EB" w:rsidRPr="008360EB" w:rsidRDefault="008360EB" w:rsidP="008360EB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 w:rsidRPr="008360EB">
        <w:rPr>
          <w:rFonts w:ascii="Book Antiqua" w:hAnsi="Book Antiqua" w:cs="Book Antiqua"/>
          <w:sz w:val="20"/>
          <w:szCs w:val="20"/>
          <w:lang w:val="x-none" w:eastAsia="ar-SA"/>
        </w:rPr>
        <w:t>oryginalnie zapakowane w nienaruszonym opakowaniu producenta.</w:t>
      </w:r>
    </w:p>
    <w:p w:rsidR="008360EB" w:rsidRPr="008360EB" w:rsidRDefault="008360EB" w:rsidP="008360EB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 w:rsidRPr="008360EB">
        <w:rPr>
          <w:rFonts w:ascii="Book Antiqua" w:hAnsi="Book Antiqua" w:cs="Book Antiqua"/>
          <w:sz w:val="20"/>
          <w:szCs w:val="20"/>
          <w:lang w:val="x-none" w:eastAsia="ar-SA"/>
        </w:rPr>
        <w:t>Wykonawca zobowiązuje się wydać wraz z towarem</w:t>
      </w:r>
      <w:r w:rsidRPr="008360EB">
        <w:rPr>
          <w:rFonts w:ascii="Book Antiqua" w:hAnsi="Book Antiqua" w:cs="Book Antiqua"/>
          <w:sz w:val="20"/>
          <w:szCs w:val="20"/>
          <w:lang w:eastAsia="ar-SA"/>
        </w:rPr>
        <w:t xml:space="preserve"> wszystkie dokumenty</w:t>
      </w:r>
      <w:r w:rsidRPr="008360EB">
        <w:rPr>
          <w:rFonts w:ascii="Book Antiqua" w:hAnsi="Book Antiqua" w:cs="Book Antiqua"/>
          <w:sz w:val="20"/>
          <w:szCs w:val="20"/>
          <w:lang w:val="x-none" w:eastAsia="ar-SA"/>
        </w:rPr>
        <w:t>, które otrzymał od producenta.</w:t>
      </w:r>
    </w:p>
    <w:p w:rsidR="008360EB" w:rsidRPr="008360EB" w:rsidRDefault="008360EB" w:rsidP="008360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val="x-none"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2</w:t>
      </w:r>
    </w:p>
    <w:p w:rsidR="008360EB" w:rsidRPr="008360EB" w:rsidRDefault="008360EB" w:rsidP="008360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20"/>
          <w:szCs w:val="20"/>
          <w:lang w:eastAsia="ar-SA"/>
        </w:rPr>
      </w:pPr>
      <w:r w:rsidRPr="008360EB">
        <w:rPr>
          <w:rFonts w:ascii="Book Antiqua" w:hAnsi="Book Antiqua" w:cs="Century Gothic"/>
          <w:b/>
          <w:bCs/>
          <w:sz w:val="20"/>
          <w:szCs w:val="20"/>
          <w:lang w:val="x-none" w:eastAsia="ar-SA"/>
        </w:rPr>
        <w:t>Termin wykonania przedmiotu umowy oraz warunki dostawy</w:t>
      </w:r>
    </w:p>
    <w:p w:rsidR="008360EB" w:rsidRPr="008360EB" w:rsidRDefault="008360EB" w:rsidP="008360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20"/>
          <w:szCs w:val="20"/>
          <w:lang w:eastAsia="ar-SA"/>
        </w:rPr>
      </w:pPr>
    </w:p>
    <w:p w:rsidR="008360EB" w:rsidRPr="008360EB" w:rsidRDefault="008360EB" w:rsidP="008360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 nastąpi jednorazowo w terminie do </w:t>
      </w:r>
      <w:r w:rsidRPr="008360EB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……. dni roboczych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 dnia zawarcia umowy.</w:t>
      </w:r>
    </w:p>
    <w:p w:rsidR="008360EB" w:rsidRPr="008360EB" w:rsidRDefault="008360EB" w:rsidP="008360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Zamówiony towar Wykonawca dostarczy na swój koszt i ryzyko oraz zapewniając wniesienie go do pomieszczeń wskazanych przez Zamawiającego mieszczących się </w:t>
      </w:r>
      <w:r w:rsidRPr="008360EB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przy ul. Ogińskiego 16 </w:t>
      </w:r>
      <w:r w:rsidRPr="008360EB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br/>
      </w:r>
      <w:r w:rsidRPr="008360EB">
        <w:rPr>
          <w:rFonts w:ascii="Book Antiqua" w:eastAsia="Times New Roman" w:hAnsi="Book Antiqua" w:cs="TimesNewRomanPSMT"/>
          <w:sz w:val="20"/>
          <w:szCs w:val="20"/>
          <w:lang w:eastAsia="pl-PL"/>
        </w:rPr>
        <w:t>w Bydgoszczy w godz. 8:00-14:00 od poniedziałku do piątku.</w:t>
      </w:r>
    </w:p>
    <w:p w:rsidR="008360EB" w:rsidRPr="008360EB" w:rsidRDefault="008360EB" w:rsidP="008360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Verdana"/>
          <w:color w:val="000000" w:themeColor="text1"/>
          <w:sz w:val="20"/>
          <w:szCs w:val="20"/>
          <w:lang w:eastAsia="pl-PL"/>
        </w:rPr>
        <w:t>Dniem dostarczenia przedmiotu umowy jest dzień podpisania przez Strony Umowy protokołu odbioru przedmiotu umowy  bez zastrzeżeń.</w:t>
      </w:r>
    </w:p>
    <w:p w:rsidR="008360EB" w:rsidRPr="008360EB" w:rsidRDefault="008360EB" w:rsidP="008360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Zamawiający po przyjęciu dostawy ma obowiązek nie później niż w terminie 7 (siedmiu) dni od dnia dostawy dokonać sprawdzenia dostarczonego przez Wykonawcę towaru pod względem ilościowym oraz rodzajowym w szczególności poprzez sprawdzenie czy dostarczony towar nie jest uszkodzony i posiada wszystkie 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parametry deklarowane w ofercie Wykonawcy i wymagane 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w opisie przedmiotu zamówienia. </w:t>
      </w:r>
    </w:p>
    <w:p w:rsidR="008360EB" w:rsidRPr="008360EB" w:rsidRDefault="008360EB" w:rsidP="008360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W razie stwierdzenia niezgodności, o których mowa w ust. 4, Zamawiający przedstawia Wykonawcy zastrzeżenia w terminie 7 dni od daty dokonania sprawdzenia.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3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8360EB" w:rsidRPr="008360EB" w:rsidRDefault="008360EB" w:rsidP="008360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Osobą odpowiedzialną za realizację umowy ze strony Zamawiającego jest Ireneusz Skowron, tel. 52/32-36-729, adres e-mail: </w:t>
      </w:r>
      <w:hyperlink r:id="rId10" w:history="1">
        <w:r w:rsidRPr="008360EB">
          <w:rPr>
            <w:rFonts w:ascii="Book Antiqua" w:eastAsia="Times New Roman" w:hAnsi="Book Antiqua" w:cs="Century Gothic"/>
            <w:color w:val="0000FF"/>
            <w:sz w:val="20"/>
            <w:szCs w:val="20"/>
            <w:u w:val="single"/>
            <w:lang w:eastAsia="pl-PL"/>
          </w:rPr>
          <w:t>ireneusz.skowron@ukw.edu.pl</w:t>
        </w:r>
      </w:hyperlink>
    </w:p>
    <w:p w:rsidR="008360EB" w:rsidRPr="008360EB" w:rsidRDefault="008360EB" w:rsidP="008360E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  <w:lang w:val="x-none" w:eastAsia="ar-SA"/>
        </w:rPr>
      </w:pPr>
      <w:r w:rsidRPr="008360EB">
        <w:rPr>
          <w:rFonts w:ascii="Book Antiqua" w:hAnsi="Book Antiqua" w:cs="Century Gothic"/>
          <w:bCs/>
          <w:sz w:val="20"/>
          <w:szCs w:val="20"/>
          <w:lang w:val="x-none"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8360EB" w:rsidRPr="008360EB" w:rsidRDefault="008360EB" w:rsidP="008360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8360EB" w:rsidRPr="008360EB" w:rsidRDefault="008360EB" w:rsidP="008360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8360EB" w:rsidRPr="008360EB" w:rsidRDefault="008360EB" w:rsidP="008360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Osoby, o których mowa w ust. 1 i 2 są również uprawnione do dokonania czynności, o których mowa w § 2 ust. 3.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4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Warunki płatności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Wynagrodzenie, o którym mowa w § 4 zawiera wszystkie koszty niezbędne do prawidłowego wykonania umowy, w szczególności koszt towaru, opakowania, transportu, ubezpieczenia na czas transportu, wniesienia towaru do pomieszczeń wskazanych przez Zamawiającego.</w:t>
      </w:r>
    </w:p>
    <w:p w:rsidR="008360EB" w:rsidRPr="008360EB" w:rsidRDefault="008360EB" w:rsidP="008360E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towaru.</w:t>
      </w:r>
    </w:p>
    <w:p w:rsidR="008360EB" w:rsidRPr="008360EB" w:rsidRDefault="008360EB" w:rsidP="008360E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8360EB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po podpisaniu przez Strony protokołu odbioru przedmiotu umowy bez zastrzeżeń. </w:t>
      </w:r>
    </w:p>
    <w:p w:rsidR="008360EB" w:rsidRPr="008360EB" w:rsidRDefault="008360EB" w:rsidP="008360E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Strony postanawiają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e dniem zapłaty jest dzie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ń obciążenia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rachunku bankowego Zamawiaj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cego.</w:t>
      </w:r>
    </w:p>
    <w:p w:rsidR="008360EB" w:rsidRPr="008360EB" w:rsidRDefault="008360EB" w:rsidP="008360E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Wykonawca nie mo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e bez uprzedniej zgody Zamawiaj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cego wyra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onej na pi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mie dokonać przelewu wierzytelności z tytułu wynagrodzenia, o którym mowa w § 4.</w:t>
      </w:r>
    </w:p>
    <w:p w:rsidR="008360EB" w:rsidRPr="008360EB" w:rsidRDefault="008360EB" w:rsidP="008360E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Wynagrodzenie, o którym mowa w § 4 składa się z określonych w załączniku nr </w:t>
      </w: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>2 (formularz cenowy) do zapytania ofertowego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cen jednostkowych za poszczególne części przedmiotu zamówienia. Załącznik nr 2 do </w:t>
      </w: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>zapytania ofertowego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stanowi  integralną część umowy. </w:t>
      </w: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6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8360EB">
        <w:rPr>
          <w:rFonts w:ascii="Book Antiqua" w:hAnsi="Book Antiqua" w:cs="Book Antiqua"/>
          <w:spacing w:val="-6"/>
          <w:sz w:val="20"/>
          <w:szCs w:val="20"/>
          <w:lang w:eastAsia="ar-SA"/>
        </w:rPr>
        <w:t>1.</w:t>
      </w:r>
      <w:r w:rsidRPr="008360EB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W razie stwierdzenia przez Zamawiającego wad fizycznych przedmiotu umowy, Wykonawca zobowiązuje się do niezwłocznego, jednak nie później niż w terminie 5 dni kalendarzowych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8360EB">
        <w:rPr>
          <w:rFonts w:ascii="Book Antiqua" w:hAnsi="Book Antiqua" w:cs="Book Antiqua"/>
          <w:spacing w:val="-6"/>
          <w:sz w:val="20"/>
          <w:szCs w:val="20"/>
          <w:lang w:eastAsia="ar-SA"/>
        </w:rPr>
        <w:t>2.</w:t>
      </w:r>
      <w:r w:rsidRPr="008360EB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Wykonawca udziela na przedmiot umowy 12  miesięcznej gwarancji jakości.</w:t>
      </w:r>
    </w:p>
    <w:p w:rsid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7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Odstąpienie od umowy</w:t>
      </w:r>
    </w:p>
    <w:p w:rsidR="008360EB" w:rsidRPr="008360EB" w:rsidRDefault="008360EB" w:rsidP="008360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umowy.</w:t>
      </w:r>
    </w:p>
    <w:p w:rsidR="008360EB" w:rsidRPr="008360EB" w:rsidRDefault="008360EB" w:rsidP="008360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Ponadto Zamawiający może odstąpić od umowy w przypadku gdy:</w:t>
      </w:r>
    </w:p>
    <w:p w:rsidR="008360EB" w:rsidRPr="008360EB" w:rsidRDefault="008360EB" w:rsidP="008360EB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>Wykonawca dopuszcza się zwłoki z realizacją przedmiotu umowy, powyżej 5 dni roboczych liczonych od upływu terminu określonego w §2 ust.1,</w:t>
      </w:r>
    </w:p>
    <w:p w:rsidR="008360EB" w:rsidRPr="008360EB" w:rsidRDefault="008360EB" w:rsidP="008360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w razie 2-krotnej zwłoki Wykonawcy powyżej 3 dni w stosunku do terminu  określonego w §6 ust. 1, w wykonaniu zobowiązań związanych z niezgodnością dostawy </w:t>
      </w:r>
      <w:r w:rsidRPr="008360EB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br/>
        <w:t>z przedmiotem umowy,</w:t>
      </w:r>
    </w:p>
    <w:p w:rsidR="008360EB" w:rsidRPr="008360EB" w:rsidRDefault="008360EB" w:rsidP="008360EB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8360EB">
        <w:rPr>
          <w:rFonts w:ascii="Book Antiqua" w:hAnsi="Book Antiqua"/>
          <w:sz w:val="20"/>
          <w:szCs w:val="20"/>
          <w:lang w:val="x-none" w:eastAsia="ar-SA"/>
        </w:rPr>
        <w:t>w innych przypadkach określonych w przepisach prawa, w szczególności w przepisach Kodeksu cywilnego.</w:t>
      </w:r>
    </w:p>
    <w:p w:rsidR="008360EB" w:rsidRPr="008360EB" w:rsidRDefault="008360EB" w:rsidP="008360EB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  <w:lang w:val="x-none"/>
        </w:rPr>
      </w:pPr>
      <w:r w:rsidRPr="008360EB">
        <w:rPr>
          <w:rFonts w:ascii="Book Antiqua" w:hAnsi="Book Antiqua"/>
          <w:sz w:val="20"/>
          <w:szCs w:val="20"/>
          <w:lang w:val="x-none"/>
        </w:rPr>
        <w:t>Odstąpienie od umowy powinno nastąpić w formie pisemnej pod rygorem nieważności takiego oświadczenia w terminie 30 dni od powzięcia wiadomości o okolicznościach wskazanych w §7 ust.1 i 2.</w:t>
      </w:r>
    </w:p>
    <w:p w:rsidR="008360EB" w:rsidRPr="008360EB" w:rsidRDefault="008360EB" w:rsidP="008360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val="x-none"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8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Kary umowne</w:t>
      </w:r>
    </w:p>
    <w:p w:rsidR="008360EB" w:rsidRPr="008360EB" w:rsidRDefault="008360EB" w:rsidP="008360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Wykonawca zapłaci Zamawiaj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cemu karę umowną:</w:t>
      </w:r>
    </w:p>
    <w:p w:rsidR="008360EB" w:rsidRPr="008360EB" w:rsidRDefault="008360EB" w:rsidP="008360EB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zwłokę w dostawie przedmiotu umowy - w wysokości 1,0 % wynagrodzenia netto 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o jakim mowa w § 4 za każdy dzień zwłoki, liczony od dnia następnego przypadającego po dniu, w którym zgodnie z Umową miała nastąpić dostawa do dnia dostawy włącznie.</w:t>
      </w:r>
    </w:p>
    <w:p w:rsidR="008360EB" w:rsidRPr="008360EB" w:rsidRDefault="008360EB" w:rsidP="008360EB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zwłokę w wykonaniu zobowiązań o których mowa w </w:t>
      </w:r>
      <w:r w:rsidRPr="008360EB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§ 6 -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wysokości 0,5 % wynagrodzenia netto o jakim mowa w § 4 za każdy dzień zwłoki, liczony od dnia następnego przypadającego po dniu, w którym zobowiązanie miało zostać wykonane do dnia zobowiązania włącznie.</w:t>
      </w:r>
    </w:p>
    <w:p w:rsidR="008360EB" w:rsidRPr="008360EB" w:rsidRDefault="008360EB" w:rsidP="008360EB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 przypadku odstąpienia od umowy przez Zamawiającego z przyczyn, o których mowa </w:t>
      </w:r>
      <w:r w:rsidRPr="008360EB">
        <w:rPr>
          <w:rFonts w:ascii="Book Antiqua" w:eastAsia="Times New Roman" w:hAnsi="Book Antiqua" w:cs="TimesNewRomanPSMT"/>
          <w:sz w:val="20"/>
          <w:szCs w:val="20"/>
          <w:lang w:eastAsia="pl-PL"/>
        </w:rPr>
        <w:br/>
        <w:t>w § 7 ust. 2, w wysokości 15 % wynagrodzenia netto,</w:t>
      </w:r>
      <w:r w:rsidRPr="008360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360EB">
        <w:rPr>
          <w:rFonts w:ascii="Book Antiqua" w:eastAsia="Times New Roman" w:hAnsi="Book Antiqua" w:cs="TimesNewRomanPSMT"/>
          <w:sz w:val="20"/>
          <w:szCs w:val="20"/>
          <w:lang w:eastAsia="pl-PL"/>
        </w:rPr>
        <w:t>o którym mowa w § 4.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>2. Łączna wysokość kar umownych nie może przekroczyć wartości 30% wynagrodzenia netto, o którym mowa w  §4 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3. Zamawiający ma prawo do dochodzenia odszkodowania uzupełniającego na zasadach ogólnych 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przypadku, gdy szkoda przewyższa wartość zastrzeżonych kar umownych.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4.Wykonawca wyra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a zgod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ę 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na potr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cenie kar umownych z przysługuj</w:t>
      </w:r>
      <w:r w:rsidRPr="008360EB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cego mu wynagrodzenia.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9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Zmiany umowy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1. Zmiany umowy pod rygorem nieważności mogą nastąpić tylko w formie pisemnego aneksu.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2. Zamawiający, przewiduje możliwość istotnej zmiany zawartej umowy w stosunku do treści oferty, na podstawie, której dokonano wyboru oferty w następujących okolicznościach:</w:t>
      </w:r>
    </w:p>
    <w:p w:rsidR="008360EB" w:rsidRPr="008360EB" w:rsidRDefault="008360EB" w:rsidP="008360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1)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8360EB" w:rsidRPr="008360EB" w:rsidRDefault="008360EB" w:rsidP="008360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2)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zmiany obowiązujących przepisów, jeżeli konieczne będzie dostosowanie treści umowy do aktualnego stanu prawnego,</w:t>
      </w:r>
    </w:p>
    <w:p w:rsidR="008360EB" w:rsidRPr="008360EB" w:rsidRDefault="008360EB" w:rsidP="008360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3)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jeżeli w czasie obowiązywania umowy nastąpi zmiana ustawowej stawki podatku od towarów </w:t>
      </w: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i usług (VAT), Strony dokonają odpowiedniej zmiany wynagrodzenia umownego.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10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Postanowienia końcowe</w:t>
      </w:r>
    </w:p>
    <w:p w:rsidR="008360EB" w:rsidRPr="008360EB" w:rsidRDefault="008360EB" w:rsidP="008360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360EB" w:rsidRPr="008360EB" w:rsidRDefault="008360EB" w:rsidP="008360E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8360EB" w:rsidRPr="008360EB" w:rsidRDefault="008360EB" w:rsidP="008360E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będzie w pierwszej instancji rozstrzygał sąd powszechny właściwy dla siedziby Zamawiającego.</w:t>
      </w:r>
    </w:p>
    <w:p w:rsidR="008360EB" w:rsidRPr="008360EB" w:rsidRDefault="008360EB" w:rsidP="008360E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3 (trzech) jednobrzmiących egzemplarzach, z których 1 (jeden) egzemplarz otrzymuje Wykonawca, 2 (dwa) egzemplarze Zamawiający.</w:t>
      </w:r>
    </w:p>
    <w:p w:rsidR="008360EB" w:rsidRPr="008360EB" w:rsidRDefault="008360EB" w:rsidP="008360EB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8360EB" w:rsidRPr="008360EB" w:rsidRDefault="008360EB" w:rsidP="008360EB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8360EB" w:rsidRPr="008360EB" w:rsidRDefault="008360EB" w:rsidP="008360EB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8360EB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8360EB" w:rsidRPr="008360EB" w:rsidRDefault="008360EB" w:rsidP="008360EB">
      <w:pPr>
        <w:tabs>
          <w:tab w:val="left" w:pos="480"/>
          <w:tab w:val="left" w:pos="55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8360EB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8360EB" w:rsidRPr="008360EB" w:rsidRDefault="008360EB" w:rsidP="00836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0EB" w:rsidRPr="008360EB" w:rsidRDefault="008360EB" w:rsidP="00836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0EB" w:rsidRPr="008360EB" w:rsidRDefault="008360EB" w:rsidP="0083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EB"/>
    <w:rsid w:val="00104E03"/>
    <w:rsid w:val="003502F8"/>
    <w:rsid w:val="00511973"/>
    <w:rsid w:val="008360EB"/>
    <w:rsid w:val="00A14D81"/>
    <w:rsid w:val="00D678F9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usz.skowron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eneusz.skowron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3776</Words>
  <Characters>22656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1. Dane dotyczące Wykonawcy:</vt:lpstr>
      <vt:lpstr/>
      <vt:lpstr/>
      <vt:lpstr>............................., dnia .....................</vt:lpstr>
    </vt:vector>
  </TitlesOfParts>
  <Company>Microsoft</Company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4</cp:revision>
  <cp:lastPrinted>2022-02-22T12:48:00Z</cp:lastPrinted>
  <dcterms:created xsi:type="dcterms:W3CDTF">2022-02-22T12:38:00Z</dcterms:created>
  <dcterms:modified xsi:type="dcterms:W3CDTF">2022-02-22T12:57:00Z</dcterms:modified>
</cp:coreProperties>
</file>