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76253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</w:t>
      </w:r>
      <w:r w:rsidR="003B7493">
        <w:rPr>
          <w:rFonts w:ascii="Arial" w:hAnsi="Arial" w:cs="Arial"/>
          <w:b/>
        </w:rPr>
        <w:t>-</w:t>
      </w:r>
      <w:bookmarkStart w:id="2" w:name="_GoBack"/>
      <w:bookmarkEnd w:id="2"/>
      <w:r>
        <w:rPr>
          <w:rFonts w:ascii="Arial" w:hAnsi="Arial" w:cs="Arial"/>
          <w:b/>
        </w:rPr>
        <w:t>ZP/PG/351-</w:t>
      </w:r>
      <w:r w:rsidR="005C4DC8">
        <w:rPr>
          <w:rFonts w:ascii="Arial" w:hAnsi="Arial" w:cs="Arial"/>
          <w:b/>
        </w:rPr>
        <w:t>23/2021 TP</w:t>
      </w:r>
      <w:r>
        <w:rPr>
          <w:rFonts w:ascii="Arial" w:hAnsi="Arial" w:cs="Arial"/>
          <w:b/>
        </w:rPr>
        <w:t>/U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</w:t>
      </w:r>
      <w:r w:rsidR="005C4DC8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Załącznik nr </w:t>
      </w:r>
      <w:r w:rsidR="005C4DC8">
        <w:rPr>
          <w:rFonts w:ascii="Arial" w:hAnsi="Arial" w:cs="Arial"/>
          <w:b/>
        </w:rPr>
        <w:t>6 do SWZ</w:t>
      </w:r>
      <w:r w:rsidR="006367B1">
        <w:rPr>
          <w:rFonts w:ascii="Arial" w:hAnsi="Arial" w:cs="Arial"/>
          <w:b/>
        </w:rPr>
        <w:t xml:space="preserve"> </w:t>
      </w: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762536" w:rsidRPr="005C4DC8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>Informacja dot. d</w:t>
      </w:r>
      <w:r w:rsidR="00EC4E84">
        <w:rPr>
          <w:rFonts w:ascii="Arial" w:eastAsia="SimSun" w:hAnsi="Arial" w:cs="Arial"/>
          <w:kern w:val="1"/>
        </w:rPr>
        <w:t>odatkowe</w:t>
      </w:r>
      <w:r>
        <w:rPr>
          <w:rFonts w:ascii="Arial" w:eastAsia="SimSun" w:hAnsi="Arial" w:cs="Arial"/>
          <w:kern w:val="1"/>
        </w:rPr>
        <w:t>go doświadczenia składana</w:t>
      </w:r>
      <w:r w:rsidR="00EC4E84">
        <w:rPr>
          <w:rFonts w:ascii="Arial" w:eastAsia="SimSun" w:hAnsi="Arial" w:cs="Arial"/>
          <w:kern w:val="1"/>
        </w:rPr>
        <w:t xml:space="preserve"> w celu uzyskania dodatkowych pkt w kryterium nr 2 „Dodatkowe doświadczenie”</w:t>
      </w: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321"/>
      </w:tblGrid>
      <w:tr w:rsidR="00EC4E84" w:rsidRPr="00CF63A8" w:rsidTr="00762536">
        <w:trPr>
          <w:trHeight w:val="183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762536" w:rsidP="005C4DC8">
            <w:pPr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5C4DC8">
              <w:rPr>
                <w:rFonts w:ascii="Arial" w:hAnsi="Arial" w:cs="Arial"/>
              </w:rPr>
              <w:t>60</w:t>
            </w:r>
            <w:r w:rsidRPr="0076253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762536">
        <w:trPr>
          <w:trHeight w:val="6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762536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55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168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762536" w:rsidP="005C4DC8">
            <w:pPr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5C4DC8">
              <w:rPr>
                <w:rFonts w:ascii="Arial" w:hAnsi="Arial" w:cs="Arial"/>
              </w:rPr>
              <w:t>60</w:t>
            </w:r>
            <w:r w:rsidRPr="0076253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762536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762536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5C4DC8">
        <w:trPr>
          <w:cantSplit/>
          <w:trHeight w:val="40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1043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762536" w:rsidP="005C4DC8">
            <w:pPr>
              <w:snapToGrid w:val="0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5C4DC8">
              <w:rPr>
                <w:rFonts w:ascii="Arial" w:hAnsi="Arial" w:cs="Arial"/>
              </w:rPr>
              <w:t>60</w:t>
            </w:r>
            <w:r w:rsidRPr="0076253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F81A6D" w:rsidTr="005C4DC8">
        <w:trPr>
          <w:cantSplit/>
          <w:trHeight w:val="45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762536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762536">
        <w:trPr>
          <w:cantSplit/>
          <w:trHeight w:val="267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536" w:rsidRPr="00CF63A8" w:rsidTr="00DB2CDD">
        <w:trPr>
          <w:cantSplit/>
          <w:trHeight w:val="1043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5C4DC8">
            <w:pPr>
              <w:snapToGrid w:val="0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5C4DC8">
              <w:rPr>
                <w:rFonts w:ascii="Arial" w:hAnsi="Arial" w:cs="Arial"/>
              </w:rPr>
              <w:t>60</w:t>
            </w:r>
            <w:r w:rsidRPr="0076253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762536" w:rsidRPr="00CF63A8" w:rsidTr="00DB2CDD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762536" w:rsidRPr="00CF63A8" w:rsidTr="00DB2CDD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536" w:rsidRPr="00CF63A8" w:rsidTr="005C4DC8">
        <w:trPr>
          <w:cantSplit/>
          <w:trHeight w:val="267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762536">
        <w:rPr>
          <w:rFonts w:ascii="Arial" w:hAnsi="Arial" w:cs="Arial"/>
          <w:sz w:val="24"/>
          <w:szCs w:val="24"/>
        </w:rPr>
        <w:t>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EC4E84" w:rsidRPr="00CF63A8" w:rsidRDefault="00EC4E84" w:rsidP="00762536">
      <w:pPr>
        <w:shd w:val="clear" w:color="auto" w:fill="FFFFFF"/>
        <w:ind w:left="5954" w:right="367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EC4E84" w:rsidRPr="00F81A6D" w:rsidRDefault="00EC4E84" w:rsidP="00EC4E8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C4E84" w:rsidRPr="00F81A6D" w:rsidRDefault="00EC4E84" w:rsidP="00EC4E84">
      <w:pPr>
        <w:rPr>
          <w:rFonts w:ascii="Arial" w:hAnsi="Arial" w:cs="Arial"/>
          <w:sz w:val="24"/>
          <w:szCs w:val="24"/>
        </w:rPr>
      </w:pPr>
    </w:p>
    <w:p w:rsidR="00EC4E84" w:rsidRPr="00F81A6D" w:rsidRDefault="00EC4E84" w:rsidP="00EC4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F36" w:rsidRDefault="003E5C09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09" w:rsidRDefault="003E5C09" w:rsidP="00703231">
      <w:pPr>
        <w:spacing w:after="0" w:line="240" w:lineRule="auto"/>
      </w:pPr>
      <w:r>
        <w:separator/>
      </w:r>
    </w:p>
  </w:endnote>
  <w:endnote w:type="continuationSeparator" w:id="0">
    <w:p w:rsidR="003E5C09" w:rsidRDefault="003E5C09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3E5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C11E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3E5C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E5C09">
    <w:pPr>
      <w:pStyle w:val="Stopka"/>
      <w:jc w:val="right"/>
      <w:rPr>
        <w:rFonts w:ascii="Arial" w:hAnsi="Arial" w:cs="Arial"/>
      </w:rPr>
    </w:pPr>
  </w:p>
  <w:p w:rsidR="005E5BA1" w:rsidRPr="001A6274" w:rsidRDefault="003E5C09">
    <w:pPr>
      <w:pStyle w:val="Stopka"/>
      <w:jc w:val="right"/>
      <w:rPr>
        <w:rFonts w:ascii="Arial" w:hAnsi="Arial" w:cs="Arial"/>
      </w:rPr>
    </w:pPr>
  </w:p>
  <w:p w:rsidR="005E5BA1" w:rsidRDefault="003E5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09" w:rsidRDefault="003E5C09" w:rsidP="00703231">
      <w:pPr>
        <w:spacing w:after="0" w:line="240" w:lineRule="auto"/>
      </w:pPr>
      <w:r>
        <w:separator/>
      </w:r>
    </w:p>
  </w:footnote>
  <w:footnote w:type="continuationSeparator" w:id="0">
    <w:p w:rsidR="003E5C09" w:rsidRDefault="003E5C09" w:rsidP="00703231">
      <w:pPr>
        <w:spacing w:after="0" w:line="240" w:lineRule="auto"/>
      </w:pPr>
      <w:r>
        <w:continuationSeparator/>
      </w:r>
    </w:p>
  </w:footnote>
  <w:footnote w:id="1">
    <w:p w:rsidR="00EC4E84" w:rsidRDefault="00EC4E84" w:rsidP="00EC4E84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E5C09">
    <w:pPr>
      <w:pStyle w:val="Nagwek"/>
    </w:pPr>
  </w:p>
  <w:p w:rsidR="005E5BA1" w:rsidRDefault="003E5C09">
    <w:pPr>
      <w:pStyle w:val="Nagwek"/>
    </w:pPr>
  </w:p>
  <w:p w:rsidR="005E5BA1" w:rsidRDefault="003E5C09">
    <w:pPr>
      <w:pStyle w:val="Nagwek"/>
    </w:pPr>
  </w:p>
  <w:p w:rsidR="005E5BA1" w:rsidRDefault="003E5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6459"/>
    <w:rsid w:val="001B27D8"/>
    <w:rsid w:val="00346E64"/>
    <w:rsid w:val="00380D59"/>
    <w:rsid w:val="003B0A3D"/>
    <w:rsid w:val="003B7493"/>
    <w:rsid w:val="003E5C09"/>
    <w:rsid w:val="0044716A"/>
    <w:rsid w:val="0059346C"/>
    <w:rsid w:val="005C4DC8"/>
    <w:rsid w:val="006367B1"/>
    <w:rsid w:val="00703231"/>
    <w:rsid w:val="00732E9A"/>
    <w:rsid w:val="00762536"/>
    <w:rsid w:val="008403A9"/>
    <w:rsid w:val="008512E5"/>
    <w:rsid w:val="009144FF"/>
    <w:rsid w:val="00946AC6"/>
    <w:rsid w:val="009C11E4"/>
    <w:rsid w:val="009F304B"/>
    <w:rsid w:val="00A971E8"/>
    <w:rsid w:val="00AD234D"/>
    <w:rsid w:val="00B83B90"/>
    <w:rsid w:val="00E90DF5"/>
    <w:rsid w:val="00EC4E84"/>
    <w:rsid w:val="00F32839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2021-08-11T07:39:00Z</dcterms:created>
  <dcterms:modified xsi:type="dcterms:W3CDTF">2021-08-11T07:39:00Z</dcterms:modified>
</cp:coreProperties>
</file>