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32D3" w14:textId="1C4D8F0A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C6223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C6223E">
        <w:rPr>
          <w:rFonts w:ascii="Calibri" w:eastAsia="Times New Roman" w:hAnsi="Calibri" w:cs="Arial"/>
          <w:kern w:val="1"/>
          <w:sz w:val="24"/>
          <w:szCs w:val="24"/>
          <w:lang w:eastAsia="pl-PL"/>
        </w:rPr>
        <w:t>28</w:t>
      </w:r>
      <w:r w:rsidR="0032793A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.08.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69DFC2F" w14:textId="77777777" w:rsidR="0032793A" w:rsidRDefault="0032793A" w:rsidP="0032793A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45E04D66" w14:textId="77777777" w:rsidR="0032793A" w:rsidRDefault="0032793A" w:rsidP="0032793A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49060FFB" w14:textId="77777777" w:rsidR="0032793A" w:rsidRDefault="0032793A" w:rsidP="0032793A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7FC10E04" w14:textId="0D03E266" w:rsidR="00CC3734" w:rsidRPr="00C6223E" w:rsidRDefault="00CC3734" w:rsidP="00C6223E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6223E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932BEC3" w14:textId="691EED03" w:rsidR="00C6223E" w:rsidRPr="00C6223E" w:rsidRDefault="00CC3734" w:rsidP="00C6223E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aps/>
          <w:color w:val="666666"/>
          <w:sz w:val="24"/>
          <w:szCs w:val="24"/>
        </w:rPr>
      </w:pPr>
      <w:r w:rsidRPr="00C6223E">
        <w:rPr>
          <w:rFonts w:asciiTheme="minorHAnsi" w:hAnsiTheme="minorHAnsi" w:cstheme="minorHAnsi"/>
          <w:sz w:val="24"/>
          <w:szCs w:val="24"/>
          <w:lang w:eastAsia="zh-CN"/>
        </w:rPr>
        <w:t>podstawowym zgodnie z art. 275 pkt 1 ustawy Prawo zamówień publicznych</w:t>
      </w:r>
      <w:r w:rsidRPr="00C6223E">
        <w:rPr>
          <w:rFonts w:asciiTheme="minorHAnsi" w:hAnsiTheme="minorHAnsi" w:cstheme="minorHAnsi"/>
          <w:kern w:val="1"/>
          <w:sz w:val="24"/>
          <w:szCs w:val="24"/>
        </w:rPr>
        <w:t xml:space="preserve"> </w:t>
      </w:r>
      <w:r w:rsidR="0032793A" w:rsidRPr="00C6223E">
        <w:rPr>
          <w:rFonts w:asciiTheme="minorHAnsi" w:hAnsiTheme="minorHAnsi" w:cstheme="minorHAnsi"/>
          <w:spacing w:val="-3"/>
          <w:sz w:val="24"/>
          <w:szCs w:val="24"/>
        </w:rPr>
        <w:t xml:space="preserve">na </w:t>
      </w:r>
      <w:r w:rsidR="00C6223E" w:rsidRPr="00C6223E">
        <w:rPr>
          <w:rFonts w:asciiTheme="minorHAnsi" w:hAnsiTheme="minorHAnsi" w:cstheme="minorHAnsi"/>
          <w:spacing w:val="-3"/>
          <w:sz w:val="24"/>
          <w:szCs w:val="24"/>
        </w:rPr>
        <w:t>udzielenie i obsługę kredytu długoterminowego złotówkowego w wysokości 10 000 000,00 PLN                                (słownie : dziesięć milionów złotych 00/100)</w:t>
      </w:r>
    </w:p>
    <w:p w14:paraId="38530F0E" w14:textId="629D5780" w:rsidR="00034510" w:rsidRPr="000D070A" w:rsidRDefault="00034510" w:rsidP="00C6223E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186AD8B4" w14:textId="77777777"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47509044" w14:textId="6317F9D9" w:rsidR="0032793A" w:rsidRPr="00C6223E" w:rsidRDefault="00CC3734" w:rsidP="0032793A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6223E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Zgodnie z art. 222 ust. 5 ustawy z</w:t>
      </w:r>
      <w:r w:rsidRPr="00C6223E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C6223E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dnia</w:t>
      </w:r>
      <w:r w:rsidRPr="00C6223E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C6223E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C6223E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11 września 2019 roku Prawo zamówień publicznych (tj.: Dz.U. z 20</w:t>
      </w:r>
      <w:r w:rsidR="00652189" w:rsidRPr="00C6223E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="00C6223E" w:rsidRPr="00C6223E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3, poz. 1605</w:t>
      </w:r>
      <w:r w:rsidRPr="00C6223E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 ze zm.) </w:t>
      </w:r>
      <w:r w:rsidRPr="00C6223E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zamawiający przekazuje informacje z otwarcia ofert                                                 w przedmiotowym postępowaniu, które odbyło się w dniu </w:t>
      </w:r>
      <w:r w:rsidR="00C6223E" w:rsidRPr="00C6223E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28</w:t>
      </w:r>
      <w:r w:rsidR="0032793A" w:rsidRPr="00C6223E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.08.2023</w:t>
      </w:r>
      <w:r w:rsidRPr="00C6223E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r. </w:t>
      </w:r>
      <w:r w:rsidRPr="00C622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za pomocą platformy zakupowej pod adresem: https://</w:t>
      </w:r>
      <w:r w:rsidR="00C6223E" w:rsidRPr="00C622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platformazakupowa.pl/transakcja/</w:t>
      </w:r>
      <w:r w:rsidR="00C6223E" w:rsidRPr="00C6223E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794735</w:t>
      </w:r>
    </w:p>
    <w:p w14:paraId="3AB0AC87" w14:textId="649871BF" w:rsidR="003A0311" w:rsidRPr="003A0311" w:rsidRDefault="003A0311" w:rsidP="003A0311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7BC6183A" w14:textId="1E7647E4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9A66800" w14:textId="75243FC1" w:rsidR="00CC3734" w:rsidRPr="00C6223E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C6223E">
        <w:rPr>
          <w:rFonts w:eastAsia="Times New Roman" w:cstheme="minorHAnsi"/>
          <w:kern w:val="1"/>
          <w:sz w:val="24"/>
          <w:szCs w:val="24"/>
          <w:lang w:eastAsia="pl-PL"/>
        </w:rPr>
        <w:t>Do upływu terminu składania ofert został</w:t>
      </w:r>
      <w:r w:rsidR="003A0311" w:rsidRPr="00C6223E">
        <w:rPr>
          <w:rFonts w:eastAsia="Times New Roman" w:cstheme="minorHAnsi"/>
          <w:kern w:val="1"/>
          <w:sz w:val="24"/>
          <w:szCs w:val="24"/>
          <w:lang w:eastAsia="pl-PL"/>
        </w:rPr>
        <w:t>a</w:t>
      </w:r>
      <w:r w:rsidR="0081468D" w:rsidRPr="00C6223E">
        <w:rPr>
          <w:rFonts w:eastAsia="Times New Roman" w:cstheme="minorHAnsi"/>
          <w:kern w:val="1"/>
          <w:sz w:val="24"/>
          <w:szCs w:val="24"/>
          <w:lang w:eastAsia="pl-PL"/>
        </w:rPr>
        <w:t xml:space="preserve"> złożon</w:t>
      </w:r>
      <w:r w:rsidR="00C6223E" w:rsidRPr="00C6223E">
        <w:rPr>
          <w:rFonts w:eastAsia="Times New Roman" w:cstheme="minorHAnsi"/>
          <w:kern w:val="1"/>
          <w:sz w:val="24"/>
          <w:szCs w:val="24"/>
          <w:lang w:eastAsia="pl-PL"/>
        </w:rPr>
        <w:t>e</w:t>
      </w:r>
      <w:r w:rsidR="0081468D" w:rsidRPr="00C6223E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="00C6223E" w:rsidRPr="00C6223E">
        <w:rPr>
          <w:rFonts w:eastAsia="Times New Roman" w:cstheme="minorHAnsi"/>
          <w:kern w:val="1"/>
          <w:sz w:val="24"/>
          <w:szCs w:val="24"/>
          <w:lang w:eastAsia="pl-PL"/>
        </w:rPr>
        <w:t>2</w:t>
      </w:r>
      <w:r w:rsidR="0081468D" w:rsidRPr="00C6223E">
        <w:rPr>
          <w:rFonts w:eastAsia="Times New Roman" w:cstheme="minorHAnsi"/>
          <w:kern w:val="1"/>
          <w:sz w:val="24"/>
          <w:szCs w:val="24"/>
          <w:lang w:eastAsia="pl-PL"/>
        </w:rPr>
        <w:t xml:space="preserve"> ofert</w:t>
      </w:r>
      <w:r w:rsidR="00C6223E" w:rsidRPr="00C6223E">
        <w:rPr>
          <w:rFonts w:eastAsia="Times New Roman" w:cstheme="minorHAnsi"/>
          <w:kern w:val="1"/>
          <w:sz w:val="24"/>
          <w:szCs w:val="24"/>
          <w:lang w:eastAsia="pl-PL"/>
        </w:rPr>
        <w:t>y</w:t>
      </w:r>
      <w:r w:rsidRPr="00C6223E">
        <w:rPr>
          <w:rFonts w:eastAsia="Times New Roman" w:cstheme="minorHAnsi"/>
          <w:kern w:val="1"/>
          <w:sz w:val="24"/>
          <w:szCs w:val="24"/>
          <w:lang w:eastAsia="pl-PL"/>
        </w:rPr>
        <w:t>:</w:t>
      </w:r>
    </w:p>
    <w:p w14:paraId="29D90B7F" w14:textId="77777777" w:rsidR="00C6223E" w:rsidRDefault="00C6223E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bookmarkStart w:id="0" w:name="_Hlk90557359"/>
    </w:p>
    <w:p w14:paraId="069AD54A" w14:textId="77777777" w:rsidR="00C6223E" w:rsidRDefault="00C6223E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C6223E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C6223E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Oferta nr 1 </w:t>
      </w:r>
    </w:p>
    <w:p w14:paraId="0E19CAB7" w14:textId="77777777" w:rsidR="00C6223E" w:rsidRPr="00C6223E" w:rsidRDefault="00CC3734" w:rsidP="00C6223E">
      <w:pPr>
        <w:pStyle w:val="Default"/>
        <w:rPr>
          <w:rFonts w:asciiTheme="minorHAnsi" w:hAnsiTheme="minorHAnsi" w:cstheme="minorHAnsi"/>
        </w:rPr>
      </w:pPr>
      <w:r w:rsidRPr="00C6223E">
        <w:rPr>
          <w:rFonts w:asciiTheme="minorHAnsi" w:eastAsia="Times New Roman" w:hAnsiTheme="minorHAnsi" w:cstheme="minorHAnsi"/>
          <w:kern w:val="1"/>
          <w:lang w:eastAsia="pl-PL"/>
        </w:rPr>
        <w:t>Nazwa i adres Wykonawcy</w:t>
      </w:r>
      <w:r w:rsidRPr="00C6223E">
        <w:rPr>
          <w:rFonts w:asciiTheme="minorHAnsi" w:eastAsia="Times New Roman" w:hAnsiTheme="minorHAnsi" w:cstheme="minorHAnsi"/>
          <w:b/>
          <w:kern w:val="1"/>
          <w:lang w:eastAsia="pl-PL"/>
        </w:rPr>
        <w:t xml:space="preserve">: </w:t>
      </w:r>
      <w:r w:rsidR="000D070A" w:rsidRPr="00C6223E">
        <w:rPr>
          <w:rFonts w:asciiTheme="minorHAnsi" w:hAnsiTheme="minorHAnsi" w:cstheme="minorHAnsi"/>
          <w:b/>
        </w:rPr>
        <w:t xml:space="preserve"> </w:t>
      </w:r>
      <w:r w:rsidR="0032793A" w:rsidRPr="00C6223E">
        <w:rPr>
          <w:rFonts w:asciiTheme="minorHAnsi" w:hAnsiTheme="minorHAnsi" w:cstheme="minorHAnsi"/>
        </w:rPr>
        <w:t xml:space="preserve"> </w:t>
      </w:r>
      <w:r w:rsidR="00C6223E" w:rsidRPr="00C6223E">
        <w:rPr>
          <w:rFonts w:asciiTheme="minorHAnsi" w:hAnsiTheme="minorHAnsi" w:cstheme="minorHAnsi"/>
        </w:rPr>
        <w:t xml:space="preserve">Powszechna Kasa Oszczędności Bank Polski Spółka Akcyjna ul. Puławska 15, 02-515 Warszawa </w:t>
      </w:r>
    </w:p>
    <w:p w14:paraId="3CB798CC" w14:textId="484FEF80" w:rsidR="005D2575" w:rsidRPr="00C6223E" w:rsidRDefault="00CC3734" w:rsidP="00C6223E">
      <w:pPr>
        <w:pStyle w:val="Default"/>
        <w:rPr>
          <w:rFonts w:asciiTheme="minorHAnsi" w:hAnsiTheme="minorHAnsi" w:cstheme="minorHAnsi"/>
        </w:rPr>
      </w:pPr>
      <w:r w:rsidRPr="00C6223E">
        <w:rPr>
          <w:rFonts w:asciiTheme="minorHAnsi" w:hAnsiTheme="minorHAnsi" w:cstheme="minorHAnsi"/>
          <w:kern w:val="1"/>
        </w:rPr>
        <w:t>Cena oferty brutto:</w:t>
      </w:r>
      <w:r w:rsidR="003A3589" w:rsidRPr="00C6223E">
        <w:rPr>
          <w:rFonts w:asciiTheme="minorHAnsi" w:hAnsiTheme="minorHAnsi" w:cstheme="minorHAnsi"/>
          <w:bCs/>
          <w:kern w:val="1"/>
        </w:rPr>
        <w:t xml:space="preserve"> </w:t>
      </w:r>
      <w:r w:rsidR="003A0311" w:rsidRPr="00C6223E">
        <w:rPr>
          <w:rFonts w:asciiTheme="minorHAnsi" w:hAnsiTheme="minorHAnsi" w:cstheme="minorHAnsi"/>
          <w:bCs/>
          <w:kern w:val="1"/>
        </w:rPr>
        <w:t xml:space="preserve"> </w:t>
      </w:r>
      <w:r w:rsidR="00C6223E" w:rsidRPr="00C6223E">
        <w:rPr>
          <w:rFonts w:asciiTheme="minorHAnsi" w:hAnsiTheme="minorHAnsi" w:cstheme="minorHAnsi"/>
        </w:rPr>
        <w:t xml:space="preserve"> </w:t>
      </w:r>
      <w:r w:rsidR="00C6223E" w:rsidRPr="00C6223E">
        <w:rPr>
          <w:rFonts w:asciiTheme="minorHAnsi" w:hAnsiTheme="minorHAnsi" w:cstheme="minorHAnsi"/>
          <w:b/>
          <w:bCs/>
        </w:rPr>
        <w:t>10 355 273,38 PLN,</w:t>
      </w:r>
      <w:bookmarkEnd w:id="0"/>
    </w:p>
    <w:p w14:paraId="183E51E9" w14:textId="77777777" w:rsidR="00C6223E" w:rsidRDefault="00C6223E" w:rsidP="00C6223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</w:p>
    <w:p w14:paraId="12178027" w14:textId="53B1F84D" w:rsidR="00C6223E" w:rsidRPr="00C6223E" w:rsidRDefault="00C6223E" w:rsidP="00C6223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C6223E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O</w:t>
      </w:r>
      <w:r w:rsidRPr="00C6223E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ferta nr 2</w:t>
      </w:r>
      <w:r w:rsidRPr="00C6223E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</w:p>
    <w:p w14:paraId="660AB26C" w14:textId="77777777" w:rsidR="00C6223E" w:rsidRPr="00C6223E" w:rsidRDefault="00C6223E" w:rsidP="00C6223E">
      <w:pPr>
        <w:pStyle w:val="Default"/>
        <w:rPr>
          <w:rFonts w:asciiTheme="minorHAnsi" w:hAnsiTheme="minorHAnsi" w:cstheme="minorHAnsi"/>
        </w:rPr>
      </w:pPr>
      <w:r w:rsidRPr="00C6223E">
        <w:rPr>
          <w:rFonts w:asciiTheme="minorHAnsi" w:eastAsia="Times New Roman" w:hAnsiTheme="minorHAnsi" w:cstheme="minorHAnsi"/>
          <w:kern w:val="1"/>
          <w:lang w:eastAsia="pl-PL"/>
        </w:rPr>
        <w:t>Nazwa i adres Wykonawcy</w:t>
      </w:r>
      <w:r w:rsidRPr="00C6223E">
        <w:rPr>
          <w:rFonts w:asciiTheme="minorHAnsi" w:eastAsia="Times New Roman" w:hAnsiTheme="minorHAnsi" w:cstheme="minorHAnsi"/>
          <w:b/>
          <w:kern w:val="1"/>
          <w:lang w:eastAsia="pl-PL"/>
        </w:rPr>
        <w:t xml:space="preserve">: </w:t>
      </w:r>
      <w:r w:rsidRPr="00C6223E">
        <w:rPr>
          <w:rFonts w:asciiTheme="minorHAnsi" w:hAnsiTheme="minorHAnsi" w:cstheme="minorHAnsi"/>
          <w:b/>
        </w:rPr>
        <w:t xml:space="preserve"> </w:t>
      </w:r>
      <w:r w:rsidRPr="00C6223E">
        <w:rPr>
          <w:rFonts w:asciiTheme="minorHAnsi" w:hAnsiTheme="minorHAnsi" w:cstheme="minorHAnsi"/>
        </w:rPr>
        <w:t xml:space="preserve"> </w:t>
      </w:r>
    </w:p>
    <w:p w14:paraId="1870B2AB" w14:textId="77777777" w:rsidR="00C6223E" w:rsidRPr="00C6223E" w:rsidRDefault="00C6223E" w:rsidP="00C6223E">
      <w:pPr>
        <w:pStyle w:val="Default"/>
        <w:rPr>
          <w:rFonts w:asciiTheme="minorHAnsi" w:hAnsiTheme="minorHAnsi" w:cstheme="minorHAnsi"/>
          <w:b/>
          <w:bCs/>
        </w:rPr>
      </w:pPr>
      <w:r w:rsidRPr="00C6223E">
        <w:rPr>
          <w:rFonts w:asciiTheme="minorHAnsi" w:hAnsiTheme="minorHAnsi" w:cstheme="minorHAnsi"/>
        </w:rPr>
        <w:t xml:space="preserve"> </w:t>
      </w:r>
      <w:r w:rsidRPr="00C6223E">
        <w:rPr>
          <w:rFonts w:asciiTheme="minorHAnsi" w:hAnsiTheme="minorHAnsi" w:cstheme="minorHAnsi"/>
          <w:b/>
          <w:bCs/>
        </w:rPr>
        <w:t xml:space="preserve">Bank Gospodarstwa Krajowego, al. Jerozolimskie 7; 00-955 Warszawa </w:t>
      </w:r>
    </w:p>
    <w:p w14:paraId="420CACDE" w14:textId="41D19369" w:rsidR="00C6223E" w:rsidRPr="00C6223E" w:rsidRDefault="00C6223E" w:rsidP="00C6223E">
      <w:pPr>
        <w:pStyle w:val="Default"/>
        <w:rPr>
          <w:rFonts w:asciiTheme="minorHAnsi" w:hAnsiTheme="minorHAnsi" w:cstheme="minorHAnsi"/>
        </w:rPr>
      </w:pPr>
      <w:r w:rsidRPr="00C6223E">
        <w:rPr>
          <w:rFonts w:asciiTheme="minorHAnsi" w:hAnsiTheme="minorHAnsi" w:cstheme="minorHAnsi"/>
          <w:kern w:val="1"/>
        </w:rPr>
        <w:t>Cena oferty brutto:</w:t>
      </w:r>
      <w:r w:rsidRPr="00C6223E">
        <w:rPr>
          <w:rFonts w:asciiTheme="minorHAnsi" w:hAnsiTheme="minorHAnsi" w:cstheme="minorHAnsi"/>
          <w:bCs/>
          <w:kern w:val="1"/>
        </w:rPr>
        <w:t xml:space="preserve">  </w:t>
      </w:r>
      <w:r w:rsidRPr="00C6223E">
        <w:rPr>
          <w:rFonts w:asciiTheme="minorHAnsi" w:hAnsiTheme="minorHAnsi" w:cstheme="minorHAnsi"/>
        </w:rPr>
        <w:t xml:space="preserve"> </w:t>
      </w:r>
      <w:r w:rsidRPr="00C6223E">
        <w:rPr>
          <w:rFonts w:asciiTheme="minorHAnsi" w:hAnsiTheme="minorHAnsi" w:cstheme="minorHAnsi"/>
          <w:b/>
          <w:bCs/>
        </w:rPr>
        <w:t>10 596 013, 41 PLN.</w:t>
      </w:r>
    </w:p>
    <w:p w14:paraId="005F98CA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DB87DF0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0A238A5D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  <w:r w:rsidR="0087467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</w:t>
      </w:r>
      <w:r w:rsidR="005D2575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2A5E1680" w14:textId="1F089178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0CB925CA" w14:textId="77777777" w:rsidR="008A1DD9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BFA024A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1368ACD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77C3FA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A5F7B6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71CA2D5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9FBB8C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EA9399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2D0EBA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9AD91D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88001B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78EC18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0617DB" w14:textId="77777777" w:rsidR="0032793A" w:rsidRDefault="0032793A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38055261" w:rsidR="00CC3734" w:rsidRPr="00424205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sectPr w:rsidR="00CC3734" w:rsidRPr="00424205" w:rsidSect="008A1DD9">
          <w:headerReference w:type="default" r:id="rId6"/>
          <w:footerReference w:type="even" r:id="rId7"/>
          <w:footerReference w:type="default" r:id="rId8"/>
          <w:pgSz w:w="11906" w:h="16838"/>
          <w:pgMar w:top="142" w:right="1134" w:bottom="709" w:left="1134" w:header="709" w:footer="555" w:gutter="0"/>
          <w:cols w:space="708"/>
          <w:docGrid w:linePitch="360" w:charSpace="-6145"/>
        </w:sectPr>
      </w:pPr>
      <w:bookmarkStart w:id="1" w:name="_GoBack"/>
      <w:bookmarkEnd w:id="1"/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="003A03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Mirosław Łopata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 w:rsidR="008A1DD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 w:rsidP="008A1DD9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633B1" w14:textId="77777777" w:rsidR="00D64446" w:rsidRDefault="00D64446">
      <w:pPr>
        <w:spacing w:after="0" w:line="240" w:lineRule="auto"/>
      </w:pPr>
      <w:r>
        <w:separator/>
      </w:r>
    </w:p>
  </w:endnote>
  <w:endnote w:type="continuationSeparator" w:id="0">
    <w:p w14:paraId="6ED106E7" w14:textId="77777777" w:rsidR="00D64446" w:rsidRDefault="00D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D64446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9149" w14:textId="77777777" w:rsidR="005E5C8C" w:rsidRDefault="00D64446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D64446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D64446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D64446" w:rsidP="005E5C8C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D64446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D6444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D64446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D644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53F6F" w14:textId="77777777" w:rsidR="00D64446" w:rsidRDefault="00D64446">
      <w:pPr>
        <w:spacing w:after="0" w:line="240" w:lineRule="auto"/>
      </w:pPr>
      <w:r>
        <w:separator/>
      </w:r>
    </w:p>
  </w:footnote>
  <w:footnote w:type="continuationSeparator" w:id="0">
    <w:p w14:paraId="6B419884" w14:textId="77777777" w:rsidR="00D64446" w:rsidRDefault="00D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6EF53" w14:textId="7F2F357B" w:rsidR="008A1DD9" w:rsidRDefault="008A1DD9">
    <w:pPr>
      <w:pStyle w:val="Nagwek"/>
    </w:pPr>
  </w:p>
  <w:p w14:paraId="4CA86F3B" w14:textId="1746F5D4" w:rsidR="005E5C8C" w:rsidRDefault="00D64446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D644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D6444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D644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34510"/>
    <w:rsid w:val="00055111"/>
    <w:rsid w:val="00081B63"/>
    <w:rsid w:val="00086DFB"/>
    <w:rsid w:val="000D070A"/>
    <w:rsid w:val="000F1C79"/>
    <w:rsid w:val="001376C6"/>
    <w:rsid w:val="00151D93"/>
    <w:rsid w:val="001A1089"/>
    <w:rsid w:val="001A4625"/>
    <w:rsid w:val="001D7DDF"/>
    <w:rsid w:val="0023014B"/>
    <w:rsid w:val="0028133F"/>
    <w:rsid w:val="0032635C"/>
    <w:rsid w:val="00326575"/>
    <w:rsid w:val="0032793A"/>
    <w:rsid w:val="00376B5C"/>
    <w:rsid w:val="003A0311"/>
    <w:rsid w:val="003A3589"/>
    <w:rsid w:val="00424205"/>
    <w:rsid w:val="004D2793"/>
    <w:rsid w:val="00515118"/>
    <w:rsid w:val="00552CB6"/>
    <w:rsid w:val="005D2575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5C08"/>
    <w:rsid w:val="007951EF"/>
    <w:rsid w:val="007D025A"/>
    <w:rsid w:val="0081468D"/>
    <w:rsid w:val="00874671"/>
    <w:rsid w:val="008A0330"/>
    <w:rsid w:val="008A1DD9"/>
    <w:rsid w:val="008E3BEE"/>
    <w:rsid w:val="00A53A71"/>
    <w:rsid w:val="00AA7EA2"/>
    <w:rsid w:val="00AB03A6"/>
    <w:rsid w:val="00AC74AE"/>
    <w:rsid w:val="00B0060A"/>
    <w:rsid w:val="00B04F92"/>
    <w:rsid w:val="00BA4AFD"/>
    <w:rsid w:val="00BC4C4B"/>
    <w:rsid w:val="00BF6A75"/>
    <w:rsid w:val="00C6223E"/>
    <w:rsid w:val="00C8598B"/>
    <w:rsid w:val="00CC3734"/>
    <w:rsid w:val="00D64446"/>
    <w:rsid w:val="00E261E6"/>
    <w:rsid w:val="00E33859"/>
    <w:rsid w:val="00E572DC"/>
    <w:rsid w:val="00EA0AD2"/>
    <w:rsid w:val="00F74561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paragraph" w:styleId="Nagwek3">
    <w:name w:val="heading 3"/>
    <w:basedOn w:val="Normalny"/>
    <w:link w:val="Nagwek3Znak"/>
    <w:uiPriority w:val="9"/>
    <w:qFormat/>
    <w:rsid w:val="003A0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  <w:style w:type="paragraph" w:customStyle="1" w:styleId="Default">
    <w:name w:val="Default"/>
    <w:rsid w:val="000D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A0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3279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2793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2023-07-27T12:19:00Z</cp:lastPrinted>
  <dcterms:created xsi:type="dcterms:W3CDTF">2023-08-28T11:50:00Z</dcterms:created>
  <dcterms:modified xsi:type="dcterms:W3CDTF">2023-08-28T11:50:00Z</dcterms:modified>
</cp:coreProperties>
</file>