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85" w:rsidRPr="00A9187A" w:rsidRDefault="00A60885" w:rsidP="00A60885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  <w:r w:rsidRPr="00A9187A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b/>
          <w:szCs w:val="24"/>
        </w:rPr>
        <w:t xml:space="preserve">     </w:t>
      </w:r>
    </w:p>
    <w:p w:rsidR="00A9357D" w:rsidRDefault="00A60885" w:rsidP="0060717D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  <w:r w:rsidRPr="00A9187A">
        <w:rPr>
          <w:rFonts w:ascii="Times New Roman" w:hAnsi="Times New Roman"/>
          <w:szCs w:val="24"/>
        </w:rPr>
        <w:t>Nr sprawy</w:t>
      </w:r>
      <w:r w:rsidRPr="00A9187A"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Cs w:val="24"/>
        </w:rPr>
        <w:t>D</w:t>
      </w:r>
      <w:r w:rsidRPr="00A9187A">
        <w:rPr>
          <w:rFonts w:ascii="Times New Roman" w:hAnsi="Times New Roman"/>
          <w:b/>
          <w:szCs w:val="24"/>
        </w:rPr>
        <w:t>P/371/</w:t>
      </w:r>
      <w:r w:rsidR="008E420A">
        <w:rPr>
          <w:rFonts w:ascii="Times New Roman" w:hAnsi="Times New Roman"/>
          <w:b/>
          <w:szCs w:val="24"/>
        </w:rPr>
        <w:t>19/20</w:t>
      </w:r>
      <w:bookmarkStart w:id="0" w:name="_GoBack"/>
      <w:bookmarkEnd w:id="0"/>
    </w:p>
    <w:p w:rsidR="00865005" w:rsidRDefault="00865005" w:rsidP="0060717D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:rsidR="00865005" w:rsidRDefault="00865005" w:rsidP="00865005">
      <w:pPr>
        <w:pStyle w:val="Stopka"/>
        <w:tabs>
          <w:tab w:val="clear" w:pos="4536"/>
          <w:tab w:val="clear" w:pos="9072"/>
        </w:tabs>
        <w:ind w:left="-284"/>
        <w:jc w:val="center"/>
        <w:rPr>
          <w:rFonts w:ascii="Times New Roman" w:hAnsi="Times New Roman"/>
          <w:b/>
          <w:szCs w:val="24"/>
        </w:rPr>
      </w:pPr>
      <w:r w:rsidRPr="00865005">
        <w:rPr>
          <w:rFonts w:ascii="Times New Roman" w:hAnsi="Times New Roman"/>
          <w:b/>
          <w:bCs/>
          <w:szCs w:val="24"/>
        </w:rPr>
        <w:t>SPOSÓB ZAPEWNIENIA JAKOŚCI ŚWIADCZONEJ USŁUGI</w:t>
      </w:r>
    </w:p>
    <w:p w:rsidR="00865005" w:rsidRDefault="00865005" w:rsidP="0060717D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7"/>
        <w:gridCol w:w="15"/>
        <w:gridCol w:w="15"/>
        <w:gridCol w:w="29"/>
        <w:gridCol w:w="10402"/>
      </w:tblGrid>
      <w:tr w:rsidR="00865005" w:rsidRPr="00865005" w:rsidTr="00865005">
        <w:trPr>
          <w:trHeight w:val="540"/>
        </w:trPr>
        <w:tc>
          <w:tcPr>
            <w:tcW w:w="12578" w:type="dxa"/>
            <w:gridSpan w:val="5"/>
          </w:tcPr>
          <w:p w:rsidR="00865005" w:rsidRPr="00865005" w:rsidRDefault="00865005" w:rsidP="00865005">
            <w:pPr>
              <w:spacing w:after="0" w:line="276" w:lineRule="auto"/>
              <w:ind w:left="-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0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Podkryterium 1</w:t>
            </w:r>
          </w:p>
          <w:p w:rsidR="00865005" w:rsidRPr="00865005" w:rsidRDefault="00865005" w:rsidP="00865005">
            <w:pPr>
              <w:spacing w:after="0" w:line="276" w:lineRule="auto"/>
              <w:ind w:left="-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0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Zapewnienie przez Inżyniera kontraktu realizacji zamówienia zgodnie z warunkami wzoru Umowy, oraz Rozdziału 2 do SIWZ (szczegółowy opis przedmiotu zamówienia)</w:t>
            </w:r>
          </w:p>
        </w:tc>
      </w:tr>
      <w:tr w:rsidR="00865005" w:rsidRPr="00865005" w:rsidTr="00865005">
        <w:trPr>
          <w:trHeight w:val="540"/>
        </w:trPr>
        <w:tc>
          <w:tcPr>
            <w:tcW w:w="12578" w:type="dxa"/>
            <w:gridSpan w:val="5"/>
          </w:tcPr>
          <w:p w:rsidR="00865005" w:rsidRPr="00865005" w:rsidRDefault="00865005" w:rsidP="00865005">
            <w:pPr>
              <w:spacing w:after="0" w:line="276" w:lineRule="auto"/>
              <w:ind w:left="-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0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opis działań, jakie podejmie Inżynier kontraktu w celu zapewnienia odpowiedniej jakości programu funkcjonalno –użytkowego i  dokumentacji projektowej opracowanej przez biuro projektowe</w:t>
            </w:r>
          </w:p>
        </w:tc>
      </w:tr>
      <w:tr w:rsidR="00865005" w:rsidRPr="00865005" w:rsidTr="00865005">
        <w:trPr>
          <w:trHeight w:val="540"/>
        </w:trPr>
        <w:tc>
          <w:tcPr>
            <w:tcW w:w="12578" w:type="dxa"/>
            <w:gridSpan w:val="5"/>
          </w:tcPr>
          <w:p w:rsidR="00865005" w:rsidRPr="00865005" w:rsidRDefault="00865005" w:rsidP="00865005">
            <w:pPr>
              <w:spacing w:after="0" w:line="276" w:lineRule="auto"/>
              <w:ind w:left="-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00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propozycje działań i uzasadnienie wpływu tego działania na zapewnienie uzyskania odpowiedniej jakości programu funkcjonalno-użytkowego i dokumentacji projektowe:</w:t>
            </w:r>
          </w:p>
        </w:tc>
      </w:tr>
      <w:tr w:rsidR="00865005" w:rsidRPr="00865005" w:rsidTr="00865005">
        <w:trPr>
          <w:trHeight w:val="540"/>
        </w:trPr>
        <w:tc>
          <w:tcPr>
            <w:tcW w:w="2132" w:type="dxa"/>
            <w:gridSpan w:val="2"/>
            <w:vAlign w:val="center"/>
          </w:tcPr>
          <w:p w:rsidR="00865005" w:rsidRPr="00865005" w:rsidRDefault="00865005" w:rsidP="00865005">
            <w:pPr>
              <w:spacing w:after="0" w:line="276" w:lineRule="auto"/>
              <w:ind w:left="-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46" w:type="dxa"/>
            <w:gridSpan w:val="3"/>
          </w:tcPr>
          <w:p w:rsidR="00865005" w:rsidRPr="00865005" w:rsidRDefault="00865005" w:rsidP="00865005">
            <w:pPr>
              <w:spacing w:after="0" w:line="276" w:lineRule="auto"/>
              <w:ind w:left="-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005" w:rsidRPr="00865005" w:rsidTr="00865005">
        <w:trPr>
          <w:trHeight w:val="540"/>
        </w:trPr>
        <w:tc>
          <w:tcPr>
            <w:tcW w:w="2132" w:type="dxa"/>
            <w:gridSpan w:val="2"/>
            <w:vAlign w:val="center"/>
          </w:tcPr>
          <w:p w:rsidR="00865005" w:rsidRDefault="00865005" w:rsidP="00865005">
            <w:pPr>
              <w:spacing w:after="0" w:line="276" w:lineRule="auto"/>
              <w:ind w:left="-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46" w:type="dxa"/>
            <w:gridSpan w:val="3"/>
          </w:tcPr>
          <w:p w:rsidR="00865005" w:rsidRPr="00865005" w:rsidRDefault="00865005" w:rsidP="00865005">
            <w:pPr>
              <w:spacing w:after="0" w:line="276" w:lineRule="auto"/>
              <w:ind w:left="-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005" w:rsidRPr="00865005" w:rsidTr="00865005">
        <w:trPr>
          <w:trHeight w:val="540"/>
        </w:trPr>
        <w:tc>
          <w:tcPr>
            <w:tcW w:w="2132" w:type="dxa"/>
            <w:gridSpan w:val="2"/>
            <w:vAlign w:val="center"/>
          </w:tcPr>
          <w:p w:rsidR="00865005" w:rsidRDefault="00865005" w:rsidP="00865005">
            <w:pPr>
              <w:spacing w:after="0" w:line="276" w:lineRule="auto"/>
              <w:ind w:left="-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46" w:type="dxa"/>
            <w:gridSpan w:val="3"/>
          </w:tcPr>
          <w:p w:rsidR="00865005" w:rsidRPr="00865005" w:rsidRDefault="00865005" w:rsidP="00865005">
            <w:pPr>
              <w:spacing w:after="0" w:line="276" w:lineRule="auto"/>
              <w:ind w:left="-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005" w:rsidRPr="00865005" w:rsidTr="00865005">
        <w:trPr>
          <w:trHeight w:val="540"/>
        </w:trPr>
        <w:tc>
          <w:tcPr>
            <w:tcW w:w="2132" w:type="dxa"/>
            <w:gridSpan w:val="2"/>
            <w:vAlign w:val="center"/>
          </w:tcPr>
          <w:p w:rsidR="00865005" w:rsidRDefault="00865005" w:rsidP="00865005">
            <w:pPr>
              <w:spacing w:after="0" w:line="276" w:lineRule="auto"/>
              <w:ind w:left="-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446" w:type="dxa"/>
            <w:gridSpan w:val="3"/>
          </w:tcPr>
          <w:p w:rsidR="00865005" w:rsidRPr="00865005" w:rsidRDefault="00865005" w:rsidP="00865005">
            <w:pPr>
              <w:spacing w:after="0" w:line="276" w:lineRule="auto"/>
              <w:ind w:left="-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005" w:rsidRPr="00865005" w:rsidTr="00865005">
        <w:trPr>
          <w:trHeight w:val="540"/>
        </w:trPr>
        <w:tc>
          <w:tcPr>
            <w:tcW w:w="12578" w:type="dxa"/>
            <w:gridSpan w:val="5"/>
          </w:tcPr>
          <w:p w:rsidR="00865005" w:rsidRPr="00865005" w:rsidRDefault="00865005" w:rsidP="00865005">
            <w:pPr>
              <w:spacing w:after="0" w:line="276" w:lineRule="auto"/>
              <w:ind w:left="-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0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opis sposobu zapewnienia przez Inżyniera kontraktu monitorowania postępu realizacji inwestycji</w:t>
            </w:r>
          </w:p>
        </w:tc>
      </w:tr>
      <w:tr w:rsidR="00865005" w:rsidRPr="00865005" w:rsidTr="00865005">
        <w:trPr>
          <w:trHeight w:val="540"/>
        </w:trPr>
        <w:tc>
          <w:tcPr>
            <w:tcW w:w="12578" w:type="dxa"/>
            <w:gridSpan w:val="5"/>
          </w:tcPr>
          <w:p w:rsidR="00865005" w:rsidRPr="00865005" w:rsidRDefault="00865005" w:rsidP="00865005">
            <w:pPr>
              <w:spacing w:after="0" w:line="276" w:lineRule="auto"/>
              <w:ind w:left="-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00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propozycje działań i uzasadnienie wpływu tego działania na zapewnienie uzyskania zgodności postępu prac (dotyczy opracowania koncepcji i programu funkcjonalno-użytkowego oraz  prac projektowych) oraz ich zgodności z harmonogramem i oczekiwaniami zamawiającego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:</w:t>
            </w:r>
          </w:p>
        </w:tc>
      </w:tr>
      <w:tr w:rsidR="00865005" w:rsidRPr="00865005" w:rsidTr="00865005">
        <w:trPr>
          <w:trHeight w:val="540"/>
        </w:trPr>
        <w:tc>
          <w:tcPr>
            <w:tcW w:w="2117" w:type="dxa"/>
            <w:vAlign w:val="center"/>
          </w:tcPr>
          <w:p w:rsidR="00865005" w:rsidRPr="00865005" w:rsidRDefault="00865005" w:rsidP="00865005">
            <w:pPr>
              <w:spacing w:after="0" w:line="276" w:lineRule="auto"/>
              <w:ind w:left="-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61" w:type="dxa"/>
            <w:gridSpan w:val="4"/>
          </w:tcPr>
          <w:p w:rsidR="00865005" w:rsidRPr="00865005" w:rsidRDefault="00865005" w:rsidP="00865005">
            <w:pPr>
              <w:spacing w:after="0" w:line="276" w:lineRule="auto"/>
              <w:ind w:left="-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005" w:rsidRPr="00865005" w:rsidTr="00865005">
        <w:trPr>
          <w:trHeight w:val="540"/>
        </w:trPr>
        <w:tc>
          <w:tcPr>
            <w:tcW w:w="2117" w:type="dxa"/>
            <w:vAlign w:val="center"/>
          </w:tcPr>
          <w:p w:rsidR="00865005" w:rsidRPr="00865005" w:rsidRDefault="00865005" w:rsidP="00865005">
            <w:pPr>
              <w:spacing w:after="0" w:line="276" w:lineRule="auto"/>
              <w:ind w:left="-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61" w:type="dxa"/>
            <w:gridSpan w:val="4"/>
          </w:tcPr>
          <w:p w:rsidR="00865005" w:rsidRPr="00865005" w:rsidRDefault="00865005" w:rsidP="00865005">
            <w:pPr>
              <w:spacing w:after="0" w:line="276" w:lineRule="auto"/>
              <w:ind w:left="-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005" w:rsidRPr="00865005" w:rsidTr="00865005">
        <w:trPr>
          <w:trHeight w:val="540"/>
        </w:trPr>
        <w:tc>
          <w:tcPr>
            <w:tcW w:w="2117" w:type="dxa"/>
            <w:vAlign w:val="center"/>
          </w:tcPr>
          <w:p w:rsidR="00865005" w:rsidRPr="00865005" w:rsidRDefault="00865005" w:rsidP="00865005">
            <w:pPr>
              <w:spacing w:after="0" w:line="276" w:lineRule="auto"/>
              <w:ind w:left="-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61" w:type="dxa"/>
            <w:gridSpan w:val="4"/>
          </w:tcPr>
          <w:p w:rsidR="00865005" w:rsidRPr="00865005" w:rsidRDefault="00865005" w:rsidP="00865005">
            <w:pPr>
              <w:spacing w:after="0" w:line="276" w:lineRule="auto"/>
              <w:ind w:left="-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005" w:rsidRPr="00865005" w:rsidTr="00865005">
        <w:trPr>
          <w:trHeight w:val="540"/>
        </w:trPr>
        <w:tc>
          <w:tcPr>
            <w:tcW w:w="2117" w:type="dxa"/>
            <w:vAlign w:val="center"/>
          </w:tcPr>
          <w:p w:rsidR="00865005" w:rsidRPr="00865005" w:rsidRDefault="00865005" w:rsidP="00865005">
            <w:pPr>
              <w:spacing w:after="0" w:line="276" w:lineRule="auto"/>
              <w:ind w:left="-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0461" w:type="dxa"/>
            <w:gridSpan w:val="4"/>
          </w:tcPr>
          <w:p w:rsidR="00865005" w:rsidRPr="00865005" w:rsidRDefault="00865005" w:rsidP="00865005">
            <w:pPr>
              <w:spacing w:after="0" w:line="276" w:lineRule="auto"/>
              <w:ind w:left="-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005" w:rsidRPr="00865005" w:rsidTr="00EC3862">
        <w:trPr>
          <w:trHeight w:val="540"/>
        </w:trPr>
        <w:tc>
          <w:tcPr>
            <w:tcW w:w="12578" w:type="dxa"/>
            <w:gridSpan w:val="5"/>
            <w:vAlign w:val="center"/>
          </w:tcPr>
          <w:p w:rsidR="00865005" w:rsidRPr="00865005" w:rsidRDefault="00865005" w:rsidP="00865005">
            <w:pPr>
              <w:spacing w:after="0" w:line="276" w:lineRule="auto"/>
              <w:ind w:left="-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00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propozycje działań i uzasadnienie wpływu tego działania na zapewnienie uzyskania zgodności postępu prac (dotyczy prac budowlanych) oraz ich jakości z harmonogramem i oczekiwaniami zamawiającego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:</w:t>
            </w:r>
          </w:p>
        </w:tc>
      </w:tr>
      <w:tr w:rsidR="00865005" w:rsidRPr="00865005" w:rsidTr="00865005">
        <w:trPr>
          <w:trHeight w:val="540"/>
        </w:trPr>
        <w:tc>
          <w:tcPr>
            <w:tcW w:w="2117" w:type="dxa"/>
            <w:vAlign w:val="center"/>
          </w:tcPr>
          <w:p w:rsidR="00865005" w:rsidRPr="00865005" w:rsidRDefault="00865005" w:rsidP="00865005">
            <w:pPr>
              <w:spacing w:after="0" w:line="276" w:lineRule="auto"/>
              <w:ind w:left="-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61" w:type="dxa"/>
            <w:gridSpan w:val="4"/>
          </w:tcPr>
          <w:p w:rsidR="00865005" w:rsidRPr="00865005" w:rsidRDefault="00865005" w:rsidP="00865005">
            <w:pPr>
              <w:spacing w:after="0" w:line="276" w:lineRule="auto"/>
              <w:ind w:left="-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005" w:rsidRPr="00865005" w:rsidTr="00865005">
        <w:trPr>
          <w:trHeight w:val="540"/>
        </w:trPr>
        <w:tc>
          <w:tcPr>
            <w:tcW w:w="2117" w:type="dxa"/>
            <w:vAlign w:val="center"/>
          </w:tcPr>
          <w:p w:rsidR="00865005" w:rsidRPr="00865005" w:rsidRDefault="00865005" w:rsidP="00865005">
            <w:pPr>
              <w:spacing w:after="0" w:line="276" w:lineRule="auto"/>
              <w:ind w:left="-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61" w:type="dxa"/>
            <w:gridSpan w:val="4"/>
          </w:tcPr>
          <w:p w:rsidR="00865005" w:rsidRPr="00865005" w:rsidRDefault="00865005" w:rsidP="00865005">
            <w:pPr>
              <w:spacing w:after="0" w:line="276" w:lineRule="auto"/>
              <w:ind w:left="-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005" w:rsidRPr="00865005" w:rsidTr="00865005">
        <w:trPr>
          <w:trHeight w:val="540"/>
        </w:trPr>
        <w:tc>
          <w:tcPr>
            <w:tcW w:w="2117" w:type="dxa"/>
            <w:vAlign w:val="center"/>
          </w:tcPr>
          <w:p w:rsidR="00865005" w:rsidRPr="00865005" w:rsidRDefault="00865005" w:rsidP="00865005">
            <w:pPr>
              <w:spacing w:after="0" w:line="276" w:lineRule="auto"/>
              <w:ind w:left="-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61" w:type="dxa"/>
            <w:gridSpan w:val="4"/>
          </w:tcPr>
          <w:p w:rsidR="00865005" w:rsidRPr="00865005" w:rsidRDefault="00865005" w:rsidP="00865005">
            <w:pPr>
              <w:spacing w:after="0" w:line="276" w:lineRule="auto"/>
              <w:ind w:left="-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005" w:rsidRPr="00865005" w:rsidTr="00865005">
        <w:trPr>
          <w:trHeight w:val="540"/>
        </w:trPr>
        <w:tc>
          <w:tcPr>
            <w:tcW w:w="2117" w:type="dxa"/>
            <w:vAlign w:val="center"/>
          </w:tcPr>
          <w:p w:rsidR="00865005" w:rsidRPr="00865005" w:rsidRDefault="00865005" w:rsidP="00865005">
            <w:pPr>
              <w:spacing w:after="0" w:line="276" w:lineRule="auto"/>
              <w:ind w:left="-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461" w:type="dxa"/>
            <w:gridSpan w:val="4"/>
          </w:tcPr>
          <w:p w:rsidR="00865005" w:rsidRPr="00865005" w:rsidRDefault="00865005" w:rsidP="00865005">
            <w:pPr>
              <w:spacing w:after="0" w:line="276" w:lineRule="auto"/>
              <w:ind w:left="-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005" w:rsidRPr="00865005" w:rsidTr="00865005">
        <w:trPr>
          <w:trHeight w:val="540"/>
        </w:trPr>
        <w:tc>
          <w:tcPr>
            <w:tcW w:w="12578" w:type="dxa"/>
            <w:gridSpan w:val="5"/>
          </w:tcPr>
          <w:p w:rsidR="00865005" w:rsidRPr="00865005" w:rsidRDefault="00865005" w:rsidP="00865005">
            <w:pPr>
              <w:spacing w:after="0" w:line="276" w:lineRule="auto"/>
              <w:ind w:left="-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0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opis działań, jakie podejmie Inżynier kontraktu w przypadku wystąpienia błędów w dokumentacji projektowej</w:t>
            </w:r>
          </w:p>
        </w:tc>
      </w:tr>
      <w:tr w:rsidR="00865005" w:rsidRPr="00865005" w:rsidTr="00D91B62">
        <w:trPr>
          <w:trHeight w:val="540"/>
        </w:trPr>
        <w:tc>
          <w:tcPr>
            <w:tcW w:w="12578" w:type="dxa"/>
            <w:gridSpan w:val="5"/>
            <w:vAlign w:val="center"/>
          </w:tcPr>
          <w:p w:rsidR="00865005" w:rsidRPr="00865005" w:rsidRDefault="00865005" w:rsidP="00865005">
            <w:pPr>
              <w:spacing w:after="0" w:line="276" w:lineRule="auto"/>
              <w:ind w:left="-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00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propozycje działań jakie podejmą członkowie zespołu Inżyniera kontraktu oraz dodatkowi konsultanci w celu wykrycia w dokumentacji projektowej błędów, wraz z uzasadnieniem celowości tego działania</w:t>
            </w:r>
          </w:p>
        </w:tc>
      </w:tr>
      <w:tr w:rsidR="00865005" w:rsidRPr="00865005" w:rsidTr="00865005">
        <w:trPr>
          <w:trHeight w:val="540"/>
        </w:trPr>
        <w:tc>
          <w:tcPr>
            <w:tcW w:w="2132" w:type="dxa"/>
            <w:gridSpan w:val="2"/>
            <w:vAlign w:val="center"/>
          </w:tcPr>
          <w:p w:rsidR="00865005" w:rsidRPr="00865005" w:rsidRDefault="00865005" w:rsidP="00865005">
            <w:pPr>
              <w:spacing w:after="0" w:line="276" w:lineRule="auto"/>
              <w:ind w:left="-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46" w:type="dxa"/>
            <w:gridSpan w:val="3"/>
          </w:tcPr>
          <w:p w:rsidR="00865005" w:rsidRPr="00865005" w:rsidRDefault="00865005" w:rsidP="00865005">
            <w:pPr>
              <w:spacing w:after="0" w:line="276" w:lineRule="auto"/>
              <w:ind w:left="-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005" w:rsidRPr="00865005" w:rsidTr="00865005">
        <w:trPr>
          <w:trHeight w:val="540"/>
        </w:trPr>
        <w:tc>
          <w:tcPr>
            <w:tcW w:w="2132" w:type="dxa"/>
            <w:gridSpan w:val="2"/>
            <w:vAlign w:val="center"/>
          </w:tcPr>
          <w:p w:rsidR="00865005" w:rsidRPr="00865005" w:rsidRDefault="00865005" w:rsidP="00865005">
            <w:pPr>
              <w:spacing w:after="0" w:line="276" w:lineRule="auto"/>
              <w:ind w:left="-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46" w:type="dxa"/>
            <w:gridSpan w:val="3"/>
          </w:tcPr>
          <w:p w:rsidR="00865005" w:rsidRPr="00865005" w:rsidRDefault="00865005" w:rsidP="00865005">
            <w:pPr>
              <w:spacing w:after="0" w:line="276" w:lineRule="auto"/>
              <w:ind w:left="-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005" w:rsidRPr="00865005" w:rsidTr="00865005">
        <w:trPr>
          <w:trHeight w:val="540"/>
        </w:trPr>
        <w:tc>
          <w:tcPr>
            <w:tcW w:w="2132" w:type="dxa"/>
            <w:gridSpan w:val="2"/>
            <w:vAlign w:val="center"/>
          </w:tcPr>
          <w:p w:rsidR="00865005" w:rsidRPr="00865005" w:rsidRDefault="00865005" w:rsidP="00865005">
            <w:pPr>
              <w:spacing w:after="0" w:line="276" w:lineRule="auto"/>
              <w:ind w:left="-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46" w:type="dxa"/>
            <w:gridSpan w:val="3"/>
          </w:tcPr>
          <w:p w:rsidR="00865005" w:rsidRPr="00865005" w:rsidRDefault="00865005" w:rsidP="00865005">
            <w:pPr>
              <w:spacing w:after="0" w:line="276" w:lineRule="auto"/>
              <w:ind w:left="-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005" w:rsidRPr="00865005" w:rsidTr="00865005">
        <w:trPr>
          <w:trHeight w:val="540"/>
        </w:trPr>
        <w:tc>
          <w:tcPr>
            <w:tcW w:w="2132" w:type="dxa"/>
            <w:gridSpan w:val="2"/>
            <w:vAlign w:val="center"/>
          </w:tcPr>
          <w:p w:rsidR="00865005" w:rsidRDefault="00865005" w:rsidP="00865005">
            <w:pPr>
              <w:spacing w:after="0" w:line="276" w:lineRule="auto"/>
              <w:ind w:left="-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446" w:type="dxa"/>
            <w:gridSpan w:val="3"/>
          </w:tcPr>
          <w:p w:rsidR="00865005" w:rsidRPr="00865005" w:rsidRDefault="00865005" w:rsidP="00865005">
            <w:pPr>
              <w:spacing w:after="0" w:line="276" w:lineRule="auto"/>
              <w:ind w:left="-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005" w:rsidRPr="00865005" w:rsidTr="007257BE">
        <w:trPr>
          <w:trHeight w:val="540"/>
        </w:trPr>
        <w:tc>
          <w:tcPr>
            <w:tcW w:w="12578" w:type="dxa"/>
            <w:gridSpan w:val="5"/>
            <w:vAlign w:val="center"/>
          </w:tcPr>
          <w:p w:rsidR="00865005" w:rsidRPr="00865005" w:rsidRDefault="00865005" w:rsidP="00865005">
            <w:pPr>
              <w:spacing w:after="0" w:line="276" w:lineRule="auto"/>
              <w:ind w:left="-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00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propozycje działań jakie podejmą członkowie zespołu Inżyniera kontraktu oraz dodatkowi konsultanci w następstwie wykrycia w dokumentacji projektowej błędów, wraz z uzasadnieniem celowości tego działania:</w:t>
            </w:r>
          </w:p>
        </w:tc>
      </w:tr>
      <w:tr w:rsidR="00865005" w:rsidRPr="00865005" w:rsidTr="00865005">
        <w:trPr>
          <w:trHeight w:val="540"/>
        </w:trPr>
        <w:tc>
          <w:tcPr>
            <w:tcW w:w="2132" w:type="dxa"/>
            <w:gridSpan w:val="2"/>
            <w:vAlign w:val="center"/>
          </w:tcPr>
          <w:p w:rsidR="00865005" w:rsidRPr="00865005" w:rsidRDefault="00865005" w:rsidP="00865005">
            <w:pPr>
              <w:spacing w:after="0" w:line="276" w:lineRule="auto"/>
              <w:ind w:left="-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46" w:type="dxa"/>
            <w:gridSpan w:val="3"/>
          </w:tcPr>
          <w:p w:rsidR="00865005" w:rsidRPr="00865005" w:rsidRDefault="00865005" w:rsidP="00865005">
            <w:pPr>
              <w:spacing w:after="0" w:line="276" w:lineRule="auto"/>
              <w:ind w:left="-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005" w:rsidRPr="00865005" w:rsidTr="00865005">
        <w:trPr>
          <w:trHeight w:val="540"/>
        </w:trPr>
        <w:tc>
          <w:tcPr>
            <w:tcW w:w="2132" w:type="dxa"/>
            <w:gridSpan w:val="2"/>
            <w:vAlign w:val="center"/>
          </w:tcPr>
          <w:p w:rsidR="00865005" w:rsidRPr="00865005" w:rsidRDefault="00865005" w:rsidP="00865005">
            <w:pPr>
              <w:spacing w:after="0" w:line="276" w:lineRule="auto"/>
              <w:ind w:left="-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46" w:type="dxa"/>
            <w:gridSpan w:val="3"/>
          </w:tcPr>
          <w:p w:rsidR="00865005" w:rsidRPr="00865005" w:rsidRDefault="00865005" w:rsidP="00865005">
            <w:pPr>
              <w:spacing w:after="0" w:line="276" w:lineRule="auto"/>
              <w:ind w:left="-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005" w:rsidRPr="00865005" w:rsidTr="00865005">
        <w:trPr>
          <w:trHeight w:val="540"/>
        </w:trPr>
        <w:tc>
          <w:tcPr>
            <w:tcW w:w="2132" w:type="dxa"/>
            <w:gridSpan w:val="2"/>
            <w:vAlign w:val="center"/>
          </w:tcPr>
          <w:p w:rsidR="00865005" w:rsidRPr="00865005" w:rsidRDefault="00865005" w:rsidP="00865005">
            <w:pPr>
              <w:spacing w:after="0" w:line="276" w:lineRule="auto"/>
              <w:ind w:left="-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0446" w:type="dxa"/>
            <w:gridSpan w:val="3"/>
          </w:tcPr>
          <w:p w:rsidR="00865005" w:rsidRPr="00865005" w:rsidRDefault="00865005" w:rsidP="00865005">
            <w:pPr>
              <w:spacing w:after="0" w:line="276" w:lineRule="auto"/>
              <w:ind w:left="-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005" w:rsidRPr="00865005" w:rsidTr="00865005">
        <w:trPr>
          <w:trHeight w:val="540"/>
        </w:trPr>
        <w:tc>
          <w:tcPr>
            <w:tcW w:w="2132" w:type="dxa"/>
            <w:gridSpan w:val="2"/>
            <w:vAlign w:val="center"/>
          </w:tcPr>
          <w:p w:rsidR="00865005" w:rsidRPr="00865005" w:rsidRDefault="00865005" w:rsidP="00865005">
            <w:pPr>
              <w:spacing w:after="0" w:line="276" w:lineRule="auto"/>
              <w:ind w:left="-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446" w:type="dxa"/>
            <w:gridSpan w:val="3"/>
          </w:tcPr>
          <w:p w:rsidR="00865005" w:rsidRPr="00865005" w:rsidRDefault="00865005" w:rsidP="00865005">
            <w:pPr>
              <w:spacing w:after="0" w:line="276" w:lineRule="auto"/>
              <w:ind w:left="-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005" w:rsidRPr="00865005" w:rsidTr="00865005">
        <w:trPr>
          <w:trHeight w:val="540"/>
        </w:trPr>
        <w:tc>
          <w:tcPr>
            <w:tcW w:w="12578" w:type="dxa"/>
            <w:gridSpan w:val="5"/>
          </w:tcPr>
          <w:p w:rsidR="00865005" w:rsidRPr="00865005" w:rsidRDefault="00865005" w:rsidP="00865005">
            <w:pPr>
              <w:spacing w:after="0" w:line="276" w:lineRule="auto"/>
              <w:ind w:left="-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0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Weryfikacja przez Inżyniera kontraktu potencjalnych obszarów ryzyka zgłoszenia roszczeń przez wykonawcę robót budowlanych</w:t>
            </w:r>
          </w:p>
        </w:tc>
      </w:tr>
      <w:tr w:rsidR="00865005" w:rsidRPr="00865005" w:rsidTr="00865005">
        <w:trPr>
          <w:trHeight w:val="540"/>
        </w:trPr>
        <w:tc>
          <w:tcPr>
            <w:tcW w:w="12578" w:type="dxa"/>
            <w:gridSpan w:val="5"/>
          </w:tcPr>
          <w:p w:rsidR="00865005" w:rsidRPr="00865005" w:rsidRDefault="00865005" w:rsidP="00865005">
            <w:pPr>
              <w:spacing w:after="0" w:line="276" w:lineRule="auto"/>
              <w:ind w:left="-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00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propozycje obszaru ryzyka dotyczącego realizacji inwestycji wraz ze wskazaniem środka (lub środków) służącego zarządzaniu ryzykiem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:</w:t>
            </w:r>
          </w:p>
        </w:tc>
      </w:tr>
      <w:tr w:rsidR="00865005" w:rsidRPr="00865005" w:rsidTr="00865005">
        <w:trPr>
          <w:trHeight w:val="540"/>
        </w:trPr>
        <w:tc>
          <w:tcPr>
            <w:tcW w:w="2147" w:type="dxa"/>
            <w:gridSpan w:val="3"/>
            <w:vAlign w:val="center"/>
          </w:tcPr>
          <w:p w:rsidR="00865005" w:rsidRPr="00865005" w:rsidRDefault="00865005" w:rsidP="00865005">
            <w:pPr>
              <w:spacing w:after="0" w:line="276" w:lineRule="auto"/>
              <w:ind w:left="-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31" w:type="dxa"/>
            <w:gridSpan w:val="2"/>
          </w:tcPr>
          <w:p w:rsidR="00865005" w:rsidRPr="00865005" w:rsidRDefault="00865005" w:rsidP="00865005">
            <w:pPr>
              <w:spacing w:after="0" w:line="276" w:lineRule="auto"/>
              <w:ind w:left="-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005" w:rsidRPr="00865005" w:rsidTr="00865005">
        <w:trPr>
          <w:trHeight w:val="540"/>
        </w:trPr>
        <w:tc>
          <w:tcPr>
            <w:tcW w:w="2147" w:type="dxa"/>
            <w:gridSpan w:val="3"/>
            <w:vAlign w:val="center"/>
          </w:tcPr>
          <w:p w:rsidR="00865005" w:rsidRPr="00865005" w:rsidRDefault="00865005" w:rsidP="00865005">
            <w:pPr>
              <w:spacing w:after="0" w:line="276" w:lineRule="auto"/>
              <w:ind w:left="-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31" w:type="dxa"/>
            <w:gridSpan w:val="2"/>
          </w:tcPr>
          <w:p w:rsidR="00865005" w:rsidRPr="00865005" w:rsidRDefault="00865005" w:rsidP="00865005">
            <w:pPr>
              <w:spacing w:after="0" w:line="276" w:lineRule="auto"/>
              <w:ind w:left="-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005" w:rsidRPr="00865005" w:rsidTr="00865005">
        <w:trPr>
          <w:trHeight w:val="540"/>
        </w:trPr>
        <w:tc>
          <w:tcPr>
            <w:tcW w:w="2147" w:type="dxa"/>
            <w:gridSpan w:val="3"/>
            <w:vAlign w:val="center"/>
          </w:tcPr>
          <w:p w:rsidR="00865005" w:rsidRPr="00865005" w:rsidRDefault="00865005" w:rsidP="00865005">
            <w:pPr>
              <w:spacing w:after="0" w:line="276" w:lineRule="auto"/>
              <w:ind w:left="-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31" w:type="dxa"/>
            <w:gridSpan w:val="2"/>
          </w:tcPr>
          <w:p w:rsidR="00865005" w:rsidRPr="00865005" w:rsidRDefault="00865005" w:rsidP="00865005">
            <w:pPr>
              <w:spacing w:after="0" w:line="276" w:lineRule="auto"/>
              <w:ind w:left="-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005" w:rsidRPr="00865005" w:rsidTr="00865005">
        <w:trPr>
          <w:trHeight w:val="540"/>
        </w:trPr>
        <w:tc>
          <w:tcPr>
            <w:tcW w:w="2147" w:type="dxa"/>
            <w:gridSpan w:val="3"/>
            <w:vAlign w:val="center"/>
          </w:tcPr>
          <w:p w:rsidR="00865005" w:rsidRPr="00865005" w:rsidRDefault="00865005" w:rsidP="00865005">
            <w:pPr>
              <w:spacing w:after="0" w:line="276" w:lineRule="auto"/>
              <w:ind w:left="-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431" w:type="dxa"/>
            <w:gridSpan w:val="2"/>
          </w:tcPr>
          <w:p w:rsidR="00865005" w:rsidRPr="00865005" w:rsidRDefault="00865005" w:rsidP="00865005">
            <w:pPr>
              <w:spacing w:after="0" w:line="276" w:lineRule="auto"/>
              <w:ind w:left="-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005" w:rsidRPr="00865005" w:rsidTr="00865005">
        <w:trPr>
          <w:trHeight w:val="540"/>
        </w:trPr>
        <w:tc>
          <w:tcPr>
            <w:tcW w:w="2147" w:type="dxa"/>
            <w:gridSpan w:val="3"/>
            <w:vAlign w:val="center"/>
          </w:tcPr>
          <w:p w:rsidR="00865005" w:rsidRPr="00865005" w:rsidRDefault="00865005" w:rsidP="00865005">
            <w:pPr>
              <w:spacing w:after="0" w:line="276" w:lineRule="auto"/>
              <w:ind w:left="-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431" w:type="dxa"/>
            <w:gridSpan w:val="2"/>
          </w:tcPr>
          <w:p w:rsidR="00865005" w:rsidRPr="00865005" w:rsidRDefault="00865005" w:rsidP="00865005">
            <w:pPr>
              <w:spacing w:after="0" w:line="276" w:lineRule="auto"/>
              <w:ind w:left="-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005" w:rsidRPr="00865005" w:rsidTr="00865005">
        <w:trPr>
          <w:trHeight w:val="540"/>
        </w:trPr>
        <w:tc>
          <w:tcPr>
            <w:tcW w:w="2147" w:type="dxa"/>
            <w:gridSpan w:val="3"/>
            <w:vAlign w:val="center"/>
          </w:tcPr>
          <w:p w:rsidR="00865005" w:rsidRPr="00865005" w:rsidRDefault="00865005" w:rsidP="00865005">
            <w:pPr>
              <w:spacing w:after="0" w:line="276" w:lineRule="auto"/>
              <w:ind w:left="-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431" w:type="dxa"/>
            <w:gridSpan w:val="2"/>
          </w:tcPr>
          <w:p w:rsidR="00865005" w:rsidRPr="00865005" w:rsidRDefault="00865005" w:rsidP="00865005">
            <w:pPr>
              <w:spacing w:after="0" w:line="276" w:lineRule="auto"/>
              <w:ind w:left="-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005" w:rsidRPr="00865005" w:rsidTr="00865005">
        <w:trPr>
          <w:trHeight w:val="540"/>
        </w:trPr>
        <w:tc>
          <w:tcPr>
            <w:tcW w:w="12578" w:type="dxa"/>
            <w:gridSpan w:val="5"/>
          </w:tcPr>
          <w:p w:rsidR="00865005" w:rsidRPr="00865005" w:rsidRDefault="00865005" w:rsidP="00865005">
            <w:pPr>
              <w:spacing w:after="0" w:line="276" w:lineRule="auto"/>
              <w:ind w:left="-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0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Opis sposobu prowadzenia przez Inżyniera kontraktu koordynacji zadania inwestycyjnego i osiągnięcia zakładanych efektów po realizacji inwestycji   </w:t>
            </w:r>
          </w:p>
        </w:tc>
      </w:tr>
      <w:tr w:rsidR="00865005" w:rsidRPr="00865005" w:rsidTr="00865005">
        <w:trPr>
          <w:trHeight w:val="540"/>
        </w:trPr>
        <w:tc>
          <w:tcPr>
            <w:tcW w:w="12578" w:type="dxa"/>
            <w:gridSpan w:val="5"/>
          </w:tcPr>
          <w:p w:rsidR="00865005" w:rsidRPr="00865005" w:rsidRDefault="00865005" w:rsidP="00865005">
            <w:pPr>
              <w:spacing w:after="0" w:line="276" w:lineRule="auto"/>
              <w:ind w:left="-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00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propozycję działań i uzasadnienie wpływu tego działania na zapewnienie osiągnięcia zakładanych efektów realizacji inwestycji w zakresie realizacji prac projektowych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:</w:t>
            </w:r>
          </w:p>
        </w:tc>
      </w:tr>
      <w:tr w:rsidR="00865005" w:rsidRPr="00865005" w:rsidTr="00865005">
        <w:trPr>
          <w:trHeight w:val="540"/>
        </w:trPr>
        <w:tc>
          <w:tcPr>
            <w:tcW w:w="2176" w:type="dxa"/>
            <w:gridSpan w:val="4"/>
            <w:vAlign w:val="center"/>
          </w:tcPr>
          <w:p w:rsidR="00865005" w:rsidRPr="00865005" w:rsidRDefault="00865005" w:rsidP="00865005">
            <w:pPr>
              <w:spacing w:after="0" w:line="276" w:lineRule="auto"/>
              <w:ind w:left="-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02" w:type="dxa"/>
          </w:tcPr>
          <w:p w:rsidR="00865005" w:rsidRPr="00865005" w:rsidRDefault="00865005" w:rsidP="00865005">
            <w:pPr>
              <w:spacing w:after="0" w:line="276" w:lineRule="auto"/>
              <w:ind w:left="-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005" w:rsidRPr="00865005" w:rsidTr="00865005">
        <w:trPr>
          <w:trHeight w:val="540"/>
        </w:trPr>
        <w:tc>
          <w:tcPr>
            <w:tcW w:w="2176" w:type="dxa"/>
            <w:gridSpan w:val="4"/>
            <w:vAlign w:val="center"/>
          </w:tcPr>
          <w:p w:rsidR="00865005" w:rsidRPr="00865005" w:rsidRDefault="00865005" w:rsidP="00865005">
            <w:pPr>
              <w:spacing w:after="0" w:line="276" w:lineRule="auto"/>
              <w:ind w:left="-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02" w:type="dxa"/>
          </w:tcPr>
          <w:p w:rsidR="00865005" w:rsidRPr="00865005" w:rsidRDefault="00865005" w:rsidP="00865005">
            <w:pPr>
              <w:spacing w:after="0" w:line="276" w:lineRule="auto"/>
              <w:ind w:left="-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005" w:rsidRPr="00865005" w:rsidTr="00865005">
        <w:trPr>
          <w:trHeight w:val="540"/>
        </w:trPr>
        <w:tc>
          <w:tcPr>
            <w:tcW w:w="2176" w:type="dxa"/>
            <w:gridSpan w:val="4"/>
            <w:vAlign w:val="center"/>
          </w:tcPr>
          <w:p w:rsidR="00865005" w:rsidRPr="00865005" w:rsidRDefault="00865005" w:rsidP="00865005">
            <w:pPr>
              <w:spacing w:after="0" w:line="276" w:lineRule="auto"/>
              <w:ind w:left="-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02" w:type="dxa"/>
          </w:tcPr>
          <w:p w:rsidR="00865005" w:rsidRPr="00865005" w:rsidRDefault="00865005" w:rsidP="00865005">
            <w:pPr>
              <w:spacing w:after="0" w:line="276" w:lineRule="auto"/>
              <w:ind w:left="-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005" w:rsidRPr="00865005" w:rsidTr="00865005">
        <w:trPr>
          <w:trHeight w:val="540"/>
        </w:trPr>
        <w:tc>
          <w:tcPr>
            <w:tcW w:w="2176" w:type="dxa"/>
            <w:gridSpan w:val="4"/>
            <w:vAlign w:val="center"/>
          </w:tcPr>
          <w:p w:rsidR="00865005" w:rsidRPr="00865005" w:rsidRDefault="00865005" w:rsidP="00865005">
            <w:pPr>
              <w:spacing w:after="0" w:line="276" w:lineRule="auto"/>
              <w:ind w:left="-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0402" w:type="dxa"/>
          </w:tcPr>
          <w:p w:rsidR="00865005" w:rsidRPr="00865005" w:rsidRDefault="00865005" w:rsidP="00865005">
            <w:pPr>
              <w:spacing w:after="0" w:line="276" w:lineRule="auto"/>
              <w:ind w:left="-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005" w:rsidRPr="00865005" w:rsidTr="00A77B47">
        <w:trPr>
          <w:trHeight w:val="540"/>
        </w:trPr>
        <w:tc>
          <w:tcPr>
            <w:tcW w:w="12578" w:type="dxa"/>
            <w:gridSpan w:val="5"/>
            <w:vAlign w:val="center"/>
          </w:tcPr>
          <w:p w:rsidR="00865005" w:rsidRPr="00865005" w:rsidRDefault="00865005" w:rsidP="00865005">
            <w:pPr>
              <w:spacing w:after="0" w:line="276" w:lineRule="auto"/>
              <w:ind w:left="-4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86500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propozycje działań i uzasadnienie wpływu tego działania na zapewnienie osiągnięcia zakładanych efektów realizacji inwestycji w zakresie realizacji prac budowlanych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:</w:t>
            </w:r>
          </w:p>
        </w:tc>
      </w:tr>
      <w:tr w:rsidR="00865005" w:rsidRPr="00865005" w:rsidTr="00865005">
        <w:trPr>
          <w:trHeight w:val="540"/>
        </w:trPr>
        <w:tc>
          <w:tcPr>
            <w:tcW w:w="2176" w:type="dxa"/>
            <w:gridSpan w:val="4"/>
            <w:vAlign w:val="center"/>
          </w:tcPr>
          <w:p w:rsidR="00865005" w:rsidRPr="00865005" w:rsidRDefault="00865005" w:rsidP="00865005">
            <w:pPr>
              <w:spacing w:after="0" w:line="276" w:lineRule="auto"/>
              <w:ind w:left="-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02" w:type="dxa"/>
          </w:tcPr>
          <w:p w:rsidR="00865005" w:rsidRPr="00865005" w:rsidRDefault="00865005" w:rsidP="00865005">
            <w:pPr>
              <w:spacing w:after="0" w:line="276" w:lineRule="auto"/>
              <w:ind w:left="-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005" w:rsidRPr="00865005" w:rsidTr="00865005">
        <w:trPr>
          <w:trHeight w:val="540"/>
        </w:trPr>
        <w:tc>
          <w:tcPr>
            <w:tcW w:w="2176" w:type="dxa"/>
            <w:gridSpan w:val="4"/>
            <w:vAlign w:val="center"/>
          </w:tcPr>
          <w:p w:rsidR="00865005" w:rsidRPr="00865005" w:rsidRDefault="00865005" w:rsidP="00865005">
            <w:pPr>
              <w:spacing w:after="0" w:line="276" w:lineRule="auto"/>
              <w:ind w:left="-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02" w:type="dxa"/>
          </w:tcPr>
          <w:p w:rsidR="00865005" w:rsidRPr="00865005" w:rsidRDefault="00865005" w:rsidP="00865005">
            <w:pPr>
              <w:spacing w:after="0" w:line="276" w:lineRule="auto"/>
              <w:ind w:left="-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005" w:rsidRPr="00865005" w:rsidTr="00865005">
        <w:trPr>
          <w:trHeight w:val="540"/>
        </w:trPr>
        <w:tc>
          <w:tcPr>
            <w:tcW w:w="2176" w:type="dxa"/>
            <w:gridSpan w:val="4"/>
            <w:vAlign w:val="center"/>
          </w:tcPr>
          <w:p w:rsidR="00865005" w:rsidRPr="00865005" w:rsidRDefault="00865005" w:rsidP="00865005">
            <w:pPr>
              <w:spacing w:after="0" w:line="276" w:lineRule="auto"/>
              <w:ind w:left="-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02" w:type="dxa"/>
          </w:tcPr>
          <w:p w:rsidR="00865005" w:rsidRPr="00865005" w:rsidRDefault="00865005" w:rsidP="00865005">
            <w:pPr>
              <w:spacing w:after="0" w:line="276" w:lineRule="auto"/>
              <w:ind w:left="-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005" w:rsidRPr="00865005" w:rsidTr="00865005">
        <w:trPr>
          <w:trHeight w:val="540"/>
        </w:trPr>
        <w:tc>
          <w:tcPr>
            <w:tcW w:w="2176" w:type="dxa"/>
            <w:gridSpan w:val="4"/>
            <w:vAlign w:val="center"/>
          </w:tcPr>
          <w:p w:rsidR="00865005" w:rsidRPr="00865005" w:rsidRDefault="00865005" w:rsidP="00865005">
            <w:pPr>
              <w:spacing w:after="0" w:line="276" w:lineRule="auto"/>
              <w:ind w:left="-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402" w:type="dxa"/>
          </w:tcPr>
          <w:p w:rsidR="00865005" w:rsidRPr="00865005" w:rsidRDefault="00865005" w:rsidP="00865005">
            <w:pPr>
              <w:spacing w:after="0" w:line="276" w:lineRule="auto"/>
              <w:ind w:left="-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005" w:rsidRPr="00865005" w:rsidTr="007F5891">
        <w:trPr>
          <w:trHeight w:val="540"/>
        </w:trPr>
        <w:tc>
          <w:tcPr>
            <w:tcW w:w="12578" w:type="dxa"/>
            <w:gridSpan w:val="5"/>
            <w:vAlign w:val="center"/>
          </w:tcPr>
          <w:p w:rsidR="00865005" w:rsidRPr="00865005" w:rsidRDefault="00865005" w:rsidP="00865005">
            <w:pPr>
              <w:spacing w:after="0" w:line="276" w:lineRule="auto"/>
              <w:ind w:left="-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00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propozycje działań i uzasadnienie wpływu tego działania na zapewnienie koordynacji inwestycji w zakresie prac projektowych i realizacji robót budowlanych:</w:t>
            </w:r>
          </w:p>
        </w:tc>
      </w:tr>
      <w:tr w:rsidR="00865005" w:rsidRPr="00865005" w:rsidTr="00865005">
        <w:trPr>
          <w:trHeight w:val="540"/>
        </w:trPr>
        <w:tc>
          <w:tcPr>
            <w:tcW w:w="2176" w:type="dxa"/>
            <w:gridSpan w:val="4"/>
            <w:vAlign w:val="center"/>
          </w:tcPr>
          <w:p w:rsidR="00865005" w:rsidRPr="00865005" w:rsidRDefault="00865005" w:rsidP="00865005">
            <w:pPr>
              <w:spacing w:after="0" w:line="276" w:lineRule="auto"/>
              <w:ind w:left="-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02" w:type="dxa"/>
          </w:tcPr>
          <w:p w:rsidR="00865005" w:rsidRPr="00865005" w:rsidRDefault="00865005" w:rsidP="00865005">
            <w:pPr>
              <w:spacing w:after="0" w:line="276" w:lineRule="auto"/>
              <w:ind w:left="-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005" w:rsidRPr="00865005" w:rsidTr="00865005">
        <w:trPr>
          <w:trHeight w:val="540"/>
        </w:trPr>
        <w:tc>
          <w:tcPr>
            <w:tcW w:w="2176" w:type="dxa"/>
            <w:gridSpan w:val="4"/>
            <w:vAlign w:val="center"/>
          </w:tcPr>
          <w:p w:rsidR="00865005" w:rsidRPr="00865005" w:rsidRDefault="00865005" w:rsidP="00865005">
            <w:pPr>
              <w:spacing w:after="0" w:line="276" w:lineRule="auto"/>
              <w:ind w:left="-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02" w:type="dxa"/>
          </w:tcPr>
          <w:p w:rsidR="00865005" w:rsidRPr="00865005" w:rsidRDefault="00865005" w:rsidP="00865005">
            <w:pPr>
              <w:spacing w:after="0" w:line="276" w:lineRule="auto"/>
              <w:ind w:left="-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005" w:rsidRPr="00865005" w:rsidTr="00865005">
        <w:trPr>
          <w:trHeight w:val="540"/>
        </w:trPr>
        <w:tc>
          <w:tcPr>
            <w:tcW w:w="2176" w:type="dxa"/>
            <w:gridSpan w:val="4"/>
            <w:vAlign w:val="center"/>
          </w:tcPr>
          <w:p w:rsidR="00865005" w:rsidRPr="00865005" w:rsidRDefault="00865005" w:rsidP="00865005">
            <w:pPr>
              <w:spacing w:after="0" w:line="276" w:lineRule="auto"/>
              <w:ind w:left="-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02" w:type="dxa"/>
          </w:tcPr>
          <w:p w:rsidR="00865005" w:rsidRPr="00865005" w:rsidRDefault="00865005" w:rsidP="00865005">
            <w:pPr>
              <w:spacing w:after="0" w:line="276" w:lineRule="auto"/>
              <w:ind w:left="-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005" w:rsidRPr="00865005" w:rsidTr="00865005">
        <w:trPr>
          <w:trHeight w:val="540"/>
        </w:trPr>
        <w:tc>
          <w:tcPr>
            <w:tcW w:w="2176" w:type="dxa"/>
            <w:gridSpan w:val="4"/>
            <w:vAlign w:val="center"/>
          </w:tcPr>
          <w:p w:rsidR="00865005" w:rsidRPr="00865005" w:rsidRDefault="00865005" w:rsidP="00865005">
            <w:pPr>
              <w:spacing w:after="0" w:line="276" w:lineRule="auto"/>
              <w:ind w:left="-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402" w:type="dxa"/>
          </w:tcPr>
          <w:p w:rsidR="00865005" w:rsidRPr="00865005" w:rsidRDefault="00865005" w:rsidP="00865005">
            <w:pPr>
              <w:spacing w:after="0" w:line="276" w:lineRule="auto"/>
              <w:ind w:left="-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005" w:rsidRPr="00865005" w:rsidTr="00865005">
        <w:trPr>
          <w:trHeight w:val="540"/>
        </w:trPr>
        <w:tc>
          <w:tcPr>
            <w:tcW w:w="12578" w:type="dxa"/>
            <w:gridSpan w:val="5"/>
          </w:tcPr>
          <w:p w:rsidR="00865005" w:rsidRPr="00865005" w:rsidRDefault="00865005" w:rsidP="00865005">
            <w:pPr>
              <w:spacing w:after="0" w:line="276" w:lineRule="auto"/>
              <w:ind w:left="-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0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Podkryterium 2</w:t>
            </w:r>
          </w:p>
          <w:p w:rsidR="00865005" w:rsidRPr="00865005" w:rsidRDefault="00865005" w:rsidP="00865005">
            <w:pPr>
              <w:spacing w:after="0" w:line="276" w:lineRule="auto"/>
              <w:ind w:left="-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0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Zapewnienie przez Inżyniera kontraktu organizacji pracy zespołu</w:t>
            </w:r>
          </w:p>
        </w:tc>
      </w:tr>
      <w:tr w:rsidR="00865005" w:rsidRPr="00865005" w:rsidTr="00865005">
        <w:trPr>
          <w:trHeight w:val="540"/>
        </w:trPr>
        <w:tc>
          <w:tcPr>
            <w:tcW w:w="12578" w:type="dxa"/>
            <w:gridSpan w:val="5"/>
          </w:tcPr>
          <w:p w:rsidR="00865005" w:rsidRPr="00865005" w:rsidRDefault="00865005" w:rsidP="00865005">
            <w:pPr>
              <w:spacing w:after="0" w:line="276" w:lineRule="auto"/>
              <w:ind w:left="-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0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Opis sposobu zapewnienia przez Inżyniera kontraktu działań mających na celu zapewnienie niezmienności składu (osób) zespołu Inżyniera kontraktu oraz niezbędnych ekspertów</w:t>
            </w:r>
          </w:p>
        </w:tc>
      </w:tr>
      <w:tr w:rsidR="00865005" w:rsidRPr="00865005" w:rsidTr="00FB024A">
        <w:trPr>
          <w:trHeight w:val="540"/>
        </w:trPr>
        <w:tc>
          <w:tcPr>
            <w:tcW w:w="12578" w:type="dxa"/>
            <w:gridSpan w:val="5"/>
            <w:vAlign w:val="center"/>
          </w:tcPr>
          <w:p w:rsidR="00865005" w:rsidRPr="00865005" w:rsidRDefault="00865005" w:rsidP="00865005">
            <w:pPr>
              <w:spacing w:after="0" w:line="276" w:lineRule="auto"/>
              <w:ind w:left="-4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86500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propozycje działań wraz z uzasadnieniem wpływu tego działania na zapewnienie niezmienności składu (osób) zespołu Inżyniera kontraktu oraz zatrudnianie w razie potrzeby dodatkowych ekspertów kluczowych w celu prawidłowej realizacji zamówienia:</w:t>
            </w:r>
          </w:p>
        </w:tc>
      </w:tr>
      <w:tr w:rsidR="00865005" w:rsidRPr="00865005" w:rsidTr="00865005">
        <w:trPr>
          <w:trHeight w:val="540"/>
        </w:trPr>
        <w:tc>
          <w:tcPr>
            <w:tcW w:w="2147" w:type="dxa"/>
            <w:gridSpan w:val="3"/>
            <w:vAlign w:val="center"/>
          </w:tcPr>
          <w:p w:rsidR="00865005" w:rsidRPr="00865005" w:rsidRDefault="00865005" w:rsidP="00865005">
            <w:pPr>
              <w:spacing w:after="0" w:line="276" w:lineRule="auto"/>
              <w:ind w:left="-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31" w:type="dxa"/>
            <w:gridSpan w:val="2"/>
          </w:tcPr>
          <w:p w:rsidR="00865005" w:rsidRPr="00865005" w:rsidRDefault="00865005" w:rsidP="00865005">
            <w:pPr>
              <w:spacing w:after="0" w:line="276" w:lineRule="auto"/>
              <w:ind w:left="-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005" w:rsidRPr="00865005" w:rsidTr="00865005">
        <w:trPr>
          <w:trHeight w:val="540"/>
        </w:trPr>
        <w:tc>
          <w:tcPr>
            <w:tcW w:w="2147" w:type="dxa"/>
            <w:gridSpan w:val="3"/>
            <w:vAlign w:val="center"/>
          </w:tcPr>
          <w:p w:rsidR="00865005" w:rsidRPr="00865005" w:rsidRDefault="00865005" w:rsidP="00865005">
            <w:pPr>
              <w:spacing w:after="0" w:line="276" w:lineRule="auto"/>
              <w:ind w:left="-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0431" w:type="dxa"/>
            <w:gridSpan w:val="2"/>
          </w:tcPr>
          <w:p w:rsidR="00865005" w:rsidRPr="00865005" w:rsidRDefault="00865005" w:rsidP="00865005">
            <w:pPr>
              <w:spacing w:after="0" w:line="276" w:lineRule="auto"/>
              <w:ind w:left="-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005" w:rsidRPr="00865005" w:rsidTr="00865005">
        <w:trPr>
          <w:trHeight w:val="540"/>
        </w:trPr>
        <w:tc>
          <w:tcPr>
            <w:tcW w:w="2147" w:type="dxa"/>
            <w:gridSpan w:val="3"/>
            <w:vAlign w:val="center"/>
          </w:tcPr>
          <w:p w:rsidR="00865005" w:rsidRPr="00865005" w:rsidRDefault="00865005" w:rsidP="00865005">
            <w:pPr>
              <w:spacing w:after="0" w:line="276" w:lineRule="auto"/>
              <w:ind w:left="-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31" w:type="dxa"/>
            <w:gridSpan w:val="2"/>
          </w:tcPr>
          <w:p w:rsidR="00865005" w:rsidRPr="00865005" w:rsidRDefault="00865005" w:rsidP="00865005">
            <w:pPr>
              <w:spacing w:after="0" w:line="276" w:lineRule="auto"/>
              <w:ind w:left="-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005" w:rsidRPr="00865005" w:rsidTr="00865005">
        <w:trPr>
          <w:trHeight w:val="540"/>
        </w:trPr>
        <w:tc>
          <w:tcPr>
            <w:tcW w:w="2147" w:type="dxa"/>
            <w:gridSpan w:val="3"/>
            <w:vAlign w:val="center"/>
          </w:tcPr>
          <w:p w:rsidR="00865005" w:rsidRPr="00865005" w:rsidRDefault="00865005" w:rsidP="00865005">
            <w:pPr>
              <w:spacing w:after="0" w:line="276" w:lineRule="auto"/>
              <w:ind w:left="-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431" w:type="dxa"/>
            <w:gridSpan w:val="2"/>
          </w:tcPr>
          <w:p w:rsidR="00865005" w:rsidRPr="00865005" w:rsidRDefault="00865005" w:rsidP="00865005">
            <w:pPr>
              <w:spacing w:after="0" w:line="276" w:lineRule="auto"/>
              <w:ind w:left="-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005" w:rsidRPr="00865005" w:rsidTr="00865005">
        <w:trPr>
          <w:trHeight w:val="540"/>
        </w:trPr>
        <w:tc>
          <w:tcPr>
            <w:tcW w:w="2147" w:type="dxa"/>
            <w:gridSpan w:val="3"/>
            <w:vAlign w:val="center"/>
          </w:tcPr>
          <w:p w:rsidR="00865005" w:rsidRPr="00865005" w:rsidRDefault="00865005" w:rsidP="00865005">
            <w:pPr>
              <w:spacing w:after="0" w:line="276" w:lineRule="auto"/>
              <w:ind w:left="-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431" w:type="dxa"/>
            <w:gridSpan w:val="2"/>
          </w:tcPr>
          <w:p w:rsidR="00865005" w:rsidRPr="00865005" w:rsidRDefault="00865005" w:rsidP="00865005">
            <w:pPr>
              <w:spacing w:after="0" w:line="276" w:lineRule="auto"/>
              <w:ind w:left="-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005" w:rsidRPr="00865005" w:rsidTr="00865005">
        <w:trPr>
          <w:trHeight w:val="540"/>
        </w:trPr>
        <w:tc>
          <w:tcPr>
            <w:tcW w:w="12578" w:type="dxa"/>
            <w:gridSpan w:val="5"/>
          </w:tcPr>
          <w:p w:rsidR="00865005" w:rsidRPr="00865005" w:rsidRDefault="00865005" w:rsidP="00865005">
            <w:pPr>
              <w:spacing w:after="0" w:line="276" w:lineRule="auto"/>
              <w:ind w:left="-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0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Opis sposobu zapewnienia przez Inżyniera kontraktu przekazania obowiązków i wdrożenia nowych członków zespołu oraz ekspertów na stałe (nie dotyczy czasowych nieobecności w wyniku urlopów, zwolnień lekarskich itp.)</w:t>
            </w:r>
          </w:p>
        </w:tc>
      </w:tr>
      <w:tr w:rsidR="00865005" w:rsidRPr="00865005" w:rsidTr="00865005">
        <w:trPr>
          <w:trHeight w:val="540"/>
        </w:trPr>
        <w:tc>
          <w:tcPr>
            <w:tcW w:w="12578" w:type="dxa"/>
            <w:gridSpan w:val="5"/>
          </w:tcPr>
          <w:p w:rsidR="00865005" w:rsidRPr="00865005" w:rsidRDefault="00865005" w:rsidP="00865005">
            <w:pPr>
              <w:spacing w:after="0" w:line="276" w:lineRule="auto"/>
              <w:ind w:left="-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00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propozycje działań wraz z uzasadnieniem wpływu tego działania na zapewnienie przez Inżyniera kontraktu przekazania obowiązków i wdrożenia nowych członków zespołu i powołanych ekspertów w przypadku zmiany członków zespołu Inżyniera kontraktu i ekspertów na stałe</w:t>
            </w:r>
          </w:p>
        </w:tc>
      </w:tr>
      <w:tr w:rsidR="00865005" w:rsidRPr="00865005" w:rsidTr="00865005">
        <w:trPr>
          <w:trHeight w:val="540"/>
        </w:trPr>
        <w:tc>
          <w:tcPr>
            <w:tcW w:w="2117" w:type="dxa"/>
            <w:vAlign w:val="center"/>
          </w:tcPr>
          <w:p w:rsidR="00865005" w:rsidRPr="00865005" w:rsidRDefault="00865005" w:rsidP="00865005">
            <w:pPr>
              <w:spacing w:after="0" w:line="276" w:lineRule="auto"/>
              <w:ind w:left="-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61" w:type="dxa"/>
            <w:gridSpan w:val="4"/>
          </w:tcPr>
          <w:p w:rsidR="00865005" w:rsidRPr="00865005" w:rsidRDefault="00865005" w:rsidP="00865005">
            <w:pPr>
              <w:spacing w:after="0" w:line="276" w:lineRule="auto"/>
              <w:ind w:left="-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005" w:rsidRPr="00865005" w:rsidTr="00865005">
        <w:trPr>
          <w:trHeight w:val="540"/>
        </w:trPr>
        <w:tc>
          <w:tcPr>
            <w:tcW w:w="2117" w:type="dxa"/>
            <w:vAlign w:val="center"/>
          </w:tcPr>
          <w:p w:rsidR="00865005" w:rsidRDefault="00865005" w:rsidP="00865005">
            <w:pPr>
              <w:spacing w:after="0" w:line="276" w:lineRule="auto"/>
              <w:ind w:left="-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61" w:type="dxa"/>
            <w:gridSpan w:val="4"/>
          </w:tcPr>
          <w:p w:rsidR="00865005" w:rsidRPr="00865005" w:rsidRDefault="00865005" w:rsidP="00865005">
            <w:pPr>
              <w:spacing w:after="0" w:line="276" w:lineRule="auto"/>
              <w:ind w:left="-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005" w:rsidRPr="00865005" w:rsidTr="00865005">
        <w:trPr>
          <w:trHeight w:val="540"/>
        </w:trPr>
        <w:tc>
          <w:tcPr>
            <w:tcW w:w="2117" w:type="dxa"/>
            <w:vAlign w:val="center"/>
          </w:tcPr>
          <w:p w:rsidR="00865005" w:rsidRDefault="00865005" w:rsidP="00865005">
            <w:pPr>
              <w:spacing w:after="0" w:line="276" w:lineRule="auto"/>
              <w:ind w:left="-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61" w:type="dxa"/>
            <w:gridSpan w:val="4"/>
          </w:tcPr>
          <w:p w:rsidR="00865005" w:rsidRPr="00865005" w:rsidRDefault="00865005" w:rsidP="00865005">
            <w:pPr>
              <w:spacing w:after="0" w:line="276" w:lineRule="auto"/>
              <w:ind w:left="-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005" w:rsidRPr="00865005" w:rsidTr="00865005">
        <w:trPr>
          <w:trHeight w:val="540"/>
        </w:trPr>
        <w:tc>
          <w:tcPr>
            <w:tcW w:w="2117" w:type="dxa"/>
            <w:vAlign w:val="center"/>
          </w:tcPr>
          <w:p w:rsidR="00865005" w:rsidRDefault="00865005" w:rsidP="00865005">
            <w:pPr>
              <w:spacing w:after="0" w:line="276" w:lineRule="auto"/>
              <w:ind w:left="-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461" w:type="dxa"/>
            <w:gridSpan w:val="4"/>
          </w:tcPr>
          <w:p w:rsidR="00865005" w:rsidRPr="00865005" w:rsidRDefault="00865005" w:rsidP="00865005">
            <w:pPr>
              <w:spacing w:after="0" w:line="276" w:lineRule="auto"/>
              <w:ind w:left="-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005" w:rsidRPr="00865005" w:rsidTr="00865005">
        <w:trPr>
          <w:trHeight w:val="540"/>
        </w:trPr>
        <w:tc>
          <w:tcPr>
            <w:tcW w:w="12578" w:type="dxa"/>
            <w:gridSpan w:val="5"/>
          </w:tcPr>
          <w:p w:rsidR="00865005" w:rsidRPr="00865005" w:rsidRDefault="00865005" w:rsidP="00865005">
            <w:pPr>
              <w:spacing w:after="0" w:line="276" w:lineRule="auto"/>
              <w:ind w:left="-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0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Opis sposobu zapewnienia przez Inżyniera kontraktu skuteczności przepływu informacji pomiędzy członkami zespołu Inżyniera kontraktu, wykonawcami i zamawiającym</w:t>
            </w:r>
          </w:p>
        </w:tc>
      </w:tr>
      <w:tr w:rsidR="00865005" w:rsidRPr="00865005" w:rsidTr="00865005">
        <w:trPr>
          <w:trHeight w:val="540"/>
        </w:trPr>
        <w:tc>
          <w:tcPr>
            <w:tcW w:w="12578" w:type="dxa"/>
            <w:gridSpan w:val="5"/>
          </w:tcPr>
          <w:p w:rsidR="00865005" w:rsidRPr="00865005" w:rsidRDefault="00865005" w:rsidP="00865005">
            <w:pPr>
              <w:spacing w:after="0" w:line="276" w:lineRule="auto"/>
              <w:ind w:left="-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00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propozycje działań wraz z uzasadnieniem wpływu tego działania na zapewnienie skuteczności przepływu informacji pomiędzy członkami zespołu Inżyniera kontraktu, wykonawcami i zamawiającym, w zakresie sposobu gromadzenia danych i archiwizacji dokumentów oraz bieżącego przesyłania i udostępniania danych</w:t>
            </w:r>
          </w:p>
        </w:tc>
      </w:tr>
      <w:tr w:rsidR="00865005" w:rsidRPr="00865005" w:rsidTr="00865005">
        <w:trPr>
          <w:trHeight w:val="540"/>
        </w:trPr>
        <w:tc>
          <w:tcPr>
            <w:tcW w:w="2117" w:type="dxa"/>
            <w:vAlign w:val="center"/>
          </w:tcPr>
          <w:p w:rsidR="00865005" w:rsidRPr="00865005" w:rsidRDefault="00865005" w:rsidP="00865005">
            <w:pPr>
              <w:spacing w:after="0" w:line="276" w:lineRule="auto"/>
              <w:ind w:left="-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61" w:type="dxa"/>
            <w:gridSpan w:val="4"/>
          </w:tcPr>
          <w:p w:rsidR="00865005" w:rsidRPr="00865005" w:rsidRDefault="00865005" w:rsidP="00865005">
            <w:pPr>
              <w:spacing w:after="0" w:line="276" w:lineRule="auto"/>
              <w:ind w:left="-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005" w:rsidRPr="00865005" w:rsidTr="00865005">
        <w:trPr>
          <w:trHeight w:val="540"/>
        </w:trPr>
        <w:tc>
          <w:tcPr>
            <w:tcW w:w="2117" w:type="dxa"/>
            <w:vAlign w:val="center"/>
          </w:tcPr>
          <w:p w:rsidR="00865005" w:rsidRPr="00865005" w:rsidRDefault="00865005" w:rsidP="00865005">
            <w:pPr>
              <w:spacing w:after="0" w:line="276" w:lineRule="auto"/>
              <w:ind w:left="-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61" w:type="dxa"/>
            <w:gridSpan w:val="4"/>
          </w:tcPr>
          <w:p w:rsidR="00865005" w:rsidRPr="00865005" w:rsidRDefault="00865005" w:rsidP="00865005">
            <w:pPr>
              <w:spacing w:after="0" w:line="276" w:lineRule="auto"/>
              <w:ind w:left="-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005" w:rsidRPr="00865005" w:rsidTr="00865005">
        <w:trPr>
          <w:trHeight w:val="540"/>
        </w:trPr>
        <w:tc>
          <w:tcPr>
            <w:tcW w:w="2117" w:type="dxa"/>
            <w:vAlign w:val="center"/>
          </w:tcPr>
          <w:p w:rsidR="00865005" w:rsidRPr="00865005" w:rsidRDefault="00865005" w:rsidP="00865005">
            <w:pPr>
              <w:spacing w:after="0" w:line="276" w:lineRule="auto"/>
              <w:ind w:left="-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0461" w:type="dxa"/>
            <w:gridSpan w:val="4"/>
          </w:tcPr>
          <w:p w:rsidR="00865005" w:rsidRPr="00865005" w:rsidRDefault="00865005" w:rsidP="00865005">
            <w:pPr>
              <w:spacing w:after="0" w:line="276" w:lineRule="auto"/>
              <w:ind w:left="-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005" w:rsidRPr="00865005" w:rsidTr="00865005">
        <w:trPr>
          <w:trHeight w:val="540"/>
        </w:trPr>
        <w:tc>
          <w:tcPr>
            <w:tcW w:w="2117" w:type="dxa"/>
            <w:vAlign w:val="center"/>
          </w:tcPr>
          <w:p w:rsidR="00865005" w:rsidRPr="00865005" w:rsidRDefault="00865005" w:rsidP="00865005">
            <w:pPr>
              <w:spacing w:after="0" w:line="276" w:lineRule="auto"/>
              <w:ind w:left="-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461" w:type="dxa"/>
            <w:gridSpan w:val="4"/>
          </w:tcPr>
          <w:p w:rsidR="00865005" w:rsidRPr="00865005" w:rsidRDefault="00865005" w:rsidP="00865005">
            <w:pPr>
              <w:spacing w:after="0" w:line="276" w:lineRule="auto"/>
              <w:ind w:left="-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005" w:rsidRPr="00865005" w:rsidTr="00865005">
        <w:trPr>
          <w:trHeight w:val="540"/>
        </w:trPr>
        <w:tc>
          <w:tcPr>
            <w:tcW w:w="2117" w:type="dxa"/>
            <w:vAlign w:val="center"/>
          </w:tcPr>
          <w:p w:rsidR="00865005" w:rsidRPr="00865005" w:rsidRDefault="00865005" w:rsidP="00865005">
            <w:pPr>
              <w:spacing w:after="0" w:line="276" w:lineRule="auto"/>
              <w:ind w:left="-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461" w:type="dxa"/>
            <w:gridSpan w:val="4"/>
          </w:tcPr>
          <w:p w:rsidR="00865005" w:rsidRPr="00865005" w:rsidRDefault="00865005" w:rsidP="00865005">
            <w:pPr>
              <w:spacing w:after="0" w:line="276" w:lineRule="auto"/>
              <w:ind w:left="-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005" w:rsidRPr="00865005" w:rsidTr="00865005">
        <w:trPr>
          <w:trHeight w:val="540"/>
        </w:trPr>
        <w:tc>
          <w:tcPr>
            <w:tcW w:w="2117" w:type="dxa"/>
            <w:vAlign w:val="center"/>
          </w:tcPr>
          <w:p w:rsidR="00865005" w:rsidRDefault="00865005" w:rsidP="00865005">
            <w:pPr>
              <w:spacing w:after="0" w:line="276" w:lineRule="auto"/>
              <w:ind w:left="-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461" w:type="dxa"/>
            <w:gridSpan w:val="4"/>
          </w:tcPr>
          <w:p w:rsidR="00865005" w:rsidRPr="00865005" w:rsidRDefault="00865005" w:rsidP="00865005">
            <w:pPr>
              <w:spacing w:after="0" w:line="276" w:lineRule="auto"/>
              <w:ind w:left="-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005" w:rsidRPr="00865005" w:rsidTr="00865005">
        <w:trPr>
          <w:trHeight w:val="540"/>
        </w:trPr>
        <w:tc>
          <w:tcPr>
            <w:tcW w:w="2117" w:type="dxa"/>
            <w:vAlign w:val="center"/>
          </w:tcPr>
          <w:p w:rsidR="00865005" w:rsidRDefault="00865005" w:rsidP="00865005">
            <w:pPr>
              <w:spacing w:after="0" w:line="276" w:lineRule="auto"/>
              <w:ind w:left="-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461" w:type="dxa"/>
            <w:gridSpan w:val="4"/>
          </w:tcPr>
          <w:p w:rsidR="00865005" w:rsidRPr="00865005" w:rsidRDefault="00865005" w:rsidP="00865005">
            <w:pPr>
              <w:spacing w:after="0" w:line="276" w:lineRule="auto"/>
              <w:ind w:left="-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65005" w:rsidRPr="0060717D" w:rsidRDefault="00865005" w:rsidP="0060717D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:rsidR="00A9357D" w:rsidRDefault="00A9357D" w:rsidP="00A93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5005" w:rsidRDefault="00865005" w:rsidP="00A93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5005" w:rsidRDefault="00865005" w:rsidP="00A93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5005" w:rsidRPr="00865005" w:rsidRDefault="00865005" w:rsidP="00865005">
      <w:pPr>
        <w:spacing w:after="0" w:line="240" w:lineRule="auto"/>
        <w:ind w:right="-4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0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650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……………………………….</w:t>
      </w:r>
    </w:p>
    <w:p w:rsidR="00865005" w:rsidRPr="00865005" w:rsidRDefault="00865005" w:rsidP="00865005">
      <w:pPr>
        <w:spacing w:after="0" w:line="240" w:lineRule="auto"/>
        <w:ind w:right="-4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/miejscowość data/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650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/podpis Wykonawcy/</w:t>
      </w:r>
    </w:p>
    <w:p w:rsidR="00865005" w:rsidRPr="0060717D" w:rsidRDefault="00865005" w:rsidP="00A9357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865005" w:rsidRPr="0060717D" w:rsidSect="00865005">
      <w:headerReference w:type="default" r:id="rId8"/>
      <w:footerReference w:type="default" r:id="rId9"/>
      <w:pgSz w:w="16838" w:h="11906" w:orient="landscape"/>
      <w:pgMar w:top="1417" w:right="993" w:bottom="1417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17D" w:rsidRDefault="0060717D" w:rsidP="0060717D">
      <w:pPr>
        <w:spacing w:after="0" w:line="240" w:lineRule="auto"/>
      </w:pPr>
      <w:r>
        <w:separator/>
      </w:r>
    </w:p>
  </w:endnote>
  <w:endnote w:type="continuationSeparator" w:id="0">
    <w:p w:rsidR="0060717D" w:rsidRDefault="0060717D" w:rsidP="00607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5792397"/>
      <w:docPartObj>
        <w:docPartGallery w:val="Page Numbers (Bottom of Page)"/>
        <w:docPartUnique/>
      </w:docPartObj>
    </w:sdtPr>
    <w:sdtEndPr/>
    <w:sdtContent>
      <w:p w:rsidR="00865005" w:rsidRDefault="008650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20A">
          <w:rPr>
            <w:noProof/>
          </w:rPr>
          <w:t>1</w:t>
        </w:r>
        <w:r>
          <w:fldChar w:fldCharType="end"/>
        </w:r>
      </w:p>
    </w:sdtContent>
  </w:sdt>
  <w:p w:rsidR="0060717D" w:rsidRDefault="0060717D" w:rsidP="0060717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17D" w:rsidRDefault="0060717D" w:rsidP="0060717D">
      <w:pPr>
        <w:spacing w:after="0" w:line="240" w:lineRule="auto"/>
      </w:pPr>
      <w:r>
        <w:separator/>
      </w:r>
    </w:p>
  </w:footnote>
  <w:footnote w:type="continuationSeparator" w:id="0">
    <w:p w:rsidR="0060717D" w:rsidRDefault="0060717D" w:rsidP="00607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17D" w:rsidRPr="0060717D" w:rsidRDefault="006557D0" w:rsidP="0060717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3B4519C3" wp14:editId="64FA147F">
          <wp:simplePos x="0" y="0"/>
          <wp:positionH relativeFrom="column">
            <wp:posOffset>2274570</wp:posOffset>
          </wp:positionH>
          <wp:positionV relativeFrom="paragraph">
            <wp:posOffset>-311785</wp:posOffset>
          </wp:positionV>
          <wp:extent cx="5753100" cy="6477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02"/>
    <w:rsid w:val="0001756A"/>
    <w:rsid w:val="00314FE2"/>
    <w:rsid w:val="005406C4"/>
    <w:rsid w:val="0060717D"/>
    <w:rsid w:val="00634487"/>
    <w:rsid w:val="006557D0"/>
    <w:rsid w:val="006B134C"/>
    <w:rsid w:val="006D3BEE"/>
    <w:rsid w:val="00747E12"/>
    <w:rsid w:val="00756061"/>
    <w:rsid w:val="00821CBD"/>
    <w:rsid w:val="00865005"/>
    <w:rsid w:val="008E3D78"/>
    <w:rsid w:val="008E420A"/>
    <w:rsid w:val="009F5C07"/>
    <w:rsid w:val="00A60885"/>
    <w:rsid w:val="00A9357D"/>
    <w:rsid w:val="00B82A02"/>
    <w:rsid w:val="00CB5B5B"/>
    <w:rsid w:val="00CC6E2C"/>
    <w:rsid w:val="00F4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57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57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A60885"/>
    <w:pPr>
      <w:tabs>
        <w:tab w:val="center" w:pos="4536"/>
        <w:tab w:val="right" w:pos="9072"/>
      </w:tabs>
      <w:spacing w:after="0" w:line="240" w:lineRule="auto"/>
    </w:pPr>
    <w:rPr>
      <w:rFonts w:ascii="Book Antiqua" w:eastAsia="Times New Roman" w:hAnsi="Book Antiqua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60885"/>
    <w:rPr>
      <w:rFonts w:ascii="Book Antiqua" w:eastAsia="Times New Roman" w:hAnsi="Book Antiqua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7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17D"/>
  </w:style>
  <w:style w:type="paragraph" w:styleId="Tekstdymka">
    <w:name w:val="Balloon Text"/>
    <w:basedOn w:val="Normalny"/>
    <w:link w:val="TekstdymkaZnak"/>
    <w:uiPriority w:val="99"/>
    <w:semiHidden/>
    <w:unhideWhenUsed/>
    <w:rsid w:val="00607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1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57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57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A60885"/>
    <w:pPr>
      <w:tabs>
        <w:tab w:val="center" w:pos="4536"/>
        <w:tab w:val="right" w:pos="9072"/>
      </w:tabs>
      <w:spacing w:after="0" w:line="240" w:lineRule="auto"/>
    </w:pPr>
    <w:rPr>
      <w:rFonts w:ascii="Book Antiqua" w:eastAsia="Times New Roman" w:hAnsi="Book Antiqua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60885"/>
    <w:rPr>
      <w:rFonts w:ascii="Book Antiqua" w:eastAsia="Times New Roman" w:hAnsi="Book Antiqua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7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17D"/>
  </w:style>
  <w:style w:type="paragraph" w:styleId="Tekstdymka">
    <w:name w:val="Balloon Text"/>
    <w:basedOn w:val="Normalny"/>
    <w:link w:val="TekstdymkaZnak"/>
    <w:uiPriority w:val="99"/>
    <w:semiHidden/>
    <w:unhideWhenUsed/>
    <w:rsid w:val="00607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651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Obecna</dc:creator>
  <cp:lastModifiedBy>wojtek</cp:lastModifiedBy>
  <cp:revision>3</cp:revision>
  <cp:lastPrinted>2020-01-15T09:56:00Z</cp:lastPrinted>
  <dcterms:created xsi:type="dcterms:W3CDTF">2020-01-15T09:56:00Z</dcterms:created>
  <dcterms:modified xsi:type="dcterms:W3CDTF">2020-02-07T11:16:00Z</dcterms:modified>
</cp:coreProperties>
</file>