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40"/>
        <w:gridCol w:w="2620"/>
      </w:tblGrid>
      <w:tr w:rsidR="007C53D6" w:rsidRPr="007C53D6" w:rsidTr="007C53D6">
        <w:trPr>
          <w:trHeight w:val="25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C53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zużycie energii elektrycznej w trakcie trwania zamówienia w kWh - zamówienie planowane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zmiana ilości energii elektrycznej w trakcie trwania zamówienia +/- 2% zamówienia planowanego (kWh)</w:t>
            </w:r>
          </w:p>
        </w:tc>
      </w:tr>
      <w:tr w:rsidR="007C53D6" w:rsidRPr="007C53D6" w:rsidTr="007C53D6">
        <w:trPr>
          <w:trHeight w:val="84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53D6" w:rsidRPr="007C53D6" w:rsidTr="007C53D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 = B X 2%</w:t>
            </w:r>
          </w:p>
        </w:tc>
      </w:tr>
      <w:tr w:rsidR="007C53D6" w:rsidRPr="007C53D6" w:rsidTr="007C53D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1 022 157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1 022 157</w:t>
            </w:r>
          </w:p>
        </w:tc>
      </w:tr>
      <w:tr w:rsidR="007C53D6" w:rsidRPr="007C53D6" w:rsidTr="007C53D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1 022 157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1 044 970</w:t>
            </w:r>
          </w:p>
        </w:tc>
      </w:tr>
      <w:tr w:rsidR="007C53D6" w:rsidRPr="007C53D6" w:rsidTr="007C53D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255 539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261 242</w:t>
            </w:r>
          </w:p>
        </w:tc>
      </w:tr>
      <w:tr w:rsidR="007C53D6" w:rsidRPr="007C53D6" w:rsidTr="007C53D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2 299 853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D6" w:rsidRPr="007C53D6" w:rsidRDefault="007C53D6" w:rsidP="007C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 2 328 369</w:t>
            </w:r>
          </w:p>
        </w:tc>
      </w:tr>
    </w:tbl>
    <w:p w:rsidR="00670062" w:rsidRDefault="00670062"/>
    <w:p w:rsidR="00D669E5" w:rsidRDefault="00D669E5">
      <w:r>
        <w:t>Tabela skorygowanych wielkości zużycia energii elektrycznej na okres od 01.05.2021. – 30.04.2023 r.</w:t>
      </w:r>
    </w:p>
    <w:sectPr w:rsidR="00D6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54"/>
    <w:rsid w:val="00670062"/>
    <w:rsid w:val="007C53D6"/>
    <w:rsid w:val="00CE5B54"/>
    <w:rsid w:val="00D669E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7B09-22E1-45CC-B6D1-7884F59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Czyż</dc:creator>
  <cp:keywords/>
  <dc:description/>
  <cp:lastModifiedBy>Andrzej Czyż</cp:lastModifiedBy>
  <cp:revision>2</cp:revision>
  <dcterms:created xsi:type="dcterms:W3CDTF">2021-03-25T08:09:00Z</dcterms:created>
  <dcterms:modified xsi:type="dcterms:W3CDTF">2021-03-25T08:09:00Z</dcterms:modified>
</cp:coreProperties>
</file>