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5" w:rsidRPr="004B1FE6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Ofertę należy złożyć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4525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FB452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2A051C" w:rsidRPr="00FB452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FB452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580775" w:rsidRPr="00FB4525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580775" w:rsidRPr="00FB4525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FB4525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="00DE20ED" w:rsidRPr="00FB4525">
        <w:rPr>
          <w:rFonts w:ascii="Helvetica" w:hAnsi="Helvetica"/>
          <w:b/>
          <w:sz w:val="19"/>
          <w:szCs w:val="19"/>
          <w:shd w:val="clear" w:color="auto" w:fill="FFFFFF"/>
        </w:rPr>
        <w:t>https://platfo</w:t>
      </w:r>
      <w:r w:rsidR="00B90BD1" w:rsidRPr="00FB4525">
        <w:rPr>
          <w:rFonts w:ascii="Helvetica" w:hAnsi="Helvetica"/>
          <w:b/>
          <w:sz w:val="19"/>
          <w:szCs w:val="19"/>
          <w:shd w:val="clear" w:color="auto" w:fill="FFFFFF"/>
        </w:rPr>
        <w:t>rmazakupowa.pl/transakcja/</w:t>
      </w:r>
      <w:r w:rsidR="00DF7F6A">
        <w:rPr>
          <w:rFonts w:ascii="Helvetica" w:hAnsi="Helvetica"/>
          <w:b/>
          <w:sz w:val="19"/>
          <w:szCs w:val="19"/>
          <w:shd w:val="clear" w:color="auto" w:fill="FFFFFF"/>
        </w:rPr>
        <w:t>963267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80775" w:rsidRPr="00FB4525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wszystkich </w:t>
      </w:r>
      <w:r w:rsidRPr="00FB452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wykonawców wspólnie ubiegających się o udzielenie zamówienia)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FB4525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580775" w:rsidRPr="00FB4525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FB4525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FB4525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FB4525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FB4525">
        <w:rPr>
          <w:rFonts w:ascii="Arial" w:eastAsia="Times New Roman" w:hAnsi="Arial" w:cs="Arial"/>
          <w:i/>
          <w:sz w:val="16"/>
          <w:szCs w:val="16"/>
          <w:lang w:val="de-DE" w:eastAsia="pl-PL"/>
        </w:rPr>
        <w:t>tel</w:t>
      </w:r>
      <w:proofErr w:type="spellEnd"/>
      <w:r w:rsidRPr="00FB4525">
        <w:rPr>
          <w:rFonts w:ascii="Arial" w:eastAsia="Times New Roman" w:hAnsi="Arial" w:cs="Arial"/>
          <w:i/>
          <w:sz w:val="16"/>
          <w:szCs w:val="16"/>
          <w:lang w:val="de-DE" w:eastAsia="pl-PL"/>
        </w:rPr>
        <w:t>/</w:t>
      </w:r>
      <w:proofErr w:type="spellStart"/>
      <w:r w:rsidRPr="00FB4525">
        <w:rPr>
          <w:rFonts w:ascii="Arial" w:eastAsia="Times New Roman" w:hAnsi="Arial" w:cs="Arial"/>
          <w:i/>
          <w:sz w:val="16"/>
          <w:szCs w:val="16"/>
          <w:lang w:val="de-DE" w:eastAsia="pl-PL"/>
        </w:rPr>
        <w:t>faksu</w:t>
      </w:r>
      <w:proofErr w:type="spellEnd"/>
      <w:r w:rsidRPr="00FB4525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Pr="00FB4525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– do </w:t>
      </w:r>
      <w:proofErr w:type="spellStart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>kontaktu</w:t>
      </w:r>
      <w:proofErr w:type="spellEnd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>wyłącznie</w:t>
      </w:r>
      <w:proofErr w:type="spellEnd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w </w:t>
      </w:r>
      <w:proofErr w:type="spellStart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>przypadku</w:t>
      </w:r>
      <w:proofErr w:type="spellEnd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>awarii</w:t>
      </w:r>
      <w:proofErr w:type="spellEnd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>platformy</w:t>
      </w:r>
      <w:proofErr w:type="spellEnd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="00DF7F6A">
        <w:rPr>
          <w:rFonts w:ascii="Arial" w:eastAsia="Times New Roman" w:hAnsi="Arial" w:cs="Arial"/>
          <w:i/>
          <w:sz w:val="16"/>
          <w:szCs w:val="16"/>
          <w:lang w:val="de-DE" w:eastAsia="pl-PL"/>
        </w:rPr>
        <w:t>przetargowej</w:t>
      </w:r>
      <w:proofErr w:type="spellEnd"/>
      <w:r w:rsidRPr="00FB4525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580775" w:rsidRPr="00FB4525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593CDB" w:rsidRPr="00FB4525" w:rsidRDefault="00580775" w:rsidP="00614E4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FB4525" w:rsidRPr="00FB4525" w:rsidRDefault="00FB4525" w:rsidP="00FB4525">
      <w:pPr>
        <w:jc w:val="both"/>
        <w:rPr>
          <w:rFonts w:ascii="Arial" w:hAnsi="Arial" w:cs="Arial"/>
          <w:b/>
          <w:bCs/>
          <w:lang w:eastAsia="pl-PL"/>
        </w:rPr>
      </w:pPr>
      <w:r w:rsidRPr="00FB4525">
        <w:rPr>
          <w:rFonts w:ascii="Arial" w:hAnsi="Arial" w:cs="Arial"/>
          <w:b/>
          <w:bCs/>
          <w:lang w:eastAsia="pl-PL"/>
        </w:rPr>
        <w:t>PRZYGOTOWYWANIE I WYDAWANIE OBIADÓW  DLA MIEJSKIEGO ZESPOŁU SZKÓŁ NR 5 W GORLICACH ORAZ PRZYGOTOWYWANIE I WYDAWANIE CAŁODZIENNYCH POSIŁKÓW DLA ODDZIAŁÓW MIEJSKIEGO PRZEDSZKOLA NR 5 W BUDYNKU MZS 5 GORLICACH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 cena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:rsidR="002A051C" w:rsidRPr="00FB4525" w:rsidRDefault="002A051C" w:rsidP="002A051C">
      <w:pPr>
        <w:jc w:val="both"/>
        <w:rPr>
          <w:rFonts w:ascii="Arial" w:eastAsia="Arial" w:hAnsi="Arial" w:cs="Arial"/>
          <w:b/>
          <w:sz w:val="20"/>
        </w:rPr>
      </w:pPr>
      <w:r w:rsidRPr="00FB4525">
        <w:rPr>
          <w:rFonts w:ascii="Arial" w:eastAsia="Arial" w:hAnsi="Arial" w:cs="Arial"/>
          <w:b/>
          <w:sz w:val="20"/>
        </w:rPr>
        <w:t xml:space="preserve">   </w:t>
      </w:r>
    </w:p>
    <w:p w:rsidR="002A051C" w:rsidRPr="00FB4525" w:rsidRDefault="002A051C" w:rsidP="002A051C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sz w:val="20"/>
        </w:rPr>
      </w:pPr>
      <w:r w:rsidRPr="00FB4525">
        <w:rPr>
          <w:rFonts w:ascii="Arial" w:hAnsi="Arial" w:cs="Arial"/>
          <w:b/>
          <w:sz w:val="20"/>
        </w:rPr>
        <w:t>Oferujemy</w:t>
      </w:r>
      <w:r w:rsidRPr="00FB4525">
        <w:rPr>
          <w:rFonts w:ascii="Arial" w:eastAsia="Arial" w:hAnsi="Arial" w:cs="Arial"/>
          <w:b/>
          <w:sz w:val="20"/>
        </w:rPr>
        <w:t xml:space="preserve"> </w:t>
      </w:r>
      <w:r w:rsidRPr="00FB4525">
        <w:rPr>
          <w:rFonts w:ascii="Arial" w:hAnsi="Arial" w:cs="Arial"/>
          <w:b/>
          <w:sz w:val="20"/>
        </w:rPr>
        <w:t>wykonanie</w:t>
      </w:r>
      <w:r w:rsidRPr="00FB4525">
        <w:rPr>
          <w:rFonts w:ascii="Arial" w:eastAsia="Arial" w:hAnsi="Arial" w:cs="Arial"/>
          <w:b/>
          <w:sz w:val="20"/>
        </w:rPr>
        <w:t xml:space="preserve"> </w:t>
      </w:r>
      <w:r w:rsidRPr="00FB4525">
        <w:rPr>
          <w:rFonts w:ascii="Arial" w:hAnsi="Arial" w:cs="Arial"/>
          <w:b/>
          <w:sz w:val="20"/>
        </w:rPr>
        <w:t>przedmiotu</w:t>
      </w:r>
      <w:r w:rsidRPr="00FB4525">
        <w:rPr>
          <w:rFonts w:ascii="Arial" w:eastAsia="Arial" w:hAnsi="Arial" w:cs="Arial"/>
          <w:b/>
          <w:sz w:val="20"/>
        </w:rPr>
        <w:t xml:space="preserve"> </w:t>
      </w:r>
      <w:r w:rsidRPr="00FB4525">
        <w:rPr>
          <w:rFonts w:ascii="Arial" w:hAnsi="Arial" w:cs="Arial"/>
          <w:b/>
          <w:sz w:val="20"/>
        </w:rPr>
        <w:t>zamówienia</w:t>
      </w:r>
      <w:r w:rsidRPr="00FB4525">
        <w:rPr>
          <w:rFonts w:ascii="Arial" w:eastAsia="Arial" w:hAnsi="Arial" w:cs="Arial"/>
          <w:b/>
          <w:sz w:val="20"/>
        </w:rPr>
        <w:t xml:space="preserve"> </w:t>
      </w:r>
      <w:r w:rsidRPr="00FB4525">
        <w:rPr>
          <w:rFonts w:ascii="Arial" w:hAnsi="Arial" w:cs="Arial"/>
          <w:b/>
          <w:sz w:val="20"/>
        </w:rPr>
        <w:t>w</w:t>
      </w:r>
      <w:r w:rsidRPr="00FB4525">
        <w:rPr>
          <w:rFonts w:ascii="Arial" w:eastAsia="Arial" w:hAnsi="Arial" w:cs="Arial"/>
          <w:b/>
          <w:sz w:val="20"/>
        </w:rPr>
        <w:t xml:space="preserve"> cenie jednostkowej brutto za przygotowany i wydany posiłek szkolny (obiad): …..................... PLN,  (słownie: …................................................................................................................................................,</w:t>
      </w:r>
    </w:p>
    <w:p w:rsidR="00821323" w:rsidRPr="00FB4525" w:rsidRDefault="002A051C" w:rsidP="00F1392A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sz w:val="20"/>
        </w:rPr>
      </w:pPr>
      <w:r w:rsidRPr="00FB4525">
        <w:rPr>
          <w:rFonts w:ascii="Arial" w:eastAsia="Arial" w:hAnsi="Arial" w:cs="Arial"/>
          <w:b/>
          <w:sz w:val="20"/>
        </w:rPr>
        <w:t xml:space="preserve"> </w:t>
      </w:r>
      <w:r w:rsidRPr="00FB4525">
        <w:rPr>
          <w:rFonts w:ascii="Arial" w:hAnsi="Arial" w:cs="Arial"/>
          <w:b/>
          <w:sz w:val="20"/>
        </w:rPr>
        <w:t>Oferujemy</w:t>
      </w:r>
      <w:r w:rsidRPr="00FB4525">
        <w:rPr>
          <w:rFonts w:ascii="Arial" w:eastAsia="Arial" w:hAnsi="Arial" w:cs="Arial"/>
          <w:b/>
          <w:sz w:val="20"/>
        </w:rPr>
        <w:t xml:space="preserve"> </w:t>
      </w:r>
      <w:r w:rsidRPr="00FB4525">
        <w:rPr>
          <w:rFonts w:ascii="Arial" w:hAnsi="Arial" w:cs="Arial"/>
          <w:b/>
          <w:sz w:val="20"/>
        </w:rPr>
        <w:t>wykonanie</w:t>
      </w:r>
      <w:r w:rsidRPr="00FB4525">
        <w:rPr>
          <w:rFonts w:ascii="Arial" w:eastAsia="Arial" w:hAnsi="Arial" w:cs="Arial"/>
          <w:b/>
          <w:sz w:val="20"/>
        </w:rPr>
        <w:t xml:space="preserve"> </w:t>
      </w:r>
      <w:r w:rsidRPr="00FB4525">
        <w:rPr>
          <w:rFonts w:ascii="Arial" w:hAnsi="Arial" w:cs="Arial"/>
          <w:b/>
          <w:sz w:val="20"/>
        </w:rPr>
        <w:t>przedmiotu</w:t>
      </w:r>
      <w:r w:rsidRPr="00FB4525">
        <w:rPr>
          <w:rFonts w:ascii="Arial" w:eastAsia="Arial" w:hAnsi="Arial" w:cs="Arial"/>
          <w:b/>
          <w:sz w:val="20"/>
        </w:rPr>
        <w:t xml:space="preserve"> </w:t>
      </w:r>
      <w:r w:rsidRPr="00FB4525">
        <w:rPr>
          <w:rFonts w:ascii="Arial" w:hAnsi="Arial" w:cs="Arial"/>
          <w:b/>
          <w:sz w:val="20"/>
        </w:rPr>
        <w:t>zamówienia</w:t>
      </w:r>
      <w:r w:rsidRPr="00FB4525">
        <w:rPr>
          <w:rFonts w:ascii="Arial" w:eastAsia="Arial" w:hAnsi="Arial" w:cs="Arial"/>
          <w:b/>
          <w:sz w:val="20"/>
        </w:rPr>
        <w:t xml:space="preserve"> </w:t>
      </w:r>
      <w:r w:rsidRPr="00FB4525">
        <w:rPr>
          <w:rFonts w:ascii="Arial" w:hAnsi="Arial" w:cs="Arial"/>
          <w:b/>
          <w:sz w:val="20"/>
        </w:rPr>
        <w:t>w</w:t>
      </w:r>
      <w:r w:rsidRPr="00FB4525">
        <w:rPr>
          <w:rFonts w:ascii="Arial" w:eastAsia="Arial" w:hAnsi="Arial" w:cs="Arial"/>
          <w:b/>
          <w:sz w:val="20"/>
        </w:rPr>
        <w:t xml:space="preserve"> cenie jednostkowej brutto za przygotowany i wydany jeden całodzienny posiłek przedszkolny (śniadanie, obiad, podwieczorek): …..................... PLN,  (słownie: …................................................................................................................................................</w:t>
      </w:r>
      <w:r w:rsidR="00821323" w:rsidRPr="00FB4525">
        <w:rPr>
          <w:rFonts w:ascii="Arial" w:eastAsia="Arial" w:hAnsi="Arial" w:cs="Arial"/>
          <w:b/>
          <w:sz w:val="20"/>
        </w:rPr>
        <w:t xml:space="preserve"> </w:t>
      </w:r>
    </w:p>
    <w:p w:rsidR="002A051C" w:rsidRPr="00FB4525" w:rsidRDefault="002A051C" w:rsidP="002A051C">
      <w:pPr>
        <w:spacing w:line="360" w:lineRule="auto"/>
        <w:ind w:left="720" w:hanging="357"/>
        <w:jc w:val="both"/>
        <w:rPr>
          <w:rFonts w:ascii="Arial" w:eastAsia="Arial" w:hAnsi="Arial" w:cs="Arial"/>
          <w:b/>
          <w:sz w:val="20"/>
        </w:rPr>
      </w:pPr>
      <w:r w:rsidRPr="00FB4525">
        <w:rPr>
          <w:rFonts w:ascii="Arial" w:eastAsia="Arial" w:hAnsi="Arial" w:cs="Arial"/>
          <w:b/>
          <w:sz w:val="20"/>
        </w:rPr>
        <w:t xml:space="preserve"> c) Cena brutto oferty podlegająca ocenie i porównaniu obliczona  jako suma iloczynów ceny wskazanej pod lit. a i przewidywanej ilości posiłków w czasie wykonywania zamówienia </w:t>
      </w:r>
      <w:r w:rsidR="00DF7F6A">
        <w:rPr>
          <w:rFonts w:ascii="Arial" w:hAnsi="Arial" w:cs="Arial"/>
          <w:b/>
          <w:sz w:val="20"/>
          <w:szCs w:val="20"/>
        </w:rPr>
        <w:t>22 253</w:t>
      </w:r>
      <w:r w:rsidR="00FB4525" w:rsidRPr="00641634">
        <w:rPr>
          <w:rFonts w:ascii="Arial" w:hAnsi="Arial" w:cs="Arial"/>
          <w:b/>
          <w:sz w:val="20"/>
          <w:szCs w:val="20"/>
        </w:rPr>
        <w:t xml:space="preserve"> </w:t>
      </w:r>
      <w:r w:rsidRPr="00641634">
        <w:rPr>
          <w:rFonts w:ascii="Arial" w:hAnsi="Arial" w:cs="Arial"/>
          <w:b/>
          <w:sz w:val="20"/>
          <w:szCs w:val="20"/>
        </w:rPr>
        <w:t>szt.</w:t>
      </w:r>
      <w:r w:rsidRPr="00641634">
        <w:rPr>
          <w:rFonts w:ascii="Arial" w:eastAsia="Arial" w:hAnsi="Arial" w:cs="Arial"/>
          <w:b/>
          <w:sz w:val="20"/>
          <w:szCs w:val="20"/>
        </w:rPr>
        <w:t xml:space="preserve"> </w:t>
      </w:r>
      <w:r w:rsidRPr="00641634">
        <w:rPr>
          <w:rFonts w:ascii="Arial" w:eastAsia="Arial" w:hAnsi="Arial" w:cs="Arial"/>
          <w:b/>
          <w:sz w:val="20"/>
        </w:rPr>
        <w:t xml:space="preserve"> oraz ceny wskazanej pod lit. b i przewidywanej ilości posiłków w czasie wykonywania zamówienia </w:t>
      </w:r>
      <w:r w:rsidR="00DF7F6A">
        <w:rPr>
          <w:rFonts w:ascii="Arial" w:hAnsi="Arial" w:cs="Arial"/>
          <w:b/>
          <w:sz w:val="20"/>
          <w:szCs w:val="20"/>
        </w:rPr>
        <w:t>2 573</w:t>
      </w:r>
      <w:r w:rsidR="00FB4525" w:rsidRPr="00641634">
        <w:rPr>
          <w:rFonts w:ascii="Arial" w:hAnsi="Arial" w:cs="Arial"/>
          <w:b/>
          <w:sz w:val="20"/>
          <w:szCs w:val="20"/>
        </w:rPr>
        <w:t xml:space="preserve"> </w:t>
      </w:r>
      <w:r w:rsidR="00DE20ED" w:rsidRPr="00641634">
        <w:rPr>
          <w:rFonts w:ascii="Arial" w:hAnsi="Arial" w:cs="Arial"/>
          <w:b/>
          <w:sz w:val="20"/>
          <w:szCs w:val="20"/>
        </w:rPr>
        <w:t xml:space="preserve">szt.  </w:t>
      </w:r>
      <w:r w:rsidRPr="00641634">
        <w:rPr>
          <w:rFonts w:ascii="Arial" w:hAnsi="Arial" w:cs="Arial"/>
          <w:b/>
          <w:sz w:val="20"/>
          <w:szCs w:val="20"/>
        </w:rPr>
        <w:t>(cena a x</w:t>
      </w:r>
      <w:r w:rsidR="000C5661" w:rsidRPr="00641634">
        <w:rPr>
          <w:rFonts w:ascii="Arial" w:hAnsi="Arial" w:cs="Arial"/>
          <w:b/>
          <w:sz w:val="20"/>
          <w:szCs w:val="20"/>
        </w:rPr>
        <w:t xml:space="preserve"> </w:t>
      </w:r>
      <w:r w:rsidR="00DF7F6A">
        <w:rPr>
          <w:rFonts w:ascii="Arial" w:hAnsi="Arial" w:cs="Arial"/>
          <w:b/>
          <w:sz w:val="20"/>
          <w:szCs w:val="20"/>
        </w:rPr>
        <w:t>22 253</w:t>
      </w:r>
      <w:r w:rsidR="00FB4525" w:rsidRPr="00641634">
        <w:rPr>
          <w:rFonts w:ascii="Arial" w:hAnsi="Arial" w:cs="Arial"/>
          <w:b/>
          <w:sz w:val="20"/>
          <w:szCs w:val="20"/>
        </w:rPr>
        <w:t xml:space="preserve"> </w:t>
      </w:r>
      <w:r w:rsidRPr="00641634">
        <w:rPr>
          <w:rFonts w:ascii="Arial" w:hAnsi="Arial" w:cs="Arial"/>
          <w:b/>
          <w:sz w:val="20"/>
          <w:szCs w:val="20"/>
        </w:rPr>
        <w:t>szt.) +</w:t>
      </w:r>
      <w:r w:rsidRPr="00FB4525">
        <w:rPr>
          <w:rFonts w:ascii="Arial" w:hAnsi="Arial" w:cs="Arial"/>
          <w:b/>
          <w:sz w:val="20"/>
          <w:szCs w:val="20"/>
        </w:rPr>
        <w:t xml:space="preserve"> (cena b x </w:t>
      </w:r>
      <w:r w:rsidR="00DF7F6A">
        <w:rPr>
          <w:rFonts w:ascii="Arial" w:hAnsi="Arial" w:cs="Arial"/>
          <w:b/>
          <w:sz w:val="20"/>
          <w:szCs w:val="20"/>
        </w:rPr>
        <w:t xml:space="preserve">2 </w:t>
      </w:r>
      <w:bookmarkStart w:id="0" w:name="_GoBack"/>
      <w:bookmarkEnd w:id="0"/>
      <w:r w:rsidR="00DF7F6A">
        <w:rPr>
          <w:rFonts w:ascii="Arial" w:hAnsi="Arial" w:cs="Arial"/>
          <w:b/>
          <w:sz w:val="20"/>
          <w:szCs w:val="20"/>
        </w:rPr>
        <w:t>573</w:t>
      </w:r>
      <w:r w:rsidR="00FB4525" w:rsidRPr="00FB4525">
        <w:rPr>
          <w:rFonts w:ascii="Arial" w:hAnsi="Arial" w:cs="Arial"/>
          <w:b/>
          <w:sz w:val="20"/>
          <w:szCs w:val="20"/>
        </w:rPr>
        <w:t xml:space="preserve"> </w:t>
      </w:r>
      <w:r w:rsidRPr="00FB4525">
        <w:rPr>
          <w:rFonts w:ascii="Arial" w:hAnsi="Arial" w:cs="Arial"/>
          <w:b/>
          <w:sz w:val="20"/>
          <w:szCs w:val="20"/>
        </w:rPr>
        <w:t xml:space="preserve">szt.) </w:t>
      </w:r>
      <w:r w:rsidRPr="00FB4525">
        <w:rPr>
          <w:rFonts w:ascii="Arial" w:eastAsia="Arial" w:hAnsi="Arial" w:cs="Arial"/>
          <w:b/>
          <w:sz w:val="20"/>
        </w:rPr>
        <w:t>wynosi: …..............................................................  PLN, (słownie: …................................................................................................................................................,</w:t>
      </w:r>
    </w:p>
    <w:p w:rsidR="00191272" w:rsidRPr="00FB4525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191272" w:rsidRPr="00FB4525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191272" w:rsidRPr="00FB4525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191272" w:rsidRPr="00FB4525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4525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Kryterium – </w:t>
      </w:r>
      <w:r w:rsidR="002A051C" w:rsidRPr="00FB4525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Jakość 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580775" w:rsidRPr="00FB4525" w:rsidRDefault="002A051C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4525">
        <w:rPr>
          <w:rFonts w:ascii="Arial" w:eastAsia="Times New Roman" w:hAnsi="Arial" w:cs="Arial"/>
          <w:b/>
          <w:sz w:val="20"/>
          <w:szCs w:val="24"/>
          <w:lang w:eastAsia="pl-PL"/>
        </w:rPr>
        <w:t>Zamawiający oceni i przyzna punkty ofercie w tym kryterium na podstawie załączonego do oferty Jadłospisu sporządzonego na formularzu stanowiącym załącznik nr 3 do SWZ</w:t>
      </w: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580775" w:rsidRPr="00FB452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FB4525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FB4525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</w:t>
      </w:r>
      <w:r w:rsidR="00821323"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FB4525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B4525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:rsidR="00580775" w:rsidRPr="00FB4525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FB4525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FB452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B4525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FB45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FB452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jestem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mikroprzedsiębiorstwem</w:t>
      </w:r>
    </w:p>
    <w:p w:rsidR="00580775" w:rsidRPr="00FB4525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jestem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580775" w:rsidRPr="00FB4525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jestem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580775" w:rsidRPr="00FB4525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jestem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580775" w:rsidRPr="00FB4525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jestem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FB4525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B4525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0775" w:rsidRPr="00FB4525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B45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FB4525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580775" w:rsidRPr="00FB4525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FB4525">
        <w:rPr>
          <w:rFonts w:ascii="Arial" w:hAnsi="Arial" w:cs="Arial"/>
          <w:i/>
          <w:iCs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80775" w:rsidRPr="00FB4525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B4525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FB452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580775" w:rsidRPr="00FB4525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B4525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FB452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580775" w:rsidRPr="00FB4525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FB4525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FB452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FB4525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DE20ED" w:rsidRPr="00FB4525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DE20ED" w:rsidRPr="00FB4525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FB4525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FB4525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580775" w:rsidRPr="00FB4525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B4525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580775" w:rsidRPr="00FB452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B4525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FB4525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B4525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580775" w:rsidRPr="00FB4525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FB4525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rPr>
          <w:color w:val="000000" w:themeColor="text1"/>
        </w:rPr>
      </w:pPr>
    </w:p>
    <w:p w:rsidR="00580775" w:rsidRPr="004B1FE6" w:rsidRDefault="00580775" w:rsidP="00580775">
      <w:pPr>
        <w:rPr>
          <w:color w:val="000000" w:themeColor="text1"/>
        </w:rPr>
      </w:pPr>
    </w:p>
    <w:p w:rsidR="000E7E32" w:rsidRPr="004B1FE6" w:rsidRDefault="000E7E32">
      <w:pPr>
        <w:rPr>
          <w:color w:val="000000" w:themeColor="text1"/>
        </w:rPr>
      </w:pPr>
    </w:p>
    <w:sectPr w:rsidR="000E7E32" w:rsidRPr="004B1FE6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2B" w:rsidRDefault="00D1242B">
      <w:pPr>
        <w:spacing w:after="0" w:line="240" w:lineRule="auto"/>
      </w:pPr>
      <w:r>
        <w:separator/>
      </w:r>
    </w:p>
  </w:endnote>
  <w:endnote w:type="continuationSeparator" w:id="0">
    <w:p w:rsidR="00D1242B" w:rsidRDefault="00D1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BE" w:rsidRDefault="00990939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0BE" w:rsidRDefault="00D1242B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BE" w:rsidRDefault="00990939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F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30BE" w:rsidRDefault="00D1242B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2B" w:rsidRDefault="00D1242B">
      <w:pPr>
        <w:spacing w:after="0" w:line="240" w:lineRule="auto"/>
      </w:pPr>
      <w:r>
        <w:separator/>
      </w:r>
    </w:p>
  </w:footnote>
  <w:footnote w:type="continuationSeparator" w:id="0">
    <w:p w:rsidR="00D1242B" w:rsidRDefault="00D1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0779D"/>
    <w:multiLevelType w:val="hybridMultilevel"/>
    <w:tmpl w:val="AC689324"/>
    <w:lvl w:ilvl="0" w:tplc="1748789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75"/>
    <w:rsid w:val="00094BE0"/>
    <w:rsid w:val="000C5661"/>
    <w:rsid w:val="000E7E32"/>
    <w:rsid w:val="00191272"/>
    <w:rsid w:val="002459DC"/>
    <w:rsid w:val="002A051C"/>
    <w:rsid w:val="002D6BFB"/>
    <w:rsid w:val="00304B04"/>
    <w:rsid w:val="004B1FE6"/>
    <w:rsid w:val="004B2C97"/>
    <w:rsid w:val="00580775"/>
    <w:rsid w:val="00593CDB"/>
    <w:rsid w:val="00614E41"/>
    <w:rsid w:val="00641634"/>
    <w:rsid w:val="006907EB"/>
    <w:rsid w:val="006A370F"/>
    <w:rsid w:val="007517C5"/>
    <w:rsid w:val="007F16F9"/>
    <w:rsid w:val="00821323"/>
    <w:rsid w:val="008A5174"/>
    <w:rsid w:val="00990939"/>
    <w:rsid w:val="00AC10E5"/>
    <w:rsid w:val="00AD1955"/>
    <w:rsid w:val="00B720CB"/>
    <w:rsid w:val="00B90BD1"/>
    <w:rsid w:val="00C44E51"/>
    <w:rsid w:val="00C6490B"/>
    <w:rsid w:val="00D1242B"/>
    <w:rsid w:val="00DE20ED"/>
    <w:rsid w:val="00DF7F6A"/>
    <w:rsid w:val="00EC4D48"/>
    <w:rsid w:val="00F1392A"/>
    <w:rsid w:val="00FB4525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3C47"/>
  <w15:docId w15:val="{C601E1E0-A0E0-4C5C-B467-F2D4F87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Paweł Stabach</cp:lastModifiedBy>
  <cp:revision>4</cp:revision>
  <dcterms:created xsi:type="dcterms:W3CDTF">2023-11-23T12:22:00Z</dcterms:created>
  <dcterms:modified xsi:type="dcterms:W3CDTF">2024-08-02T09:59:00Z</dcterms:modified>
</cp:coreProperties>
</file>