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Biuro Zamówień Publicznych</w:t>
      </w:r>
    </w:p>
    <w:p w:rsidR="007B262C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Politechniki Lubelskiej</w:t>
      </w:r>
    </w:p>
    <w:p w:rsidR="007B262C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ul. Nadbystrzycka</w:t>
      </w:r>
      <w:r w:rsidR="007B262C" w:rsidRPr="001E7911">
        <w:rPr>
          <w:rFonts w:ascii="Cambria" w:hAnsi="Cambria"/>
          <w:bCs/>
          <w:sz w:val="22"/>
        </w:rPr>
        <w:t xml:space="preserve"> </w:t>
      </w:r>
      <w:r w:rsidRPr="001E7911">
        <w:rPr>
          <w:rFonts w:ascii="Cambria" w:hAnsi="Cambria"/>
          <w:bCs/>
          <w:sz w:val="22"/>
        </w:rPr>
        <w:t>40A/5</w:t>
      </w:r>
    </w:p>
    <w:p w:rsidR="007B262C" w:rsidRPr="001E7911" w:rsidRDefault="00461135">
      <w:pPr>
        <w:rPr>
          <w:rFonts w:ascii="Cambria" w:hAnsi="Cambria"/>
          <w:bCs/>
          <w:sz w:val="22"/>
        </w:rPr>
      </w:pPr>
      <w:r w:rsidRPr="001E7911">
        <w:rPr>
          <w:rFonts w:ascii="Cambria" w:hAnsi="Cambria"/>
          <w:bCs/>
          <w:sz w:val="22"/>
        </w:rPr>
        <w:t>20-618</w:t>
      </w:r>
      <w:r w:rsidR="007B262C" w:rsidRPr="001E7911">
        <w:rPr>
          <w:rFonts w:ascii="Cambria" w:hAnsi="Cambria"/>
          <w:bCs/>
          <w:sz w:val="22"/>
        </w:rPr>
        <w:t xml:space="preserve"> </w:t>
      </w:r>
      <w:r w:rsidRPr="001E7911">
        <w:rPr>
          <w:rFonts w:ascii="Cambria" w:hAnsi="Cambria"/>
          <w:bCs/>
          <w:sz w:val="22"/>
        </w:rPr>
        <w:t>Lublin</w:t>
      </w:r>
    </w:p>
    <w:p w:rsidR="005E6047" w:rsidRPr="001E7911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</w:rPr>
      </w:pPr>
      <w:r w:rsidRPr="001E7911">
        <w:rPr>
          <w:rFonts w:ascii="Cambria" w:hAnsi="Cambria"/>
          <w:sz w:val="22"/>
        </w:rPr>
        <w:t xml:space="preserve">Lublin, </w:t>
      </w:r>
      <w:r w:rsidR="006C7D16">
        <w:rPr>
          <w:rFonts w:ascii="Cambria" w:hAnsi="Cambria"/>
          <w:sz w:val="22"/>
        </w:rPr>
        <w:t>21.04</w:t>
      </w:r>
      <w:r w:rsidRPr="001E7911">
        <w:rPr>
          <w:rFonts w:ascii="Cambria" w:hAnsi="Cambria"/>
          <w:sz w:val="22"/>
        </w:rPr>
        <w:t>.2023 r.</w:t>
      </w:r>
    </w:p>
    <w:p w:rsidR="0037545A" w:rsidRPr="001E7911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</w:rPr>
      </w:pPr>
      <w:r w:rsidRPr="001E7911">
        <w:rPr>
          <w:rFonts w:ascii="Cambria" w:hAnsi="Cambria"/>
          <w:bCs/>
          <w:sz w:val="22"/>
        </w:rPr>
        <w:t xml:space="preserve">Znak sprawy: </w:t>
      </w:r>
      <w:r w:rsidR="00FC729D" w:rsidRPr="001E7911">
        <w:rPr>
          <w:rFonts w:ascii="Cambria" w:hAnsi="Cambria"/>
          <w:bCs/>
          <w:sz w:val="22"/>
        </w:rPr>
        <w:t>KP-272-PNK</w:t>
      </w:r>
      <w:r w:rsidR="00461135" w:rsidRPr="001E7911">
        <w:rPr>
          <w:rFonts w:ascii="Cambria" w:hAnsi="Cambria"/>
          <w:bCs/>
          <w:sz w:val="22"/>
        </w:rPr>
        <w:t>-</w:t>
      </w:r>
      <w:r w:rsidR="006C7D16">
        <w:rPr>
          <w:rFonts w:ascii="Cambria" w:hAnsi="Cambria"/>
          <w:bCs/>
          <w:sz w:val="22"/>
        </w:rPr>
        <w:t>33</w:t>
      </w:r>
      <w:r w:rsidR="005E6047" w:rsidRPr="001E7911">
        <w:rPr>
          <w:rFonts w:ascii="Cambria" w:hAnsi="Cambria"/>
          <w:bCs/>
          <w:sz w:val="22"/>
        </w:rPr>
        <w:t>/2023</w:t>
      </w:r>
      <w:r w:rsidRPr="001E7911">
        <w:rPr>
          <w:rFonts w:ascii="Cambria" w:hAnsi="Cambria"/>
          <w:sz w:val="22"/>
        </w:rPr>
        <w:t xml:space="preserve"> </w:t>
      </w:r>
    </w:p>
    <w:p w:rsidR="007B262C" w:rsidRPr="00A8528F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</w:rPr>
      </w:pPr>
    </w:p>
    <w:p w:rsidR="007B262C" w:rsidRPr="00A8528F" w:rsidRDefault="00935AAC" w:rsidP="00A8528F">
      <w:pPr>
        <w:pStyle w:val="Nagwek1"/>
        <w:spacing w:after="240"/>
        <w:jc w:val="center"/>
        <w:rPr>
          <w:rFonts w:ascii="Cambria" w:hAnsi="Cambria"/>
        </w:rPr>
      </w:pPr>
      <w:r w:rsidRPr="00A8528F">
        <w:rPr>
          <w:rFonts w:ascii="Cambria" w:hAnsi="Cambria"/>
        </w:rPr>
        <w:t>Informacja z otwarcia ofert</w:t>
      </w:r>
    </w:p>
    <w:p w:rsidR="00F4279D" w:rsidRPr="00B54DFF" w:rsidRDefault="00935AAC" w:rsidP="007447CA">
      <w:pPr>
        <w:spacing w:line="360" w:lineRule="auto"/>
        <w:ind w:firstLine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Dot.</w:t>
      </w:r>
      <w:r w:rsidR="007B262C" w:rsidRPr="00B54DFF">
        <w:rPr>
          <w:rFonts w:ascii="Cambria" w:hAnsi="Cambria"/>
          <w:sz w:val="22"/>
        </w:rPr>
        <w:t xml:space="preserve"> postępowania prowadzonego w oparciu o pr</w:t>
      </w:r>
      <w:r w:rsidR="00FC729D" w:rsidRPr="00B54DFF">
        <w:rPr>
          <w:rFonts w:ascii="Cambria" w:hAnsi="Cambria"/>
          <w:sz w:val="22"/>
        </w:rPr>
        <w:t>zepisy ustawy z dnia 11 września 2019</w:t>
      </w:r>
      <w:r w:rsidR="007B262C" w:rsidRPr="00B54DFF">
        <w:rPr>
          <w:rFonts w:ascii="Cambria" w:hAnsi="Cambria"/>
          <w:sz w:val="22"/>
        </w:rPr>
        <w:t xml:space="preserve"> roku Prawo Zamówień P</w:t>
      </w:r>
      <w:r w:rsidR="001A4F60" w:rsidRPr="00B54DFF">
        <w:rPr>
          <w:rFonts w:ascii="Cambria" w:hAnsi="Cambria"/>
          <w:sz w:val="22"/>
        </w:rPr>
        <w:t xml:space="preserve">ublicznych </w:t>
      </w:r>
      <w:r w:rsidR="006B3BA7" w:rsidRPr="00B54DFF">
        <w:rPr>
          <w:rFonts w:ascii="Cambria" w:hAnsi="Cambria"/>
          <w:sz w:val="22"/>
        </w:rPr>
        <w:t>(Dz.U. z 202</w:t>
      </w:r>
      <w:r w:rsidR="005E6047" w:rsidRPr="00B54DFF">
        <w:rPr>
          <w:rFonts w:ascii="Cambria" w:hAnsi="Cambria"/>
          <w:sz w:val="22"/>
        </w:rPr>
        <w:t>2</w:t>
      </w:r>
      <w:r w:rsidR="006B3BA7" w:rsidRPr="00B54DFF">
        <w:rPr>
          <w:rFonts w:ascii="Cambria" w:hAnsi="Cambria"/>
          <w:sz w:val="22"/>
        </w:rPr>
        <w:t xml:space="preserve"> r. poz. </w:t>
      </w:r>
      <w:r w:rsidR="005E6047" w:rsidRPr="00B54DFF">
        <w:rPr>
          <w:rFonts w:ascii="Cambria" w:hAnsi="Cambria"/>
          <w:sz w:val="22"/>
        </w:rPr>
        <w:t>1710</w:t>
      </w:r>
      <w:r w:rsidR="00FC729D" w:rsidRPr="00B54DFF">
        <w:rPr>
          <w:rFonts w:ascii="Cambria" w:hAnsi="Cambria"/>
          <w:sz w:val="22"/>
        </w:rPr>
        <w:t xml:space="preserve"> z późn.zm.</w:t>
      </w:r>
      <w:r w:rsidR="00461135" w:rsidRPr="00B54DFF">
        <w:rPr>
          <w:rFonts w:ascii="Cambria" w:hAnsi="Cambria"/>
          <w:sz w:val="22"/>
        </w:rPr>
        <w:t>)</w:t>
      </w:r>
      <w:r w:rsidR="007B262C" w:rsidRPr="00B54DFF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pn</w:t>
      </w:r>
      <w:proofErr w:type="spellEnd"/>
      <w:r w:rsidR="007447CA" w:rsidRPr="00B54DFF">
        <w:rPr>
          <w:rFonts w:ascii="Cambria" w:hAnsi="Cambria"/>
          <w:sz w:val="22"/>
        </w:rPr>
        <w:t>:</w:t>
      </w:r>
      <w:r w:rsidR="007447CA" w:rsidRPr="006C7D16">
        <w:rPr>
          <w:rFonts w:ascii="Cambria" w:hAnsi="Cambria"/>
          <w:b/>
          <w:sz w:val="22"/>
        </w:rPr>
        <w:t xml:space="preserve"> </w:t>
      </w:r>
      <w:r w:rsidR="006C7D16" w:rsidRPr="006C7D16">
        <w:rPr>
          <w:rFonts w:ascii="Cambria" w:hAnsi="Cambria"/>
          <w:b/>
          <w:sz w:val="22"/>
        </w:rPr>
        <w:t>Sukcesywna dostawa środków do utrzymania czystości w roku 2023/2024</w:t>
      </w:r>
      <w:r w:rsidR="006C7D16" w:rsidRPr="006C7D16">
        <w:rPr>
          <w:rFonts w:ascii="Cambria" w:hAnsi="Cambria"/>
          <w:b/>
          <w:sz w:val="22"/>
        </w:rPr>
        <w:t>.</w:t>
      </w:r>
    </w:p>
    <w:p w:rsidR="00935AAC" w:rsidRPr="00935AAC" w:rsidRDefault="00935AAC" w:rsidP="006C7D16">
      <w:pPr>
        <w:spacing w:before="120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Zamawiający zamierzał przeznaczyć na sfinansowanie zamówienia kwotę brutto:</w:t>
      </w:r>
    </w:p>
    <w:p w:rsidR="006C7D16" w:rsidRPr="006C7D16" w:rsidRDefault="006C7D16" w:rsidP="006C7D16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6C7D16">
        <w:rPr>
          <w:rFonts w:ascii="Cambria" w:hAnsi="Cambria"/>
          <w:sz w:val="22"/>
          <w:szCs w:val="22"/>
        </w:rPr>
        <w:t>120 000 zł - na część 1;</w:t>
      </w:r>
    </w:p>
    <w:p w:rsidR="006C7D16" w:rsidRPr="006C7D16" w:rsidRDefault="006C7D16" w:rsidP="006C7D16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6C7D16">
        <w:rPr>
          <w:rFonts w:ascii="Cambria" w:hAnsi="Cambria"/>
          <w:sz w:val="22"/>
          <w:szCs w:val="22"/>
        </w:rPr>
        <w:t>149 000 zł - na część 2.</w:t>
      </w:r>
    </w:p>
    <w:p w:rsidR="00935AAC" w:rsidRPr="00935AAC" w:rsidRDefault="00935AAC" w:rsidP="00935AAC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935AAC">
        <w:rPr>
          <w:rFonts w:ascii="Cambria" w:hAnsi="Cambria"/>
          <w:sz w:val="22"/>
          <w:szCs w:val="22"/>
        </w:rPr>
        <w:t>Na podstawie art. 222 ust. 5 ustawy Zamawiający przekazuje następujące informacje o złożonych ofertach: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52"/>
      </w:tblGrid>
      <w:tr w:rsidR="00935AAC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Nr oferty</w:t>
            </w:r>
          </w:p>
        </w:tc>
        <w:tc>
          <w:tcPr>
            <w:tcW w:w="5812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Nazwa (firma) i adres Wykonawcy</w:t>
            </w:r>
          </w:p>
        </w:tc>
        <w:tc>
          <w:tcPr>
            <w:tcW w:w="2552" w:type="dxa"/>
            <w:shd w:val="clear" w:color="auto" w:fill="auto"/>
          </w:tcPr>
          <w:p w:rsidR="00935AAC" w:rsidRPr="00A8528F" w:rsidRDefault="00935AAC" w:rsidP="00935AAC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>Cena brutto</w:t>
            </w:r>
          </w:p>
        </w:tc>
      </w:tr>
      <w:tr w:rsidR="006C7D16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6C7D16" w:rsidRPr="006C7D16" w:rsidRDefault="006C7D16" w:rsidP="006C7D16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6C7D16" w:rsidRPr="00A8528F" w:rsidRDefault="006C7D16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 xml:space="preserve">Przedsiębiorstwo Handlu Hurtowego Waldemar Kruszyński </w:t>
            </w:r>
            <w:r w:rsidRPr="00A8528F">
              <w:rPr>
                <w:rFonts w:ascii="Cambria" w:hAnsi="Cambria"/>
                <w:szCs w:val="18"/>
              </w:rPr>
              <w:br/>
              <w:t>ul. Łęczyńska 53, 20-313 Lublin</w:t>
            </w:r>
          </w:p>
        </w:tc>
        <w:tc>
          <w:tcPr>
            <w:tcW w:w="2552" w:type="dxa"/>
            <w:shd w:val="clear" w:color="auto" w:fill="auto"/>
          </w:tcPr>
          <w:p w:rsidR="006C7D16" w:rsidRPr="00A8528F" w:rsidRDefault="006C7D16" w:rsidP="00935AAC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 xml:space="preserve">Część 1 - </w:t>
            </w:r>
            <w:r w:rsidRPr="006C7D16">
              <w:rPr>
                <w:rFonts w:ascii="Cambria" w:hAnsi="Cambria"/>
                <w:szCs w:val="18"/>
              </w:rPr>
              <w:t>90 497,11 zł</w:t>
            </w:r>
          </w:p>
        </w:tc>
      </w:tr>
      <w:tr w:rsidR="006C7D16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6C7D16" w:rsidRPr="006C7D16" w:rsidRDefault="006C7D16" w:rsidP="006C7D16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6C7D16" w:rsidRPr="00B91B2A" w:rsidRDefault="006C7D16" w:rsidP="00935AAC">
            <w:pPr>
              <w:spacing w:before="120" w:after="120"/>
            </w:pPr>
            <w:r>
              <w:t>P.H. ADMOR JERZY MORYTO</w:t>
            </w:r>
            <w:r w:rsidR="00B91B2A">
              <w:br/>
            </w:r>
            <w:r>
              <w:rPr>
                <w:rFonts w:ascii="Cambria" w:hAnsi="Cambria"/>
                <w:szCs w:val="18"/>
              </w:rPr>
              <w:t>Ul. Wierzbicka 58/1, 26-600 Radom</w:t>
            </w:r>
          </w:p>
        </w:tc>
        <w:tc>
          <w:tcPr>
            <w:tcW w:w="2552" w:type="dxa"/>
            <w:shd w:val="clear" w:color="auto" w:fill="auto"/>
          </w:tcPr>
          <w:p w:rsidR="006C7D16" w:rsidRPr="00A8528F" w:rsidRDefault="00B91B2A" w:rsidP="00935AAC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1 – 111 275,89 zł</w:t>
            </w:r>
          </w:p>
        </w:tc>
      </w:tr>
      <w:tr w:rsidR="006C7D16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6C7D16" w:rsidRPr="006C7D16" w:rsidRDefault="006C7D16" w:rsidP="006C7D16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6C7D16" w:rsidRPr="00A8528F" w:rsidRDefault="006C7D16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>
              <w:t>SYLPO SYSTEM SPÓŁKA Z OGRANICZONĄ ODPOWIEDZIALNOŚCIĄ</w:t>
            </w:r>
            <w:r>
              <w:br/>
              <w:t>20-234 Lublin, ul. Mełgiewska 24</w:t>
            </w:r>
          </w:p>
        </w:tc>
        <w:tc>
          <w:tcPr>
            <w:tcW w:w="2552" w:type="dxa"/>
            <w:shd w:val="clear" w:color="auto" w:fill="auto"/>
          </w:tcPr>
          <w:p w:rsidR="006C7D16" w:rsidRPr="00A8528F" w:rsidRDefault="00B91B2A" w:rsidP="00935AAC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2 – 107 420,18 zł</w:t>
            </w:r>
          </w:p>
        </w:tc>
      </w:tr>
      <w:tr w:rsidR="006C7D16" w:rsidRPr="00935AAC" w:rsidTr="00935AAC">
        <w:trPr>
          <w:trHeight w:val="364"/>
        </w:trPr>
        <w:tc>
          <w:tcPr>
            <w:tcW w:w="1134" w:type="dxa"/>
            <w:shd w:val="clear" w:color="auto" w:fill="auto"/>
          </w:tcPr>
          <w:p w:rsidR="006C7D16" w:rsidRPr="006C7D16" w:rsidRDefault="006C7D16" w:rsidP="006C7D16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6C7D16" w:rsidRPr="00A8528F" w:rsidRDefault="006C7D16" w:rsidP="00935AAC">
            <w:pPr>
              <w:spacing w:before="120" w:after="120"/>
              <w:rPr>
                <w:rFonts w:ascii="Cambria" w:hAnsi="Cambria"/>
                <w:szCs w:val="18"/>
              </w:rPr>
            </w:pPr>
            <w:r w:rsidRPr="00A8528F">
              <w:rPr>
                <w:rFonts w:ascii="Cambria" w:hAnsi="Cambria"/>
                <w:szCs w:val="18"/>
              </w:rPr>
              <w:t xml:space="preserve">PHU PAMAR Marcin </w:t>
            </w:r>
            <w:proofErr w:type="spellStart"/>
            <w:r w:rsidRPr="00A8528F">
              <w:rPr>
                <w:rFonts w:ascii="Cambria" w:hAnsi="Cambria"/>
                <w:szCs w:val="18"/>
              </w:rPr>
              <w:t>Andrzejuk</w:t>
            </w:r>
            <w:proofErr w:type="spellEnd"/>
            <w:r w:rsidRPr="00A8528F">
              <w:rPr>
                <w:rFonts w:ascii="Cambria" w:hAnsi="Cambria"/>
                <w:szCs w:val="18"/>
              </w:rPr>
              <w:br/>
              <w:t>ul. Lotnicza 49, 20-354 Lublin</w:t>
            </w:r>
          </w:p>
        </w:tc>
        <w:tc>
          <w:tcPr>
            <w:tcW w:w="2552" w:type="dxa"/>
            <w:shd w:val="clear" w:color="auto" w:fill="auto"/>
          </w:tcPr>
          <w:p w:rsidR="006C7D16" w:rsidRPr="00A8528F" w:rsidRDefault="00B91B2A" w:rsidP="00935AAC">
            <w:pPr>
              <w:spacing w:before="120" w:after="120"/>
              <w:jc w:val="center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Część 1 – 100 930,57 zł</w:t>
            </w:r>
            <w:bookmarkStart w:id="0" w:name="_GoBack"/>
            <w:bookmarkEnd w:id="0"/>
          </w:p>
        </w:tc>
      </w:tr>
    </w:tbl>
    <w:p w:rsidR="007B262C" w:rsidRPr="00935AAC" w:rsidRDefault="007B262C">
      <w:pPr>
        <w:rPr>
          <w:rFonts w:ascii="Cambria" w:hAnsi="Cambria"/>
          <w:sz w:val="22"/>
          <w:szCs w:val="22"/>
        </w:rPr>
      </w:pPr>
    </w:p>
    <w:p w:rsidR="007B262C" w:rsidRPr="00B54DFF" w:rsidRDefault="007B262C" w:rsidP="00B54DFF">
      <w:pPr>
        <w:jc w:val="right"/>
        <w:rPr>
          <w:rFonts w:ascii="Cambria" w:hAnsi="Cambria"/>
          <w:sz w:val="24"/>
        </w:rPr>
      </w:pPr>
    </w:p>
    <w:p w:rsidR="00B54DFF" w:rsidRPr="00B54DFF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Zastępca </w:t>
      </w:r>
      <w:r w:rsidRPr="00B54DFF">
        <w:rPr>
          <w:rFonts w:ascii="Cambria" w:hAnsi="Cambria" w:cs="Cambria"/>
          <w:b/>
          <w:i/>
          <w:lang w:eastAsia="zh-CN"/>
        </w:rPr>
        <w:t>Kanclerza Politechniki Lubelskiej</w:t>
      </w:r>
    </w:p>
    <w:p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:rsidR="007B262C" w:rsidRPr="001E7911" w:rsidRDefault="00B54DFF" w:rsidP="001E7911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      dr inż. Marcin </w:t>
      </w:r>
      <w:proofErr w:type="spellStart"/>
      <w:r w:rsidRPr="00B54DFF">
        <w:rPr>
          <w:rFonts w:ascii="Cambria" w:eastAsia="Cambria" w:hAnsi="Cambria" w:cs="Cambria"/>
          <w:b/>
          <w:i/>
          <w:lang w:eastAsia="zh-CN"/>
        </w:rPr>
        <w:t>Jakimiak</w:t>
      </w:r>
      <w:proofErr w:type="spellEnd"/>
    </w:p>
    <w:sectPr w:rsidR="007B262C" w:rsidRPr="001E7911" w:rsidSect="00935AA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AF" w:rsidRDefault="00A316AF">
      <w:r>
        <w:separator/>
      </w:r>
    </w:p>
  </w:endnote>
  <w:endnote w:type="continuationSeparator" w:id="0">
    <w:p w:rsidR="00A316AF" w:rsidRDefault="00A3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AF" w:rsidRDefault="00A316AF">
      <w:r>
        <w:separator/>
      </w:r>
    </w:p>
  </w:footnote>
  <w:footnote w:type="continuationSeparator" w:id="0">
    <w:p w:rsidR="00A316AF" w:rsidRDefault="00A3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6AD"/>
    <w:multiLevelType w:val="hybridMultilevel"/>
    <w:tmpl w:val="EF5ACF80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1E7911"/>
    <w:rsid w:val="002238F6"/>
    <w:rsid w:val="0029173A"/>
    <w:rsid w:val="002D2EAE"/>
    <w:rsid w:val="003408D8"/>
    <w:rsid w:val="0035716B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B3AC9"/>
    <w:rsid w:val="006B3BA7"/>
    <w:rsid w:val="006C7D16"/>
    <w:rsid w:val="007447CA"/>
    <w:rsid w:val="00750B86"/>
    <w:rsid w:val="007A13B5"/>
    <w:rsid w:val="007B262C"/>
    <w:rsid w:val="008851BF"/>
    <w:rsid w:val="00886BE3"/>
    <w:rsid w:val="00920347"/>
    <w:rsid w:val="00935AAC"/>
    <w:rsid w:val="00990836"/>
    <w:rsid w:val="00990A48"/>
    <w:rsid w:val="009F4335"/>
    <w:rsid w:val="009F5E17"/>
    <w:rsid w:val="00A316AF"/>
    <w:rsid w:val="00A8528F"/>
    <w:rsid w:val="00A8573C"/>
    <w:rsid w:val="00B54DFF"/>
    <w:rsid w:val="00B805A9"/>
    <w:rsid w:val="00B91B2A"/>
    <w:rsid w:val="00C076E2"/>
    <w:rsid w:val="00DA1EB6"/>
    <w:rsid w:val="00E121B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A08A9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2021-03-19T11:12:00Z</cp:lastPrinted>
  <dcterms:created xsi:type="dcterms:W3CDTF">2023-04-21T08:58:00Z</dcterms:created>
  <dcterms:modified xsi:type="dcterms:W3CDTF">2023-04-21T08:58:00Z</dcterms:modified>
</cp:coreProperties>
</file>