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A617" w14:textId="642F347A" w:rsidR="00343B0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072A4">
        <w:rPr>
          <w:rFonts w:ascii="Arial" w:hAnsi="Arial" w:cs="Arial"/>
          <w:b/>
          <w:bCs/>
          <w:sz w:val="24"/>
          <w:szCs w:val="24"/>
        </w:rPr>
        <w:t>10</w:t>
      </w:r>
      <w:r w:rsidRPr="0097387E">
        <w:rPr>
          <w:rFonts w:ascii="Arial" w:hAnsi="Arial" w:cs="Arial"/>
          <w:b/>
          <w:bCs/>
          <w:sz w:val="24"/>
          <w:szCs w:val="24"/>
        </w:rPr>
        <w:t>/II/2023</w:t>
      </w:r>
    </w:p>
    <w:p w14:paraId="0D0BCB7D" w14:textId="75787E49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Specyfikacji Warunków Zamówienia</w:t>
      </w:r>
      <w:bookmarkEnd w:id="0"/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Pr="00F87393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1E45C68F" w:rsidR="00CF3CAD" w:rsidRPr="00DC153C" w:rsidRDefault="00CF3CAD" w:rsidP="00DC153C">
      <w:pPr>
        <w:tabs>
          <w:tab w:val="right" w:pos="9072"/>
        </w:tabs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0339B1" w14:textId="050574D5" w:rsidR="00CF3CAD" w:rsidRPr="00F87393" w:rsidRDefault="00CF3CAD" w:rsidP="00CF3CAD">
      <w:pPr>
        <w:tabs>
          <w:tab w:val="right" w:pos="9072"/>
        </w:tabs>
        <w:spacing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343B0D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3276D9DA" w14:textId="350FE3F8" w:rsidR="00CF3CAD" w:rsidRPr="00C900F6" w:rsidRDefault="00C900F6" w:rsidP="00D3764F">
      <w:pPr>
        <w:pStyle w:val="Tekstblokowy1"/>
        <w:tabs>
          <w:tab w:val="left" w:pos="0"/>
        </w:tabs>
        <w:spacing w:line="276" w:lineRule="auto"/>
        <w:ind w:left="0" w:right="6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CF3CAD">
        <w:rPr>
          <w:rFonts w:ascii="Arial" w:hAnsi="Arial" w:cs="Arial"/>
          <w:szCs w:val="24"/>
        </w:rPr>
        <w:t>kładane na podstawie art. 125 ust. 1 ustawy z dnia 11 września 2019 r. Prawo zamówień publicznych (Dz. U. z 2022 r., poz. 1710 ze zm.) w postępowaniu</w:t>
      </w:r>
      <w:r w:rsidR="00343B0D">
        <w:rPr>
          <w:rFonts w:ascii="Arial" w:hAnsi="Arial" w:cs="Arial"/>
          <w:szCs w:val="24"/>
        </w:rPr>
        <w:t xml:space="preserve"> </w:t>
      </w:r>
      <w:r w:rsidR="00CF3CAD">
        <w:rPr>
          <w:rFonts w:ascii="Arial" w:hAnsi="Arial" w:cs="Arial"/>
          <w:szCs w:val="24"/>
        </w:rPr>
        <w:t>o udzielenie zamówienia publicznego</w:t>
      </w:r>
      <w:r w:rsidR="0097387E">
        <w:rPr>
          <w:rFonts w:ascii="Arial" w:hAnsi="Arial" w:cs="Arial"/>
          <w:szCs w:val="24"/>
        </w:rPr>
        <w:t xml:space="preserve">: </w:t>
      </w:r>
      <w:r w:rsidR="00D3764F" w:rsidRPr="007E6124">
        <w:rPr>
          <w:rFonts w:ascii="Arial" w:hAnsi="Arial" w:cs="Arial"/>
          <w:b/>
          <w:bCs/>
          <w:szCs w:val="24"/>
        </w:rPr>
        <w:t xml:space="preserve">Opracowanie dokumentacji projektowej </w:t>
      </w:r>
      <w:r w:rsidR="000072A4">
        <w:rPr>
          <w:rFonts w:ascii="Arial" w:hAnsi="Arial" w:cs="Arial"/>
          <w:b/>
          <w:bCs/>
          <w:szCs w:val="24"/>
        </w:rPr>
        <w:t>dla zadania: Budowa oświetlenia wzdłuż ciągu pieszo-rowerowego zlokalizowanego za murem wzdłuż ul. Lublańskiej na odcinku od ul. Jasnorzewskiej do ul. Combrowej</w:t>
      </w:r>
      <w:r w:rsidR="00CF3CAD">
        <w:rPr>
          <w:rFonts w:ascii="Arial" w:hAnsi="Arial" w:cs="Arial"/>
          <w:szCs w:val="24"/>
        </w:rPr>
        <w:t xml:space="preserve">, prowadzonym </w:t>
      </w:r>
      <w:r w:rsidR="00CF3CAD" w:rsidRPr="00C900F6">
        <w:rPr>
          <w:rFonts w:ascii="Arial" w:hAnsi="Arial" w:cs="Arial"/>
          <w:szCs w:val="24"/>
        </w:rPr>
        <w:t>przez Zarząd Dróg Miasta Krakowa, ul. Centralna 53, 31-586 Kraków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0BBFCB6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Ogłoszeniu o zamówieniu dotyczącym wyżej wymienionego postępowania </w:t>
      </w:r>
      <w:r w:rsidR="005455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407705" w14:textId="2A2194A8" w:rsidR="00343B0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343B0D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343B0D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343B0D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46074" w14:textId="77777777" w:rsidR="00F87393" w:rsidRDefault="00F87393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DB134E8" w14:textId="36FEFFE6" w:rsidR="00AA6095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41257BAF" w14:textId="77777777" w:rsidR="0097387E" w:rsidRPr="0097387E" w:rsidRDefault="0097387E" w:rsidP="0097387E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923A42E" w14:textId="375E24C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B6DF6C5" w14:textId="77777777" w:rsidR="0097387E" w:rsidRDefault="0097387E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3122CC6A" w:rsidR="00CF3CAD" w:rsidRPr="00343B0D" w:rsidRDefault="003C6DCB" w:rsidP="00343B0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343B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45D6" w14:textId="77777777" w:rsidR="00170EE9" w:rsidRDefault="00170EE9" w:rsidP="00042A9E">
      <w:pPr>
        <w:spacing w:after="0" w:line="240" w:lineRule="auto"/>
      </w:pPr>
      <w:r>
        <w:separator/>
      </w:r>
    </w:p>
  </w:endnote>
  <w:endnote w:type="continuationSeparator" w:id="0">
    <w:p w14:paraId="09D40C1E" w14:textId="77777777" w:rsidR="00170EE9" w:rsidRDefault="00170EE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F8FF" w14:textId="77777777" w:rsidR="00170EE9" w:rsidRDefault="00170EE9" w:rsidP="00042A9E">
      <w:pPr>
        <w:spacing w:after="0" w:line="240" w:lineRule="auto"/>
      </w:pPr>
      <w:r>
        <w:separator/>
      </w:r>
    </w:p>
  </w:footnote>
  <w:footnote w:type="continuationSeparator" w:id="0">
    <w:p w14:paraId="0316037A" w14:textId="77777777" w:rsidR="00170EE9" w:rsidRDefault="00170EE9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72A4"/>
    <w:rsid w:val="00042A9E"/>
    <w:rsid w:val="00094700"/>
    <w:rsid w:val="000C21AA"/>
    <w:rsid w:val="00170EE9"/>
    <w:rsid w:val="0017361D"/>
    <w:rsid w:val="00181990"/>
    <w:rsid w:val="001C104F"/>
    <w:rsid w:val="002C5C41"/>
    <w:rsid w:val="00343B0D"/>
    <w:rsid w:val="003C6DCB"/>
    <w:rsid w:val="00455C6E"/>
    <w:rsid w:val="004B534E"/>
    <w:rsid w:val="0054556E"/>
    <w:rsid w:val="006C113B"/>
    <w:rsid w:val="00704292"/>
    <w:rsid w:val="007A1E8D"/>
    <w:rsid w:val="00890859"/>
    <w:rsid w:val="0097387E"/>
    <w:rsid w:val="00A16764"/>
    <w:rsid w:val="00AA6095"/>
    <w:rsid w:val="00B94E38"/>
    <w:rsid w:val="00C72E06"/>
    <w:rsid w:val="00C900F6"/>
    <w:rsid w:val="00CF3CAD"/>
    <w:rsid w:val="00D3764F"/>
    <w:rsid w:val="00DA4FD8"/>
    <w:rsid w:val="00DC153C"/>
    <w:rsid w:val="00E84879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17</cp:revision>
  <dcterms:created xsi:type="dcterms:W3CDTF">2023-02-13T06:53:00Z</dcterms:created>
  <dcterms:modified xsi:type="dcterms:W3CDTF">2023-02-20T11:16:00Z</dcterms:modified>
</cp:coreProperties>
</file>