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3936" w14:textId="77777777" w:rsidR="007835E5" w:rsidRDefault="007835E5"/>
    <w:tbl>
      <w:tblPr>
        <w:tblpPr w:leftFromText="141" w:rightFromText="141" w:vertAnchor="text" w:tblpY="1"/>
        <w:tblOverlap w:val="never"/>
        <w:tblW w:w="7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2258"/>
      </w:tblGrid>
      <w:tr w:rsidR="00005BD7" w14:paraId="25640F09" w14:textId="77777777" w:rsidTr="00463293">
        <w:trPr>
          <w:trHeight w:val="645"/>
        </w:trPr>
        <w:tc>
          <w:tcPr>
            <w:tcW w:w="715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CC7A5" w14:textId="77777777" w:rsidR="00005BD7" w:rsidRDefault="00005BD7" w:rsidP="00463293">
            <w:pPr>
              <w:ind w:left="851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bookmarkStart w:id="0" w:name="RANGE!A1:B47"/>
            <w:r>
              <w:rPr>
                <w:color w:val="000000"/>
                <w:sz w:val="24"/>
                <w:szCs w:val="24"/>
                <w:lang w:eastAsia="pl-PL"/>
              </w:rPr>
              <w:t>Wykaz drukarek i urządzeń kopiujących w MWOMP w Płocku oraz  Oddziałach w Warszawie i Radomiu</w:t>
            </w:r>
            <w:bookmarkEnd w:id="0"/>
          </w:p>
        </w:tc>
      </w:tr>
      <w:tr w:rsidR="00005BD7" w14:paraId="504501FA" w14:textId="77777777" w:rsidTr="00463293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19D1F" w14:textId="77777777" w:rsidR="00005BD7" w:rsidRDefault="00005BD7" w:rsidP="00463293">
            <w:pPr>
              <w:ind w:left="851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Płock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5615C" w14:textId="77777777" w:rsidR="00005BD7" w:rsidRDefault="00005BD7" w:rsidP="00463293">
            <w:pPr>
              <w:ind w:left="851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005BD7" w14:paraId="6C5E5A0B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9C1E5" w14:textId="77777777" w:rsidR="005F1BEF" w:rsidRDefault="005F1BEF" w:rsidP="005F1BEF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atramentowa Rimage 2000i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01B26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40E64395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155A6" w14:textId="77777777" w:rsidR="005F1BEF" w:rsidRDefault="00005BD7" w:rsidP="005F1BEF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</w:t>
            </w:r>
            <w:r w:rsidR="005F1BEF">
              <w:rPr>
                <w:color w:val="000000"/>
                <w:lang w:eastAsia="pl-PL"/>
              </w:rPr>
              <w:t xml:space="preserve"> HP Deskjet 2600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FB2AD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047A3C25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B6F77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LJ 3005dn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00345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1328B34D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21541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LJ 1022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65933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</w:tr>
      <w:tr w:rsidR="00005BD7" w14:paraId="35FEB5A7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3462D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LJ P1606dn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7DE7A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</w:tr>
      <w:tr w:rsidR="00005BD7" w14:paraId="27B0CA52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B9E83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LJ P2055d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CCF13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</w:tr>
      <w:tr w:rsidR="00005BD7" w14:paraId="5C9D7E19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E6B07" w14:textId="77777777" w:rsidR="00005BD7" w:rsidRDefault="00005BD7" w:rsidP="00463293">
            <w:pPr>
              <w:ind w:left="85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Dru</w:t>
            </w:r>
            <w:r w:rsidR="005F1BEF">
              <w:rPr>
                <w:color w:val="000000"/>
                <w:lang w:val="en-US" w:eastAsia="pl-PL"/>
              </w:rPr>
              <w:t>karka HP LJ Pro M201dw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CD113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</w:tr>
      <w:tr w:rsidR="00005BD7" w14:paraId="12CF1F46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B67C4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OFFICEJET PRO 8100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88625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4F52FC73" w14:textId="77777777" w:rsidTr="00463293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F6E23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LEXMARK MS312dn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106EA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005BD7" w14:paraId="131682FE" w14:textId="77777777" w:rsidTr="00463293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B9F85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OKI B401d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37FB0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7A6BB4C9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C0E15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Samsung C430W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5243B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77899919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37C8E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FAX Canon L400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E1F0A" w14:textId="77777777" w:rsidR="005F1BEF" w:rsidRDefault="00005BD7" w:rsidP="005F1BEF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3D6F98C9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34572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Urządzenie wielofunkcyjn</w:t>
            </w:r>
            <w:r w:rsidR="005F1BEF">
              <w:rPr>
                <w:color w:val="000000"/>
                <w:lang w:eastAsia="pl-PL"/>
              </w:rPr>
              <w:t>e HP LaserJet 3392 MFP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C1FE0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48FC7921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52AA3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Urządzenie w</w:t>
            </w:r>
            <w:r w:rsidR="005F1BEF">
              <w:rPr>
                <w:color w:val="000000"/>
                <w:lang w:eastAsia="pl-PL"/>
              </w:rPr>
              <w:t>ielofunkcyjne HP LaserJet Pro 400 M425dn MFP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1BB54" w14:textId="77777777" w:rsidR="00005BD7" w:rsidRDefault="005F1BEF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3826F621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FCB3F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</w:t>
            </w:r>
            <w:r w:rsidR="006B4256">
              <w:rPr>
                <w:color w:val="000000"/>
                <w:lang w:eastAsia="pl-PL"/>
              </w:rPr>
              <w:t>zenie wielofunkcyjne Kyocera FS-1320MFP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4E4B7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</w:tr>
      <w:tr w:rsidR="00005BD7" w14:paraId="4C1B7D44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D2BED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Urządzenie wielofunkcyjne OKI MB451DN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AF810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C4236F" w14:paraId="27C1198B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1727E" w14:textId="64C05F18" w:rsidR="00C4236F" w:rsidRPr="003E729E" w:rsidRDefault="00C4236F" w:rsidP="00463293">
            <w:pPr>
              <w:ind w:left="851"/>
              <w:jc w:val="center"/>
              <w:rPr>
                <w:lang w:eastAsia="pl-PL"/>
              </w:rPr>
            </w:pPr>
            <w:r w:rsidRPr="003E729E">
              <w:rPr>
                <w:lang w:eastAsia="pl-PL"/>
              </w:rPr>
              <w:t>HP Laser Jet Pro MFP M 479 fdn</w:t>
            </w:r>
            <w:r w:rsidR="00A01AFF">
              <w:rPr>
                <w:lang w:eastAsia="pl-PL"/>
              </w:rPr>
              <w:t xml:space="preserve"> – </w:t>
            </w:r>
            <w:r w:rsidR="00A01AFF" w:rsidRPr="00A01AFF">
              <w:rPr>
                <w:color w:val="FF0000"/>
                <w:lang w:eastAsia="pl-PL"/>
              </w:rPr>
              <w:t>urządzenie na gwarancji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22EFB" w14:textId="77777777" w:rsidR="00C4236F" w:rsidRPr="003E729E" w:rsidRDefault="00C4236F" w:rsidP="00463293">
            <w:pPr>
              <w:ind w:left="851"/>
              <w:jc w:val="center"/>
              <w:rPr>
                <w:lang w:eastAsia="pl-PL"/>
              </w:rPr>
            </w:pPr>
            <w:r w:rsidRPr="003E729E">
              <w:rPr>
                <w:lang w:eastAsia="pl-PL"/>
              </w:rPr>
              <w:t>1</w:t>
            </w:r>
          </w:p>
        </w:tc>
      </w:tr>
      <w:tr w:rsidR="00C4236F" w14:paraId="12905800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DB27A" w14:textId="5F5954B8" w:rsidR="00C4236F" w:rsidRPr="003E729E" w:rsidRDefault="00C4236F" w:rsidP="00463293">
            <w:pPr>
              <w:ind w:left="851"/>
              <w:jc w:val="center"/>
              <w:rPr>
                <w:lang w:eastAsia="pl-PL"/>
              </w:rPr>
            </w:pPr>
            <w:r w:rsidRPr="003E729E">
              <w:rPr>
                <w:lang w:eastAsia="pl-PL"/>
              </w:rPr>
              <w:t>HP Laser Jet Pro M 404 dn</w:t>
            </w:r>
            <w:r w:rsidR="00A01AFF">
              <w:rPr>
                <w:lang w:eastAsia="pl-PL"/>
              </w:rPr>
              <w:t xml:space="preserve"> </w:t>
            </w:r>
            <w:r w:rsidR="00A01AFF" w:rsidRPr="00A01AFF">
              <w:rPr>
                <w:lang w:eastAsia="pl-PL"/>
              </w:rPr>
              <w:t xml:space="preserve">– </w:t>
            </w:r>
            <w:r w:rsidR="00A01AFF" w:rsidRPr="00A01AFF">
              <w:rPr>
                <w:color w:val="FF0000"/>
                <w:lang w:eastAsia="pl-PL"/>
              </w:rPr>
              <w:t>urządzeni</w:t>
            </w:r>
            <w:r w:rsidR="00A01AFF">
              <w:rPr>
                <w:color w:val="FF0000"/>
                <w:lang w:eastAsia="pl-PL"/>
              </w:rPr>
              <w:t>a</w:t>
            </w:r>
            <w:r w:rsidR="00A01AFF" w:rsidRPr="00A01AFF">
              <w:rPr>
                <w:color w:val="FF0000"/>
                <w:lang w:eastAsia="pl-PL"/>
              </w:rPr>
              <w:t xml:space="preserve"> na gwarancji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4C903" w14:textId="77777777" w:rsidR="00C4236F" w:rsidRPr="003E729E" w:rsidRDefault="0085685E" w:rsidP="00463293">
            <w:pPr>
              <w:ind w:left="851"/>
              <w:jc w:val="center"/>
              <w:rPr>
                <w:lang w:eastAsia="pl-PL"/>
              </w:rPr>
            </w:pPr>
            <w:r w:rsidRPr="003E729E">
              <w:rPr>
                <w:lang w:eastAsia="pl-PL"/>
              </w:rPr>
              <w:t>19</w:t>
            </w:r>
          </w:p>
        </w:tc>
      </w:tr>
      <w:tr w:rsidR="00005BD7" w14:paraId="2D5025AD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CBEA8" w14:textId="77777777" w:rsidR="00005BD7" w:rsidRDefault="00005BD7" w:rsidP="00463293">
            <w:pPr>
              <w:ind w:left="851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B17E3" w14:textId="77777777" w:rsidR="00005BD7" w:rsidRDefault="00005BD7" w:rsidP="00463293">
            <w:pPr>
              <w:ind w:left="851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005BD7" w14:paraId="68B33512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218E3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Lase4r Jet 6L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1C1C4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40CDA899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7EE92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1022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83A9E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</w:tr>
      <w:tr w:rsidR="00005BD7" w14:paraId="074C1B5D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9D052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1020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9B25A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54B76EDE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26B25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1160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5324B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116CF0B4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50BCC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1606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26015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025B6796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5AF286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P1606dn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6BCF3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2303157C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1868A" w14:textId="77777777" w:rsidR="00005BD7" w:rsidRDefault="00005BD7" w:rsidP="00463293">
            <w:pPr>
              <w:ind w:left="85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Drukarka</w:t>
            </w:r>
            <w:r w:rsidR="006B4256">
              <w:rPr>
                <w:color w:val="000000"/>
                <w:lang w:val="en-US" w:eastAsia="pl-PL"/>
              </w:rPr>
              <w:t xml:space="preserve"> HP Laser Jet 6620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31395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7358A420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C02D9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P2055d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E61FA5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005BD7" w14:paraId="300FA42E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D5FC1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P2055dn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F39F7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005BD7" w14:paraId="7AED9BE1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A3E78" w14:textId="77777777" w:rsidR="00005BD7" w:rsidRDefault="006B4256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Laser Jet PRO</w:t>
            </w:r>
            <w:r w:rsidR="00762C09">
              <w:rPr>
                <w:color w:val="000000"/>
                <w:lang w:eastAsia="pl-PL"/>
              </w:rPr>
              <w:t xml:space="preserve"> M 201 dw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B5F8F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005BD7" w14:paraId="10DC8EB3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20A04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Lexmark MS312DN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70375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</w:tr>
      <w:tr w:rsidR="00005BD7" w14:paraId="38C5A442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B31C8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FAX Canon – L295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1ADCE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2B5CEE44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B4B73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Kserokopiarka KYOCERA FS-6525MFP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A3B98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0475F873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D7B73" w14:textId="77777777" w:rsidR="00005BD7" w:rsidRPr="00762C09" w:rsidRDefault="00762C09" w:rsidP="00463293">
            <w:pPr>
              <w:ind w:left="851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Urządzenie wielofunkcyjne KYOCERA FS-1320 MFP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5AEF7" w14:textId="77777777" w:rsidR="00005BD7" w:rsidRPr="00762C09" w:rsidRDefault="00762C09" w:rsidP="00463293">
            <w:pPr>
              <w:ind w:left="851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</w:t>
            </w:r>
          </w:p>
        </w:tc>
      </w:tr>
      <w:tr w:rsidR="00005BD7" w14:paraId="7B32440C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90887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HP Oficejet Pro 8100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8F817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02C6B977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97B51" w14:textId="15483397" w:rsidR="00005BD7" w:rsidRPr="00762C09" w:rsidRDefault="00762C09" w:rsidP="00463293">
            <w:pPr>
              <w:ind w:left="851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lastRenderedPageBreak/>
              <w:t>Radom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CAF1D" w14:textId="77777777" w:rsidR="00005BD7" w:rsidRPr="00762C09" w:rsidRDefault="00762C09" w:rsidP="00463293">
            <w:pPr>
              <w:ind w:left="851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Ilość</w:t>
            </w:r>
          </w:p>
        </w:tc>
      </w:tr>
      <w:tr w:rsidR="00005BD7" w14:paraId="4FFC5D3D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5BA1D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  3000 spirometr Lungtest 1000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1A0A2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762C09" w14:paraId="7F1B244F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C6B4" w14:textId="77777777" w:rsidR="00762C09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Jet 1150 polomierz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09D31" w14:textId="77777777" w:rsidR="00762C09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45DC2461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CDDCA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250ex spirometr Lungtest 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E56839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162D543C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C76A1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  LaserJet 1022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FCCB7" w14:textId="77777777" w:rsidR="00005BD7" w:rsidRDefault="00762C09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005BD7" w14:paraId="2F6B5115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54DC6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  M201dw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585D0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005BD7" w14:paraId="3F812537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26846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1606dn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71082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</w:tr>
      <w:tr w:rsidR="00005BD7" w14:paraId="5843DD56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D8E96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HP P2055d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40800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</w:tr>
      <w:tr w:rsidR="00005BD7" w14:paraId="118BF738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F1751" w14:textId="77777777" w:rsidR="00005BD7" w:rsidRDefault="00005BD7" w:rsidP="00463293">
            <w:pPr>
              <w:ind w:left="85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Drukarka HP Pro 8100 OFFice Jet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E478F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005BD7" w14:paraId="53621EED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7D0A6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Drukarka Lexmark Ms312dn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C37B5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005BD7" w14:paraId="7EE2C547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953D2" w14:textId="77777777" w:rsidR="00005BD7" w:rsidRDefault="00005BD7" w:rsidP="00463293">
            <w:pPr>
              <w:ind w:left="85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Fax Canon L 295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18470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005BD7" w14:paraId="33C56C87" w14:textId="77777777" w:rsidTr="00463293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73A17" w14:textId="77777777" w:rsidR="00005BD7" w:rsidRDefault="00005BD7" w:rsidP="00463293">
            <w:pPr>
              <w:ind w:left="851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Kserokopiarka KYOCERA TK-475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C6396" w14:textId="77777777" w:rsidR="00005BD7" w:rsidRDefault="00005BD7" w:rsidP="00463293">
            <w:pPr>
              <w:ind w:left="85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</w:tbl>
    <w:p w14:paraId="37E13469" w14:textId="77777777" w:rsidR="00005BD7" w:rsidRDefault="00463293" w:rsidP="00005BD7">
      <w:r>
        <w:br w:type="textWrapping" w:clear="all"/>
      </w:r>
    </w:p>
    <w:p w14:paraId="55A470EB" w14:textId="77777777" w:rsidR="00005BD7" w:rsidRDefault="00005BD7" w:rsidP="00005BD7"/>
    <w:p w14:paraId="208CB9DF" w14:textId="462E3882" w:rsidR="00762C09" w:rsidRPr="003E729E" w:rsidRDefault="00762C09">
      <w:r w:rsidRPr="003E729E">
        <w:t>Zamawiający przewiduje w roku 2021 podłączenie i uruchomienie 19 nowych drukarek (HP LaserJet M404dn).</w:t>
      </w:r>
      <w:r w:rsidR="001214E2" w:rsidRPr="003E729E">
        <w:t xml:space="preserve"> </w:t>
      </w:r>
      <w:r w:rsidRPr="003E729E">
        <w:t>Zaktualizowaną ilość drukarek Zamawiający prześle drogą email Wykonawcy natychmiast po ich ur</w:t>
      </w:r>
      <w:r w:rsidR="00B71A9C" w:rsidRPr="003E729E">
        <w:t>uchomieniu.</w:t>
      </w:r>
    </w:p>
    <w:p w14:paraId="51C352F6" w14:textId="763AA558" w:rsidR="001214E2" w:rsidRDefault="001214E2" w:rsidP="00985359">
      <w:pPr>
        <w:jc w:val="both"/>
      </w:pPr>
      <w:r>
        <w:t xml:space="preserve">Wykonawca zobowiązany jest do dostarczenia do nowych drukarek HP LaserJet M404dn oraz drukarki </w:t>
      </w:r>
      <w:r w:rsidR="00407FAA">
        <w:t xml:space="preserve">HP Color Laser Jet Pro MFP M479 fdn zgodnie z wykazem tylko materiałów eksploatacyjnych </w:t>
      </w:r>
      <w:r w:rsidR="00C3275A">
        <w:t>oryginalnych, tak aby Zamawiający nie stracił gwarancji w okresie 5 lat (listopad 2025 rok).</w:t>
      </w:r>
    </w:p>
    <w:sectPr w:rsidR="001214E2" w:rsidSect="00985359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1742" w14:textId="77777777" w:rsidR="00EA3ECE" w:rsidRDefault="00EA3ECE" w:rsidP="00005BD7">
      <w:r>
        <w:separator/>
      </w:r>
    </w:p>
  </w:endnote>
  <w:endnote w:type="continuationSeparator" w:id="0">
    <w:p w14:paraId="0F182F68" w14:textId="77777777" w:rsidR="00EA3ECE" w:rsidRDefault="00EA3ECE" w:rsidP="000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1AB2" w14:textId="77777777" w:rsidR="00B20F19" w:rsidRDefault="00B20F19" w:rsidP="005F1BEF">
    <w:pPr>
      <w:pStyle w:val="Stopka"/>
      <w:tabs>
        <w:tab w:val="clear" w:pos="9072"/>
        <w:tab w:val="left" w:pos="6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294FD" w14:textId="77777777" w:rsidR="00EA3ECE" w:rsidRDefault="00EA3ECE" w:rsidP="00005BD7">
      <w:r>
        <w:separator/>
      </w:r>
    </w:p>
  </w:footnote>
  <w:footnote w:type="continuationSeparator" w:id="0">
    <w:p w14:paraId="1D2853A0" w14:textId="77777777" w:rsidR="00EA3ECE" w:rsidRDefault="00EA3ECE" w:rsidP="0000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7496" w14:textId="77777777" w:rsidR="002C5A20" w:rsidRDefault="002C5A20" w:rsidP="002C5A20">
    <w:pPr>
      <w:pStyle w:val="Nagwek"/>
    </w:pPr>
  </w:p>
  <w:p w14:paraId="62567DA6" w14:textId="77777777" w:rsidR="002C5A20" w:rsidRDefault="002C5A20" w:rsidP="002C5A20">
    <w:pPr>
      <w:pStyle w:val="Nagwek"/>
    </w:pPr>
    <w:r>
      <w:t>Znak Sprawy: ZP.260.05.2021</w:t>
    </w:r>
  </w:p>
  <w:p w14:paraId="2B1F3D85" w14:textId="77777777" w:rsidR="002C5A20" w:rsidRDefault="002C5A20" w:rsidP="002C5A20">
    <w:pPr>
      <w:pStyle w:val="Nagwek"/>
      <w:jc w:val="right"/>
    </w:pPr>
    <w:r>
      <w:t>Załącznik nr 2</w:t>
    </w:r>
  </w:p>
  <w:p w14:paraId="6887E697" w14:textId="77777777" w:rsidR="002C5A20" w:rsidRDefault="002C5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A9"/>
    <w:rsid w:val="00005BD7"/>
    <w:rsid w:val="000C0B3D"/>
    <w:rsid w:val="001214E2"/>
    <w:rsid w:val="002C0EAD"/>
    <w:rsid w:val="002C5A20"/>
    <w:rsid w:val="003E729E"/>
    <w:rsid w:val="00407FAA"/>
    <w:rsid w:val="00463293"/>
    <w:rsid w:val="005F1BEF"/>
    <w:rsid w:val="006B4256"/>
    <w:rsid w:val="00762C09"/>
    <w:rsid w:val="007835E5"/>
    <w:rsid w:val="00835F39"/>
    <w:rsid w:val="0085139A"/>
    <w:rsid w:val="0085685E"/>
    <w:rsid w:val="00985359"/>
    <w:rsid w:val="00A01AFF"/>
    <w:rsid w:val="00B20F19"/>
    <w:rsid w:val="00B71A9C"/>
    <w:rsid w:val="00C3275A"/>
    <w:rsid w:val="00C4236F"/>
    <w:rsid w:val="00CA6673"/>
    <w:rsid w:val="00D14CA9"/>
    <w:rsid w:val="00EA3ECE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643F73"/>
  <w15:docId w15:val="{109C5C3E-8889-40F1-B390-2A3124D8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BD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Urszula Żołek</cp:lastModifiedBy>
  <cp:revision>18</cp:revision>
  <cp:lastPrinted>2019-01-11T08:13:00Z</cp:lastPrinted>
  <dcterms:created xsi:type="dcterms:W3CDTF">2018-11-23T08:46:00Z</dcterms:created>
  <dcterms:modified xsi:type="dcterms:W3CDTF">2021-01-28T12:50:00Z</dcterms:modified>
</cp:coreProperties>
</file>