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D68C63" w:rsidR="001C5D72" w:rsidRPr="00B61459" w:rsidRDefault="00483BE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6F55FF7" w:rsidR="001C5D72" w:rsidRPr="00B61459" w:rsidRDefault="00483BE5"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0000006" w14:textId="3CBF896A" w:rsidR="001C5D72" w:rsidRPr="00483BE5" w:rsidRDefault="00483BE5" w:rsidP="00881111">
      <w:pPr>
        <w:spacing w:line="319" w:lineRule="auto"/>
        <w:jc w:val="center"/>
        <w:rPr>
          <w:rFonts w:asciiTheme="majorHAnsi" w:hAnsiTheme="majorHAnsi" w:cstheme="majorHAnsi"/>
        </w:rPr>
      </w:pPr>
      <w:r w:rsidRPr="00483BE5">
        <w:rPr>
          <w:rFonts w:asciiTheme="majorHAnsi" w:hAnsiTheme="majorHAnsi" w:cstheme="majorHAnsi"/>
          <w:b/>
          <w:bCs/>
          <w:sz w:val="24"/>
          <w:szCs w:val="24"/>
          <w:lang w:val="pl-PL"/>
        </w:rPr>
        <w:t xml:space="preserve">Zespół </w:t>
      </w:r>
      <w:proofErr w:type="spellStart"/>
      <w:r w:rsidRPr="00483BE5">
        <w:rPr>
          <w:rFonts w:asciiTheme="majorHAnsi" w:hAnsiTheme="majorHAnsi" w:cstheme="majorHAnsi"/>
          <w:b/>
          <w:bCs/>
          <w:sz w:val="24"/>
          <w:szCs w:val="24"/>
          <w:lang w:val="pl-PL"/>
        </w:rPr>
        <w:t>Szkolno</w:t>
      </w:r>
      <w:proofErr w:type="spellEnd"/>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w:t>
      </w:r>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 xml:space="preserve">Przedszkolny w </w:t>
      </w:r>
      <w:r w:rsidR="00193FD9">
        <w:rPr>
          <w:rFonts w:asciiTheme="majorHAnsi" w:hAnsiTheme="majorHAnsi" w:cstheme="majorHAnsi"/>
          <w:b/>
          <w:bCs/>
          <w:sz w:val="24"/>
          <w:szCs w:val="24"/>
          <w:lang w:val="pl-PL"/>
        </w:rPr>
        <w:t>Napachaniu</w:t>
      </w:r>
      <w:r w:rsidRPr="00483BE5">
        <w:rPr>
          <w:rFonts w:asciiTheme="majorHAnsi" w:hAnsiTheme="majorHAnsi" w:cstheme="majorHAnsi"/>
        </w:rPr>
        <w:br/>
      </w:r>
    </w:p>
    <w:p w14:paraId="0FEFEE08" w14:textId="1EA3E868"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3116F3">
        <w:rPr>
          <w:rFonts w:asciiTheme="majorHAnsi" w:hAnsiTheme="majorHAnsi" w:cstheme="majorHAnsi"/>
        </w:rPr>
        <w:t xml:space="preserve"> t.j. </w:t>
      </w:r>
      <w:r w:rsidRPr="00A258D6">
        <w:rPr>
          <w:rFonts w:asciiTheme="majorHAnsi" w:hAnsiTheme="majorHAnsi" w:cstheme="majorHAnsi"/>
        </w:rPr>
        <w:t>Dz. U. z 20</w:t>
      </w:r>
      <w:r w:rsidR="008F408B">
        <w:rPr>
          <w:rFonts w:asciiTheme="majorHAnsi" w:hAnsiTheme="majorHAnsi" w:cstheme="majorHAnsi"/>
        </w:rPr>
        <w:t>2</w:t>
      </w:r>
      <w:r w:rsidR="003116F3">
        <w:rPr>
          <w:rFonts w:asciiTheme="majorHAnsi" w:hAnsiTheme="majorHAnsi" w:cstheme="majorHAnsi"/>
        </w:rPr>
        <w:t xml:space="preserve">3 </w:t>
      </w:r>
      <w:r w:rsidRPr="00A258D6">
        <w:rPr>
          <w:rFonts w:asciiTheme="majorHAnsi" w:hAnsiTheme="majorHAnsi" w:cstheme="majorHAnsi"/>
        </w:rPr>
        <w:t xml:space="preserve">r. poz. </w:t>
      </w:r>
      <w:r w:rsidR="008F408B">
        <w:rPr>
          <w:rFonts w:asciiTheme="majorHAnsi" w:hAnsiTheme="majorHAnsi" w:cstheme="majorHAnsi"/>
        </w:rPr>
        <w:t>1</w:t>
      </w:r>
      <w:r w:rsidR="003116F3">
        <w:rPr>
          <w:rFonts w:asciiTheme="majorHAnsi" w:hAnsiTheme="majorHAnsi" w:cstheme="majorHAnsi"/>
        </w:rPr>
        <w:t>605</w:t>
      </w:r>
      <w:r w:rsidRPr="00A258D6">
        <w:rPr>
          <w:rFonts w:asciiTheme="majorHAnsi" w:hAnsiTheme="majorHAnsi" w:cstheme="majorHAnsi"/>
        </w:rPr>
        <w:t>) </w:t>
      </w:r>
      <w:bookmarkEnd w:id="0"/>
      <w:r w:rsidRPr="00A258D6">
        <w:rPr>
          <w:rFonts w:asciiTheme="majorHAnsi" w:hAnsiTheme="majorHAnsi" w:cstheme="majorHAnsi"/>
        </w:rPr>
        <w:t xml:space="preserve">– dalej ustawy PZP </w:t>
      </w:r>
      <w:r w:rsidR="00FF5D79">
        <w:rPr>
          <w:rFonts w:asciiTheme="majorHAnsi" w:hAnsiTheme="majorHAnsi" w:cstheme="majorHAnsi"/>
        </w:rPr>
        <w:t xml:space="preserve"> pn.</w:t>
      </w:r>
    </w:p>
    <w:p w14:paraId="72DAEC18" w14:textId="77777777" w:rsidR="00FF5D79" w:rsidRDefault="00FF5D79" w:rsidP="00881111">
      <w:pPr>
        <w:spacing w:line="319" w:lineRule="auto"/>
        <w:jc w:val="center"/>
        <w:rPr>
          <w:rFonts w:asciiTheme="majorHAnsi" w:hAnsiTheme="majorHAnsi" w:cstheme="majorHAnsi"/>
        </w:rPr>
      </w:pPr>
    </w:p>
    <w:p w14:paraId="06E69CBC" w14:textId="34DDECA4" w:rsidR="00B605D3" w:rsidRPr="00A258D6" w:rsidRDefault="000A09AE" w:rsidP="00881111">
      <w:pPr>
        <w:spacing w:line="319" w:lineRule="auto"/>
        <w:jc w:val="center"/>
        <w:rPr>
          <w:rFonts w:asciiTheme="majorHAnsi" w:hAnsiTheme="majorHAnsi" w:cstheme="majorHAnsi"/>
        </w:rPr>
      </w:pPr>
      <w:r w:rsidRPr="002903B5">
        <w:rPr>
          <w:rFonts w:ascii="Calibri" w:hAnsi="Calibri" w:cs="Calibri"/>
          <w:b/>
          <w:szCs w:val="24"/>
        </w:rPr>
        <w:t xml:space="preserve">USŁUGA CATERINGOWA - ZBIOROWEGO ŻYWIENIA DZIECI UCZĘSZCZAJĄCYCH DO PRZEDSZKOLA </w:t>
      </w:r>
      <w:r w:rsidR="00015E5E">
        <w:rPr>
          <w:rFonts w:ascii="Calibri" w:hAnsi="Calibri" w:cs="Calibri"/>
          <w:b/>
          <w:szCs w:val="24"/>
        </w:rPr>
        <w:br/>
      </w:r>
      <w:r w:rsidRPr="002903B5">
        <w:rPr>
          <w:rFonts w:ascii="Calibri" w:hAnsi="Calibri" w:cs="Calibri"/>
          <w:b/>
          <w:szCs w:val="24"/>
        </w:rPr>
        <w:t xml:space="preserve">W </w:t>
      </w:r>
      <w:r w:rsidR="00B23017">
        <w:rPr>
          <w:rFonts w:ascii="Calibri" w:hAnsi="Calibri" w:cs="Calibri"/>
          <w:b/>
          <w:szCs w:val="24"/>
        </w:rPr>
        <w:t>NAPACHANIU</w:t>
      </w:r>
      <w:r>
        <w:rPr>
          <w:rFonts w:ascii="Calibri" w:hAnsi="Calibri" w:cs="Calibri"/>
          <w:b/>
          <w:szCs w:val="24"/>
        </w:rPr>
        <w:t>.</w:t>
      </w:r>
      <w:r>
        <w:rPr>
          <w:rFonts w:ascii="Calibri" w:hAnsi="Calibri" w:cs="Calibri"/>
          <w:b/>
          <w:szCs w:val="24"/>
        </w:rPr>
        <w:br/>
      </w:r>
    </w:p>
    <w:p w14:paraId="04EC51F1" w14:textId="51CE3FC6" w:rsidR="0014251B" w:rsidRPr="003B3B9A" w:rsidRDefault="0014251B" w:rsidP="0014251B">
      <w:pPr>
        <w:pStyle w:val="naglowek5"/>
        <w:spacing w:before="0" w:after="0"/>
        <w:ind w:left="0" w:firstLine="0"/>
        <w:outlineLvl w:val="0"/>
        <w:rPr>
          <w:rFonts w:ascii="Calibri" w:hAnsi="Calibri" w:cs="Calibri"/>
          <w:bCs/>
          <w:sz w:val="24"/>
          <w:szCs w:val="24"/>
          <w:lang w:val="pl"/>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69AD75FD"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8B1EDC">
        <w:rPr>
          <w:rFonts w:asciiTheme="majorHAnsi" w:hAnsiTheme="majorHAnsi" w:cstheme="majorHAnsi"/>
          <w:b/>
          <w:bCs/>
        </w:rPr>
        <w:t>2</w:t>
      </w:r>
      <w:r w:rsidRPr="00A258D6">
        <w:rPr>
          <w:rFonts w:asciiTheme="majorHAnsi" w:hAnsiTheme="majorHAnsi" w:cstheme="majorHAnsi"/>
          <w:b/>
          <w:bCs/>
        </w:rPr>
        <w:t>.202</w:t>
      </w:r>
      <w:r w:rsidR="00E15752">
        <w:rPr>
          <w:rFonts w:asciiTheme="majorHAnsi" w:hAnsiTheme="majorHAnsi" w:cstheme="majorHAnsi"/>
          <w:b/>
          <w:bCs/>
        </w:rPr>
        <w:t>3</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C117D49" w14:textId="52B7A824" w:rsidR="00483BE5" w:rsidRDefault="008664B0" w:rsidP="00483BE5">
      <w:pPr>
        <w:spacing w:line="319" w:lineRule="auto"/>
        <w:rPr>
          <w:rFonts w:asciiTheme="majorHAnsi" w:eastAsia="Times New Roman"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FF5D79">
        <w:rPr>
          <w:rFonts w:asciiTheme="majorHAnsi" w:eastAsia="Times New Roman" w:hAnsiTheme="majorHAnsi" w:cstheme="majorHAnsi"/>
        </w:rPr>
        <w:t xml:space="preserve">    M</w:t>
      </w:r>
      <w:r w:rsidR="00616B0F">
        <w:rPr>
          <w:rFonts w:asciiTheme="majorHAnsi" w:eastAsia="Times New Roman" w:hAnsiTheme="majorHAnsi" w:cstheme="majorHAnsi"/>
        </w:rPr>
        <w:t>a</w:t>
      </w:r>
      <w:r w:rsidR="00B23017">
        <w:rPr>
          <w:rFonts w:asciiTheme="majorHAnsi" w:eastAsia="Times New Roman" w:hAnsiTheme="majorHAnsi" w:cstheme="majorHAnsi"/>
        </w:rPr>
        <w:t>łgorzata Łopatka</w:t>
      </w:r>
      <w:r w:rsidR="00616B0F">
        <w:rPr>
          <w:rFonts w:asciiTheme="majorHAnsi" w:eastAsia="Times New Roman" w:hAnsiTheme="majorHAnsi" w:cstheme="majorHAnsi"/>
        </w:rPr>
        <w:t xml:space="preserve"> </w:t>
      </w:r>
      <w:r w:rsidR="00483BE5">
        <w:rPr>
          <w:rFonts w:asciiTheme="majorHAnsi" w:eastAsia="Times New Roman" w:hAnsiTheme="majorHAnsi" w:cstheme="majorHAnsi"/>
        </w:rPr>
        <w:t xml:space="preserve"> – Dyrektor Zespołu </w:t>
      </w:r>
      <w:proofErr w:type="spellStart"/>
      <w:r w:rsidR="00483BE5">
        <w:rPr>
          <w:rFonts w:asciiTheme="majorHAnsi" w:eastAsia="Times New Roman" w:hAnsiTheme="majorHAnsi" w:cstheme="majorHAnsi"/>
        </w:rPr>
        <w:t>Szkolno</w:t>
      </w:r>
      <w:proofErr w:type="spellEnd"/>
      <w:r w:rsidR="00483BE5">
        <w:rPr>
          <w:rFonts w:asciiTheme="majorHAnsi" w:eastAsia="Times New Roman" w:hAnsiTheme="majorHAnsi" w:cstheme="majorHAnsi"/>
        </w:rPr>
        <w:t xml:space="preserve"> </w:t>
      </w:r>
      <w:r w:rsidR="00991A29">
        <w:rPr>
          <w:rFonts w:asciiTheme="majorHAnsi" w:eastAsia="Times New Roman" w:hAnsiTheme="majorHAnsi" w:cstheme="majorHAnsi"/>
        </w:rPr>
        <w:t xml:space="preserve">- </w:t>
      </w:r>
      <w:r w:rsidR="00483BE5">
        <w:rPr>
          <w:rFonts w:asciiTheme="majorHAnsi" w:eastAsia="Times New Roman" w:hAnsiTheme="majorHAnsi" w:cstheme="majorHAnsi"/>
        </w:rPr>
        <w:t xml:space="preserve">Przedszkolnego </w:t>
      </w:r>
      <w:r w:rsidR="00483BE5">
        <w:rPr>
          <w:rFonts w:asciiTheme="majorHAnsi" w:eastAsia="Times New Roman" w:hAnsiTheme="majorHAnsi" w:cstheme="majorHAnsi"/>
        </w:rPr>
        <w:br/>
        <w:t xml:space="preserve">                                                            w </w:t>
      </w:r>
      <w:r w:rsidR="00B23017">
        <w:rPr>
          <w:rFonts w:asciiTheme="majorHAnsi" w:eastAsia="Times New Roman" w:hAnsiTheme="majorHAnsi" w:cstheme="majorHAnsi"/>
        </w:rPr>
        <w:t>Napachaniu</w:t>
      </w:r>
      <w:r w:rsidR="00616B0F">
        <w:rPr>
          <w:rFonts w:asciiTheme="majorHAnsi" w:eastAsia="Times New Roman" w:hAnsiTheme="majorHAnsi" w:cstheme="majorHAnsi"/>
        </w:rPr>
        <w:t>.</w:t>
      </w:r>
      <w:r w:rsidR="00483BE5">
        <w:rPr>
          <w:rFonts w:asciiTheme="majorHAnsi" w:eastAsia="Times New Roman" w:hAnsiTheme="majorHAnsi" w:cstheme="majorHAnsi"/>
        </w:rPr>
        <w:t xml:space="preserve"> </w:t>
      </w:r>
    </w:p>
    <w:p w14:paraId="0D57C89C" w14:textId="31C5CB35" w:rsidR="008664B0" w:rsidRPr="00A258D6" w:rsidRDefault="00483BE5" w:rsidP="00881111">
      <w:pPr>
        <w:spacing w:line="319" w:lineRule="auto"/>
        <w:jc w:val="both"/>
        <w:rPr>
          <w:rFonts w:asciiTheme="majorHAnsi" w:hAnsiTheme="majorHAnsi" w:cstheme="majorHAnsi"/>
        </w:rPr>
      </w:pPr>
      <w:r>
        <w:rPr>
          <w:rFonts w:asciiTheme="majorHAnsi" w:eastAsia="Times New Roman" w:hAnsiTheme="majorHAnsi" w:cstheme="majorHAnsi"/>
        </w:rPr>
        <w:br/>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732AA845" w14:textId="39BDF4CC" w:rsidR="008664B0" w:rsidRPr="00A258D6" w:rsidRDefault="008664B0" w:rsidP="00881111">
      <w:pPr>
        <w:spacing w:line="319" w:lineRule="auto"/>
        <w:rPr>
          <w:rFonts w:asciiTheme="majorHAnsi" w:eastAsia="Times New Roman" w:hAnsiTheme="majorHAnsi" w:cstheme="majorHAnsi"/>
        </w:rPr>
      </w:pP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42302DC5" w14:textId="4D58BE40" w:rsidR="00637F8E" w:rsidRPr="00A258D6" w:rsidRDefault="00637F8E" w:rsidP="00881111">
      <w:pPr>
        <w:spacing w:line="319" w:lineRule="auto"/>
        <w:rPr>
          <w:rFonts w:asciiTheme="majorHAnsi" w:eastAsia="Times New Roman" w:hAnsiTheme="majorHAnsi" w:cstheme="majorHAnsi"/>
        </w:rPr>
      </w:pPr>
    </w:p>
    <w:p w14:paraId="6087755D" w14:textId="77777777" w:rsidR="00637F8E" w:rsidRPr="00A258D6" w:rsidRDefault="00637F8E" w:rsidP="00881111">
      <w:pPr>
        <w:spacing w:line="319" w:lineRule="auto"/>
        <w:rPr>
          <w:rFonts w:asciiTheme="majorHAnsi" w:eastAsia="Times New Roman" w:hAnsiTheme="majorHAnsi" w:cstheme="majorHAnsi"/>
        </w:rPr>
      </w:pPr>
    </w:p>
    <w:p w14:paraId="41A5FC22" w14:textId="77777777" w:rsidR="00881111" w:rsidRPr="00A258D6" w:rsidRDefault="00881111" w:rsidP="00881111">
      <w:pPr>
        <w:spacing w:line="319" w:lineRule="auto"/>
        <w:rPr>
          <w:rFonts w:asciiTheme="majorHAnsi" w:eastAsia="Times New Roman" w:hAnsiTheme="majorHAnsi" w:cstheme="majorHAnsi"/>
        </w:rPr>
      </w:pPr>
    </w:p>
    <w:p w14:paraId="66F5B8B4" w14:textId="32EF1EC8" w:rsidR="00541386" w:rsidRPr="005D22BE" w:rsidRDefault="00915904" w:rsidP="00096CC1">
      <w:pPr>
        <w:spacing w:line="319" w:lineRule="auto"/>
        <w:rPr>
          <w:rFonts w:asciiTheme="majorHAnsi" w:eastAsia="Times New Roman" w:hAnsiTheme="majorHAnsi" w:cstheme="majorHAnsi"/>
          <w:b/>
          <w:bCs/>
          <w:color w:val="FF0000"/>
        </w:rPr>
      </w:pPr>
      <w:r>
        <w:rPr>
          <w:rFonts w:asciiTheme="majorHAnsi" w:eastAsia="Times New Roman" w:hAnsiTheme="majorHAnsi" w:cstheme="majorHAnsi"/>
          <w:b/>
          <w:bCs/>
        </w:rPr>
        <w:t>Rokietnica</w:t>
      </w:r>
      <w:r w:rsidR="008664B0" w:rsidRPr="00A258D6">
        <w:rPr>
          <w:rFonts w:asciiTheme="majorHAnsi" w:eastAsia="Times New Roman" w:hAnsiTheme="majorHAnsi" w:cstheme="majorHAnsi"/>
          <w:b/>
          <w:bCs/>
        </w:rPr>
        <w:t>, dnia 202</w:t>
      </w:r>
      <w:r w:rsidR="00E15752">
        <w:rPr>
          <w:rFonts w:asciiTheme="majorHAnsi" w:eastAsia="Times New Roman" w:hAnsiTheme="majorHAnsi" w:cstheme="majorHAnsi"/>
          <w:b/>
          <w:bCs/>
        </w:rPr>
        <w:t>3</w:t>
      </w:r>
      <w:r w:rsidR="008664B0" w:rsidRPr="00A258D6">
        <w:rPr>
          <w:rFonts w:asciiTheme="majorHAnsi" w:eastAsia="Times New Roman" w:hAnsiTheme="majorHAnsi" w:cstheme="majorHAnsi"/>
          <w:b/>
          <w:bCs/>
        </w:rPr>
        <w:t>.</w:t>
      </w:r>
      <w:r w:rsidR="00396E0C">
        <w:rPr>
          <w:rFonts w:asciiTheme="majorHAnsi" w:eastAsia="Times New Roman" w:hAnsiTheme="majorHAnsi" w:cstheme="majorHAnsi"/>
          <w:b/>
          <w:bCs/>
        </w:rPr>
        <w:t>1</w:t>
      </w:r>
      <w:r w:rsidR="00B42661">
        <w:rPr>
          <w:rFonts w:asciiTheme="majorHAnsi" w:eastAsia="Times New Roman" w:hAnsiTheme="majorHAnsi" w:cstheme="majorHAnsi"/>
          <w:b/>
          <w:bCs/>
        </w:rPr>
        <w:t>1</w:t>
      </w:r>
      <w:r w:rsidR="00ED1EB5">
        <w:rPr>
          <w:rFonts w:asciiTheme="majorHAnsi" w:eastAsia="Times New Roman" w:hAnsiTheme="majorHAnsi" w:cstheme="majorHAnsi"/>
          <w:b/>
          <w:bCs/>
        </w:rPr>
        <w:t>.</w:t>
      </w:r>
      <w:r w:rsidR="00BA69AF">
        <w:rPr>
          <w:rFonts w:asciiTheme="majorHAnsi" w:eastAsia="Times New Roman" w:hAnsiTheme="majorHAnsi" w:cstheme="majorHAnsi"/>
          <w:b/>
          <w:bCs/>
        </w:rPr>
        <w:t>30</w:t>
      </w:r>
    </w:p>
    <w:p w14:paraId="541AA7F6" w14:textId="1DAA7DC8" w:rsidR="003B3B9A" w:rsidRDefault="003B3B9A" w:rsidP="00096CC1">
      <w:pPr>
        <w:spacing w:line="319" w:lineRule="auto"/>
        <w:rPr>
          <w:rFonts w:asciiTheme="majorHAnsi" w:eastAsia="Times New Roman" w:hAnsiTheme="majorHAnsi" w:cstheme="majorHAnsi"/>
          <w:b/>
          <w:bCs/>
        </w:rPr>
      </w:pPr>
    </w:p>
    <w:p w14:paraId="30A82D56" w14:textId="3EE00140" w:rsidR="003B3B9A" w:rsidRDefault="003B3B9A" w:rsidP="00096CC1">
      <w:pPr>
        <w:spacing w:line="319" w:lineRule="auto"/>
        <w:rPr>
          <w:rFonts w:asciiTheme="majorHAnsi" w:eastAsia="Times New Roman" w:hAnsiTheme="majorHAnsi" w:cstheme="majorHAnsi"/>
          <w:b/>
          <w:bCs/>
        </w:rPr>
      </w:pPr>
    </w:p>
    <w:p w14:paraId="329CD941" w14:textId="464766C2" w:rsidR="003B3B9A" w:rsidRDefault="003B3B9A" w:rsidP="00096CC1">
      <w:pPr>
        <w:spacing w:line="319" w:lineRule="auto"/>
        <w:rPr>
          <w:rFonts w:asciiTheme="majorHAnsi" w:eastAsia="Times New Roman" w:hAnsiTheme="majorHAnsi" w:cstheme="majorHAnsi"/>
          <w:b/>
          <w:bCs/>
        </w:rPr>
      </w:pPr>
    </w:p>
    <w:p w14:paraId="3C3DF9A4" w14:textId="77777777" w:rsidR="003B3B9A" w:rsidRDefault="003B3B9A" w:rsidP="00096CC1">
      <w:pPr>
        <w:spacing w:line="319" w:lineRule="auto"/>
        <w:rPr>
          <w:rFonts w:asciiTheme="majorHAnsi" w:eastAsia="Times New Roman" w:hAnsiTheme="majorHAnsi" w:cstheme="majorHAnsi"/>
          <w:b/>
          <w:bCs/>
        </w:rPr>
      </w:pPr>
    </w:p>
    <w:p w14:paraId="3898B4A7" w14:textId="77777777" w:rsidR="00E15752" w:rsidRDefault="00E15752" w:rsidP="00881111">
      <w:pPr>
        <w:spacing w:line="319" w:lineRule="auto"/>
        <w:jc w:val="center"/>
        <w:rPr>
          <w:rFonts w:asciiTheme="majorHAnsi" w:hAnsiTheme="majorHAnsi" w:cstheme="majorHAnsi"/>
          <w:b/>
        </w:rPr>
      </w:pPr>
    </w:p>
    <w:p w14:paraId="2B67F7E7" w14:textId="45357867" w:rsidR="009F018A" w:rsidRPr="00B23017" w:rsidRDefault="00273251" w:rsidP="00B23017">
      <w:pPr>
        <w:pStyle w:val="Nagwek2"/>
        <w:spacing w:line="319" w:lineRule="auto"/>
        <w:rPr>
          <w:rFonts w:asciiTheme="majorHAnsi" w:hAnsiTheme="majorHAnsi" w:cstheme="majorHAnsi"/>
          <w:sz w:val="22"/>
          <w:szCs w:val="22"/>
          <w:lang w:val="pl-PL"/>
        </w:rPr>
      </w:pPr>
      <w:bookmarkStart w:id="2" w:name="_Toc65495843"/>
      <w:r w:rsidRPr="009F018A">
        <w:rPr>
          <w:rFonts w:asciiTheme="majorHAnsi" w:hAnsiTheme="majorHAnsi" w:cstheme="majorHAnsi"/>
          <w:b/>
          <w:bCs/>
          <w:sz w:val="24"/>
          <w:szCs w:val="24"/>
        </w:rPr>
        <w:lastRenderedPageBreak/>
        <w:t>NAZWA ORAZ ADRES ZAMAWIAJĄCEGO</w:t>
      </w:r>
      <w:bookmarkEnd w:id="2"/>
      <w:r w:rsidR="00A43881" w:rsidRPr="009F018A">
        <w:rPr>
          <w:rFonts w:asciiTheme="majorHAnsi" w:hAnsiTheme="majorHAnsi" w:cstheme="majorHAnsi"/>
          <w:b/>
          <w:bCs/>
          <w:sz w:val="24"/>
          <w:szCs w:val="24"/>
        </w:rPr>
        <w:t>.</w:t>
      </w:r>
      <w:r w:rsidR="00A43881" w:rsidRPr="009F018A">
        <w:rPr>
          <w:rFonts w:asciiTheme="majorHAnsi" w:hAnsiTheme="majorHAnsi" w:cstheme="majorHAnsi"/>
          <w:b/>
          <w:bCs/>
          <w:sz w:val="24"/>
          <w:szCs w:val="24"/>
        </w:rPr>
        <w:br/>
      </w:r>
      <w:bookmarkStart w:id="3" w:name="_Hlk87447787"/>
      <w:bookmarkStart w:id="4" w:name="_Hlk87447018"/>
      <w:r w:rsidR="000A09AE" w:rsidRPr="008B1EDC">
        <w:rPr>
          <w:rFonts w:asciiTheme="majorHAnsi" w:hAnsiTheme="majorHAnsi" w:cstheme="majorHAnsi"/>
          <w:sz w:val="22"/>
          <w:szCs w:val="22"/>
          <w:lang w:val="pl-PL"/>
        </w:rPr>
        <w:t xml:space="preserve">Zespół </w:t>
      </w:r>
      <w:proofErr w:type="spellStart"/>
      <w:r w:rsidR="000A09AE" w:rsidRPr="008B1EDC">
        <w:rPr>
          <w:rFonts w:asciiTheme="majorHAnsi" w:hAnsiTheme="majorHAnsi" w:cstheme="majorHAnsi"/>
          <w:sz w:val="22"/>
          <w:szCs w:val="22"/>
          <w:lang w:val="pl-PL"/>
        </w:rPr>
        <w:t>Szkolno</w:t>
      </w:r>
      <w:proofErr w:type="spellEnd"/>
      <w:r w:rsidR="005D22BE" w:rsidRPr="008B1EDC">
        <w:rPr>
          <w:rFonts w:asciiTheme="majorHAnsi" w:hAnsiTheme="majorHAnsi" w:cstheme="majorHAnsi"/>
          <w:sz w:val="22"/>
          <w:szCs w:val="22"/>
          <w:lang w:val="pl-PL"/>
        </w:rPr>
        <w:t xml:space="preserve"> </w:t>
      </w:r>
      <w:r w:rsidR="000A09AE" w:rsidRPr="008B1EDC">
        <w:rPr>
          <w:rFonts w:asciiTheme="majorHAnsi" w:hAnsiTheme="majorHAnsi" w:cstheme="majorHAnsi"/>
          <w:sz w:val="22"/>
          <w:szCs w:val="22"/>
          <w:lang w:val="pl-PL"/>
        </w:rPr>
        <w:t>-</w:t>
      </w:r>
      <w:r w:rsidR="005D22BE" w:rsidRPr="008B1EDC">
        <w:rPr>
          <w:rFonts w:asciiTheme="majorHAnsi" w:hAnsiTheme="majorHAnsi" w:cstheme="majorHAnsi"/>
          <w:sz w:val="22"/>
          <w:szCs w:val="22"/>
          <w:lang w:val="pl-PL"/>
        </w:rPr>
        <w:t xml:space="preserve"> </w:t>
      </w:r>
      <w:r w:rsidR="000A09AE" w:rsidRPr="008B1EDC">
        <w:rPr>
          <w:rFonts w:asciiTheme="majorHAnsi" w:hAnsiTheme="majorHAnsi" w:cstheme="majorHAnsi"/>
          <w:sz w:val="22"/>
          <w:szCs w:val="22"/>
          <w:lang w:val="pl-PL"/>
        </w:rPr>
        <w:t xml:space="preserve">Przedszkolny w </w:t>
      </w:r>
      <w:r w:rsidR="00B23017">
        <w:rPr>
          <w:rFonts w:asciiTheme="majorHAnsi" w:hAnsiTheme="majorHAnsi" w:cstheme="majorHAnsi"/>
          <w:sz w:val="22"/>
          <w:szCs w:val="22"/>
          <w:lang w:val="pl-PL"/>
        </w:rPr>
        <w:t xml:space="preserve"> Napachaniu</w:t>
      </w:r>
      <w:bookmarkEnd w:id="3"/>
      <w:r w:rsidR="000A09AE" w:rsidRPr="008B1EDC">
        <w:rPr>
          <w:rFonts w:asciiTheme="majorHAnsi" w:hAnsiTheme="majorHAnsi" w:cstheme="majorHAnsi"/>
          <w:sz w:val="22"/>
          <w:szCs w:val="22"/>
          <w:lang w:val="pl-PL"/>
        </w:rPr>
        <w:t>,</w:t>
      </w:r>
      <w:bookmarkEnd w:id="4"/>
      <w:r w:rsidR="000A09AE" w:rsidRPr="008B1EDC">
        <w:rPr>
          <w:rFonts w:asciiTheme="majorHAnsi" w:hAnsiTheme="majorHAnsi" w:cstheme="majorHAnsi"/>
          <w:sz w:val="22"/>
          <w:szCs w:val="22"/>
          <w:lang w:val="pl-PL"/>
        </w:rPr>
        <w:br/>
      </w:r>
      <w:r w:rsidR="00B23017" w:rsidRPr="004F6FCB">
        <w:rPr>
          <w:rFonts w:asciiTheme="majorHAnsi" w:hAnsiTheme="majorHAnsi" w:cstheme="majorHAnsi"/>
          <w:sz w:val="22"/>
          <w:szCs w:val="22"/>
          <w:lang w:val="pl-PL"/>
        </w:rPr>
        <w:t xml:space="preserve">ul. Poznańska 26,  Napachanie, 62 - 090 Rokietnica woj. wielkopolskie </w:t>
      </w:r>
      <w:r w:rsidR="00B23017" w:rsidRPr="004F6FCB">
        <w:rPr>
          <w:rFonts w:asciiTheme="majorHAnsi" w:hAnsiTheme="majorHAnsi" w:cstheme="majorHAnsi"/>
          <w:sz w:val="22"/>
          <w:szCs w:val="22"/>
          <w:lang w:val="pl-PL"/>
        </w:rPr>
        <w:br/>
        <w:t>tel. (061) 8145-274,  NIP: 781 200 86 79    REGON: 385967459</w:t>
      </w:r>
      <w:r w:rsidR="00B23017" w:rsidRPr="004F6FCB">
        <w:rPr>
          <w:rFonts w:asciiTheme="majorHAnsi" w:hAnsiTheme="majorHAnsi" w:cstheme="majorHAnsi"/>
          <w:sz w:val="22"/>
          <w:szCs w:val="22"/>
          <w:lang w:val="pl-PL"/>
        </w:rPr>
        <w:br/>
        <w:t>adres strony internetowej: www.zsp-napachanie.pl</w:t>
      </w:r>
    </w:p>
    <w:p w14:paraId="39F3E381" w14:textId="7AA7926D" w:rsidR="00491604" w:rsidRPr="009F018A" w:rsidRDefault="00491604" w:rsidP="00881111">
      <w:pPr>
        <w:spacing w:line="319" w:lineRule="auto"/>
        <w:jc w:val="both"/>
        <w:rPr>
          <w:rFonts w:asciiTheme="majorHAnsi" w:hAnsiTheme="majorHAnsi" w:cstheme="majorHAnsi"/>
          <w:sz w:val="24"/>
          <w:szCs w:val="24"/>
        </w:rPr>
      </w:pPr>
      <w:r w:rsidRPr="009F018A">
        <w:rPr>
          <w:rFonts w:asciiTheme="majorHAnsi" w:eastAsia="Times New Roman" w:hAnsiTheme="majorHAnsi" w:cstheme="majorHAnsi"/>
          <w:sz w:val="24"/>
          <w:szCs w:val="24"/>
        </w:rPr>
        <w:t>Adres strony prowadzonego postępowania:</w:t>
      </w:r>
      <w:r w:rsidRPr="009F018A">
        <w:rPr>
          <w:rFonts w:asciiTheme="majorHAnsi" w:hAnsiTheme="majorHAnsi" w:cstheme="majorHAnsi"/>
          <w:sz w:val="24"/>
          <w:szCs w:val="24"/>
        </w:rPr>
        <w:t xml:space="preserve"> </w:t>
      </w:r>
      <w:bookmarkStart w:id="5" w:name="_Hlk63156686"/>
      <w:r w:rsidR="00ED1EB5" w:rsidRPr="009F018A">
        <w:rPr>
          <w:rFonts w:asciiTheme="majorHAnsi" w:hAnsiTheme="majorHAnsi" w:cstheme="majorHAnsi"/>
          <w:sz w:val="24"/>
          <w:szCs w:val="24"/>
        </w:rPr>
        <w:fldChar w:fldCharType="begin"/>
      </w:r>
      <w:r w:rsidR="00ED1EB5" w:rsidRPr="009F018A">
        <w:rPr>
          <w:rFonts w:asciiTheme="majorHAnsi" w:hAnsiTheme="majorHAnsi" w:cstheme="majorHAnsi"/>
          <w:sz w:val="24"/>
          <w:szCs w:val="24"/>
        </w:rPr>
        <w:instrText xml:space="preserve"> HYPERLINK "https://platformazakupowa.pl/pn/rokietnica" </w:instrText>
      </w:r>
      <w:r w:rsidR="00ED1EB5" w:rsidRPr="009F018A">
        <w:rPr>
          <w:rFonts w:asciiTheme="majorHAnsi" w:hAnsiTheme="majorHAnsi" w:cstheme="majorHAnsi"/>
          <w:sz w:val="24"/>
          <w:szCs w:val="24"/>
        </w:rPr>
      </w:r>
      <w:r w:rsidR="00ED1EB5" w:rsidRPr="009F018A">
        <w:rPr>
          <w:rFonts w:asciiTheme="majorHAnsi" w:hAnsiTheme="majorHAnsi" w:cstheme="majorHAnsi"/>
          <w:sz w:val="24"/>
          <w:szCs w:val="24"/>
        </w:rPr>
        <w:fldChar w:fldCharType="separate"/>
      </w:r>
      <w:r w:rsidR="00ED1EB5" w:rsidRPr="009F018A">
        <w:rPr>
          <w:rStyle w:val="Hipercze"/>
          <w:rFonts w:asciiTheme="majorHAnsi" w:hAnsiTheme="majorHAnsi" w:cstheme="majorHAnsi"/>
          <w:sz w:val="24"/>
          <w:szCs w:val="24"/>
        </w:rPr>
        <w:t>https://platformazakupowa.pl/pn/rokietnica</w:t>
      </w:r>
      <w:r w:rsidR="00ED1EB5" w:rsidRPr="009F018A">
        <w:rPr>
          <w:rFonts w:asciiTheme="majorHAnsi" w:hAnsiTheme="majorHAnsi" w:cstheme="majorHAnsi"/>
          <w:sz w:val="24"/>
          <w:szCs w:val="24"/>
        </w:rPr>
        <w:fldChar w:fldCharType="end"/>
      </w:r>
    </w:p>
    <w:bookmarkEnd w:id="5"/>
    <w:p w14:paraId="20A570C7" w14:textId="77777777" w:rsidR="00A82F61" w:rsidRPr="00736D14" w:rsidRDefault="005D22BE" w:rsidP="00A82F61">
      <w:pPr>
        <w:pStyle w:val="glowny"/>
        <w:tabs>
          <w:tab w:val="clear" w:pos="4536"/>
          <w:tab w:val="clear" w:pos="9072"/>
          <w:tab w:val="left" w:pos="11644"/>
          <w:tab w:val="left" w:leader="dot" w:pos="16378"/>
          <w:tab w:val="center" w:pos="16464"/>
          <w:tab w:val="right" w:pos="21000"/>
        </w:tabs>
        <w:spacing w:line="276" w:lineRule="auto"/>
        <w:ind w:hanging="284"/>
        <w:jc w:val="left"/>
        <w:rPr>
          <w:rFonts w:ascii="Calibri" w:hAnsi="Calibri" w:cs="Calibri"/>
          <w:color w:val="00B050"/>
          <w:sz w:val="22"/>
          <w:szCs w:val="22"/>
        </w:rPr>
      </w:pPr>
      <w:r w:rsidRPr="009F018A">
        <w:rPr>
          <w:rFonts w:asciiTheme="majorHAnsi" w:hAnsiTheme="majorHAnsi" w:cstheme="majorHAnsi"/>
          <w:sz w:val="24"/>
          <w:szCs w:val="24"/>
        </w:rPr>
        <w:t xml:space="preserve">     </w:t>
      </w:r>
      <w:r w:rsidR="00491604" w:rsidRPr="009F018A">
        <w:rPr>
          <w:rFonts w:asciiTheme="majorHAnsi" w:hAnsiTheme="majorHAnsi" w:cstheme="majorHAnsi"/>
          <w:sz w:val="24"/>
          <w:szCs w:val="24"/>
        </w:rPr>
        <w:t>Adres strony internetowej</w:t>
      </w:r>
      <w:r w:rsidR="00FC14DE" w:rsidRPr="009F018A">
        <w:rPr>
          <w:rFonts w:asciiTheme="majorHAnsi" w:hAnsiTheme="majorHAnsi" w:cstheme="majorHAnsi"/>
          <w:sz w:val="24"/>
          <w:szCs w:val="24"/>
        </w:rPr>
        <w:t xml:space="preserve"> Zamawiającego</w:t>
      </w:r>
      <w:r w:rsidR="00491604" w:rsidRPr="009F018A">
        <w:rPr>
          <w:rFonts w:asciiTheme="majorHAnsi" w:hAnsiTheme="majorHAnsi" w:cstheme="majorHAnsi"/>
          <w:color w:val="4F81BD" w:themeColor="accent1"/>
          <w:sz w:val="24"/>
          <w:szCs w:val="24"/>
        </w:rPr>
        <w:t xml:space="preserve">: </w:t>
      </w:r>
      <w:r w:rsidR="00A82F61" w:rsidRPr="00622ECA">
        <w:rPr>
          <w:rStyle w:val="Hipercze"/>
          <w:rFonts w:ascii="Calibri" w:hAnsi="Calibri" w:cs="Calibri"/>
          <w:color w:val="8DB3E2" w:themeColor="text2" w:themeTint="66"/>
          <w:sz w:val="22"/>
          <w:szCs w:val="22"/>
        </w:rPr>
        <w:t>https://zsp-napachanie.edupage.org/</w:t>
      </w:r>
    </w:p>
    <w:p w14:paraId="05E453D2" w14:textId="77777777" w:rsidR="00A82F61" w:rsidRDefault="00A82F61" w:rsidP="00A82F6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Pr>
          <w:rFonts w:asciiTheme="majorHAnsi" w:eastAsia="Times New Roman" w:hAnsiTheme="majorHAnsi" w:cstheme="majorHAnsi"/>
        </w:rPr>
        <w:t xml:space="preserve">  </w:t>
      </w:r>
      <w:hyperlink r:id="rId8" w:history="1">
        <w:r w:rsidRPr="008C53B9">
          <w:rPr>
            <w:rStyle w:val="Hipercze"/>
            <w:rFonts w:asciiTheme="majorHAnsi" w:eastAsia="Times New Roman" w:hAnsiTheme="majorHAnsi" w:cstheme="majorHAnsi"/>
          </w:rPr>
          <w:t>sekretariat.napachanie@zsp-napachanie.pl</w:t>
        </w:r>
      </w:hyperlink>
    </w:p>
    <w:p w14:paraId="15AF4D1A" w14:textId="23704461" w:rsidR="005D22BE" w:rsidRPr="00A82F61" w:rsidRDefault="005D22BE" w:rsidP="005D22BE">
      <w:pPr>
        <w:pStyle w:val="glowny"/>
        <w:tabs>
          <w:tab w:val="clear" w:pos="4536"/>
          <w:tab w:val="clear" w:pos="9072"/>
          <w:tab w:val="left" w:pos="11644"/>
          <w:tab w:val="left" w:leader="dot" w:pos="16378"/>
          <w:tab w:val="center" w:pos="16464"/>
          <w:tab w:val="right" w:pos="21000"/>
        </w:tabs>
        <w:spacing w:line="276" w:lineRule="auto"/>
        <w:ind w:hanging="284"/>
        <w:jc w:val="left"/>
        <w:rPr>
          <w:rFonts w:ascii="Calibri" w:hAnsi="Calibri" w:cs="Calibri"/>
          <w:color w:val="4F81BD" w:themeColor="accent1"/>
          <w:sz w:val="24"/>
          <w:szCs w:val="24"/>
          <w:lang w:val="pl"/>
        </w:rPr>
      </w:pPr>
    </w:p>
    <w:p w14:paraId="616EBCFA" w14:textId="2A17517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w:t>
      </w:r>
      <w:r w:rsidR="008D3F78">
        <w:rPr>
          <w:rFonts w:asciiTheme="majorHAnsi" w:hAnsiTheme="majorHAnsi" w:cstheme="majorHAnsi"/>
          <w:b/>
          <w:u w:val="single"/>
        </w:rPr>
        <w:t>I</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284E8CCD" w14:textId="1C901AAB"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9"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1904E0">
      <w:pPr>
        <w:numPr>
          <w:ilvl w:val="0"/>
          <w:numId w:val="15"/>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C8B4DAD" w14:textId="124B1EE7" w:rsidR="00BD4AC0" w:rsidRPr="000A09AE" w:rsidRDefault="00FC4AB9" w:rsidP="00216F73">
      <w:pPr>
        <w:numPr>
          <w:ilvl w:val="0"/>
          <w:numId w:val="7"/>
        </w:numPr>
        <w:spacing w:line="319" w:lineRule="auto"/>
        <w:ind w:left="709" w:hanging="401"/>
        <w:jc w:val="both"/>
        <w:rPr>
          <w:rFonts w:asciiTheme="majorHAnsi" w:hAnsiTheme="majorHAnsi" w:cstheme="majorHAnsi"/>
        </w:rPr>
      </w:pPr>
      <w:r w:rsidRPr="000A09AE">
        <w:rPr>
          <w:rFonts w:asciiTheme="majorHAnsi" w:hAnsiTheme="majorHAnsi" w:cstheme="majorHAnsi"/>
        </w:rPr>
        <w:t xml:space="preserve">administrator wyznaczył Inspektora Danych Osobowych, z którym można się kontaktować pod adresem e-mail: </w:t>
      </w:r>
      <w:r w:rsidR="000A09AE" w:rsidRPr="00FF5D79">
        <w:rPr>
          <w:rFonts w:ascii="Calibri" w:hAnsi="Calibri"/>
          <w:sz w:val="24"/>
          <w:szCs w:val="24"/>
          <w:lang w:val="pl-PL"/>
        </w:rPr>
        <w:t xml:space="preserve">e mail: </w:t>
      </w:r>
      <w:bookmarkStart w:id="7" w:name="_Hlk150429744"/>
      <w:r w:rsidR="00A82F61" w:rsidRPr="00FF5D79">
        <w:rPr>
          <w:rFonts w:ascii="Calibri" w:hAnsi="Calibri"/>
          <w:sz w:val="24"/>
          <w:szCs w:val="24"/>
          <w:lang w:val="pl-PL"/>
        </w:rPr>
        <w:t xml:space="preserve">: </w:t>
      </w:r>
      <w:hyperlink r:id="rId10" w:history="1">
        <w:r w:rsidR="00A82F61" w:rsidRPr="00FF5D79">
          <w:rPr>
            <w:rStyle w:val="Hipercze"/>
            <w:rFonts w:ascii="Calibri" w:hAnsi="Calibri"/>
            <w:sz w:val="24"/>
            <w:szCs w:val="24"/>
            <w:lang w:val="pl-PL"/>
          </w:rPr>
          <w:t>dyrektor@zsp.napachanie.pl</w:t>
        </w:r>
      </w:hyperlink>
      <w:bookmarkEnd w:id="7"/>
    </w:p>
    <w:p w14:paraId="00000053"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lastRenderedPageBreak/>
        <w:t>w odniesieniu do Pani/Pana danych osobowych decyzje nie będą podejmowane w sposób zautomatyzowany, stosownie do art. 22 RODO.</w:t>
      </w:r>
    </w:p>
    <w:p w14:paraId="00000058"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F8BF07" w14:textId="447B98A5" w:rsidR="00B86CEC" w:rsidRPr="0039496C" w:rsidRDefault="00333DDF" w:rsidP="00B86CEC">
      <w:pPr>
        <w:pStyle w:val="Nagwek2"/>
        <w:spacing w:before="0" w:after="0" w:line="319" w:lineRule="auto"/>
        <w:rPr>
          <w:rFonts w:asciiTheme="majorHAnsi" w:hAnsiTheme="majorHAnsi" w:cstheme="majorHAnsi"/>
          <w:b/>
          <w:bCs/>
          <w:sz w:val="24"/>
          <w:szCs w:val="24"/>
        </w:rPr>
      </w:pPr>
      <w:bookmarkStart w:id="8" w:name="_Toc65495845"/>
      <w:r>
        <w:rPr>
          <w:rFonts w:asciiTheme="majorHAnsi" w:hAnsiTheme="majorHAnsi" w:cstheme="majorHAnsi"/>
          <w:b/>
          <w:bCs/>
          <w:sz w:val="24"/>
          <w:szCs w:val="24"/>
        </w:rPr>
        <w:br/>
      </w:r>
      <w:r w:rsidR="00273251" w:rsidRPr="0039496C">
        <w:rPr>
          <w:rFonts w:asciiTheme="majorHAnsi" w:hAnsiTheme="majorHAnsi" w:cstheme="majorHAnsi"/>
          <w:b/>
          <w:bCs/>
          <w:sz w:val="24"/>
          <w:szCs w:val="24"/>
        </w:rPr>
        <w:t>III. TRYB UDZIELANIA ZAMÓWIENIA</w:t>
      </w:r>
      <w:bookmarkEnd w:id="8"/>
      <w:r w:rsidR="00A43881">
        <w:rPr>
          <w:rFonts w:asciiTheme="majorHAnsi" w:hAnsiTheme="majorHAnsi" w:cstheme="majorHAnsi"/>
          <w:b/>
          <w:bCs/>
          <w:sz w:val="24"/>
          <w:szCs w:val="24"/>
        </w:rPr>
        <w:br/>
      </w:r>
    </w:p>
    <w:p w14:paraId="00000063" w14:textId="55EA795F"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Niniejsze postępowanie prowadzone jest w trybie podstawowym o jakim stanowi </w:t>
      </w:r>
      <w:r w:rsidR="00396E0C">
        <w:rPr>
          <w:rFonts w:asciiTheme="majorHAnsi" w:hAnsiTheme="majorHAnsi" w:cstheme="majorHAnsi"/>
        </w:rPr>
        <w:br/>
      </w:r>
      <w:r w:rsidRPr="00A43881">
        <w:rPr>
          <w:rFonts w:asciiTheme="majorHAnsi" w:hAnsiTheme="majorHAnsi" w:cstheme="majorHAnsi"/>
        </w:rPr>
        <w:t>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lastRenderedPageBreak/>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074C0404" w14:textId="77777777" w:rsidR="00991A29" w:rsidRDefault="00991A29" w:rsidP="00621B1D">
      <w:pPr>
        <w:jc w:val="both"/>
        <w:rPr>
          <w:rFonts w:asciiTheme="majorHAnsi" w:hAnsiTheme="majorHAnsi" w:cstheme="majorHAnsi"/>
          <w:b/>
          <w:bCs/>
          <w:sz w:val="24"/>
          <w:szCs w:val="24"/>
        </w:rPr>
      </w:pPr>
      <w:bookmarkStart w:id="9" w:name="_Toc65495846"/>
      <w:bookmarkStart w:id="10" w:name="_Hlk66787009"/>
    </w:p>
    <w:p w14:paraId="00BF0242" w14:textId="776C0D6D" w:rsidR="00EB2D86"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9"/>
      <w:r>
        <w:rPr>
          <w:rFonts w:asciiTheme="majorHAnsi" w:hAnsiTheme="majorHAnsi" w:cstheme="majorHAnsi"/>
          <w:b/>
          <w:bCs/>
          <w:sz w:val="24"/>
          <w:szCs w:val="24"/>
        </w:rPr>
        <w:t>.</w:t>
      </w:r>
    </w:p>
    <w:p w14:paraId="17DD7556" w14:textId="77777777" w:rsidR="00F5224C" w:rsidRPr="00F5224C" w:rsidRDefault="002E50BD" w:rsidP="002E50BD">
      <w:pPr>
        <w:spacing w:after="200"/>
        <w:jc w:val="both"/>
        <w:rPr>
          <w:rFonts w:ascii="Calibri" w:eastAsia="Times New Roman" w:hAnsi="Calibri" w:cs="Calibri"/>
          <w:lang w:val="pl-PL"/>
        </w:rPr>
      </w:pPr>
      <w:r w:rsidRPr="00890D14">
        <w:rPr>
          <w:rFonts w:ascii="Calibri" w:eastAsia="Times New Roman" w:hAnsi="Calibri" w:cs="Calibri"/>
          <w:lang w:val="pl-PL"/>
        </w:rPr>
        <w:t>Przedmiotem niniejszego zamówienia jest usługa cateringu - przygotowanie i dostawa wyżywienia - gotowych 3 posiłków</w:t>
      </w:r>
      <w:r w:rsidR="00216F73" w:rsidRPr="00890D14">
        <w:rPr>
          <w:rFonts w:ascii="Calibri" w:eastAsia="Times New Roman" w:hAnsi="Calibri" w:cs="Calibri"/>
          <w:lang w:val="pl-PL"/>
        </w:rPr>
        <w:t xml:space="preserve"> z napojami</w:t>
      </w:r>
      <w:r w:rsidRPr="00890D14">
        <w:rPr>
          <w:rFonts w:ascii="Calibri" w:eastAsia="Times New Roman" w:hAnsi="Calibri" w:cs="Calibri"/>
          <w:lang w:val="pl-PL"/>
        </w:rPr>
        <w:t xml:space="preserve">: śniadanie, obiad i  podwieczorek dla dzieci przedszkolnych w wieku od 3 do 6 lat uczęszczających do Przedszkola w </w:t>
      </w:r>
      <w:r w:rsidR="0030725A" w:rsidRPr="00890D14">
        <w:rPr>
          <w:rFonts w:ascii="Calibri" w:eastAsia="Times New Roman" w:hAnsi="Calibri" w:cs="Calibri"/>
          <w:lang w:val="pl-PL"/>
        </w:rPr>
        <w:t xml:space="preserve"> </w:t>
      </w:r>
      <w:r w:rsidR="00A82F61">
        <w:rPr>
          <w:rFonts w:ascii="Calibri" w:eastAsia="Times New Roman" w:hAnsi="Calibri" w:cs="Calibri"/>
          <w:lang w:val="pl-PL"/>
        </w:rPr>
        <w:t>Napachaniu</w:t>
      </w:r>
      <w:r w:rsidRPr="00890D14">
        <w:rPr>
          <w:rFonts w:ascii="Calibri" w:eastAsia="Times New Roman" w:hAnsi="Calibri" w:cs="Calibri"/>
          <w:lang w:val="pl-PL"/>
        </w:rPr>
        <w:t xml:space="preserve"> w okresie od  0</w:t>
      </w:r>
      <w:r w:rsidR="00BD1FDD">
        <w:rPr>
          <w:rFonts w:ascii="Calibri" w:eastAsia="Times New Roman" w:hAnsi="Calibri" w:cs="Calibri"/>
          <w:lang w:val="pl-PL"/>
        </w:rPr>
        <w:t>2</w:t>
      </w:r>
      <w:r w:rsidRPr="00890D14">
        <w:rPr>
          <w:rFonts w:ascii="Calibri" w:eastAsia="Times New Roman" w:hAnsi="Calibri" w:cs="Calibri"/>
          <w:lang w:val="pl-PL"/>
        </w:rPr>
        <w:t>.0</w:t>
      </w:r>
      <w:r w:rsidR="00FE7348">
        <w:rPr>
          <w:rFonts w:ascii="Calibri" w:eastAsia="Times New Roman" w:hAnsi="Calibri" w:cs="Calibri"/>
          <w:lang w:val="pl-PL"/>
        </w:rPr>
        <w:t>1</w:t>
      </w:r>
      <w:r w:rsidRPr="00890D14">
        <w:rPr>
          <w:rFonts w:ascii="Calibri" w:eastAsia="Times New Roman" w:hAnsi="Calibri" w:cs="Calibri"/>
          <w:lang w:val="pl-PL"/>
        </w:rPr>
        <w:t>.202</w:t>
      </w:r>
      <w:r w:rsidR="00FE7348">
        <w:rPr>
          <w:rFonts w:ascii="Calibri" w:eastAsia="Times New Roman" w:hAnsi="Calibri" w:cs="Calibri"/>
          <w:lang w:val="pl-PL"/>
        </w:rPr>
        <w:t>4</w:t>
      </w:r>
      <w:r w:rsidRPr="00890D14">
        <w:rPr>
          <w:rFonts w:ascii="Calibri" w:eastAsia="Times New Roman" w:hAnsi="Calibri" w:cs="Calibri"/>
          <w:lang w:val="pl-PL"/>
        </w:rPr>
        <w:t xml:space="preserve"> do 31.12.202</w:t>
      </w:r>
      <w:r w:rsidR="00FE7348">
        <w:rPr>
          <w:rFonts w:ascii="Calibri" w:eastAsia="Times New Roman" w:hAnsi="Calibri" w:cs="Calibri"/>
          <w:lang w:val="pl-PL"/>
        </w:rPr>
        <w:t>4</w:t>
      </w:r>
      <w:r w:rsidRPr="00890D14">
        <w:rPr>
          <w:rFonts w:ascii="Calibri" w:eastAsia="Times New Roman" w:hAnsi="Calibri" w:cs="Calibri"/>
          <w:lang w:val="pl-PL"/>
        </w:rPr>
        <w:t xml:space="preserve"> </w:t>
      </w:r>
      <w:r w:rsidR="00890D14">
        <w:rPr>
          <w:rFonts w:ascii="Calibri" w:eastAsia="Times New Roman" w:hAnsi="Calibri" w:cs="Calibri"/>
          <w:lang w:val="pl-PL"/>
        </w:rPr>
        <w:br/>
      </w:r>
      <w:r w:rsidRPr="00F5224C">
        <w:rPr>
          <w:rFonts w:ascii="Calibri" w:eastAsia="Times New Roman" w:hAnsi="Calibri" w:cs="Calibri"/>
          <w:lang w:val="pl-PL"/>
        </w:rPr>
        <w:t xml:space="preserve">( tj. w ciągu </w:t>
      </w:r>
      <w:r w:rsidR="00BD1FDD" w:rsidRPr="00F5224C">
        <w:rPr>
          <w:rFonts w:ascii="Calibri" w:eastAsia="Times New Roman" w:hAnsi="Calibri" w:cs="Calibri"/>
          <w:lang w:val="pl-PL"/>
        </w:rPr>
        <w:t>23</w:t>
      </w:r>
      <w:r w:rsidR="00F5224C" w:rsidRPr="00F5224C">
        <w:rPr>
          <w:rFonts w:ascii="Calibri" w:eastAsia="Times New Roman" w:hAnsi="Calibri" w:cs="Calibri"/>
          <w:lang w:val="pl-PL"/>
        </w:rPr>
        <w:t>9</w:t>
      </w:r>
      <w:r w:rsidR="00E15752" w:rsidRPr="00F5224C">
        <w:rPr>
          <w:rFonts w:ascii="Calibri" w:eastAsia="Times New Roman" w:hAnsi="Calibri" w:cs="Calibri"/>
          <w:lang w:val="pl-PL"/>
        </w:rPr>
        <w:t xml:space="preserve"> </w:t>
      </w:r>
      <w:r w:rsidRPr="00F5224C">
        <w:rPr>
          <w:rFonts w:ascii="Calibri" w:eastAsia="Times New Roman" w:hAnsi="Calibri" w:cs="Calibri"/>
          <w:lang w:val="pl-PL"/>
        </w:rPr>
        <w:t>dni roboczych).</w:t>
      </w:r>
    </w:p>
    <w:p w14:paraId="2B61370D" w14:textId="77777777" w:rsidR="00EC450A" w:rsidRPr="003E47F4" w:rsidRDefault="00EC450A" w:rsidP="00EC450A">
      <w:pPr>
        <w:spacing w:after="200"/>
        <w:jc w:val="both"/>
        <w:rPr>
          <w:b/>
          <w:szCs w:val="24"/>
        </w:rPr>
      </w:pPr>
      <w:r w:rsidRPr="00071409">
        <w:rPr>
          <w:szCs w:val="24"/>
        </w:rPr>
        <w:t>Szacunkowa ilość posiłków:</w:t>
      </w:r>
      <w:r>
        <w:rPr>
          <w:szCs w:val="24"/>
        </w:rPr>
        <w:t xml:space="preserve"> maksymalnie </w:t>
      </w:r>
      <w:r w:rsidRPr="00071409">
        <w:rPr>
          <w:szCs w:val="24"/>
        </w:rPr>
        <w:t xml:space="preserve">w </w:t>
      </w:r>
      <w:r>
        <w:rPr>
          <w:szCs w:val="24"/>
        </w:rPr>
        <w:t xml:space="preserve">okresie trwania umowy od </w:t>
      </w:r>
      <w:r>
        <w:rPr>
          <w:b/>
          <w:szCs w:val="24"/>
        </w:rPr>
        <w:t xml:space="preserve">02.01.2024 </w:t>
      </w:r>
      <w:r>
        <w:rPr>
          <w:b/>
          <w:szCs w:val="24"/>
        </w:rPr>
        <w:br/>
        <w:t>do 31.12.2024</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78"/>
        <w:gridCol w:w="2551"/>
        <w:gridCol w:w="2835"/>
      </w:tblGrid>
      <w:tr w:rsidR="00EC450A" w:rsidRPr="00071409" w14:paraId="5A29E241" w14:textId="77777777" w:rsidTr="00116F25">
        <w:trPr>
          <w:trHeight w:val="464"/>
        </w:trPr>
        <w:tc>
          <w:tcPr>
            <w:tcW w:w="1637" w:type="dxa"/>
            <w:shd w:val="clear" w:color="auto" w:fill="D9D9D9" w:themeFill="background1" w:themeFillShade="D9"/>
          </w:tcPr>
          <w:p w14:paraId="4B89C2EA" w14:textId="77777777" w:rsidR="00EC450A" w:rsidRPr="001D1FC0" w:rsidRDefault="00EC450A" w:rsidP="00116F25">
            <w:pPr>
              <w:spacing w:after="200"/>
              <w:jc w:val="center"/>
              <w:rPr>
                <w:b/>
                <w:szCs w:val="24"/>
              </w:rPr>
            </w:pPr>
            <w:r w:rsidRPr="001D1FC0">
              <w:rPr>
                <w:b/>
                <w:szCs w:val="24"/>
              </w:rPr>
              <w:t>Miesiąc</w:t>
            </w:r>
          </w:p>
        </w:tc>
        <w:tc>
          <w:tcPr>
            <w:tcW w:w="2078" w:type="dxa"/>
            <w:shd w:val="clear" w:color="auto" w:fill="D9D9D9" w:themeFill="background1" w:themeFillShade="D9"/>
          </w:tcPr>
          <w:p w14:paraId="7F077900" w14:textId="77777777" w:rsidR="00EC450A" w:rsidRPr="001D1FC0" w:rsidRDefault="00EC450A" w:rsidP="00116F25">
            <w:pPr>
              <w:spacing w:after="200"/>
              <w:jc w:val="center"/>
              <w:rPr>
                <w:b/>
                <w:szCs w:val="24"/>
              </w:rPr>
            </w:pPr>
            <w:r w:rsidRPr="001D1FC0">
              <w:rPr>
                <w:b/>
                <w:szCs w:val="24"/>
              </w:rPr>
              <w:t>Ilość dni roboczych</w:t>
            </w:r>
          </w:p>
        </w:tc>
        <w:tc>
          <w:tcPr>
            <w:tcW w:w="2551" w:type="dxa"/>
            <w:shd w:val="clear" w:color="auto" w:fill="D9D9D9" w:themeFill="background1" w:themeFillShade="D9"/>
          </w:tcPr>
          <w:p w14:paraId="5CB9E7B7" w14:textId="77777777" w:rsidR="00EC450A" w:rsidRPr="001D1FC0" w:rsidRDefault="00EC450A" w:rsidP="00116F25">
            <w:pPr>
              <w:spacing w:after="200"/>
              <w:jc w:val="center"/>
              <w:rPr>
                <w:b/>
                <w:szCs w:val="24"/>
              </w:rPr>
            </w:pPr>
            <w:r w:rsidRPr="001D1FC0">
              <w:rPr>
                <w:b/>
                <w:szCs w:val="24"/>
              </w:rPr>
              <w:t>Ilość dzieci Napachanie</w:t>
            </w:r>
          </w:p>
        </w:tc>
        <w:tc>
          <w:tcPr>
            <w:tcW w:w="2835" w:type="dxa"/>
            <w:shd w:val="clear" w:color="auto" w:fill="D9D9D9" w:themeFill="background1" w:themeFillShade="D9"/>
          </w:tcPr>
          <w:p w14:paraId="62FB34EA" w14:textId="77777777" w:rsidR="00EC450A" w:rsidRPr="001D1FC0" w:rsidRDefault="00EC450A" w:rsidP="00116F25">
            <w:pPr>
              <w:spacing w:after="200"/>
              <w:jc w:val="center"/>
              <w:rPr>
                <w:b/>
                <w:szCs w:val="24"/>
              </w:rPr>
            </w:pPr>
            <w:r w:rsidRPr="001D1FC0">
              <w:rPr>
                <w:b/>
                <w:szCs w:val="24"/>
              </w:rPr>
              <w:t>Ilość osobodni</w:t>
            </w:r>
          </w:p>
        </w:tc>
      </w:tr>
      <w:tr w:rsidR="00EC450A" w:rsidRPr="00071409" w14:paraId="79EB80AA" w14:textId="77777777" w:rsidTr="00116F25">
        <w:trPr>
          <w:trHeight w:val="464"/>
        </w:trPr>
        <w:tc>
          <w:tcPr>
            <w:tcW w:w="1637" w:type="dxa"/>
          </w:tcPr>
          <w:p w14:paraId="13D9AB03" w14:textId="77777777" w:rsidR="00EC450A" w:rsidRPr="00071409" w:rsidRDefault="00EC450A" w:rsidP="00116F25">
            <w:pPr>
              <w:spacing w:after="200"/>
              <w:jc w:val="center"/>
              <w:rPr>
                <w:szCs w:val="24"/>
              </w:rPr>
            </w:pPr>
            <w:r>
              <w:rPr>
                <w:szCs w:val="24"/>
              </w:rPr>
              <w:t>styczeń</w:t>
            </w:r>
          </w:p>
        </w:tc>
        <w:tc>
          <w:tcPr>
            <w:tcW w:w="2078" w:type="dxa"/>
          </w:tcPr>
          <w:p w14:paraId="20824BF0" w14:textId="77777777" w:rsidR="00EC450A" w:rsidRPr="00071409" w:rsidRDefault="00EC450A" w:rsidP="00116F25">
            <w:pPr>
              <w:spacing w:after="200"/>
              <w:jc w:val="center"/>
              <w:rPr>
                <w:szCs w:val="24"/>
              </w:rPr>
            </w:pPr>
            <w:r>
              <w:rPr>
                <w:szCs w:val="24"/>
              </w:rPr>
              <w:t>22</w:t>
            </w:r>
          </w:p>
        </w:tc>
        <w:tc>
          <w:tcPr>
            <w:tcW w:w="2551" w:type="dxa"/>
          </w:tcPr>
          <w:p w14:paraId="41A7F25B" w14:textId="77777777" w:rsidR="00EC450A" w:rsidRDefault="00EC450A" w:rsidP="00116F25">
            <w:pPr>
              <w:spacing w:after="200"/>
              <w:jc w:val="center"/>
              <w:rPr>
                <w:szCs w:val="24"/>
              </w:rPr>
            </w:pPr>
            <w:r>
              <w:rPr>
                <w:szCs w:val="24"/>
              </w:rPr>
              <w:t>75</w:t>
            </w:r>
          </w:p>
        </w:tc>
        <w:tc>
          <w:tcPr>
            <w:tcW w:w="2835" w:type="dxa"/>
          </w:tcPr>
          <w:p w14:paraId="6309616D" w14:textId="77777777" w:rsidR="00EC450A" w:rsidRDefault="00EC450A" w:rsidP="00116F25">
            <w:pPr>
              <w:spacing w:after="200"/>
              <w:jc w:val="center"/>
              <w:rPr>
                <w:szCs w:val="24"/>
              </w:rPr>
            </w:pPr>
            <w:r>
              <w:rPr>
                <w:szCs w:val="24"/>
              </w:rPr>
              <w:t>1650</w:t>
            </w:r>
          </w:p>
        </w:tc>
      </w:tr>
      <w:tr w:rsidR="00EC450A" w:rsidRPr="00071409" w14:paraId="1FEC296F" w14:textId="77777777" w:rsidTr="00116F25">
        <w:trPr>
          <w:trHeight w:val="465"/>
        </w:trPr>
        <w:tc>
          <w:tcPr>
            <w:tcW w:w="1637" w:type="dxa"/>
          </w:tcPr>
          <w:p w14:paraId="5AB3F371" w14:textId="77777777" w:rsidR="00EC450A" w:rsidRPr="00071409" w:rsidRDefault="00EC450A" w:rsidP="00116F25">
            <w:pPr>
              <w:spacing w:after="200"/>
              <w:jc w:val="center"/>
              <w:rPr>
                <w:szCs w:val="24"/>
              </w:rPr>
            </w:pPr>
            <w:r>
              <w:rPr>
                <w:szCs w:val="24"/>
              </w:rPr>
              <w:t>luty</w:t>
            </w:r>
          </w:p>
        </w:tc>
        <w:tc>
          <w:tcPr>
            <w:tcW w:w="2078" w:type="dxa"/>
          </w:tcPr>
          <w:p w14:paraId="448F0F4A" w14:textId="77777777" w:rsidR="00EC450A" w:rsidRPr="00071409" w:rsidRDefault="00EC450A" w:rsidP="00116F25">
            <w:pPr>
              <w:spacing w:after="200"/>
              <w:jc w:val="center"/>
              <w:rPr>
                <w:szCs w:val="24"/>
              </w:rPr>
            </w:pPr>
            <w:r>
              <w:rPr>
                <w:szCs w:val="24"/>
              </w:rPr>
              <w:t>21</w:t>
            </w:r>
          </w:p>
        </w:tc>
        <w:tc>
          <w:tcPr>
            <w:tcW w:w="2551" w:type="dxa"/>
          </w:tcPr>
          <w:p w14:paraId="3F4A7089" w14:textId="77777777" w:rsidR="00EC450A" w:rsidRDefault="00EC450A" w:rsidP="00116F25">
            <w:pPr>
              <w:spacing w:after="200"/>
              <w:jc w:val="center"/>
              <w:rPr>
                <w:szCs w:val="24"/>
              </w:rPr>
            </w:pPr>
            <w:r>
              <w:rPr>
                <w:szCs w:val="24"/>
              </w:rPr>
              <w:t>75</w:t>
            </w:r>
          </w:p>
        </w:tc>
        <w:tc>
          <w:tcPr>
            <w:tcW w:w="2835" w:type="dxa"/>
          </w:tcPr>
          <w:p w14:paraId="25CC0BC4" w14:textId="77777777" w:rsidR="00EC450A" w:rsidRDefault="00EC450A" w:rsidP="00116F25">
            <w:pPr>
              <w:spacing w:after="200"/>
              <w:jc w:val="center"/>
              <w:rPr>
                <w:szCs w:val="24"/>
              </w:rPr>
            </w:pPr>
            <w:r>
              <w:rPr>
                <w:szCs w:val="24"/>
              </w:rPr>
              <w:t>1575</w:t>
            </w:r>
          </w:p>
        </w:tc>
      </w:tr>
      <w:tr w:rsidR="00EC450A" w:rsidRPr="00071409" w14:paraId="20C8F46F" w14:textId="77777777" w:rsidTr="00116F25">
        <w:trPr>
          <w:trHeight w:val="464"/>
        </w:trPr>
        <w:tc>
          <w:tcPr>
            <w:tcW w:w="1637" w:type="dxa"/>
          </w:tcPr>
          <w:p w14:paraId="41FE48E3" w14:textId="77777777" w:rsidR="00EC450A" w:rsidRPr="00071409" w:rsidRDefault="00EC450A" w:rsidP="00116F25">
            <w:pPr>
              <w:spacing w:after="200"/>
              <w:jc w:val="center"/>
              <w:rPr>
                <w:szCs w:val="24"/>
              </w:rPr>
            </w:pPr>
            <w:r>
              <w:rPr>
                <w:szCs w:val="24"/>
              </w:rPr>
              <w:t>marzec</w:t>
            </w:r>
          </w:p>
        </w:tc>
        <w:tc>
          <w:tcPr>
            <w:tcW w:w="2078" w:type="dxa"/>
          </w:tcPr>
          <w:p w14:paraId="533F03D5" w14:textId="77777777" w:rsidR="00EC450A" w:rsidRPr="00071409" w:rsidRDefault="00EC450A" w:rsidP="00116F25">
            <w:pPr>
              <w:spacing w:after="200"/>
              <w:jc w:val="center"/>
              <w:rPr>
                <w:szCs w:val="24"/>
              </w:rPr>
            </w:pPr>
            <w:r>
              <w:rPr>
                <w:szCs w:val="24"/>
              </w:rPr>
              <w:t>21</w:t>
            </w:r>
          </w:p>
        </w:tc>
        <w:tc>
          <w:tcPr>
            <w:tcW w:w="2551" w:type="dxa"/>
          </w:tcPr>
          <w:p w14:paraId="3382D447" w14:textId="77777777" w:rsidR="00EC450A" w:rsidRDefault="00EC450A" w:rsidP="00116F25">
            <w:pPr>
              <w:spacing w:after="200"/>
              <w:jc w:val="center"/>
              <w:rPr>
                <w:szCs w:val="24"/>
              </w:rPr>
            </w:pPr>
            <w:r>
              <w:rPr>
                <w:szCs w:val="24"/>
              </w:rPr>
              <w:t>75</w:t>
            </w:r>
          </w:p>
        </w:tc>
        <w:tc>
          <w:tcPr>
            <w:tcW w:w="2835" w:type="dxa"/>
          </w:tcPr>
          <w:p w14:paraId="3D166FBA" w14:textId="77777777" w:rsidR="00EC450A" w:rsidRDefault="00EC450A" w:rsidP="00116F25">
            <w:pPr>
              <w:spacing w:after="200"/>
              <w:jc w:val="center"/>
              <w:rPr>
                <w:szCs w:val="24"/>
              </w:rPr>
            </w:pPr>
            <w:r>
              <w:rPr>
                <w:szCs w:val="24"/>
              </w:rPr>
              <w:t>1575</w:t>
            </w:r>
          </w:p>
        </w:tc>
      </w:tr>
      <w:tr w:rsidR="00EC450A" w:rsidRPr="00071409" w14:paraId="7523EC26" w14:textId="77777777" w:rsidTr="00116F25">
        <w:trPr>
          <w:trHeight w:val="465"/>
        </w:trPr>
        <w:tc>
          <w:tcPr>
            <w:tcW w:w="1637" w:type="dxa"/>
          </w:tcPr>
          <w:p w14:paraId="58561333" w14:textId="77777777" w:rsidR="00EC450A" w:rsidRPr="00071409" w:rsidRDefault="00EC450A" w:rsidP="00116F25">
            <w:pPr>
              <w:spacing w:after="200"/>
              <w:jc w:val="center"/>
              <w:rPr>
                <w:szCs w:val="24"/>
              </w:rPr>
            </w:pPr>
            <w:r>
              <w:rPr>
                <w:szCs w:val="24"/>
              </w:rPr>
              <w:t>kwiecień</w:t>
            </w:r>
          </w:p>
        </w:tc>
        <w:tc>
          <w:tcPr>
            <w:tcW w:w="2078" w:type="dxa"/>
          </w:tcPr>
          <w:p w14:paraId="792B734D" w14:textId="77777777" w:rsidR="00EC450A" w:rsidRPr="00071409" w:rsidRDefault="00EC450A" w:rsidP="00116F25">
            <w:pPr>
              <w:spacing w:after="200"/>
              <w:jc w:val="center"/>
              <w:rPr>
                <w:szCs w:val="24"/>
              </w:rPr>
            </w:pPr>
            <w:r>
              <w:rPr>
                <w:szCs w:val="24"/>
              </w:rPr>
              <w:t>21</w:t>
            </w:r>
          </w:p>
        </w:tc>
        <w:tc>
          <w:tcPr>
            <w:tcW w:w="2551" w:type="dxa"/>
          </w:tcPr>
          <w:p w14:paraId="12F340C5" w14:textId="77777777" w:rsidR="00EC450A" w:rsidRDefault="00EC450A" w:rsidP="00116F25">
            <w:pPr>
              <w:spacing w:after="200"/>
              <w:jc w:val="center"/>
              <w:rPr>
                <w:szCs w:val="24"/>
              </w:rPr>
            </w:pPr>
            <w:r>
              <w:rPr>
                <w:szCs w:val="24"/>
              </w:rPr>
              <w:t>75</w:t>
            </w:r>
          </w:p>
        </w:tc>
        <w:tc>
          <w:tcPr>
            <w:tcW w:w="2835" w:type="dxa"/>
          </w:tcPr>
          <w:p w14:paraId="19087958" w14:textId="77777777" w:rsidR="00EC450A" w:rsidRDefault="00EC450A" w:rsidP="00116F25">
            <w:pPr>
              <w:spacing w:after="200"/>
              <w:jc w:val="center"/>
              <w:rPr>
                <w:szCs w:val="24"/>
              </w:rPr>
            </w:pPr>
            <w:r>
              <w:rPr>
                <w:szCs w:val="24"/>
              </w:rPr>
              <w:t>1575</w:t>
            </w:r>
          </w:p>
        </w:tc>
      </w:tr>
      <w:tr w:rsidR="00EC450A" w:rsidRPr="00071409" w14:paraId="049C8509" w14:textId="77777777" w:rsidTr="00116F25">
        <w:trPr>
          <w:trHeight w:val="465"/>
        </w:trPr>
        <w:tc>
          <w:tcPr>
            <w:tcW w:w="1637" w:type="dxa"/>
          </w:tcPr>
          <w:p w14:paraId="7E275D12" w14:textId="77777777" w:rsidR="00EC450A" w:rsidRPr="00071409" w:rsidRDefault="00EC450A" w:rsidP="00116F25">
            <w:pPr>
              <w:spacing w:after="200"/>
              <w:jc w:val="center"/>
              <w:rPr>
                <w:szCs w:val="24"/>
              </w:rPr>
            </w:pPr>
            <w:r>
              <w:rPr>
                <w:szCs w:val="24"/>
              </w:rPr>
              <w:t>maj</w:t>
            </w:r>
          </w:p>
        </w:tc>
        <w:tc>
          <w:tcPr>
            <w:tcW w:w="2078" w:type="dxa"/>
          </w:tcPr>
          <w:p w14:paraId="472A71B3" w14:textId="77777777" w:rsidR="00EC450A" w:rsidRDefault="00EC450A" w:rsidP="00116F25">
            <w:pPr>
              <w:spacing w:after="200"/>
              <w:jc w:val="center"/>
              <w:rPr>
                <w:szCs w:val="24"/>
              </w:rPr>
            </w:pPr>
            <w:r>
              <w:rPr>
                <w:szCs w:val="24"/>
              </w:rPr>
              <w:t>20</w:t>
            </w:r>
          </w:p>
        </w:tc>
        <w:tc>
          <w:tcPr>
            <w:tcW w:w="2551" w:type="dxa"/>
          </w:tcPr>
          <w:p w14:paraId="4258CB1A" w14:textId="77777777" w:rsidR="00EC450A" w:rsidRDefault="00EC450A" w:rsidP="00116F25">
            <w:pPr>
              <w:spacing w:after="200"/>
              <w:jc w:val="center"/>
              <w:rPr>
                <w:szCs w:val="24"/>
              </w:rPr>
            </w:pPr>
            <w:r>
              <w:rPr>
                <w:szCs w:val="24"/>
              </w:rPr>
              <w:t>75</w:t>
            </w:r>
          </w:p>
        </w:tc>
        <w:tc>
          <w:tcPr>
            <w:tcW w:w="2835" w:type="dxa"/>
          </w:tcPr>
          <w:p w14:paraId="63746D93" w14:textId="77777777" w:rsidR="00EC450A" w:rsidRDefault="00EC450A" w:rsidP="00116F25">
            <w:pPr>
              <w:spacing w:after="200"/>
              <w:jc w:val="center"/>
              <w:rPr>
                <w:szCs w:val="24"/>
              </w:rPr>
            </w:pPr>
            <w:r>
              <w:rPr>
                <w:szCs w:val="24"/>
              </w:rPr>
              <w:t>1500</w:t>
            </w:r>
          </w:p>
        </w:tc>
      </w:tr>
      <w:tr w:rsidR="00EC450A" w:rsidRPr="00071409" w14:paraId="19A84AEF" w14:textId="77777777" w:rsidTr="00116F25">
        <w:trPr>
          <w:trHeight w:val="465"/>
        </w:trPr>
        <w:tc>
          <w:tcPr>
            <w:tcW w:w="1637" w:type="dxa"/>
          </w:tcPr>
          <w:p w14:paraId="03A85B94" w14:textId="77777777" w:rsidR="00EC450A" w:rsidRDefault="00EC450A" w:rsidP="00116F25">
            <w:pPr>
              <w:spacing w:after="200"/>
              <w:jc w:val="center"/>
              <w:rPr>
                <w:szCs w:val="24"/>
              </w:rPr>
            </w:pPr>
            <w:r>
              <w:rPr>
                <w:szCs w:val="24"/>
              </w:rPr>
              <w:t>czerwiec</w:t>
            </w:r>
          </w:p>
        </w:tc>
        <w:tc>
          <w:tcPr>
            <w:tcW w:w="2078" w:type="dxa"/>
          </w:tcPr>
          <w:p w14:paraId="6CCDDDCE" w14:textId="77777777" w:rsidR="00EC450A" w:rsidRDefault="00EC450A" w:rsidP="00116F25">
            <w:pPr>
              <w:spacing w:after="200"/>
              <w:jc w:val="center"/>
              <w:rPr>
                <w:szCs w:val="24"/>
              </w:rPr>
            </w:pPr>
            <w:r>
              <w:rPr>
                <w:szCs w:val="24"/>
              </w:rPr>
              <w:t>20</w:t>
            </w:r>
          </w:p>
        </w:tc>
        <w:tc>
          <w:tcPr>
            <w:tcW w:w="2551" w:type="dxa"/>
          </w:tcPr>
          <w:p w14:paraId="30C32C03" w14:textId="77777777" w:rsidR="00EC450A" w:rsidRDefault="00EC450A" w:rsidP="00116F25">
            <w:pPr>
              <w:spacing w:after="200"/>
              <w:jc w:val="center"/>
              <w:rPr>
                <w:szCs w:val="24"/>
              </w:rPr>
            </w:pPr>
            <w:r>
              <w:rPr>
                <w:szCs w:val="24"/>
              </w:rPr>
              <w:t>75</w:t>
            </w:r>
          </w:p>
        </w:tc>
        <w:tc>
          <w:tcPr>
            <w:tcW w:w="2835" w:type="dxa"/>
          </w:tcPr>
          <w:p w14:paraId="4A7C3273" w14:textId="77777777" w:rsidR="00EC450A" w:rsidRDefault="00EC450A" w:rsidP="00116F25">
            <w:pPr>
              <w:spacing w:after="200"/>
              <w:jc w:val="center"/>
              <w:rPr>
                <w:szCs w:val="24"/>
              </w:rPr>
            </w:pPr>
            <w:r>
              <w:rPr>
                <w:szCs w:val="24"/>
              </w:rPr>
              <w:t>1500</w:t>
            </w:r>
          </w:p>
        </w:tc>
      </w:tr>
      <w:tr w:rsidR="00EC450A" w:rsidRPr="00071409" w14:paraId="3C8C5927" w14:textId="77777777" w:rsidTr="00116F25">
        <w:trPr>
          <w:trHeight w:val="465"/>
        </w:trPr>
        <w:tc>
          <w:tcPr>
            <w:tcW w:w="1637" w:type="dxa"/>
          </w:tcPr>
          <w:p w14:paraId="684F6E8A" w14:textId="77777777" w:rsidR="00EC450A" w:rsidRDefault="00EC450A" w:rsidP="00116F25">
            <w:pPr>
              <w:spacing w:after="200"/>
              <w:jc w:val="center"/>
              <w:rPr>
                <w:szCs w:val="24"/>
              </w:rPr>
            </w:pPr>
            <w:r>
              <w:rPr>
                <w:szCs w:val="24"/>
              </w:rPr>
              <w:t>lipiec</w:t>
            </w:r>
          </w:p>
        </w:tc>
        <w:tc>
          <w:tcPr>
            <w:tcW w:w="2078" w:type="dxa"/>
          </w:tcPr>
          <w:p w14:paraId="4A509B6B" w14:textId="77777777" w:rsidR="00EC450A" w:rsidRDefault="00EC450A" w:rsidP="00116F25">
            <w:pPr>
              <w:spacing w:after="200"/>
              <w:jc w:val="center"/>
              <w:rPr>
                <w:szCs w:val="24"/>
              </w:rPr>
            </w:pPr>
            <w:r>
              <w:rPr>
                <w:szCs w:val="24"/>
              </w:rPr>
              <w:t>8</w:t>
            </w:r>
          </w:p>
        </w:tc>
        <w:tc>
          <w:tcPr>
            <w:tcW w:w="2551" w:type="dxa"/>
          </w:tcPr>
          <w:p w14:paraId="1167384F" w14:textId="77777777" w:rsidR="00EC450A" w:rsidRDefault="00EC450A" w:rsidP="00116F25">
            <w:pPr>
              <w:spacing w:after="200"/>
              <w:jc w:val="center"/>
              <w:rPr>
                <w:szCs w:val="24"/>
              </w:rPr>
            </w:pPr>
            <w:r>
              <w:rPr>
                <w:szCs w:val="24"/>
              </w:rPr>
              <w:t>75</w:t>
            </w:r>
          </w:p>
        </w:tc>
        <w:tc>
          <w:tcPr>
            <w:tcW w:w="2835" w:type="dxa"/>
          </w:tcPr>
          <w:p w14:paraId="3FE7D969" w14:textId="77777777" w:rsidR="00EC450A" w:rsidRDefault="00EC450A" w:rsidP="00116F25">
            <w:pPr>
              <w:spacing w:after="200"/>
              <w:jc w:val="center"/>
              <w:rPr>
                <w:szCs w:val="24"/>
              </w:rPr>
            </w:pPr>
            <w:r>
              <w:rPr>
                <w:szCs w:val="24"/>
              </w:rPr>
              <w:t>600</w:t>
            </w:r>
          </w:p>
        </w:tc>
      </w:tr>
      <w:tr w:rsidR="00EC450A" w:rsidRPr="00071409" w14:paraId="5C684675" w14:textId="77777777" w:rsidTr="00116F25">
        <w:trPr>
          <w:trHeight w:val="465"/>
        </w:trPr>
        <w:tc>
          <w:tcPr>
            <w:tcW w:w="1637" w:type="dxa"/>
          </w:tcPr>
          <w:p w14:paraId="6F44F5FF" w14:textId="77777777" w:rsidR="00EC450A" w:rsidRDefault="00EC450A" w:rsidP="00116F25">
            <w:pPr>
              <w:spacing w:after="200"/>
              <w:jc w:val="center"/>
              <w:rPr>
                <w:szCs w:val="24"/>
              </w:rPr>
            </w:pPr>
            <w:r>
              <w:rPr>
                <w:szCs w:val="24"/>
              </w:rPr>
              <w:t>sierpień</w:t>
            </w:r>
          </w:p>
        </w:tc>
        <w:tc>
          <w:tcPr>
            <w:tcW w:w="2078" w:type="dxa"/>
          </w:tcPr>
          <w:p w14:paraId="439E26C1" w14:textId="77777777" w:rsidR="00EC450A" w:rsidRDefault="00EC450A" w:rsidP="00116F25">
            <w:pPr>
              <w:spacing w:after="200"/>
              <w:jc w:val="center"/>
              <w:rPr>
                <w:szCs w:val="24"/>
              </w:rPr>
            </w:pPr>
            <w:r>
              <w:rPr>
                <w:szCs w:val="24"/>
              </w:rPr>
              <w:t>21</w:t>
            </w:r>
          </w:p>
        </w:tc>
        <w:tc>
          <w:tcPr>
            <w:tcW w:w="2551" w:type="dxa"/>
          </w:tcPr>
          <w:p w14:paraId="2541A257" w14:textId="77777777" w:rsidR="00EC450A" w:rsidRDefault="00EC450A" w:rsidP="00116F25">
            <w:pPr>
              <w:spacing w:after="200"/>
              <w:jc w:val="center"/>
              <w:rPr>
                <w:szCs w:val="24"/>
              </w:rPr>
            </w:pPr>
            <w:r>
              <w:rPr>
                <w:szCs w:val="24"/>
              </w:rPr>
              <w:t>75</w:t>
            </w:r>
          </w:p>
        </w:tc>
        <w:tc>
          <w:tcPr>
            <w:tcW w:w="2835" w:type="dxa"/>
          </w:tcPr>
          <w:p w14:paraId="61FDB07B" w14:textId="77777777" w:rsidR="00EC450A" w:rsidRDefault="00EC450A" w:rsidP="00116F25">
            <w:pPr>
              <w:spacing w:after="200"/>
              <w:jc w:val="center"/>
              <w:rPr>
                <w:szCs w:val="24"/>
              </w:rPr>
            </w:pPr>
            <w:r>
              <w:rPr>
                <w:szCs w:val="24"/>
              </w:rPr>
              <w:t>1575</w:t>
            </w:r>
          </w:p>
        </w:tc>
      </w:tr>
      <w:tr w:rsidR="00EC450A" w:rsidRPr="00071409" w14:paraId="7EBB4DA7" w14:textId="77777777" w:rsidTr="00116F25">
        <w:trPr>
          <w:trHeight w:val="465"/>
        </w:trPr>
        <w:tc>
          <w:tcPr>
            <w:tcW w:w="1637" w:type="dxa"/>
          </w:tcPr>
          <w:p w14:paraId="2763E64C" w14:textId="77777777" w:rsidR="00EC450A" w:rsidRDefault="00EC450A" w:rsidP="00116F25">
            <w:pPr>
              <w:spacing w:after="200"/>
              <w:jc w:val="center"/>
              <w:rPr>
                <w:szCs w:val="24"/>
              </w:rPr>
            </w:pPr>
            <w:r>
              <w:rPr>
                <w:szCs w:val="24"/>
              </w:rPr>
              <w:t>wrzesień</w:t>
            </w:r>
          </w:p>
        </w:tc>
        <w:tc>
          <w:tcPr>
            <w:tcW w:w="2078" w:type="dxa"/>
          </w:tcPr>
          <w:p w14:paraId="3E86CBC0" w14:textId="77777777" w:rsidR="00EC450A" w:rsidRDefault="00EC450A" w:rsidP="00116F25">
            <w:pPr>
              <w:spacing w:after="200"/>
              <w:jc w:val="center"/>
              <w:rPr>
                <w:szCs w:val="24"/>
              </w:rPr>
            </w:pPr>
            <w:r>
              <w:rPr>
                <w:szCs w:val="24"/>
              </w:rPr>
              <w:t>23</w:t>
            </w:r>
          </w:p>
        </w:tc>
        <w:tc>
          <w:tcPr>
            <w:tcW w:w="2551" w:type="dxa"/>
          </w:tcPr>
          <w:p w14:paraId="54434BEE" w14:textId="77777777" w:rsidR="00EC450A" w:rsidRDefault="00EC450A" w:rsidP="00116F25">
            <w:pPr>
              <w:spacing w:after="200"/>
              <w:jc w:val="center"/>
              <w:rPr>
                <w:szCs w:val="24"/>
              </w:rPr>
            </w:pPr>
            <w:r>
              <w:rPr>
                <w:szCs w:val="24"/>
              </w:rPr>
              <w:t>75</w:t>
            </w:r>
          </w:p>
        </w:tc>
        <w:tc>
          <w:tcPr>
            <w:tcW w:w="2835" w:type="dxa"/>
          </w:tcPr>
          <w:p w14:paraId="34C4D8BB" w14:textId="77777777" w:rsidR="00EC450A" w:rsidRDefault="00EC450A" w:rsidP="00116F25">
            <w:pPr>
              <w:spacing w:after="200"/>
              <w:jc w:val="center"/>
              <w:rPr>
                <w:szCs w:val="24"/>
              </w:rPr>
            </w:pPr>
            <w:r>
              <w:rPr>
                <w:szCs w:val="24"/>
              </w:rPr>
              <w:t>1725</w:t>
            </w:r>
          </w:p>
        </w:tc>
      </w:tr>
      <w:tr w:rsidR="00EC450A" w:rsidRPr="00071409" w14:paraId="777B1108" w14:textId="77777777" w:rsidTr="00116F25">
        <w:trPr>
          <w:trHeight w:val="465"/>
        </w:trPr>
        <w:tc>
          <w:tcPr>
            <w:tcW w:w="1637" w:type="dxa"/>
          </w:tcPr>
          <w:p w14:paraId="729F0A0F" w14:textId="77777777" w:rsidR="00EC450A" w:rsidRDefault="00EC450A" w:rsidP="00116F25">
            <w:pPr>
              <w:spacing w:after="200"/>
              <w:jc w:val="center"/>
              <w:rPr>
                <w:szCs w:val="24"/>
              </w:rPr>
            </w:pPr>
            <w:r>
              <w:rPr>
                <w:szCs w:val="24"/>
              </w:rPr>
              <w:t>październik</w:t>
            </w:r>
          </w:p>
        </w:tc>
        <w:tc>
          <w:tcPr>
            <w:tcW w:w="2078" w:type="dxa"/>
          </w:tcPr>
          <w:p w14:paraId="5A51CE2B" w14:textId="77777777" w:rsidR="00EC450A" w:rsidRDefault="00EC450A" w:rsidP="00116F25">
            <w:pPr>
              <w:spacing w:after="200"/>
              <w:jc w:val="center"/>
              <w:rPr>
                <w:szCs w:val="24"/>
              </w:rPr>
            </w:pPr>
            <w:r>
              <w:rPr>
                <w:szCs w:val="24"/>
              </w:rPr>
              <w:t>23</w:t>
            </w:r>
          </w:p>
        </w:tc>
        <w:tc>
          <w:tcPr>
            <w:tcW w:w="2551" w:type="dxa"/>
          </w:tcPr>
          <w:p w14:paraId="0F5F370B" w14:textId="77777777" w:rsidR="00EC450A" w:rsidRDefault="00EC450A" w:rsidP="00116F25">
            <w:pPr>
              <w:spacing w:after="200"/>
              <w:jc w:val="center"/>
              <w:rPr>
                <w:szCs w:val="24"/>
              </w:rPr>
            </w:pPr>
            <w:r>
              <w:rPr>
                <w:szCs w:val="24"/>
              </w:rPr>
              <w:t>75</w:t>
            </w:r>
          </w:p>
        </w:tc>
        <w:tc>
          <w:tcPr>
            <w:tcW w:w="2835" w:type="dxa"/>
          </w:tcPr>
          <w:p w14:paraId="52CF584B" w14:textId="77777777" w:rsidR="00EC450A" w:rsidRDefault="00EC450A" w:rsidP="00116F25">
            <w:pPr>
              <w:spacing w:after="200"/>
              <w:jc w:val="center"/>
              <w:rPr>
                <w:szCs w:val="24"/>
              </w:rPr>
            </w:pPr>
            <w:r>
              <w:rPr>
                <w:szCs w:val="24"/>
              </w:rPr>
              <w:t>1725</w:t>
            </w:r>
          </w:p>
        </w:tc>
      </w:tr>
      <w:tr w:rsidR="00EC450A" w:rsidRPr="00071409" w14:paraId="0AB3DFF1" w14:textId="77777777" w:rsidTr="00116F25">
        <w:trPr>
          <w:trHeight w:val="465"/>
        </w:trPr>
        <w:tc>
          <w:tcPr>
            <w:tcW w:w="1637" w:type="dxa"/>
          </w:tcPr>
          <w:p w14:paraId="47494D4D" w14:textId="77777777" w:rsidR="00EC450A" w:rsidRDefault="00EC450A" w:rsidP="00116F25">
            <w:pPr>
              <w:spacing w:after="200"/>
              <w:jc w:val="center"/>
              <w:rPr>
                <w:szCs w:val="24"/>
              </w:rPr>
            </w:pPr>
            <w:r>
              <w:rPr>
                <w:szCs w:val="24"/>
              </w:rPr>
              <w:t>listopad</w:t>
            </w:r>
          </w:p>
        </w:tc>
        <w:tc>
          <w:tcPr>
            <w:tcW w:w="2078" w:type="dxa"/>
          </w:tcPr>
          <w:p w14:paraId="6227644E" w14:textId="77777777" w:rsidR="00EC450A" w:rsidRDefault="00EC450A" w:rsidP="00116F25">
            <w:pPr>
              <w:spacing w:after="200"/>
              <w:jc w:val="center"/>
              <w:rPr>
                <w:szCs w:val="24"/>
              </w:rPr>
            </w:pPr>
            <w:r>
              <w:rPr>
                <w:szCs w:val="24"/>
              </w:rPr>
              <w:t>19</w:t>
            </w:r>
          </w:p>
        </w:tc>
        <w:tc>
          <w:tcPr>
            <w:tcW w:w="2551" w:type="dxa"/>
          </w:tcPr>
          <w:p w14:paraId="1C3FDC4E" w14:textId="77777777" w:rsidR="00EC450A" w:rsidRDefault="00EC450A" w:rsidP="00116F25">
            <w:pPr>
              <w:spacing w:after="200"/>
              <w:jc w:val="center"/>
              <w:rPr>
                <w:szCs w:val="24"/>
              </w:rPr>
            </w:pPr>
            <w:r>
              <w:rPr>
                <w:szCs w:val="24"/>
              </w:rPr>
              <w:t>75</w:t>
            </w:r>
          </w:p>
        </w:tc>
        <w:tc>
          <w:tcPr>
            <w:tcW w:w="2835" w:type="dxa"/>
          </w:tcPr>
          <w:p w14:paraId="58F35940" w14:textId="77777777" w:rsidR="00EC450A" w:rsidRDefault="00EC450A" w:rsidP="00116F25">
            <w:pPr>
              <w:spacing w:after="200"/>
              <w:jc w:val="center"/>
              <w:rPr>
                <w:szCs w:val="24"/>
              </w:rPr>
            </w:pPr>
            <w:r>
              <w:rPr>
                <w:szCs w:val="24"/>
              </w:rPr>
              <w:t>1425</w:t>
            </w:r>
          </w:p>
        </w:tc>
      </w:tr>
      <w:tr w:rsidR="00EC450A" w:rsidRPr="00071409" w14:paraId="57B56705" w14:textId="77777777" w:rsidTr="00116F25">
        <w:trPr>
          <w:trHeight w:val="465"/>
        </w:trPr>
        <w:tc>
          <w:tcPr>
            <w:tcW w:w="1637" w:type="dxa"/>
          </w:tcPr>
          <w:p w14:paraId="31A2E569" w14:textId="77777777" w:rsidR="00EC450A" w:rsidRDefault="00EC450A" w:rsidP="00116F25">
            <w:pPr>
              <w:spacing w:after="200"/>
              <w:jc w:val="center"/>
              <w:rPr>
                <w:szCs w:val="24"/>
              </w:rPr>
            </w:pPr>
            <w:r>
              <w:rPr>
                <w:szCs w:val="24"/>
              </w:rPr>
              <w:t>grudzień</w:t>
            </w:r>
          </w:p>
        </w:tc>
        <w:tc>
          <w:tcPr>
            <w:tcW w:w="2078" w:type="dxa"/>
          </w:tcPr>
          <w:p w14:paraId="5147C436" w14:textId="77777777" w:rsidR="00EC450A" w:rsidRDefault="00EC450A" w:rsidP="00116F25">
            <w:pPr>
              <w:spacing w:after="200"/>
              <w:jc w:val="center"/>
              <w:rPr>
                <w:szCs w:val="24"/>
              </w:rPr>
            </w:pPr>
            <w:r>
              <w:rPr>
                <w:szCs w:val="24"/>
              </w:rPr>
              <w:t>20</w:t>
            </w:r>
          </w:p>
        </w:tc>
        <w:tc>
          <w:tcPr>
            <w:tcW w:w="2551" w:type="dxa"/>
          </w:tcPr>
          <w:p w14:paraId="493F2801" w14:textId="77777777" w:rsidR="00EC450A" w:rsidRDefault="00EC450A" w:rsidP="00116F25">
            <w:pPr>
              <w:spacing w:after="200"/>
              <w:jc w:val="center"/>
              <w:rPr>
                <w:szCs w:val="24"/>
              </w:rPr>
            </w:pPr>
            <w:r>
              <w:rPr>
                <w:szCs w:val="24"/>
              </w:rPr>
              <w:t>75</w:t>
            </w:r>
          </w:p>
        </w:tc>
        <w:tc>
          <w:tcPr>
            <w:tcW w:w="2835" w:type="dxa"/>
          </w:tcPr>
          <w:p w14:paraId="16EE86C8" w14:textId="77777777" w:rsidR="00EC450A" w:rsidRDefault="00EC450A" w:rsidP="00116F25">
            <w:pPr>
              <w:spacing w:after="200"/>
              <w:jc w:val="center"/>
              <w:rPr>
                <w:szCs w:val="24"/>
              </w:rPr>
            </w:pPr>
            <w:r>
              <w:rPr>
                <w:szCs w:val="24"/>
              </w:rPr>
              <w:t>1500</w:t>
            </w:r>
          </w:p>
        </w:tc>
      </w:tr>
      <w:tr w:rsidR="00EC450A" w:rsidRPr="00071409" w14:paraId="48425264" w14:textId="77777777" w:rsidTr="00116F25">
        <w:trPr>
          <w:trHeight w:val="465"/>
        </w:trPr>
        <w:tc>
          <w:tcPr>
            <w:tcW w:w="1637" w:type="dxa"/>
            <w:shd w:val="clear" w:color="auto" w:fill="D9D9D9" w:themeFill="background1" w:themeFillShade="D9"/>
          </w:tcPr>
          <w:p w14:paraId="653E05C7" w14:textId="77777777" w:rsidR="00EC450A" w:rsidRPr="001D1FC0" w:rsidRDefault="00EC450A" w:rsidP="00116F25">
            <w:pPr>
              <w:spacing w:after="200"/>
              <w:jc w:val="center"/>
              <w:rPr>
                <w:b/>
                <w:szCs w:val="24"/>
              </w:rPr>
            </w:pPr>
            <w:r w:rsidRPr="001D1FC0">
              <w:rPr>
                <w:b/>
                <w:szCs w:val="24"/>
              </w:rPr>
              <w:t>Razem:</w:t>
            </w:r>
          </w:p>
        </w:tc>
        <w:tc>
          <w:tcPr>
            <w:tcW w:w="2078" w:type="dxa"/>
            <w:shd w:val="clear" w:color="auto" w:fill="D9D9D9" w:themeFill="background1" w:themeFillShade="D9"/>
          </w:tcPr>
          <w:p w14:paraId="177090C4" w14:textId="77777777" w:rsidR="00EC450A" w:rsidRPr="001D1FC0" w:rsidRDefault="00EC450A" w:rsidP="00116F25">
            <w:pPr>
              <w:spacing w:after="200"/>
              <w:jc w:val="center"/>
              <w:rPr>
                <w:b/>
                <w:szCs w:val="24"/>
              </w:rPr>
            </w:pPr>
            <w:r>
              <w:rPr>
                <w:b/>
                <w:szCs w:val="24"/>
              </w:rPr>
              <w:t>239</w:t>
            </w:r>
          </w:p>
        </w:tc>
        <w:tc>
          <w:tcPr>
            <w:tcW w:w="2551" w:type="dxa"/>
            <w:shd w:val="clear" w:color="auto" w:fill="D9D9D9" w:themeFill="background1" w:themeFillShade="D9"/>
          </w:tcPr>
          <w:p w14:paraId="546E7124" w14:textId="77777777" w:rsidR="00EC450A" w:rsidRPr="001D1FC0" w:rsidRDefault="00EC450A" w:rsidP="00116F25">
            <w:pPr>
              <w:spacing w:after="200"/>
              <w:jc w:val="center"/>
              <w:rPr>
                <w:b/>
                <w:szCs w:val="24"/>
              </w:rPr>
            </w:pPr>
          </w:p>
        </w:tc>
        <w:tc>
          <w:tcPr>
            <w:tcW w:w="2835" w:type="dxa"/>
            <w:shd w:val="clear" w:color="auto" w:fill="D9D9D9" w:themeFill="background1" w:themeFillShade="D9"/>
          </w:tcPr>
          <w:p w14:paraId="2BF745ED" w14:textId="77777777" w:rsidR="00EC450A" w:rsidRPr="00CF277E" w:rsidRDefault="00EC450A" w:rsidP="00116F25">
            <w:pPr>
              <w:spacing w:after="200"/>
              <w:jc w:val="center"/>
              <w:rPr>
                <w:b/>
              </w:rPr>
            </w:pPr>
            <w:r>
              <w:rPr>
                <w:b/>
              </w:rPr>
              <w:t>17 925</w:t>
            </w:r>
          </w:p>
        </w:tc>
      </w:tr>
    </w:tbl>
    <w:p w14:paraId="335F9022" w14:textId="77777777" w:rsidR="00EC450A" w:rsidRDefault="00EC450A" w:rsidP="00EC450A">
      <w:pPr>
        <w:rPr>
          <w:szCs w:val="24"/>
        </w:rPr>
      </w:pPr>
    </w:p>
    <w:p w14:paraId="0346EB12" w14:textId="761B62E9" w:rsidR="002E50BD" w:rsidRPr="00BA69AF" w:rsidRDefault="002E50BD" w:rsidP="002E50BD">
      <w:pPr>
        <w:spacing w:after="200"/>
        <w:rPr>
          <w:rFonts w:ascii="Calibri" w:eastAsia="Times New Roman" w:hAnsi="Calibri" w:cs="Calibri"/>
          <w:color w:val="FF0000"/>
          <w:sz w:val="24"/>
          <w:szCs w:val="24"/>
          <w:lang w:val="pl-PL"/>
        </w:rPr>
      </w:pPr>
      <w:r w:rsidRPr="002E50BD">
        <w:rPr>
          <w:rFonts w:ascii="Calibri" w:eastAsia="Times New Roman" w:hAnsi="Calibri" w:cs="Calibri"/>
          <w:b/>
          <w:sz w:val="24"/>
          <w:szCs w:val="24"/>
          <w:lang w:val="pl-PL"/>
        </w:rPr>
        <w:t>2.</w:t>
      </w:r>
      <w:r w:rsidRPr="002E50BD">
        <w:rPr>
          <w:rFonts w:ascii="Calibri" w:eastAsia="Times New Roman" w:hAnsi="Calibri" w:cs="Calibri"/>
          <w:sz w:val="24"/>
          <w:szCs w:val="24"/>
          <w:lang w:val="pl-PL"/>
        </w:rPr>
        <w:t xml:space="preserve"> Szacunkowa ilość posiłków  maksymalnie w okresie trwania umowy </w:t>
      </w:r>
      <w:r w:rsidR="00EC450A">
        <w:rPr>
          <w:rFonts w:ascii="Calibri" w:eastAsia="Times New Roman" w:hAnsi="Calibri" w:cs="Calibri"/>
          <w:sz w:val="24"/>
          <w:szCs w:val="24"/>
          <w:lang w:val="pl-PL"/>
        </w:rPr>
        <w:t xml:space="preserve"> - 17 925</w:t>
      </w:r>
    </w:p>
    <w:p w14:paraId="06B197E2" w14:textId="45CF374A" w:rsidR="00EA3EFC" w:rsidRPr="00CC1C56" w:rsidRDefault="00EA3EFC" w:rsidP="00EA3EFC">
      <w:pPr>
        <w:jc w:val="both"/>
        <w:rPr>
          <w:rFonts w:ascii="Calibri" w:hAnsi="Calibri"/>
          <w:szCs w:val="24"/>
        </w:rPr>
      </w:pPr>
      <w:r w:rsidRPr="00CC1C56">
        <w:rPr>
          <w:rFonts w:ascii="Calibri" w:hAnsi="Calibri"/>
          <w:szCs w:val="24"/>
        </w:rPr>
        <w:t xml:space="preserve">Zamawiający oświadcza, że wskazana powyżej ilość osobodni ma charakter szacunkowy, </w:t>
      </w:r>
      <w:r>
        <w:rPr>
          <w:rFonts w:ascii="Calibri" w:hAnsi="Calibri"/>
          <w:szCs w:val="24"/>
        </w:rPr>
        <w:br/>
      </w:r>
      <w:r w:rsidRPr="00CC1C56">
        <w:rPr>
          <w:rFonts w:ascii="Calibri" w:hAnsi="Calibri"/>
          <w:szCs w:val="24"/>
        </w:rPr>
        <w:t xml:space="preserve">a rzeczywista ilość posiłków będzie zależna od decyzji rodziców w sprawie liczby godzin pobytu dziecka w </w:t>
      </w:r>
      <w:r w:rsidRPr="00AF166A">
        <w:rPr>
          <w:rFonts w:ascii="Calibri" w:hAnsi="Calibri"/>
          <w:szCs w:val="24"/>
        </w:rPr>
        <w:t>przedszkolu, rekrutacji</w:t>
      </w:r>
      <w:r w:rsidRPr="00CC1C56">
        <w:rPr>
          <w:rFonts w:ascii="Calibri" w:hAnsi="Calibri"/>
          <w:szCs w:val="24"/>
        </w:rPr>
        <w:t xml:space="preserve"> </w:t>
      </w:r>
      <w:r>
        <w:rPr>
          <w:rFonts w:ascii="Calibri" w:hAnsi="Calibri"/>
          <w:szCs w:val="24"/>
        </w:rPr>
        <w:t>–</w:t>
      </w:r>
      <w:r w:rsidRPr="00435722">
        <w:rPr>
          <w:rFonts w:ascii="Calibri" w:hAnsi="Calibri"/>
          <w:color w:val="FF0000"/>
          <w:szCs w:val="24"/>
        </w:rPr>
        <w:t xml:space="preserve"> </w:t>
      </w:r>
      <w:r>
        <w:rPr>
          <w:rFonts w:ascii="Calibri" w:hAnsi="Calibri"/>
          <w:szCs w:val="24"/>
        </w:rPr>
        <w:t xml:space="preserve"> </w:t>
      </w:r>
      <w:r w:rsidRPr="00CC1C56">
        <w:rPr>
          <w:rFonts w:ascii="Calibri" w:hAnsi="Calibri"/>
          <w:szCs w:val="24"/>
        </w:rPr>
        <w:t xml:space="preserve">do przedszkola na rok </w:t>
      </w:r>
      <w:r w:rsidRPr="00622ECA">
        <w:rPr>
          <w:rFonts w:ascii="Calibri" w:hAnsi="Calibri"/>
          <w:color w:val="000000" w:themeColor="text1"/>
          <w:szCs w:val="24"/>
        </w:rPr>
        <w:t>szkolny 20</w:t>
      </w:r>
      <w:r w:rsidR="00216F73" w:rsidRPr="00622ECA">
        <w:rPr>
          <w:rFonts w:ascii="Calibri" w:hAnsi="Calibri"/>
          <w:color w:val="000000" w:themeColor="text1"/>
          <w:szCs w:val="24"/>
        </w:rPr>
        <w:t>2</w:t>
      </w:r>
      <w:r w:rsidR="00BD1FDD">
        <w:rPr>
          <w:rFonts w:ascii="Calibri" w:hAnsi="Calibri"/>
          <w:color w:val="000000" w:themeColor="text1"/>
          <w:szCs w:val="24"/>
        </w:rPr>
        <w:t>4</w:t>
      </w:r>
      <w:r w:rsidRPr="00622ECA">
        <w:rPr>
          <w:rFonts w:ascii="Calibri" w:hAnsi="Calibri"/>
          <w:color w:val="000000" w:themeColor="text1"/>
          <w:szCs w:val="24"/>
        </w:rPr>
        <w:t>/202</w:t>
      </w:r>
      <w:r w:rsidR="00BD1FDD">
        <w:rPr>
          <w:rFonts w:ascii="Calibri" w:hAnsi="Calibri"/>
          <w:color w:val="000000" w:themeColor="text1"/>
          <w:szCs w:val="24"/>
        </w:rPr>
        <w:t>5</w:t>
      </w:r>
      <w:r w:rsidRPr="00622ECA">
        <w:rPr>
          <w:rFonts w:ascii="Calibri" w:hAnsi="Calibri"/>
          <w:color w:val="000000" w:themeColor="text1"/>
          <w:szCs w:val="24"/>
        </w:rPr>
        <w:t xml:space="preserve"> </w:t>
      </w:r>
      <w:r w:rsidRPr="00CC1C56">
        <w:rPr>
          <w:rFonts w:ascii="Calibri" w:hAnsi="Calibri"/>
          <w:szCs w:val="24"/>
        </w:rPr>
        <w:t>oraz frekwencji dzieci.</w:t>
      </w:r>
    </w:p>
    <w:p w14:paraId="661C68AE" w14:textId="77777777" w:rsidR="00EA3EFC" w:rsidRPr="00CC1C56" w:rsidRDefault="00EA3EFC" w:rsidP="00EA3EFC">
      <w:pPr>
        <w:jc w:val="both"/>
        <w:rPr>
          <w:rFonts w:ascii="Calibri" w:hAnsi="Calibri"/>
          <w:b/>
          <w:szCs w:val="24"/>
        </w:rPr>
      </w:pPr>
    </w:p>
    <w:p w14:paraId="6AE8C229" w14:textId="77777777" w:rsidR="00EA3EFC" w:rsidRPr="00CC1C56" w:rsidRDefault="00EA3EFC" w:rsidP="00EA3EFC">
      <w:pPr>
        <w:jc w:val="both"/>
        <w:rPr>
          <w:rFonts w:ascii="Calibri" w:hAnsi="Calibri"/>
          <w:szCs w:val="24"/>
        </w:rPr>
      </w:pPr>
      <w:r w:rsidRPr="00CC1C56">
        <w:rPr>
          <w:rFonts w:ascii="Calibri" w:hAnsi="Calibri"/>
          <w:b/>
          <w:szCs w:val="24"/>
        </w:rPr>
        <w:lastRenderedPageBreak/>
        <w:t>3.</w:t>
      </w:r>
      <w:r w:rsidRPr="00CC1C56">
        <w:rPr>
          <w:rFonts w:ascii="Calibri" w:hAnsi="Calibri"/>
          <w:szCs w:val="24"/>
        </w:rPr>
        <w:t xml:space="preserve"> </w:t>
      </w:r>
      <w:r w:rsidRPr="00CC1C56">
        <w:rPr>
          <w:rFonts w:ascii="Calibri" w:hAnsi="Calibri"/>
          <w:b/>
          <w:szCs w:val="24"/>
        </w:rPr>
        <w:t>Wykonawcę zobowiązuje się do:</w:t>
      </w:r>
    </w:p>
    <w:p w14:paraId="7E6D8EC2" w14:textId="77777777" w:rsidR="00EA3EFC" w:rsidRPr="00CC1C56" w:rsidRDefault="00EA3EFC" w:rsidP="00EA3EFC">
      <w:pPr>
        <w:jc w:val="both"/>
        <w:rPr>
          <w:rFonts w:ascii="Calibri" w:hAnsi="Calibri"/>
          <w:szCs w:val="24"/>
        </w:rPr>
      </w:pPr>
      <w:r w:rsidRPr="003669B8">
        <w:rPr>
          <w:rFonts w:ascii="Calibri" w:hAnsi="Calibri"/>
          <w:b/>
          <w:bCs/>
          <w:szCs w:val="24"/>
        </w:rPr>
        <w:t>a)</w:t>
      </w:r>
      <w:r w:rsidRPr="00CC1C56">
        <w:rPr>
          <w:rFonts w:ascii="Calibri" w:hAnsi="Calibri"/>
          <w:szCs w:val="24"/>
        </w:rPr>
        <w:t xml:space="preserve"> dostarczania odpowiedniej ilości posiłków wraz z napojami (w tym również z wodą) zgodnej </w:t>
      </w:r>
      <w:r>
        <w:rPr>
          <w:rFonts w:ascii="Calibri" w:hAnsi="Calibri"/>
          <w:szCs w:val="24"/>
        </w:rPr>
        <w:br/>
      </w:r>
      <w:r w:rsidRPr="00CC1C56">
        <w:rPr>
          <w:rFonts w:ascii="Calibri" w:hAnsi="Calibri"/>
          <w:szCs w:val="24"/>
        </w:rPr>
        <w:t>z zapotrzebowaniem złożonym na dany dzień przez upoważnioną osobę w następujący sposób:</w:t>
      </w:r>
    </w:p>
    <w:p w14:paraId="4C0AB00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zamówienie śniadań do godz. 8</w:t>
      </w:r>
      <w:r w:rsidRPr="00CC1C56">
        <w:rPr>
          <w:rFonts w:ascii="Calibri" w:hAnsi="Calibri"/>
          <w:szCs w:val="24"/>
          <w:u w:val="single"/>
          <w:vertAlign w:val="superscript"/>
        </w:rPr>
        <w:t>00</w:t>
      </w:r>
      <w:r w:rsidRPr="00CC1C56">
        <w:rPr>
          <w:rFonts w:ascii="Calibri" w:hAnsi="Calibri"/>
          <w:szCs w:val="24"/>
        </w:rPr>
        <w:t>, dostawa do 8</w:t>
      </w:r>
      <w:r w:rsidRPr="00CC1C56">
        <w:rPr>
          <w:rFonts w:ascii="Calibri" w:hAnsi="Calibri"/>
          <w:szCs w:val="24"/>
          <w:u w:val="single"/>
          <w:vertAlign w:val="superscript"/>
        </w:rPr>
        <w:t>15</w:t>
      </w:r>
    </w:p>
    <w:p w14:paraId="510FA048"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korekta ilości posiłków do godz. 10</w:t>
      </w:r>
      <w:r w:rsidRPr="00CC1C56">
        <w:rPr>
          <w:rFonts w:ascii="Calibri" w:hAnsi="Calibri"/>
          <w:szCs w:val="24"/>
          <w:u w:val="single"/>
          <w:vertAlign w:val="superscript"/>
        </w:rPr>
        <w:t>30</w:t>
      </w:r>
    </w:p>
    <w:p w14:paraId="5F84DCA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dostawa obiadów i podwieczorków w godz. 11</w:t>
      </w:r>
      <w:r w:rsidRPr="00CC1C56">
        <w:rPr>
          <w:rFonts w:ascii="Calibri" w:hAnsi="Calibri"/>
          <w:szCs w:val="24"/>
          <w:u w:val="single"/>
          <w:vertAlign w:val="superscript"/>
        </w:rPr>
        <w:t>00</w:t>
      </w:r>
      <w:r w:rsidRPr="00CC1C56">
        <w:rPr>
          <w:rFonts w:ascii="Calibri" w:hAnsi="Calibri"/>
          <w:szCs w:val="24"/>
        </w:rPr>
        <w:t>- 11</w:t>
      </w:r>
      <w:r w:rsidRPr="00CC1C56">
        <w:rPr>
          <w:rFonts w:ascii="Calibri" w:hAnsi="Calibri"/>
          <w:szCs w:val="24"/>
          <w:u w:val="single"/>
          <w:vertAlign w:val="superscript"/>
        </w:rPr>
        <w:t>30</w:t>
      </w:r>
      <w:r w:rsidRPr="00CC1C56">
        <w:rPr>
          <w:rFonts w:ascii="Calibri" w:hAnsi="Calibri"/>
          <w:szCs w:val="24"/>
        </w:rPr>
        <w:t xml:space="preserve"> </w:t>
      </w:r>
    </w:p>
    <w:p w14:paraId="071194C4" w14:textId="77777777" w:rsidR="00EA3EFC" w:rsidRPr="00CC1C56" w:rsidRDefault="00EA3EFC" w:rsidP="00EA3EFC">
      <w:pPr>
        <w:jc w:val="both"/>
        <w:rPr>
          <w:rFonts w:ascii="Calibri" w:hAnsi="Calibri"/>
          <w:szCs w:val="24"/>
        </w:rPr>
      </w:pPr>
      <w:r w:rsidRPr="00CC1C56">
        <w:rPr>
          <w:rFonts w:ascii="Calibri" w:hAnsi="Calibri"/>
          <w:szCs w:val="24"/>
        </w:rPr>
        <w:t>Zamówienia ilości posiłków przez Zamawiającego nastąpi w sposób mailowy lub telefoniczny- sms.</w:t>
      </w:r>
    </w:p>
    <w:p w14:paraId="4884C91E" w14:textId="77777777" w:rsidR="00EA3EFC" w:rsidRPr="00CC1C56" w:rsidRDefault="00EA3EFC" w:rsidP="00EA3EFC">
      <w:pPr>
        <w:jc w:val="both"/>
        <w:rPr>
          <w:rFonts w:ascii="Calibri" w:hAnsi="Calibri"/>
          <w:szCs w:val="24"/>
        </w:rPr>
      </w:pPr>
      <w:r w:rsidRPr="003669B8">
        <w:rPr>
          <w:rFonts w:ascii="Calibri" w:hAnsi="Calibri"/>
          <w:b/>
          <w:bCs/>
          <w:szCs w:val="24"/>
        </w:rPr>
        <w:t>b)</w:t>
      </w:r>
      <w:r w:rsidRPr="00CC1C56">
        <w:rPr>
          <w:rFonts w:ascii="Calibri" w:hAnsi="Calibri"/>
          <w:szCs w:val="24"/>
        </w:rPr>
        <w:t xml:space="preserve"> zamawiający dopuszcza zmiany dostawy posiłków w przypadkach związanych z organizacją pracy w przedszkolu ( wyjazdy, spektakle itp.) W przypadku wyjazdu dzieci przedszkolnych Wykonawca winien przygotować w ramach środków przeznaczonych na dany dzień żywieniowy zupę i tzw. suchy prowiant  dla dzieci wyjeżdżających. O planowanym wyjeździe i liczbie biorących w niej udział dzieci Zamawiający poinformuje Wykonawcę z 3 dniowym wyprzedzeniem (szczegóły będą uzgodnione pomiędzy dyrektorem placówki a Wykonawcą). Dla dzieci pozostających w placówce Wykonawca dostarczy posiłki w zwykłym trybie.</w:t>
      </w:r>
    </w:p>
    <w:p w14:paraId="23737E22" w14:textId="77777777" w:rsidR="003669B8" w:rsidRDefault="00EA3EFC" w:rsidP="00EA3EFC">
      <w:pPr>
        <w:jc w:val="both"/>
        <w:rPr>
          <w:rFonts w:ascii="Calibri" w:hAnsi="Calibri"/>
          <w:szCs w:val="24"/>
        </w:rPr>
      </w:pPr>
      <w:r w:rsidRPr="003669B8">
        <w:rPr>
          <w:rFonts w:ascii="Calibri" w:hAnsi="Calibri"/>
          <w:b/>
          <w:bCs/>
          <w:szCs w:val="24"/>
        </w:rPr>
        <w:t>c</w:t>
      </w:r>
      <w:r w:rsidRPr="00CC1C56">
        <w:rPr>
          <w:rFonts w:ascii="Calibri" w:hAnsi="Calibri"/>
          <w:szCs w:val="24"/>
        </w:rPr>
        <w:t>) jadłospis będzie układany przez Wykonawcę  na okres 10 dni i przedstawiany Zamawiającemu                         do zatwierdzenia na 4 dni przed planowaną usługą.</w:t>
      </w:r>
      <w:r w:rsidR="00BD1FDD">
        <w:rPr>
          <w:rFonts w:ascii="Calibri" w:hAnsi="Calibri"/>
          <w:szCs w:val="24"/>
        </w:rPr>
        <w:t xml:space="preserve"> Przy planowaniu posiłków należy uwzględniać zalecaną wartoś</w:t>
      </w:r>
      <w:r w:rsidR="003669B8">
        <w:rPr>
          <w:rFonts w:ascii="Calibri" w:hAnsi="Calibri"/>
          <w:szCs w:val="24"/>
        </w:rPr>
        <w:t>ć</w:t>
      </w:r>
      <w:r w:rsidR="00BD1FDD">
        <w:rPr>
          <w:rFonts w:ascii="Calibri" w:hAnsi="Calibri"/>
          <w:szCs w:val="24"/>
        </w:rPr>
        <w:t xml:space="preserve"> energetyczną oraz uwzględniać normy produktów. </w:t>
      </w:r>
    </w:p>
    <w:p w14:paraId="29245A4B" w14:textId="20BAAC5B" w:rsidR="00EA3EFC" w:rsidRPr="00CC1C56" w:rsidRDefault="00BD1FDD" w:rsidP="00EA3EFC">
      <w:pPr>
        <w:jc w:val="both"/>
        <w:rPr>
          <w:rFonts w:ascii="Calibri" w:hAnsi="Calibri"/>
          <w:szCs w:val="24"/>
        </w:rPr>
      </w:pPr>
      <w:r>
        <w:rPr>
          <w:rFonts w:ascii="Calibri" w:hAnsi="Calibri"/>
          <w:szCs w:val="24"/>
        </w:rPr>
        <w:t>Wyklucza się posiłki sporządzane na bazie półproduktów.</w:t>
      </w:r>
    </w:p>
    <w:p w14:paraId="72A8B347" w14:textId="77777777" w:rsidR="00EA3EFC" w:rsidRPr="00CC1C56" w:rsidRDefault="00EA3EFC" w:rsidP="00EA3EFC">
      <w:pPr>
        <w:jc w:val="both"/>
        <w:rPr>
          <w:rFonts w:ascii="Calibri" w:hAnsi="Calibri"/>
          <w:szCs w:val="24"/>
        </w:rPr>
      </w:pPr>
      <w:r w:rsidRPr="00CC1C56">
        <w:rPr>
          <w:rFonts w:ascii="Calibri" w:hAnsi="Calibri"/>
          <w:szCs w:val="24"/>
        </w:rPr>
        <w:t>Posiłki muszą spełniać wymogi żywienia zalecane przez Instytut Matki i Dziecka dla dzieci przedszkolnych   w wieku od 3 do 6 lat.</w:t>
      </w:r>
    </w:p>
    <w:p w14:paraId="4CF2A84C" w14:textId="77777777" w:rsidR="00EA3EFC" w:rsidRDefault="00EA3EFC" w:rsidP="00EA3EFC">
      <w:pPr>
        <w:jc w:val="both"/>
        <w:rPr>
          <w:rFonts w:ascii="Calibri" w:hAnsi="Calibri"/>
          <w:szCs w:val="24"/>
        </w:rPr>
      </w:pPr>
      <w:r w:rsidRPr="003669B8">
        <w:rPr>
          <w:rFonts w:ascii="Calibri" w:hAnsi="Calibri"/>
          <w:b/>
          <w:bCs/>
          <w:szCs w:val="24"/>
        </w:rPr>
        <w:t>d)</w:t>
      </w:r>
      <w:r w:rsidRPr="00CC1C56">
        <w:rPr>
          <w:rFonts w:ascii="Calibri" w:hAnsi="Calibri"/>
          <w:szCs w:val="24"/>
        </w:rPr>
        <w:t xml:space="preserve">  posiłki muszą być urozmaicone, wysokiej jakości zarówno co do wartości odżywczej, gramatury jak i estetyki oraz uwzględniać polską tradycję kulinarną.</w:t>
      </w:r>
    </w:p>
    <w:p w14:paraId="150F400A" w14:textId="29441F7C" w:rsidR="00BD1FDD" w:rsidRPr="00CC1C56" w:rsidRDefault="00BD1FDD" w:rsidP="00EA3EFC">
      <w:pPr>
        <w:jc w:val="both"/>
        <w:rPr>
          <w:rFonts w:ascii="Calibri" w:hAnsi="Calibri"/>
          <w:szCs w:val="24"/>
        </w:rPr>
      </w:pPr>
      <w:r>
        <w:rPr>
          <w:rFonts w:ascii="Calibri" w:hAnsi="Calibri"/>
          <w:szCs w:val="24"/>
        </w:rPr>
        <w:t>Przygotowane i dostarczone posiłki powinny być lekkostrawne, przygotowane z surowców wysokiej jako</w:t>
      </w:r>
      <w:r w:rsidR="00116411">
        <w:rPr>
          <w:rFonts w:ascii="Calibri" w:hAnsi="Calibri"/>
          <w:szCs w:val="24"/>
        </w:rPr>
        <w:t>śc</w:t>
      </w:r>
      <w:r>
        <w:rPr>
          <w:rFonts w:ascii="Calibri" w:hAnsi="Calibri"/>
          <w:szCs w:val="24"/>
        </w:rPr>
        <w:t>i</w:t>
      </w:r>
      <w:r w:rsidR="00116411">
        <w:rPr>
          <w:rFonts w:ascii="Calibri" w:hAnsi="Calibri"/>
          <w:szCs w:val="24"/>
        </w:rPr>
        <w:t>, świeże, posiadające aktualne terminy ważności , nabyte w źródłach  działających zgodnie z obowiązującymi przepisami sanitarnymi i higienicznymi, z ograniczoną ilością substancji dodatkowo konserwujących, zagęszczających, barwiących lub sztucznie aromatyzowanych, bez glutaminianu sosu, zmniejszających  zużycie soli na rzecz naturalnych składników.</w:t>
      </w:r>
    </w:p>
    <w:p w14:paraId="142F4F0B" w14:textId="188E32C7" w:rsidR="00EA3EFC" w:rsidRDefault="00EA3EFC" w:rsidP="00EA3EFC">
      <w:pPr>
        <w:jc w:val="both"/>
        <w:rPr>
          <w:rFonts w:ascii="Calibri" w:hAnsi="Calibri"/>
          <w:szCs w:val="24"/>
        </w:rPr>
      </w:pPr>
      <w:r w:rsidRPr="00CC1C56">
        <w:rPr>
          <w:rFonts w:ascii="Calibri" w:hAnsi="Calibri"/>
          <w:szCs w:val="24"/>
        </w:rPr>
        <w:t>Zamawiający nie dopuszcza powtarzalności posiłków w ciągu 10 dni żywieniowych.</w:t>
      </w:r>
      <w:r w:rsidRPr="00CC1C56">
        <w:rPr>
          <w:rFonts w:ascii="Calibri" w:hAnsi="Calibri"/>
          <w:szCs w:val="24"/>
        </w:rPr>
        <w:br/>
      </w:r>
      <w:r w:rsidRPr="003669B8">
        <w:rPr>
          <w:rFonts w:ascii="Calibri" w:hAnsi="Calibri"/>
          <w:b/>
          <w:bCs/>
          <w:szCs w:val="24"/>
        </w:rPr>
        <w:t>e</w:t>
      </w:r>
      <w:r w:rsidRPr="00CC1C56">
        <w:rPr>
          <w:rFonts w:ascii="Calibri" w:hAnsi="Calibri"/>
          <w:szCs w:val="24"/>
        </w:rPr>
        <w:t>) smak i jakość posiłków powinna być zgodna z wymogami zawartymi w Rozporządzeniu Ministra Zdrowia  w sprawie grup środków spożywczych przeznaczonych do sprzedaży dzieciom i młodzieży w jednostkach systemu oświaty oraz wymagań, jakie muszą spełniać środki spożywcze stosowane w ramach żywienia zbiorowego dzieci i młodzieży w tych jednostkach o żywieniu w placówkach.</w:t>
      </w:r>
      <w:r>
        <w:rPr>
          <w:rFonts w:ascii="Calibri" w:hAnsi="Calibri"/>
          <w:szCs w:val="24"/>
        </w:rPr>
        <w:br/>
        <w:t>( Dz.U. Z 201</w:t>
      </w:r>
      <w:r w:rsidR="00C2672E">
        <w:rPr>
          <w:rFonts w:ascii="Calibri" w:hAnsi="Calibri"/>
          <w:szCs w:val="24"/>
        </w:rPr>
        <w:t>9 poz.1252 ze zm.</w:t>
      </w:r>
      <w:r>
        <w:rPr>
          <w:rFonts w:ascii="Calibri" w:hAnsi="Calibri"/>
          <w:szCs w:val="24"/>
        </w:rPr>
        <w:t>)</w:t>
      </w:r>
    </w:p>
    <w:p w14:paraId="6E78EF3C" w14:textId="036B8DB6" w:rsidR="00116411" w:rsidRDefault="00116411" w:rsidP="00EA3EFC">
      <w:pPr>
        <w:jc w:val="both"/>
        <w:rPr>
          <w:rFonts w:ascii="Calibri" w:hAnsi="Calibri"/>
          <w:szCs w:val="24"/>
        </w:rPr>
      </w:pPr>
      <w:r>
        <w:rPr>
          <w:rFonts w:ascii="Calibri" w:hAnsi="Calibri"/>
          <w:szCs w:val="24"/>
        </w:rPr>
        <w:t xml:space="preserve">Dania należy przygotowywać  bez stosowania mięsa przetworzonego (mielonego) na rzecz </w:t>
      </w:r>
      <w:r w:rsidR="00523700">
        <w:rPr>
          <w:rFonts w:ascii="Calibri" w:hAnsi="Calibri"/>
          <w:szCs w:val="24"/>
        </w:rPr>
        <w:t>całych sztuk mięsa, wędliny w swoim składzie winny zawierać  powyżej 80% mięsa.</w:t>
      </w:r>
    </w:p>
    <w:p w14:paraId="75F80DE4" w14:textId="77777777" w:rsidR="00EA3EFC" w:rsidRPr="00CC1C56" w:rsidRDefault="00EA3EFC" w:rsidP="00EA3EFC">
      <w:pPr>
        <w:jc w:val="both"/>
        <w:rPr>
          <w:rFonts w:ascii="Calibri" w:hAnsi="Calibri"/>
          <w:szCs w:val="24"/>
        </w:rPr>
      </w:pPr>
      <w:r w:rsidRPr="00CC1C56">
        <w:rPr>
          <w:rFonts w:ascii="Calibri" w:hAnsi="Calibri"/>
          <w:szCs w:val="24"/>
        </w:rPr>
        <w:t>Wykonawca dba o właściwy stan dostarczanych posiłków (posiłki gorące, świeże, smaczne i estetyczne).</w:t>
      </w:r>
    </w:p>
    <w:p w14:paraId="4839ED2C" w14:textId="1683AAC5" w:rsidR="00EA3EFC" w:rsidRPr="00CC1C56" w:rsidRDefault="00EA3EFC" w:rsidP="00EA3EFC">
      <w:pPr>
        <w:jc w:val="both"/>
        <w:rPr>
          <w:rFonts w:ascii="Calibri" w:hAnsi="Calibri"/>
          <w:szCs w:val="24"/>
        </w:rPr>
      </w:pPr>
      <w:r w:rsidRPr="003669B8">
        <w:rPr>
          <w:rFonts w:ascii="Calibri" w:hAnsi="Calibri"/>
          <w:b/>
          <w:bCs/>
          <w:szCs w:val="24"/>
        </w:rPr>
        <w:t>f)</w:t>
      </w:r>
      <w:r w:rsidRPr="00CC1C56">
        <w:rPr>
          <w:rFonts w:ascii="Calibri" w:hAnsi="Calibri"/>
          <w:szCs w:val="24"/>
        </w:rPr>
        <w:t xml:space="preserve"> wykonawca jest zobowiązany do działania  zgodnie z wymogami Rozporządzenia Ministra Zdrowia z dnia 17 kwietnia 2007 roku w sprawie pobierania i przechowywania próbek żywności przez zakłady żywienia zbiorowego typu zamkniętego ( Dz. U. Z 2007 r. Nr 80, poz. 545).  Zamawiający zastrzega prawo dokonywania kontroli </w:t>
      </w:r>
      <w:r w:rsidR="00C2672E">
        <w:rPr>
          <w:rFonts w:ascii="Calibri" w:hAnsi="Calibri"/>
          <w:szCs w:val="24"/>
        </w:rPr>
        <w:t xml:space="preserve"> w zakresie przestrzegania przez Wykonawcę przepisów dotyczących technologii produkcji i jakości  wykonywanych usług.</w:t>
      </w:r>
      <w:r w:rsidRPr="00CC1C56">
        <w:rPr>
          <w:rFonts w:ascii="Calibri" w:hAnsi="Calibri"/>
          <w:szCs w:val="24"/>
        </w:rPr>
        <w:t xml:space="preserve"> </w:t>
      </w:r>
    </w:p>
    <w:p w14:paraId="714C88DF" w14:textId="0FE80838" w:rsidR="00EA3EFC" w:rsidRDefault="00EA3EFC" w:rsidP="00EA3EFC">
      <w:pPr>
        <w:jc w:val="both"/>
        <w:rPr>
          <w:rFonts w:ascii="Calibri" w:hAnsi="Calibri"/>
          <w:szCs w:val="24"/>
        </w:rPr>
      </w:pPr>
      <w:r w:rsidRPr="003669B8">
        <w:rPr>
          <w:rFonts w:ascii="Calibri" w:hAnsi="Calibri"/>
          <w:b/>
          <w:bCs/>
          <w:szCs w:val="24"/>
        </w:rPr>
        <w:t>g)</w:t>
      </w:r>
      <w:r w:rsidRPr="00CC1C56">
        <w:rPr>
          <w:rFonts w:ascii="Calibri" w:hAnsi="Calibri"/>
          <w:szCs w:val="24"/>
        </w:rPr>
        <w:t xml:space="preserve">  wszelkie posiłki powinny być przygotowane zgodnie z obowiązującymi normami żywieniowymi wg Instytutu Żywienia i Żywności, jak również przepisami prawa w zakresie higieny żywienia norm HCCAP  i z uwzględnieniem indywidualnych diet żywieniowych. Wykonawca zobowiązany będzie do zachowania diet pokarmowych w zależności od indywidualnych potrzeb dzieci zgodnie z zaświadczeniem lekarskim i do zawarcia diet w jadłospisie.</w:t>
      </w:r>
    </w:p>
    <w:p w14:paraId="202BD5B0" w14:textId="77777777" w:rsidR="00EA3EFC" w:rsidRPr="00616DBF" w:rsidRDefault="00EA3EFC" w:rsidP="00EA3EFC">
      <w:pPr>
        <w:jc w:val="both"/>
        <w:rPr>
          <w:rFonts w:ascii="Calibri" w:hAnsi="Calibri"/>
          <w:szCs w:val="24"/>
        </w:rPr>
      </w:pPr>
      <w:r w:rsidRPr="00616DBF">
        <w:rPr>
          <w:rFonts w:ascii="Calibri" w:hAnsi="Calibri"/>
          <w:szCs w:val="24"/>
        </w:rPr>
        <w:lastRenderedPageBreak/>
        <w:t>Obiad musi spełniać następujące warunki:</w:t>
      </w:r>
    </w:p>
    <w:p w14:paraId="4CB192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Zupa</w:t>
      </w:r>
    </w:p>
    <w:p w14:paraId="5349A473" w14:textId="77777777" w:rsidR="00EA3EFC" w:rsidRPr="00616DBF" w:rsidRDefault="00EA3EFC" w:rsidP="00EA3EFC">
      <w:pPr>
        <w:numPr>
          <w:ilvl w:val="0"/>
          <w:numId w:val="33"/>
        </w:numPr>
        <w:ind w:left="709" w:hanging="709"/>
        <w:jc w:val="both"/>
        <w:rPr>
          <w:rFonts w:ascii="Calibri" w:hAnsi="Calibri"/>
          <w:szCs w:val="24"/>
        </w:rPr>
      </w:pPr>
      <w:r w:rsidRPr="00616DBF">
        <w:rPr>
          <w:rFonts w:ascii="Calibri" w:hAnsi="Calibri"/>
          <w:szCs w:val="24"/>
        </w:rPr>
        <w:t>Drugie danie: porcja mięsa lub ryby, ziemniaki, kasza, ryż, makaron (dodatki skrobiowe), surówka,</w:t>
      </w:r>
    </w:p>
    <w:p w14:paraId="4B36AA5E"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Kompot,</w:t>
      </w:r>
    </w:p>
    <w:p w14:paraId="0B32A2C8"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Surówka</w:t>
      </w:r>
      <w:r>
        <w:rPr>
          <w:rFonts w:ascii="Calibri" w:hAnsi="Calibri"/>
          <w:szCs w:val="24"/>
        </w:rPr>
        <w:t xml:space="preserve"> </w:t>
      </w:r>
      <w:r w:rsidRPr="00616DBF">
        <w:rPr>
          <w:rFonts w:ascii="Calibri" w:hAnsi="Calibri"/>
          <w:szCs w:val="24"/>
        </w:rPr>
        <w:t xml:space="preserve"> lub warzywa gotowane do każdego drugiego dania, a w przypadku dania jarskiego np. naleśniki zamiennie za warzywa owoce sezonowe.</w:t>
      </w:r>
    </w:p>
    <w:p w14:paraId="309B82D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dwutygodniowym należy uwzględnić w jednym tygodniu 4 razy obiad z drugim daniem mięsnym (wołowina, drób, schab, mięso wieprzowe - porcjowane), a w pozostały jeden dzień danie rybne, w kolejnym tygodniu dopuszcza się 3 razy w tygodniu obiad z drugim daniem mięsnym (wołowina, drób, schab, mięso wieprzowe - porcjowane) a w pozostałe dwa dni danie jarskie, półmięsne lub rybne.</w:t>
      </w:r>
    </w:p>
    <w:p w14:paraId="58F71DB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Przynajmniej raz na dwa tygodnie drugie danie z ryb</w:t>
      </w:r>
      <w:r>
        <w:rPr>
          <w:rFonts w:ascii="Calibri" w:hAnsi="Calibri"/>
          <w:szCs w:val="24"/>
        </w:rPr>
        <w:t>ą</w:t>
      </w:r>
      <w:r w:rsidRPr="00616DBF">
        <w:rPr>
          <w:rFonts w:ascii="Calibri" w:hAnsi="Calibri"/>
          <w:szCs w:val="24"/>
        </w:rPr>
        <w:t xml:space="preserve"> morską (dorsz, mintaj, morszczuk, łosoś) zamawiający dopuszcza tylko i wyłącznie filet.  </w:t>
      </w:r>
    </w:p>
    <w:p w14:paraId="1B3BC4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powinny przeważać potrawy gotowane, pieczone i duszone, mięso musi być miękkie.</w:t>
      </w:r>
    </w:p>
    <w:p w14:paraId="5EE9A157"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 xml:space="preserve">Wykonawca dołoży starań, aby jadłospis był urozmaicony oraz uwzględniał sezonowość. </w:t>
      </w:r>
    </w:p>
    <w:p w14:paraId="43DF7A38" w14:textId="77777777" w:rsidR="00EA3EFC" w:rsidRDefault="00EA3EFC" w:rsidP="00EA3EFC">
      <w:pPr>
        <w:jc w:val="both"/>
        <w:rPr>
          <w:rFonts w:ascii="Calibri" w:hAnsi="Calibri"/>
          <w:szCs w:val="24"/>
        </w:rPr>
      </w:pPr>
      <w:r>
        <w:rPr>
          <w:rFonts w:ascii="Calibri" w:hAnsi="Calibri"/>
          <w:szCs w:val="24"/>
        </w:rPr>
        <w:t>9</w:t>
      </w:r>
      <w:r w:rsidRPr="00616DBF">
        <w:rPr>
          <w:rFonts w:ascii="Calibri" w:hAnsi="Calibri"/>
          <w:szCs w:val="24"/>
        </w:rPr>
        <w:t xml:space="preserve">) </w:t>
      </w:r>
      <w:r>
        <w:rPr>
          <w:rFonts w:ascii="Calibri" w:hAnsi="Calibri"/>
          <w:szCs w:val="24"/>
        </w:rPr>
        <w:t xml:space="preserve">  </w:t>
      </w:r>
      <w:r w:rsidRPr="00616DBF">
        <w:rPr>
          <w:rFonts w:ascii="Calibri" w:hAnsi="Calibri"/>
          <w:szCs w:val="24"/>
        </w:rPr>
        <w:t>do obowiązków Wykonawcy należy także codzienny odbiór pojemników i odpadów pokonsumpcyjnych niezależnie od ich ilości. Pojemniki zabierane będą w dniu dostawy posiłków.</w:t>
      </w:r>
    </w:p>
    <w:p w14:paraId="6F609A98" w14:textId="77777777" w:rsidR="00EA3EFC" w:rsidRPr="00CC1C56" w:rsidRDefault="00EA3EFC" w:rsidP="00EA3EFC">
      <w:pPr>
        <w:jc w:val="both"/>
        <w:rPr>
          <w:rFonts w:ascii="Calibri" w:hAnsi="Calibri"/>
          <w:szCs w:val="24"/>
        </w:rPr>
      </w:pPr>
      <w:r w:rsidRPr="003669B8">
        <w:rPr>
          <w:rFonts w:ascii="Calibri" w:hAnsi="Calibri"/>
          <w:b/>
          <w:bCs/>
          <w:szCs w:val="24"/>
        </w:rPr>
        <w:t>10</w:t>
      </w:r>
      <w:r w:rsidRPr="00CC1C56">
        <w:rPr>
          <w:rFonts w:ascii="Calibri" w:hAnsi="Calibri"/>
          <w:szCs w:val="24"/>
        </w:rPr>
        <w:t>)  wykonawca oświadcza, że posiada pełne uprawnienia potrzebne do świadczenia usługi wydane przez Państwowego Powiatowego Inspektora Sanitarnego.</w:t>
      </w:r>
    </w:p>
    <w:p w14:paraId="6817BAC5" w14:textId="04EB1C18" w:rsidR="00EA3EFC" w:rsidRPr="00CC1C56" w:rsidRDefault="00EA3EFC" w:rsidP="00EA3EFC">
      <w:pPr>
        <w:jc w:val="both"/>
        <w:rPr>
          <w:rFonts w:ascii="Calibri" w:hAnsi="Calibri"/>
          <w:szCs w:val="24"/>
        </w:rPr>
      </w:pPr>
      <w:r w:rsidRPr="003669B8">
        <w:rPr>
          <w:rFonts w:ascii="Calibri" w:hAnsi="Calibri"/>
          <w:b/>
          <w:bCs/>
          <w:szCs w:val="24"/>
        </w:rPr>
        <w:t>11)</w:t>
      </w:r>
      <w:r w:rsidRPr="00CC1C56">
        <w:rPr>
          <w:rFonts w:ascii="Calibri" w:hAnsi="Calibri"/>
          <w:szCs w:val="24"/>
        </w:rPr>
        <w:t xml:space="preserve"> stan posiłków i sposób dowożenia musi spełniać wszelkie przewidziane prawem wymogi Państwowej Stacji Sanitarno-Epidemiologicznej. W </w:t>
      </w:r>
      <w:r w:rsidR="00216F73">
        <w:rPr>
          <w:rFonts w:ascii="Calibri" w:hAnsi="Calibri"/>
          <w:szCs w:val="24"/>
        </w:rPr>
        <w:t>przypadku awarii lub innych nie</w:t>
      </w:r>
      <w:r w:rsidRPr="00CC1C56">
        <w:rPr>
          <w:rFonts w:ascii="Calibri" w:hAnsi="Calibri"/>
          <w:szCs w:val="24"/>
        </w:rPr>
        <w:t>przewidzianych zdarzeń Wykonawca jest zobowiązany zapewnić posiłki o nie gorszej jakości na swój koszt z innych źródeł w tym samym czasie  i tej samej ilości.</w:t>
      </w:r>
    </w:p>
    <w:p w14:paraId="7164F3A7" w14:textId="37338313" w:rsidR="00EA3EFC" w:rsidRPr="008B1EDC" w:rsidRDefault="00EA3EFC" w:rsidP="00EA3EFC">
      <w:pPr>
        <w:pStyle w:val="Tekstpodstawowy"/>
        <w:tabs>
          <w:tab w:val="left" w:pos="284"/>
        </w:tabs>
        <w:spacing w:after="0" w:line="276" w:lineRule="auto"/>
        <w:jc w:val="both"/>
        <w:rPr>
          <w:rFonts w:ascii="Calibri" w:hAnsi="Calibri"/>
          <w:sz w:val="22"/>
          <w:szCs w:val="22"/>
        </w:rPr>
      </w:pPr>
      <w:r w:rsidRPr="008B1EDC">
        <w:rPr>
          <w:rFonts w:ascii="Calibri" w:hAnsi="Calibri"/>
          <w:b/>
          <w:bCs/>
          <w:sz w:val="22"/>
          <w:szCs w:val="22"/>
        </w:rPr>
        <w:t>12</w:t>
      </w:r>
      <w:r w:rsidRPr="008B1EDC">
        <w:rPr>
          <w:rFonts w:ascii="Calibri" w:hAnsi="Calibri"/>
          <w:sz w:val="22"/>
          <w:szCs w:val="22"/>
        </w:rPr>
        <w:t xml:space="preserve">) </w:t>
      </w:r>
      <w:r w:rsidR="00C2672E" w:rsidRPr="008B1EDC">
        <w:rPr>
          <w:rFonts w:ascii="Calibri" w:hAnsi="Calibri"/>
          <w:sz w:val="22"/>
          <w:szCs w:val="22"/>
        </w:rPr>
        <w:t xml:space="preserve"> </w:t>
      </w:r>
      <w:r w:rsidRPr="008B1EDC">
        <w:rPr>
          <w:rFonts w:ascii="Calibri" w:hAnsi="Calibri"/>
          <w:sz w:val="22"/>
          <w:szCs w:val="22"/>
        </w:rPr>
        <w:t>posiłki należy dostarczać na własny koszt w specjalistycznych termosach gwarantujących utrzymanie odpowiedniej temperatury oraz jakości przewożonych potraw. Temperatura dostarczanych posiłków gorących winna wynosić</w:t>
      </w:r>
      <w:r w:rsidR="00C2672E" w:rsidRPr="008B1EDC">
        <w:rPr>
          <w:rFonts w:ascii="Calibri" w:hAnsi="Calibri"/>
          <w:sz w:val="22"/>
          <w:szCs w:val="22"/>
        </w:rPr>
        <w:t xml:space="preserve"> 75</w:t>
      </w:r>
      <w:bookmarkStart w:id="11" w:name="_Hlk150342673"/>
      <w:bookmarkStart w:id="12" w:name="_Hlk150342789"/>
      <w:r w:rsidRPr="008B1EDC">
        <w:rPr>
          <w:rFonts w:ascii="Calibri" w:hAnsi="Calibri"/>
          <w:sz w:val="22"/>
          <w:szCs w:val="22"/>
          <w:vertAlign w:val="superscript"/>
        </w:rPr>
        <w:t>0</w:t>
      </w:r>
      <w:bookmarkEnd w:id="11"/>
      <w:r w:rsidRPr="008B1EDC">
        <w:rPr>
          <w:rFonts w:ascii="Calibri" w:hAnsi="Calibri"/>
          <w:sz w:val="22"/>
          <w:szCs w:val="22"/>
        </w:rPr>
        <w:t>C</w:t>
      </w:r>
      <w:bookmarkEnd w:id="12"/>
      <w:r w:rsidR="00506FCB" w:rsidRPr="008B1EDC">
        <w:rPr>
          <w:rFonts w:ascii="Calibri" w:hAnsi="Calibri"/>
          <w:sz w:val="22"/>
          <w:szCs w:val="22"/>
        </w:rPr>
        <w:t xml:space="preserve"> -zupa. Drugie danie 65</w:t>
      </w:r>
      <w:r w:rsidR="00506FCB" w:rsidRPr="008B1EDC">
        <w:rPr>
          <w:rFonts w:ascii="Calibri" w:hAnsi="Calibri"/>
          <w:sz w:val="22"/>
          <w:szCs w:val="22"/>
          <w:vertAlign w:val="superscript"/>
        </w:rPr>
        <w:t>0</w:t>
      </w:r>
      <w:r w:rsidR="00506FCB" w:rsidRPr="008B1EDC">
        <w:rPr>
          <w:rFonts w:ascii="Calibri" w:hAnsi="Calibri"/>
          <w:sz w:val="22"/>
          <w:szCs w:val="22"/>
        </w:rPr>
        <w:t>C</w:t>
      </w:r>
      <w:r w:rsidR="00506FCB" w:rsidRPr="008B1EDC">
        <w:rPr>
          <w:rFonts w:ascii="Calibri" w:hAnsi="Calibri"/>
          <w:sz w:val="22"/>
          <w:szCs w:val="22"/>
          <w:vertAlign w:val="superscript"/>
        </w:rPr>
        <w:t xml:space="preserve">,, </w:t>
      </w:r>
      <w:r w:rsidR="00506FCB" w:rsidRPr="008B1EDC">
        <w:rPr>
          <w:rFonts w:ascii="Calibri" w:hAnsi="Calibri"/>
          <w:sz w:val="22"/>
          <w:szCs w:val="22"/>
        </w:rPr>
        <w:t>Płyny 80</w:t>
      </w:r>
      <w:r w:rsidR="00506FCB" w:rsidRPr="008B1EDC">
        <w:rPr>
          <w:rFonts w:ascii="Calibri" w:hAnsi="Calibri"/>
          <w:sz w:val="22"/>
          <w:szCs w:val="22"/>
          <w:vertAlign w:val="superscript"/>
        </w:rPr>
        <w:t xml:space="preserve"> 0</w:t>
      </w:r>
      <w:r w:rsidR="00506FCB" w:rsidRPr="008B1EDC">
        <w:rPr>
          <w:rFonts w:ascii="Calibri" w:hAnsi="Calibri"/>
          <w:sz w:val="22"/>
          <w:szCs w:val="22"/>
        </w:rPr>
        <w:t xml:space="preserve">C </w:t>
      </w:r>
      <w:r w:rsidRPr="008B1EDC">
        <w:rPr>
          <w:rFonts w:ascii="Calibri" w:hAnsi="Calibri"/>
          <w:sz w:val="22"/>
          <w:szCs w:val="22"/>
        </w:rPr>
        <w:t>Pojemniki, termosy muszą być zamykane szczelnie, tak aby podczas transportu posiłki w formie płynnej nie uległy rozlaniu.</w:t>
      </w:r>
    </w:p>
    <w:p w14:paraId="48E43093" w14:textId="661C478A" w:rsidR="00EA3EFC" w:rsidRPr="008B1EDC" w:rsidRDefault="00EA3EFC" w:rsidP="00EA3EFC">
      <w:pPr>
        <w:pStyle w:val="Tekstpodstawowy"/>
        <w:tabs>
          <w:tab w:val="left" w:pos="284"/>
        </w:tabs>
        <w:spacing w:after="0" w:line="276" w:lineRule="auto"/>
        <w:jc w:val="both"/>
        <w:rPr>
          <w:rFonts w:ascii="Calibri" w:hAnsi="Calibri"/>
          <w:sz w:val="22"/>
          <w:szCs w:val="22"/>
        </w:rPr>
      </w:pPr>
      <w:r w:rsidRPr="008B1EDC">
        <w:rPr>
          <w:rFonts w:ascii="Calibri" w:hAnsi="Calibri"/>
          <w:b/>
          <w:bCs/>
          <w:sz w:val="22"/>
          <w:szCs w:val="22"/>
        </w:rPr>
        <w:t>13</w:t>
      </w:r>
      <w:r w:rsidRPr="008B1EDC">
        <w:rPr>
          <w:rFonts w:ascii="Calibri" w:hAnsi="Calibri"/>
          <w:sz w:val="22"/>
          <w:szCs w:val="22"/>
        </w:rPr>
        <w:t>)</w:t>
      </w:r>
      <w:r w:rsidR="00C2672E" w:rsidRPr="008B1EDC">
        <w:rPr>
          <w:rFonts w:ascii="Calibri" w:hAnsi="Calibri"/>
          <w:sz w:val="22"/>
          <w:szCs w:val="22"/>
        </w:rPr>
        <w:t xml:space="preserve"> </w:t>
      </w:r>
      <w:r w:rsidRPr="008B1EDC">
        <w:rPr>
          <w:rFonts w:ascii="Calibri" w:hAnsi="Calibri"/>
          <w:sz w:val="22"/>
          <w:szCs w:val="22"/>
        </w:rPr>
        <w:t xml:space="preserve"> mycie i wyparzanie naczyń - termosów odbywać się będzie na koszt i przez Wykonawcę poza siedzibą Zamawiającego.</w:t>
      </w:r>
    </w:p>
    <w:p w14:paraId="7528483F" w14:textId="77777777" w:rsidR="00EA3EFC" w:rsidRPr="008B1EDC" w:rsidRDefault="00EA3EFC" w:rsidP="00EA3EFC">
      <w:pPr>
        <w:pStyle w:val="Tekstpodstawowy"/>
        <w:tabs>
          <w:tab w:val="left" w:pos="284"/>
        </w:tabs>
        <w:spacing w:after="0" w:line="276" w:lineRule="auto"/>
        <w:jc w:val="both"/>
        <w:rPr>
          <w:rFonts w:ascii="Calibri" w:hAnsi="Calibri"/>
          <w:sz w:val="22"/>
          <w:szCs w:val="22"/>
        </w:rPr>
      </w:pPr>
      <w:r w:rsidRPr="008B1EDC">
        <w:rPr>
          <w:rFonts w:ascii="Calibri" w:hAnsi="Calibri"/>
          <w:b/>
          <w:bCs/>
          <w:sz w:val="22"/>
          <w:szCs w:val="22"/>
        </w:rPr>
        <w:t>14</w:t>
      </w:r>
      <w:r w:rsidRPr="008B1EDC">
        <w:rPr>
          <w:rFonts w:ascii="Calibri" w:hAnsi="Calibri"/>
          <w:sz w:val="22"/>
          <w:szCs w:val="22"/>
        </w:rPr>
        <w:t>) każdego dnia po zakończeniu wydawania posiłków Wykonawca odbierze odpady pokonsumpcyjne  i utylizuje je zgodnie z obowiązującymi przepisami.</w:t>
      </w:r>
    </w:p>
    <w:p w14:paraId="256898B7" w14:textId="77777777" w:rsidR="00EA3EFC" w:rsidRPr="008B1EDC" w:rsidRDefault="00EA3EFC" w:rsidP="00EA3EFC">
      <w:pPr>
        <w:pStyle w:val="Tekstpodstawowy"/>
        <w:tabs>
          <w:tab w:val="left" w:pos="284"/>
        </w:tabs>
        <w:spacing w:after="0" w:line="276" w:lineRule="auto"/>
        <w:jc w:val="both"/>
        <w:rPr>
          <w:rFonts w:ascii="Calibri" w:hAnsi="Calibri"/>
          <w:sz w:val="22"/>
          <w:szCs w:val="22"/>
        </w:rPr>
      </w:pPr>
      <w:r w:rsidRPr="008B1EDC">
        <w:rPr>
          <w:rFonts w:ascii="Calibri" w:hAnsi="Calibri"/>
          <w:b/>
          <w:bCs/>
          <w:sz w:val="22"/>
          <w:szCs w:val="22"/>
        </w:rPr>
        <w:t>15</w:t>
      </w:r>
      <w:r w:rsidRPr="008B1EDC">
        <w:rPr>
          <w:rFonts w:ascii="Calibri" w:hAnsi="Calibri"/>
          <w:sz w:val="22"/>
          <w:szCs w:val="22"/>
        </w:rPr>
        <w:t>) wykonawca zobowiązany jest dostarczyć dokumentację potwierdzającą ilość dostarczonych posiłków każdego dnia oraz przy miesięcznym rozliczeniu.</w:t>
      </w:r>
    </w:p>
    <w:p w14:paraId="38B779D3" w14:textId="65F15FE5" w:rsidR="00EA3EFC" w:rsidRPr="008B1EDC" w:rsidRDefault="00EA3EFC" w:rsidP="00EA3EFC">
      <w:pPr>
        <w:pStyle w:val="Tekstpodstawowy"/>
        <w:tabs>
          <w:tab w:val="left" w:pos="284"/>
        </w:tabs>
        <w:spacing w:after="0" w:line="276" w:lineRule="auto"/>
        <w:jc w:val="both"/>
        <w:rPr>
          <w:rFonts w:ascii="Calibri" w:hAnsi="Calibri"/>
          <w:sz w:val="22"/>
          <w:szCs w:val="22"/>
        </w:rPr>
      </w:pPr>
      <w:r w:rsidRPr="008B1EDC">
        <w:rPr>
          <w:rFonts w:ascii="Calibri" w:hAnsi="Calibri"/>
          <w:b/>
          <w:bCs/>
          <w:sz w:val="22"/>
          <w:szCs w:val="22"/>
        </w:rPr>
        <w:t>16</w:t>
      </w:r>
      <w:r w:rsidRPr="008B1EDC">
        <w:rPr>
          <w:rFonts w:ascii="Calibri" w:hAnsi="Calibri"/>
          <w:sz w:val="22"/>
          <w:szCs w:val="22"/>
        </w:rPr>
        <w:t xml:space="preserve">) </w:t>
      </w:r>
      <w:bookmarkStart w:id="13" w:name="_Hlk530566326"/>
      <w:r w:rsidR="00C2672E" w:rsidRPr="008B1EDC">
        <w:rPr>
          <w:rFonts w:ascii="Calibri" w:hAnsi="Calibri"/>
          <w:sz w:val="22"/>
          <w:szCs w:val="22"/>
        </w:rPr>
        <w:t xml:space="preserve"> </w:t>
      </w:r>
      <w:r w:rsidRPr="008B1EDC">
        <w:rPr>
          <w:rFonts w:ascii="Calibri" w:hAnsi="Calibri"/>
          <w:sz w:val="22"/>
          <w:szCs w:val="22"/>
        </w:rPr>
        <w:t>w ramach nadzoru nad jakością świadczonych usług, Zamawiający zastrzega sobie prawo do oceny posiłków, poprzez dokonywanie sporadycznych, szczątkowych degustacji dostarczanych do przedszkola dań w celu zbadania kaloryczności posiłku, zawartości białka, węglowodanów itd. Wnioski wynikające z  degustacji będą wiążące dla Wykonawcy.</w:t>
      </w:r>
    </w:p>
    <w:bookmarkEnd w:id="13"/>
    <w:p w14:paraId="71C96938" w14:textId="0FCF3717" w:rsidR="00EA3EFC" w:rsidRPr="00CC1C56" w:rsidRDefault="00EA3EFC" w:rsidP="00EA3EFC">
      <w:pPr>
        <w:pStyle w:val="Tekstpodstawowy"/>
        <w:tabs>
          <w:tab w:val="left" w:pos="284"/>
        </w:tabs>
        <w:spacing w:after="0" w:line="276" w:lineRule="auto"/>
        <w:jc w:val="both"/>
        <w:rPr>
          <w:rFonts w:ascii="Calibri" w:hAnsi="Calibri"/>
        </w:rPr>
      </w:pPr>
      <w:r w:rsidRPr="003669B8">
        <w:rPr>
          <w:rFonts w:ascii="Calibri" w:hAnsi="Calibri"/>
          <w:b/>
          <w:bCs/>
        </w:rPr>
        <w:t>17</w:t>
      </w:r>
      <w:r w:rsidRPr="00CC1C56">
        <w:rPr>
          <w:rFonts w:ascii="Calibri" w:hAnsi="Calibri"/>
        </w:rPr>
        <w:t xml:space="preserve">) reklamacje jakościowe dotyczące serwowanych posiłków zgłaszane będą w drodze bezpośredniej komunikacji pisemnej lub telefonicznej przez Dyrektora Zespołu </w:t>
      </w:r>
      <w:proofErr w:type="spellStart"/>
      <w:r w:rsidRPr="00CC1C56">
        <w:rPr>
          <w:rFonts w:ascii="Calibri" w:hAnsi="Calibri"/>
        </w:rPr>
        <w:t>Szkolno</w:t>
      </w:r>
      <w:proofErr w:type="spellEnd"/>
      <w:r w:rsidRPr="00CC1C56">
        <w:rPr>
          <w:rFonts w:ascii="Calibri" w:hAnsi="Calibri"/>
        </w:rPr>
        <w:t xml:space="preserve"> - Przedszkolnego w </w:t>
      </w:r>
      <w:r w:rsidR="00AE5571">
        <w:rPr>
          <w:rFonts w:ascii="Calibri" w:hAnsi="Calibri"/>
        </w:rPr>
        <w:t>Cerekwicy</w:t>
      </w:r>
      <w:r w:rsidRPr="00CC1C56">
        <w:rPr>
          <w:rFonts w:ascii="Calibri" w:hAnsi="Calibri"/>
        </w:rPr>
        <w:t>.</w:t>
      </w:r>
    </w:p>
    <w:p w14:paraId="56D673D1" w14:textId="77777777" w:rsidR="00EA3EFC" w:rsidRDefault="00EA3EFC" w:rsidP="00EA3EFC">
      <w:pPr>
        <w:pStyle w:val="Tekstpodstawowy"/>
        <w:tabs>
          <w:tab w:val="left" w:pos="284"/>
        </w:tabs>
        <w:spacing w:after="0" w:line="276" w:lineRule="auto"/>
        <w:jc w:val="both"/>
        <w:rPr>
          <w:rFonts w:ascii="Calibri" w:hAnsi="Calibri"/>
        </w:rPr>
      </w:pPr>
      <w:r w:rsidRPr="003669B8">
        <w:rPr>
          <w:rFonts w:ascii="Calibri" w:hAnsi="Calibri"/>
          <w:b/>
          <w:bCs/>
        </w:rPr>
        <w:t>18</w:t>
      </w:r>
      <w:r w:rsidRPr="00CC1C56">
        <w:rPr>
          <w:rFonts w:ascii="Calibri" w:hAnsi="Calibri"/>
        </w:rPr>
        <w:t>)  Wykonawca jest zobowiązany do wyznaczenia stałego przedstawiciela odpowiedzialnego za kontakt z Zamawiającym.</w:t>
      </w:r>
    </w:p>
    <w:p w14:paraId="7C25F71B" w14:textId="77777777" w:rsidR="00EA3EFC" w:rsidRDefault="00EA3EFC" w:rsidP="00EA3EFC">
      <w:pPr>
        <w:pStyle w:val="Tekstpodstawowy"/>
        <w:tabs>
          <w:tab w:val="left" w:pos="284"/>
        </w:tabs>
        <w:spacing w:after="0" w:line="276" w:lineRule="auto"/>
        <w:jc w:val="both"/>
        <w:rPr>
          <w:rFonts w:ascii="Calibri" w:hAnsi="Calibri"/>
        </w:rPr>
      </w:pPr>
      <w:r w:rsidRPr="003669B8">
        <w:rPr>
          <w:rFonts w:ascii="Calibri" w:hAnsi="Calibri"/>
          <w:b/>
          <w:bCs/>
        </w:rPr>
        <w:lastRenderedPageBreak/>
        <w:t>19</w:t>
      </w:r>
      <w:r>
        <w:rPr>
          <w:rFonts w:ascii="Calibri" w:hAnsi="Calibri"/>
        </w:rPr>
        <w:t xml:space="preserve">) </w:t>
      </w:r>
      <w:r w:rsidRPr="00616DBF">
        <w:rPr>
          <w:rFonts w:ascii="Calibri" w:hAnsi="Calibri"/>
        </w:rPr>
        <w:t>Personel Wykonawcy musi posiadać aktualne badania, posiadać  ważne książeczki badań do celów sanitarno-epidemiologicznych oraz odpowiednie przygotowanie.</w:t>
      </w:r>
    </w:p>
    <w:p w14:paraId="2B34E9EF" w14:textId="052E0EA0" w:rsidR="00523700" w:rsidRPr="00616DBF" w:rsidRDefault="00523700" w:rsidP="00EA3EFC">
      <w:pPr>
        <w:pStyle w:val="Tekstpodstawowy"/>
        <w:tabs>
          <w:tab w:val="left" w:pos="284"/>
        </w:tabs>
        <w:spacing w:after="0" w:line="276" w:lineRule="auto"/>
        <w:jc w:val="both"/>
        <w:rPr>
          <w:rFonts w:ascii="Calibri" w:hAnsi="Calibri"/>
        </w:rPr>
      </w:pPr>
      <w:r w:rsidRPr="003669B8">
        <w:rPr>
          <w:rFonts w:ascii="Calibri" w:hAnsi="Calibri"/>
          <w:b/>
          <w:bCs/>
        </w:rPr>
        <w:t>20</w:t>
      </w:r>
      <w:r>
        <w:rPr>
          <w:rFonts w:ascii="Calibri" w:hAnsi="Calibri"/>
        </w:rPr>
        <w:t>) Wykonawca ponosi odpowiedzialność prawną za żywienie dzieci przed Powiatowym Państwowym Inspektorem Sanitarnym.</w:t>
      </w:r>
    </w:p>
    <w:p w14:paraId="5785D35F" w14:textId="77777777" w:rsidR="00EA3EFC" w:rsidRPr="00CC1C56" w:rsidRDefault="00EA3EFC" w:rsidP="00EA3EFC">
      <w:pPr>
        <w:pStyle w:val="Tekstpodstawowy"/>
        <w:tabs>
          <w:tab w:val="left" w:pos="284"/>
        </w:tabs>
        <w:spacing w:after="0" w:line="276" w:lineRule="auto"/>
        <w:jc w:val="both"/>
        <w:rPr>
          <w:rFonts w:ascii="Calibri" w:hAnsi="Calibri"/>
        </w:rPr>
      </w:pPr>
      <w:r>
        <w:rPr>
          <w:rFonts w:ascii="Calibri" w:hAnsi="Calibri"/>
        </w:rPr>
        <w:br/>
      </w:r>
      <w:r w:rsidRPr="00CC1C56">
        <w:rPr>
          <w:rFonts w:ascii="Calibri" w:hAnsi="Calibri"/>
        </w:rPr>
        <w:t>Kod CPV:   55.52.00.00 - 1  - usługi dostarczania posiłków</w:t>
      </w:r>
    </w:p>
    <w:p w14:paraId="69956AB0" w14:textId="77777777" w:rsidR="000B3E36" w:rsidRDefault="00EA3EFC" w:rsidP="00EA3EFC">
      <w:pPr>
        <w:pStyle w:val="Tekstpodstawowy"/>
        <w:tabs>
          <w:tab w:val="left" w:pos="284"/>
        </w:tabs>
        <w:spacing w:after="0" w:line="276" w:lineRule="auto"/>
        <w:jc w:val="both"/>
        <w:rPr>
          <w:rFonts w:ascii="Calibri" w:hAnsi="Calibri"/>
        </w:rPr>
      </w:pPr>
      <w:r w:rsidRPr="00CC1C56">
        <w:rPr>
          <w:rFonts w:ascii="Calibri" w:hAnsi="Calibri"/>
        </w:rPr>
        <w:t xml:space="preserve">                   55.32.10.00 - 6 – usługi przygotowania posiłków</w:t>
      </w:r>
    </w:p>
    <w:p w14:paraId="440ADA6C" w14:textId="242AD34E" w:rsidR="00EA3EFC" w:rsidRPr="00CC1C56" w:rsidRDefault="00EA3EFC" w:rsidP="00EA3EFC">
      <w:pPr>
        <w:pStyle w:val="Tekstpodstawowy"/>
        <w:tabs>
          <w:tab w:val="left" w:pos="284"/>
        </w:tabs>
        <w:spacing w:after="0" w:line="276" w:lineRule="auto"/>
        <w:jc w:val="both"/>
        <w:rPr>
          <w:rFonts w:ascii="Calibri" w:hAnsi="Calibri"/>
        </w:rPr>
      </w:pPr>
    </w:p>
    <w:p w14:paraId="6F6A4530" w14:textId="0E1904DD" w:rsidR="00EA3EFC" w:rsidRDefault="00EA3EFC" w:rsidP="000B3E36">
      <w:pPr>
        <w:pStyle w:val="Tekstpodstawowy"/>
        <w:tabs>
          <w:tab w:val="left" w:pos="0"/>
        </w:tabs>
        <w:spacing w:after="0"/>
        <w:jc w:val="both"/>
        <w:rPr>
          <w:rFonts w:ascii="Calibri" w:hAnsi="Calibri"/>
        </w:rPr>
      </w:pPr>
      <w:r w:rsidRPr="003669B8">
        <w:rPr>
          <w:rFonts w:ascii="Calibri" w:hAnsi="Calibri"/>
          <w:b/>
          <w:bCs/>
        </w:rPr>
        <w:t>2</w:t>
      </w:r>
      <w:r w:rsidR="00523700" w:rsidRPr="003669B8">
        <w:rPr>
          <w:rFonts w:ascii="Calibri" w:hAnsi="Calibri"/>
          <w:b/>
          <w:bCs/>
        </w:rPr>
        <w:t>1.</w:t>
      </w:r>
      <w:r w:rsidRPr="003669B8">
        <w:rPr>
          <w:rFonts w:ascii="Calibri" w:hAnsi="Calibri"/>
          <w:b/>
          <w:bCs/>
        </w:rPr>
        <w:t>)</w:t>
      </w:r>
      <w:r>
        <w:rPr>
          <w:rFonts w:ascii="Calibri" w:hAnsi="Calibri"/>
        </w:rPr>
        <w:t xml:space="preserve"> </w:t>
      </w:r>
      <w:r w:rsidRPr="00A80EDB">
        <w:rPr>
          <w:rFonts w:ascii="Calibri" w:hAnsi="Calibri"/>
        </w:rPr>
        <w:t>Zamawiający</w:t>
      </w:r>
      <w:r>
        <w:rPr>
          <w:rFonts w:ascii="Calibri" w:hAnsi="Calibri"/>
        </w:rPr>
        <w:t xml:space="preserve"> </w:t>
      </w:r>
      <w:r w:rsidR="000D0E55">
        <w:rPr>
          <w:rFonts w:ascii="Calibri" w:hAnsi="Calibri"/>
        </w:rPr>
        <w:t xml:space="preserve"> </w:t>
      </w:r>
      <w:r w:rsidRPr="00A80EDB">
        <w:rPr>
          <w:rFonts w:ascii="Calibri" w:hAnsi="Calibri"/>
        </w:rPr>
        <w:t xml:space="preserve">wymaga zatrudnienia przez Wykonawcę </w:t>
      </w:r>
      <w:r>
        <w:rPr>
          <w:rFonts w:ascii="Calibri" w:hAnsi="Calibri"/>
        </w:rPr>
        <w:t xml:space="preserve">lub  podwykonawcę </w:t>
      </w:r>
      <w:r w:rsidRPr="00A80EDB">
        <w:rPr>
          <w:rFonts w:ascii="Calibri" w:hAnsi="Calibri"/>
        </w:rPr>
        <w:t>na podstawie umowy o pracę os</w:t>
      </w:r>
      <w:r>
        <w:rPr>
          <w:rFonts w:ascii="Calibri" w:hAnsi="Calibri"/>
        </w:rPr>
        <w:t>ób</w:t>
      </w:r>
      <w:r w:rsidRPr="00A80EDB">
        <w:rPr>
          <w:rFonts w:ascii="Calibri" w:hAnsi="Calibri"/>
        </w:rPr>
        <w:t xml:space="preserve"> wykonujących czynności przygotowania posiłków</w:t>
      </w:r>
      <w:r>
        <w:rPr>
          <w:rFonts w:ascii="Calibri" w:hAnsi="Calibri"/>
        </w:rPr>
        <w:t>, których wykonanie polega na wykonywaniu pracy w sposób określony a art. 22 par 1 ustawy z dnia 26 czerwca 1974r. -</w:t>
      </w:r>
      <w:r w:rsidR="000D0E55">
        <w:rPr>
          <w:rFonts w:ascii="Calibri" w:hAnsi="Calibri"/>
        </w:rPr>
        <w:t xml:space="preserve"> </w:t>
      </w:r>
      <w:r>
        <w:rPr>
          <w:rFonts w:ascii="Calibri" w:hAnsi="Calibri"/>
        </w:rPr>
        <w:t>kodeks pracy.</w:t>
      </w:r>
      <w:r w:rsidRPr="00A80EDB">
        <w:rPr>
          <w:rFonts w:ascii="Calibri" w:hAnsi="Calibri"/>
        </w:rPr>
        <w:t xml:space="preserve"> W trakcie realizacji zamówienia zamawiający uprawniony jest do wykonywania czynności kontrolnych wobec wykonawcy odnośnie spełniania przez wykonawcę wymogu zatrudnienia na podstawie umowy o pracę osób wykonujących wskazane wyżej czynności. Zamawiający uprawniony jest w szczególności do:</w:t>
      </w:r>
      <w:r w:rsidRPr="00A80EDB">
        <w:rPr>
          <w:rFonts w:ascii="Calibri" w:hAnsi="Calibri"/>
        </w:rPr>
        <w:br/>
      </w:r>
      <w:r>
        <w:rPr>
          <w:rFonts w:ascii="Calibri" w:hAnsi="Calibri"/>
        </w:rPr>
        <w:t xml:space="preserve">- </w:t>
      </w:r>
      <w:r w:rsidRPr="00A80EDB">
        <w:rPr>
          <w:rFonts w:ascii="Calibri" w:hAnsi="Calibri"/>
        </w:rPr>
        <w:t xml:space="preserve"> żądania oświadczeń i dokumentów w zakresie potwierdzenia spełniania ww. wymogów i dokonywania ich oceny,</w:t>
      </w:r>
    </w:p>
    <w:p w14:paraId="5ED7E26B" w14:textId="77777777" w:rsidR="00622ECA" w:rsidRDefault="00EA3EFC" w:rsidP="000B3E36">
      <w:pPr>
        <w:pStyle w:val="Tekstpodstawowy"/>
        <w:tabs>
          <w:tab w:val="left" w:pos="0"/>
        </w:tabs>
        <w:spacing w:after="0"/>
        <w:jc w:val="both"/>
        <w:rPr>
          <w:rFonts w:ascii="Calibri" w:hAnsi="Calibri"/>
        </w:rPr>
      </w:pPr>
      <w:r>
        <w:rPr>
          <w:rFonts w:ascii="Calibri" w:hAnsi="Calibri"/>
        </w:rPr>
        <w:t xml:space="preserve">- </w:t>
      </w:r>
      <w:r w:rsidRPr="00A80EDB">
        <w:rPr>
          <w:rFonts w:ascii="Calibri" w:hAnsi="Calibri"/>
        </w:rPr>
        <w:t xml:space="preserve"> żądania wyjaśnień w przypadku wątpliwości w zakresie potwierdzenia spełniania ww. wymogów.</w:t>
      </w:r>
      <w:r w:rsidRPr="00A80EDB">
        <w:rPr>
          <w:rFonts w:ascii="Calibri" w:hAnsi="Calibri"/>
        </w:rPr>
        <w:br/>
      </w:r>
      <w:r>
        <w:rPr>
          <w:rFonts w:ascii="Calibri" w:hAnsi="Calibri"/>
        </w:rPr>
        <w:t>- p</w:t>
      </w:r>
      <w:r w:rsidRPr="00A80EDB">
        <w:rPr>
          <w:rFonts w:ascii="Calibri" w:hAnsi="Calibri"/>
        </w:rPr>
        <w:t>rzeprowadzania kontroli na miejscu wykonywania świadczenia.</w:t>
      </w:r>
    </w:p>
    <w:p w14:paraId="5AED281D" w14:textId="1B15FC0A" w:rsidR="00EA3EFC" w:rsidRDefault="00EA3EFC" w:rsidP="00EA3EFC">
      <w:pPr>
        <w:pStyle w:val="Tekstpodstawowy"/>
        <w:tabs>
          <w:tab w:val="left" w:pos="0"/>
        </w:tabs>
        <w:spacing w:after="0" w:line="276" w:lineRule="auto"/>
        <w:jc w:val="both"/>
        <w:rPr>
          <w:rFonts w:ascii="Calibri" w:hAnsi="Calibri"/>
        </w:rPr>
      </w:pPr>
      <w:r w:rsidRPr="00A80EDB">
        <w:rPr>
          <w:rFonts w:ascii="Calibri" w:hAnsi="Calibri"/>
        </w:rPr>
        <w:t xml:space="preserve"> W trakcie realizacji zamówienia na każde wezwanie zamawiającego w wyznaczonym terminie wykonawca przedłoży zamawiającemu dowody w celu potwierdzenia spełnienia wymogu zatrudnienia na podstawie umowy o pracę przez wykonawcę osób wykonujących wskazane czynności w trakcie realizacji zamówienia:</w:t>
      </w:r>
    </w:p>
    <w:p w14:paraId="4F5C1042" w14:textId="202906F1" w:rsidR="0045658C" w:rsidRPr="0069492E" w:rsidRDefault="00EA3EFC" w:rsidP="000D0E55">
      <w:pPr>
        <w:pStyle w:val="Tekstpodstawowy"/>
        <w:tabs>
          <w:tab w:val="left" w:pos="0"/>
        </w:tabs>
        <w:spacing w:after="0" w:line="276" w:lineRule="auto"/>
        <w:jc w:val="both"/>
        <w:rPr>
          <w:rFonts w:asciiTheme="majorHAnsi" w:hAnsiTheme="majorHAnsi" w:cstheme="majorHAnsi"/>
          <w:bCs/>
        </w:rPr>
      </w:pPr>
      <w:r w:rsidRPr="00A80EDB">
        <w:rPr>
          <w:rFonts w:ascii="Calibri" w:hAnsi="Calibri"/>
        </w:rPr>
        <w:t>-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A80EDB">
        <w:rPr>
          <w:rFonts w:ascii="Calibri" w:hAnsi="Calibri"/>
        </w:rPr>
        <w:br/>
      </w:r>
      <w:bookmarkStart w:id="14" w:name="_Hlk66442564"/>
      <w:r w:rsidR="0069492E">
        <w:rPr>
          <w:rFonts w:asciiTheme="majorHAnsi" w:hAnsiTheme="majorHAnsi" w:cstheme="majorHAnsi"/>
        </w:rPr>
        <w:t>3.</w:t>
      </w:r>
      <w:r w:rsidR="006820FD">
        <w:rPr>
          <w:rFonts w:asciiTheme="majorHAnsi" w:hAnsiTheme="majorHAnsi" w:cstheme="majorHAnsi"/>
        </w:rPr>
        <w:t xml:space="preserve">  </w:t>
      </w:r>
      <w:r w:rsidR="00FC4AB9" w:rsidRPr="0069492E">
        <w:rPr>
          <w:rFonts w:asciiTheme="majorHAnsi" w:hAnsiTheme="majorHAnsi" w:cstheme="majorHAnsi"/>
        </w:rPr>
        <w:t xml:space="preserve">Zamawiający </w:t>
      </w:r>
      <w:r w:rsidR="005422A4" w:rsidRPr="0069492E">
        <w:rPr>
          <w:rFonts w:asciiTheme="majorHAnsi" w:hAnsiTheme="majorHAnsi" w:cstheme="majorHAnsi"/>
        </w:rPr>
        <w:t xml:space="preserve">nie </w:t>
      </w:r>
      <w:r w:rsidR="00FC4AB9" w:rsidRPr="0069492E">
        <w:rPr>
          <w:rFonts w:asciiTheme="majorHAnsi" w:hAnsiTheme="majorHAnsi" w:cstheme="majorHAnsi"/>
        </w:rPr>
        <w:t xml:space="preserve">dopuszcza </w:t>
      </w:r>
      <w:r w:rsidR="005422A4" w:rsidRPr="0069492E">
        <w:rPr>
          <w:rFonts w:asciiTheme="majorHAnsi" w:hAnsiTheme="majorHAnsi" w:cstheme="majorHAnsi"/>
        </w:rPr>
        <w:t xml:space="preserve">możliwości składania </w:t>
      </w:r>
      <w:r w:rsidR="00FC4AB9" w:rsidRPr="0069492E">
        <w:rPr>
          <w:rFonts w:asciiTheme="majorHAnsi" w:hAnsiTheme="majorHAnsi" w:cstheme="majorHAnsi"/>
        </w:rPr>
        <w:t>ofert częściowych</w:t>
      </w:r>
      <w:r w:rsidR="00096B30" w:rsidRPr="0069492E">
        <w:rPr>
          <w:rFonts w:asciiTheme="majorHAnsi" w:hAnsiTheme="majorHAnsi" w:cstheme="majorHAnsi"/>
        </w:rPr>
        <w:t xml:space="preserve">. </w:t>
      </w:r>
    </w:p>
    <w:bookmarkEnd w:id="10"/>
    <w:bookmarkEnd w:id="14"/>
    <w:p w14:paraId="00000075" w14:textId="74D6B840" w:rsidR="001C5D72" w:rsidRPr="00326F74" w:rsidRDefault="0069492E" w:rsidP="00326F74">
      <w:pPr>
        <w:spacing w:line="319" w:lineRule="auto"/>
        <w:jc w:val="both"/>
        <w:rPr>
          <w:rFonts w:asciiTheme="majorHAnsi" w:hAnsiTheme="majorHAnsi" w:cstheme="majorHAnsi"/>
        </w:rPr>
      </w:pPr>
      <w:r w:rsidRPr="0069492E">
        <w:rPr>
          <w:rFonts w:asciiTheme="majorHAnsi" w:hAnsiTheme="majorHAnsi" w:cstheme="majorHAnsi"/>
        </w:rPr>
        <w:t>4</w:t>
      </w:r>
      <w:r w:rsidR="00326F74" w:rsidRPr="0069492E">
        <w:rPr>
          <w:rFonts w:asciiTheme="majorHAnsi" w:hAnsiTheme="majorHAnsi" w:cstheme="majorHAnsi"/>
        </w:rPr>
        <w:t>.</w:t>
      </w:r>
      <w:r w:rsidR="00EB584B">
        <w:rPr>
          <w:rFonts w:asciiTheme="majorHAnsi" w:hAnsiTheme="majorHAnsi" w:cstheme="majorHAnsi"/>
        </w:rPr>
        <w:t xml:space="preserve"> </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0D965E0A" w:rsidR="001C5D72" w:rsidRPr="00326F74" w:rsidRDefault="00FC4AB9" w:rsidP="001904E0">
      <w:pPr>
        <w:pStyle w:val="Akapitzlist"/>
        <w:numPr>
          <w:ilvl w:val="0"/>
          <w:numId w:val="26"/>
        </w:numPr>
        <w:tabs>
          <w:tab w:val="left" w:pos="284"/>
        </w:tabs>
        <w:spacing w:line="319" w:lineRule="auto"/>
        <w:ind w:hanging="720"/>
        <w:jc w:val="both"/>
        <w:rPr>
          <w:rFonts w:asciiTheme="majorHAnsi" w:hAnsiTheme="majorHAnsi" w:cstheme="majorHAnsi"/>
        </w:rPr>
      </w:pPr>
      <w:r w:rsidRPr="00326F74">
        <w:rPr>
          <w:rFonts w:asciiTheme="majorHAnsi" w:hAnsiTheme="majorHAnsi" w:cstheme="majorHAnsi"/>
        </w:rPr>
        <w:t>Zamawiający nie przewiduje udzielania zamówień, o których mowa w art. 214 ust. 1 pkt 7</w:t>
      </w:r>
      <w:r w:rsidR="00096B30" w:rsidRPr="00326F74">
        <w:rPr>
          <w:rFonts w:asciiTheme="majorHAnsi" w:hAnsiTheme="majorHAnsi" w:cstheme="majorHAnsi"/>
        </w:rPr>
        <w:t>.</w:t>
      </w:r>
    </w:p>
    <w:p w14:paraId="00000078" w14:textId="6A82262E"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5" w:name="_Toc65495850"/>
      <w:r w:rsidRPr="0039496C">
        <w:rPr>
          <w:rFonts w:asciiTheme="majorHAnsi" w:hAnsiTheme="majorHAnsi" w:cstheme="majorHAnsi"/>
          <w:b/>
          <w:bCs/>
          <w:sz w:val="24"/>
          <w:szCs w:val="24"/>
        </w:rPr>
        <w:t>V. WIZJA LOKALNA</w:t>
      </w:r>
      <w:bookmarkEnd w:id="15"/>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5DD02FA5" w:rsidR="001C5D72" w:rsidRPr="0039496C" w:rsidRDefault="00FB5323" w:rsidP="00881111">
      <w:pPr>
        <w:pStyle w:val="Nagwek2"/>
        <w:spacing w:before="0" w:after="0" w:line="319" w:lineRule="auto"/>
        <w:rPr>
          <w:rFonts w:asciiTheme="majorHAnsi" w:hAnsiTheme="majorHAnsi" w:cstheme="majorHAnsi"/>
          <w:b/>
          <w:bCs/>
          <w:sz w:val="24"/>
          <w:szCs w:val="24"/>
        </w:rPr>
      </w:pPr>
      <w:bookmarkStart w:id="16"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6"/>
      <w:r w:rsidR="00EF76F4">
        <w:rPr>
          <w:rFonts w:asciiTheme="majorHAnsi" w:hAnsiTheme="majorHAnsi" w:cstheme="majorHAnsi"/>
          <w:b/>
          <w:bCs/>
          <w:sz w:val="24"/>
          <w:szCs w:val="24"/>
        </w:rPr>
        <w:br/>
      </w:r>
    </w:p>
    <w:p w14:paraId="0000007C" w14:textId="44C7BEBC"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lastRenderedPageBreak/>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0000007E" w14:textId="1D17AE1A" w:rsidR="001C5D72" w:rsidRPr="00EF76F4" w:rsidRDefault="00FC4AB9" w:rsidP="001904E0">
      <w:pPr>
        <w:pStyle w:val="Akapitzlist"/>
        <w:numPr>
          <w:ilvl w:val="0"/>
          <w:numId w:val="6"/>
        </w:numPr>
        <w:spacing w:line="319" w:lineRule="auto"/>
        <w:jc w:val="both"/>
        <w:rPr>
          <w:rFonts w:asciiTheme="majorHAnsi" w:hAnsiTheme="majorHAnsi" w:cstheme="majorHAnsi"/>
        </w:rPr>
      </w:pPr>
      <w:r w:rsidRPr="00EF76F4">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p>
    <w:p w14:paraId="00000080" w14:textId="5CDA6C63" w:rsidR="001C5D72" w:rsidRPr="00C43A7C" w:rsidRDefault="00D25206" w:rsidP="00A258D6">
      <w:pPr>
        <w:pStyle w:val="Nagwek2"/>
        <w:spacing w:before="0" w:after="0" w:line="240" w:lineRule="auto"/>
        <w:rPr>
          <w:rFonts w:asciiTheme="majorHAnsi" w:hAnsiTheme="majorHAnsi" w:cstheme="majorHAnsi"/>
          <w:sz w:val="24"/>
          <w:szCs w:val="24"/>
        </w:rPr>
      </w:pPr>
      <w:bookmarkStart w:id="17" w:name="_Toc65495852"/>
      <w:r w:rsidRPr="00273251">
        <w:rPr>
          <w:rFonts w:asciiTheme="majorHAnsi" w:hAnsiTheme="majorHAnsi" w:cstheme="majorHAnsi"/>
          <w:b/>
          <w:bCs/>
          <w:sz w:val="24"/>
          <w:szCs w:val="24"/>
        </w:rPr>
        <w:t>VII. TERMIN WYKONANIA ZAMÓWIENIA</w:t>
      </w:r>
      <w:bookmarkEnd w:id="17"/>
      <w:r w:rsidRPr="00273251">
        <w:rPr>
          <w:rFonts w:asciiTheme="majorHAnsi" w:hAnsiTheme="majorHAnsi" w:cstheme="majorHAnsi"/>
          <w:b/>
          <w:bCs/>
          <w:sz w:val="24"/>
          <w:szCs w:val="24"/>
        </w:rPr>
        <w:t>:</w:t>
      </w:r>
      <w:r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0D0E55">
        <w:rPr>
          <w:rFonts w:asciiTheme="majorHAnsi" w:hAnsiTheme="majorHAnsi" w:cstheme="majorHAnsi"/>
          <w:sz w:val="24"/>
          <w:szCs w:val="24"/>
        </w:rPr>
        <w:t xml:space="preserve"> </w:t>
      </w:r>
      <w:r w:rsidR="00AE5571">
        <w:rPr>
          <w:rFonts w:asciiTheme="majorHAnsi" w:hAnsiTheme="majorHAnsi" w:cstheme="majorHAnsi"/>
          <w:sz w:val="24"/>
          <w:szCs w:val="24"/>
        </w:rPr>
        <w:t>Od</w:t>
      </w:r>
      <w:r w:rsidR="000D0E55" w:rsidRPr="000D0E55">
        <w:rPr>
          <w:rFonts w:asciiTheme="majorHAnsi" w:hAnsiTheme="majorHAnsi" w:cstheme="majorHAnsi"/>
          <w:sz w:val="22"/>
          <w:szCs w:val="22"/>
        </w:rPr>
        <w:t xml:space="preserve">  0</w:t>
      </w:r>
      <w:r w:rsidR="00AE5571">
        <w:rPr>
          <w:rFonts w:asciiTheme="majorHAnsi" w:hAnsiTheme="majorHAnsi" w:cstheme="majorHAnsi"/>
          <w:sz w:val="22"/>
          <w:szCs w:val="22"/>
        </w:rPr>
        <w:t>2</w:t>
      </w:r>
      <w:r w:rsidR="000D0E55" w:rsidRPr="000D0E55">
        <w:rPr>
          <w:rFonts w:asciiTheme="majorHAnsi" w:hAnsiTheme="majorHAnsi" w:cstheme="majorHAnsi"/>
          <w:sz w:val="22"/>
          <w:szCs w:val="22"/>
        </w:rPr>
        <w:t>.0</w:t>
      </w:r>
      <w:r w:rsidR="00AE5571">
        <w:rPr>
          <w:rFonts w:asciiTheme="majorHAnsi" w:hAnsiTheme="majorHAnsi" w:cstheme="majorHAnsi"/>
          <w:sz w:val="22"/>
          <w:szCs w:val="22"/>
        </w:rPr>
        <w:t>1</w:t>
      </w:r>
      <w:r w:rsidR="000D0E55" w:rsidRPr="000D0E55">
        <w:rPr>
          <w:rFonts w:asciiTheme="majorHAnsi" w:hAnsiTheme="majorHAnsi" w:cstheme="majorHAnsi"/>
          <w:sz w:val="22"/>
          <w:szCs w:val="22"/>
        </w:rPr>
        <w:t>.202</w:t>
      </w:r>
      <w:r w:rsidR="00AE5571">
        <w:rPr>
          <w:rFonts w:asciiTheme="majorHAnsi" w:hAnsiTheme="majorHAnsi" w:cstheme="majorHAnsi"/>
          <w:sz w:val="22"/>
          <w:szCs w:val="22"/>
        </w:rPr>
        <w:t>4 -</w:t>
      </w:r>
      <w:r w:rsidR="000D0E55" w:rsidRPr="000D0E55">
        <w:rPr>
          <w:rFonts w:asciiTheme="majorHAnsi" w:hAnsiTheme="majorHAnsi" w:cstheme="majorHAnsi"/>
          <w:sz w:val="22"/>
          <w:szCs w:val="22"/>
        </w:rPr>
        <w:t xml:space="preserve"> 31.12.202</w:t>
      </w:r>
      <w:r w:rsidR="00AE5571">
        <w:rPr>
          <w:rFonts w:asciiTheme="majorHAnsi" w:hAnsiTheme="majorHAnsi" w:cstheme="majorHAnsi"/>
          <w:sz w:val="22"/>
          <w:szCs w:val="22"/>
        </w:rPr>
        <w:t>4</w:t>
      </w:r>
      <w:r w:rsidR="000D0E55" w:rsidRPr="000D0E55">
        <w:rPr>
          <w:rFonts w:asciiTheme="majorHAnsi" w:hAnsiTheme="majorHAnsi" w:cstheme="majorHAnsi"/>
          <w:sz w:val="22"/>
          <w:szCs w:val="22"/>
        </w:rPr>
        <w:t xml:space="preserve"> roku.</w:t>
      </w:r>
    </w:p>
    <w:p w14:paraId="4460E370" w14:textId="77777777" w:rsidR="006B40FC" w:rsidRPr="00A258D6" w:rsidRDefault="006B40FC" w:rsidP="006B6890">
      <w:pPr>
        <w:spacing w:line="319" w:lineRule="auto"/>
        <w:jc w:val="both"/>
        <w:rPr>
          <w:rFonts w:asciiTheme="majorHAnsi" w:hAnsiTheme="majorHAnsi" w:cstheme="majorHAnsi"/>
        </w:rPr>
      </w:pPr>
    </w:p>
    <w:p w14:paraId="506EFDBB" w14:textId="77777777" w:rsidR="00E27069" w:rsidRDefault="00273251" w:rsidP="000D0E55">
      <w:pPr>
        <w:pStyle w:val="Stopka"/>
        <w:spacing w:line="360" w:lineRule="auto"/>
        <w:ind w:hanging="709"/>
        <w:rPr>
          <w:rFonts w:asciiTheme="majorHAnsi" w:hAnsiTheme="majorHAnsi" w:cstheme="majorHAnsi"/>
          <w:b/>
          <w:bCs/>
          <w:sz w:val="24"/>
          <w:szCs w:val="24"/>
        </w:rPr>
      </w:pPr>
      <w:bookmarkStart w:id="18" w:name="_Toc65495853"/>
      <w:r w:rsidRPr="00273251">
        <w:rPr>
          <w:rFonts w:asciiTheme="majorHAnsi" w:hAnsiTheme="majorHAnsi" w:cstheme="majorHAnsi"/>
          <w:b/>
          <w:bCs/>
          <w:sz w:val="24"/>
          <w:szCs w:val="24"/>
        </w:rPr>
        <w:t>VIII. WARUNKI UDZIAŁU W POSTĘPOWANIU</w:t>
      </w:r>
      <w:bookmarkEnd w:id="18"/>
      <w:r w:rsidR="002E108D">
        <w:rPr>
          <w:rFonts w:asciiTheme="majorHAnsi" w:hAnsiTheme="majorHAnsi" w:cstheme="majorHAnsi"/>
          <w:b/>
          <w:bCs/>
          <w:sz w:val="24"/>
          <w:szCs w:val="24"/>
        </w:rPr>
        <w:t>.</w:t>
      </w:r>
    </w:p>
    <w:p w14:paraId="48BB528B" w14:textId="77777777" w:rsidR="00E27069" w:rsidRPr="00E27069" w:rsidRDefault="00E27069" w:rsidP="00E27069">
      <w:pPr>
        <w:pStyle w:val="Stopka"/>
        <w:numPr>
          <w:ilvl w:val="0"/>
          <w:numId w:val="35"/>
        </w:numPr>
        <w:spacing w:line="360" w:lineRule="auto"/>
        <w:rPr>
          <w:rFonts w:ascii="Calibri" w:hAnsi="Calibri"/>
          <w:szCs w:val="24"/>
        </w:rPr>
      </w:pPr>
      <w:r w:rsidRPr="00E27069">
        <w:rPr>
          <w:rFonts w:ascii="Calibri" w:hAnsi="Calibri"/>
          <w:szCs w:val="24"/>
        </w:rPr>
        <w:t>O udzielenie zamówienia mogą ubiegać się Wykonawcy, którzy spełniają warunki dotyczące:</w:t>
      </w:r>
    </w:p>
    <w:p w14:paraId="555A7B08" w14:textId="77777777" w:rsidR="00E27069" w:rsidRPr="00E27069" w:rsidRDefault="00E27069" w:rsidP="008B1EDC">
      <w:pPr>
        <w:pStyle w:val="Stopka"/>
        <w:spacing w:line="360" w:lineRule="auto"/>
        <w:rPr>
          <w:rFonts w:ascii="Calibri" w:hAnsi="Calibri"/>
          <w:szCs w:val="24"/>
        </w:rPr>
      </w:pPr>
      <w:r w:rsidRPr="00E27069">
        <w:rPr>
          <w:rFonts w:ascii="Calibri" w:hAnsi="Calibri"/>
          <w:b/>
          <w:szCs w:val="24"/>
        </w:rPr>
        <w:t>zdolności do występowania w obrocie gospodarczym:</w:t>
      </w:r>
    </w:p>
    <w:p w14:paraId="0B2EC843" w14:textId="4D679BC4"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Pr>
          <w:rFonts w:ascii="Calibri" w:hAnsi="Calibri"/>
          <w:szCs w:val="24"/>
        </w:rPr>
        <w:t>określa</w:t>
      </w:r>
      <w:r w:rsidRPr="00E27069">
        <w:rPr>
          <w:rFonts w:ascii="Calibri" w:hAnsi="Calibri"/>
          <w:szCs w:val="24"/>
        </w:rPr>
        <w:t xml:space="preserve"> warunku w powyższym zakresie.</w:t>
      </w:r>
    </w:p>
    <w:p w14:paraId="1CC56A77" w14:textId="427CE91B" w:rsidR="00E27069" w:rsidRPr="00E27069" w:rsidRDefault="00E27069" w:rsidP="008B1EDC">
      <w:pPr>
        <w:pStyle w:val="Stopka"/>
        <w:numPr>
          <w:ilvl w:val="0"/>
          <w:numId w:val="34"/>
        </w:numPr>
        <w:spacing w:line="360" w:lineRule="auto"/>
        <w:ind w:hanging="1004"/>
        <w:rPr>
          <w:rFonts w:ascii="Calibri" w:hAnsi="Calibri"/>
          <w:szCs w:val="24"/>
        </w:rPr>
      </w:pPr>
      <w:r w:rsidRPr="00E27069">
        <w:rPr>
          <w:rFonts w:ascii="Calibri" w:hAnsi="Calibri"/>
          <w:b/>
          <w:szCs w:val="24"/>
        </w:rPr>
        <w:t xml:space="preserve">uprawnień do prowadzenia określonej działalności gospodarczej lub zawodowej, </w:t>
      </w:r>
      <w:r w:rsidR="00AE5571">
        <w:rPr>
          <w:rFonts w:ascii="Calibri" w:hAnsi="Calibri"/>
          <w:b/>
          <w:szCs w:val="24"/>
        </w:rPr>
        <w:br/>
      </w:r>
      <w:r w:rsidRPr="00E27069">
        <w:rPr>
          <w:rFonts w:ascii="Calibri" w:hAnsi="Calibri"/>
          <w:b/>
          <w:szCs w:val="24"/>
        </w:rPr>
        <w:t>o ile wynika to z odrębnych przepisów:</w:t>
      </w:r>
    </w:p>
    <w:p w14:paraId="5C920C94" w14:textId="2D8E3EAE"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p w14:paraId="69F97031"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sytuacji ekonomicznej lub finansowej:</w:t>
      </w:r>
    </w:p>
    <w:p w14:paraId="2151ED42" w14:textId="77B7003F"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bookmarkStart w:id="19" w:name="_Hlk125525856"/>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bookmarkEnd w:id="19"/>
    <w:p w14:paraId="5F07AE34"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technicznej lub zawodowej:</w:t>
      </w:r>
    </w:p>
    <w:p w14:paraId="4D64DD5E" w14:textId="77777777" w:rsidR="00890D14" w:rsidRPr="00E27069" w:rsidRDefault="00E27069" w:rsidP="00890D14">
      <w:pPr>
        <w:pStyle w:val="Stopka"/>
        <w:spacing w:line="360" w:lineRule="auto"/>
        <w:ind w:hanging="709"/>
        <w:rPr>
          <w:rFonts w:ascii="Calibri" w:hAnsi="Calibri"/>
          <w:szCs w:val="24"/>
        </w:rPr>
      </w:pPr>
      <w:r w:rsidRPr="00141FFE">
        <w:rPr>
          <w:rFonts w:ascii="Calibri" w:hAnsi="Calibri"/>
          <w:szCs w:val="24"/>
        </w:rPr>
        <w:t xml:space="preserve">               </w:t>
      </w:r>
      <w:r w:rsidR="00890D14" w:rsidRPr="00E27069">
        <w:rPr>
          <w:rFonts w:ascii="Calibri" w:hAnsi="Calibri"/>
          <w:szCs w:val="24"/>
        </w:rPr>
        <w:t xml:space="preserve">Zamawiający nie </w:t>
      </w:r>
      <w:r w:rsidR="00890D14">
        <w:rPr>
          <w:rFonts w:ascii="Calibri" w:hAnsi="Calibri"/>
          <w:szCs w:val="24"/>
        </w:rPr>
        <w:t>określa</w:t>
      </w:r>
      <w:r w:rsidR="00890D14" w:rsidRPr="00E27069">
        <w:rPr>
          <w:rFonts w:ascii="Calibri" w:hAnsi="Calibri"/>
          <w:szCs w:val="24"/>
        </w:rPr>
        <w:t xml:space="preserve"> warunku w powyższym zakresie.</w:t>
      </w:r>
    </w:p>
    <w:p w14:paraId="0000008F" w14:textId="672E5D1B" w:rsidR="001C5D72" w:rsidRPr="0039496C" w:rsidRDefault="000D0E55" w:rsidP="00046130">
      <w:pPr>
        <w:pStyle w:val="Stopka"/>
        <w:spacing w:line="360" w:lineRule="auto"/>
        <w:ind w:hanging="709"/>
        <w:rPr>
          <w:rFonts w:asciiTheme="majorHAnsi" w:hAnsiTheme="majorHAnsi" w:cstheme="majorHAnsi"/>
          <w:b/>
          <w:bCs/>
          <w:sz w:val="24"/>
          <w:szCs w:val="24"/>
        </w:rPr>
      </w:pPr>
      <w:r w:rsidRPr="00CC1C56">
        <w:rPr>
          <w:rFonts w:ascii="Calibri" w:hAnsi="Calibri"/>
          <w:szCs w:val="24"/>
        </w:rPr>
        <w:br/>
      </w:r>
      <w:bookmarkStart w:id="20" w:name="_Toc65495854"/>
      <w:r w:rsidR="00273251" w:rsidRPr="0039496C">
        <w:rPr>
          <w:rFonts w:asciiTheme="majorHAnsi" w:hAnsiTheme="majorHAnsi" w:cstheme="majorHAnsi"/>
          <w:b/>
          <w:bCs/>
          <w:sz w:val="24"/>
          <w:szCs w:val="24"/>
        </w:rPr>
        <w:t>IX. PODSTAWY WYKLUCZENIA Z POSTĘPOWANIA</w:t>
      </w:r>
      <w:bookmarkEnd w:id="20"/>
    </w:p>
    <w:p w14:paraId="00000090" w14:textId="77777777" w:rsidR="001C5D72" w:rsidRPr="00A258D6" w:rsidRDefault="00FC4AB9" w:rsidP="001904E0">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Z postępowania o udzielenie zamówienia wyklucza się Wykonawców, w stosunku do których zachodzi którakolwiek z okoliczności wskazanych:</w:t>
      </w:r>
    </w:p>
    <w:p w14:paraId="00000091" w14:textId="5B0F15B3" w:rsidR="001C5D72" w:rsidRPr="00FB5323" w:rsidRDefault="00D34576" w:rsidP="00D34576">
      <w:pPr>
        <w:spacing w:line="319" w:lineRule="auto"/>
        <w:ind w:left="142"/>
        <w:jc w:val="both"/>
        <w:rPr>
          <w:rFonts w:asciiTheme="majorHAnsi" w:hAnsiTheme="majorHAnsi" w:cstheme="majorHAnsi"/>
          <w:b/>
          <w:bCs/>
          <w:u w:val="single"/>
        </w:rPr>
      </w:pPr>
      <w:r w:rsidRPr="00FB5323">
        <w:rPr>
          <w:rFonts w:asciiTheme="majorHAnsi" w:hAnsiTheme="majorHAnsi" w:cstheme="majorHAnsi"/>
          <w:b/>
          <w:bCs/>
          <w:u w:val="single"/>
        </w:rPr>
        <w:t xml:space="preserve">1.A </w:t>
      </w:r>
      <w:r w:rsidR="00813FD8">
        <w:rPr>
          <w:rFonts w:asciiTheme="majorHAnsi" w:hAnsiTheme="majorHAnsi" w:cstheme="majorHAnsi"/>
          <w:b/>
          <w:bCs/>
          <w:u w:val="single"/>
        </w:rPr>
        <w:t xml:space="preserve">  </w:t>
      </w:r>
      <w:r w:rsidR="00FC4AB9" w:rsidRPr="00FB5323">
        <w:rPr>
          <w:rFonts w:asciiTheme="majorHAnsi" w:hAnsiTheme="majorHAnsi" w:cstheme="majorHAnsi"/>
          <w:b/>
          <w:bCs/>
          <w:u w:val="single"/>
        </w:rPr>
        <w:t xml:space="preserve">w art. 108 ust. 1 PZP </w:t>
      </w:r>
      <w:r w:rsidR="00703329" w:rsidRPr="00FB5323">
        <w:rPr>
          <w:rFonts w:asciiTheme="majorHAnsi" w:hAnsiTheme="majorHAnsi" w:cstheme="majorHAnsi"/>
          <w:b/>
          <w:bCs/>
          <w:u w:val="single"/>
        </w:rPr>
        <w:t xml:space="preserve"> </w:t>
      </w:r>
      <w:r w:rsidR="00703329" w:rsidRPr="00FB5323">
        <w:rPr>
          <w:rFonts w:asciiTheme="majorHAnsi" w:hAnsiTheme="majorHAnsi" w:cstheme="majorHAnsi"/>
          <w:u w:val="single"/>
        </w:rPr>
        <w:t>tj.</w:t>
      </w:r>
      <w:r w:rsidR="00FC4AB9" w:rsidRPr="00FB5323">
        <w:rPr>
          <w:rFonts w:asciiTheme="majorHAnsi" w:hAnsiTheme="majorHAnsi" w:cstheme="majorHAnsi"/>
          <w:u w:val="single"/>
        </w:rPr>
        <w:t>;</w:t>
      </w:r>
    </w:p>
    <w:p w14:paraId="76664FB2" w14:textId="52245F15"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Z postępowania o udzielenie zamówienia wyklucza się wykonawcę:</w:t>
      </w:r>
    </w:p>
    <w:p w14:paraId="4E0C6509"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1) będącego osobą fizyczną, którego prawomocnie skazano za przestępstwo:</w:t>
      </w:r>
    </w:p>
    <w:p w14:paraId="4C8CF065"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1" w:anchor="/document/16798683?unitId=art(258)&amp;cm=DOCUMENT" w:history="1">
        <w:r w:rsidRPr="00A258D6">
          <w:rPr>
            <w:rFonts w:asciiTheme="majorHAnsi" w:eastAsia="Times New Roman" w:hAnsiTheme="majorHAnsi" w:cstheme="majorHAnsi"/>
          </w:rPr>
          <w:t>art. 258</w:t>
        </w:r>
      </w:hyperlink>
      <w:r w:rsidRPr="00A258D6">
        <w:rPr>
          <w:rFonts w:asciiTheme="majorHAnsi" w:eastAsia="Times New Roman" w:hAnsiTheme="majorHAnsi" w:cstheme="majorHAnsi"/>
        </w:rPr>
        <w:t xml:space="preserve"> Kodeksu karnego,</w:t>
      </w:r>
    </w:p>
    <w:p w14:paraId="55EF42A2" w14:textId="154D1E84"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b)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handlu ludźmi, o którym mowa w </w:t>
      </w:r>
      <w:hyperlink r:id="rId12" w:anchor="/document/16798683?unitId=art(189(a))&amp;cm=DOCUMENT" w:history="1">
        <w:r w:rsidRPr="00A258D6">
          <w:rPr>
            <w:rFonts w:asciiTheme="majorHAnsi" w:eastAsia="Times New Roman" w:hAnsiTheme="majorHAnsi" w:cstheme="majorHAnsi"/>
          </w:rPr>
          <w:t>art. 189a</w:t>
        </w:r>
      </w:hyperlink>
      <w:r w:rsidRPr="00A258D6">
        <w:rPr>
          <w:rFonts w:asciiTheme="majorHAnsi" w:eastAsia="Times New Roman" w:hAnsiTheme="majorHAnsi" w:cstheme="majorHAnsi"/>
        </w:rPr>
        <w:t xml:space="preserve"> Kodeksu karnego,</w:t>
      </w:r>
    </w:p>
    <w:p w14:paraId="56DC28ED" w14:textId="4A986DC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c)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którym mowa w </w:t>
      </w:r>
      <w:hyperlink r:id="rId13" w:anchor="/document/16798683?unitId=art(228)&amp;cm=DOCUMENT" w:history="1">
        <w:r w:rsidRPr="00A258D6">
          <w:rPr>
            <w:rFonts w:asciiTheme="majorHAnsi" w:eastAsia="Times New Roman" w:hAnsiTheme="majorHAnsi" w:cstheme="majorHAnsi"/>
          </w:rPr>
          <w:t>art. 228-230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w:t>
      </w:r>
      <w:hyperlink r:id="rId14" w:anchor="/document/16798683?unitId=art(250(a))&amp;cm=DOCUMENT" w:history="1">
        <w:r w:rsidRPr="00A258D6">
          <w:rPr>
            <w:rFonts w:asciiTheme="majorHAnsi" w:eastAsia="Times New Roman" w:hAnsiTheme="majorHAnsi" w:cstheme="majorHAnsi"/>
          </w:rPr>
          <w:t>art. 250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Kodeksu karnego lub w art. 46 lub art. 48 ustawy z dnia 25 czerwca 2010 r. o sporcie,</w:t>
      </w:r>
    </w:p>
    <w:p w14:paraId="571AF166" w14:textId="54B8D54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d)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finansowania przestępstwa o charakterze terrorystycznym, o którym mowa w </w:t>
      </w:r>
      <w:hyperlink r:id="rId15" w:anchor="/document/16798683?unitId=art(165(a))&amp;cm=DOCUMENT" w:history="1">
        <w:r w:rsidRPr="00A258D6">
          <w:rPr>
            <w:rFonts w:asciiTheme="majorHAnsi" w:eastAsia="Times New Roman" w:hAnsiTheme="majorHAnsi" w:cstheme="majorHAnsi"/>
          </w:rPr>
          <w:t>art. 165a</w:t>
        </w:r>
      </w:hyperlink>
      <w:r w:rsidRPr="00A258D6">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258D6">
          <w:rPr>
            <w:rFonts w:asciiTheme="majorHAnsi" w:eastAsia="Times New Roman" w:hAnsiTheme="majorHAnsi" w:cstheme="majorHAnsi"/>
          </w:rPr>
          <w:t>art. 299</w:t>
        </w:r>
      </w:hyperlink>
      <w:r w:rsidRPr="00A258D6">
        <w:rPr>
          <w:rFonts w:asciiTheme="majorHAnsi" w:eastAsia="Times New Roman" w:hAnsiTheme="majorHAnsi" w:cstheme="majorHAnsi"/>
        </w:rPr>
        <w:t xml:space="preserve"> Kodeksu karnego,</w:t>
      </w:r>
    </w:p>
    <w:p w14:paraId="3FABC613" w14:textId="51DB8233"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e)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charakterze terrorystycznym, o którym mowa w </w:t>
      </w:r>
      <w:hyperlink r:id="rId17" w:anchor="/document/16798683?unitId=art(115)par(20)&amp;cm=DOCUMENT" w:history="1">
        <w:r w:rsidRPr="00A258D6">
          <w:rPr>
            <w:rFonts w:asciiTheme="majorHAnsi" w:eastAsia="Times New Roman" w:hAnsiTheme="majorHAnsi" w:cstheme="majorHAnsi"/>
          </w:rPr>
          <w:t>art. 115 § 20</w:t>
        </w:r>
      </w:hyperlink>
      <w:r w:rsidRPr="00A258D6">
        <w:rPr>
          <w:rFonts w:asciiTheme="majorHAnsi" w:eastAsia="Times New Roman" w:hAnsiTheme="majorHAnsi" w:cstheme="majorHAnsi"/>
        </w:rPr>
        <w:t xml:space="preserve"> Kodeksu karnego, lub mające na celu popełnienie tego przestępstwa,</w:t>
      </w:r>
    </w:p>
    <w:p w14:paraId="3BDA8F95" w14:textId="6D1EC43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lastRenderedPageBreak/>
        <w:t xml:space="preserve">f)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powierzenia wykonywania pracy małoletniemu cudzoziemcowi, o którym mowa w </w:t>
      </w:r>
      <w:hyperlink r:id="rId18" w:anchor="/document/17896506?unitId=art(9)ust(2)&amp;cm=DOCUMENT" w:history="1">
        <w:r w:rsidRPr="00A258D6">
          <w:rPr>
            <w:rFonts w:asciiTheme="majorHAnsi" w:eastAsia="Times New Roman" w:hAnsiTheme="majorHAnsi" w:cstheme="majorHAnsi"/>
          </w:rPr>
          <w:t>art. 9 ust. 2</w:t>
        </w:r>
      </w:hyperlink>
      <w:r w:rsidRPr="00A258D6">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g) przeciwko obrotowi gospodarczemu, o których mowa w </w:t>
      </w:r>
      <w:hyperlink r:id="rId19" w:anchor="/document/16798683?unitId=art(296)&amp;cm=DOCUMENT" w:history="1">
        <w:r w:rsidRPr="00A258D6">
          <w:rPr>
            <w:rFonts w:asciiTheme="majorHAnsi" w:eastAsia="Times New Roman" w:hAnsiTheme="majorHAnsi" w:cstheme="majorHAnsi"/>
          </w:rPr>
          <w:t>art. 296-307</w:t>
        </w:r>
      </w:hyperlink>
      <w:r w:rsidRPr="00A258D6">
        <w:rPr>
          <w:rFonts w:asciiTheme="majorHAnsi" w:eastAsia="Times New Roman" w:hAnsiTheme="majorHAnsi" w:cstheme="majorHAnsi"/>
        </w:rPr>
        <w:t xml:space="preserve"> Kodeksu karnego, przestępstwo oszustwa, o którym mowa w </w:t>
      </w:r>
      <w:hyperlink r:id="rId20" w:anchor="/document/16798683?unitId=art(286)&amp;cm=DOCUMENT" w:history="1">
        <w:r w:rsidRPr="00A258D6">
          <w:rPr>
            <w:rFonts w:asciiTheme="majorHAnsi" w:eastAsia="Times New Roman" w:hAnsiTheme="majorHAnsi" w:cstheme="majorHAnsi"/>
          </w:rPr>
          <w:t>art. 286</w:t>
        </w:r>
      </w:hyperlink>
      <w:r w:rsidRPr="00A258D6">
        <w:rPr>
          <w:rFonts w:asciiTheme="majorHAnsi" w:eastAsia="Times New Roman" w:hAnsiTheme="majorHAnsi" w:cstheme="majorHAnsi"/>
        </w:rPr>
        <w:t xml:space="preserve"> Kodeksu karnego, przestępstwo przeciwko wiarygodności dokumentów, o których mowa w </w:t>
      </w:r>
      <w:hyperlink r:id="rId21" w:anchor="/document/16798683?unitId=art(270)&amp;cm=DOCUMENT" w:history="1">
        <w:r w:rsidRPr="00A258D6">
          <w:rPr>
            <w:rFonts w:asciiTheme="majorHAnsi" w:eastAsia="Times New Roman" w:hAnsiTheme="majorHAnsi" w:cstheme="majorHAnsi"/>
          </w:rPr>
          <w:t>art. 270-277d</w:t>
        </w:r>
      </w:hyperlink>
      <w:r w:rsidRPr="00A258D6">
        <w:rPr>
          <w:rFonts w:asciiTheme="majorHAnsi" w:eastAsia="Times New Roman" w:hAnsiTheme="majorHAnsi" w:cstheme="majorHAnsi"/>
        </w:rPr>
        <w:t xml:space="preserve"> Kodeksu karnego, lub przestępstwo skarbowe,</w:t>
      </w:r>
    </w:p>
    <w:p w14:paraId="405D10E1" w14:textId="35738EED"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h)</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 o którym mowa w art. 9 ust. 1 i 3 lub art. 10 ustawy z dnia 15 czerwca 2012 r. o skutkach powierzania wykonywania pracy cudzoziemcom przebywającym wbrew przepisom na terytorium Rzeczypospolitej Polskiej</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lub za odpowiedni czyn zabroniony określony w przepisach prawa obcego;</w:t>
      </w:r>
    </w:p>
    <w:p w14:paraId="1078735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744F99" w14:textId="6DB50CE6"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3)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5E9873" w14:textId="3E94CE2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4)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prawomocnie orzeczono zakaz ubiegania się o zamówienia publiczne;</w:t>
      </w:r>
    </w:p>
    <w:p w14:paraId="1F2B9B5D" w14:textId="5404288F"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5)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8193D21" w14:textId="55E45D68" w:rsidR="00551E2A"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6)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2D875B1" w14:textId="1B7CA8C2" w:rsidR="00E15752" w:rsidRPr="00E15752" w:rsidRDefault="00E15752" w:rsidP="00E15752">
      <w:pPr>
        <w:spacing w:line="319" w:lineRule="auto"/>
        <w:jc w:val="both"/>
        <w:rPr>
          <w:rFonts w:asciiTheme="majorHAnsi" w:eastAsia="Times New Roman" w:hAnsiTheme="majorHAnsi" w:cstheme="majorHAnsi"/>
        </w:rPr>
      </w:pPr>
      <w:r>
        <w:rPr>
          <w:rFonts w:asciiTheme="majorHAnsi" w:eastAsia="Times New Roman" w:hAnsiTheme="majorHAnsi" w:cstheme="majorHAnsi"/>
        </w:rPr>
        <w:t>7)</w:t>
      </w:r>
      <w:r w:rsidRPr="00E15752">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5527F106" w14:textId="77777777" w:rsidR="00E15752" w:rsidRPr="00E15752" w:rsidRDefault="00E15752" w:rsidP="00E15752">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78565854" w14:textId="77777777" w:rsidR="00E15752" w:rsidRPr="00E15752" w:rsidRDefault="00E15752" w:rsidP="00890D14">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B72C5E" w14:textId="36CBE38E" w:rsidR="00E15752" w:rsidRPr="00E15752" w:rsidRDefault="00E15752" w:rsidP="00EA73A7">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 xml:space="preserve">2) wykonawcę oraz uczestnika konkursu, którego beneficjentem rzeczywistym w rozumieniu ustawy z dnia 1 marca 2018 r. o przeciwdziałaniu praniu pieniędzy oraz finansowaniu terroryzmu (Dz. U. z 2022 </w:t>
      </w:r>
      <w:r w:rsidRPr="00E15752">
        <w:rPr>
          <w:rFonts w:asciiTheme="majorHAnsi" w:eastAsia="Times New Roman" w:hAnsiTheme="majorHAnsi" w:cstheme="majorHAnsi"/>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E04A3B" w14:textId="6CA30747" w:rsidR="00E15752" w:rsidRDefault="00E15752" w:rsidP="00E15752">
      <w:pPr>
        <w:pStyle w:val="Akapitzlist"/>
        <w:spacing w:after="0"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7AE7D8" w14:textId="77777777" w:rsidR="00EA69C3" w:rsidRDefault="00682D1F" w:rsidP="00C303E4">
      <w:pPr>
        <w:pStyle w:val="Akapitzlist"/>
        <w:spacing w:after="0" w:line="319" w:lineRule="auto"/>
        <w:ind w:left="0"/>
        <w:jc w:val="both"/>
        <w:rPr>
          <w:rFonts w:asciiTheme="majorHAnsi" w:eastAsia="Times New Roman" w:hAnsiTheme="majorHAnsi" w:cstheme="majorHAnsi"/>
          <w:b/>
          <w:bCs/>
        </w:rPr>
      </w:pPr>
      <w:r w:rsidRPr="000B3E36">
        <w:rPr>
          <w:rFonts w:asciiTheme="majorHAnsi" w:eastAsia="Times New Roman" w:hAnsiTheme="majorHAnsi" w:cstheme="majorHAnsi"/>
          <w:b/>
          <w:bCs/>
        </w:rPr>
        <w:t xml:space="preserve">Zamawiający </w:t>
      </w:r>
      <w:r w:rsidR="00EA69C3">
        <w:rPr>
          <w:rFonts w:asciiTheme="majorHAnsi" w:eastAsia="Times New Roman" w:hAnsiTheme="majorHAnsi" w:cstheme="majorHAnsi"/>
          <w:b/>
          <w:bCs/>
        </w:rPr>
        <w:t xml:space="preserve">nie przewiduje </w:t>
      </w:r>
      <w:r w:rsidRPr="000B3E36">
        <w:rPr>
          <w:rFonts w:asciiTheme="majorHAnsi" w:eastAsia="Times New Roman" w:hAnsiTheme="majorHAnsi" w:cstheme="majorHAnsi"/>
          <w:b/>
          <w:bCs/>
        </w:rPr>
        <w:t xml:space="preserve"> fakultatywn</w:t>
      </w:r>
      <w:r w:rsidR="00EA69C3">
        <w:rPr>
          <w:rFonts w:asciiTheme="majorHAnsi" w:eastAsia="Times New Roman" w:hAnsiTheme="majorHAnsi" w:cstheme="majorHAnsi"/>
          <w:b/>
          <w:bCs/>
        </w:rPr>
        <w:t>ych</w:t>
      </w:r>
      <w:r w:rsidRPr="000B3E36">
        <w:rPr>
          <w:rFonts w:asciiTheme="majorHAnsi" w:eastAsia="Times New Roman" w:hAnsiTheme="majorHAnsi" w:cstheme="majorHAnsi"/>
          <w:b/>
          <w:bCs/>
        </w:rPr>
        <w:t xml:space="preserve"> podstawy wykluczenia </w:t>
      </w:r>
      <w:r w:rsidR="00EA69C3">
        <w:rPr>
          <w:rFonts w:asciiTheme="majorHAnsi" w:eastAsia="Times New Roman" w:hAnsiTheme="majorHAnsi" w:cstheme="majorHAnsi"/>
          <w:b/>
          <w:bCs/>
        </w:rPr>
        <w:t>.</w:t>
      </w:r>
    </w:p>
    <w:p w14:paraId="00000096" w14:textId="44A07B67" w:rsidR="001C5D72" w:rsidRPr="00A258D6" w:rsidRDefault="00FC4AB9" w:rsidP="001F6844">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Wykluczenie Wykonawcy następuje zgodnie z art. 111 PZP</w:t>
      </w:r>
      <w:r w:rsidR="00961F0D" w:rsidRPr="00A258D6">
        <w:rPr>
          <w:rFonts w:asciiTheme="majorHAnsi" w:hAnsiTheme="majorHAnsi" w:cstheme="majorHAnsi"/>
        </w:rPr>
        <w:t>.</w:t>
      </w:r>
    </w:p>
    <w:p w14:paraId="0E0E18C4" w14:textId="4950C384" w:rsidR="005F1422" w:rsidRDefault="00961F0D" w:rsidP="000B3E36">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Wykonawca nie podlega wykluczeniu w okolicznościach określonych w art. 108 ust. 1 pkt. 1, 2 i 5  jeżeli udowodni Zamawiającemu, że spełnił przesłanki</w:t>
      </w:r>
      <w:r w:rsidR="005F1422">
        <w:rPr>
          <w:rFonts w:asciiTheme="majorHAnsi" w:hAnsiTheme="majorHAnsi" w:cstheme="majorHAnsi"/>
        </w:rPr>
        <w:t xml:space="preserve"> </w:t>
      </w:r>
      <w:r w:rsidRPr="00A258D6">
        <w:rPr>
          <w:rFonts w:asciiTheme="majorHAnsi" w:hAnsiTheme="majorHAnsi" w:cstheme="majorHAnsi"/>
        </w:rPr>
        <w:t xml:space="preserve"> o których mowa w art. 110 ust. 2.</w:t>
      </w:r>
    </w:p>
    <w:p w14:paraId="5BAAE812" w14:textId="4DD8CCA1" w:rsidR="00961F0D" w:rsidRPr="00A258D6" w:rsidRDefault="00961F0D" w:rsidP="005F1422">
      <w:pPr>
        <w:spacing w:line="319" w:lineRule="auto"/>
        <w:ind w:left="426"/>
        <w:jc w:val="both"/>
        <w:rPr>
          <w:rFonts w:asciiTheme="majorHAnsi" w:hAnsiTheme="majorHAnsi" w:cstheme="majorHAnsi"/>
        </w:rPr>
      </w:pP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21"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21"/>
      <w:r w:rsidR="00C91A2B" w:rsidRPr="00273251">
        <w:rPr>
          <w:rFonts w:asciiTheme="majorHAnsi" w:hAnsiTheme="majorHAnsi" w:cstheme="majorHAnsi"/>
          <w:b/>
          <w:bCs/>
          <w:sz w:val="24"/>
          <w:szCs w:val="24"/>
        </w:rPr>
        <w:t>.</w:t>
      </w:r>
    </w:p>
    <w:p w14:paraId="5FAD4955" w14:textId="77777777" w:rsidR="00380CF5" w:rsidRPr="00890D14" w:rsidRDefault="001A2DCB" w:rsidP="00B5211B">
      <w:pPr>
        <w:tabs>
          <w:tab w:val="left" w:pos="426"/>
        </w:tabs>
        <w:spacing w:after="120"/>
        <w:jc w:val="both"/>
        <w:rPr>
          <w:rFonts w:asciiTheme="majorHAnsi" w:eastAsia="Calibri" w:hAnsiTheme="majorHAnsi" w:cstheme="majorHAnsi"/>
        </w:rPr>
      </w:pPr>
      <w:r>
        <w:rPr>
          <w:rFonts w:ascii="Calibri" w:eastAsia="Calibri" w:hAnsi="Calibri" w:cs="Calibri"/>
          <w:color w:val="000000"/>
          <w:sz w:val="24"/>
        </w:rPr>
        <w:br/>
      </w:r>
      <w:bookmarkStart w:id="22" w:name="_Hlk151033954"/>
      <w:r w:rsidRPr="00890D14">
        <w:rPr>
          <w:rFonts w:asciiTheme="majorHAnsi" w:eastAsia="Calibri" w:hAnsiTheme="majorHAnsi" w:cstheme="majorHAnsi"/>
        </w:rPr>
        <w:t>1. Do oferty wykonawca dołącza</w:t>
      </w:r>
      <w:r w:rsidR="0002350A" w:rsidRPr="00890D14">
        <w:rPr>
          <w:rFonts w:asciiTheme="majorHAnsi" w:eastAsia="Calibri" w:hAnsiTheme="majorHAnsi" w:cstheme="majorHAnsi"/>
        </w:rPr>
        <w:t>:</w:t>
      </w:r>
    </w:p>
    <w:p w14:paraId="5490F9E8" w14:textId="6671D045" w:rsidR="003A1BEA" w:rsidRPr="00890D14" w:rsidRDefault="00380CF5" w:rsidP="008B1EDC">
      <w:pPr>
        <w:pStyle w:val="Akapitzlist"/>
        <w:numPr>
          <w:ilvl w:val="2"/>
          <w:numId w:val="35"/>
        </w:numPr>
        <w:tabs>
          <w:tab w:val="left" w:pos="426"/>
        </w:tabs>
        <w:spacing w:after="120"/>
        <w:ind w:left="426" w:hanging="426"/>
        <w:jc w:val="both"/>
        <w:rPr>
          <w:rFonts w:asciiTheme="majorHAnsi" w:hAnsiTheme="majorHAnsi" w:cstheme="majorHAnsi"/>
        </w:rPr>
      </w:pPr>
      <w:r w:rsidRPr="00890D14">
        <w:rPr>
          <w:rFonts w:asciiTheme="majorHAnsi" w:hAnsiTheme="majorHAnsi" w:cstheme="majorHAnsi"/>
        </w:rPr>
        <w:t>O</w:t>
      </w:r>
      <w:r w:rsidR="001A2DCB" w:rsidRPr="00890D14">
        <w:rPr>
          <w:rFonts w:asciiTheme="majorHAnsi" w:hAnsiTheme="majorHAnsi" w:cstheme="majorHAnsi"/>
        </w:rPr>
        <w:t xml:space="preserve">świadczenie o </w:t>
      </w:r>
      <w:r w:rsidR="00064355" w:rsidRPr="00890D14">
        <w:rPr>
          <w:rFonts w:asciiTheme="majorHAnsi" w:hAnsiTheme="majorHAnsi" w:cstheme="majorHAnsi"/>
        </w:rPr>
        <w:t>braku podstaw do wykluczenia</w:t>
      </w:r>
      <w:r w:rsidR="009C1B97" w:rsidRPr="00890D14">
        <w:rPr>
          <w:rFonts w:asciiTheme="majorHAnsi" w:hAnsiTheme="majorHAnsi" w:cstheme="majorHAnsi"/>
        </w:rPr>
        <w:t>.</w:t>
      </w:r>
    </w:p>
    <w:p w14:paraId="35C2915F" w14:textId="455B16F1" w:rsidR="009C1B97" w:rsidRPr="00890D14" w:rsidRDefault="003A1BEA" w:rsidP="003A1BEA">
      <w:pPr>
        <w:pStyle w:val="Akapitzlist"/>
        <w:tabs>
          <w:tab w:val="left" w:pos="426"/>
        </w:tabs>
        <w:spacing w:after="120"/>
        <w:ind w:left="0"/>
        <w:jc w:val="both"/>
        <w:rPr>
          <w:rFonts w:asciiTheme="majorHAnsi" w:hAnsiTheme="majorHAnsi" w:cstheme="majorHAnsi"/>
        </w:rPr>
      </w:pPr>
      <w:r w:rsidRPr="00890D14">
        <w:rPr>
          <w:rFonts w:asciiTheme="majorHAnsi" w:hAnsiTheme="majorHAnsi" w:cstheme="majorHAnsi"/>
          <w:bCs/>
        </w:rPr>
        <w:t xml:space="preserve">Wykonawca, który zamierza powierzyć wykonanie części zamówienia podwykonawcom,  </w:t>
      </w:r>
      <w:r w:rsidRPr="00890D14">
        <w:rPr>
          <w:rFonts w:asciiTheme="majorHAnsi" w:hAnsiTheme="majorHAnsi" w:cstheme="majorHAnsi"/>
        </w:rPr>
        <w:t>zamieszcza informacje o  podwykonawcach w ww. oświadczeniu</w:t>
      </w:r>
      <w:r w:rsidR="00EA73A7" w:rsidRPr="00890D14">
        <w:rPr>
          <w:rFonts w:asciiTheme="majorHAnsi" w:hAnsiTheme="majorHAnsi" w:cstheme="majorHAnsi"/>
        </w:rPr>
        <w:t>.</w:t>
      </w:r>
    </w:p>
    <w:p w14:paraId="611806EA" w14:textId="4196942E" w:rsidR="003A1BEA" w:rsidRPr="00890D14" w:rsidRDefault="0078391F" w:rsidP="008B1EDC">
      <w:pPr>
        <w:pStyle w:val="Akapitzlist"/>
        <w:numPr>
          <w:ilvl w:val="2"/>
          <w:numId w:val="35"/>
        </w:numPr>
        <w:tabs>
          <w:tab w:val="left" w:pos="0"/>
        </w:tabs>
        <w:spacing w:after="120"/>
        <w:ind w:left="426" w:hanging="426"/>
        <w:jc w:val="both"/>
        <w:rPr>
          <w:rFonts w:asciiTheme="majorHAnsi" w:hAnsiTheme="majorHAnsi" w:cstheme="majorHAnsi"/>
        </w:rPr>
      </w:pPr>
      <w:r w:rsidRPr="00890D14">
        <w:rPr>
          <w:rFonts w:asciiTheme="majorHAnsi" w:hAnsiTheme="majorHAnsi" w:cstheme="majorHAnsi"/>
        </w:rPr>
        <w:t>O</w:t>
      </w:r>
      <w:r w:rsidR="00064355" w:rsidRPr="00890D14">
        <w:rPr>
          <w:rFonts w:asciiTheme="majorHAnsi" w:hAnsiTheme="majorHAnsi" w:cstheme="majorHAnsi"/>
        </w:rPr>
        <w:t>świadczenie o spełnieniu warunków udziału w post</w:t>
      </w:r>
      <w:r w:rsidR="00890D14">
        <w:rPr>
          <w:rFonts w:asciiTheme="majorHAnsi" w:hAnsiTheme="majorHAnsi" w:cstheme="majorHAnsi"/>
        </w:rPr>
        <w:t>ę</w:t>
      </w:r>
      <w:r w:rsidR="00064355" w:rsidRPr="00890D14">
        <w:rPr>
          <w:rFonts w:asciiTheme="majorHAnsi" w:hAnsiTheme="majorHAnsi" w:cstheme="majorHAnsi"/>
        </w:rPr>
        <w:t>powaniu</w:t>
      </w:r>
      <w:bookmarkEnd w:id="22"/>
      <w:r w:rsidR="00064355" w:rsidRPr="00890D14">
        <w:rPr>
          <w:rFonts w:asciiTheme="majorHAnsi" w:hAnsiTheme="majorHAnsi" w:cstheme="majorHAnsi"/>
        </w:rPr>
        <w:t>.</w:t>
      </w:r>
    </w:p>
    <w:p w14:paraId="000000A7" w14:textId="4042CF9B" w:rsidR="001C5D72" w:rsidRPr="00273251" w:rsidRDefault="00506CE8" w:rsidP="00881111">
      <w:pPr>
        <w:pStyle w:val="Nagwek2"/>
        <w:spacing w:before="0" w:after="0" w:line="319" w:lineRule="auto"/>
        <w:rPr>
          <w:rFonts w:asciiTheme="majorHAnsi" w:hAnsiTheme="majorHAnsi" w:cstheme="majorHAnsi"/>
          <w:b/>
          <w:bCs/>
          <w:sz w:val="24"/>
          <w:szCs w:val="24"/>
        </w:rPr>
      </w:pPr>
      <w:bookmarkStart w:id="23" w:name="_Toc65495856"/>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23"/>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B" w14:textId="514D0579" w:rsidR="001C5D72" w:rsidRPr="001C5D48" w:rsidRDefault="00FC4AB9" w:rsidP="00B21806">
      <w:pPr>
        <w:numPr>
          <w:ilvl w:val="3"/>
          <w:numId w:val="27"/>
        </w:numPr>
        <w:spacing w:line="319" w:lineRule="auto"/>
        <w:ind w:left="0" w:right="20" w:firstLine="0"/>
        <w:jc w:val="both"/>
        <w:rPr>
          <w:rFonts w:asciiTheme="majorHAnsi" w:hAnsiTheme="majorHAnsi" w:cstheme="majorHAnsi"/>
        </w:rPr>
      </w:pPr>
      <w:r w:rsidRPr="001C5D48">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Zamawiający ocenia, czy udostępniane wykonawcy przez podmioty </w:t>
      </w:r>
      <w:r w:rsidRPr="001C5D48">
        <w:rPr>
          <w:rFonts w:asciiTheme="majorHAnsi" w:hAnsiTheme="majorHAnsi" w:cstheme="majorHAnsi"/>
        </w:rPr>
        <w:lastRenderedPageBreak/>
        <w:t>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4"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4"/>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244BE622"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00046130">
        <w:rPr>
          <w:rFonts w:asciiTheme="majorHAnsi" w:hAnsiTheme="majorHAnsi" w:cstheme="majorHAnsi"/>
        </w:rPr>
        <w:t xml:space="preserve">i spełnieniu warunków udziału w postepowaniu </w:t>
      </w:r>
      <w:r w:rsidRPr="00A258D6">
        <w:rPr>
          <w:rFonts w:asciiTheme="majorHAnsi" w:hAnsiTheme="majorHAnsi" w:cstheme="majorHAnsi"/>
        </w:rPr>
        <w:t xml:space="preserve">składa każdy z Wykonawców. </w:t>
      </w:r>
    </w:p>
    <w:p w14:paraId="4855A478" w14:textId="2D1AC341" w:rsidR="00881111" w:rsidRPr="00EA73A7" w:rsidRDefault="00FC4AB9" w:rsidP="00EA73A7">
      <w:pPr>
        <w:numPr>
          <w:ilvl w:val="0"/>
          <w:numId w:val="13"/>
        </w:numPr>
        <w:spacing w:line="319" w:lineRule="auto"/>
        <w:ind w:left="0" w:firstLine="0"/>
        <w:jc w:val="both"/>
        <w:rPr>
          <w:rFonts w:asciiTheme="majorHAnsi" w:hAnsiTheme="majorHAnsi" w:cstheme="majorHAnsi"/>
        </w:rPr>
      </w:pPr>
      <w:bookmarkStart w:id="25" w:name="_Hlk63772459"/>
      <w:r w:rsidRPr="00EA73A7">
        <w:rPr>
          <w:rFonts w:asciiTheme="majorHAnsi" w:hAnsiTheme="majorHAnsi" w:cstheme="majorHAnsi"/>
        </w:rPr>
        <w:t xml:space="preserve">Wykonawcy wspólnie ubiegający się o udzielenie zamówienia dołączają do oferty </w:t>
      </w:r>
      <w:bookmarkStart w:id="26" w:name="_Hlk63766266"/>
      <w:r w:rsidRPr="00EA73A7">
        <w:rPr>
          <w:rFonts w:asciiTheme="majorHAnsi" w:hAnsiTheme="majorHAnsi" w:cstheme="majorHAnsi"/>
        </w:rPr>
        <w:t xml:space="preserve">oświadczenie, z którego wynika, które </w:t>
      </w:r>
      <w:r w:rsidR="00637F12" w:rsidRPr="00EA73A7">
        <w:rPr>
          <w:rFonts w:asciiTheme="majorHAnsi" w:hAnsiTheme="majorHAnsi" w:cstheme="majorHAnsi"/>
        </w:rPr>
        <w:t>usługi</w:t>
      </w:r>
      <w:r w:rsidR="00897FAC" w:rsidRPr="00EA73A7">
        <w:rPr>
          <w:rFonts w:asciiTheme="majorHAnsi" w:hAnsiTheme="majorHAnsi" w:cstheme="majorHAnsi"/>
        </w:rPr>
        <w:t xml:space="preserve"> </w:t>
      </w:r>
      <w:r w:rsidRPr="00EA73A7">
        <w:rPr>
          <w:rFonts w:asciiTheme="majorHAnsi" w:hAnsiTheme="majorHAnsi" w:cstheme="majorHAnsi"/>
        </w:rPr>
        <w:t>wykonają poszczególni wykonawcy</w:t>
      </w:r>
      <w:r w:rsidR="00C35BEF" w:rsidRPr="00EA73A7">
        <w:rPr>
          <w:rFonts w:asciiTheme="majorHAnsi" w:hAnsiTheme="majorHAnsi" w:cstheme="majorHAnsi"/>
        </w:rPr>
        <w:t xml:space="preserve">, </w:t>
      </w:r>
      <w:bookmarkEnd w:id="25"/>
      <w:bookmarkEnd w:id="26"/>
    </w:p>
    <w:p w14:paraId="000000B4" w14:textId="14535423" w:rsidR="001C5D72" w:rsidRPr="00897FAC" w:rsidRDefault="00EA73A7" w:rsidP="006B40FC">
      <w:pPr>
        <w:pStyle w:val="Nagwek2"/>
        <w:spacing w:before="0" w:after="0" w:line="240" w:lineRule="auto"/>
        <w:jc w:val="both"/>
        <w:rPr>
          <w:rFonts w:asciiTheme="majorHAnsi" w:hAnsiTheme="majorHAnsi" w:cstheme="majorHAnsi"/>
          <w:b/>
          <w:bCs/>
          <w:sz w:val="24"/>
          <w:szCs w:val="24"/>
        </w:rPr>
      </w:pPr>
      <w:bookmarkStart w:id="27" w:name="_Toc65495858"/>
      <w:bookmarkStart w:id="28" w:name="_Hlk65242347"/>
      <w:r>
        <w:rPr>
          <w:rFonts w:asciiTheme="majorHAnsi" w:hAnsiTheme="majorHAnsi" w:cstheme="majorHAnsi"/>
          <w:b/>
          <w:bCs/>
          <w:sz w:val="24"/>
          <w:szCs w:val="24"/>
        </w:rPr>
        <w:br/>
      </w:r>
      <w:r w:rsidR="00FC4AB9"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7"/>
      <w:r w:rsidR="00D94DE3">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33232FE5" w:rsidR="00963D1E" w:rsidRDefault="00FC4AB9" w:rsidP="001904E0">
      <w:pPr>
        <w:numPr>
          <w:ilvl w:val="0"/>
          <w:numId w:val="12"/>
        </w:numPr>
        <w:spacing w:line="319" w:lineRule="auto"/>
        <w:ind w:left="284" w:hanging="284"/>
        <w:jc w:val="both"/>
        <w:rPr>
          <w:rFonts w:asciiTheme="majorHAnsi" w:hAnsiTheme="majorHAnsi" w:cstheme="majorHAnsi"/>
          <w:b/>
          <w:bCs/>
        </w:rPr>
      </w:pPr>
      <w:bookmarkStart w:id="29"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w:t>
      </w:r>
      <w:r w:rsidR="00046130">
        <w:rPr>
          <w:rFonts w:asciiTheme="majorHAnsi" w:hAnsiTheme="majorHAnsi" w:cstheme="majorHAnsi"/>
          <w:b/>
          <w:bCs/>
        </w:rPr>
        <w:t xml:space="preserve">  </w:t>
      </w:r>
      <w:r w:rsidR="00E134C5">
        <w:rPr>
          <w:rFonts w:asciiTheme="majorHAnsi" w:hAnsiTheme="majorHAnsi" w:cstheme="majorHAnsi"/>
          <w:b/>
          <w:bCs/>
        </w:rPr>
        <w:t xml:space="preserve"> </w:t>
      </w:r>
      <w:r w:rsidR="00F5224C">
        <w:rPr>
          <w:rFonts w:asciiTheme="majorHAnsi" w:hAnsiTheme="majorHAnsi" w:cstheme="majorHAnsi"/>
          <w:b/>
          <w:bCs/>
        </w:rPr>
        <w:t xml:space="preserve">  </w:t>
      </w:r>
      <w:r w:rsidR="00046130">
        <w:rPr>
          <w:rFonts w:asciiTheme="majorHAnsi" w:hAnsiTheme="majorHAnsi" w:cstheme="majorHAnsi"/>
          <w:b/>
          <w:bCs/>
        </w:rPr>
        <w:t xml:space="preserve"> </w:t>
      </w:r>
      <w:r w:rsidR="00963D1E">
        <w:rPr>
          <w:rFonts w:asciiTheme="majorHAnsi" w:hAnsiTheme="majorHAnsi" w:cstheme="majorHAnsi"/>
          <w:b/>
          <w:bCs/>
        </w:rPr>
        <w:t xml:space="preserve">e-mail: </w:t>
      </w:r>
      <w:r w:rsidR="00AB6394">
        <w:rPr>
          <w:rFonts w:asciiTheme="majorHAnsi" w:hAnsiTheme="majorHAnsi" w:cstheme="majorHAnsi"/>
          <w:b/>
          <w:bCs/>
        </w:rPr>
        <w:t xml:space="preserve">   </w:t>
      </w:r>
      <w:hyperlink r:id="rId24"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AE5571">
        <w:rPr>
          <w:rStyle w:val="Hipercze"/>
          <w:rFonts w:asciiTheme="majorHAnsi" w:hAnsiTheme="majorHAnsi" w:cstheme="majorHAnsi"/>
          <w:b/>
          <w:bCs/>
        </w:rPr>
        <w:t xml:space="preserve">    </w:t>
      </w:r>
      <w:r w:rsidR="00963D1E">
        <w:rPr>
          <w:rFonts w:asciiTheme="majorHAnsi" w:hAnsiTheme="majorHAnsi" w:cstheme="majorHAnsi"/>
          <w:b/>
          <w:bCs/>
        </w:rPr>
        <w:t xml:space="preserve"> – sprawy formalne</w:t>
      </w:r>
    </w:p>
    <w:p w14:paraId="1426DB22" w14:textId="7484D742" w:rsidR="00963D1E" w:rsidRPr="00963D1E" w:rsidRDefault="00D13F19"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Ma</w:t>
      </w:r>
      <w:r w:rsidR="00F5224C">
        <w:rPr>
          <w:rFonts w:asciiTheme="majorHAnsi" w:hAnsiTheme="majorHAnsi" w:cstheme="majorHAnsi"/>
          <w:b/>
          <w:bCs/>
          <w:lang w:val="pl-PL"/>
        </w:rPr>
        <w:t>łgorzata Łopatka</w:t>
      </w:r>
      <w:r w:rsidR="00046130">
        <w:rPr>
          <w:rFonts w:asciiTheme="majorHAnsi" w:hAnsiTheme="majorHAnsi" w:cstheme="majorHAnsi"/>
          <w:b/>
          <w:bCs/>
          <w:lang w:val="pl-PL"/>
        </w:rPr>
        <w:t xml:space="preserve"> </w:t>
      </w:r>
      <w:r w:rsidR="00AE5571">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e-mail</w:t>
      </w:r>
      <w:r w:rsidR="00E134C5">
        <w:rPr>
          <w:rFonts w:asciiTheme="majorHAnsi" w:hAnsiTheme="majorHAnsi" w:cstheme="majorHAnsi"/>
          <w:b/>
          <w:bCs/>
          <w:lang w:val="pl-PL"/>
        </w:rPr>
        <w:t xml:space="preserve">    </w:t>
      </w:r>
      <w:r w:rsidR="009C2218">
        <w:rPr>
          <w:rFonts w:asciiTheme="majorHAnsi" w:hAnsiTheme="majorHAnsi" w:cstheme="majorHAnsi"/>
          <w:b/>
          <w:bCs/>
          <w:lang w:val="pl-PL"/>
        </w:rPr>
        <w:t xml:space="preserve"> </w:t>
      </w:r>
      <w:hyperlink r:id="rId25" w:history="1">
        <w:r w:rsidR="009C2218" w:rsidRPr="00FF5D79">
          <w:rPr>
            <w:rStyle w:val="Hipercze"/>
            <w:rFonts w:ascii="Calibri" w:hAnsi="Calibri"/>
            <w:sz w:val="24"/>
            <w:szCs w:val="24"/>
            <w:lang w:val="pl-PL"/>
          </w:rPr>
          <w:t>dyrektor@zsp.napachanie.pl</w:t>
        </w:r>
      </w:hyperlink>
      <w:r w:rsidR="003E7184">
        <w:rPr>
          <w:rFonts w:asciiTheme="majorHAnsi" w:hAnsiTheme="majorHAnsi" w:cstheme="majorHAnsi"/>
          <w:b/>
          <w:bCs/>
          <w:lang w:val="pl-PL"/>
        </w:rPr>
        <w:t xml:space="preserve">   </w:t>
      </w:r>
      <w:r w:rsidR="00A074E9">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w:t>
      </w:r>
      <w:r w:rsidR="0078391F">
        <w:rPr>
          <w:rFonts w:asciiTheme="majorHAnsi" w:hAnsiTheme="majorHAnsi" w:cstheme="majorHAnsi"/>
          <w:b/>
          <w:bCs/>
          <w:lang w:val="pl-PL"/>
        </w:rPr>
        <w:t xml:space="preserve"> </w:t>
      </w:r>
      <w:r w:rsidR="0033423E">
        <w:rPr>
          <w:rFonts w:asciiTheme="majorHAnsi" w:hAnsiTheme="majorHAnsi" w:cstheme="majorHAnsi"/>
          <w:b/>
          <w:bCs/>
          <w:lang w:val="pl-PL"/>
        </w:rPr>
        <w:t xml:space="preserve"> </w:t>
      </w:r>
      <w:r w:rsidR="00963D1E">
        <w:rPr>
          <w:rFonts w:asciiTheme="majorHAnsi" w:hAnsiTheme="majorHAnsi" w:cstheme="majorHAnsi"/>
          <w:b/>
          <w:bCs/>
          <w:lang w:val="pl-PL"/>
        </w:rPr>
        <w:t>–</w:t>
      </w:r>
      <w:r w:rsidR="00963D1E" w:rsidRPr="00963D1E">
        <w:rPr>
          <w:rFonts w:asciiTheme="majorHAnsi" w:hAnsiTheme="majorHAnsi" w:cstheme="majorHAnsi"/>
          <w:b/>
          <w:bCs/>
          <w:lang w:val="pl-PL"/>
        </w:rPr>
        <w:t xml:space="preserve"> </w:t>
      </w:r>
      <w:r w:rsidR="009C2218">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2AAA2B4E" w:rsidR="009B34E2" w:rsidRDefault="009B34E2" w:rsidP="001904E0">
      <w:pPr>
        <w:pStyle w:val="Akapitzlist"/>
        <w:numPr>
          <w:ilvl w:val="0"/>
          <w:numId w:val="12"/>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26" w:history="1">
        <w:r w:rsidR="00CC4F47" w:rsidRPr="00180D43">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r w:rsidR="00056FCF" w:rsidRPr="00A258D6">
        <w:rPr>
          <w:rFonts w:asciiTheme="majorHAnsi" w:hAnsiTheme="majorHAnsi" w:cstheme="majorHAnsi"/>
        </w:rPr>
        <w:t xml:space="preserve">t.j.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30" w:name="_Hlk66119211"/>
    </w:p>
    <w:bookmarkEnd w:id="30"/>
    <w:p w14:paraId="622FF532" w14:textId="55DF89B1" w:rsidR="00FD79DF" w:rsidRPr="005044B6" w:rsidRDefault="00FD79DF" w:rsidP="001904E0">
      <w:pPr>
        <w:numPr>
          <w:ilvl w:val="0"/>
          <w:numId w:val="12"/>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Ofertę, oświadczenia, o których mowa w art. 125 ust. 1 </w:t>
      </w:r>
      <w:proofErr w:type="spellStart"/>
      <w:r w:rsidRPr="005044B6">
        <w:rPr>
          <w:rFonts w:asciiTheme="majorHAnsi" w:hAnsiTheme="majorHAnsi" w:cstheme="majorHAnsi"/>
        </w:rPr>
        <w:t>Pzp</w:t>
      </w:r>
      <w:proofErr w:type="spellEnd"/>
      <w:r w:rsidRPr="005044B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5044B6">
        <w:rPr>
          <w:rFonts w:asciiTheme="majorHAnsi" w:hAnsiTheme="majorHAnsi" w:cstheme="majorHAnsi"/>
        </w:rPr>
        <w:t>.</w:t>
      </w:r>
      <w:r w:rsidRPr="005044B6">
        <w:rPr>
          <w:rFonts w:asciiTheme="majorHAnsi" w:hAnsiTheme="majorHAnsi" w:cstheme="majorHAnsi"/>
        </w:rPr>
        <w:t xml:space="preserve"> </w:t>
      </w:r>
    </w:p>
    <w:p w14:paraId="6B086E1B" w14:textId="34665D78" w:rsidR="00FD79DF" w:rsidRPr="005044B6" w:rsidRDefault="00FD79DF" w:rsidP="00881111">
      <w:pPr>
        <w:spacing w:line="319" w:lineRule="auto"/>
        <w:ind w:left="284"/>
        <w:jc w:val="both"/>
        <w:rPr>
          <w:rFonts w:asciiTheme="majorHAnsi" w:hAnsiTheme="majorHAnsi" w:cstheme="majorHAnsi"/>
        </w:rPr>
      </w:pPr>
      <w:r w:rsidRPr="005044B6">
        <w:rPr>
          <w:rFonts w:asciiTheme="majorHAnsi" w:hAnsiTheme="majorHAnsi" w:cstheme="majorHAnsi"/>
        </w:rPr>
        <w:lastRenderedPageBreak/>
        <w:t>Ofertę, a także oświadczenia</w:t>
      </w:r>
      <w:r w:rsidR="00C76D05" w:rsidRPr="005044B6">
        <w:rPr>
          <w:rFonts w:asciiTheme="majorHAnsi" w:hAnsiTheme="majorHAnsi" w:cstheme="majorHAnsi"/>
        </w:rPr>
        <w:t>,</w:t>
      </w:r>
      <w:r w:rsidRPr="005044B6">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5044B6" w:rsidRDefault="00FD79DF"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Postępowanie prowadzone jest w języku polskim.</w:t>
      </w:r>
    </w:p>
    <w:p w14:paraId="015F0A55" w14:textId="3BBCB8A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5044B6">
        <w:rPr>
          <w:rFonts w:asciiTheme="majorHAnsi" w:hAnsiTheme="majorHAnsi" w:cstheme="majorHAnsi"/>
        </w:rPr>
        <w:t>8</w:t>
      </w:r>
      <w:r w:rsidRPr="005044B6">
        <w:rPr>
          <w:rFonts w:asciiTheme="majorHAnsi" w:hAnsiTheme="majorHAnsi" w:cstheme="majorHAnsi"/>
        </w:rPr>
        <w:t>) przy maksymalnej wielkości 150 MB.</w:t>
      </w:r>
    </w:p>
    <w:p w14:paraId="0AD1B60A" w14:textId="059F7B73" w:rsidR="00612559" w:rsidRPr="005044B6" w:rsidRDefault="00612559" w:rsidP="001904E0">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Komunikacja poprzez </w:t>
      </w:r>
      <w:r w:rsidR="001E189E" w:rsidRPr="005044B6">
        <w:rPr>
          <w:rFonts w:asciiTheme="majorHAnsi" w:hAnsiTheme="majorHAnsi" w:cstheme="majorHAnsi"/>
        </w:rPr>
        <w:t>„</w:t>
      </w:r>
      <w:r w:rsidRPr="005044B6">
        <w:rPr>
          <w:rFonts w:asciiTheme="majorHAnsi" w:hAnsiTheme="majorHAnsi" w:cstheme="majorHAnsi"/>
        </w:rPr>
        <w:t>Wyślij wiadomość</w:t>
      </w:r>
      <w:r w:rsidR="001E189E" w:rsidRPr="005044B6">
        <w:rPr>
          <w:rFonts w:asciiTheme="majorHAnsi" w:hAnsiTheme="majorHAnsi" w:cstheme="majorHAnsi"/>
        </w:rPr>
        <w:t>”</w:t>
      </w:r>
      <w:r w:rsidRPr="005044B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Czas wyświetlany na platformazakupowa.pl synchronizuje się automatycznie z serwerem Głównego Urzędu Miar.</w:t>
      </w:r>
    </w:p>
    <w:p w14:paraId="1FF47CA8" w14:textId="6289C57F"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5044B6" w:rsidRDefault="00567CE6"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r w:rsidRPr="005044B6">
          <w:rPr>
            <w:rFonts w:asciiTheme="majorHAnsi" w:hAnsiTheme="majorHAnsi" w:cstheme="majorHAnsi"/>
            <w:u w:val="single"/>
          </w:rPr>
          <w:t>https://platformazakupowa.pl/strona/45-instrukcje</w:t>
        </w:r>
      </w:hyperlink>
    </w:p>
    <w:p w14:paraId="120FC523" w14:textId="6AA16605" w:rsidR="00567CE6" w:rsidRPr="005044B6" w:rsidRDefault="00567CE6" w:rsidP="001904E0">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określa niezbędne wymagania sprzętowo - aplikacyjne umożliwiające pracę na </w:t>
      </w:r>
      <w:hyperlink r:id="rId28">
        <w:r w:rsidRPr="005044B6">
          <w:rPr>
            <w:rFonts w:asciiTheme="majorHAnsi" w:hAnsiTheme="majorHAnsi" w:cstheme="majorHAnsi"/>
            <w:u w:val="single"/>
          </w:rPr>
          <w:t>platformazakupowa.pl</w:t>
        </w:r>
      </w:hyperlink>
      <w:r w:rsidRPr="005044B6">
        <w:rPr>
          <w:rFonts w:asciiTheme="majorHAnsi" w:hAnsiTheme="majorHAnsi" w:cstheme="majorHAnsi"/>
        </w:rPr>
        <w:t>, tj.:</w:t>
      </w:r>
    </w:p>
    <w:p w14:paraId="020A9CF8"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 xml:space="preserve">stały dostęp do sieci Internet o gwarantowanej przepustowości nie mniejszej niż 512 </w:t>
      </w:r>
      <w:proofErr w:type="spellStart"/>
      <w:r w:rsidRPr="005044B6">
        <w:rPr>
          <w:rFonts w:asciiTheme="majorHAnsi" w:hAnsiTheme="majorHAnsi" w:cstheme="majorHAnsi"/>
        </w:rPr>
        <w:t>kb</w:t>
      </w:r>
      <w:proofErr w:type="spellEnd"/>
      <w:r w:rsidRPr="005044B6">
        <w:rPr>
          <w:rFonts w:asciiTheme="majorHAnsi" w:hAnsiTheme="majorHAnsi" w:cstheme="majorHAnsi"/>
        </w:rPr>
        <w:t>/s,</w:t>
      </w:r>
    </w:p>
    <w:p w14:paraId="6C3493FB"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551E2A" w:rsidRDefault="0001408A" w:rsidP="001904E0">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color w:val="000000" w:themeColor="text1"/>
        </w:rPr>
      </w:pPr>
      <w:r w:rsidRPr="00551E2A">
        <w:rPr>
          <w:rFonts w:asciiTheme="majorHAnsi" w:hAnsiTheme="majorHAnsi" w:cstheme="majorHAnsi"/>
          <w:bCs/>
          <w:color w:val="000000" w:themeColor="text1"/>
        </w:rPr>
        <w:t xml:space="preserve"> </w:t>
      </w:r>
      <w:r w:rsidR="00FC4AB9" w:rsidRPr="00551E2A">
        <w:rPr>
          <w:rFonts w:asciiTheme="majorHAnsi" w:hAnsiTheme="majorHAnsi" w:cstheme="majorHAnsi"/>
          <w:bCs/>
          <w:color w:val="000000" w:themeColor="text1"/>
        </w:rPr>
        <w:t xml:space="preserve">Zamawiający nie ponosi odpowiedzialności za złożenie oferty w sposób niezgodny z Instrukcją korzystania </w:t>
      </w:r>
      <w:r w:rsidR="00FC4AB9" w:rsidRPr="00551E2A">
        <w:rPr>
          <w:rFonts w:asciiTheme="majorHAnsi" w:hAnsiTheme="majorHAnsi" w:cstheme="majorHAnsi"/>
          <w:b/>
          <w:color w:val="000000" w:themeColor="text1"/>
        </w:rPr>
        <w:t xml:space="preserve">z </w:t>
      </w:r>
      <w:hyperlink r:id="rId29">
        <w:r w:rsidR="00FC4AB9" w:rsidRPr="00551E2A">
          <w:rPr>
            <w:rFonts w:asciiTheme="majorHAnsi" w:hAnsiTheme="majorHAnsi" w:cstheme="majorHAnsi"/>
            <w:b/>
            <w:color w:val="000000" w:themeColor="text1"/>
            <w:u w:val="single"/>
          </w:rPr>
          <w:t>platformazakupowa.pl</w:t>
        </w:r>
      </w:hyperlink>
      <w:r w:rsidR="00FC4AB9" w:rsidRPr="00551E2A">
        <w:rPr>
          <w:rFonts w:asciiTheme="majorHAnsi" w:hAnsiTheme="majorHAnsi" w:cstheme="majorHAnsi"/>
          <w:color w:val="000000" w:themeColor="text1"/>
        </w:rPr>
        <w:t xml:space="preserve">, w szczególności za sytuację, gdy zamawiający zapozna się z </w:t>
      </w:r>
      <w:r w:rsidR="00FC4AB9" w:rsidRPr="00551E2A">
        <w:rPr>
          <w:rFonts w:asciiTheme="majorHAnsi" w:hAnsiTheme="majorHAnsi" w:cstheme="majorHAnsi"/>
          <w:color w:val="000000" w:themeColor="text1"/>
        </w:rPr>
        <w:lastRenderedPageBreak/>
        <w:t>treścią oferty przed upływem terminu składania ofert (np. złożenie oferty w zakładce „Wyślij wiadomość do zamawiającego”).</w:t>
      </w:r>
    </w:p>
    <w:p w14:paraId="000000C6" w14:textId="41F64148" w:rsidR="001C5D72" w:rsidRPr="00551E2A" w:rsidRDefault="00FC4AB9" w:rsidP="00881111">
      <w:pPr>
        <w:pBdr>
          <w:top w:val="nil"/>
          <w:left w:val="nil"/>
          <w:bottom w:val="nil"/>
          <w:right w:val="nil"/>
          <w:between w:val="nil"/>
        </w:pBdr>
        <w:spacing w:line="319" w:lineRule="auto"/>
        <w:ind w:left="284"/>
        <w:jc w:val="both"/>
        <w:rPr>
          <w:rFonts w:asciiTheme="majorHAnsi" w:hAnsiTheme="majorHAnsi" w:cstheme="majorHAnsi"/>
          <w:color w:val="000000" w:themeColor="text1"/>
        </w:rPr>
      </w:pPr>
      <w:r w:rsidRPr="00551E2A">
        <w:rPr>
          <w:rFonts w:asciiTheme="majorHAnsi" w:hAnsiTheme="majorHAnsi" w:cstheme="majorHAns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515C09FE"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 xml:space="preserve">A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bookmarkStart w:id="31" w:name="_Hlk66973478"/>
      <w:r w:rsidRPr="000B7B04">
        <w:rPr>
          <w:rFonts w:asciiTheme="majorHAnsi" w:hAnsiTheme="majorHAnsi" w:cstheme="majorHAnsi"/>
        </w:rPr>
        <w:t xml:space="preserve">Wykonawca składa ofertę za pośrednictwem </w:t>
      </w:r>
      <w:r w:rsidRPr="000B7B04">
        <w:rPr>
          <w:rFonts w:asciiTheme="majorHAnsi" w:hAnsiTheme="majorHAnsi" w:cstheme="majorHAnsi"/>
          <w:i/>
          <w:iCs/>
        </w:rPr>
        <w:t>Formularza</w:t>
      </w:r>
      <w:r w:rsidRPr="000B7B04">
        <w:rPr>
          <w:rFonts w:asciiTheme="majorHAnsi" w:hAnsiTheme="majorHAnsi" w:cstheme="majorHAnsi"/>
        </w:rPr>
        <w:t>, dostępnego na platformazakupowa.pl w konkretnym postępowaniu w sprawie udzielenia zamówienia publicznego</w:t>
      </w:r>
      <w:r w:rsidR="00954767" w:rsidRPr="000B7B04">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Zaleca się, aby każdy dokument zawierający tajemnicę przedsiębiorstwa został zamieszczony w odrębnym pliku.</w:t>
      </w:r>
    </w:p>
    <w:p w14:paraId="778C02B3" w14:textId="304A62B9"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 xml:space="preserve">Po wypełnieniu </w:t>
      </w:r>
      <w:r w:rsidRPr="000B7B04">
        <w:rPr>
          <w:rFonts w:asciiTheme="majorHAnsi" w:hAnsiTheme="majorHAnsi" w:cstheme="majorHAnsi"/>
          <w:i/>
          <w:iCs/>
        </w:rPr>
        <w:t>Formularza</w:t>
      </w:r>
      <w:r w:rsidRPr="000B7B04">
        <w:rPr>
          <w:rFonts w:asciiTheme="majorHAnsi" w:hAnsiTheme="majorHAnsi" w:cstheme="majorHAnsi"/>
        </w:rPr>
        <w:t xml:space="preserve"> i załadowaniu wszystkich wymaganych załączników należy kliknąć przycisk „Przejdź do podsumowania”.</w:t>
      </w:r>
    </w:p>
    <w:p w14:paraId="51507F98" w14:textId="01141ACD"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Ostatnim krokiem jest wyświetlenie się komunikatu i przesłanie wiadomości e-mail</w:t>
      </w:r>
      <w:r w:rsidR="00B738D5" w:rsidRPr="000B7B04">
        <w:rPr>
          <w:rFonts w:asciiTheme="majorHAnsi" w:hAnsiTheme="majorHAnsi" w:cstheme="majorHAnsi"/>
        </w:rPr>
        <w:t xml:space="preserve"> </w:t>
      </w:r>
      <w:r w:rsidRPr="000B7B04">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Wykonawca może przed upływem terminu do składania ofert wycofać ofertę za pośrednictwem Formularza składania oferty.</w:t>
      </w:r>
    </w:p>
    <w:p w14:paraId="05BD8BEA" w14:textId="72F9B98A"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5044B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5044B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5044B6" w:rsidRDefault="00C76D05" w:rsidP="001904E0">
      <w:pPr>
        <w:pStyle w:val="Akapitzlist"/>
        <w:numPr>
          <w:ilvl w:val="3"/>
          <w:numId w:val="22"/>
        </w:numPr>
        <w:spacing w:after="0"/>
        <w:ind w:left="284" w:hanging="426"/>
        <w:jc w:val="both"/>
        <w:rPr>
          <w:rFonts w:asciiTheme="majorHAnsi" w:hAnsiTheme="majorHAnsi" w:cstheme="majorHAnsi"/>
        </w:rPr>
      </w:pPr>
      <w:r w:rsidRPr="005044B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657B8738" w:rsidR="00C76D05" w:rsidRPr="005044B6" w:rsidRDefault="00C76D05" w:rsidP="00C76D05">
      <w:pPr>
        <w:pStyle w:val="Akapitzlist"/>
        <w:tabs>
          <w:tab w:val="left" w:pos="284"/>
        </w:tabs>
        <w:ind w:left="284"/>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1</w:t>
      </w:r>
      <w:r w:rsidRPr="005044B6">
        <w:rPr>
          <w:rFonts w:asciiTheme="majorHAnsi" w:hAnsiTheme="majorHAnsi" w:cstheme="majorHAnsi"/>
        </w:rPr>
        <w:t>.1. przez kliknięcie w link wysłany w wiadomości e-mail, który musi być zgodny z adres email podanym podczas pierwotnego składania oferty lub</w:t>
      </w:r>
    </w:p>
    <w:p w14:paraId="3C0EEB97" w14:textId="3827E261" w:rsidR="00B738D5" w:rsidRPr="005044B6" w:rsidRDefault="00C76D05" w:rsidP="00B738D5">
      <w:pPr>
        <w:pStyle w:val="Akapitzlist"/>
        <w:tabs>
          <w:tab w:val="left" w:pos="284"/>
        </w:tabs>
        <w:ind w:left="0"/>
        <w:jc w:val="both"/>
        <w:rPr>
          <w:rFonts w:asciiTheme="majorHAnsi" w:hAnsiTheme="majorHAnsi" w:cstheme="majorHAnsi"/>
        </w:rPr>
      </w:pPr>
      <w:r w:rsidRPr="005044B6">
        <w:rPr>
          <w:rFonts w:asciiTheme="majorHAnsi" w:hAnsiTheme="majorHAnsi" w:cstheme="majorHAnsi"/>
        </w:rPr>
        <w:tab/>
        <w:t>1</w:t>
      </w:r>
      <w:r w:rsidR="00637F12" w:rsidRPr="005044B6">
        <w:rPr>
          <w:rFonts w:asciiTheme="majorHAnsi" w:hAnsiTheme="majorHAnsi" w:cstheme="majorHAnsi"/>
        </w:rPr>
        <w:t>1</w:t>
      </w:r>
      <w:r w:rsidRPr="005044B6">
        <w:rPr>
          <w:rFonts w:asciiTheme="majorHAnsi" w:hAnsiTheme="majorHAnsi" w:cstheme="majorHAnsi"/>
        </w:rPr>
        <w:t>.2. zalogowanie i kliknięcie w przycisk „Potwierdź ofertę”.</w:t>
      </w:r>
    </w:p>
    <w:p w14:paraId="7130D9C1" w14:textId="2824E4E0" w:rsidR="00C76D05" w:rsidRPr="005044B6" w:rsidRDefault="00C76D05"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2</w:t>
      </w:r>
      <w:r w:rsidRPr="005044B6">
        <w:rPr>
          <w:rFonts w:asciiTheme="majorHAnsi" w:hAnsiTheme="majorHAnsi" w:cstheme="majorHAnsi"/>
        </w:rPr>
        <w:t>. Potwierdzeniem wycofania oferty w przypadku ust. 1</w:t>
      </w:r>
      <w:r w:rsidR="00F37E70" w:rsidRPr="005044B6">
        <w:rPr>
          <w:rFonts w:asciiTheme="majorHAnsi" w:hAnsiTheme="majorHAnsi" w:cstheme="majorHAnsi"/>
        </w:rPr>
        <w:t>3</w:t>
      </w:r>
      <w:r w:rsidRPr="005044B6">
        <w:rPr>
          <w:rFonts w:asciiTheme="majorHAnsi" w:hAnsiTheme="majorHAnsi" w:cstheme="majorHAnsi"/>
        </w:rPr>
        <w:t>.1 jest data potwierdzenia akcji przez kliknięcia w przycisk „Wycofaj ofertę”.</w:t>
      </w:r>
    </w:p>
    <w:p w14:paraId="7EC1A495" w14:textId="3A25096A" w:rsidR="004B5B12"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lastRenderedPageBreak/>
        <w:t>1</w:t>
      </w:r>
      <w:r w:rsidR="00637F12" w:rsidRPr="005044B6">
        <w:rPr>
          <w:rFonts w:asciiTheme="majorHAnsi" w:hAnsiTheme="majorHAnsi" w:cstheme="majorHAnsi"/>
        </w:rPr>
        <w:t>3</w:t>
      </w:r>
      <w:r w:rsidRPr="005044B6">
        <w:rPr>
          <w:rFonts w:asciiTheme="majorHAnsi" w:hAnsiTheme="majorHAnsi" w:cstheme="majorHAnsi"/>
        </w:rPr>
        <w:t xml:space="preserve">. </w:t>
      </w:r>
      <w:r w:rsidR="00C76D05" w:rsidRPr="005044B6">
        <w:rPr>
          <w:rFonts w:asciiTheme="majorHAnsi" w:hAnsiTheme="majorHAnsi" w:cstheme="majorHAnsi"/>
        </w:rPr>
        <w:t>Wycofanie oferty lub wniosku możliwe jest do zakończeniu terminu składania ofert  w postępowaniu.</w:t>
      </w:r>
    </w:p>
    <w:p w14:paraId="087AF725" w14:textId="6D904BFC" w:rsidR="00C76D05"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4</w:t>
      </w:r>
      <w:r w:rsidRPr="005044B6">
        <w:rPr>
          <w:rFonts w:asciiTheme="majorHAnsi" w:hAnsiTheme="majorHAnsi" w:cstheme="majorHAnsi"/>
        </w:rPr>
        <w:t xml:space="preserve">. </w:t>
      </w:r>
      <w:r w:rsidR="00C76D05" w:rsidRPr="005044B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A221AA3" w:rsidR="00C76D05" w:rsidRPr="005044B6" w:rsidRDefault="00637F12" w:rsidP="00637F12">
      <w:pPr>
        <w:tabs>
          <w:tab w:val="left" w:pos="0"/>
        </w:tabs>
        <w:jc w:val="both"/>
        <w:rPr>
          <w:rFonts w:asciiTheme="majorHAnsi" w:hAnsiTheme="majorHAnsi" w:cstheme="majorHAnsi"/>
        </w:rPr>
      </w:pPr>
      <w:r w:rsidRPr="005044B6">
        <w:rPr>
          <w:rFonts w:asciiTheme="majorHAnsi" w:hAnsiTheme="majorHAnsi" w:cstheme="majorHAnsi"/>
        </w:rPr>
        <w:t xml:space="preserve">15. </w:t>
      </w:r>
      <w:r w:rsidR="00C76D05" w:rsidRPr="005044B6">
        <w:rPr>
          <w:rFonts w:asciiTheme="majorHAnsi" w:hAnsiTheme="majorHAnsi" w:cstheme="majorHAnsi"/>
        </w:rPr>
        <w:t>Wykonawca po upływie terminu składania ofert nie może dokonać zmiany złożonej oferty.</w:t>
      </w:r>
    </w:p>
    <w:bookmarkEnd w:id="31"/>
    <w:p w14:paraId="60F3F225" w14:textId="77777777" w:rsidR="00C76D05" w:rsidRPr="00751598" w:rsidRDefault="00C76D05" w:rsidP="00C76D05">
      <w:pPr>
        <w:pStyle w:val="Akapitzlist"/>
        <w:tabs>
          <w:tab w:val="left" w:pos="284"/>
        </w:tabs>
        <w:ind w:left="-142"/>
        <w:jc w:val="both"/>
        <w:rPr>
          <w:rFonts w:asciiTheme="majorHAnsi" w:hAnsiTheme="majorHAnsi" w:cstheme="majorHAnsi"/>
          <w:color w:val="FF0000"/>
          <w:sz w:val="24"/>
          <w:szCs w:val="24"/>
        </w:rPr>
      </w:pPr>
    </w:p>
    <w:p w14:paraId="099D537B" w14:textId="3144B26C" w:rsidR="00C76D05" w:rsidRPr="00751598" w:rsidRDefault="004B5B12" w:rsidP="00C76D05">
      <w:pPr>
        <w:pStyle w:val="Akapitzlist"/>
        <w:tabs>
          <w:tab w:val="left" w:pos="284"/>
        </w:tabs>
        <w:ind w:left="-142"/>
        <w:jc w:val="both"/>
        <w:rPr>
          <w:rFonts w:asciiTheme="majorHAnsi" w:hAnsiTheme="majorHAnsi" w:cstheme="majorHAnsi"/>
          <w:b/>
          <w:bCs/>
          <w:sz w:val="24"/>
          <w:szCs w:val="24"/>
          <w:u w:val="single"/>
        </w:rPr>
      </w:pPr>
      <w:r w:rsidRPr="00751598">
        <w:rPr>
          <w:rFonts w:asciiTheme="majorHAnsi" w:hAnsiTheme="majorHAnsi" w:cstheme="majorHAnsi"/>
          <w:b/>
          <w:bCs/>
          <w:sz w:val="24"/>
          <w:szCs w:val="24"/>
          <w:u w:val="single"/>
        </w:rPr>
        <w:t>1</w:t>
      </w:r>
      <w:r w:rsidR="00D16686" w:rsidRPr="00751598">
        <w:rPr>
          <w:rFonts w:asciiTheme="majorHAnsi" w:hAnsiTheme="majorHAnsi" w:cstheme="majorHAnsi"/>
          <w:b/>
          <w:bCs/>
          <w:sz w:val="24"/>
          <w:szCs w:val="24"/>
          <w:u w:val="single"/>
        </w:rPr>
        <w:t>3B</w:t>
      </w:r>
      <w:r w:rsidRPr="00751598">
        <w:rPr>
          <w:rFonts w:asciiTheme="majorHAnsi" w:hAnsiTheme="majorHAnsi" w:cstheme="majorHAnsi"/>
          <w:b/>
          <w:bCs/>
          <w:sz w:val="24"/>
          <w:szCs w:val="24"/>
          <w:u w:val="single"/>
        </w:rPr>
        <w:t xml:space="preserve">. </w:t>
      </w:r>
      <w:r w:rsidR="00C76D05" w:rsidRPr="00751598">
        <w:rPr>
          <w:rFonts w:asciiTheme="majorHAnsi" w:hAnsiTheme="majorHAnsi" w:cstheme="majorHAnsi"/>
          <w:b/>
          <w:bCs/>
          <w:sz w:val="24"/>
          <w:szCs w:val="24"/>
          <w:u w:val="single"/>
        </w:rPr>
        <w:t>Sposób komunikowania się Zamawiającego z wykonawcami (nie dotyczy składania ofert)</w:t>
      </w:r>
    </w:p>
    <w:p w14:paraId="73984795"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51598">
        <w:rPr>
          <w:rFonts w:asciiTheme="majorHAnsi" w:hAnsiTheme="majorHAnsi" w:cstheme="majorHAnsi"/>
          <w:i/>
          <w:iCs/>
          <w:sz w:val="24"/>
          <w:szCs w:val="24"/>
        </w:rPr>
        <w:t>Wyślij wiadomość</w:t>
      </w:r>
      <w:r w:rsidRPr="00751598">
        <w:rPr>
          <w:rFonts w:asciiTheme="majorHAnsi" w:hAnsiTheme="majorHAnsi" w:cstheme="majorHAnsi"/>
          <w:sz w:val="24"/>
          <w:szCs w:val="24"/>
        </w:rPr>
        <w:t xml:space="preserve">. </w:t>
      </w:r>
    </w:p>
    <w:p w14:paraId="33FF1E49"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 datę przekazania (wpływu) dokumentów, oświadczeń, wniosków, zawiadomień oraz informacji przyjmuje się datę ich przesłania za pośrednictwem </w:t>
      </w:r>
      <w:hyperlink r:id="rId30"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w:t>
      </w:r>
    </w:p>
    <w:p w14:paraId="5D39936F" w14:textId="39CA6F65"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Zamawiający będzie przekazywał wykonawcom informacje w formie elektronicznej za pośrednictwem </w:t>
      </w:r>
      <w:hyperlink r:id="rId31"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Informacje dotyczące odpowiedzi na pytania, zmiany specyfikacji, zmiany terminu składania i otwarcia ofert Zamawiający będzie zamieszczał na platformie w sekcji “Komunikaty”. Korespondencja, której zgodnie</w:t>
      </w:r>
      <w:r w:rsidR="004B5B12" w:rsidRPr="00751598">
        <w:rPr>
          <w:rFonts w:asciiTheme="majorHAnsi" w:hAnsiTheme="majorHAnsi" w:cstheme="majorHAnsi"/>
          <w:sz w:val="24"/>
          <w:szCs w:val="24"/>
        </w:rPr>
        <w:t xml:space="preserve"> </w:t>
      </w:r>
      <w:r w:rsidRPr="00751598">
        <w:rPr>
          <w:rFonts w:asciiTheme="majorHAnsi" w:hAnsiTheme="majorHAnsi" w:cstheme="majorHAnsi"/>
          <w:sz w:val="24"/>
          <w:szCs w:val="24"/>
        </w:rPr>
        <w:t xml:space="preserve">z obowiązującymi przepisami adresatem jest konkretny wykonawca, będzie przekazywana w formie elektronicznej za pośrednictwem </w:t>
      </w:r>
      <w:hyperlink r:id="rId32"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do konkretnego wykonawcy.</w:t>
      </w:r>
    </w:p>
    <w:p w14:paraId="04D9FD04" w14:textId="7FE5E034"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751598" w:rsidRDefault="0001408A" w:rsidP="0001408A">
      <w:pPr>
        <w:pBdr>
          <w:top w:val="nil"/>
          <w:left w:val="nil"/>
          <w:bottom w:val="nil"/>
          <w:right w:val="nil"/>
          <w:between w:val="nil"/>
        </w:pBdr>
        <w:spacing w:line="319" w:lineRule="auto"/>
        <w:jc w:val="both"/>
        <w:rPr>
          <w:rFonts w:asciiTheme="majorHAnsi" w:hAnsiTheme="majorHAnsi" w:cstheme="majorHAnsi"/>
          <w:b/>
          <w:bCs/>
          <w:sz w:val="24"/>
          <w:szCs w:val="24"/>
        </w:rPr>
      </w:pPr>
      <w:r w:rsidRPr="00751598">
        <w:rPr>
          <w:rFonts w:asciiTheme="majorHAnsi" w:hAnsiTheme="majorHAnsi" w:cstheme="majorHAnsi"/>
          <w:b/>
          <w:bCs/>
          <w:sz w:val="24"/>
          <w:szCs w:val="24"/>
        </w:rPr>
        <w:t xml:space="preserve">5. </w:t>
      </w:r>
      <w:r w:rsidR="004C76C6" w:rsidRPr="00751598">
        <w:rPr>
          <w:rFonts w:asciiTheme="majorHAnsi" w:hAnsiTheme="majorHAnsi" w:cstheme="majorHAnsi"/>
          <w:b/>
          <w:bCs/>
          <w:sz w:val="24"/>
          <w:szCs w:val="24"/>
        </w:rPr>
        <w:t>Zalecenia</w:t>
      </w:r>
      <w:r w:rsidR="009E3DDB" w:rsidRPr="00751598">
        <w:rPr>
          <w:rFonts w:asciiTheme="majorHAnsi" w:hAnsiTheme="majorHAnsi" w:cstheme="majorHAnsi"/>
          <w:b/>
          <w:bCs/>
          <w:sz w:val="24"/>
          <w:szCs w:val="24"/>
        </w:rPr>
        <w:t xml:space="preserve"> </w:t>
      </w:r>
      <w:r w:rsidR="009E718F" w:rsidRPr="00751598">
        <w:rPr>
          <w:rFonts w:asciiTheme="majorHAnsi" w:hAnsiTheme="majorHAnsi" w:cstheme="majorHAnsi"/>
          <w:b/>
          <w:bCs/>
          <w:sz w:val="24"/>
          <w:szCs w:val="24"/>
        </w:rPr>
        <w:t>Zamawiającego</w:t>
      </w:r>
      <w:r w:rsidR="009E3DDB" w:rsidRPr="00751598">
        <w:rPr>
          <w:rFonts w:asciiTheme="majorHAnsi" w:hAnsiTheme="majorHAnsi" w:cstheme="majorHAnsi"/>
          <w:b/>
          <w:bCs/>
          <w:sz w:val="24"/>
          <w:szCs w:val="24"/>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0B7B04">
        <w:rPr>
          <w:rFonts w:asciiTheme="majorHAnsi" w:eastAsia="Times New Roman" w:hAnsiTheme="majorHAnsi" w:cstheme="majorHAnsi"/>
        </w:rPr>
        <w:t>eDoApp</w:t>
      </w:r>
      <w:proofErr w:type="spellEnd"/>
      <w:r w:rsidRPr="000B7B04">
        <w:rPr>
          <w:rFonts w:asciiTheme="majorHAnsi" w:eastAsia="Times New Roman" w:hAnsiTheme="majorHAnsi" w:cstheme="majorHAnsi"/>
        </w:rPr>
        <w:t xml:space="preserve"> służącej do składania podpisu osobistego, który wynosi max 5MB.</w:t>
      </w:r>
    </w:p>
    <w:p w14:paraId="05AE9242"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B7B04">
        <w:rPr>
          <w:rFonts w:asciiTheme="majorHAnsi" w:eastAsia="Times New Roman" w:hAnsiTheme="majorHAnsi" w:cstheme="majorHAnsi"/>
        </w:rPr>
        <w:t>PAdES</w:t>
      </w:r>
      <w:proofErr w:type="spellEnd"/>
      <w:r w:rsidRPr="000B7B04">
        <w:rPr>
          <w:rFonts w:asciiTheme="majorHAnsi" w:eastAsia="Times New Roman" w:hAnsiTheme="majorHAnsi" w:cstheme="majorHAnsi"/>
        </w:rPr>
        <w:t xml:space="preserve">. </w:t>
      </w:r>
    </w:p>
    <w:p w14:paraId="152DA175"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Pliki w innych formatach niż PDF zaleca się opatrzyć zewnętrznym podpisem </w:t>
      </w:r>
      <w:proofErr w:type="spellStart"/>
      <w:r w:rsidRPr="000B7B04">
        <w:rPr>
          <w:rFonts w:asciiTheme="majorHAnsi" w:eastAsia="Times New Roman" w:hAnsiTheme="majorHAnsi" w:cstheme="majorHAnsi"/>
        </w:rPr>
        <w:t>XAdES</w:t>
      </w:r>
      <w:proofErr w:type="spellEnd"/>
      <w:r w:rsidRPr="000B7B04">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Osobą składającą ofertę powinna być osoba kontaktowa podawana w dokumentacji.</w:t>
      </w:r>
    </w:p>
    <w:p w14:paraId="2C039D66"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bookmarkStart w:id="32" w:name="_Hlk85115607"/>
      <w:r w:rsidRPr="000B7B04">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rekomenduje wykorzystanie podpisu z kwalifikowanym znacznikiem czasu.</w:t>
      </w:r>
    </w:p>
    <w:p w14:paraId="783F0A6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t>
      </w:r>
      <w:r w:rsidRPr="000B7B04">
        <w:rPr>
          <w:rFonts w:asciiTheme="majorHAnsi" w:eastAsia="Times New Roman" w:hAnsiTheme="majorHAnsi" w:cstheme="majorHAnsi"/>
          <w:u w:val="single"/>
        </w:rPr>
        <w:t>nie</w:t>
      </w:r>
      <w:r w:rsidRPr="000B7B04">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9"/>
    <w:bookmarkEnd w:id="32"/>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12D7D1E5" w:rsidR="00897FAC" w:rsidRDefault="00273251" w:rsidP="00897FAC">
      <w:pPr>
        <w:pStyle w:val="Nagwek2"/>
        <w:spacing w:before="0" w:after="0" w:line="240" w:lineRule="auto"/>
        <w:jc w:val="both"/>
        <w:rPr>
          <w:rFonts w:asciiTheme="majorHAnsi" w:hAnsiTheme="majorHAnsi" w:cstheme="majorHAnsi"/>
          <w:b/>
          <w:bCs/>
          <w:sz w:val="24"/>
          <w:szCs w:val="24"/>
        </w:rPr>
      </w:pPr>
      <w:bookmarkStart w:id="33" w:name="_Toc65495859"/>
      <w:bookmarkStart w:id="34" w:name="_Hlk66110879"/>
      <w:r w:rsidRPr="00897FAC">
        <w:rPr>
          <w:rFonts w:asciiTheme="majorHAnsi" w:hAnsiTheme="majorHAnsi" w:cstheme="majorHAnsi"/>
          <w:b/>
          <w:bCs/>
          <w:sz w:val="24"/>
          <w:szCs w:val="24"/>
        </w:rPr>
        <w:t>XIV. OPIS SPOSOBU PRZYGOTOWANIA OFERT ORAZ DOKUMENTÓW WYMAGANYCH PRZEZ ZAMAWIAJĄCEGO W SWZ</w:t>
      </w:r>
      <w:bookmarkEnd w:id="33"/>
      <w:r w:rsidR="001C5D48">
        <w:rPr>
          <w:rFonts w:asciiTheme="majorHAnsi" w:hAnsiTheme="majorHAnsi" w:cstheme="majorHAnsi"/>
          <w:b/>
          <w:bCs/>
          <w:sz w:val="24"/>
          <w:szCs w:val="24"/>
        </w:rPr>
        <w:t>.</w:t>
      </w:r>
    </w:p>
    <w:p w14:paraId="1D595F67" w14:textId="77777777" w:rsidR="00897FAC" w:rsidRPr="00897FAC" w:rsidRDefault="00897FAC" w:rsidP="00897FAC"/>
    <w:p w14:paraId="000000C9" w14:textId="7F075952" w:rsidR="001C5D72" w:rsidRPr="00751598" w:rsidRDefault="00E32059" w:rsidP="00751598">
      <w:pPr>
        <w:numPr>
          <w:ilvl w:val="0"/>
          <w:numId w:val="18"/>
        </w:numPr>
        <w:spacing w:line="319" w:lineRule="auto"/>
        <w:ind w:left="0" w:firstLine="0"/>
        <w:rPr>
          <w:rFonts w:asciiTheme="majorHAnsi" w:eastAsia="Calibri" w:hAnsiTheme="majorHAnsi" w:cstheme="majorHAnsi"/>
          <w:b/>
          <w:bCs/>
          <w:sz w:val="24"/>
          <w:szCs w:val="24"/>
        </w:rPr>
      </w:pPr>
      <w:r w:rsidRPr="00751598">
        <w:rPr>
          <w:rFonts w:asciiTheme="majorHAnsi" w:hAnsiTheme="majorHAnsi" w:cstheme="majorHAnsi"/>
          <w:b/>
          <w:bCs/>
          <w:sz w:val="24"/>
          <w:szCs w:val="24"/>
        </w:rPr>
        <w:t>Oferta  zawiera następujące oświadczenia i dokumenty:</w:t>
      </w:r>
    </w:p>
    <w:p w14:paraId="6D97568E" w14:textId="2742EE3F" w:rsidR="00637F12" w:rsidRPr="00485C55" w:rsidRDefault="00FC4771" w:rsidP="00485C55">
      <w:pPr>
        <w:tabs>
          <w:tab w:val="left" w:pos="426"/>
        </w:tabs>
        <w:spacing w:after="120"/>
        <w:jc w:val="both"/>
        <w:rPr>
          <w:rFonts w:ascii="Calibri" w:hAnsi="Calibri"/>
          <w:sz w:val="24"/>
          <w:szCs w:val="24"/>
        </w:rPr>
      </w:pPr>
      <w:r w:rsidRPr="00751598">
        <w:rPr>
          <w:rFonts w:asciiTheme="majorHAnsi" w:hAnsiTheme="majorHAnsi" w:cstheme="majorHAnsi"/>
          <w:b/>
          <w:bCs/>
          <w:sz w:val="24"/>
          <w:szCs w:val="24"/>
        </w:rPr>
        <w:t>F</w:t>
      </w:r>
      <w:r w:rsidR="002409D3" w:rsidRPr="00751598">
        <w:rPr>
          <w:rFonts w:asciiTheme="majorHAnsi" w:hAnsiTheme="majorHAnsi" w:cstheme="majorHAnsi"/>
          <w:b/>
          <w:bCs/>
          <w:sz w:val="24"/>
          <w:szCs w:val="24"/>
        </w:rPr>
        <w:t>ormularz ofertowy</w:t>
      </w:r>
      <w:r w:rsidR="002409D3" w:rsidRPr="00751598">
        <w:rPr>
          <w:rFonts w:asciiTheme="majorHAnsi" w:hAnsiTheme="majorHAnsi" w:cstheme="majorHAnsi"/>
          <w:sz w:val="24"/>
          <w:szCs w:val="24"/>
        </w:rPr>
        <w:t xml:space="preserve"> – zgodnie z załącznikiem </w:t>
      </w:r>
      <w:r w:rsidR="002409D3" w:rsidRPr="00751598">
        <w:rPr>
          <w:rFonts w:asciiTheme="majorHAnsi" w:hAnsiTheme="majorHAnsi" w:cstheme="majorHAnsi"/>
          <w:i/>
          <w:iCs/>
          <w:sz w:val="24"/>
          <w:szCs w:val="24"/>
        </w:rPr>
        <w:t xml:space="preserve">nr </w:t>
      </w:r>
      <w:r w:rsidR="003E6EF4">
        <w:rPr>
          <w:rFonts w:asciiTheme="majorHAnsi" w:hAnsiTheme="majorHAnsi" w:cstheme="majorHAnsi"/>
          <w:i/>
          <w:iCs/>
          <w:sz w:val="24"/>
          <w:szCs w:val="24"/>
        </w:rPr>
        <w:t>1</w:t>
      </w:r>
      <w:r w:rsidR="002409D3" w:rsidRPr="00751598">
        <w:rPr>
          <w:rFonts w:asciiTheme="majorHAnsi" w:hAnsiTheme="majorHAnsi" w:cstheme="majorHAnsi"/>
          <w:i/>
          <w:iCs/>
          <w:sz w:val="24"/>
          <w:szCs w:val="24"/>
        </w:rPr>
        <w:t xml:space="preserve"> do SWZ, w</w:t>
      </w:r>
      <w:r w:rsidR="002409D3" w:rsidRPr="00751598">
        <w:rPr>
          <w:rFonts w:asciiTheme="majorHAnsi" w:hAnsiTheme="majorHAnsi" w:cstheme="majorHAnsi"/>
          <w:sz w:val="24"/>
          <w:szCs w:val="24"/>
        </w:rPr>
        <w:t xml:space="preserve"> przypadku gdy Wykonawca nie korzysta z przygotowanego przez </w:t>
      </w:r>
      <w:r w:rsidR="00DE36D5" w:rsidRPr="00751598">
        <w:rPr>
          <w:rFonts w:asciiTheme="majorHAnsi" w:hAnsiTheme="majorHAnsi" w:cstheme="majorHAnsi"/>
          <w:sz w:val="24"/>
          <w:szCs w:val="24"/>
        </w:rPr>
        <w:t>Zamawiającego</w:t>
      </w:r>
      <w:r w:rsidR="002409D3" w:rsidRPr="00751598">
        <w:rPr>
          <w:rFonts w:asciiTheme="majorHAnsi" w:hAnsiTheme="majorHAnsi" w:cstheme="majorHAnsi"/>
          <w:sz w:val="24"/>
          <w:szCs w:val="24"/>
        </w:rPr>
        <w:t xml:space="preserve"> wzoru, w treści oferty należy zamieścić wszystkie informacje wymagane w Formularzu ofertowym</w:t>
      </w:r>
      <w:r w:rsidR="00DE36D5" w:rsidRPr="00751598">
        <w:rPr>
          <w:rFonts w:asciiTheme="majorHAnsi" w:hAnsiTheme="majorHAnsi" w:cstheme="majorHAnsi"/>
          <w:sz w:val="24"/>
          <w:szCs w:val="24"/>
        </w:rPr>
        <w:t>.</w:t>
      </w:r>
      <w:r w:rsidR="00485C55">
        <w:rPr>
          <w:rFonts w:asciiTheme="majorHAnsi" w:hAnsiTheme="majorHAnsi" w:cstheme="majorHAnsi"/>
          <w:sz w:val="24"/>
          <w:szCs w:val="24"/>
        </w:rPr>
        <w:br/>
      </w:r>
      <w:r w:rsidRPr="00751598">
        <w:rPr>
          <w:rFonts w:asciiTheme="majorHAnsi" w:hAnsiTheme="majorHAnsi" w:cstheme="majorHAnsi"/>
          <w:sz w:val="24"/>
          <w:szCs w:val="24"/>
        </w:rPr>
        <w:t>1.2</w:t>
      </w:r>
      <w:r w:rsidRPr="00751598">
        <w:rPr>
          <w:rFonts w:asciiTheme="majorHAnsi" w:hAnsiTheme="majorHAnsi" w:cstheme="majorHAnsi"/>
          <w:b/>
          <w:bCs/>
          <w:sz w:val="24"/>
          <w:szCs w:val="24"/>
        </w:rPr>
        <w:t>. O</w:t>
      </w:r>
      <w:r w:rsidR="00637F12" w:rsidRPr="00751598">
        <w:rPr>
          <w:rFonts w:asciiTheme="majorHAnsi" w:hAnsiTheme="majorHAnsi" w:cstheme="majorHAnsi"/>
          <w:b/>
          <w:bCs/>
          <w:sz w:val="24"/>
          <w:szCs w:val="24"/>
        </w:rPr>
        <w:t xml:space="preserve">świadczenie Wykonawcy o </w:t>
      </w:r>
      <w:r w:rsidRPr="00751598">
        <w:rPr>
          <w:rFonts w:asciiTheme="majorHAnsi" w:hAnsiTheme="majorHAnsi" w:cstheme="majorHAnsi"/>
          <w:b/>
          <w:bCs/>
          <w:sz w:val="24"/>
          <w:szCs w:val="24"/>
        </w:rPr>
        <w:t xml:space="preserve">spełnieniu warunków udziału w postępowaniu </w:t>
      </w:r>
      <w:r w:rsidR="00637F12" w:rsidRPr="00751598">
        <w:rPr>
          <w:rFonts w:asciiTheme="majorHAnsi" w:hAnsiTheme="majorHAnsi" w:cstheme="majorHAnsi"/>
          <w:sz w:val="24"/>
          <w:szCs w:val="24"/>
        </w:rPr>
        <w:t xml:space="preserve"> – wzór oświadczenia stanowi </w:t>
      </w:r>
      <w:r w:rsidR="00637F12" w:rsidRPr="00751598">
        <w:rPr>
          <w:rFonts w:asciiTheme="majorHAnsi" w:hAnsiTheme="majorHAnsi" w:cstheme="majorHAnsi"/>
          <w:i/>
          <w:iCs/>
          <w:sz w:val="24"/>
          <w:szCs w:val="24"/>
        </w:rPr>
        <w:t xml:space="preserve">załącznik nr 2 do SWZ. </w:t>
      </w:r>
    </w:p>
    <w:p w14:paraId="555E5715" w14:textId="0D91A320" w:rsidR="001F6FA3" w:rsidRPr="00485C55" w:rsidRDefault="002F286A" w:rsidP="00FC4771">
      <w:pPr>
        <w:pStyle w:val="Akapitzlist"/>
        <w:numPr>
          <w:ilvl w:val="1"/>
          <w:numId w:val="36"/>
        </w:numPr>
        <w:spacing w:line="319" w:lineRule="auto"/>
        <w:jc w:val="both"/>
        <w:rPr>
          <w:rFonts w:asciiTheme="majorHAnsi" w:hAnsiTheme="majorHAnsi" w:cstheme="majorHAnsi"/>
          <w:i/>
          <w:iCs/>
          <w:sz w:val="24"/>
          <w:szCs w:val="24"/>
        </w:rPr>
      </w:pPr>
      <w:bookmarkStart w:id="35" w:name="_Hlk87607562"/>
      <w:r w:rsidRPr="00485C55">
        <w:rPr>
          <w:rFonts w:asciiTheme="majorHAnsi" w:hAnsiTheme="majorHAnsi" w:cstheme="majorHAnsi"/>
          <w:b/>
          <w:bCs/>
          <w:sz w:val="24"/>
          <w:szCs w:val="24"/>
        </w:rPr>
        <w:t>Oświadczenie</w:t>
      </w:r>
      <w:r w:rsidR="00857D03" w:rsidRPr="00485C55">
        <w:rPr>
          <w:rFonts w:asciiTheme="majorHAnsi" w:hAnsiTheme="majorHAnsi" w:cstheme="majorHAnsi"/>
          <w:b/>
          <w:bCs/>
          <w:sz w:val="24"/>
          <w:szCs w:val="24"/>
        </w:rPr>
        <w:t xml:space="preserve"> Wykonawcy </w:t>
      </w:r>
      <w:r w:rsidRPr="00485C55">
        <w:rPr>
          <w:rFonts w:asciiTheme="majorHAnsi" w:hAnsiTheme="majorHAnsi" w:cstheme="majorHAnsi"/>
          <w:b/>
          <w:bCs/>
          <w:sz w:val="24"/>
          <w:szCs w:val="24"/>
        </w:rPr>
        <w:t>o</w:t>
      </w:r>
      <w:r w:rsidR="00857D03" w:rsidRPr="00485C55">
        <w:rPr>
          <w:rFonts w:asciiTheme="majorHAnsi" w:hAnsiTheme="majorHAnsi" w:cstheme="majorHAnsi"/>
          <w:b/>
          <w:bCs/>
          <w:sz w:val="24"/>
          <w:szCs w:val="24"/>
        </w:rPr>
        <w:t xml:space="preserve"> </w:t>
      </w:r>
      <w:r w:rsidR="00485C55">
        <w:rPr>
          <w:rFonts w:asciiTheme="majorHAnsi" w:hAnsiTheme="majorHAnsi" w:cstheme="majorHAnsi"/>
          <w:b/>
          <w:bCs/>
          <w:sz w:val="24"/>
          <w:szCs w:val="24"/>
        </w:rPr>
        <w:t>braku podstaw wykluczenia</w:t>
      </w:r>
      <w:r w:rsidR="00857D03" w:rsidRPr="00485C55">
        <w:rPr>
          <w:rFonts w:asciiTheme="majorHAnsi" w:hAnsiTheme="majorHAnsi" w:cstheme="majorHAnsi"/>
          <w:sz w:val="24"/>
          <w:szCs w:val="24"/>
        </w:rPr>
        <w:t xml:space="preserve"> – wzór </w:t>
      </w:r>
      <w:r w:rsidRPr="00485C55">
        <w:rPr>
          <w:rFonts w:asciiTheme="majorHAnsi" w:hAnsiTheme="majorHAnsi" w:cstheme="majorHAnsi"/>
          <w:sz w:val="24"/>
          <w:szCs w:val="24"/>
        </w:rPr>
        <w:t>oświadczenia</w:t>
      </w:r>
      <w:r w:rsidR="00857D03" w:rsidRPr="00485C55">
        <w:rPr>
          <w:rFonts w:asciiTheme="majorHAnsi" w:hAnsiTheme="majorHAnsi" w:cstheme="majorHAnsi"/>
          <w:sz w:val="24"/>
          <w:szCs w:val="24"/>
        </w:rPr>
        <w:t xml:space="preserve"> stanowi </w:t>
      </w:r>
      <w:r w:rsidR="00857D03" w:rsidRPr="00485C55">
        <w:rPr>
          <w:rFonts w:asciiTheme="majorHAnsi" w:hAnsiTheme="majorHAnsi" w:cstheme="majorHAnsi"/>
          <w:i/>
          <w:iCs/>
          <w:sz w:val="24"/>
          <w:szCs w:val="24"/>
        </w:rPr>
        <w:t xml:space="preserve">załącznik nr </w:t>
      </w:r>
      <w:r w:rsidR="003E6EF4">
        <w:rPr>
          <w:rFonts w:asciiTheme="majorHAnsi" w:hAnsiTheme="majorHAnsi" w:cstheme="majorHAnsi"/>
          <w:i/>
          <w:iCs/>
          <w:sz w:val="24"/>
          <w:szCs w:val="24"/>
        </w:rPr>
        <w:t>3</w:t>
      </w:r>
      <w:r w:rsidR="00857D03" w:rsidRPr="00485C55">
        <w:rPr>
          <w:rFonts w:asciiTheme="majorHAnsi" w:hAnsiTheme="majorHAnsi" w:cstheme="majorHAnsi"/>
          <w:i/>
          <w:iCs/>
          <w:sz w:val="24"/>
          <w:szCs w:val="24"/>
        </w:rPr>
        <w:t xml:space="preserve"> do SWZ. </w:t>
      </w:r>
    </w:p>
    <w:bookmarkEnd w:id="35"/>
    <w:p w14:paraId="30B19734" w14:textId="77777777" w:rsidR="00FC4771" w:rsidRPr="00485C55" w:rsidRDefault="00857D03" w:rsidP="00CC4F47">
      <w:pPr>
        <w:pStyle w:val="Akapitzlist"/>
        <w:spacing w:after="0" w:line="319" w:lineRule="auto"/>
        <w:ind w:left="0"/>
        <w:jc w:val="both"/>
        <w:rPr>
          <w:rFonts w:asciiTheme="majorHAnsi" w:hAnsiTheme="majorHAnsi" w:cstheme="majorHAnsi"/>
          <w:sz w:val="24"/>
          <w:szCs w:val="24"/>
        </w:rPr>
      </w:pPr>
      <w:r w:rsidRPr="00485C55">
        <w:rPr>
          <w:rFonts w:asciiTheme="majorHAnsi" w:hAnsiTheme="majorHAnsi" w:cstheme="majorHAnsi"/>
          <w:sz w:val="24"/>
          <w:szCs w:val="24"/>
        </w:rPr>
        <w:t xml:space="preserve">W przypadku wspólnego ubiegania się o zamówienie </w:t>
      </w:r>
      <w:r w:rsidR="002F286A" w:rsidRPr="00485C55">
        <w:rPr>
          <w:rFonts w:asciiTheme="majorHAnsi" w:hAnsiTheme="majorHAnsi" w:cstheme="majorHAnsi"/>
          <w:sz w:val="24"/>
          <w:szCs w:val="24"/>
        </w:rPr>
        <w:t xml:space="preserve"> </w:t>
      </w:r>
      <w:bookmarkStart w:id="36" w:name="_Hlk65238743"/>
      <w:r w:rsidR="002F286A" w:rsidRPr="00485C55">
        <w:rPr>
          <w:rFonts w:asciiTheme="majorHAnsi" w:hAnsiTheme="majorHAnsi" w:cstheme="majorHAnsi"/>
          <w:sz w:val="24"/>
          <w:szCs w:val="24"/>
        </w:rPr>
        <w:t xml:space="preserve">oświadczenie o </w:t>
      </w:r>
      <w:r w:rsidR="00FC4771" w:rsidRPr="00485C55">
        <w:rPr>
          <w:rFonts w:asciiTheme="majorHAnsi" w:hAnsiTheme="majorHAnsi" w:cstheme="majorHAnsi"/>
          <w:sz w:val="24"/>
          <w:szCs w:val="24"/>
        </w:rPr>
        <w:t xml:space="preserve">spełnieniu warunków i </w:t>
      </w:r>
      <w:r w:rsidR="002F286A" w:rsidRPr="00485C55">
        <w:rPr>
          <w:rFonts w:asciiTheme="majorHAnsi" w:hAnsiTheme="majorHAnsi" w:cstheme="majorHAnsi"/>
          <w:sz w:val="24"/>
          <w:szCs w:val="24"/>
        </w:rPr>
        <w:t xml:space="preserve">niepodleganiu wykluczeniu składa </w:t>
      </w:r>
      <w:bookmarkEnd w:id="36"/>
      <w:r w:rsidR="002F286A" w:rsidRPr="00485C55">
        <w:rPr>
          <w:rFonts w:asciiTheme="majorHAnsi" w:hAnsiTheme="majorHAnsi" w:cstheme="majorHAnsi"/>
          <w:sz w:val="24"/>
          <w:szCs w:val="24"/>
        </w:rPr>
        <w:t xml:space="preserve">każdy </w:t>
      </w:r>
      <w:r w:rsidR="00FC4771" w:rsidRPr="00485C55">
        <w:rPr>
          <w:rFonts w:asciiTheme="majorHAnsi" w:hAnsiTheme="majorHAnsi" w:cstheme="majorHAnsi"/>
          <w:sz w:val="24"/>
          <w:szCs w:val="24"/>
        </w:rPr>
        <w:t xml:space="preserve">z </w:t>
      </w:r>
      <w:r w:rsidR="002F286A" w:rsidRPr="00485C55">
        <w:rPr>
          <w:rFonts w:asciiTheme="majorHAnsi" w:hAnsiTheme="majorHAnsi" w:cstheme="majorHAnsi"/>
          <w:sz w:val="24"/>
          <w:szCs w:val="24"/>
        </w:rPr>
        <w:t>Wykonawc</w:t>
      </w:r>
      <w:r w:rsidR="00FC4771" w:rsidRPr="00485C55">
        <w:rPr>
          <w:rFonts w:asciiTheme="majorHAnsi" w:hAnsiTheme="majorHAnsi" w:cstheme="majorHAnsi"/>
          <w:sz w:val="24"/>
          <w:szCs w:val="24"/>
        </w:rPr>
        <w:t>ów.</w:t>
      </w:r>
    </w:p>
    <w:p w14:paraId="35E7C83D" w14:textId="06069629" w:rsidR="002F286A" w:rsidRPr="00485C55" w:rsidRDefault="00FC4771" w:rsidP="004D2196">
      <w:pPr>
        <w:tabs>
          <w:tab w:val="left" w:pos="426"/>
        </w:tabs>
        <w:spacing w:after="120"/>
        <w:jc w:val="both"/>
        <w:rPr>
          <w:rFonts w:asciiTheme="majorHAnsi" w:hAnsiTheme="majorHAnsi" w:cstheme="majorHAnsi"/>
          <w:sz w:val="24"/>
          <w:szCs w:val="24"/>
        </w:rPr>
      </w:pPr>
      <w:r w:rsidRPr="00485C55">
        <w:rPr>
          <w:rFonts w:asciiTheme="majorHAnsi" w:hAnsiTheme="majorHAnsi" w:cstheme="majorHAnsi"/>
          <w:sz w:val="24"/>
          <w:szCs w:val="24"/>
        </w:rPr>
        <w:lastRenderedPageBreak/>
        <w:t xml:space="preserve">1.5. </w:t>
      </w:r>
      <w:r w:rsidR="00D46C48" w:rsidRPr="00485C55">
        <w:rPr>
          <w:rFonts w:asciiTheme="majorHAnsi" w:hAnsiTheme="majorHAnsi" w:cstheme="majorHAnsi"/>
          <w:sz w:val="24"/>
          <w:szCs w:val="24"/>
        </w:rPr>
        <w:t>Oświadczenie wykonawców wspólnie realizujących zamówienie (jeżeli dotyczy)</w:t>
      </w:r>
      <w:r w:rsidR="003730FD" w:rsidRPr="00485C55">
        <w:rPr>
          <w:rFonts w:asciiTheme="majorHAnsi" w:hAnsiTheme="majorHAnsi" w:cstheme="majorHAnsi"/>
          <w:sz w:val="24"/>
          <w:szCs w:val="24"/>
        </w:rPr>
        <w:br/>
      </w:r>
      <w:r w:rsidR="00E93BFA" w:rsidRPr="00485C55">
        <w:rPr>
          <w:rFonts w:asciiTheme="majorHAnsi" w:hAnsiTheme="majorHAnsi" w:cstheme="majorHAnsi"/>
          <w:b/>
          <w:bCs/>
          <w:sz w:val="24"/>
          <w:szCs w:val="24"/>
        </w:rPr>
        <w:t>P</w:t>
      </w:r>
      <w:r w:rsidR="002409D3" w:rsidRPr="00485C55">
        <w:rPr>
          <w:rFonts w:asciiTheme="majorHAnsi" w:hAnsiTheme="majorHAnsi" w:cstheme="majorHAnsi"/>
          <w:b/>
          <w:bCs/>
          <w:sz w:val="24"/>
          <w:szCs w:val="24"/>
        </w:rPr>
        <w:t>ełnomocnictw</w:t>
      </w:r>
      <w:r w:rsidR="00982CA1" w:rsidRPr="00485C55">
        <w:rPr>
          <w:rFonts w:asciiTheme="majorHAnsi" w:hAnsiTheme="majorHAnsi" w:cstheme="majorHAnsi"/>
          <w:b/>
          <w:bCs/>
          <w:sz w:val="24"/>
          <w:szCs w:val="24"/>
        </w:rPr>
        <w:t>o</w:t>
      </w:r>
      <w:r w:rsidR="002409D3" w:rsidRPr="00485C55">
        <w:rPr>
          <w:rFonts w:asciiTheme="majorHAnsi" w:hAnsiTheme="majorHAnsi" w:cstheme="majorHAnsi"/>
          <w:sz w:val="24"/>
          <w:szCs w:val="24"/>
        </w:rPr>
        <w:t xml:space="preserve"> </w:t>
      </w:r>
      <w:r w:rsidR="00857D03" w:rsidRPr="00485C55">
        <w:rPr>
          <w:rFonts w:asciiTheme="majorHAnsi" w:hAnsiTheme="majorHAnsi" w:cstheme="majorHAnsi"/>
          <w:sz w:val="24"/>
          <w:szCs w:val="24"/>
        </w:rPr>
        <w:t>upoważniające do złożenia oferty</w:t>
      </w:r>
      <w:r w:rsidR="004D2196">
        <w:rPr>
          <w:rFonts w:asciiTheme="majorHAnsi" w:hAnsiTheme="majorHAnsi" w:cstheme="majorHAnsi"/>
          <w:sz w:val="24"/>
          <w:szCs w:val="24"/>
        </w:rPr>
        <w:t xml:space="preserve"> </w:t>
      </w:r>
      <w:r w:rsidR="00D46C48" w:rsidRPr="00485C55">
        <w:rPr>
          <w:rFonts w:asciiTheme="majorHAnsi" w:hAnsiTheme="majorHAnsi" w:cstheme="majorHAnsi"/>
          <w:sz w:val="24"/>
          <w:szCs w:val="24"/>
        </w:rPr>
        <w:t>(jeżeli dotyczy)</w:t>
      </w:r>
    </w:p>
    <w:p w14:paraId="6AC8ABBE" w14:textId="195A49E5" w:rsidR="00F752FB" w:rsidRPr="00EA73A7" w:rsidRDefault="00DE36D5" w:rsidP="00EA73A7">
      <w:pPr>
        <w:pStyle w:val="Akapitzlist"/>
        <w:numPr>
          <w:ilvl w:val="1"/>
          <w:numId w:val="42"/>
        </w:numPr>
        <w:spacing w:line="319" w:lineRule="auto"/>
        <w:ind w:left="0" w:firstLine="60"/>
        <w:jc w:val="both"/>
        <w:rPr>
          <w:rFonts w:asciiTheme="majorHAnsi" w:hAnsiTheme="majorHAnsi" w:cstheme="majorHAnsi"/>
        </w:rPr>
      </w:pPr>
      <w:r w:rsidRPr="00EA73A7">
        <w:rPr>
          <w:rFonts w:asciiTheme="majorHAnsi" w:hAnsiTheme="majorHAnsi" w:cstheme="majorHAnsi"/>
          <w:b/>
          <w:bCs/>
        </w:rPr>
        <w:t xml:space="preserve">Pełnomocnictwo </w:t>
      </w:r>
      <w:r w:rsidRPr="00EA73A7">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r w:rsidR="00D46C48" w:rsidRPr="00EA73A7">
        <w:rPr>
          <w:rFonts w:asciiTheme="majorHAnsi" w:hAnsiTheme="majorHAnsi" w:cstheme="majorHAnsi"/>
        </w:rPr>
        <w:t>(jeżeli dotyczy)</w:t>
      </w:r>
    </w:p>
    <w:p w14:paraId="44857C5C" w14:textId="2777C309" w:rsidR="00D82F07" w:rsidRPr="004D2196" w:rsidRDefault="00D82F07" w:rsidP="001C5D48">
      <w:pPr>
        <w:pStyle w:val="NormalnyWeb"/>
        <w:numPr>
          <w:ilvl w:val="0"/>
          <w:numId w:val="36"/>
        </w:numPr>
        <w:jc w:val="both"/>
        <w:textAlignment w:val="baseline"/>
        <w:rPr>
          <w:rFonts w:asciiTheme="majorHAnsi" w:hAnsiTheme="majorHAnsi" w:cstheme="majorHAnsi"/>
          <w:b/>
          <w:bCs/>
          <w:sz w:val="22"/>
          <w:szCs w:val="22"/>
        </w:rPr>
      </w:pPr>
      <w:bookmarkStart w:id="37" w:name="_Hlk66110848"/>
      <w:r w:rsidRPr="004D2196">
        <w:rPr>
          <w:rFonts w:asciiTheme="majorHAnsi" w:hAnsiTheme="majorHAnsi" w:cstheme="majorHAnsi"/>
          <w:b/>
          <w:bCs/>
          <w:sz w:val="22"/>
          <w:szCs w:val="22"/>
        </w:rPr>
        <w:t xml:space="preserve">Wymagania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5044B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4D2196">
        <w:rPr>
          <w:rFonts w:asciiTheme="majorHAnsi" w:hAnsiTheme="majorHAnsi" w:cstheme="majorHAnsi"/>
          <w:b/>
        </w:rPr>
        <w:t>.</w:t>
      </w:r>
      <w:r w:rsidR="00D82F07" w:rsidRPr="004D2196">
        <w:rPr>
          <w:rFonts w:asciiTheme="majorHAnsi" w:hAnsiTheme="majorHAnsi" w:cstheme="majorHAnsi"/>
        </w:rPr>
        <w:t xml:space="preserve"> </w:t>
      </w:r>
      <w:r w:rsidR="00D82F07" w:rsidRPr="005044B6">
        <w:rPr>
          <w:rFonts w:asciiTheme="majorHAnsi" w:hAnsiTheme="majorHAnsi" w:cstheme="majorHAnsi"/>
          <w:sz w:val="22"/>
          <w:szCs w:val="22"/>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5044B6">
        <w:rPr>
          <w:rFonts w:asciiTheme="majorHAnsi" w:hAnsiTheme="majorHAnsi" w:cstheme="majorHAnsi"/>
          <w:sz w:val="22"/>
          <w:szCs w:val="22"/>
        </w:rPr>
        <w:t xml:space="preserve"> </w:t>
      </w:r>
      <w:r w:rsidR="00D82F07" w:rsidRPr="005044B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5044B6" w:rsidRDefault="00D82F07" w:rsidP="004B5B12">
      <w:pPr>
        <w:pStyle w:val="NormalnyWeb"/>
        <w:ind w:left="709" w:hanging="424"/>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p>
    <w:p w14:paraId="46B1FF1B" w14:textId="6A60ECA8"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r w:rsidR="004B5B12" w:rsidRPr="005044B6">
        <w:rPr>
          <w:rFonts w:asciiTheme="majorHAnsi" w:hAnsiTheme="majorHAnsi" w:cstheme="majorHAnsi"/>
          <w:b/>
          <w:sz w:val="22"/>
          <w:szCs w:val="22"/>
        </w:rPr>
        <w:t>2</w:t>
      </w: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1)</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elektroniczny – Wykonawca przekazuje ten dokument; </w:t>
      </w:r>
    </w:p>
    <w:p w14:paraId="1D0088DA" w14:textId="7ACA1EFA"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5044B6">
        <w:rPr>
          <w:rFonts w:asciiTheme="majorHAnsi" w:hAnsiTheme="majorHAnsi" w:cstheme="majorHAnsi"/>
          <w:sz w:val="22"/>
          <w:szCs w:val="22"/>
        </w:rPr>
        <w:t>ppkt</w:t>
      </w:r>
      <w:proofErr w:type="spellEnd"/>
      <w:r w:rsidRPr="005044B6">
        <w:rPr>
          <w:rFonts w:asciiTheme="majorHAnsi" w:hAnsiTheme="majorHAnsi" w:cstheme="majorHAnsi"/>
          <w:sz w:val="22"/>
          <w:szCs w:val="22"/>
        </w:rPr>
        <w:t xml:space="preserve">. 2) powyżej, dokonuje notariusz lub: </w:t>
      </w:r>
    </w:p>
    <w:p w14:paraId="388ED3C9" w14:textId="77777777"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a)</w:t>
      </w:r>
      <w:r w:rsidRPr="005044B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4D2196" w:rsidRDefault="00D82F07" w:rsidP="00076FC4">
      <w:pPr>
        <w:pStyle w:val="NormalnyWeb"/>
        <w:jc w:val="both"/>
        <w:textAlignment w:val="baseline"/>
        <w:rPr>
          <w:rFonts w:asciiTheme="majorHAnsi" w:hAnsiTheme="majorHAnsi" w:cstheme="majorHAnsi"/>
        </w:rPr>
      </w:pPr>
      <w:r w:rsidRPr="004D2196">
        <w:rPr>
          <w:rFonts w:asciiTheme="majorHAnsi" w:hAnsiTheme="majorHAnsi" w:cstheme="majorHAnsi"/>
          <w:b/>
        </w:rPr>
        <w:t>b)</w:t>
      </w:r>
      <w:r w:rsidRPr="004D2196">
        <w:rPr>
          <w:rFonts w:asciiTheme="majorHAnsi" w:hAnsiTheme="majorHAnsi" w:cstheme="majorHAnsi"/>
        </w:rPr>
        <w:t xml:space="preserve"> w przypadku innych dokumentów– odpowiednio Wykonawca lub Wykonawca wspólnie ubiegający się o udzielenie zamówienia, każdy w zakresie dokumentu, który go dotyczy; </w:t>
      </w:r>
    </w:p>
    <w:p w14:paraId="09888548" w14:textId="3719205A"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4"/>
      <w:bookmarkEnd w:id="37"/>
      <w:r w:rsidR="00531B67">
        <w:rPr>
          <w:rFonts w:asciiTheme="majorHAnsi" w:hAnsiTheme="majorHAnsi" w:cstheme="majorHAnsi"/>
          <w:sz w:val="22"/>
          <w:szCs w:val="22"/>
        </w:rPr>
        <w:t xml:space="preserve"> </w:t>
      </w:r>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A258D6" w:rsidRDefault="00E32059" w:rsidP="001C5D48">
      <w:pPr>
        <w:pStyle w:val="Akapitzlist"/>
        <w:numPr>
          <w:ilvl w:val="0"/>
          <w:numId w:val="36"/>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33">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w:t>
      </w:r>
      <w:r w:rsidRPr="00A258D6">
        <w:rPr>
          <w:rFonts w:asciiTheme="majorHAnsi" w:hAnsiTheme="majorHAnsi" w:cstheme="majorHAnsi"/>
        </w:rPr>
        <w:lastRenderedPageBreak/>
        <w:t xml:space="preserve">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AA09FB" w:rsidRDefault="00FC4AB9" w:rsidP="001C5D48">
      <w:pPr>
        <w:numPr>
          <w:ilvl w:val="0"/>
          <w:numId w:val="36"/>
        </w:numPr>
        <w:pBdr>
          <w:top w:val="nil"/>
          <w:left w:val="nil"/>
          <w:bottom w:val="nil"/>
          <w:right w:val="nil"/>
          <w:between w:val="nil"/>
        </w:pBdr>
        <w:spacing w:line="319" w:lineRule="auto"/>
        <w:jc w:val="both"/>
        <w:rPr>
          <w:rFonts w:asciiTheme="majorHAnsi" w:hAnsiTheme="majorHAnsi" w:cstheme="majorHAnsi"/>
          <w:sz w:val="24"/>
          <w:szCs w:val="24"/>
        </w:rPr>
      </w:pPr>
      <w:r w:rsidRPr="00AA09FB">
        <w:rPr>
          <w:rFonts w:asciiTheme="majorHAnsi" w:hAnsiTheme="majorHAnsi" w:cstheme="majorHAnsi"/>
          <w:sz w:val="24"/>
          <w:szCs w:val="24"/>
        </w:rPr>
        <w:t>Oferta powinna być:</w:t>
      </w:r>
    </w:p>
    <w:p w14:paraId="000000CC" w14:textId="29310AAA" w:rsidR="001C5D72" w:rsidRPr="00AA09FB" w:rsidRDefault="004A400F" w:rsidP="0003039E">
      <w:pPr>
        <w:pBdr>
          <w:top w:val="nil"/>
          <w:left w:val="nil"/>
          <w:bottom w:val="nil"/>
          <w:right w:val="nil"/>
          <w:between w:val="nil"/>
        </w:pBdr>
        <w:spacing w:line="319" w:lineRule="auto"/>
        <w:jc w:val="both"/>
        <w:rPr>
          <w:rFonts w:asciiTheme="majorHAnsi" w:hAnsiTheme="majorHAnsi" w:cstheme="majorHAnsi"/>
          <w:sz w:val="24"/>
          <w:szCs w:val="24"/>
        </w:rPr>
      </w:pPr>
      <w:r w:rsidRPr="00AA09FB">
        <w:rPr>
          <w:rFonts w:asciiTheme="majorHAnsi" w:hAnsiTheme="majorHAnsi" w:cstheme="majorHAnsi"/>
          <w:sz w:val="24"/>
          <w:szCs w:val="24"/>
        </w:rPr>
        <w:t xml:space="preserve">a) </w:t>
      </w:r>
      <w:r w:rsidR="00FC4AB9" w:rsidRPr="00AA09FB">
        <w:rPr>
          <w:rFonts w:asciiTheme="majorHAnsi" w:hAnsiTheme="majorHAnsi" w:cstheme="majorHAnsi"/>
          <w:sz w:val="24"/>
          <w:szCs w:val="24"/>
        </w:rPr>
        <w:t xml:space="preserve">sporządzona na podstawie załączników </w:t>
      </w:r>
      <w:r w:rsidR="00E32059" w:rsidRPr="00AA09FB">
        <w:rPr>
          <w:rFonts w:asciiTheme="majorHAnsi" w:hAnsiTheme="majorHAnsi" w:cstheme="majorHAnsi"/>
          <w:sz w:val="24"/>
          <w:szCs w:val="24"/>
        </w:rPr>
        <w:t xml:space="preserve">do </w:t>
      </w:r>
      <w:r w:rsidR="00FC4AB9" w:rsidRPr="00AA09FB">
        <w:rPr>
          <w:rFonts w:asciiTheme="majorHAnsi" w:hAnsiTheme="majorHAnsi" w:cstheme="majorHAnsi"/>
          <w:sz w:val="24"/>
          <w:szCs w:val="24"/>
        </w:rPr>
        <w:t>niniejszej SWZ w języku polskim</w:t>
      </w:r>
      <w:r w:rsidR="000816E2" w:rsidRPr="00AA09FB">
        <w:rPr>
          <w:rFonts w:asciiTheme="majorHAnsi" w:hAnsiTheme="majorHAnsi" w:cstheme="majorHAnsi"/>
          <w:sz w:val="24"/>
          <w:szCs w:val="24"/>
        </w:rPr>
        <w:t>.</w:t>
      </w:r>
      <w:r w:rsidR="003A4FFA" w:rsidRPr="00AA09FB">
        <w:rPr>
          <w:rFonts w:asciiTheme="majorHAnsi" w:hAnsiTheme="majorHAnsi" w:cstheme="majorHAnsi"/>
          <w:sz w:val="24"/>
          <w:szCs w:val="24"/>
        </w:rPr>
        <w:t xml:space="preserve"> </w:t>
      </w:r>
      <w:r w:rsidR="000816E2" w:rsidRPr="00AA09FB">
        <w:rPr>
          <w:rFonts w:asciiTheme="majorHAnsi" w:hAnsiTheme="majorHAnsi" w:cstheme="majorHAnsi"/>
          <w:sz w:val="24"/>
          <w:szCs w:val="24"/>
        </w:rPr>
        <w:t>W przypadku  załączenia dokumentów sporządzonych w innym języku niż dopuszczony, Wykonawca zobowiązany jest załączyć tłumaczenie na język polski.</w:t>
      </w:r>
    </w:p>
    <w:p w14:paraId="000000CD" w14:textId="2C2FD28D" w:rsidR="001C5D72" w:rsidRPr="00AA09FB" w:rsidRDefault="004A400F" w:rsidP="0003039E">
      <w:pPr>
        <w:spacing w:line="319" w:lineRule="auto"/>
        <w:jc w:val="both"/>
        <w:rPr>
          <w:rFonts w:asciiTheme="majorHAnsi" w:hAnsiTheme="majorHAnsi" w:cstheme="majorHAnsi"/>
          <w:sz w:val="24"/>
          <w:szCs w:val="24"/>
        </w:rPr>
      </w:pPr>
      <w:r w:rsidRPr="00AA09FB">
        <w:rPr>
          <w:rFonts w:asciiTheme="majorHAnsi" w:hAnsiTheme="majorHAnsi" w:cstheme="majorHAnsi"/>
          <w:sz w:val="24"/>
          <w:szCs w:val="24"/>
        </w:rPr>
        <w:t xml:space="preserve">b) </w:t>
      </w:r>
      <w:r w:rsidR="00FC4AB9" w:rsidRPr="00AA09FB">
        <w:rPr>
          <w:rFonts w:asciiTheme="majorHAnsi" w:hAnsiTheme="majorHAnsi" w:cstheme="majorHAnsi"/>
          <w:sz w:val="24"/>
          <w:szCs w:val="24"/>
        </w:rPr>
        <w:t>złożona przy użyciu środków komunikacji elektronicznej tzn. za pośrednictwem</w:t>
      </w:r>
      <w:r w:rsidR="00A45459" w:rsidRPr="00AA09FB">
        <w:rPr>
          <w:rFonts w:asciiTheme="majorHAnsi" w:hAnsiTheme="majorHAnsi" w:cstheme="majorHAnsi"/>
          <w:sz w:val="24"/>
          <w:szCs w:val="24"/>
        </w:rPr>
        <w:t xml:space="preserve"> </w:t>
      </w:r>
      <w:hyperlink r:id="rId34">
        <w:r w:rsidR="00FC4AB9" w:rsidRPr="00AA09FB">
          <w:rPr>
            <w:rFonts w:asciiTheme="majorHAnsi" w:hAnsiTheme="majorHAnsi" w:cstheme="majorHAnsi"/>
            <w:sz w:val="24"/>
            <w:szCs w:val="24"/>
            <w:u w:val="single"/>
          </w:rPr>
          <w:t>platformazakupowa.pl</w:t>
        </w:r>
      </w:hyperlink>
      <w:r w:rsidR="00FC4AB9" w:rsidRPr="00AA09FB">
        <w:rPr>
          <w:rFonts w:asciiTheme="majorHAnsi" w:hAnsiTheme="majorHAnsi" w:cstheme="majorHAnsi"/>
          <w:sz w:val="24"/>
          <w:szCs w:val="24"/>
        </w:rPr>
        <w:t>,</w:t>
      </w:r>
    </w:p>
    <w:p w14:paraId="000000CE" w14:textId="39DB8314" w:rsidR="001C5D72" w:rsidRPr="00AA09FB" w:rsidRDefault="004A400F" w:rsidP="0003039E">
      <w:pPr>
        <w:spacing w:line="319" w:lineRule="auto"/>
        <w:jc w:val="both"/>
        <w:rPr>
          <w:rFonts w:asciiTheme="majorHAnsi" w:hAnsiTheme="majorHAnsi" w:cstheme="majorHAnsi"/>
          <w:sz w:val="24"/>
          <w:szCs w:val="24"/>
          <w:highlight w:val="yellow"/>
        </w:rPr>
      </w:pPr>
      <w:r w:rsidRPr="00AA09FB">
        <w:rPr>
          <w:rFonts w:asciiTheme="majorHAnsi" w:hAnsiTheme="majorHAnsi" w:cstheme="majorHAnsi"/>
          <w:sz w:val="24"/>
          <w:szCs w:val="24"/>
        </w:rPr>
        <w:t xml:space="preserve">c) </w:t>
      </w:r>
      <w:r w:rsidR="00FC4AB9" w:rsidRPr="00AA09FB">
        <w:rPr>
          <w:rFonts w:asciiTheme="majorHAnsi" w:hAnsiTheme="majorHAnsi" w:cstheme="majorHAnsi"/>
          <w:sz w:val="24"/>
          <w:szCs w:val="24"/>
        </w:rPr>
        <w:t xml:space="preserve">podpisana </w:t>
      </w:r>
      <w:hyperlink r:id="rId35">
        <w:r w:rsidR="00FC4AB9" w:rsidRPr="00AA09FB">
          <w:rPr>
            <w:rFonts w:asciiTheme="majorHAnsi" w:hAnsiTheme="majorHAnsi" w:cstheme="majorHAnsi"/>
            <w:b/>
            <w:sz w:val="24"/>
            <w:szCs w:val="24"/>
            <w:u w:val="single"/>
          </w:rPr>
          <w:t>kwalifikowanym podpisem elektronicznym</w:t>
        </w:r>
      </w:hyperlink>
      <w:r w:rsidR="00FC4AB9" w:rsidRPr="00AA09FB">
        <w:rPr>
          <w:rFonts w:asciiTheme="majorHAnsi" w:hAnsiTheme="majorHAnsi" w:cstheme="majorHAnsi"/>
          <w:sz w:val="24"/>
          <w:szCs w:val="24"/>
        </w:rPr>
        <w:t xml:space="preserve"> lub </w:t>
      </w:r>
      <w:hyperlink r:id="rId36">
        <w:r w:rsidR="00FC4AB9" w:rsidRPr="00AA09FB">
          <w:rPr>
            <w:rFonts w:asciiTheme="majorHAnsi" w:hAnsiTheme="majorHAnsi" w:cstheme="majorHAnsi"/>
            <w:b/>
            <w:sz w:val="24"/>
            <w:szCs w:val="24"/>
            <w:u w:val="single"/>
          </w:rPr>
          <w:t>podpisem zaufanym</w:t>
        </w:r>
      </w:hyperlink>
      <w:r w:rsidR="00FC4AB9" w:rsidRPr="00AA09FB">
        <w:rPr>
          <w:rFonts w:asciiTheme="majorHAnsi" w:hAnsiTheme="majorHAnsi" w:cstheme="majorHAnsi"/>
          <w:sz w:val="24"/>
          <w:szCs w:val="24"/>
        </w:rPr>
        <w:t xml:space="preserve"> lub </w:t>
      </w:r>
      <w:hyperlink r:id="rId37">
        <w:r w:rsidR="00FC4AB9" w:rsidRPr="00AA09FB">
          <w:rPr>
            <w:rFonts w:asciiTheme="majorHAnsi" w:hAnsiTheme="majorHAnsi" w:cstheme="majorHAnsi"/>
            <w:b/>
            <w:sz w:val="24"/>
            <w:szCs w:val="24"/>
            <w:u w:val="single"/>
          </w:rPr>
          <w:t>podpisem osobistym</w:t>
        </w:r>
      </w:hyperlink>
      <w:r w:rsidR="00FC4AB9" w:rsidRPr="00AA09FB">
        <w:rPr>
          <w:rFonts w:asciiTheme="majorHAnsi" w:hAnsiTheme="majorHAnsi" w:cstheme="majorHAnsi"/>
          <w:sz w:val="24"/>
          <w:szCs w:val="24"/>
        </w:rPr>
        <w:t xml:space="preserve"> przez osobę/osoby upoważnioną/upoważnione.</w:t>
      </w:r>
    </w:p>
    <w:p w14:paraId="000000CF" w14:textId="1B6ADCB8" w:rsidR="001C5D72" w:rsidRPr="00AA09FB"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sz w:val="24"/>
          <w:szCs w:val="24"/>
        </w:rPr>
      </w:pPr>
      <w:r w:rsidRPr="00AA09F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A09FB">
        <w:rPr>
          <w:rFonts w:asciiTheme="majorHAnsi" w:hAnsiTheme="majorHAnsi" w:cstheme="majorHAnsi"/>
          <w:sz w:val="24"/>
          <w:szCs w:val="24"/>
        </w:rPr>
        <w:t>eIDAS</w:t>
      </w:r>
      <w:proofErr w:type="spellEnd"/>
      <w:r w:rsidRPr="00AA09FB">
        <w:rPr>
          <w:rFonts w:asciiTheme="majorHAnsi" w:hAnsiTheme="majorHAnsi" w:cstheme="majorHAnsi"/>
          <w:sz w:val="24"/>
          <w:szCs w:val="24"/>
        </w:rPr>
        <w:t>) (UE) nr 910/2014 - od 1 lipca 2016 roku”.</w:t>
      </w:r>
    </w:p>
    <w:p w14:paraId="000000D0" w14:textId="5C30CBEB" w:rsidR="001C5D72" w:rsidRPr="00AA09FB"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sz w:val="24"/>
          <w:szCs w:val="24"/>
        </w:rPr>
      </w:pPr>
      <w:r w:rsidRPr="00AA09FB">
        <w:rPr>
          <w:rFonts w:asciiTheme="majorHAnsi" w:hAnsiTheme="majorHAnsi" w:cstheme="majorHAnsi"/>
          <w:sz w:val="24"/>
          <w:szCs w:val="24"/>
        </w:rPr>
        <w:t xml:space="preserve">W przypadku wykorzystania formatu podpisu </w:t>
      </w:r>
      <w:proofErr w:type="spellStart"/>
      <w:r w:rsidRPr="00AA09FB">
        <w:rPr>
          <w:rFonts w:asciiTheme="majorHAnsi" w:hAnsiTheme="majorHAnsi" w:cstheme="majorHAnsi"/>
          <w:sz w:val="24"/>
          <w:szCs w:val="24"/>
        </w:rPr>
        <w:t>XAdES</w:t>
      </w:r>
      <w:proofErr w:type="spellEnd"/>
      <w:r w:rsidRPr="00AA09FB">
        <w:rPr>
          <w:rFonts w:asciiTheme="majorHAnsi" w:hAnsiTheme="majorHAnsi" w:cstheme="majorHAnsi"/>
          <w:sz w:val="24"/>
          <w:szCs w:val="24"/>
        </w:rPr>
        <w:t xml:space="preserve"> zewnętrzny</w:t>
      </w:r>
      <w:r w:rsidR="00076FC4" w:rsidRPr="00AA09FB">
        <w:rPr>
          <w:rFonts w:asciiTheme="majorHAnsi" w:hAnsiTheme="majorHAnsi" w:cstheme="majorHAnsi"/>
          <w:sz w:val="24"/>
          <w:szCs w:val="24"/>
        </w:rPr>
        <w:t xml:space="preserve"> </w:t>
      </w:r>
      <w:r w:rsidRPr="00AA09FB">
        <w:rPr>
          <w:rFonts w:asciiTheme="majorHAnsi" w:hAnsiTheme="majorHAnsi" w:cstheme="majorHAnsi"/>
          <w:sz w:val="24"/>
          <w:szCs w:val="24"/>
        </w:rPr>
        <w:t xml:space="preserve"> Zamawiający wymaga dołączenia odpowiedniej ilości plików tj. podpisywanych plików z danymi oraz plików </w:t>
      </w:r>
      <w:proofErr w:type="spellStart"/>
      <w:r w:rsidRPr="00AA09FB">
        <w:rPr>
          <w:rFonts w:asciiTheme="majorHAnsi" w:hAnsiTheme="majorHAnsi" w:cstheme="majorHAnsi"/>
          <w:sz w:val="24"/>
          <w:szCs w:val="24"/>
        </w:rPr>
        <w:t>XAdES</w:t>
      </w:r>
      <w:proofErr w:type="spellEnd"/>
      <w:r w:rsidRPr="00AA09FB">
        <w:rPr>
          <w:rFonts w:asciiTheme="majorHAnsi" w:hAnsiTheme="majorHAnsi" w:cstheme="majorHAnsi"/>
          <w:sz w:val="24"/>
          <w:szCs w:val="24"/>
        </w:rPr>
        <w:t>.</w:t>
      </w:r>
    </w:p>
    <w:p w14:paraId="000000D2" w14:textId="77777777" w:rsidR="001C5D72" w:rsidRPr="00AA09FB"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sz w:val="24"/>
          <w:szCs w:val="24"/>
        </w:rPr>
      </w:pPr>
      <w:r w:rsidRPr="00AA09FB">
        <w:rPr>
          <w:rFonts w:asciiTheme="majorHAnsi" w:hAnsiTheme="majorHAnsi" w:cstheme="majorHAnsi"/>
          <w:sz w:val="24"/>
          <w:szCs w:val="24"/>
        </w:rPr>
        <w:t xml:space="preserve">Wykonawca, za pośrednictwem </w:t>
      </w:r>
      <w:hyperlink r:id="rId38">
        <w:r w:rsidRPr="00AA09FB">
          <w:rPr>
            <w:rFonts w:asciiTheme="majorHAnsi" w:hAnsiTheme="majorHAnsi" w:cstheme="majorHAnsi"/>
            <w:sz w:val="24"/>
            <w:szCs w:val="24"/>
            <w:u w:val="single"/>
          </w:rPr>
          <w:t>platformazakupowa.pl</w:t>
        </w:r>
      </w:hyperlink>
      <w:r w:rsidRPr="00AA09F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A09FB" w:rsidRDefault="00392020" w:rsidP="00076FC4">
      <w:pPr>
        <w:spacing w:line="319" w:lineRule="auto"/>
        <w:jc w:val="both"/>
        <w:rPr>
          <w:rFonts w:asciiTheme="majorHAnsi" w:hAnsiTheme="majorHAnsi" w:cstheme="majorHAnsi"/>
          <w:sz w:val="24"/>
          <w:szCs w:val="24"/>
          <w:u w:val="single"/>
        </w:rPr>
      </w:pPr>
      <w:hyperlink r:id="rId39" w:history="1">
        <w:r w:rsidR="00076FC4" w:rsidRPr="00AA09FB">
          <w:rPr>
            <w:rStyle w:val="Hipercze"/>
            <w:rFonts w:asciiTheme="majorHAnsi" w:hAnsiTheme="majorHAnsi" w:cstheme="majorHAnsi"/>
            <w:sz w:val="24"/>
            <w:szCs w:val="24"/>
          </w:rPr>
          <w:t>https://platformazakupowa.pl/strona/45-instrukcje</w:t>
        </w:r>
      </w:hyperlink>
    </w:p>
    <w:p w14:paraId="2D4A70FA" w14:textId="0B2417D1" w:rsidR="000816E2" w:rsidRPr="00AA09FB"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sz w:val="24"/>
          <w:szCs w:val="24"/>
        </w:rPr>
      </w:pPr>
      <w:r w:rsidRPr="00AA09FB">
        <w:rPr>
          <w:rFonts w:asciiTheme="majorHAnsi" w:hAnsiTheme="majorHAnsi" w:cstheme="majorHAnsi"/>
          <w:sz w:val="24"/>
          <w:szCs w:val="24"/>
        </w:rPr>
        <w:t>Każdy z Wykonawców może złożyć tylko jedną ofertę. Złożenie większej liczby ofert lub oferty zawierającej propozycje wariantowe podlegać będzie odrzuceniu.</w:t>
      </w:r>
    </w:p>
    <w:p w14:paraId="000000D5" w14:textId="0EFE2E8B" w:rsidR="001C5D72" w:rsidRPr="00AA09FB"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sz w:val="24"/>
          <w:szCs w:val="24"/>
        </w:rPr>
      </w:pPr>
      <w:r w:rsidRPr="00AA09FB">
        <w:rPr>
          <w:rFonts w:asciiTheme="majorHAnsi" w:hAnsiTheme="majorHAnsi" w:cstheme="majorHAnsi"/>
          <w:sz w:val="24"/>
          <w:szCs w:val="24"/>
        </w:rPr>
        <w:t>Cen</w:t>
      </w:r>
      <w:r w:rsidR="00DF1295" w:rsidRPr="00AA09FB">
        <w:rPr>
          <w:rFonts w:asciiTheme="majorHAnsi" w:hAnsiTheme="majorHAnsi" w:cstheme="majorHAnsi"/>
          <w:sz w:val="24"/>
          <w:szCs w:val="24"/>
        </w:rPr>
        <w:t>a</w:t>
      </w:r>
      <w:r w:rsidRPr="00AA09FB">
        <w:rPr>
          <w:rFonts w:asciiTheme="majorHAnsi" w:hAnsiTheme="majorHAnsi" w:cstheme="majorHAnsi"/>
          <w:sz w:val="24"/>
          <w:szCs w:val="24"/>
        </w:rPr>
        <w:t xml:space="preserve"> oferty mus</w:t>
      </w:r>
      <w:r w:rsidR="00DF1295" w:rsidRPr="00AA09FB">
        <w:rPr>
          <w:rFonts w:asciiTheme="majorHAnsi" w:hAnsiTheme="majorHAnsi" w:cstheme="majorHAnsi"/>
          <w:sz w:val="24"/>
          <w:szCs w:val="24"/>
        </w:rPr>
        <w:t>i</w:t>
      </w:r>
      <w:r w:rsidRPr="00AA09FB">
        <w:rPr>
          <w:rFonts w:asciiTheme="majorHAnsi" w:hAnsiTheme="majorHAnsi" w:cstheme="majorHAnsi"/>
          <w:sz w:val="24"/>
          <w:szCs w:val="24"/>
        </w:rPr>
        <w:t xml:space="preserve"> zawierać wszystkie koszty, jakie musi ponieść Wykonawca, aby zrealizować zamówienie z najwyższą starannością oraz ewentualne rabaty.</w:t>
      </w:r>
    </w:p>
    <w:p w14:paraId="2D71DC68" w14:textId="77777777" w:rsidR="0033423E" w:rsidRDefault="0033423E" w:rsidP="00F752FB">
      <w:pPr>
        <w:spacing w:after="200"/>
        <w:ind w:left="-142"/>
        <w:rPr>
          <w:rFonts w:asciiTheme="majorHAnsi" w:hAnsiTheme="majorHAnsi" w:cstheme="majorHAnsi"/>
          <w:b/>
          <w:bCs/>
          <w:sz w:val="24"/>
          <w:szCs w:val="24"/>
        </w:rPr>
      </w:pPr>
      <w:bookmarkStart w:id="38" w:name="_Toc65495860"/>
      <w:bookmarkEnd w:id="28"/>
    </w:p>
    <w:p w14:paraId="61B85593" w14:textId="5240BD44" w:rsidR="00F752FB" w:rsidRDefault="00273251" w:rsidP="00F752FB">
      <w:pPr>
        <w:spacing w:after="200"/>
        <w:ind w:left="-142"/>
        <w:rPr>
          <w:rFonts w:ascii="Calibri" w:hAnsi="Calibri"/>
          <w:b/>
          <w:i/>
          <w:szCs w:val="24"/>
        </w:rPr>
      </w:pPr>
      <w:r w:rsidRPr="000A6F80">
        <w:rPr>
          <w:rFonts w:asciiTheme="majorHAnsi" w:hAnsiTheme="majorHAnsi" w:cstheme="majorHAnsi"/>
          <w:b/>
          <w:bCs/>
          <w:sz w:val="24"/>
          <w:szCs w:val="24"/>
        </w:rPr>
        <w:t>XV. SPOSÓB OBLICZANIA CENY OFERTY</w:t>
      </w:r>
      <w:bookmarkEnd w:id="38"/>
      <w:r w:rsidR="00F752FB">
        <w:rPr>
          <w:rFonts w:asciiTheme="majorHAnsi" w:hAnsiTheme="majorHAnsi" w:cstheme="majorHAnsi"/>
          <w:b/>
          <w:bCs/>
          <w:sz w:val="24"/>
          <w:szCs w:val="24"/>
        </w:rPr>
        <w:br/>
      </w:r>
      <w:r w:rsidR="00587234">
        <w:rPr>
          <w:rFonts w:asciiTheme="majorHAnsi" w:hAnsiTheme="majorHAnsi" w:cstheme="majorHAnsi"/>
          <w:b/>
          <w:bCs/>
          <w:sz w:val="24"/>
          <w:szCs w:val="24"/>
        </w:rPr>
        <w:br/>
      </w:r>
      <w:r w:rsidR="00F752FB" w:rsidRPr="008D0D58">
        <w:rPr>
          <w:rFonts w:ascii="Calibri" w:hAnsi="Calibri"/>
          <w:b/>
          <w:w w:val="105"/>
          <w:szCs w:val="24"/>
        </w:rPr>
        <w:t>12.1.</w:t>
      </w:r>
      <w:r w:rsidR="00F752FB">
        <w:rPr>
          <w:rFonts w:ascii="Calibri" w:hAnsi="Calibri"/>
          <w:b/>
          <w:w w:val="105"/>
          <w:szCs w:val="24"/>
        </w:rPr>
        <w:t xml:space="preserve">  </w:t>
      </w:r>
      <w:r w:rsidR="00F752FB" w:rsidRPr="00117A3F">
        <w:rPr>
          <w:rFonts w:ascii="Calibri" w:hAnsi="Calibri"/>
          <w:w w:val="105"/>
          <w:szCs w:val="24"/>
        </w:rPr>
        <w:t>Cenę ofertową, obejmując</w:t>
      </w:r>
      <w:r w:rsidR="00F752FB">
        <w:rPr>
          <w:rFonts w:ascii="Calibri" w:hAnsi="Calibri"/>
          <w:w w:val="105"/>
          <w:szCs w:val="24"/>
        </w:rPr>
        <w:t>ą</w:t>
      </w:r>
      <w:r w:rsidR="00F752FB" w:rsidRPr="00117A3F">
        <w:rPr>
          <w:rFonts w:ascii="Calibri" w:hAnsi="Calibri"/>
          <w:w w:val="105"/>
          <w:szCs w:val="24"/>
        </w:rPr>
        <w:t xml:space="preserve"> całość przedmiotu zamówienia na podstawie której </w:t>
      </w:r>
      <w:r w:rsidR="0033423E">
        <w:rPr>
          <w:rFonts w:ascii="Calibri" w:hAnsi="Calibri"/>
          <w:w w:val="105"/>
          <w:szCs w:val="24"/>
        </w:rPr>
        <w:t>z</w:t>
      </w:r>
      <w:r w:rsidR="00F752FB" w:rsidRPr="00117A3F">
        <w:rPr>
          <w:rFonts w:ascii="Calibri" w:hAnsi="Calibri"/>
          <w:w w:val="105"/>
          <w:szCs w:val="24"/>
        </w:rPr>
        <w:t>amawiający dokona wyboru najkorzystniejszej oferty stanowi cena brutto.</w:t>
      </w:r>
      <w:r w:rsidR="00F752FB" w:rsidRPr="00117A3F">
        <w:rPr>
          <w:rFonts w:ascii="Calibri" w:hAnsi="Calibri"/>
          <w:w w:val="105"/>
          <w:szCs w:val="24"/>
        </w:rPr>
        <w:br/>
      </w:r>
      <w:r w:rsidR="00F752FB" w:rsidRPr="008D0D58">
        <w:rPr>
          <w:rFonts w:ascii="Calibri" w:hAnsi="Calibri"/>
          <w:b/>
          <w:w w:val="105"/>
          <w:szCs w:val="24"/>
        </w:rPr>
        <w:t>12.2.</w:t>
      </w:r>
      <w:r w:rsidR="00F752FB" w:rsidRPr="00117A3F">
        <w:rPr>
          <w:rFonts w:ascii="Calibri" w:hAnsi="Calibri"/>
          <w:w w:val="105"/>
          <w:szCs w:val="24"/>
        </w:rPr>
        <w:tab/>
        <w:t>Wykonawca określa cenę ofertową brutto poprzez wskazanie jej w formularzu ofertowym</w:t>
      </w:r>
      <w:r w:rsidR="00DD1D88">
        <w:rPr>
          <w:rFonts w:ascii="Calibri" w:hAnsi="Calibri"/>
          <w:w w:val="105"/>
          <w:szCs w:val="24"/>
        </w:rPr>
        <w:t>.</w:t>
      </w:r>
      <w:r w:rsidR="00F752FB" w:rsidRPr="00117A3F">
        <w:rPr>
          <w:rFonts w:ascii="Calibri" w:hAnsi="Calibri"/>
          <w:w w:val="105"/>
          <w:szCs w:val="24"/>
        </w:rPr>
        <w:br/>
      </w:r>
      <w:r w:rsidR="00F752FB" w:rsidRPr="008D0D58">
        <w:rPr>
          <w:rFonts w:ascii="Calibri" w:hAnsi="Calibri"/>
          <w:b/>
          <w:w w:val="105"/>
          <w:szCs w:val="24"/>
        </w:rPr>
        <w:t>12.3.</w:t>
      </w:r>
      <w:r w:rsidR="00F752FB" w:rsidRPr="00117A3F">
        <w:rPr>
          <w:rFonts w:ascii="Calibri" w:hAnsi="Calibri"/>
          <w:w w:val="105"/>
          <w:szCs w:val="24"/>
        </w:rPr>
        <w:tab/>
        <w:t>Wykonawca określa cenę realizacji zamówienia poprzez wskazanie w formularzu oferty jednostkowej ceny brutto oraz łącznej ceny brutto.</w:t>
      </w:r>
      <w:r w:rsidR="00F752FB" w:rsidRPr="00117A3F">
        <w:rPr>
          <w:rFonts w:ascii="Calibri" w:hAnsi="Calibri"/>
          <w:w w:val="105"/>
          <w:szCs w:val="24"/>
        </w:rPr>
        <w:br/>
      </w:r>
      <w:r w:rsidR="00F752FB" w:rsidRPr="008D0D58">
        <w:rPr>
          <w:rFonts w:ascii="Calibri" w:hAnsi="Calibri"/>
          <w:b/>
          <w:w w:val="105"/>
          <w:szCs w:val="24"/>
        </w:rPr>
        <w:t>12.4.</w:t>
      </w:r>
      <w:r w:rsidR="00F752FB" w:rsidRPr="00117A3F">
        <w:rPr>
          <w:rFonts w:ascii="Calibri" w:hAnsi="Calibri"/>
          <w:w w:val="105"/>
          <w:szCs w:val="24"/>
        </w:rPr>
        <w:t xml:space="preserve"> </w:t>
      </w:r>
      <w:r w:rsidR="00F752FB" w:rsidRPr="00117A3F">
        <w:rPr>
          <w:rFonts w:ascii="Calibri" w:hAnsi="Calibri"/>
          <w:w w:val="105"/>
          <w:szCs w:val="24"/>
        </w:rPr>
        <w:tab/>
        <w:t>Wszystkie wartości podane w formularzu ofertowym powinny być liczone w złotych polskich z dokładnością do dwóch miejsc po przecinku (końcówki poniżej 0,5 grosza pomija się</w:t>
      </w:r>
      <w:r w:rsidR="00F752FB">
        <w:rPr>
          <w:rFonts w:ascii="Calibri" w:hAnsi="Calibri"/>
          <w:w w:val="105"/>
          <w:szCs w:val="24"/>
        </w:rPr>
        <w:br/>
      </w:r>
      <w:r w:rsidR="00F752FB" w:rsidRPr="00117A3F">
        <w:rPr>
          <w:rFonts w:ascii="Calibri" w:hAnsi="Calibri"/>
          <w:w w:val="105"/>
          <w:szCs w:val="24"/>
        </w:rPr>
        <w:t xml:space="preserve">a końcówki 0,5 grosza i wyższe zaokrągla się do 1 grosza). </w:t>
      </w:r>
      <w:r w:rsidR="00F752FB" w:rsidRPr="00117A3F">
        <w:rPr>
          <w:rFonts w:ascii="Calibri" w:hAnsi="Calibri"/>
          <w:w w:val="105"/>
          <w:szCs w:val="24"/>
        </w:rPr>
        <w:br/>
      </w:r>
      <w:r w:rsidR="00F752FB" w:rsidRPr="008D0D58">
        <w:rPr>
          <w:rFonts w:ascii="Calibri" w:hAnsi="Calibri"/>
          <w:b/>
          <w:w w:val="105"/>
          <w:szCs w:val="24"/>
        </w:rPr>
        <w:t>12.5.</w:t>
      </w:r>
      <w:r w:rsidR="00F752FB" w:rsidRPr="00117A3F">
        <w:rPr>
          <w:rFonts w:ascii="Calibri" w:hAnsi="Calibri"/>
          <w:w w:val="105"/>
          <w:szCs w:val="24"/>
        </w:rPr>
        <w:t xml:space="preserve"> Niedopuszczalne jest stosowanie upustów lub rabatów. </w:t>
      </w:r>
      <w:r w:rsidR="00F752FB" w:rsidRPr="00117A3F">
        <w:rPr>
          <w:rFonts w:ascii="Calibri" w:hAnsi="Calibri"/>
          <w:w w:val="105"/>
          <w:szCs w:val="24"/>
        </w:rPr>
        <w:br/>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1"/>
      <w:r w:rsidRPr="00273251">
        <w:rPr>
          <w:rFonts w:asciiTheme="majorHAnsi" w:hAnsiTheme="majorHAnsi" w:cstheme="majorHAnsi"/>
          <w:b/>
          <w:bCs/>
          <w:sz w:val="24"/>
          <w:szCs w:val="24"/>
        </w:rPr>
        <w:lastRenderedPageBreak/>
        <w:t>XVI. WYMAGANIA DOTYCZĄCE WADIUM</w:t>
      </w:r>
      <w:bookmarkEnd w:id="39"/>
    </w:p>
    <w:p w14:paraId="0E32AA2C" w14:textId="015425FA" w:rsidR="00587234" w:rsidRPr="00F61F0F" w:rsidRDefault="00446EB5" w:rsidP="003A508C">
      <w:pPr>
        <w:spacing w:line="319" w:lineRule="auto"/>
        <w:jc w:val="both"/>
        <w:rPr>
          <w:rFonts w:asciiTheme="majorHAnsi" w:hAnsiTheme="majorHAnsi" w:cstheme="majorHAnsi"/>
          <w:sz w:val="24"/>
          <w:szCs w:val="24"/>
        </w:rPr>
      </w:pPr>
      <w:r w:rsidRPr="00446EB5">
        <w:rPr>
          <w:rFonts w:asciiTheme="majorHAnsi" w:hAnsiTheme="majorHAnsi" w:cstheme="majorHAnsi"/>
        </w:rPr>
        <w:t xml:space="preserve"> </w:t>
      </w:r>
      <w:r w:rsidRPr="00F61F0F">
        <w:rPr>
          <w:rFonts w:asciiTheme="majorHAnsi" w:hAnsiTheme="majorHAnsi" w:cstheme="majorHAnsi"/>
          <w:sz w:val="24"/>
          <w:szCs w:val="24"/>
        </w:rPr>
        <w:t>Zamawiający nie wymaga wniesienia wadium do postępowania.</w:t>
      </w:r>
    </w:p>
    <w:p w14:paraId="000000FA" w14:textId="61F19628" w:rsidR="001C5D72" w:rsidRPr="00273251" w:rsidRDefault="00F61F0F" w:rsidP="00881111">
      <w:pPr>
        <w:pStyle w:val="Nagwek2"/>
        <w:spacing w:before="0" w:after="0" w:line="319" w:lineRule="auto"/>
        <w:rPr>
          <w:rFonts w:asciiTheme="majorHAnsi" w:hAnsiTheme="majorHAnsi" w:cstheme="majorHAnsi"/>
          <w:b/>
          <w:bCs/>
          <w:sz w:val="24"/>
          <w:szCs w:val="24"/>
        </w:rPr>
      </w:pPr>
      <w:bookmarkStart w:id="40" w:name="_Toc65495862"/>
      <w:r>
        <w:rPr>
          <w:rFonts w:asciiTheme="majorHAnsi" w:hAnsiTheme="majorHAnsi" w:cstheme="majorHAnsi"/>
          <w:b/>
          <w:bCs/>
          <w:sz w:val="24"/>
          <w:szCs w:val="24"/>
        </w:rPr>
        <w:br/>
      </w:r>
      <w:r w:rsidR="00273251" w:rsidRPr="00273251">
        <w:rPr>
          <w:rFonts w:asciiTheme="majorHAnsi" w:hAnsiTheme="majorHAnsi" w:cstheme="majorHAnsi"/>
          <w:b/>
          <w:bCs/>
          <w:sz w:val="24"/>
          <w:szCs w:val="24"/>
        </w:rPr>
        <w:t>XVII. TERMIN ZWIĄZANIA OFERTĄ</w:t>
      </w:r>
      <w:bookmarkEnd w:id="40"/>
      <w:r w:rsidR="00587234">
        <w:rPr>
          <w:rFonts w:asciiTheme="majorHAnsi" w:hAnsiTheme="majorHAnsi" w:cstheme="majorHAnsi"/>
          <w:b/>
          <w:bCs/>
          <w:sz w:val="24"/>
          <w:szCs w:val="24"/>
        </w:rPr>
        <w:br/>
      </w:r>
    </w:p>
    <w:p w14:paraId="000000FB" w14:textId="2B309E3D" w:rsidR="001C5D72" w:rsidRPr="00A258D6" w:rsidRDefault="00FC4AB9" w:rsidP="00F61F0F">
      <w:pPr>
        <w:numPr>
          <w:ilvl w:val="0"/>
          <w:numId w:val="19"/>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A258D6">
        <w:rPr>
          <w:rFonts w:asciiTheme="majorHAnsi" w:hAnsiTheme="majorHAnsi" w:cstheme="majorHAnsi"/>
          <w:b/>
        </w:rPr>
        <w:t>30 dni</w:t>
      </w:r>
      <w:r w:rsidRPr="00A258D6">
        <w:rPr>
          <w:rFonts w:asciiTheme="majorHAnsi" w:hAnsiTheme="majorHAnsi" w:cstheme="majorHAnsi"/>
        </w:rPr>
        <w:t>, tj</w:t>
      </w:r>
      <w:r w:rsidRPr="00B8792B">
        <w:rPr>
          <w:rFonts w:asciiTheme="majorHAnsi" w:hAnsiTheme="majorHAnsi" w:cstheme="majorHAnsi"/>
        </w:rPr>
        <w:t xml:space="preserve">. </w:t>
      </w:r>
      <w:r w:rsidRPr="00551E2A">
        <w:rPr>
          <w:rFonts w:asciiTheme="majorHAnsi" w:hAnsiTheme="majorHAnsi" w:cstheme="majorHAnsi"/>
          <w:color w:val="000000" w:themeColor="text1"/>
        </w:rPr>
        <w:t>do dnia</w:t>
      </w:r>
      <w:r w:rsidR="00012DAB" w:rsidRPr="00551E2A">
        <w:rPr>
          <w:rFonts w:asciiTheme="majorHAnsi" w:hAnsiTheme="majorHAnsi" w:cstheme="majorHAnsi"/>
          <w:color w:val="000000" w:themeColor="text1"/>
        </w:rPr>
        <w:t xml:space="preserve"> </w:t>
      </w:r>
      <w:r w:rsidR="00F5224C" w:rsidRPr="00830A7F">
        <w:rPr>
          <w:rFonts w:asciiTheme="majorHAnsi" w:hAnsiTheme="majorHAnsi" w:cstheme="majorHAnsi"/>
        </w:rPr>
        <w:t>2</w:t>
      </w:r>
      <w:r w:rsidR="006776C2" w:rsidRPr="00830A7F">
        <w:rPr>
          <w:rFonts w:asciiTheme="majorHAnsi" w:hAnsiTheme="majorHAnsi" w:cstheme="majorHAnsi"/>
        </w:rPr>
        <w:t>9</w:t>
      </w:r>
      <w:r w:rsidR="00F5224C" w:rsidRPr="00830A7F">
        <w:rPr>
          <w:rFonts w:asciiTheme="majorHAnsi" w:hAnsiTheme="majorHAnsi" w:cstheme="majorHAnsi"/>
        </w:rPr>
        <w:t>.12.2023r.</w:t>
      </w:r>
      <w:r w:rsidR="00446EB5" w:rsidRPr="00BA69AF">
        <w:rPr>
          <w:rFonts w:asciiTheme="majorHAnsi" w:hAnsiTheme="majorHAnsi" w:cstheme="majorHAnsi"/>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AA09FB">
      <w:pPr>
        <w:numPr>
          <w:ilvl w:val="0"/>
          <w:numId w:val="19"/>
        </w:numPr>
        <w:spacing w:line="319" w:lineRule="auto"/>
        <w:ind w:left="0" w:firstLine="63"/>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1"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1"/>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7AC98797" w:rsidR="001C5D72" w:rsidRPr="00551E2A" w:rsidRDefault="00FC4AB9" w:rsidP="001904E0">
      <w:pPr>
        <w:pStyle w:val="Akapitzlist"/>
        <w:numPr>
          <w:ilvl w:val="0"/>
          <w:numId w:val="14"/>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EA69C3">
        <w:rPr>
          <w:rFonts w:asciiTheme="majorHAnsi" w:hAnsiTheme="majorHAnsi" w:cstheme="majorHAnsi"/>
        </w:rPr>
        <w:t xml:space="preserve">dnia </w:t>
      </w:r>
      <w:r w:rsidR="00587234" w:rsidRPr="00EA69C3">
        <w:rPr>
          <w:rFonts w:asciiTheme="majorHAnsi" w:hAnsiTheme="majorHAnsi" w:cstheme="majorHAnsi"/>
        </w:rPr>
        <w:t xml:space="preserve"> </w:t>
      </w:r>
      <w:r w:rsidR="00BA69AF">
        <w:rPr>
          <w:rFonts w:asciiTheme="majorHAnsi" w:hAnsiTheme="majorHAnsi" w:cstheme="majorHAnsi"/>
        </w:rPr>
        <w:t>08</w:t>
      </w:r>
      <w:r w:rsidR="00506FCB" w:rsidRPr="00F5224C">
        <w:rPr>
          <w:rFonts w:asciiTheme="majorHAnsi" w:hAnsiTheme="majorHAnsi" w:cstheme="majorHAnsi"/>
        </w:rPr>
        <w:t>.1</w:t>
      </w:r>
      <w:r w:rsidR="00BA69AF">
        <w:rPr>
          <w:rFonts w:asciiTheme="majorHAnsi" w:hAnsiTheme="majorHAnsi" w:cstheme="majorHAnsi"/>
        </w:rPr>
        <w:t>2</w:t>
      </w:r>
      <w:r w:rsidR="00506FCB" w:rsidRPr="00F5224C">
        <w:rPr>
          <w:rFonts w:asciiTheme="majorHAnsi" w:hAnsiTheme="majorHAnsi" w:cstheme="majorHAnsi"/>
        </w:rPr>
        <w:t>.2023</w:t>
      </w:r>
      <w:r w:rsidR="00B22953" w:rsidRPr="00F5224C">
        <w:rPr>
          <w:rFonts w:asciiTheme="majorHAnsi" w:hAnsiTheme="majorHAnsi" w:cstheme="majorHAnsi"/>
        </w:rPr>
        <w:t xml:space="preserve"> </w:t>
      </w:r>
      <w:r w:rsidRPr="00551E2A">
        <w:rPr>
          <w:rFonts w:asciiTheme="majorHAnsi" w:hAnsiTheme="majorHAnsi" w:cstheme="majorHAnsi"/>
        </w:rPr>
        <w:t>do godziny</w:t>
      </w:r>
      <w:r w:rsidR="003248F9">
        <w:rPr>
          <w:rFonts w:asciiTheme="majorHAnsi" w:hAnsiTheme="majorHAnsi" w:cstheme="majorHAnsi"/>
        </w:rPr>
        <w:br/>
      </w:r>
      <w:r w:rsidRPr="00551E2A">
        <w:rPr>
          <w:rFonts w:asciiTheme="majorHAnsi" w:hAnsiTheme="majorHAnsi" w:cstheme="majorHAnsi"/>
        </w:rPr>
        <w:t xml:space="preserve"> </w:t>
      </w:r>
      <w:r w:rsidR="008C428C" w:rsidRPr="00551E2A">
        <w:rPr>
          <w:rFonts w:asciiTheme="majorHAnsi" w:hAnsiTheme="majorHAnsi" w:cstheme="majorHAnsi"/>
        </w:rPr>
        <w:t>0</w:t>
      </w:r>
      <w:r w:rsidR="00BA69AF">
        <w:rPr>
          <w:rFonts w:asciiTheme="majorHAnsi" w:hAnsiTheme="majorHAnsi" w:cstheme="majorHAnsi"/>
        </w:rPr>
        <w:t>8</w:t>
      </w:r>
      <w:r w:rsidR="003248F9">
        <w:rPr>
          <w:rFonts w:asciiTheme="majorHAnsi" w:hAnsiTheme="majorHAnsi" w:cstheme="majorHAnsi"/>
        </w:rPr>
        <w:t xml:space="preserve"> </w:t>
      </w:r>
      <w:r w:rsidR="00551E2A" w:rsidRPr="00551E2A">
        <w:rPr>
          <w:rFonts w:asciiTheme="majorHAnsi" w:hAnsiTheme="majorHAnsi" w:cstheme="majorHAnsi"/>
        </w:rPr>
        <w:t>:</w:t>
      </w:r>
      <w:r w:rsidR="003248F9">
        <w:rPr>
          <w:rFonts w:asciiTheme="majorHAnsi" w:hAnsiTheme="majorHAnsi" w:cstheme="majorHAnsi"/>
        </w:rPr>
        <w:t xml:space="preserve"> </w:t>
      </w:r>
      <w:r w:rsidR="005E6EF7" w:rsidRPr="00551E2A">
        <w:rPr>
          <w:rFonts w:asciiTheme="majorHAnsi" w:hAnsiTheme="majorHAnsi" w:cstheme="majorHAnsi"/>
        </w:rPr>
        <w:t>0</w:t>
      </w:r>
      <w:r w:rsidR="003248F9">
        <w:rPr>
          <w:rFonts w:asciiTheme="majorHAnsi" w:hAnsiTheme="majorHAnsi" w:cstheme="majorHAnsi"/>
        </w:rPr>
        <w:t>0</w:t>
      </w:r>
    </w:p>
    <w:p w14:paraId="00000100" w14:textId="02E2FC6D" w:rsidR="001C5D72" w:rsidRPr="00A258D6" w:rsidRDefault="00FC4AB9" w:rsidP="001904E0">
      <w:pPr>
        <w:numPr>
          <w:ilvl w:val="0"/>
          <w:numId w:val="14"/>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4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4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2"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2"/>
    </w:p>
    <w:p w14:paraId="00000106" w14:textId="21BD4B25" w:rsidR="001C5D72" w:rsidRPr="00F5224C" w:rsidRDefault="00FC4AB9" w:rsidP="001904E0">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551E2A">
        <w:rPr>
          <w:rFonts w:asciiTheme="majorHAnsi" w:hAnsiTheme="majorHAnsi" w:cstheme="majorHAnsi"/>
        </w:rPr>
        <w:t>nast</w:t>
      </w:r>
      <w:r w:rsidR="00F142AF" w:rsidRPr="00551E2A">
        <w:rPr>
          <w:rFonts w:asciiTheme="majorHAnsi" w:hAnsiTheme="majorHAnsi" w:cstheme="majorHAnsi"/>
        </w:rPr>
        <w:t>ąpi</w:t>
      </w:r>
      <w:r w:rsidR="008A7CB3" w:rsidRPr="00551E2A">
        <w:rPr>
          <w:rFonts w:asciiTheme="majorHAnsi" w:hAnsiTheme="majorHAnsi" w:cstheme="majorHAnsi"/>
        </w:rPr>
        <w:t xml:space="preserve"> </w:t>
      </w:r>
      <w:r w:rsidR="003E7184" w:rsidRPr="00551E2A">
        <w:rPr>
          <w:rFonts w:asciiTheme="majorHAnsi" w:hAnsiTheme="majorHAnsi" w:cstheme="majorHAnsi"/>
        </w:rPr>
        <w:t xml:space="preserve"> </w:t>
      </w:r>
      <w:r w:rsidR="00BA69AF">
        <w:rPr>
          <w:rFonts w:asciiTheme="majorHAnsi" w:hAnsiTheme="majorHAnsi" w:cstheme="majorHAnsi"/>
        </w:rPr>
        <w:t>08</w:t>
      </w:r>
      <w:r w:rsidR="00506FCB" w:rsidRPr="00F5224C">
        <w:rPr>
          <w:rFonts w:asciiTheme="majorHAnsi" w:hAnsiTheme="majorHAnsi" w:cstheme="majorHAnsi"/>
        </w:rPr>
        <w:t>.1</w:t>
      </w:r>
      <w:r w:rsidR="00BA69AF">
        <w:rPr>
          <w:rFonts w:asciiTheme="majorHAnsi" w:hAnsiTheme="majorHAnsi" w:cstheme="majorHAnsi"/>
        </w:rPr>
        <w:t>2</w:t>
      </w:r>
      <w:r w:rsidR="00506FCB" w:rsidRPr="00F5224C">
        <w:rPr>
          <w:rFonts w:asciiTheme="majorHAnsi" w:hAnsiTheme="majorHAnsi" w:cstheme="majorHAnsi"/>
        </w:rPr>
        <w:t>.2023r. godz.</w:t>
      </w:r>
      <w:r w:rsidR="006776C2">
        <w:rPr>
          <w:rFonts w:asciiTheme="majorHAnsi" w:hAnsiTheme="majorHAnsi" w:cstheme="majorHAnsi"/>
        </w:rPr>
        <w:t xml:space="preserve"> </w:t>
      </w:r>
      <w:r w:rsidR="00506FCB" w:rsidRPr="00F5224C">
        <w:rPr>
          <w:rFonts w:asciiTheme="majorHAnsi" w:hAnsiTheme="majorHAnsi" w:cstheme="majorHAnsi"/>
        </w:rPr>
        <w:t>0</w:t>
      </w:r>
      <w:r w:rsidR="00BA69AF">
        <w:rPr>
          <w:rFonts w:asciiTheme="majorHAnsi" w:hAnsiTheme="majorHAnsi" w:cstheme="majorHAnsi"/>
        </w:rPr>
        <w:t>8</w:t>
      </w:r>
      <w:r w:rsidR="006776C2">
        <w:rPr>
          <w:rFonts w:asciiTheme="majorHAnsi" w:hAnsiTheme="majorHAnsi" w:cstheme="majorHAnsi"/>
        </w:rPr>
        <w:t>:</w:t>
      </w:r>
      <w:r w:rsidR="00506FCB" w:rsidRPr="00F5224C">
        <w:rPr>
          <w:rFonts w:asciiTheme="majorHAnsi" w:hAnsiTheme="majorHAnsi" w:cstheme="majorHAnsi"/>
        </w:rPr>
        <w:t>05</w:t>
      </w:r>
      <w:r w:rsidR="008A7CB3" w:rsidRPr="00F5224C">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7D901670" w14:textId="77777777" w:rsidR="00F752FB" w:rsidRDefault="00273251" w:rsidP="00881111">
      <w:pPr>
        <w:pStyle w:val="Nagwek2"/>
        <w:spacing w:before="0" w:after="0" w:line="240" w:lineRule="auto"/>
        <w:jc w:val="both"/>
        <w:rPr>
          <w:rFonts w:asciiTheme="majorHAnsi" w:hAnsiTheme="majorHAnsi" w:cstheme="majorHAnsi"/>
          <w:b/>
          <w:bCs/>
          <w:sz w:val="24"/>
          <w:szCs w:val="24"/>
        </w:rPr>
      </w:pPr>
      <w:bookmarkStart w:id="43" w:name="_Toc65495865"/>
      <w:r w:rsidRPr="00B8688E">
        <w:rPr>
          <w:rFonts w:asciiTheme="majorHAnsi" w:hAnsiTheme="majorHAnsi" w:cstheme="majorHAnsi"/>
          <w:b/>
          <w:bCs/>
          <w:sz w:val="24"/>
          <w:szCs w:val="24"/>
        </w:rPr>
        <w:t>XX. OPIS KRYTERIÓW OCENY OFERT WRAZ Z PODANIEM WAG TYCH KRYTERIÓW I SPOSOBU OCENY OFERT</w:t>
      </w:r>
      <w:bookmarkEnd w:id="43"/>
    </w:p>
    <w:p w14:paraId="0000010F" w14:textId="3F4F7EC0" w:rsidR="001C5D72" w:rsidRPr="00B8688E" w:rsidRDefault="001C5D72" w:rsidP="00881111">
      <w:pPr>
        <w:pStyle w:val="Nagwek2"/>
        <w:spacing w:before="0" w:after="0" w:line="240" w:lineRule="auto"/>
        <w:jc w:val="both"/>
        <w:rPr>
          <w:rFonts w:asciiTheme="majorHAnsi" w:hAnsiTheme="majorHAnsi" w:cstheme="majorHAnsi"/>
          <w:b/>
          <w:bCs/>
          <w:sz w:val="24"/>
          <w:szCs w:val="24"/>
        </w:rPr>
      </w:pPr>
    </w:p>
    <w:p w14:paraId="0A349E58" w14:textId="226D0978" w:rsidR="00F752FB" w:rsidRDefault="00F752FB" w:rsidP="00F752FB">
      <w:pPr>
        <w:jc w:val="both"/>
        <w:rPr>
          <w:rFonts w:ascii="Calibri" w:hAnsi="Calibri"/>
          <w:szCs w:val="24"/>
        </w:rPr>
      </w:pPr>
      <w:r w:rsidRPr="000C420B">
        <w:rPr>
          <w:rFonts w:ascii="Calibri" w:hAnsi="Calibri"/>
          <w:szCs w:val="24"/>
        </w:rPr>
        <w:t>Kryterium wyboru oferty najkorzystniejszej będzie:</w:t>
      </w:r>
    </w:p>
    <w:p w14:paraId="1FAB43AD" w14:textId="67BE62D1" w:rsidR="00F752FB" w:rsidRDefault="00F752FB" w:rsidP="00F752FB">
      <w:pPr>
        <w:jc w:val="both"/>
        <w:rPr>
          <w:rFonts w:ascii="Calibri" w:hAnsi="Calibri"/>
          <w:szCs w:val="24"/>
        </w:rPr>
      </w:pPr>
      <w:r w:rsidRPr="00304070">
        <w:rPr>
          <w:rFonts w:ascii="Calibri" w:hAnsi="Calibri"/>
          <w:b/>
          <w:szCs w:val="24"/>
        </w:rPr>
        <w:t>1</w:t>
      </w:r>
      <w:r w:rsidRPr="000117FD">
        <w:rPr>
          <w:rFonts w:ascii="Calibri" w:hAnsi="Calibri"/>
          <w:b/>
          <w:bCs/>
          <w:szCs w:val="24"/>
        </w:rPr>
        <w:t>. Cena – 60 pkt</w:t>
      </w:r>
    </w:p>
    <w:p w14:paraId="4364A489" w14:textId="77777777" w:rsidR="00E136FC" w:rsidRPr="00CD720B" w:rsidRDefault="00E136FC" w:rsidP="00E96DA8">
      <w:pPr>
        <w:pStyle w:val="1"/>
        <w:spacing w:line="276" w:lineRule="auto"/>
        <w:rPr>
          <w:rFonts w:ascii="Calibri" w:hAnsi="Calibri"/>
          <w:sz w:val="22"/>
          <w:szCs w:val="22"/>
        </w:rPr>
      </w:pPr>
      <w:bookmarkStart w:id="44" w:name="_Hlk57119807"/>
      <w:r w:rsidRPr="00CD720B">
        <w:rPr>
          <w:rFonts w:ascii="Calibri" w:hAnsi="Calibri"/>
          <w:sz w:val="22"/>
          <w:szCs w:val="22"/>
        </w:rPr>
        <w:t>Zamawiający zastosuje następujący wzór do obliczenia punktacji w kryterium cena:</w:t>
      </w:r>
    </w:p>
    <w:p w14:paraId="0708F025" w14:textId="77777777" w:rsidR="00E136FC" w:rsidRPr="00CD720B" w:rsidRDefault="00E136FC" w:rsidP="00E136FC">
      <w:pPr>
        <w:pStyle w:val="1"/>
        <w:spacing w:line="276" w:lineRule="auto"/>
        <w:ind w:left="0" w:firstLine="0"/>
        <w:jc w:val="center"/>
        <w:rPr>
          <w:rFonts w:ascii="Calibri" w:hAnsi="Calibri"/>
          <w:sz w:val="22"/>
          <w:szCs w:val="22"/>
        </w:rPr>
      </w:pPr>
      <w:proofErr w:type="spellStart"/>
      <w:r w:rsidRPr="00CD720B">
        <w:rPr>
          <w:rFonts w:ascii="Calibri" w:hAnsi="Calibri"/>
          <w:sz w:val="22"/>
          <w:szCs w:val="22"/>
        </w:rPr>
        <w:t>Cn</w:t>
      </w:r>
      <w:proofErr w:type="spellEnd"/>
      <w:r w:rsidRPr="00CD720B">
        <w:rPr>
          <w:rFonts w:ascii="Calibri" w:hAnsi="Calibri"/>
          <w:sz w:val="22"/>
          <w:szCs w:val="22"/>
        </w:rPr>
        <w:t>/</w:t>
      </w:r>
      <w:proofErr w:type="spellStart"/>
      <w:r w:rsidRPr="00CD720B">
        <w:rPr>
          <w:rFonts w:ascii="Calibri" w:hAnsi="Calibri"/>
          <w:sz w:val="22"/>
          <w:szCs w:val="22"/>
        </w:rPr>
        <w:t>Cb</w:t>
      </w:r>
      <w:proofErr w:type="spellEnd"/>
      <w:r w:rsidRPr="00CD720B">
        <w:rPr>
          <w:rFonts w:ascii="Calibri" w:hAnsi="Calibri"/>
          <w:sz w:val="22"/>
          <w:szCs w:val="22"/>
        </w:rPr>
        <w:t xml:space="preserve"> x 60 = ilość punktów(max 60 pkt) </w:t>
      </w:r>
    </w:p>
    <w:p w14:paraId="7CF15CC8" w14:textId="77777777" w:rsidR="00E136FC" w:rsidRPr="00CD720B" w:rsidRDefault="00E136FC" w:rsidP="00E136FC">
      <w:pPr>
        <w:pStyle w:val="1"/>
        <w:spacing w:line="276" w:lineRule="auto"/>
        <w:ind w:left="0" w:firstLine="0"/>
        <w:rPr>
          <w:rFonts w:ascii="Calibri" w:hAnsi="Calibri"/>
          <w:sz w:val="22"/>
          <w:szCs w:val="22"/>
        </w:rPr>
      </w:pPr>
      <w:r w:rsidRPr="00CD720B">
        <w:rPr>
          <w:rFonts w:ascii="Calibri" w:hAnsi="Calibri"/>
          <w:sz w:val="22"/>
          <w:szCs w:val="22"/>
        </w:rPr>
        <w:t>gdzie:</w:t>
      </w:r>
    </w:p>
    <w:p w14:paraId="52815E57" w14:textId="2DEE8E76" w:rsidR="00E136FC" w:rsidRPr="00CD720B" w:rsidRDefault="00E136FC" w:rsidP="00E136FC">
      <w:pPr>
        <w:pStyle w:val="1"/>
        <w:tabs>
          <w:tab w:val="left" w:pos="-13503"/>
          <w:tab w:val="left" w:pos="-13220"/>
          <w:tab w:val="left" w:pos="-10898"/>
          <w:tab w:val="left" w:pos="-10718"/>
        </w:tabs>
        <w:spacing w:line="276" w:lineRule="auto"/>
        <w:ind w:left="992" w:hanging="992"/>
        <w:rPr>
          <w:rFonts w:ascii="Calibri" w:hAnsi="Calibri"/>
          <w:sz w:val="22"/>
          <w:szCs w:val="22"/>
        </w:rPr>
      </w:pPr>
      <w:r w:rsidRPr="00CD720B">
        <w:rPr>
          <w:rFonts w:ascii="Calibri" w:hAnsi="Calibri"/>
          <w:sz w:val="22"/>
          <w:szCs w:val="22"/>
        </w:rPr>
        <w:tab/>
      </w:r>
      <w:proofErr w:type="spellStart"/>
      <w:r w:rsidRPr="00CD720B">
        <w:rPr>
          <w:rFonts w:ascii="Calibri" w:hAnsi="Calibri"/>
          <w:sz w:val="22"/>
          <w:szCs w:val="22"/>
        </w:rPr>
        <w:t>Cn</w:t>
      </w:r>
      <w:proofErr w:type="spellEnd"/>
      <w:r w:rsidRPr="00CD720B">
        <w:rPr>
          <w:rFonts w:ascii="Calibri" w:hAnsi="Calibri"/>
          <w:sz w:val="22"/>
          <w:szCs w:val="22"/>
        </w:rPr>
        <w:tab/>
        <w:t>– cena oferty najniższej</w:t>
      </w:r>
      <w:r w:rsidR="0065244D" w:rsidRPr="00CD720B">
        <w:rPr>
          <w:rFonts w:ascii="Calibri" w:hAnsi="Calibri"/>
          <w:sz w:val="22"/>
          <w:szCs w:val="22"/>
        </w:rPr>
        <w:t xml:space="preserve"> niepodlegającej odrzuceniu</w:t>
      </w:r>
      <w:r w:rsidRPr="00CD720B">
        <w:rPr>
          <w:rFonts w:ascii="Calibri" w:hAnsi="Calibri"/>
          <w:sz w:val="22"/>
          <w:szCs w:val="22"/>
        </w:rPr>
        <w:t>;</w:t>
      </w:r>
    </w:p>
    <w:p w14:paraId="480D08D8" w14:textId="77777777" w:rsidR="00E136FC" w:rsidRPr="00CD720B" w:rsidRDefault="00E136FC" w:rsidP="00E136FC">
      <w:pPr>
        <w:pStyle w:val="1"/>
        <w:tabs>
          <w:tab w:val="left" w:pos="-13503"/>
          <w:tab w:val="left" w:pos="-13220"/>
          <w:tab w:val="left" w:pos="-10898"/>
          <w:tab w:val="left" w:pos="-10718"/>
        </w:tabs>
        <w:spacing w:line="276" w:lineRule="auto"/>
        <w:ind w:left="992" w:hanging="992"/>
        <w:rPr>
          <w:rFonts w:ascii="Calibri" w:hAnsi="Calibri"/>
          <w:sz w:val="22"/>
          <w:szCs w:val="22"/>
        </w:rPr>
      </w:pPr>
      <w:r w:rsidRPr="00CD720B">
        <w:rPr>
          <w:rFonts w:ascii="Calibri" w:hAnsi="Calibri"/>
          <w:sz w:val="22"/>
          <w:szCs w:val="22"/>
        </w:rPr>
        <w:tab/>
      </w:r>
      <w:proofErr w:type="spellStart"/>
      <w:r w:rsidRPr="00CD720B">
        <w:rPr>
          <w:rFonts w:ascii="Calibri" w:hAnsi="Calibri"/>
          <w:sz w:val="22"/>
          <w:szCs w:val="22"/>
        </w:rPr>
        <w:t>Cb</w:t>
      </w:r>
      <w:proofErr w:type="spellEnd"/>
      <w:r w:rsidRPr="00CD720B">
        <w:rPr>
          <w:rFonts w:ascii="Calibri" w:hAnsi="Calibri"/>
          <w:sz w:val="22"/>
          <w:szCs w:val="22"/>
        </w:rPr>
        <w:tab/>
        <w:t xml:space="preserve">– cena oferty rozpatrywanej; </w:t>
      </w:r>
    </w:p>
    <w:p w14:paraId="37192D1F" w14:textId="77777777" w:rsidR="00E136FC" w:rsidRPr="00CD720B" w:rsidRDefault="00E136FC" w:rsidP="00E136FC">
      <w:pPr>
        <w:pStyle w:val="1"/>
        <w:tabs>
          <w:tab w:val="left" w:pos="-13503"/>
          <w:tab w:val="left" w:pos="-13220"/>
          <w:tab w:val="left" w:pos="-10896"/>
          <w:tab w:val="left" w:pos="-10716"/>
        </w:tabs>
        <w:spacing w:line="276" w:lineRule="auto"/>
        <w:ind w:left="992" w:hanging="992"/>
        <w:rPr>
          <w:rFonts w:ascii="Calibri" w:hAnsi="Calibri"/>
          <w:sz w:val="22"/>
          <w:szCs w:val="22"/>
        </w:rPr>
      </w:pPr>
      <w:r w:rsidRPr="00CD720B">
        <w:rPr>
          <w:rFonts w:ascii="Calibri" w:hAnsi="Calibri"/>
          <w:sz w:val="22"/>
          <w:szCs w:val="22"/>
        </w:rPr>
        <w:tab/>
        <w:t>60</w:t>
      </w:r>
      <w:r w:rsidRPr="00CD720B">
        <w:rPr>
          <w:rFonts w:ascii="Calibri" w:hAnsi="Calibri"/>
          <w:sz w:val="22"/>
          <w:szCs w:val="22"/>
        </w:rPr>
        <w:tab/>
        <w:t>– wskaźnik stały;</w:t>
      </w:r>
    </w:p>
    <w:p w14:paraId="5BE4D241" w14:textId="600344F9" w:rsidR="00E136FC" w:rsidRPr="00CD720B" w:rsidRDefault="00E136FC" w:rsidP="00E136FC">
      <w:pPr>
        <w:pStyle w:val="1"/>
        <w:spacing w:line="276" w:lineRule="auto"/>
        <w:ind w:left="992" w:firstLine="0"/>
        <w:rPr>
          <w:rFonts w:ascii="Calibri" w:hAnsi="Calibri"/>
          <w:sz w:val="22"/>
          <w:szCs w:val="22"/>
        </w:rPr>
      </w:pPr>
      <w:r w:rsidRPr="00CD720B">
        <w:rPr>
          <w:rFonts w:ascii="Calibri" w:hAnsi="Calibri"/>
          <w:sz w:val="22"/>
          <w:szCs w:val="22"/>
        </w:rPr>
        <w:t xml:space="preserve">Oferta  </w:t>
      </w:r>
      <w:r w:rsidR="0065244D" w:rsidRPr="00CD720B">
        <w:rPr>
          <w:rFonts w:ascii="Calibri" w:hAnsi="Calibri"/>
          <w:sz w:val="22"/>
          <w:szCs w:val="22"/>
        </w:rPr>
        <w:t xml:space="preserve">z ceną najniższą </w:t>
      </w:r>
      <w:r w:rsidRPr="00CD720B">
        <w:rPr>
          <w:rFonts w:ascii="Calibri" w:hAnsi="Calibri"/>
          <w:sz w:val="22"/>
          <w:szCs w:val="22"/>
        </w:rPr>
        <w:t xml:space="preserve">  otrzyma max. ilość  punktów tj. 60</w:t>
      </w:r>
      <w:r w:rsidR="0065244D" w:rsidRPr="00CD720B">
        <w:rPr>
          <w:rFonts w:ascii="Calibri" w:hAnsi="Calibri"/>
          <w:sz w:val="22"/>
          <w:szCs w:val="22"/>
        </w:rPr>
        <w:t xml:space="preserve"> pozostałe oferty proporcjonalnie mniej.</w:t>
      </w:r>
    </w:p>
    <w:p w14:paraId="1D887555" w14:textId="5B510DB3" w:rsidR="000117FD" w:rsidRDefault="000117FD" w:rsidP="000117FD">
      <w:pPr>
        <w:pStyle w:val="1"/>
        <w:tabs>
          <w:tab w:val="left" w:pos="12212"/>
        </w:tabs>
        <w:spacing w:line="276" w:lineRule="auto"/>
        <w:ind w:left="0" w:hanging="426"/>
        <w:jc w:val="left"/>
        <w:rPr>
          <w:rFonts w:ascii="Calibri" w:hAnsi="Calibri" w:cs="Calibri"/>
          <w:bCs/>
          <w:sz w:val="22"/>
          <w:szCs w:val="22"/>
          <w:lang w:eastAsia="pl-PL"/>
        </w:rPr>
      </w:pPr>
      <w:r>
        <w:rPr>
          <w:rFonts w:ascii="Calibri" w:hAnsi="Calibri"/>
          <w:sz w:val="24"/>
          <w:szCs w:val="24"/>
        </w:rPr>
        <w:t xml:space="preserve">  2</w:t>
      </w:r>
      <w:r w:rsidRPr="000117FD">
        <w:rPr>
          <w:rFonts w:ascii="Calibri" w:hAnsi="Calibri"/>
          <w:b/>
          <w:bCs/>
          <w:sz w:val="24"/>
          <w:szCs w:val="24"/>
        </w:rPr>
        <w:t>.  Odległość siedziby Wykonawcy od siedziby Zamawiającego - 30 pkt</w:t>
      </w:r>
      <w:r>
        <w:rPr>
          <w:rFonts w:ascii="Calibri" w:hAnsi="Calibri"/>
          <w:sz w:val="24"/>
          <w:szCs w:val="24"/>
        </w:rPr>
        <w:t>.</w:t>
      </w:r>
      <w:r>
        <w:rPr>
          <w:rFonts w:ascii="Calibri" w:hAnsi="Calibri"/>
          <w:sz w:val="24"/>
          <w:szCs w:val="24"/>
        </w:rPr>
        <w:br/>
      </w:r>
      <w:r>
        <w:rPr>
          <w:rFonts w:ascii="Calibri" w:hAnsi="Calibri" w:cs="Calibri"/>
          <w:b/>
          <w:sz w:val="22"/>
          <w:szCs w:val="22"/>
          <w:lang w:eastAsia="pl-PL"/>
        </w:rPr>
        <w:t xml:space="preserve">-  </w:t>
      </w:r>
      <w:bookmarkStart w:id="45" w:name="_Hlk41547701"/>
      <w:r>
        <w:rPr>
          <w:rFonts w:ascii="Calibri" w:hAnsi="Calibri" w:cs="Calibri"/>
          <w:b/>
          <w:sz w:val="22"/>
          <w:szCs w:val="22"/>
          <w:lang w:eastAsia="pl-PL"/>
        </w:rPr>
        <w:t>30 punktów</w:t>
      </w:r>
      <w:r>
        <w:rPr>
          <w:rFonts w:ascii="Calibri" w:hAnsi="Calibri" w:cs="Calibri"/>
          <w:bCs/>
          <w:sz w:val="22"/>
          <w:szCs w:val="22"/>
          <w:lang w:eastAsia="pl-PL"/>
        </w:rPr>
        <w:t xml:space="preserve"> </w:t>
      </w:r>
      <w:bookmarkStart w:id="46" w:name="_Hlk56601333"/>
      <w:r>
        <w:rPr>
          <w:rFonts w:ascii="Calibri" w:hAnsi="Calibri" w:cs="Calibri"/>
          <w:bCs/>
          <w:sz w:val="22"/>
          <w:szCs w:val="22"/>
          <w:lang w:eastAsia="pl-PL"/>
        </w:rPr>
        <w:t>otrzyma Wykonawca, którego o</w:t>
      </w:r>
      <w:r>
        <w:rPr>
          <w:rFonts w:ascii="Calibri" w:hAnsi="Calibri"/>
          <w:sz w:val="24"/>
          <w:szCs w:val="24"/>
        </w:rPr>
        <w:t xml:space="preserve">dległość siedziby  od siedziby Zamawiającego wynosi nie więcej </w:t>
      </w:r>
      <w:r>
        <w:rPr>
          <w:rFonts w:ascii="Calibri" w:hAnsi="Calibri"/>
          <w:b/>
          <w:bCs/>
          <w:sz w:val="24"/>
          <w:szCs w:val="24"/>
        </w:rPr>
        <w:t>niż 5 km</w:t>
      </w:r>
      <w:r>
        <w:rPr>
          <w:rFonts w:ascii="Calibri" w:hAnsi="Calibri"/>
          <w:sz w:val="24"/>
          <w:szCs w:val="24"/>
        </w:rPr>
        <w:t>.</w:t>
      </w:r>
      <w:bookmarkStart w:id="47" w:name="_Hlk41547882"/>
      <w:bookmarkEnd w:id="45"/>
    </w:p>
    <w:bookmarkEnd w:id="46"/>
    <w:bookmarkEnd w:id="47"/>
    <w:p w14:paraId="170A11E0" w14:textId="77777777" w:rsidR="000117FD" w:rsidRDefault="000117FD" w:rsidP="000117FD">
      <w:pPr>
        <w:pStyle w:val="1"/>
        <w:spacing w:line="276" w:lineRule="auto"/>
        <w:ind w:left="0" w:firstLine="0"/>
        <w:jc w:val="left"/>
        <w:rPr>
          <w:rFonts w:ascii="Calibri" w:hAnsi="Calibri" w:cs="Calibri"/>
          <w:bCs/>
          <w:sz w:val="22"/>
          <w:szCs w:val="22"/>
          <w:lang w:eastAsia="pl-PL"/>
        </w:rPr>
      </w:pPr>
      <w:r>
        <w:rPr>
          <w:rFonts w:ascii="Calibri" w:hAnsi="Calibri"/>
          <w:b/>
          <w:color w:val="auto"/>
          <w:sz w:val="24"/>
          <w:szCs w:val="24"/>
        </w:rPr>
        <w:t xml:space="preserve">- 20 punktów </w:t>
      </w:r>
      <w:r>
        <w:rPr>
          <w:rFonts w:ascii="Calibri" w:hAnsi="Calibri" w:cs="Calibri"/>
          <w:bCs/>
          <w:sz w:val="22"/>
          <w:szCs w:val="22"/>
          <w:lang w:eastAsia="pl-PL"/>
        </w:rPr>
        <w:t>otrzyma Wykonawca, którego o</w:t>
      </w:r>
      <w:r>
        <w:rPr>
          <w:rFonts w:ascii="Calibri" w:hAnsi="Calibri"/>
          <w:sz w:val="24"/>
          <w:szCs w:val="24"/>
        </w:rPr>
        <w:t xml:space="preserve">dległość siedziby  od siedziby Zamawiającego wynosi nie więcej niż </w:t>
      </w:r>
      <w:r>
        <w:rPr>
          <w:rFonts w:ascii="Calibri" w:hAnsi="Calibri"/>
          <w:b/>
          <w:bCs/>
          <w:sz w:val="24"/>
          <w:szCs w:val="24"/>
        </w:rPr>
        <w:t>10 km</w:t>
      </w:r>
      <w:r>
        <w:rPr>
          <w:rFonts w:ascii="Calibri" w:hAnsi="Calibri"/>
          <w:sz w:val="24"/>
          <w:szCs w:val="24"/>
        </w:rPr>
        <w:t>,</w:t>
      </w:r>
    </w:p>
    <w:p w14:paraId="785C899A" w14:textId="77777777" w:rsidR="000117FD" w:rsidRDefault="000117FD" w:rsidP="000117FD">
      <w:pPr>
        <w:jc w:val="both"/>
        <w:rPr>
          <w:rFonts w:ascii="Calibri" w:hAnsi="Calibri"/>
          <w:szCs w:val="24"/>
        </w:rPr>
      </w:pPr>
      <w:r>
        <w:rPr>
          <w:rFonts w:ascii="Calibri" w:hAnsi="Calibri"/>
          <w:b/>
          <w:szCs w:val="24"/>
        </w:rPr>
        <w:t>- 10 punktów</w:t>
      </w:r>
      <w:r>
        <w:rPr>
          <w:rFonts w:ascii="Calibri" w:hAnsi="Calibri" w:cs="Calibri"/>
          <w:bCs/>
        </w:rPr>
        <w:t xml:space="preserve">  otrzyma Wykonawca, którego o</w:t>
      </w:r>
      <w:r>
        <w:rPr>
          <w:rFonts w:ascii="Calibri" w:hAnsi="Calibri"/>
          <w:szCs w:val="24"/>
        </w:rPr>
        <w:t xml:space="preserve">dległość siedziby  od siedziby Zamawiającego wynosi nie więcej </w:t>
      </w:r>
      <w:r>
        <w:rPr>
          <w:rFonts w:ascii="Calibri" w:hAnsi="Calibri"/>
          <w:b/>
          <w:bCs/>
          <w:szCs w:val="24"/>
        </w:rPr>
        <w:t>niż 20 km,</w:t>
      </w:r>
    </w:p>
    <w:p w14:paraId="1117C0E0" w14:textId="77777777" w:rsidR="000117FD" w:rsidRDefault="000117FD" w:rsidP="000117FD">
      <w:pPr>
        <w:jc w:val="both"/>
        <w:rPr>
          <w:rFonts w:ascii="Calibri" w:hAnsi="Calibri"/>
          <w:szCs w:val="24"/>
        </w:rPr>
      </w:pPr>
      <w:r>
        <w:rPr>
          <w:rFonts w:ascii="Calibri" w:hAnsi="Calibri"/>
          <w:szCs w:val="24"/>
        </w:rPr>
        <w:t xml:space="preserve">- </w:t>
      </w:r>
      <w:r>
        <w:rPr>
          <w:rFonts w:ascii="Calibri" w:hAnsi="Calibri"/>
          <w:b/>
          <w:bCs/>
          <w:szCs w:val="24"/>
        </w:rPr>
        <w:t>0 punktów</w:t>
      </w:r>
      <w:r>
        <w:rPr>
          <w:rFonts w:ascii="Calibri" w:hAnsi="Calibri" w:cs="Calibri"/>
          <w:bCs/>
        </w:rPr>
        <w:t xml:space="preserve"> otrzyma Wykonawca, którego o</w:t>
      </w:r>
      <w:r>
        <w:rPr>
          <w:rFonts w:ascii="Calibri" w:hAnsi="Calibri"/>
          <w:szCs w:val="24"/>
        </w:rPr>
        <w:t xml:space="preserve">dległość siedziby od siedziby Zamawiającego wynosi  więcej niż  </w:t>
      </w:r>
      <w:r>
        <w:rPr>
          <w:rFonts w:ascii="Calibri" w:hAnsi="Calibri"/>
          <w:b/>
          <w:bCs/>
          <w:szCs w:val="24"/>
        </w:rPr>
        <w:t>20 km.</w:t>
      </w:r>
    </w:p>
    <w:p w14:paraId="574F0274" w14:textId="77777777" w:rsidR="000117FD" w:rsidRDefault="000117FD" w:rsidP="000117FD">
      <w:pPr>
        <w:tabs>
          <w:tab w:val="left" w:pos="12170"/>
        </w:tabs>
        <w:snapToGrid w:val="0"/>
        <w:rPr>
          <w:rFonts w:ascii="FrankfurtGothic" w:hAnsi="FrankfurtGothic"/>
          <w:color w:val="000000"/>
          <w:sz w:val="19"/>
          <w:lang w:eastAsia="zh-CN"/>
        </w:rPr>
      </w:pPr>
      <w:r>
        <w:rPr>
          <w:rFonts w:ascii="Calibri" w:hAnsi="Calibri" w:cs="Calibri"/>
          <w:color w:val="000000"/>
          <w:lang w:eastAsia="zh-CN"/>
        </w:rPr>
        <w:lastRenderedPageBreak/>
        <w:t>W przypadku, gdy Wykonawca nie  określi odległości swojej siedziby od siedziby  Zamawiającego w tym kryterium  uzyska 0 pkt .</w:t>
      </w:r>
    </w:p>
    <w:p w14:paraId="7879F67F" w14:textId="77777777" w:rsidR="000117FD" w:rsidRPr="000117FD" w:rsidRDefault="000117FD" w:rsidP="00E136FC">
      <w:pPr>
        <w:pStyle w:val="1"/>
        <w:spacing w:line="276" w:lineRule="auto"/>
        <w:ind w:left="992" w:firstLine="0"/>
        <w:rPr>
          <w:rFonts w:ascii="Calibri" w:hAnsi="Calibri"/>
          <w:sz w:val="24"/>
          <w:szCs w:val="24"/>
          <w:lang w:val="pl"/>
        </w:rPr>
      </w:pPr>
    </w:p>
    <w:p w14:paraId="29197F8B" w14:textId="204728B1" w:rsidR="00A65476" w:rsidRPr="000117FD" w:rsidRDefault="00A65476" w:rsidP="00A65476">
      <w:pPr>
        <w:pStyle w:val="1"/>
        <w:rPr>
          <w:rFonts w:ascii="Calibri" w:hAnsi="Calibri"/>
          <w:b/>
          <w:color w:val="auto"/>
          <w:sz w:val="24"/>
          <w:szCs w:val="24"/>
        </w:rPr>
      </w:pPr>
      <w:r w:rsidRPr="000117FD">
        <w:rPr>
          <w:rFonts w:ascii="Calibri" w:hAnsi="Calibri"/>
          <w:b/>
          <w:color w:val="auto"/>
          <w:sz w:val="24"/>
          <w:szCs w:val="24"/>
        </w:rPr>
        <w:t>3. Termin płatności - 10 pkt</w:t>
      </w:r>
    </w:p>
    <w:p w14:paraId="523ED06F" w14:textId="6AF86929" w:rsidR="00A65476" w:rsidRPr="000117FD" w:rsidRDefault="00A65476" w:rsidP="000117FD">
      <w:pPr>
        <w:pStyle w:val="1"/>
        <w:spacing w:line="276" w:lineRule="auto"/>
        <w:ind w:left="0" w:firstLine="0"/>
        <w:rPr>
          <w:rFonts w:ascii="Calibri" w:hAnsi="Calibri"/>
          <w:bCs/>
          <w:color w:val="auto"/>
          <w:sz w:val="22"/>
          <w:szCs w:val="22"/>
        </w:rPr>
      </w:pPr>
      <w:r w:rsidRPr="000117FD">
        <w:rPr>
          <w:rFonts w:ascii="Calibri" w:hAnsi="Calibri"/>
          <w:bCs/>
          <w:color w:val="auto"/>
          <w:sz w:val="22"/>
          <w:szCs w:val="22"/>
        </w:rPr>
        <w:t>Wykonawca, który zaoferuje 7 dniowy termin płatności otrzyma  0  pkt w tym kryterium.</w:t>
      </w:r>
    </w:p>
    <w:p w14:paraId="7B9070B5" w14:textId="78BEED3B" w:rsidR="00A65476" w:rsidRPr="000117FD" w:rsidRDefault="00A65476" w:rsidP="000B7B04">
      <w:pPr>
        <w:pStyle w:val="1"/>
        <w:spacing w:line="276" w:lineRule="auto"/>
        <w:ind w:left="0" w:firstLine="0"/>
        <w:rPr>
          <w:rFonts w:ascii="Calibri" w:hAnsi="Calibri"/>
          <w:bCs/>
          <w:color w:val="auto"/>
          <w:sz w:val="22"/>
          <w:szCs w:val="22"/>
        </w:rPr>
      </w:pPr>
      <w:r w:rsidRPr="000117FD">
        <w:rPr>
          <w:rFonts w:ascii="Calibri" w:hAnsi="Calibri"/>
          <w:bCs/>
          <w:color w:val="auto"/>
          <w:sz w:val="22"/>
          <w:szCs w:val="22"/>
        </w:rPr>
        <w:t>Zamawiający odrzuci ofertę Wykonawcy, który zadeklaruje termin płatności krótszy niż 7 dni.  Wykonawca, który zaoferuje  14 dniowy termin płatności otrzyma  5  pkt w tym kryterium.</w:t>
      </w:r>
    </w:p>
    <w:p w14:paraId="6F40BFD8" w14:textId="745ABCBF" w:rsidR="00A65476" w:rsidRPr="000117FD" w:rsidRDefault="00A65476" w:rsidP="000117FD">
      <w:pPr>
        <w:pStyle w:val="1"/>
        <w:spacing w:line="276" w:lineRule="auto"/>
        <w:ind w:left="0" w:firstLine="0"/>
        <w:rPr>
          <w:rFonts w:ascii="Calibri" w:hAnsi="Calibri"/>
          <w:bCs/>
          <w:color w:val="auto"/>
          <w:sz w:val="22"/>
          <w:szCs w:val="22"/>
        </w:rPr>
      </w:pPr>
      <w:r w:rsidRPr="000117FD">
        <w:rPr>
          <w:rFonts w:ascii="Calibri" w:hAnsi="Calibri"/>
          <w:bCs/>
          <w:color w:val="auto"/>
          <w:sz w:val="22"/>
          <w:szCs w:val="22"/>
        </w:rPr>
        <w:t xml:space="preserve">Wykonawca, który zaoferuje  </w:t>
      </w:r>
      <w:r w:rsidR="000B7B04">
        <w:rPr>
          <w:rFonts w:ascii="Calibri" w:hAnsi="Calibri"/>
          <w:bCs/>
          <w:color w:val="auto"/>
          <w:sz w:val="22"/>
          <w:szCs w:val="22"/>
        </w:rPr>
        <w:t>21</w:t>
      </w:r>
      <w:r w:rsidRPr="000117FD">
        <w:rPr>
          <w:rFonts w:ascii="Calibri" w:hAnsi="Calibri"/>
          <w:bCs/>
          <w:color w:val="auto"/>
          <w:sz w:val="22"/>
          <w:szCs w:val="22"/>
        </w:rPr>
        <w:t xml:space="preserve"> dniowy termin płatności (i dłuższy)  otrzyma 10  pkt w tym kryterium.</w:t>
      </w:r>
    </w:p>
    <w:p w14:paraId="220CB77C" w14:textId="3F4DFAFD" w:rsidR="00A65476" w:rsidRPr="000117FD" w:rsidRDefault="00A65476" w:rsidP="000B7B04">
      <w:pPr>
        <w:pStyle w:val="1"/>
        <w:spacing w:line="276" w:lineRule="auto"/>
        <w:ind w:left="0" w:firstLine="0"/>
        <w:rPr>
          <w:rFonts w:ascii="Calibri" w:hAnsi="Calibri"/>
          <w:bCs/>
          <w:color w:val="auto"/>
          <w:sz w:val="22"/>
          <w:szCs w:val="22"/>
        </w:rPr>
      </w:pPr>
      <w:r w:rsidRPr="000117FD">
        <w:rPr>
          <w:rFonts w:ascii="Calibri" w:hAnsi="Calibri"/>
          <w:bCs/>
          <w:color w:val="auto"/>
          <w:sz w:val="22"/>
          <w:szCs w:val="22"/>
        </w:rPr>
        <w:t>W przypadku gdy Wykonawca nie zadeklaruje terminu płatności Zamawiający uzna, że został zaproponowany najkrótszy termin wymagany przez Zamawiającego tj. 7 dni i Wykonawca uzyska 0 pkt. W  tym kryterium Wykonawca może maksymalnie uzyskać 10 pkt.</w:t>
      </w:r>
    </w:p>
    <w:p w14:paraId="5CE7C6D1" w14:textId="77777777" w:rsidR="00A65476" w:rsidRPr="000117FD" w:rsidRDefault="00A65476" w:rsidP="000117FD">
      <w:pPr>
        <w:pStyle w:val="1"/>
        <w:spacing w:line="276" w:lineRule="auto"/>
        <w:rPr>
          <w:rFonts w:ascii="Calibri" w:hAnsi="Calibri"/>
          <w:bCs/>
          <w:color w:val="auto"/>
          <w:sz w:val="22"/>
          <w:szCs w:val="22"/>
        </w:rPr>
      </w:pPr>
    </w:p>
    <w:p w14:paraId="42C337A9"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Maksymalna ilość punktów jaką może otrzymać oferta wynosi 100.</w:t>
      </w:r>
    </w:p>
    <w:p w14:paraId="563B3246" w14:textId="77777777" w:rsidR="00A65476" w:rsidRPr="000117FD" w:rsidRDefault="00A65476" w:rsidP="00A65476">
      <w:pPr>
        <w:pStyle w:val="1"/>
        <w:rPr>
          <w:rFonts w:ascii="Calibri" w:hAnsi="Calibri"/>
          <w:bCs/>
          <w:color w:val="auto"/>
          <w:sz w:val="22"/>
          <w:szCs w:val="22"/>
        </w:rPr>
      </w:pPr>
    </w:p>
    <w:p w14:paraId="38048624"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Łączna ocena ofert:</w:t>
      </w:r>
    </w:p>
    <w:p w14:paraId="209ADD56" w14:textId="49705F06"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 xml:space="preserve">W(x) = C+ </w:t>
      </w:r>
      <w:r w:rsidR="00883B56">
        <w:rPr>
          <w:rFonts w:ascii="Calibri" w:hAnsi="Calibri"/>
          <w:bCs/>
          <w:color w:val="auto"/>
          <w:sz w:val="22"/>
          <w:szCs w:val="22"/>
        </w:rPr>
        <w:t>O</w:t>
      </w:r>
      <w:r w:rsidRPr="000117FD">
        <w:rPr>
          <w:rFonts w:ascii="Calibri" w:hAnsi="Calibri"/>
          <w:bCs/>
          <w:color w:val="auto"/>
          <w:sz w:val="22"/>
          <w:szCs w:val="22"/>
        </w:rPr>
        <w:t xml:space="preserve"> + T</w:t>
      </w:r>
    </w:p>
    <w:p w14:paraId="7029DFF1"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W(x)    -  wskaźnik oceny ofert</w:t>
      </w:r>
    </w:p>
    <w:p w14:paraId="11810721"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C(x)      -  ilość punktów przyznana ofercie w kryterium cena brutto.</w:t>
      </w:r>
    </w:p>
    <w:p w14:paraId="1DFB4A18" w14:textId="29C1E2C6" w:rsidR="00A65476" w:rsidRPr="000117FD" w:rsidRDefault="00883B56" w:rsidP="00A65476">
      <w:pPr>
        <w:pStyle w:val="1"/>
        <w:rPr>
          <w:rFonts w:ascii="Calibri" w:hAnsi="Calibri"/>
          <w:bCs/>
          <w:color w:val="auto"/>
          <w:sz w:val="22"/>
          <w:szCs w:val="22"/>
        </w:rPr>
      </w:pPr>
      <w:r>
        <w:rPr>
          <w:rFonts w:ascii="Calibri" w:hAnsi="Calibri"/>
          <w:bCs/>
          <w:color w:val="auto"/>
          <w:sz w:val="22"/>
          <w:szCs w:val="22"/>
        </w:rPr>
        <w:t>O</w:t>
      </w:r>
      <w:r w:rsidR="000117FD" w:rsidRPr="000117FD">
        <w:rPr>
          <w:rFonts w:ascii="Calibri" w:hAnsi="Calibri"/>
          <w:bCs/>
          <w:color w:val="auto"/>
          <w:sz w:val="22"/>
          <w:szCs w:val="22"/>
        </w:rPr>
        <w:t>(x)   - ilość punktów przyznana ofercie w kryterium odległość siedziby Wykonawcy od siedziby Zamawiającego.</w:t>
      </w:r>
    </w:p>
    <w:p w14:paraId="4C562AAC" w14:textId="344AD90A" w:rsidR="00A65476" w:rsidRPr="000117FD" w:rsidRDefault="00883B56" w:rsidP="00A65476">
      <w:pPr>
        <w:pStyle w:val="1"/>
        <w:rPr>
          <w:rFonts w:ascii="Calibri" w:hAnsi="Calibri"/>
          <w:bCs/>
          <w:color w:val="auto"/>
          <w:sz w:val="22"/>
          <w:szCs w:val="22"/>
        </w:rPr>
      </w:pPr>
      <w:r>
        <w:rPr>
          <w:rFonts w:ascii="Calibri" w:hAnsi="Calibri"/>
          <w:bCs/>
          <w:color w:val="auto"/>
          <w:sz w:val="22"/>
          <w:szCs w:val="22"/>
        </w:rPr>
        <w:t xml:space="preserve">T(x)      </w:t>
      </w:r>
      <w:r w:rsidR="00A65476" w:rsidRPr="000117FD">
        <w:rPr>
          <w:rFonts w:ascii="Calibri" w:hAnsi="Calibri"/>
          <w:bCs/>
          <w:color w:val="auto"/>
          <w:sz w:val="22"/>
          <w:szCs w:val="22"/>
        </w:rPr>
        <w:t xml:space="preserve"> – ilość punktów przyznana w kryterium termin płatności  </w:t>
      </w:r>
    </w:p>
    <w:p w14:paraId="20AFEBEB" w14:textId="77777777" w:rsidR="00A65476" w:rsidRPr="000117FD" w:rsidRDefault="00A65476" w:rsidP="00A65476">
      <w:pPr>
        <w:pStyle w:val="1"/>
        <w:rPr>
          <w:rFonts w:ascii="Calibri" w:hAnsi="Calibri"/>
          <w:bCs/>
          <w:color w:val="auto"/>
          <w:sz w:val="22"/>
          <w:szCs w:val="22"/>
        </w:rPr>
      </w:pPr>
    </w:p>
    <w:p w14:paraId="17FA4B46" w14:textId="77777777" w:rsidR="00A65476" w:rsidRPr="000117FD" w:rsidRDefault="00A65476" w:rsidP="008C5849">
      <w:pPr>
        <w:pStyle w:val="1"/>
        <w:spacing w:line="276" w:lineRule="auto"/>
        <w:rPr>
          <w:rFonts w:ascii="Calibri" w:hAnsi="Calibri"/>
          <w:bCs/>
          <w:color w:val="auto"/>
          <w:sz w:val="22"/>
          <w:szCs w:val="22"/>
        </w:rPr>
      </w:pPr>
      <w:r w:rsidRPr="000117FD">
        <w:rPr>
          <w:rFonts w:ascii="Calibri" w:hAnsi="Calibri"/>
          <w:bCs/>
          <w:color w:val="auto"/>
          <w:sz w:val="22"/>
          <w:szCs w:val="22"/>
        </w:rPr>
        <w:t>Obliczenia dokonywane będą z dokładnością do dwóch miejsc po przecinku.</w:t>
      </w:r>
    </w:p>
    <w:p w14:paraId="7826790B" w14:textId="77777777" w:rsidR="00A65476" w:rsidRPr="008C5849" w:rsidRDefault="00A65476" w:rsidP="008C5849">
      <w:pPr>
        <w:pStyle w:val="1"/>
        <w:spacing w:line="276" w:lineRule="auto"/>
        <w:ind w:left="0" w:firstLine="0"/>
        <w:rPr>
          <w:rFonts w:ascii="Calibri" w:hAnsi="Calibri"/>
          <w:bCs/>
          <w:color w:val="auto"/>
          <w:sz w:val="22"/>
          <w:szCs w:val="22"/>
        </w:rPr>
      </w:pPr>
      <w:r w:rsidRPr="008C5849">
        <w:rPr>
          <w:rFonts w:ascii="Calibri" w:hAnsi="Calibri"/>
          <w:bCs/>
          <w:color w:val="auto"/>
          <w:sz w:val="22"/>
          <w:szCs w:val="22"/>
        </w:rPr>
        <w:t xml:space="preserve">Jeżeli nie można wybrać oferty najkorzystniejszej z uwagi na to, że dwie lub więcej ofert przedstawi taki sam wskaźnik oceny ofert, Zamawiający spośród tych ofert wybiera ofertę z niższą ceną.     </w:t>
      </w:r>
    </w:p>
    <w:p w14:paraId="00000121" w14:textId="075D224D" w:rsidR="001C5D72" w:rsidRPr="00B8688E" w:rsidRDefault="00E136FC" w:rsidP="00CD720B">
      <w:pPr>
        <w:pStyle w:val="1"/>
        <w:spacing w:line="276" w:lineRule="auto"/>
        <w:ind w:left="0" w:firstLine="0"/>
        <w:jc w:val="left"/>
        <w:rPr>
          <w:rFonts w:asciiTheme="majorHAnsi" w:hAnsiTheme="majorHAnsi" w:cstheme="majorHAnsi"/>
          <w:b/>
          <w:bCs/>
          <w:sz w:val="24"/>
          <w:szCs w:val="24"/>
        </w:rPr>
      </w:pPr>
      <w:r w:rsidRPr="008C5849">
        <w:rPr>
          <w:rFonts w:ascii="Calibri" w:hAnsi="Calibri"/>
          <w:bCs/>
          <w:color w:val="auto"/>
          <w:sz w:val="24"/>
          <w:szCs w:val="24"/>
        </w:rPr>
        <w:br/>
      </w:r>
      <w:bookmarkStart w:id="48" w:name="_Toc65495866"/>
      <w:bookmarkEnd w:id="44"/>
      <w:r w:rsidR="00273251" w:rsidRPr="00273251">
        <w:rPr>
          <w:rFonts w:asciiTheme="majorHAnsi" w:hAnsiTheme="majorHAnsi" w:cstheme="majorHAnsi"/>
          <w:b/>
          <w:bCs/>
          <w:sz w:val="24"/>
          <w:szCs w:val="24"/>
        </w:rPr>
        <w:t>XXI. WYMAGANIA DOTYCZĄCE ZABEZPIECZENIA NALEŻYTEGO WYKONANIA UMOWY.</w:t>
      </w:r>
      <w:bookmarkEnd w:id="48"/>
      <w:r w:rsidR="00F01CAD">
        <w:rPr>
          <w:rFonts w:asciiTheme="majorHAnsi" w:hAnsiTheme="majorHAnsi" w:cstheme="majorHAnsi"/>
          <w:b/>
          <w:bCs/>
          <w:sz w:val="24"/>
          <w:szCs w:val="24"/>
        </w:rPr>
        <w:br/>
      </w:r>
      <w:r w:rsidR="00F01CAD">
        <w:rPr>
          <w:rFonts w:asciiTheme="majorHAnsi" w:hAnsiTheme="majorHAnsi" w:cstheme="majorHAnsi"/>
          <w:b/>
          <w:bCs/>
          <w:sz w:val="24"/>
          <w:szCs w:val="24"/>
        </w:rPr>
        <w:br/>
      </w:r>
      <w:r w:rsidR="00F01CAD" w:rsidRPr="00F01CAD">
        <w:rPr>
          <w:rFonts w:asciiTheme="majorHAnsi" w:hAnsiTheme="majorHAnsi" w:cstheme="majorHAnsi"/>
          <w:sz w:val="24"/>
          <w:szCs w:val="24"/>
        </w:rPr>
        <w:t>Zamawiaj</w:t>
      </w:r>
      <w:r w:rsidR="00F01CAD">
        <w:rPr>
          <w:rFonts w:asciiTheme="majorHAnsi" w:hAnsiTheme="majorHAnsi" w:cstheme="majorHAnsi"/>
          <w:sz w:val="24"/>
          <w:szCs w:val="24"/>
        </w:rPr>
        <w:t>ą</w:t>
      </w:r>
      <w:r w:rsidR="00F01CAD" w:rsidRPr="00F01CAD">
        <w:rPr>
          <w:rFonts w:asciiTheme="majorHAnsi" w:hAnsiTheme="majorHAnsi" w:cstheme="majorHAnsi"/>
          <w:sz w:val="24"/>
          <w:szCs w:val="24"/>
        </w:rPr>
        <w:t>cy nie wymaga wniesienia zabezpieczenia należytego wykonania umowy.</w:t>
      </w:r>
      <w:r w:rsidR="00956FEC" w:rsidRPr="00F01CAD">
        <w:rPr>
          <w:rFonts w:asciiTheme="majorHAnsi" w:hAnsiTheme="majorHAnsi" w:cstheme="majorHAnsi"/>
          <w:sz w:val="24"/>
          <w:szCs w:val="24"/>
        </w:rPr>
        <w:br/>
      </w:r>
      <w:r w:rsidR="0027689C" w:rsidRPr="00F01CAD">
        <w:rPr>
          <w:rFonts w:asciiTheme="majorHAnsi" w:hAnsiTheme="majorHAnsi" w:cstheme="majorHAnsi"/>
        </w:rPr>
        <w:br/>
      </w:r>
      <w:bookmarkStart w:id="49" w:name="_Toc65495867"/>
      <w:r w:rsidR="00273251" w:rsidRPr="00B8688E">
        <w:rPr>
          <w:rFonts w:asciiTheme="majorHAnsi" w:hAnsiTheme="majorHAnsi" w:cstheme="majorHAnsi"/>
          <w:b/>
          <w:bCs/>
          <w:sz w:val="24"/>
          <w:szCs w:val="24"/>
        </w:rPr>
        <w:t>XXII. INFORMACJE O FORMALNOŚCIACH, JAKIE POWINNY BYĆ DOPEŁNIONE PO WYBORZE OFERTY W CELU ZAWARCIA UMOWY</w:t>
      </w:r>
      <w:bookmarkEnd w:id="49"/>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0DE9C238" w:rsidR="001C5D72"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6F530DA1" w14:textId="4C1E956B" w:rsidR="00D630C5" w:rsidRPr="00D630C5" w:rsidRDefault="00D630C5" w:rsidP="00D630C5">
      <w:pPr>
        <w:pStyle w:val="Akapitzlist"/>
        <w:numPr>
          <w:ilvl w:val="0"/>
          <w:numId w:val="4"/>
        </w:numPr>
        <w:spacing w:line="316" w:lineRule="auto"/>
        <w:ind w:left="0" w:firstLine="0"/>
        <w:jc w:val="both"/>
        <w:rPr>
          <w:rFonts w:asciiTheme="majorHAnsi" w:hAnsiTheme="majorHAnsi" w:cstheme="majorHAnsi"/>
        </w:rPr>
      </w:pPr>
      <w:r w:rsidRPr="00D630C5">
        <w:rPr>
          <w:rFonts w:asciiTheme="majorHAnsi" w:hAnsiTheme="majorHAnsi" w:cstheme="majorHAnsi"/>
        </w:rPr>
        <w:t xml:space="preserve">Wykonawca, którego oferta zostanie uznana za najkorzystniejszą, będzie zobowiązany najpóźniej w dniu podpisaniem umowy do </w:t>
      </w:r>
      <w:r w:rsidRPr="00D630C5">
        <w:rPr>
          <w:szCs w:val="24"/>
        </w:rPr>
        <w:t xml:space="preserve"> przedłożenia  </w:t>
      </w:r>
      <w:r w:rsidR="004C79DF">
        <w:rPr>
          <w:szCs w:val="24"/>
        </w:rPr>
        <w:t xml:space="preserve"> aktualnej decyzji </w:t>
      </w:r>
      <w:r w:rsidRPr="00D630C5">
        <w:rPr>
          <w:szCs w:val="24"/>
        </w:rPr>
        <w:t xml:space="preserve"> Inspektora Sanitarnego o dopuszczeniu obiektu do pr</w:t>
      </w:r>
      <w:r w:rsidR="004C79DF">
        <w:rPr>
          <w:szCs w:val="24"/>
        </w:rPr>
        <w:t>owadzenia działalności w zakresie żywienia.</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lastRenderedPageBreak/>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0" w:name="_Toc65495868"/>
      <w:r w:rsidRPr="00B8688E">
        <w:rPr>
          <w:rFonts w:asciiTheme="majorHAnsi" w:hAnsiTheme="majorHAnsi" w:cstheme="majorHAnsi"/>
          <w:b/>
          <w:bCs/>
          <w:sz w:val="24"/>
          <w:szCs w:val="24"/>
        </w:rPr>
        <w:t>XXIII. INFORMACJE O TREŚCI ZAWIERANEJ UMOWY ORAZ MOŻLIWOŚCI JEJ ZMIANY</w:t>
      </w:r>
      <w:bookmarkEnd w:id="50"/>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08CAAF00" w:rsidR="001C5D72" w:rsidRPr="00E607A4" w:rsidRDefault="00FC4AB9" w:rsidP="001904E0">
      <w:pPr>
        <w:numPr>
          <w:ilvl w:val="3"/>
          <w:numId w:val="11"/>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Pr="00E607A4">
        <w:rPr>
          <w:rFonts w:asciiTheme="majorHAnsi" w:hAnsiTheme="majorHAnsi" w:cstheme="majorHAnsi"/>
          <w:bCs/>
          <w:i/>
          <w:iCs/>
        </w:rPr>
        <w:t xml:space="preserve">Załącznik nr </w:t>
      </w:r>
      <w:r w:rsidR="005A2045">
        <w:rPr>
          <w:rFonts w:asciiTheme="majorHAnsi" w:hAnsiTheme="majorHAnsi" w:cstheme="majorHAnsi"/>
          <w:bCs/>
          <w:i/>
          <w:iCs/>
        </w:rPr>
        <w:t>4</w:t>
      </w:r>
      <w:r w:rsidR="009D472E">
        <w:rPr>
          <w:rFonts w:asciiTheme="majorHAnsi" w:hAnsiTheme="majorHAnsi" w:cstheme="majorHAnsi"/>
          <w:bCs/>
          <w:i/>
          <w:iCs/>
        </w:rPr>
        <w:t xml:space="preserve"> </w:t>
      </w:r>
      <w:r w:rsidR="00880A31" w:rsidRPr="00E607A4">
        <w:rPr>
          <w:rFonts w:asciiTheme="majorHAnsi" w:hAnsiTheme="majorHAnsi" w:cstheme="majorHAnsi"/>
          <w:bCs/>
          <w:i/>
          <w:iCs/>
        </w:rPr>
        <w:t xml:space="preserve"> </w:t>
      </w:r>
      <w:r w:rsidRPr="00E607A4">
        <w:rPr>
          <w:rFonts w:asciiTheme="majorHAnsi" w:hAnsiTheme="majorHAnsi" w:cstheme="majorHAnsi"/>
          <w:bCs/>
          <w:i/>
          <w:iCs/>
        </w:rPr>
        <w:t>do SWZ.</w:t>
      </w:r>
    </w:p>
    <w:p w14:paraId="0000012B" w14:textId="77777777"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BB98C6D" w:rsidR="001C5D72" w:rsidRPr="00551E2A"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t>
      </w:r>
      <w:r w:rsidR="005A2045">
        <w:rPr>
          <w:rFonts w:asciiTheme="majorHAnsi" w:hAnsiTheme="majorHAnsi" w:cstheme="majorHAnsi"/>
        </w:rPr>
        <w:t xml:space="preserve">na podstawie zapisów określonych </w:t>
      </w:r>
      <w:r w:rsidRPr="00A258D6">
        <w:rPr>
          <w:rFonts w:asciiTheme="majorHAnsi" w:hAnsiTheme="majorHAnsi" w:cstheme="majorHAnsi"/>
        </w:rPr>
        <w:t>w</w:t>
      </w:r>
      <w:r w:rsidR="005A2045">
        <w:rPr>
          <w:rFonts w:asciiTheme="majorHAnsi" w:hAnsiTheme="majorHAnsi" w:cstheme="majorHAnsi"/>
        </w:rPr>
        <w:t>e wzorze umowy</w:t>
      </w:r>
      <w:r w:rsidR="00917FBB">
        <w:rPr>
          <w:rFonts w:asciiTheme="majorHAnsi" w:hAnsiTheme="majorHAnsi" w:cstheme="majorHAnsi"/>
        </w:rPr>
        <w:t>.</w:t>
      </w:r>
    </w:p>
    <w:p w14:paraId="37A59716" w14:textId="24CF0F70" w:rsidR="00B86CEC"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9"/>
      <w:r w:rsidRPr="00273251">
        <w:rPr>
          <w:rFonts w:asciiTheme="majorHAnsi" w:hAnsiTheme="majorHAnsi" w:cstheme="majorHAnsi"/>
          <w:b/>
          <w:bCs/>
          <w:sz w:val="24"/>
          <w:szCs w:val="24"/>
        </w:rPr>
        <w:t>XXIV. POUCZENIE O ŚRODKACH OCHRONY PRAWNEJ PRZYSŁUGUJĄCYCH WYKONAWCY</w:t>
      </w:r>
      <w:bookmarkEnd w:id="51"/>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2" w:name="_uarrfy5kozla" w:colFirst="0" w:colLast="0"/>
      <w:bookmarkStart w:id="53" w:name="_Toc65495870"/>
      <w:bookmarkEnd w:id="52"/>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3"/>
    </w:p>
    <w:p w14:paraId="00000153" w14:textId="453FFBBA"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sidR="00A10674">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1FD863"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6D1BB0">
        <w:rPr>
          <w:rFonts w:asciiTheme="majorHAnsi" w:hAnsiTheme="majorHAnsi" w:cstheme="majorHAnsi"/>
        </w:rPr>
        <w:t>Oświadczenie o spełnieniu warunków udziału w postepowaniu</w:t>
      </w:r>
      <w:r w:rsidRPr="00A10674">
        <w:rPr>
          <w:rFonts w:asciiTheme="majorHAnsi" w:hAnsiTheme="majorHAnsi" w:cstheme="majorHAnsi"/>
        </w:rPr>
        <w:t>.</w:t>
      </w:r>
    </w:p>
    <w:p w14:paraId="537072E1" w14:textId="1E2C73EE" w:rsidR="00BC0856" w:rsidRPr="00BC0856" w:rsidRDefault="00880A31" w:rsidP="00BC0856">
      <w:pPr>
        <w:spacing w:line="319" w:lineRule="auto"/>
        <w:rPr>
          <w:rFonts w:asciiTheme="majorHAnsi" w:hAnsiTheme="majorHAnsi" w:cstheme="majorHAnsi"/>
          <w:i/>
          <w:iCs/>
        </w:rPr>
      </w:pPr>
      <w:bookmarkStart w:id="54" w:name="_Hlk81224237"/>
      <w:r w:rsidRPr="00A10674">
        <w:rPr>
          <w:rFonts w:asciiTheme="majorHAnsi" w:hAnsiTheme="majorHAnsi" w:cstheme="majorHAnsi"/>
        </w:rPr>
        <w:t xml:space="preserve">Załącznik nr 3 do SWZ </w:t>
      </w:r>
      <w:bookmarkEnd w:id="54"/>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r w:rsidR="00BC0856">
        <w:rPr>
          <w:rFonts w:asciiTheme="majorHAnsi" w:hAnsiTheme="majorHAnsi" w:cstheme="majorHAnsi"/>
        </w:rPr>
        <w:t xml:space="preserve">Załącznik nr 4 do  SWZ -  </w:t>
      </w:r>
      <w:r w:rsidR="006D1BB0">
        <w:rPr>
          <w:rFonts w:asciiTheme="majorHAnsi" w:hAnsiTheme="majorHAnsi" w:cstheme="majorHAnsi"/>
        </w:rPr>
        <w:t xml:space="preserve"> Wzór umowy. </w:t>
      </w:r>
      <w:r w:rsidR="00BC0856" w:rsidRPr="00A258D6">
        <w:rPr>
          <w:rFonts w:asciiTheme="majorHAnsi" w:hAnsiTheme="majorHAnsi" w:cstheme="majorHAnsi"/>
        </w:rPr>
        <w:t xml:space="preserve">  </w:t>
      </w:r>
    </w:p>
    <w:p w14:paraId="2B191E35" w14:textId="77777777" w:rsidR="00A65476" w:rsidRDefault="00A65476" w:rsidP="00A65476">
      <w:pPr>
        <w:rPr>
          <w:rFonts w:asciiTheme="majorHAnsi" w:hAnsiTheme="majorHAnsi" w:cstheme="majorHAnsi"/>
        </w:rPr>
      </w:pPr>
    </w:p>
    <w:p w14:paraId="00000155" w14:textId="3A767330" w:rsidR="001C5D72" w:rsidRPr="00A10674" w:rsidRDefault="001C5D72" w:rsidP="00096031">
      <w:pPr>
        <w:spacing w:line="319" w:lineRule="auto"/>
        <w:rPr>
          <w:rFonts w:asciiTheme="majorHAnsi" w:hAnsiTheme="majorHAnsi" w:cstheme="majorHAnsi"/>
        </w:rPr>
      </w:pPr>
    </w:p>
    <w:sectPr w:rsidR="001C5D72" w:rsidRPr="00A10674" w:rsidSect="008D3F78">
      <w:footerReference w:type="default" r:id="rId46"/>
      <w:pgSz w:w="11909" w:h="16834"/>
      <w:pgMar w:top="851" w:right="1440" w:bottom="1418"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CE66" w14:textId="77777777" w:rsidR="00FE2BEA" w:rsidRDefault="00FE2BEA">
      <w:pPr>
        <w:spacing w:line="240" w:lineRule="auto"/>
      </w:pPr>
      <w:r>
        <w:separator/>
      </w:r>
    </w:p>
  </w:endnote>
  <w:endnote w:type="continuationSeparator" w:id="0">
    <w:p w14:paraId="0FEE603A" w14:textId="77777777" w:rsidR="00FE2BEA" w:rsidRDefault="00FE2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6486F7B2" w:rsidR="00216F73" w:rsidRDefault="00216F73">
    <w:pPr>
      <w:jc w:val="right"/>
    </w:pPr>
    <w:r>
      <w:fldChar w:fldCharType="begin"/>
    </w:r>
    <w:r>
      <w:instrText>PAGE</w:instrText>
    </w:r>
    <w:r>
      <w:fldChar w:fldCharType="separate"/>
    </w:r>
    <w:r w:rsidR="00736D1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AA2B" w14:textId="77777777" w:rsidR="00FE2BEA" w:rsidRDefault="00FE2BEA">
      <w:pPr>
        <w:spacing w:line="240" w:lineRule="auto"/>
      </w:pPr>
      <w:r>
        <w:separator/>
      </w:r>
    </w:p>
  </w:footnote>
  <w:footnote w:type="continuationSeparator" w:id="0">
    <w:p w14:paraId="22F06E9B" w14:textId="77777777" w:rsidR="00FE2BEA" w:rsidRDefault="00FE2B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77A"/>
    <w:multiLevelType w:val="multilevel"/>
    <w:tmpl w:val="CCD6C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7F8D"/>
    <w:multiLevelType w:val="multilevel"/>
    <w:tmpl w:val="FDDA4140"/>
    <w:lvl w:ilvl="0">
      <w:start w:val="1"/>
      <w:numFmt w:val="upperRoman"/>
      <w:lvlText w:val="%1."/>
      <w:lvlJc w:val="left"/>
      <w:pPr>
        <w:ind w:left="780" w:hanging="720"/>
      </w:pPr>
      <w:rPr>
        <w:rFonts w:asciiTheme="majorHAnsi" w:hAnsiTheme="majorHAnsi" w:cstheme="majorHAnsi" w:hint="default"/>
        <w:b/>
        <w:sz w:val="24"/>
      </w:rPr>
    </w:lvl>
    <w:lvl w:ilvl="1">
      <w:start w:val="6"/>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2" w15:restartNumberingAfterBreak="0">
    <w:nsid w:val="06382F70"/>
    <w:multiLevelType w:val="multilevel"/>
    <w:tmpl w:val="EFCAAD02"/>
    <w:lvl w:ilvl="0">
      <w:start w:val="1"/>
      <w:numFmt w:val="decimal"/>
      <w:lvlText w:val="%1."/>
      <w:lvlJc w:val="left"/>
      <w:pPr>
        <w:ind w:left="360"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6F7521B"/>
    <w:multiLevelType w:val="multilevel"/>
    <w:tmpl w:val="2968D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A69"/>
    <w:multiLevelType w:val="hybridMultilevel"/>
    <w:tmpl w:val="377AA5EA"/>
    <w:lvl w:ilvl="0" w:tplc="04150011">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405A0C6E"/>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C15B29"/>
    <w:multiLevelType w:val="hybridMultilevel"/>
    <w:tmpl w:val="B942BCDC"/>
    <w:lvl w:ilvl="0" w:tplc="1F4614BC">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D1D3CB8"/>
    <w:multiLevelType w:val="multilevel"/>
    <w:tmpl w:val="3A649028"/>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1626D"/>
    <w:multiLevelType w:val="multilevel"/>
    <w:tmpl w:val="5BC8686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CE374FD"/>
    <w:multiLevelType w:val="hybridMultilevel"/>
    <w:tmpl w:val="B4489E6E"/>
    <w:lvl w:ilvl="0" w:tplc="C19055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22756"/>
    <w:multiLevelType w:val="multilevel"/>
    <w:tmpl w:val="3ECEF95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8C6DC5"/>
    <w:multiLevelType w:val="hybridMultilevel"/>
    <w:tmpl w:val="B9547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45E1F"/>
    <w:multiLevelType w:val="hybridMultilevel"/>
    <w:tmpl w:val="A0067086"/>
    <w:lvl w:ilvl="0" w:tplc="4B72B60E">
      <w:start w:val="1"/>
      <w:numFmt w:val="decimal"/>
      <w:lvlText w:val="%1)"/>
      <w:lvlJc w:val="left"/>
      <w:pPr>
        <w:ind w:left="643" w:hanging="360"/>
      </w:pPr>
      <w:rPr>
        <w:rFonts w:hint="default"/>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9"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68965965">
    <w:abstractNumId w:val="7"/>
  </w:num>
  <w:num w:numId="2" w16cid:durableId="755135020">
    <w:abstractNumId w:val="16"/>
  </w:num>
  <w:num w:numId="3" w16cid:durableId="646667877">
    <w:abstractNumId w:val="40"/>
  </w:num>
  <w:num w:numId="4" w16cid:durableId="1574579407">
    <w:abstractNumId w:val="29"/>
  </w:num>
  <w:num w:numId="5" w16cid:durableId="780226677">
    <w:abstractNumId w:val="39"/>
  </w:num>
  <w:num w:numId="6" w16cid:durableId="1938438290">
    <w:abstractNumId w:val="34"/>
  </w:num>
  <w:num w:numId="7" w16cid:durableId="1454010763">
    <w:abstractNumId w:val="12"/>
  </w:num>
  <w:num w:numId="8" w16cid:durableId="2076002373">
    <w:abstractNumId w:val="10"/>
  </w:num>
  <w:num w:numId="9" w16cid:durableId="164050340">
    <w:abstractNumId w:val="26"/>
  </w:num>
  <w:num w:numId="10" w16cid:durableId="1666206847">
    <w:abstractNumId w:val="14"/>
  </w:num>
  <w:num w:numId="11" w16cid:durableId="1762871222">
    <w:abstractNumId w:val="32"/>
  </w:num>
  <w:num w:numId="12" w16cid:durableId="1390299391">
    <w:abstractNumId w:val="2"/>
  </w:num>
  <w:num w:numId="13" w16cid:durableId="245650330">
    <w:abstractNumId w:val="33"/>
  </w:num>
  <w:num w:numId="14" w16cid:durableId="1928415906">
    <w:abstractNumId w:val="17"/>
  </w:num>
  <w:num w:numId="15" w16cid:durableId="1832090474">
    <w:abstractNumId w:val="38"/>
  </w:num>
  <w:num w:numId="16" w16cid:durableId="481435321">
    <w:abstractNumId w:val="18"/>
  </w:num>
  <w:num w:numId="17" w16cid:durableId="422577214">
    <w:abstractNumId w:val="22"/>
  </w:num>
  <w:num w:numId="18" w16cid:durableId="1617178736">
    <w:abstractNumId w:val="25"/>
  </w:num>
  <w:num w:numId="19" w16cid:durableId="2063598654">
    <w:abstractNumId w:val="35"/>
  </w:num>
  <w:num w:numId="20" w16cid:durableId="971790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454474">
    <w:abstractNumId w:val="11"/>
  </w:num>
  <w:num w:numId="22" w16cid:durableId="1237131596">
    <w:abstractNumId w:val="13"/>
  </w:num>
  <w:num w:numId="23" w16cid:durableId="1924290615">
    <w:abstractNumId w:val="6"/>
  </w:num>
  <w:num w:numId="24" w16cid:durableId="1647398465">
    <w:abstractNumId w:val="20"/>
  </w:num>
  <w:num w:numId="25" w16cid:durableId="2113814017">
    <w:abstractNumId w:val="15"/>
  </w:num>
  <w:num w:numId="26" w16cid:durableId="562830645">
    <w:abstractNumId w:val="9"/>
  </w:num>
  <w:num w:numId="27" w16cid:durableId="1533106677">
    <w:abstractNumId w:val="37"/>
  </w:num>
  <w:num w:numId="28" w16cid:durableId="1396010360">
    <w:abstractNumId w:val="31"/>
  </w:num>
  <w:num w:numId="29" w16cid:durableId="1413042854">
    <w:abstractNumId w:val="8"/>
  </w:num>
  <w:num w:numId="30" w16cid:durableId="2015109870">
    <w:abstractNumId w:val="24"/>
  </w:num>
  <w:num w:numId="31" w16cid:durableId="332148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979047">
    <w:abstractNumId w:val="5"/>
  </w:num>
  <w:num w:numId="33" w16cid:durableId="1992521444">
    <w:abstractNumId w:val="30"/>
  </w:num>
  <w:num w:numId="34" w16cid:durableId="1320620340">
    <w:abstractNumId w:val="3"/>
  </w:num>
  <w:num w:numId="35" w16cid:durableId="432094900">
    <w:abstractNumId w:val="28"/>
  </w:num>
  <w:num w:numId="36" w16cid:durableId="175734597">
    <w:abstractNumId w:val="19"/>
  </w:num>
  <w:num w:numId="37" w16cid:durableId="1582760604">
    <w:abstractNumId w:val="21"/>
  </w:num>
  <w:num w:numId="38" w16cid:durableId="910040406">
    <w:abstractNumId w:val="4"/>
  </w:num>
  <w:num w:numId="39" w16cid:durableId="308898665">
    <w:abstractNumId w:val="0"/>
  </w:num>
  <w:num w:numId="40" w16cid:durableId="12798004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481885">
    <w:abstractNumId w:val="27"/>
  </w:num>
  <w:num w:numId="42" w16cid:durableId="105388985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117FD"/>
    <w:rsid w:val="00012DAB"/>
    <w:rsid w:val="0001408A"/>
    <w:rsid w:val="00015E5E"/>
    <w:rsid w:val="0002350A"/>
    <w:rsid w:val="0002545E"/>
    <w:rsid w:val="000270B7"/>
    <w:rsid w:val="0003039E"/>
    <w:rsid w:val="000371A9"/>
    <w:rsid w:val="000453A3"/>
    <w:rsid w:val="00045C94"/>
    <w:rsid w:val="00045FA4"/>
    <w:rsid w:val="00046130"/>
    <w:rsid w:val="000461D7"/>
    <w:rsid w:val="000521B6"/>
    <w:rsid w:val="00053ACA"/>
    <w:rsid w:val="00053EED"/>
    <w:rsid w:val="00054E4A"/>
    <w:rsid w:val="00056FCF"/>
    <w:rsid w:val="00057F8C"/>
    <w:rsid w:val="00064355"/>
    <w:rsid w:val="00076FC4"/>
    <w:rsid w:val="000805AA"/>
    <w:rsid w:val="000816E2"/>
    <w:rsid w:val="0008203E"/>
    <w:rsid w:val="00085B60"/>
    <w:rsid w:val="000903E2"/>
    <w:rsid w:val="00090D8B"/>
    <w:rsid w:val="00091CFF"/>
    <w:rsid w:val="00092083"/>
    <w:rsid w:val="00094FF5"/>
    <w:rsid w:val="00096031"/>
    <w:rsid w:val="00096B30"/>
    <w:rsid w:val="00096C38"/>
    <w:rsid w:val="00096CC1"/>
    <w:rsid w:val="000A09AE"/>
    <w:rsid w:val="000A2FA5"/>
    <w:rsid w:val="000A6F80"/>
    <w:rsid w:val="000A7D9A"/>
    <w:rsid w:val="000B07B4"/>
    <w:rsid w:val="000B3E36"/>
    <w:rsid w:val="000B7B04"/>
    <w:rsid w:val="000C6BE1"/>
    <w:rsid w:val="000D0E55"/>
    <w:rsid w:val="000D6D69"/>
    <w:rsid w:val="000F3D8A"/>
    <w:rsid w:val="001107AD"/>
    <w:rsid w:val="00116411"/>
    <w:rsid w:val="00117A01"/>
    <w:rsid w:val="001269F3"/>
    <w:rsid w:val="00130C2B"/>
    <w:rsid w:val="0013799C"/>
    <w:rsid w:val="00141FFE"/>
    <w:rsid w:val="0014251B"/>
    <w:rsid w:val="0014258D"/>
    <w:rsid w:val="00155588"/>
    <w:rsid w:val="00173C78"/>
    <w:rsid w:val="001755AA"/>
    <w:rsid w:val="001767E2"/>
    <w:rsid w:val="0017788B"/>
    <w:rsid w:val="00185789"/>
    <w:rsid w:val="00185BCC"/>
    <w:rsid w:val="001904E0"/>
    <w:rsid w:val="00190DC1"/>
    <w:rsid w:val="00193FD9"/>
    <w:rsid w:val="0019773C"/>
    <w:rsid w:val="001A2DCB"/>
    <w:rsid w:val="001A4D5A"/>
    <w:rsid w:val="001B454B"/>
    <w:rsid w:val="001B6804"/>
    <w:rsid w:val="001B742A"/>
    <w:rsid w:val="001C5D48"/>
    <w:rsid w:val="001C5D72"/>
    <w:rsid w:val="001C7733"/>
    <w:rsid w:val="001D079F"/>
    <w:rsid w:val="001D16DC"/>
    <w:rsid w:val="001D6F74"/>
    <w:rsid w:val="001E189E"/>
    <w:rsid w:val="001F375D"/>
    <w:rsid w:val="001F6724"/>
    <w:rsid w:val="001F6844"/>
    <w:rsid w:val="001F6FA3"/>
    <w:rsid w:val="001F7CFB"/>
    <w:rsid w:val="002034A6"/>
    <w:rsid w:val="00206E26"/>
    <w:rsid w:val="00210F4B"/>
    <w:rsid w:val="0021411E"/>
    <w:rsid w:val="00216F73"/>
    <w:rsid w:val="00217FF0"/>
    <w:rsid w:val="002220AF"/>
    <w:rsid w:val="00226899"/>
    <w:rsid w:val="002309F1"/>
    <w:rsid w:val="00233AAC"/>
    <w:rsid w:val="00235EBE"/>
    <w:rsid w:val="002409D3"/>
    <w:rsid w:val="00244DE0"/>
    <w:rsid w:val="002645CD"/>
    <w:rsid w:val="00273251"/>
    <w:rsid w:val="0027689C"/>
    <w:rsid w:val="00276F98"/>
    <w:rsid w:val="00281381"/>
    <w:rsid w:val="00284068"/>
    <w:rsid w:val="00287869"/>
    <w:rsid w:val="00287B34"/>
    <w:rsid w:val="00294ADE"/>
    <w:rsid w:val="0029591D"/>
    <w:rsid w:val="00296060"/>
    <w:rsid w:val="002A1844"/>
    <w:rsid w:val="002A2DE0"/>
    <w:rsid w:val="002A4E12"/>
    <w:rsid w:val="002B307A"/>
    <w:rsid w:val="002B75A1"/>
    <w:rsid w:val="002C130E"/>
    <w:rsid w:val="002C2094"/>
    <w:rsid w:val="002C40C0"/>
    <w:rsid w:val="002E108D"/>
    <w:rsid w:val="002E497D"/>
    <w:rsid w:val="002E50BD"/>
    <w:rsid w:val="002E6BFC"/>
    <w:rsid w:val="002F286A"/>
    <w:rsid w:val="00301B0F"/>
    <w:rsid w:val="00305B1B"/>
    <w:rsid w:val="0030725A"/>
    <w:rsid w:val="003116F3"/>
    <w:rsid w:val="003248F9"/>
    <w:rsid w:val="00326F74"/>
    <w:rsid w:val="00333DDF"/>
    <w:rsid w:val="0033423E"/>
    <w:rsid w:val="00344DDF"/>
    <w:rsid w:val="003467F4"/>
    <w:rsid w:val="003567CC"/>
    <w:rsid w:val="00361680"/>
    <w:rsid w:val="003669B8"/>
    <w:rsid w:val="003730FD"/>
    <w:rsid w:val="00377F18"/>
    <w:rsid w:val="00380CF5"/>
    <w:rsid w:val="0038543F"/>
    <w:rsid w:val="00391D07"/>
    <w:rsid w:val="00392020"/>
    <w:rsid w:val="00392B72"/>
    <w:rsid w:val="0039496C"/>
    <w:rsid w:val="00396E0C"/>
    <w:rsid w:val="003A1BEA"/>
    <w:rsid w:val="003A3FBD"/>
    <w:rsid w:val="003A4FFA"/>
    <w:rsid w:val="003A508C"/>
    <w:rsid w:val="003B0B6C"/>
    <w:rsid w:val="003B22F7"/>
    <w:rsid w:val="003B3A2E"/>
    <w:rsid w:val="003B3B9A"/>
    <w:rsid w:val="003B6719"/>
    <w:rsid w:val="003B739A"/>
    <w:rsid w:val="003B7A49"/>
    <w:rsid w:val="003C331F"/>
    <w:rsid w:val="003C67BF"/>
    <w:rsid w:val="003C6AFB"/>
    <w:rsid w:val="003C74AE"/>
    <w:rsid w:val="003D08FE"/>
    <w:rsid w:val="003E3205"/>
    <w:rsid w:val="003E6EF4"/>
    <w:rsid w:val="003E7184"/>
    <w:rsid w:val="003F3BC0"/>
    <w:rsid w:val="003F6055"/>
    <w:rsid w:val="003F6CC7"/>
    <w:rsid w:val="00413111"/>
    <w:rsid w:val="00424543"/>
    <w:rsid w:val="00435492"/>
    <w:rsid w:val="004365D2"/>
    <w:rsid w:val="0044203E"/>
    <w:rsid w:val="00446EB5"/>
    <w:rsid w:val="00447B79"/>
    <w:rsid w:val="00450C8E"/>
    <w:rsid w:val="0045658C"/>
    <w:rsid w:val="004579FD"/>
    <w:rsid w:val="00467564"/>
    <w:rsid w:val="00471433"/>
    <w:rsid w:val="0047516D"/>
    <w:rsid w:val="00475FE6"/>
    <w:rsid w:val="004837CA"/>
    <w:rsid w:val="00483B8D"/>
    <w:rsid w:val="00483BE5"/>
    <w:rsid w:val="00485C55"/>
    <w:rsid w:val="00491604"/>
    <w:rsid w:val="004959CE"/>
    <w:rsid w:val="004A400F"/>
    <w:rsid w:val="004A56C0"/>
    <w:rsid w:val="004B22B4"/>
    <w:rsid w:val="004B5B12"/>
    <w:rsid w:val="004C2E0A"/>
    <w:rsid w:val="004C3F3B"/>
    <w:rsid w:val="004C76C6"/>
    <w:rsid w:val="004C79DF"/>
    <w:rsid w:val="004D2196"/>
    <w:rsid w:val="004D51CB"/>
    <w:rsid w:val="004E59AD"/>
    <w:rsid w:val="004F2658"/>
    <w:rsid w:val="004F3ECF"/>
    <w:rsid w:val="004F5EF4"/>
    <w:rsid w:val="005044B6"/>
    <w:rsid w:val="00505136"/>
    <w:rsid w:val="00506CE8"/>
    <w:rsid w:val="00506FCB"/>
    <w:rsid w:val="005071E3"/>
    <w:rsid w:val="005107C9"/>
    <w:rsid w:val="00512217"/>
    <w:rsid w:val="0051444A"/>
    <w:rsid w:val="00523700"/>
    <w:rsid w:val="005247D9"/>
    <w:rsid w:val="005313D8"/>
    <w:rsid w:val="00531B67"/>
    <w:rsid w:val="005337DC"/>
    <w:rsid w:val="00533F49"/>
    <w:rsid w:val="00541386"/>
    <w:rsid w:val="005422A4"/>
    <w:rsid w:val="00544DEB"/>
    <w:rsid w:val="00551E2A"/>
    <w:rsid w:val="00554C14"/>
    <w:rsid w:val="005563F1"/>
    <w:rsid w:val="00567CE6"/>
    <w:rsid w:val="00570633"/>
    <w:rsid w:val="0057369C"/>
    <w:rsid w:val="0057778E"/>
    <w:rsid w:val="00584832"/>
    <w:rsid w:val="00585FF7"/>
    <w:rsid w:val="005864EA"/>
    <w:rsid w:val="00587234"/>
    <w:rsid w:val="0059496C"/>
    <w:rsid w:val="005A2045"/>
    <w:rsid w:val="005A44C4"/>
    <w:rsid w:val="005B4887"/>
    <w:rsid w:val="005C65DF"/>
    <w:rsid w:val="005D22BE"/>
    <w:rsid w:val="005D5C0F"/>
    <w:rsid w:val="005E6EF7"/>
    <w:rsid w:val="005F1422"/>
    <w:rsid w:val="006116B3"/>
    <w:rsid w:val="00612559"/>
    <w:rsid w:val="00616B0F"/>
    <w:rsid w:val="00621B1D"/>
    <w:rsid w:val="00622ECA"/>
    <w:rsid w:val="00637F12"/>
    <w:rsid w:val="00637F8E"/>
    <w:rsid w:val="0064460C"/>
    <w:rsid w:val="0065244D"/>
    <w:rsid w:val="00656A3D"/>
    <w:rsid w:val="00661067"/>
    <w:rsid w:val="00661AC9"/>
    <w:rsid w:val="00675C16"/>
    <w:rsid w:val="006776C2"/>
    <w:rsid w:val="006820FD"/>
    <w:rsid w:val="00682D1F"/>
    <w:rsid w:val="0068752A"/>
    <w:rsid w:val="0069492E"/>
    <w:rsid w:val="00694CFC"/>
    <w:rsid w:val="006A34D1"/>
    <w:rsid w:val="006A5BC7"/>
    <w:rsid w:val="006B40FC"/>
    <w:rsid w:val="006B4DC1"/>
    <w:rsid w:val="006B6890"/>
    <w:rsid w:val="006C06D8"/>
    <w:rsid w:val="006C4D15"/>
    <w:rsid w:val="006D078B"/>
    <w:rsid w:val="006D1BB0"/>
    <w:rsid w:val="006E5E51"/>
    <w:rsid w:val="006F247A"/>
    <w:rsid w:val="006F3478"/>
    <w:rsid w:val="006F3FEB"/>
    <w:rsid w:val="006F488A"/>
    <w:rsid w:val="00702530"/>
    <w:rsid w:val="00703329"/>
    <w:rsid w:val="00703D85"/>
    <w:rsid w:val="00705B71"/>
    <w:rsid w:val="007106D1"/>
    <w:rsid w:val="0071612B"/>
    <w:rsid w:val="00720175"/>
    <w:rsid w:val="00723F94"/>
    <w:rsid w:val="007325D7"/>
    <w:rsid w:val="00735A3B"/>
    <w:rsid w:val="00736D14"/>
    <w:rsid w:val="00743DE2"/>
    <w:rsid w:val="00745302"/>
    <w:rsid w:val="00746A7C"/>
    <w:rsid w:val="00751598"/>
    <w:rsid w:val="00752464"/>
    <w:rsid w:val="007563B1"/>
    <w:rsid w:val="007606A6"/>
    <w:rsid w:val="007636D0"/>
    <w:rsid w:val="00767DAC"/>
    <w:rsid w:val="007761FF"/>
    <w:rsid w:val="0078391F"/>
    <w:rsid w:val="007839A2"/>
    <w:rsid w:val="00790CC7"/>
    <w:rsid w:val="00793A18"/>
    <w:rsid w:val="00794557"/>
    <w:rsid w:val="007B1BA7"/>
    <w:rsid w:val="007D1D4F"/>
    <w:rsid w:val="007E51E6"/>
    <w:rsid w:val="00803365"/>
    <w:rsid w:val="00804F73"/>
    <w:rsid w:val="00805237"/>
    <w:rsid w:val="00813FD8"/>
    <w:rsid w:val="0082243F"/>
    <w:rsid w:val="00826B05"/>
    <w:rsid w:val="00826DC8"/>
    <w:rsid w:val="00830A7F"/>
    <w:rsid w:val="00835D88"/>
    <w:rsid w:val="008472D7"/>
    <w:rsid w:val="00850AC6"/>
    <w:rsid w:val="00850EF2"/>
    <w:rsid w:val="00856FFA"/>
    <w:rsid w:val="008572FB"/>
    <w:rsid w:val="00857D03"/>
    <w:rsid w:val="008664B0"/>
    <w:rsid w:val="00874931"/>
    <w:rsid w:val="00880A31"/>
    <w:rsid w:val="00881111"/>
    <w:rsid w:val="0088231F"/>
    <w:rsid w:val="00883B56"/>
    <w:rsid w:val="00890D14"/>
    <w:rsid w:val="008914D8"/>
    <w:rsid w:val="00894AF9"/>
    <w:rsid w:val="008951B0"/>
    <w:rsid w:val="00897FAC"/>
    <w:rsid w:val="008A3768"/>
    <w:rsid w:val="008A3EE9"/>
    <w:rsid w:val="008A6A58"/>
    <w:rsid w:val="008A7CB3"/>
    <w:rsid w:val="008B1EDC"/>
    <w:rsid w:val="008B2621"/>
    <w:rsid w:val="008B6724"/>
    <w:rsid w:val="008C428C"/>
    <w:rsid w:val="008C5849"/>
    <w:rsid w:val="008C666D"/>
    <w:rsid w:val="008D12D7"/>
    <w:rsid w:val="008D1449"/>
    <w:rsid w:val="008D24DE"/>
    <w:rsid w:val="008D3246"/>
    <w:rsid w:val="008D3F78"/>
    <w:rsid w:val="008D4E5A"/>
    <w:rsid w:val="008D76AB"/>
    <w:rsid w:val="008E3004"/>
    <w:rsid w:val="008E485A"/>
    <w:rsid w:val="008E6CE0"/>
    <w:rsid w:val="008F2855"/>
    <w:rsid w:val="008F3C52"/>
    <w:rsid w:val="008F408B"/>
    <w:rsid w:val="00903540"/>
    <w:rsid w:val="00906BE5"/>
    <w:rsid w:val="009070D1"/>
    <w:rsid w:val="009074BA"/>
    <w:rsid w:val="00915904"/>
    <w:rsid w:val="00917065"/>
    <w:rsid w:val="00917FBB"/>
    <w:rsid w:val="00923863"/>
    <w:rsid w:val="009307AE"/>
    <w:rsid w:val="00931BC9"/>
    <w:rsid w:val="009322B8"/>
    <w:rsid w:val="00942FD0"/>
    <w:rsid w:val="00944888"/>
    <w:rsid w:val="00947C88"/>
    <w:rsid w:val="00952663"/>
    <w:rsid w:val="00952B13"/>
    <w:rsid w:val="00954767"/>
    <w:rsid w:val="00956FEC"/>
    <w:rsid w:val="009577B3"/>
    <w:rsid w:val="00961F0D"/>
    <w:rsid w:val="00963D1E"/>
    <w:rsid w:val="0097181C"/>
    <w:rsid w:val="00980F58"/>
    <w:rsid w:val="00982CA1"/>
    <w:rsid w:val="00991A29"/>
    <w:rsid w:val="00994206"/>
    <w:rsid w:val="009A31BF"/>
    <w:rsid w:val="009A4AE7"/>
    <w:rsid w:val="009A74E5"/>
    <w:rsid w:val="009B34E2"/>
    <w:rsid w:val="009C1B97"/>
    <w:rsid w:val="009C2218"/>
    <w:rsid w:val="009C6947"/>
    <w:rsid w:val="009D2556"/>
    <w:rsid w:val="009D472E"/>
    <w:rsid w:val="009D49DD"/>
    <w:rsid w:val="009E1A01"/>
    <w:rsid w:val="009E3847"/>
    <w:rsid w:val="009E3DDB"/>
    <w:rsid w:val="009E718F"/>
    <w:rsid w:val="009F018A"/>
    <w:rsid w:val="009F7BA4"/>
    <w:rsid w:val="00A053F4"/>
    <w:rsid w:val="00A074E9"/>
    <w:rsid w:val="00A10674"/>
    <w:rsid w:val="00A258D6"/>
    <w:rsid w:val="00A32ACB"/>
    <w:rsid w:val="00A33B8E"/>
    <w:rsid w:val="00A43881"/>
    <w:rsid w:val="00A45459"/>
    <w:rsid w:val="00A45F94"/>
    <w:rsid w:val="00A461C1"/>
    <w:rsid w:val="00A47080"/>
    <w:rsid w:val="00A65476"/>
    <w:rsid w:val="00A813CF"/>
    <w:rsid w:val="00A82F61"/>
    <w:rsid w:val="00A830AB"/>
    <w:rsid w:val="00A96A80"/>
    <w:rsid w:val="00AA09FB"/>
    <w:rsid w:val="00AB2A63"/>
    <w:rsid w:val="00AB6394"/>
    <w:rsid w:val="00AC0509"/>
    <w:rsid w:val="00AC1B9C"/>
    <w:rsid w:val="00AC5260"/>
    <w:rsid w:val="00AD0456"/>
    <w:rsid w:val="00AE5571"/>
    <w:rsid w:val="00AF2298"/>
    <w:rsid w:val="00AF2A39"/>
    <w:rsid w:val="00B00F84"/>
    <w:rsid w:val="00B159A0"/>
    <w:rsid w:val="00B2219E"/>
    <w:rsid w:val="00B22953"/>
    <w:rsid w:val="00B23017"/>
    <w:rsid w:val="00B42661"/>
    <w:rsid w:val="00B5211B"/>
    <w:rsid w:val="00B56D23"/>
    <w:rsid w:val="00B605D3"/>
    <w:rsid w:val="00B61459"/>
    <w:rsid w:val="00B6702C"/>
    <w:rsid w:val="00B738D5"/>
    <w:rsid w:val="00B7493B"/>
    <w:rsid w:val="00B763C0"/>
    <w:rsid w:val="00B8688E"/>
    <w:rsid w:val="00B86CEC"/>
    <w:rsid w:val="00B878D6"/>
    <w:rsid w:val="00B8792B"/>
    <w:rsid w:val="00B92E19"/>
    <w:rsid w:val="00B965C8"/>
    <w:rsid w:val="00BA2A35"/>
    <w:rsid w:val="00BA6700"/>
    <w:rsid w:val="00BA69AF"/>
    <w:rsid w:val="00BC0856"/>
    <w:rsid w:val="00BD1FDD"/>
    <w:rsid w:val="00BD4AC0"/>
    <w:rsid w:val="00BE1695"/>
    <w:rsid w:val="00BE2C1F"/>
    <w:rsid w:val="00BE42C6"/>
    <w:rsid w:val="00C041EE"/>
    <w:rsid w:val="00C23CFA"/>
    <w:rsid w:val="00C2672E"/>
    <w:rsid w:val="00C303E4"/>
    <w:rsid w:val="00C30616"/>
    <w:rsid w:val="00C35BEF"/>
    <w:rsid w:val="00C41890"/>
    <w:rsid w:val="00C436CD"/>
    <w:rsid w:val="00C43A7C"/>
    <w:rsid w:val="00C466C5"/>
    <w:rsid w:val="00C5634B"/>
    <w:rsid w:val="00C628CC"/>
    <w:rsid w:val="00C62B07"/>
    <w:rsid w:val="00C6355F"/>
    <w:rsid w:val="00C63B1C"/>
    <w:rsid w:val="00C6643A"/>
    <w:rsid w:val="00C6763B"/>
    <w:rsid w:val="00C73DEE"/>
    <w:rsid w:val="00C742DD"/>
    <w:rsid w:val="00C76D05"/>
    <w:rsid w:val="00C77CD6"/>
    <w:rsid w:val="00C8122C"/>
    <w:rsid w:val="00C91A2B"/>
    <w:rsid w:val="00C9460E"/>
    <w:rsid w:val="00CA7098"/>
    <w:rsid w:val="00CB224B"/>
    <w:rsid w:val="00CB256B"/>
    <w:rsid w:val="00CB268F"/>
    <w:rsid w:val="00CB66A8"/>
    <w:rsid w:val="00CC4A0C"/>
    <w:rsid w:val="00CC4DE6"/>
    <w:rsid w:val="00CC4F47"/>
    <w:rsid w:val="00CD26BA"/>
    <w:rsid w:val="00CD29A3"/>
    <w:rsid w:val="00CD6886"/>
    <w:rsid w:val="00CD720B"/>
    <w:rsid w:val="00CE5605"/>
    <w:rsid w:val="00CE5720"/>
    <w:rsid w:val="00CF6FD6"/>
    <w:rsid w:val="00D012B4"/>
    <w:rsid w:val="00D030B7"/>
    <w:rsid w:val="00D07495"/>
    <w:rsid w:val="00D109AB"/>
    <w:rsid w:val="00D12C81"/>
    <w:rsid w:val="00D13F19"/>
    <w:rsid w:val="00D16686"/>
    <w:rsid w:val="00D25206"/>
    <w:rsid w:val="00D34576"/>
    <w:rsid w:val="00D36C75"/>
    <w:rsid w:val="00D4527E"/>
    <w:rsid w:val="00D46C48"/>
    <w:rsid w:val="00D4775D"/>
    <w:rsid w:val="00D51A9B"/>
    <w:rsid w:val="00D630C5"/>
    <w:rsid w:val="00D64AB4"/>
    <w:rsid w:val="00D67EF9"/>
    <w:rsid w:val="00D74830"/>
    <w:rsid w:val="00D767C0"/>
    <w:rsid w:val="00D82F07"/>
    <w:rsid w:val="00D879E1"/>
    <w:rsid w:val="00D94DE3"/>
    <w:rsid w:val="00D96EA2"/>
    <w:rsid w:val="00DA1F6E"/>
    <w:rsid w:val="00DB0697"/>
    <w:rsid w:val="00DB63FF"/>
    <w:rsid w:val="00DB78D2"/>
    <w:rsid w:val="00DC2C9E"/>
    <w:rsid w:val="00DC2CBA"/>
    <w:rsid w:val="00DC3BB0"/>
    <w:rsid w:val="00DC462A"/>
    <w:rsid w:val="00DD01DB"/>
    <w:rsid w:val="00DD1D88"/>
    <w:rsid w:val="00DD52B3"/>
    <w:rsid w:val="00DD64A6"/>
    <w:rsid w:val="00DD6EC5"/>
    <w:rsid w:val="00DE2D91"/>
    <w:rsid w:val="00DE36D5"/>
    <w:rsid w:val="00DE40E4"/>
    <w:rsid w:val="00DF1295"/>
    <w:rsid w:val="00DF5FBA"/>
    <w:rsid w:val="00E027B4"/>
    <w:rsid w:val="00E134C5"/>
    <w:rsid w:val="00E136FC"/>
    <w:rsid w:val="00E15752"/>
    <w:rsid w:val="00E20D10"/>
    <w:rsid w:val="00E21B81"/>
    <w:rsid w:val="00E26359"/>
    <w:rsid w:val="00E27069"/>
    <w:rsid w:val="00E305F3"/>
    <w:rsid w:val="00E316C6"/>
    <w:rsid w:val="00E32059"/>
    <w:rsid w:val="00E33983"/>
    <w:rsid w:val="00E446C7"/>
    <w:rsid w:val="00E508E1"/>
    <w:rsid w:val="00E550CD"/>
    <w:rsid w:val="00E607A4"/>
    <w:rsid w:val="00E65E93"/>
    <w:rsid w:val="00E7717C"/>
    <w:rsid w:val="00E820B6"/>
    <w:rsid w:val="00E937B0"/>
    <w:rsid w:val="00E93BFA"/>
    <w:rsid w:val="00E96DA8"/>
    <w:rsid w:val="00EA3EFC"/>
    <w:rsid w:val="00EA572A"/>
    <w:rsid w:val="00EA5D61"/>
    <w:rsid w:val="00EA69C3"/>
    <w:rsid w:val="00EA73A7"/>
    <w:rsid w:val="00EA7BD5"/>
    <w:rsid w:val="00EB2D86"/>
    <w:rsid w:val="00EB3CA2"/>
    <w:rsid w:val="00EB584B"/>
    <w:rsid w:val="00EB5EE9"/>
    <w:rsid w:val="00EC450A"/>
    <w:rsid w:val="00ED11F5"/>
    <w:rsid w:val="00ED1EB5"/>
    <w:rsid w:val="00EE4FC1"/>
    <w:rsid w:val="00EF17F9"/>
    <w:rsid w:val="00EF3B06"/>
    <w:rsid w:val="00EF4BB5"/>
    <w:rsid w:val="00EF76F4"/>
    <w:rsid w:val="00F00266"/>
    <w:rsid w:val="00F01CAD"/>
    <w:rsid w:val="00F046CE"/>
    <w:rsid w:val="00F142AF"/>
    <w:rsid w:val="00F37E70"/>
    <w:rsid w:val="00F434F3"/>
    <w:rsid w:val="00F47394"/>
    <w:rsid w:val="00F5224C"/>
    <w:rsid w:val="00F54DD1"/>
    <w:rsid w:val="00F61F0F"/>
    <w:rsid w:val="00F66576"/>
    <w:rsid w:val="00F67F03"/>
    <w:rsid w:val="00F70B8B"/>
    <w:rsid w:val="00F752FB"/>
    <w:rsid w:val="00F76792"/>
    <w:rsid w:val="00F861AC"/>
    <w:rsid w:val="00F92473"/>
    <w:rsid w:val="00F9411D"/>
    <w:rsid w:val="00FA2868"/>
    <w:rsid w:val="00FB2495"/>
    <w:rsid w:val="00FB5323"/>
    <w:rsid w:val="00FB6B65"/>
    <w:rsid w:val="00FC0B90"/>
    <w:rsid w:val="00FC14DE"/>
    <w:rsid w:val="00FC3DE8"/>
    <w:rsid w:val="00FC4771"/>
    <w:rsid w:val="00FC4AB9"/>
    <w:rsid w:val="00FC563D"/>
    <w:rsid w:val="00FD4563"/>
    <w:rsid w:val="00FD5FF7"/>
    <w:rsid w:val="00FD6B6B"/>
    <w:rsid w:val="00FD79DF"/>
    <w:rsid w:val="00FE2BEA"/>
    <w:rsid w:val="00FE7348"/>
    <w:rsid w:val="00FF191E"/>
    <w:rsid w:val="00FF5D79"/>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6F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nhideWhenUsed/>
    <w:rsid w:val="008664B0"/>
    <w:pPr>
      <w:tabs>
        <w:tab w:val="center" w:pos="4536"/>
        <w:tab w:val="right" w:pos="9072"/>
      </w:tabs>
      <w:spacing w:line="240" w:lineRule="auto"/>
    </w:pPr>
  </w:style>
  <w:style w:type="character" w:customStyle="1" w:styleId="StopkaZnak">
    <w:name w:val="Stopka Znak"/>
    <w:basedOn w:val="Domylnaczcionkaakapitu"/>
    <w:link w:val="Stopka"/>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glowny">
    <w:name w:val="glowny"/>
    <w:basedOn w:val="Stopka"/>
    <w:next w:val="Stopka"/>
    <w:rsid w:val="005D22BE"/>
    <w:pPr>
      <w:suppressAutoHyphens/>
      <w:snapToGrid w:val="0"/>
      <w:spacing w:line="258" w:lineRule="atLeast"/>
      <w:jc w:val="both"/>
    </w:pPr>
    <w:rPr>
      <w:rFonts w:ascii="FrankfurtGothic" w:eastAsia="Times New Roman" w:hAnsi="FrankfurtGothic" w:cs="Times New Roman"/>
      <w:color w:val="000000"/>
      <w:sz w:val="19"/>
      <w:szCs w:val="20"/>
      <w:lang w:val="pl-PL" w:eastAsia="ar-SA"/>
    </w:rPr>
  </w:style>
  <w:style w:type="character" w:styleId="UyteHipercze">
    <w:name w:val="FollowedHyperlink"/>
    <w:basedOn w:val="Domylnaczcionkaakapitu"/>
    <w:uiPriority w:val="99"/>
    <w:semiHidden/>
    <w:unhideWhenUsed/>
    <w:rsid w:val="00216F73"/>
    <w:rPr>
      <w:color w:val="800080" w:themeColor="followedHyperlink"/>
      <w:u w:val="single"/>
    </w:rPr>
  </w:style>
  <w:style w:type="character" w:styleId="Nierozpoznanawzmianka">
    <w:name w:val="Unresolved Mention"/>
    <w:basedOn w:val="Domylnaczcionkaakapitu"/>
    <w:uiPriority w:val="99"/>
    <w:semiHidden/>
    <w:unhideWhenUsed/>
    <w:rsid w:val="004F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08438808">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35525041">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07781585">
      <w:bodyDiv w:val="1"/>
      <w:marLeft w:val="0"/>
      <w:marRight w:val="0"/>
      <w:marTop w:val="0"/>
      <w:marBottom w:val="0"/>
      <w:divBdr>
        <w:top w:val="none" w:sz="0" w:space="0" w:color="auto"/>
        <w:left w:val="none" w:sz="0" w:space="0" w:color="auto"/>
        <w:bottom w:val="none" w:sz="0" w:space="0" w:color="auto"/>
        <w:right w:val="none" w:sz="0" w:space="0" w:color="auto"/>
      </w:divBdr>
    </w:div>
    <w:div w:id="1723863331">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rokietnica"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halina.wroniecka@rokietnica.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mailto:dyrektor@zsp.napachanie.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rokietnic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 Id="rId8" Type="http://schemas.openxmlformats.org/officeDocument/2006/relationships/hyperlink" Target="mailto:sekretariat.napachanie@zsp-napachanie.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dyrektor@zsp.napachanie.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s://platformazakupowa.pl/pn/rokiet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8C1F-8433-4C1B-9E59-C33F26FC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8500</Words>
  <Characters>51002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7</cp:revision>
  <cp:lastPrinted>2023-11-16T11:49:00Z</cp:lastPrinted>
  <dcterms:created xsi:type="dcterms:W3CDTF">2023-11-09T13:01:00Z</dcterms:created>
  <dcterms:modified xsi:type="dcterms:W3CDTF">2023-11-30T13:59:00Z</dcterms:modified>
</cp:coreProperties>
</file>