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13AD" w14:textId="566594D2" w:rsidR="005532E1" w:rsidRDefault="005532E1" w:rsidP="00747DEB">
      <w:pPr>
        <w:spacing w:line="312" w:lineRule="auto"/>
        <w:rPr>
          <w:rFonts w:ascii="Times New Roman" w:hAnsi="Times New Roman"/>
          <w:b/>
          <w:sz w:val="24"/>
        </w:rPr>
      </w:pPr>
      <w:r w:rsidRPr="00414437"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  <w:bookmarkStart w:id="0" w:name="_Hlk94872837"/>
      <w:r w:rsidRPr="00414437">
        <w:rPr>
          <w:rFonts w:ascii="Times New Roman" w:hAnsi="Times New Roman"/>
          <w:b/>
          <w:bCs/>
          <w:sz w:val="24"/>
          <w:szCs w:val="24"/>
        </w:rPr>
        <w:t>Znak sprawy:</w:t>
      </w:r>
      <w:r w:rsidR="00F06EF7" w:rsidRPr="0041443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F4C56">
        <w:rPr>
          <w:rFonts w:ascii="Times New Roman" w:eastAsia="Times New Roman" w:hAnsi="Times New Roman"/>
          <w:bCs/>
          <w:sz w:val="24"/>
          <w:szCs w:val="24"/>
        </w:rPr>
        <w:t>1</w:t>
      </w:r>
      <w:r w:rsidR="00DF07B6">
        <w:rPr>
          <w:rFonts w:ascii="Times New Roman" w:eastAsia="Times New Roman" w:hAnsi="Times New Roman"/>
          <w:bCs/>
          <w:sz w:val="24"/>
          <w:szCs w:val="24"/>
        </w:rPr>
        <w:t xml:space="preserve">3/22 z dn. </w:t>
      </w:r>
      <w:r w:rsidR="00DF4C56">
        <w:rPr>
          <w:rFonts w:ascii="Times New Roman" w:eastAsia="Times New Roman" w:hAnsi="Times New Roman"/>
          <w:bCs/>
          <w:sz w:val="24"/>
          <w:szCs w:val="24"/>
        </w:rPr>
        <w:t>2</w:t>
      </w:r>
      <w:r w:rsidR="00C116FF">
        <w:rPr>
          <w:rFonts w:ascii="Times New Roman" w:eastAsia="Times New Roman" w:hAnsi="Times New Roman"/>
          <w:bCs/>
          <w:sz w:val="24"/>
          <w:szCs w:val="24"/>
        </w:rPr>
        <w:t>3</w:t>
      </w:r>
      <w:r w:rsidR="00DF4C56">
        <w:rPr>
          <w:rFonts w:ascii="Times New Roman" w:eastAsia="Times New Roman" w:hAnsi="Times New Roman"/>
          <w:bCs/>
          <w:sz w:val="24"/>
          <w:szCs w:val="24"/>
        </w:rPr>
        <w:t>.12</w:t>
      </w:r>
      <w:r w:rsidR="00DF07B6">
        <w:rPr>
          <w:rFonts w:ascii="Times New Roman" w:eastAsia="Times New Roman" w:hAnsi="Times New Roman"/>
          <w:bCs/>
          <w:sz w:val="24"/>
          <w:szCs w:val="24"/>
        </w:rPr>
        <w:t>.2022 r.</w:t>
      </w:r>
      <w:r w:rsidR="00C97F33" w:rsidRPr="00414437">
        <w:rPr>
          <w:rFonts w:ascii="Times New Roman" w:eastAsia="Times New Roman" w:hAnsi="Times New Roman"/>
          <w:bCs/>
          <w:sz w:val="24"/>
          <w:szCs w:val="24"/>
        </w:rPr>
        <w:t xml:space="preserve">                 </w:t>
      </w:r>
      <w:r w:rsidR="00715B7B" w:rsidRPr="00414437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C97F33" w:rsidRPr="0041443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A7BED">
        <w:rPr>
          <w:rFonts w:ascii="Times New Roman" w:eastAsia="Times New Roman" w:hAnsi="Times New Roman"/>
          <w:bCs/>
          <w:sz w:val="24"/>
          <w:szCs w:val="24"/>
        </w:rPr>
        <w:tab/>
      </w:r>
      <w:r w:rsidR="00FA7BED">
        <w:rPr>
          <w:rFonts w:ascii="Times New Roman" w:hAnsi="Times New Roman"/>
          <w:b/>
          <w:sz w:val="24"/>
        </w:rPr>
        <w:t>Wrocław</w:t>
      </w:r>
      <w:r w:rsidRPr="00414437">
        <w:rPr>
          <w:rFonts w:ascii="Times New Roman" w:hAnsi="Times New Roman"/>
          <w:b/>
          <w:sz w:val="24"/>
        </w:rPr>
        <w:t>,</w:t>
      </w:r>
      <w:r w:rsidR="003967CF" w:rsidRPr="00414437">
        <w:rPr>
          <w:rFonts w:ascii="Times New Roman" w:hAnsi="Times New Roman"/>
          <w:b/>
          <w:sz w:val="24"/>
        </w:rPr>
        <w:t xml:space="preserve"> dnia</w:t>
      </w:r>
      <w:r w:rsidR="0004473F" w:rsidRPr="00414437">
        <w:rPr>
          <w:rFonts w:ascii="Times New Roman" w:hAnsi="Times New Roman"/>
          <w:b/>
          <w:sz w:val="24"/>
        </w:rPr>
        <w:t xml:space="preserve"> </w:t>
      </w:r>
      <w:r w:rsidR="00DF4C56">
        <w:rPr>
          <w:rFonts w:ascii="Times New Roman" w:hAnsi="Times New Roman"/>
          <w:b/>
          <w:sz w:val="24"/>
        </w:rPr>
        <w:t>2</w:t>
      </w:r>
      <w:r w:rsidR="00C116FF">
        <w:rPr>
          <w:rFonts w:ascii="Times New Roman" w:hAnsi="Times New Roman"/>
          <w:b/>
          <w:sz w:val="24"/>
        </w:rPr>
        <w:t>3</w:t>
      </w:r>
      <w:r w:rsidR="00DF4C56">
        <w:rPr>
          <w:rFonts w:ascii="Times New Roman" w:hAnsi="Times New Roman"/>
          <w:b/>
          <w:sz w:val="24"/>
        </w:rPr>
        <w:t>.12</w:t>
      </w:r>
      <w:r w:rsidR="00DF07B6">
        <w:rPr>
          <w:rFonts w:ascii="Times New Roman" w:hAnsi="Times New Roman"/>
          <w:b/>
          <w:sz w:val="24"/>
        </w:rPr>
        <w:t>.2022 r.</w:t>
      </w:r>
    </w:p>
    <w:bookmarkEnd w:id="0"/>
    <w:p w14:paraId="61D99376" w14:textId="77777777" w:rsidR="005532E1" w:rsidRPr="00414437" w:rsidRDefault="005532E1" w:rsidP="00747DEB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4"/>
          <w:szCs w:val="24"/>
        </w:rPr>
      </w:pPr>
      <w:r w:rsidRPr="00414437">
        <w:rPr>
          <w:rFonts w:ascii="Times New Roman" w:hAnsi="Times New Roman"/>
          <w:b/>
          <w:bCs/>
          <w:sz w:val="24"/>
          <w:szCs w:val="24"/>
        </w:rPr>
        <w:tab/>
      </w:r>
      <w:r w:rsidRPr="00414437">
        <w:rPr>
          <w:rFonts w:ascii="Times New Roman" w:hAnsi="Times New Roman"/>
          <w:b/>
          <w:bCs/>
          <w:sz w:val="24"/>
          <w:szCs w:val="24"/>
        </w:rPr>
        <w:tab/>
      </w:r>
      <w:r w:rsidRPr="00414437">
        <w:rPr>
          <w:rFonts w:ascii="Times New Roman" w:hAnsi="Times New Roman"/>
          <w:b/>
          <w:bCs/>
          <w:sz w:val="24"/>
          <w:szCs w:val="24"/>
        </w:rPr>
        <w:tab/>
      </w:r>
      <w:r w:rsidRPr="00414437">
        <w:rPr>
          <w:rFonts w:ascii="Times New Roman" w:hAnsi="Times New Roman"/>
          <w:b/>
          <w:bCs/>
          <w:sz w:val="24"/>
          <w:szCs w:val="24"/>
        </w:rPr>
        <w:tab/>
      </w:r>
    </w:p>
    <w:p w14:paraId="72FAF7DF" w14:textId="77777777" w:rsidR="005532E1" w:rsidRPr="00414437" w:rsidRDefault="005532E1" w:rsidP="00747DEB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bCs/>
          <w:sz w:val="32"/>
          <w:szCs w:val="32"/>
        </w:rPr>
      </w:pPr>
    </w:p>
    <w:p w14:paraId="21041655" w14:textId="77777777" w:rsidR="005532E1" w:rsidRPr="00414437" w:rsidRDefault="005532E1" w:rsidP="00747DEB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14437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14:paraId="34D97925" w14:textId="1D3BFF74" w:rsidR="005532E1" w:rsidRPr="00414437" w:rsidRDefault="005532E1" w:rsidP="00747DEB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</w:rPr>
      </w:pPr>
      <w:r w:rsidRPr="00414437">
        <w:rPr>
          <w:rFonts w:ascii="Times New Roman" w:hAnsi="Times New Roman"/>
          <w:b/>
          <w:bCs/>
        </w:rPr>
        <w:t>SPECYFIKACJA WARUNKÓW ZAMÓWIENIA</w:t>
      </w:r>
    </w:p>
    <w:p w14:paraId="1609581C" w14:textId="77777777" w:rsidR="005532E1" w:rsidRPr="00414437" w:rsidRDefault="00A64E32" w:rsidP="00747DEB">
      <w:pPr>
        <w:tabs>
          <w:tab w:val="left" w:pos="5355"/>
        </w:tabs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bCs/>
        </w:rPr>
      </w:pPr>
      <w:r w:rsidRPr="00414437">
        <w:rPr>
          <w:rFonts w:ascii="Times New Roman" w:hAnsi="Times New Roman"/>
          <w:b/>
          <w:bCs/>
        </w:rPr>
        <w:tab/>
      </w:r>
    </w:p>
    <w:p w14:paraId="7F85F193" w14:textId="77777777" w:rsidR="005532E1" w:rsidRPr="00414437" w:rsidRDefault="005532E1" w:rsidP="00747DEB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</w:rPr>
      </w:pPr>
    </w:p>
    <w:p w14:paraId="50919893" w14:textId="77777777" w:rsidR="005532E1" w:rsidRPr="00414437" w:rsidRDefault="005532E1" w:rsidP="00747DEB">
      <w:pPr>
        <w:pStyle w:val="Tekstpodstawowy"/>
        <w:spacing w:line="312" w:lineRule="auto"/>
        <w:rPr>
          <w:rFonts w:ascii="Times New Roman" w:hAnsi="Times New Roman"/>
          <w:sz w:val="22"/>
        </w:rPr>
      </w:pPr>
      <w:r w:rsidRPr="00414437">
        <w:rPr>
          <w:rFonts w:ascii="Times New Roman" w:hAnsi="Times New Roman"/>
          <w:sz w:val="22"/>
        </w:rPr>
        <w:t xml:space="preserve">POSTĘPOWANIE O UDZIELENIE ZAMÓWIENIA PUBLICZNEGO </w:t>
      </w:r>
    </w:p>
    <w:p w14:paraId="7C97291F" w14:textId="29B2C856" w:rsidR="005532E1" w:rsidRPr="00414437" w:rsidRDefault="005532E1" w:rsidP="00747DEB">
      <w:pPr>
        <w:pStyle w:val="Tekstpodstawowy"/>
        <w:spacing w:line="312" w:lineRule="auto"/>
        <w:rPr>
          <w:rFonts w:ascii="Times New Roman" w:hAnsi="Times New Roman"/>
          <w:sz w:val="22"/>
        </w:rPr>
      </w:pPr>
      <w:r w:rsidRPr="00414437">
        <w:rPr>
          <w:rFonts w:ascii="Times New Roman" w:hAnsi="Times New Roman"/>
          <w:sz w:val="22"/>
        </w:rPr>
        <w:t xml:space="preserve">PROWADZONEGO W TRYBIE </w:t>
      </w:r>
      <w:r w:rsidR="00196F1E" w:rsidRPr="00414437">
        <w:rPr>
          <w:rFonts w:ascii="Times New Roman" w:hAnsi="Times New Roman"/>
          <w:sz w:val="22"/>
        </w:rPr>
        <w:t>PODSTAWOWYM</w:t>
      </w:r>
    </w:p>
    <w:p w14:paraId="4E1195C7" w14:textId="77777777" w:rsidR="005532E1" w:rsidRPr="00414437" w:rsidRDefault="005532E1" w:rsidP="00747DEB">
      <w:pPr>
        <w:pStyle w:val="Tekstpodstawowy"/>
        <w:spacing w:line="312" w:lineRule="auto"/>
        <w:rPr>
          <w:rFonts w:ascii="Times New Roman" w:hAnsi="Times New Roman"/>
          <w:sz w:val="22"/>
        </w:rPr>
      </w:pPr>
    </w:p>
    <w:p w14:paraId="13570A54" w14:textId="30095E88" w:rsidR="005532E1" w:rsidRPr="00414437" w:rsidRDefault="009D740A" w:rsidP="00747DEB">
      <w:pPr>
        <w:pStyle w:val="NormalnyWeb"/>
        <w:spacing w:before="0" w:beforeAutospacing="0" w:after="0" w:afterAutospacing="0" w:line="312" w:lineRule="auto"/>
        <w:jc w:val="center"/>
        <w:rPr>
          <w:b/>
          <w:sz w:val="20"/>
          <w:szCs w:val="20"/>
        </w:rPr>
      </w:pPr>
      <w:r w:rsidRPr="00414437">
        <w:rPr>
          <w:b/>
          <w:sz w:val="20"/>
          <w:szCs w:val="20"/>
        </w:rPr>
        <w:t xml:space="preserve">na podstawie art. 275 pkt 1) </w:t>
      </w:r>
      <w:r w:rsidR="008364CC" w:rsidRPr="00414437">
        <w:rPr>
          <w:b/>
          <w:sz w:val="20"/>
          <w:szCs w:val="20"/>
        </w:rPr>
        <w:t xml:space="preserve">ustawy </w:t>
      </w:r>
      <w:r w:rsidR="005532E1" w:rsidRPr="00414437">
        <w:rPr>
          <w:b/>
          <w:sz w:val="20"/>
          <w:szCs w:val="20"/>
        </w:rPr>
        <w:t xml:space="preserve">z dnia </w:t>
      </w:r>
      <w:r w:rsidRPr="00414437">
        <w:rPr>
          <w:b/>
          <w:sz w:val="20"/>
          <w:szCs w:val="20"/>
        </w:rPr>
        <w:t>11 września 2019</w:t>
      </w:r>
      <w:r w:rsidR="005532E1" w:rsidRPr="00414437">
        <w:rPr>
          <w:b/>
          <w:sz w:val="20"/>
          <w:szCs w:val="20"/>
        </w:rPr>
        <w:t xml:space="preserve"> r. – Prawo zamówień </w:t>
      </w:r>
      <w:bookmarkStart w:id="1" w:name="_Hlk499617611"/>
      <w:r w:rsidR="00802AD5" w:rsidRPr="00414437">
        <w:rPr>
          <w:b/>
          <w:sz w:val="20"/>
          <w:szCs w:val="20"/>
        </w:rPr>
        <w:t xml:space="preserve">publicznych </w:t>
      </w:r>
      <w:r w:rsidR="002940BB" w:rsidRPr="00414437">
        <w:rPr>
          <w:b/>
          <w:sz w:val="20"/>
          <w:szCs w:val="20"/>
        </w:rPr>
        <w:br/>
      </w:r>
      <w:r w:rsidR="00802AD5" w:rsidRPr="00414437">
        <w:rPr>
          <w:b/>
          <w:sz w:val="20"/>
          <w:szCs w:val="20"/>
        </w:rPr>
        <w:t>(Dz</w:t>
      </w:r>
      <w:r w:rsidR="000458FF">
        <w:rPr>
          <w:rStyle w:val="Uwydatnienie"/>
          <w:b/>
          <w:i w:val="0"/>
          <w:sz w:val="20"/>
          <w:szCs w:val="20"/>
        </w:rPr>
        <w:t>.U. z 202</w:t>
      </w:r>
      <w:r w:rsidR="00C116FF">
        <w:rPr>
          <w:rStyle w:val="Uwydatnienie"/>
          <w:b/>
          <w:i w:val="0"/>
          <w:sz w:val="20"/>
          <w:szCs w:val="20"/>
        </w:rPr>
        <w:t>2</w:t>
      </w:r>
      <w:r w:rsidR="00D44FBA" w:rsidRPr="00414437">
        <w:rPr>
          <w:rStyle w:val="Uwydatnienie"/>
          <w:b/>
          <w:i w:val="0"/>
          <w:sz w:val="20"/>
          <w:szCs w:val="20"/>
        </w:rPr>
        <w:t xml:space="preserve"> poz. </w:t>
      </w:r>
      <w:r w:rsidR="000458FF">
        <w:rPr>
          <w:rStyle w:val="Uwydatnienie"/>
          <w:b/>
          <w:i w:val="0"/>
          <w:sz w:val="20"/>
          <w:szCs w:val="20"/>
        </w:rPr>
        <w:t>1</w:t>
      </w:r>
      <w:r w:rsidR="00C116FF">
        <w:rPr>
          <w:rStyle w:val="Uwydatnienie"/>
          <w:b/>
          <w:i w:val="0"/>
          <w:sz w:val="20"/>
          <w:szCs w:val="20"/>
        </w:rPr>
        <w:t>719</w:t>
      </w:r>
      <w:r w:rsidR="0098172C" w:rsidRPr="00414437">
        <w:rPr>
          <w:rStyle w:val="Uwydatnienie"/>
          <w:b/>
          <w:i w:val="0"/>
          <w:sz w:val="20"/>
          <w:szCs w:val="20"/>
        </w:rPr>
        <w:t xml:space="preserve"> ze zm.</w:t>
      </w:r>
      <w:r w:rsidR="001F34A5" w:rsidRPr="00414437">
        <w:rPr>
          <w:rStyle w:val="st"/>
          <w:b/>
          <w:sz w:val="20"/>
          <w:szCs w:val="20"/>
        </w:rPr>
        <w:t>)</w:t>
      </w:r>
      <w:r w:rsidR="001F34A5" w:rsidRPr="00414437">
        <w:rPr>
          <w:rStyle w:val="st"/>
          <w:sz w:val="20"/>
          <w:szCs w:val="20"/>
        </w:rPr>
        <w:t xml:space="preserve"> </w:t>
      </w:r>
      <w:bookmarkEnd w:id="1"/>
      <w:r w:rsidR="005532E1" w:rsidRPr="00414437">
        <w:rPr>
          <w:b/>
          <w:sz w:val="20"/>
          <w:szCs w:val="20"/>
        </w:rPr>
        <w:t>na realizację zadania pn</w:t>
      </w:r>
      <w:r w:rsidR="00E83093" w:rsidRPr="00414437">
        <w:rPr>
          <w:b/>
          <w:sz w:val="20"/>
          <w:szCs w:val="20"/>
        </w:rPr>
        <w:t>.</w:t>
      </w:r>
    </w:p>
    <w:p w14:paraId="0D33E3FA" w14:textId="77777777" w:rsidR="005532E1" w:rsidRPr="00414437" w:rsidRDefault="005532E1" w:rsidP="00747DEB">
      <w:pPr>
        <w:pStyle w:val="Tekstpodstawowy"/>
        <w:widowControl w:val="0"/>
        <w:spacing w:line="312" w:lineRule="auto"/>
        <w:rPr>
          <w:rFonts w:ascii="Times New Roman" w:hAnsi="Times New Roman"/>
          <w:b w:val="0"/>
          <w:sz w:val="22"/>
        </w:rPr>
      </w:pPr>
    </w:p>
    <w:p w14:paraId="1ABDAEC9" w14:textId="77777777" w:rsidR="00B36C99" w:rsidRPr="00414437" w:rsidRDefault="005F339B" w:rsidP="00747DEB">
      <w:pPr>
        <w:pStyle w:val="Tekstpodstawowy"/>
        <w:widowControl w:val="0"/>
        <w:tabs>
          <w:tab w:val="left" w:pos="6525"/>
        </w:tabs>
        <w:spacing w:line="312" w:lineRule="auto"/>
        <w:jc w:val="left"/>
        <w:rPr>
          <w:rFonts w:ascii="Times New Roman" w:hAnsi="Times New Roman"/>
          <w:b w:val="0"/>
          <w:sz w:val="28"/>
        </w:rPr>
      </w:pPr>
      <w:r w:rsidRPr="00414437">
        <w:rPr>
          <w:rFonts w:ascii="Times New Roman" w:hAnsi="Times New Roman"/>
          <w:b w:val="0"/>
          <w:sz w:val="28"/>
        </w:rPr>
        <w:tab/>
      </w:r>
    </w:p>
    <w:p w14:paraId="4A2E7226" w14:textId="1BA3A433" w:rsidR="00F35E09" w:rsidRDefault="00850514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t>Dostawa energii elektrycznej dla</w:t>
      </w:r>
      <w:r w:rsidR="00434FE1">
        <w:rPr>
          <w:rFonts w:ascii="Times New Roman" w:hAnsi="Times New Roman"/>
          <w:b/>
          <w:noProof/>
        </w:rPr>
        <w:t xml:space="preserve"> WARR S.A. do 31.12.202</w:t>
      </w:r>
      <w:r w:rsidR="00DF4C56">
        <w:rPr>
          <w:rFonts w:ascii="Times New Roman" w:hAnsi="Times New Roman"/>
          <w:b/>
          <w:noProof/>
        </w:rPr>
        <w:t>3</w:t>
      </w:r>
      <w:r w:rsidR="00434FE1">
        <w:rPr>
          <w:rFonts w:ascii="Times New Roman" w:hAnsi="Times New Roman"/>
          <w:b/>
          <w:noProof/>
        </w:rPr>
        <w:t xml:space="preserve"> r.</w:t>
      </w:r>
    </w:p>
    <w:p w14:paraId="5EAF1C67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7EE18091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2C0E431F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3A31CD43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239C4461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3CF80A31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12ABC22F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62454A62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17436C1E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10977E90" w14:textId="77777777" w:rsid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1EDF0E9D" w14:textId="77777777" w:rsidR="00F35E09" w:rsidRPr="00F35E09" w:rsidRDefault="00F35E09" w:rsidP="00747DEB">
      <w:pPr>
        <w:pStyle w:val="Nagwek"/>
        <w:spacing w:line="312" w:lineRule="auto"/>
        <w:ind w:right="360"/>
        <w:jc w:val="center"/>
        <w:rPr>
          <w:rFonts w:ascii="Times New Roman" w:hAnsi="Times New Roman"/>
          <w:b/>
        </w:rPr>
      </w:pPr>
    </w:p>
    <w:p w14:paraId="15838E05" w14:textId="77777777" w:rsidR="00E66003" w:rsidRPr="00F35E09" w:rsidRDefault="00E66003" w:rsidP="00747DEB">
      <w:pPr>
        <w:pStyle w:val="Tekstpodstawowy3"/>
        <w:spacing w:line="312" w:lineRule="auto"/>
        <w:jc w:val="center"/>
        <w:rPr>
          <w:rFonts w:ascii="Times New Roman" w:hAnsi="Times New Roman"/>
          <w:b/>
          <w:sz w:val="28"/>
        </w:rPr>
      </w:pPr>
    </w:p>
    <w:p w14:paraId="72EC1667" w14:textId="77777777" w:rsidR="00E66003" w:rsidRPr="00DF2C5E" w:rsidRDefault="00E66003" w:rsidP="00747DEB">
      <w:pPr>
        <w:pStyle w:val="Tekstpodstawowy3"/>
        <w:spacing w:line="312" w:lineRule="auto"/>
        <w:jc w:val="center"/>
        <w:rPr>
          <w:rFonts w:ascii="Times New Roman" w:hAnsi="Times New Roman"/>
          <w:b/>
          <w:color w:val="FF0000"/>
          <w:sz w:val="28"/>
        </w:rPr>
      </w:pPr>
    </w:p>
    <w:p w14:paraId="6EC93119" w14:textId="2C26BE68" w:rsidR="000458FF" w:rsidRDefault="000458FF" w:rsidP="00747DEB">
      <w:pPr>
        <w:pStyle w:val="Tekstpodstawowy3"/>
        <w:tabs>
          <w:tab w:val="left" w:pos="5070"/>
        </w:tabs>
        <w:spacing w:line="312" w:lineRule="auto"/>
        <w:rPr>
          <w:rFonts w:ascii="Times New Roman" w:hAnsi="Times New Roman"/>
          <w:b/>
          <w:sz w:val="24"/>
          <w:szCs w:val="24"/>
        </w:rPr>
      </w:pPr>
    </w:p>
    <w:p w14:paraId="65636CC7" w14:textId="3250F5B2" w:rsidR="005E58B5" w:rsidRDefault="005E58B5" w:rsidP="00747DEB">
      <w:pPr>
        <w:pStyle w:val="Tekstpodstawowy3"/>
        <w:tabs>
          <w:tab w:val="left" w:pos="5070"/>
        </w:tabs>
        <w:spacing w:line="312" w:lineRule="auto"/>
        <w:rPr>
          <w:rFonts w:ascii="Times New Roman" w:hAnsi="Times New Roman"/>
          <w:b/>
          <w:sz w:val="24"/>
          <w:szCs w:val="24"/>
        </w:rPr>
      </w:pPr>
    </w:p>
    <w:p w14:paraId="66EE7A9D" w14:textId="65E2C7C7" w:rsidR="005E58B5" w:rsidRDefault="005E58B5" w:rsidP="00747DEB">
      <w:pPr>
        <w:pStyle w:val="Tekstpodstawowy3"/>
        <w:tabs>
          <w:tab w:val="left" w:pos="5070"/>
        </w:tabs>
        <w:spacing w:line="312" w:lineRule="auto"/>
        <w:rPr>
          <w:rFonts w:ascii="Times New Roman" w:hAnsi="Times New Roman"/>
          <w:b/>
          <w:sz w:val="24"/>
          <w:szCs w:val="24"/>
        </w:rPr>
      </w:pPr>
    </w:p>
    <w:p w14:paraId="481708F7" w14:textId="36BFC63F" w:rsidR="005E58B5" w:rsidRDefault="005E58B5" w:rsidP="00747DEB">
      <w:pPr>
        <w:pStyle w:val="Tekstpodstawowy3"/>
        <w:tabs>
          <w:tab w:val="left" w:pos="5070"/>
        </w:tabs>
        <w:spacing w:line="312" w:lineRule="auto"/>
        <w:rPr>
          <w:rFonts w:ascii="Times New Roman" w:hAnsi="Times New Roman"/>
          <w:b/>
          <w:sz w:val="24"/>
          <w:szCs w:val="24"/>
        </w:rPr>
      </w:pPr>
    </w:p>
    <w:p w14:paraId="7625228B" w14:textId="09AB2F87" w:rsidR="005E58B5" w:rsidRDefault="005E58B5" w:rsidP="00747DEB">
      <w:pPr>
        <w:pStyle w:val="Tekstpodstawowy3"/>
        <w:tabs>
          <w:tab w:val="left" w:pos="5070"/>
        </w:tabs>
        <w:spacing w:line="312" w:lineRule="auto"/>
        <w:rPr>
          <w:rFonts w:ascii="Times New Roman" w:hAnsi="Times New Roman"/>
          <w:b/>
          <w:sz w:val="24"/>
          <w:szCs w:val="24"/>
        </w:rPr>
      </w:pPr>
    </w:p>
    <w:p w14:paraId="288DDEC7" w14:textId="77777777" w:rsidR="005E58B5" w:rsidRDefault="005E58B5" w:rsidP="00747DEB">
      <w:pPr>
        <w:pStyle w:val="Tekstpodstawowy3"/>
        <w:tabs>
          <w:tab w:val="left" w:pos="5070"/>
        </w:tabs>
        <w:spacing w:line="312" w:lineRule="auto"/>
        <w:rPr>
          <w:rFonts w:ascii="Times New Roman" w:hAnsi="Times New Roman"/>
          <w:b/>
          <w:sz w:val="24"/>
          <w:szCs w:val="24"/>
        </w:rPr>
      </w:pPr>
    </w:p>
    <w:p w14:paraId="2F8971AF" w14:textId="6210735E" w:rsidR="005532E1" w:rsidRPr="00DF07B6" w:rsidRDefault="005E58B5" w:rsidP="00747DEB">
      <w:pPr>
        <w:pStyle w:val="Tekstpodstawowy"/>
        <w:numPr>
          <w:ilvl w:val="0"/>
          <w:numId w:val="1"/>
        </w:numPr>
        <w:tabs>
          <w:tab w:val="num" w:pos="360"/>
        </w:tabs>
        <w:spacing w:line="312" w:lineRule="auto"/>
        <w:ind w:left="360"/>
        <w:jc w:val="left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E66003" w:rsidRPr="00DF07B6">
        <w:rPr>
          <w:rFonts w:ascii="Times New Roman" w:hAnsi="Times New Roman"/>
          <w:sz w:val="20"/>
          <w:szCs w:val="20"/>
        </w:rPr>
        <w:t>Z</w:t>
      </w:r>
      <w:r w:rsidR="005532E1" w:rsidRPr="00DF07B6">
        <w:rPr>
          <w:rFonts w:ascii="Times New Roman" w:hAnsi="Times New Roman"/>
          <w:sz w:val="20"/>
          <w:szCs w:val="20"/>
        </w:rPr>
        <w:t xml:space="preserve">amawiający: </w:t>
      </w:r>
    </w:p>
    <w:p w14:paraId="48020556" w14:textId="77777777" w:rsidR="005E58B5" w:rsidRPr="00DF07B6" w:rsidRDefault="005E58B5" w:rsidP="00747DEB">
      <w:pPr>
        <w:pStyle w:val="Nagwek"/>
        <w:spacing w:line="312" w:lineRule="auto"/>
        <w:ind w:left="180"/>
        <w:rPr>
          <w:rFonts w:ascii="Times New Roman" w:eastAsia="Times New Roman" w:hAnsi="Times New Roman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sz w:val="20"/>
          <w:szCs w:val="20"/>
          <w:lang w:eastAsia="en-US"/>
        </w:rPr>
        <w:t>Nazwa Zamawiającego: Wrocławska Agencja Rozwoju Regionalnego S.A. reprezentowana</w:t>
      </w:r>
    </w:p>
    <w:p w14:paraId="10937EB9" w14:textId="77777777" w:rsidR="005E58B5" w:rsidRPr="00DF07B6" w:rsidRDefault="005E58B5" w:rsidP="00747DEB">
      <w:pPr>
        <w:pStyle w:val="Nagwek"/>
        <w:spacing w:line="312" w:lineRule="auto"/>
        <w:ind w:left="180"/>
        <w:rPr>
          <w:rFonts w:ascii="Times New Roman" w:eastAsia="Times New Roman" w:hAnsi="Times New Roman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sz w:val="20"/>
          <w:szCs w:val="20"/>
          <w:lang w:eastAsia="en-US"/>
        </w:rPr>
        <w:t>przez Prezesa Zarządu, zwana dalej „Zamawiającym"</w:t>
      </w:r>
    </w:p>
    <w:p w14:paraId="057147D1" w14:textId="77777777" w:rsidR="005E58B5" w:rsidRPr="00DF07B6" w:rsidRDefault="005E58B5" w:rsidP="00747DEB">
      <w:pPr>
        <w:pStyle w:val="Nagwek"/>
        <w:spacing w:line="312" w:lineRule="auto"/>
        <w:ind w:left="180"/>
        <w:rPr>
          <w:rFonts w:ascii="Times New Roman" w:eastAsia="Times New Roman" w:hAnsi="Times New Roman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sz w:val="20"/>
          <w:szCs w:val="20"/>
          <w:lang w:eastAsia="en-US"/>
        </w:rPr>
        <w:t>Adres: 53-437 Wrocław, ul. Karmelkowa 29, biuro</w:t>
      </w:r>
    </w:p>
    <w:p w14:paraId="65DCD0C6" w14:textId="77777777" w:rsidR="005E58B5" w:rsidRPr="00DF07B6" w:rsidRDefault="005E58B5" w:rsidP="00747DEB">
      <w:pPr>
        <w:pStyle w:val="Nagwek"/>
        <w:spacing w:line="312" w:lineRule="auto"/>
        <w:ind w:left="180"/>
        <w:rPr>
          <w:rFonts w:ascii="Times New Roman" w:eastAsia="Times New Roman" w:hAnsi="Times New Roman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sz w:val="20"/>
          <w:szCs w:val="20"/>
          <w:lang w:eastAsia="en-US"/>
        </w:rPr>
        <w:t>NIP: 8942316144; KRS: 000005567</w:t>
      </w:r>
    </w:p>
    <w:p w14:paraId="63423071" w14:textId="77777777" w:rsidR="005E58B5" w:rsidRPr="00DF07B6" w:rsidRDefault="005E58B5" w:rsidP="00747DEB">
      <w:pPr>
        <w:pStyle w:val="Nagwek"/>
        <w:spacing w:line="312" w:lineRule="auto"/>
        <w:ind w:left="180"/>
        <w:rPr>
          <w:rFonts w:ascii="Times New Roman" w:eastAsia="Times New Roman" w:hAnsi="Times New Roman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sz w:val="20"/>
          <w:szCs w:val="20"/>
          <w:lang w:eastAsia="en-US"/>
        </w:rPr>
        <w:t>Nr tel.: +48 603 171 228</w:t>
      </w:r>
    </w:p>
    <w:p w14:paraId="7D494A32" w14:textId="77777777" w:rsidR="005E58B5" w:rsidRPr="00DF07B6" w:rsidRDefault="005E58B5" w:rsidP="00747DEB">
      <w:pPr>
        <w:pStyle w:val="Nagwek"/>
        <w:spacing w:line="312" w:lineRule="auto"/>
        <w:ind w:left="180"/>
        <w:rPr>
          <w:rFonts w:ascii="Times New Roman" w:eastAsia="Times New Roman" w:hAnsi="Times New Roman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sz w:val="20"/>
          <w:szCs w:val="20"/>
          <w:lang w:eastAsia="en-US"/>
        </w:rPr>
        <w:t>Adres poczty elektronicznej: lukasz.koncewicz@warr.pl</w:t>
      </w:r>
    </w:p>
    <w:p w14:paraId="7FB0569F" w14:textId="77777777" w:rsidR="005E58B5" w:rsidRPr="00DF07B6" w:rsidRDefault="005E58B5" w:rsidP="00747DEB">
      <w:pPr>
        <w:pStyle w:val="Nagwek"/>
        <w:spacing w:line="312" w:lineRule="auto"/>
        <w:ind w:left="180"/>
        <w:rPr>
          <w:rFonts w:ascii="Times New Roman" w:eastAsia="Times New Roman" w:hAnsi="Times New Roman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sz w:val="20"/>
          <w:szCs w:val="20"/>
          <w:lang w:eastAsia="en-US"/>
        </w:rPr>
        <w:t>Strona internetowa, na której będzie prowadzone postępowanie: platformazakupowa.pl pod</w:t>
      </w:r>
    </w:p>
    <w:p w14:paraId="1FA67581" w14:textId="53933593" w:rsidR="004A4C2A" w:rsidRPr="00DF07B6" w:rsidRDefault="005E58B5" w:rsidP="00747DEB">
      <w:pPr>
        <w:pStyle w:val="Nagwek"/>
        <w:tabs>
          <w:tab w:val="clear" w:pos="4536"/>
          <w:tab w:val="clear" w:pos="9072"/>
        </w:tabs>
        <w:spacing w:line="312" w:lineRule="auto"/>
        <w:ind w:left="180"/>
        <w:rPr>
          <w:rFonts w:ascii="Times New Roman" w:eastAsia="Times New Roman" w:hAnsi="Times New Roman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sz w:val="20"/>
          <w:szCs w:val="20"/>
          <w:lang w:eastAsia="en-US"/>
        </w:rPr>
        <w:t xml:space="preserve">adresem: https://platformazakupowa.pl/pn/warr </w:t>
      </w:r>
    </w:p>
    <w:p w14:paraId="517B3D5D" w14:textId="77777777" w:rsidR="005E58B5" w:rsidRPr="00DF07B6" w:rsidRDefault="005E58B5" w:rsidP="00747DEB">
      <w:pPr>
        <w:pStyle w:val="Nagwek"/>
        <w:tabs>
          <w:tab w:val="clear" w:pos="4536"/>
          <w:tab w:val="clear" w:pos="9072"/>
        </w:tabs>
        <w:spacing w:line="312" w:lineRule="auto"/>
        <w:ind w:left="180"/>
        <w:rPr>
          <w:rStyle w:val="Hipercze"/>
          <w:rFonts w:ascii="Times New Roman" w:hAnsi="Times New Roman"/>
          <w:color w:val="auto"/>
          <w:sz w:val="20"/>
          <w:szCs w:val="20"/>
        </w:rPr>
      </w:pPr>
    </w:p>
    <w:p w14:paraId="7940B44B" w14:textId="77F571DA" w:rsidR="009D740A" w:rsidRPr="00DF07B6" w:rsidRDefault="009D740A" w:rsidP="00747DEB">
      <w:pPr>
        <w:pStyle w:val="pkt"/>
        <w:numPr>
          <w:ilvl w:val="0"/>
          <w:numId w:val="1"/>
        </w:numPr>
        <w:tabs>
          <w:tab w:val="clear" w:pos="180"/>
        </w:tabs>
        <w:spacing w:before="0" w:after="0" w:line="312" w:lineRule="auto"/>
        <w:ind w:left="284"/>
        <w:rPr>
          <w:rStyle w:val="Hipercze"/>
          <w:rFonts w:ascii="Times New Roman" w:hAnsi="Times New Roman"/>
          <w:b/>
          <w:color w:val="auto"/>
          <w:sz w:val="20"/>
          <w:u w:val="none"/>
        </w:rPr>
      </w:pPr>
      <w:r w:rsidRPr="00DF07B6">
        <w:rPr>
          <w:rStyle w:val="Hipercze"/>
          <w:rFonts w:ascii="Times New Roman" w:hAnsi="Times New Roman"/>
          <w:b/>
          <w:color w:val="auto"/>
          <w:sz w:val="20"/>
          <w:u w:val="none"/>
        </w:rPr>
        <w:t xml:space="preserve">Adres strony internetowej na której udostępniane będą zmiany i wyjaśnienia treści SWZ oraz inne dokumenty zamówienia bezpośrednio związane z postępowaniem </w:t>
      </w:r>
      <w:r w:rsidR="00EB5C66" w:rsidRPr="00DF07B6">
        <w:rPr>
          <w:rStyle w:val="Hipercze"/>
          <w:rFonts w:ascii="Times New Roman" w:hAnsi="Times New Roman"/>
          <w:b/>
          <w:color w:val="auto"/>
          <w:sz w:val="20"/>
          <w:u w:val="none"/>
        </w:rPr>
        <w:br/>
      </w:r>
      <w:r w:rsidRPr="00DF07B6">
        <w:rPr>
          <w:rStyle w:val="Hipercze"/>
          <w:rFonts w:ascii="Times New Roman" w:hAnsi="Times New Roman"/>
          <w:b/>
          <w:color w:val="auto"/>
          <w:sz w:val="20"/>
          <w:u w:val="none"/>
        </w:rPr>
        <w:t>o udzielenie zamówienia</w:t>
      </w:r>
      <w:r w:rsidR="00EB5C66" w:rsidRPr="00DF07B6">
        <w:rPr>
          <w:rStyle w:val="Hipercze"/>
          <w:rFonts w:ascii="Times New Roman" w:hAnsi="Times New Roman"/>
          <w:b/>
          <w:color w:val="auto"/>
          <w:sz w:val="20"/>
          <w:u w:val="none"/>
        </w:rPr>
        <w:t>.</w:t>
      </w:r>
    </w:p>
    <w:p w14:paraId="0799861B" w14:textId="4671A695" w:rsidR="004A4C2A" w:rsidRPr="00DF07B6" w:rsidRDefault="00E12678" w:rsidP="00747DEB">
      <w:pPr>
        <w:pStyle w:val="Nagwek"/>
        <w:tabs>
          <w:tab w:val="clear" w:pos="4536"/>
          <w:tab w:val="clear" w:pos="9072"/>
        </w:tabs>
        <w:spacing w:line="312" w:lineRule="auto"/>
        <w:ind w:left="180"/>
        <w:jc w:val="both"/>
        <w:rPr>
          <w:rFonts w:ascii="Times New Roman" w:hAnsi="Times New Roman"/>
          <w:sz w:val="20"/>
          <w:szCs w:val="20"/>
        </w:rPr>
      </w:pPr>
      <w:r w:rsidRPr="00DF07B6">
        <w:rPr>
          <w:rStyle w:val="Hipercze"/>
          <w:rFonts w:ascii="Times New Roman" w:hAnsi="Times New Roman"/>
          <w:b/>
          <w:color w:val="auto"/>
          <w:sz w:val="20"/>
          <w:szCs w:val="20"/>
          <w:u w:val="none"/>
        </w:rPr>
        <w:t xml:space="preserve">Zmiany i wyjaśnienia treści SWZ oraz inne dokumenty zamówienia bezpośrednio związane z postępowaniem o udzielenie zamówienia będą udostępniane na stronie </w:t>
      </w:r>
    </w:p>
    <w:p w14:paraId="11108124" w14:textId="3EB97C8B" w:rsidR="00E0426A" w:rsidRPr="00DF07B6" w:rsidRDefault="00E0426A" w:rsidP="00747DEB">
      <w:pPr>
        <w:pStyle w:val="Nagwek"/>
        <w:tabs>
          <w:tab w:val="clear" w:pos="4536"/>
          <w:tab w:val="clear" w:pos="9072"/>
        </w:tabs>
        <w:spacing w:line="312" w:lineRule="auto"/>
        <w:ind w:left="180"/>
        <w:jc w:val="both"/>
        <w:rPr>
          <w:rStyle w:val="Hipercze"/>
          <w:rFonts w:ascii="Times New Roman" w:hAnsi="Times New Roman"/>
          <w:color w:val="auto"/>
          <w:sz w:val="20"/>
          <w:szCs w:val="20"/>
        </w:rPr>
      </w:pPr>
      <w:r w:rsidRPr="00DF07B6">
        <w:rPr>
          <w:rStyle w:val="Hipercze"/>
          <w:rFonts w:ascii="Times New Roman" w:hAnsi="Times New Roman"/>
          <w:color w:val="auto"/>
          <w:sz w:val="20"/>
          <w:szCs w:val="20"/>
        </w:rPr>
        <w:t>https://platformazakupowa.pl/pn/warr</w:t>
      </w:r>
    </w:p>
    <w:p w14:paraId="25E0F0C6" w14:textId="1508A473" w:rsidR="005532E1" w:rsidRPr="00DF07B6" w:rsidRDefault="005532E1" w:rsidP="00747DEB">
      <w:pPr>
        <w:pStyle w:val="Nagwek"/>
        <w:tabs>
          <w:tab w:val="clear" w:pos="4536"/>
          <w:tab w:val="clear" w:pos="9072"/>
        </w:tabs>
        <w:spacing w:line="312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41819DF1" w14:textId="77777777" w:rsidR="005532E1" w:rsidRPr="00DF07B6" w:rsidRDefault="005532E1" w:rsidP="00747DEB">
      <w:pPr>
        <w:pStyle w:val="Tekstpodstawowy"/>
        <w:numPr>
          <w:ilvl w:val="0"/>
          <w:numId w:val="1"/>
        </w:numPr>
        <w:tabs>
          <w:tab w:val="num" w:pos="360"/>
        </w:tabs>
        <w:spacing w:line="312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Tryb udzielenia zamówienia.</w:t>
      </w:r>
    </w:p>
    <w:p w14:paraId="2495015E" w14:textId="2A989C0A" w:rsidR="005532E1" w:rsidRPr="00DF07B6" w:rsidRDefault="005532E1" w:rsidP="00747DEB">
      <w:pPr>
        <w:pStyle w:val="Tekstpodstawowy3"/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rStyle w:val="link-ftp"/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Postępowanie prowadzone będzie</w:t>
      </w:r>
      <w:r w:rsidR="001C0B4C" w:rsidRPr="00DF07B6">
        <w:rPr>
          <w:rFonts w:ascii="Times New Roman" w:hAnsi="Times New Roman"/>
          <w:sz w:val="20"/>
          <w:szCs w:val="20"/>
        </w:rPr>
        <w:t xml:space="preserve"> w trybie </w:t>
      </w:r>
      <w:r w:rsidR="00E12678" w:rsidRPr="00DF07B6">
        <w:rPr>
          <w:rFonts w:ascii="Times New Roman" w:hAnsi="Times New Roman"/>
          <w:sz w:val="20"/>
          <w:szCs w:val="20"/>
        </w:rPr>
        <w:t>podstawowym</w:t>
      </w:r>
      <w:r w:rsidRPr="00DF07B6">
        <w:rPr>
          <w:rFonts w:ascii="Times New Roman" w:hAnsi="Times New Roman"/>
          <w:sz w:val="20"/>
          <w:szCs w:val="20"/>
        </w:rPr>
        <w:t xml:space="preserve"> zgodnie z </w:t>
      </w:r>
      <w:r w:rsidR="00E12678" w:rsidRPr="00DF07B6">
        <w:rPr>
          <w:rFonts w:ascii="Times New Roman" w:hAnsi="Times New Roman"/>
          <w:sz w:val="20"/>
          <w:szCs w:val="20"/>
        </w:rPr>
        <w:t>art. 275 pkt 1) ustawy</w:t>
      </w:r>
      <w:r w:rsidRPr="00DF07B6">
        <w:rPr>
          <w:rFonts w:ascii="Times New Roman" w:hAnsi="Times New Roman"/>
          <w:sz w:val="20"/>
          <w:szCs w:val="20"/>
        </w:rPr>
        <w:t xml:space="preserve"> Pr</w:t>
      </w:r>
      <w:r w:rsidR="008451C5" w:rsidRPr="00DF07B6">
        <w:rPr>
          <w:rFonts w:ascii="Times New Roman" w:hAnsi="Times New Roman"/>
          <w:sz w:val="20"/>
          <w:szCs w:val="20"/>
        </w:rPr>
        <w:t xml:space="preserve">awo zamówień publicznych z </w:t>
      </w:r>
      <w:r w:rsidR="00E12678" w:rsidRPr="00DF07B6">
        <w:rPr>
          <w:rFonts w:ascii="Times New Roman" w:hAnsi="Times New Roman"/>
          <w:sz w:val="20"/>
          <w:szCs w:val="20"/>
        </w:rPr>
        <w:t>dnia 11 września</w:t>
      </w:r>
      <w:r w:rsidRPr="00DF07B6">
        <w:rPr>
          <w:rFonts w:ascii="Times New Roman" w:hAnsi="Times New Roman"/>
          <w:sz w:val="20"/>
          <w:szCs w:val="20"/>
        </w:rPr>
        <w:t xml:space="preserve"> 2</w:t>
      </w:r>
      <w:r w:rsidR="00E12678" w:rsidRPr="00DF07B6">
        <w:rPr>
          <w:rFonts w:ascii="Times New Roman" w:hAnsi="Times New Roman"/>
          <w:sz w:val="20"/>
          <w:szCs w:val="20"/>
        </w:rPr>
        <w:t>019</w:t>
      </w:r>
      <w:r w:rsidRPr="00DF07B6">
        <w:rPr>
          <w:rFonts w:ascii="Times New Roman" w:hAnsi="Times New Roman"/>
          <w:sz w:val="20"/>
          <w:szCs w:val="20"/>
        </w:rPr>
        <w:t xml:space="preserve"> r</w:t>
      </w:r>
      <w:r w:rsidR="00ED19F4" w:rsidRPr="00DF07B6">
        <w:rPr>
          <w:rFonts w:ascii="Times New Roman" w:hAnsi="Times New Roman"/>
          <w:sz w:val="20"/>
          <w:szCs w:val="20"/>
        </w:rPr>
        <w:t xml:space="preserve">. </w:t>
      </w:r>
      <w:r w:rsidR="00366F2F" w:rsidRPr="00DF07B6">
        <w:rPr>
          <w:rFonts w:ascii="Times New Roman" w:hAnsi="Times New Roman"/>
          <w:sz w:val="20"/>
          <w:szCs w:val="20"/>
        </w:rPr>
        <w:t>(</w:t>
      </w:r>
      <w:r w:rsidR="00D44FBA" w:rsidRPr="00DF07B6">
        <w:rPr>
          <w:rStyle w:val="Uwydatnienie"/>
          <w:rFonts w:ascii="Times New Roman" w:hAnsi="Times New Roman"/>
          <w:i w:val="0"/>
          <w:sz w:val="20"/>
          <w:szCs w:val="20"/>
        </w:rPr>
        <w:t>Dz.U. z 20</w:t>
      </w:r>
      <w:r w:rsidR="000458FF" w:rsidRPr="00DF07B6">
        <w:rPr>
          <w:rStyle w:val="Uwydatnienie"/>
          <w:rFonts w:ascii="Times New Roman" w:hAnsi="Times New Roman"/>
          <w:i w:val="0"/>
          <w:sz w:val="20"/>
          <w:szCs w:val="20"/>
        </w:rPr>
        <w:t>2</w:t>
      </w:r>
      <w:r w:rsidR="00C116FF">
        <w:rPr>
          <w:rStyle w:val="Uwydatnienie"/>
          <w:rFonts w:ascii="Times New Roman" w:hAnsi="Times New Roman"/>
          <w:i w:val="0"/>
          <w:sz w:val="20"/>
          <w:szCs w:val="20"/>
        </w:rPr>
        <w:t>2</w:t>
      </w:r>
      <w:r w:rsidR="00D44FBA" w:rsidRPr="00DF07B6">
        <w:rPr>
          <w:rStyle w:val="Uwydatnienie"/>
          <w:rFonts w:ascii="Times New Roman" w:hAnsi="Times New Roman"/>
          <w:i w:val="0"/>
          <w:sz w:val="20"/>
          <w:szCs w:val="20"/>
        </w:rPr>
        <w:t xml:space="preserve">r. poz. </w:t>
      </w:r>
      <w:r w:rsidR="000458FF" w:rsidRPr="00DF07B6">
        <w:rPr>
          <w:rStyle w:val="Uwydatnienie"/>
          <w:rFonts w:ascii="Times New Roman" w:hAnsi="Times New Roman"/>
          <w:i w:val="0"/>
          <w:sz w:val="20"/>
          <w:szCs w:val="20"/>
        </w:rPr>
        <w:t>1</w:t>
      </w:r>
      <w:r w:rsidR="00C00B5F">
        <w:rPr>
          <w:rStyle w:val="Uwydatnienie"/>
          <w:rFonts w:ascii="Times New Roman" w:hAnsi="Times New Roman"/>
          <w:i w:val="0"/>
          <w:sz w:val="20"/>
          <w:szCs w:val="20"/>
        </w:rPr>
        <w:t>710</w:t>
      </w:r>
      <w:r w:rsidR="0098172C" w:rsidRPr="00DF07B6">
        <w:rPr>
          <w:rStyle w:val="Uwydatnienie"/>
          <w:rFonts w:ascii="Times New Roman" w:hAnsi="Times New Roman"/>
          <w:i w:val="0"/>
          <w:sz w:val="20"/>
          <w:szCs w:val="20"/>
        </w:rPr>
        <w:t xml:space="preserve"> ze zm.</w:t>
      </w:r>
      <w:r w:rsidR="00366F2F" w:rsidRPr="00DF07B6">
        <w:rPr>
          <w:rFonts w:ascii="Times New Roman" w:hAnsi="Times New Roman"/>
          <w:sz w:val="20"/>
          <w:szCs w:val="20"/>
        </w:rPr>
        <w:t>)</w:t>
      </w:r>
      <w:r w:rsidRPr="00DF07B6">
        <w:rPr>
          <w:rStyle w:val="link-ftp"/>
          <w:rFonts w:ascii="Times New Roman" w:hAnsi="Times New Roman"/>
          <w:sz w:val="20"/>
          <w:szCs w:val="20"/>
        </w:rPr>
        <w:t>,</w:t>
      </w:r>
      <w:r w:rsidR="001C0B4C" w:rsidRPr="00DF07B6">
        <w:rPr>
          <w:rStyle w:val="link-ftp"/>
          <w:rFonts w:ascii="Times New Roman" w:hAnsi="Times New Roman"/>
          <w:sz w:val="20"/>
          <w:szCs w:val="20"/>
        </w:rPr>
        <w:t xml:space="preserve"> zwaną dalej ustawą </w:t>
      </w:r>
      <w:proofErr w:type="spellStart"/>
      <w:r w:rsidR="001C0B4C" w:rsidRPr="00DF07B6">
        <w:rPr>
          <w:rStyle w:val="link-ftp"/>
          <w:rFonts w:ascii="Times New Roman" w:hAnsi="Times New Roman"/>
          <w:sz w:val="20"/>
          <w:szCs w:val="20"/>
        </w:rPr>
        <w:t>Pzp</w:t>
      </w:r>
      <w:proofErr w:type="spellEnd"/>
      <w:r w:rsidR="00222ACE" w:rsidRPr="00DF07B6">
        <w:rPr>
          <w:rStyle w:val="link-ftp"/>
          <w:rFonts w:ascii="Times New Roman" w:hAnsi="Times New Roman"/>
          <w:sz w:val="20"/>
          <w:szCs w:val="20"/>
        </w:rPr>
        <w:t>.</w:t>
      </w:r>
    </w:p>
    <w:p w14:paraId="2CFFD74F" w14:textId="076A1305" w:rsidR="00AC56A5" w:rsidRPr="00DF07B6" w:rsidRDefault="00AC56A5" w:rsidP="00747DEB">
      <w:pPr>
        <w:pStyle w:val="Tekstpodstawowy3"/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Zamawiający </w:t>
      </w:r>
      <w:r w:rsidR="001C4C97" w:rsidRPr="00DF07B6">
        <w:rPr>
          <w:rFonts w:ascii="Times New Roman" w:hAnsi="Times New Roman"/>
          <w:sz w:val="20"/>
          <w:szCs w:val="20"/>
        </w:rPr>
        <w:t xml:space="preserve">nie </w:t>
      </w:r>
      <w:r w:rsidRPr="00DF07B6">
        <w:rPr>
          <w:rFonts w:ascii="Times New Roman" w:hAnsi="Times New Roman"/>
          <w:sz w:val="20"/>
          <w:szCs w:val="20"/>
          <w:u w:val="single"/>
        </w:rPr>
        <w:t>dopuszcza możliwoś</w:t>
      </w:r>
      <w:r w:rsidR="001C4C97" w:rsidRPr="00DF07B6">
        <w:rPr>
          <w:rFonts w:ascii="Times New Roman" w:hAnsi="Times New Roman"/>
          <w:sz w:val="20"/>
          <w:szCs w:val="20"/>
          <w:u w:val="single"/>
        </w:rPr>
        <w:t>ci</w:t>
      </w:r>
      <w:r w:rsidRPr="00DF07B6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DF07B6">
        <w:rPr>
          <w:rFonts w:ascii="Times New Roman" w:hAnsi="Times New Roman"/>
          <w:sz w:val="20"/>
          <w:szCs w:val="20"/>
        </w:rPr>
        <w:t>składania ofert częściowych.</w:t>
      </w:r>
    </w:p>
    <w:p w14:paraId="3D4739A2" w14:textId="3AF911D3" w:rsidR="00AC56A5" w:rsidRPr="00DF07B6" w:rsidRDefault="006B7A38" w:rsidP="00747DEB">
      <w:pPr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Przedmiotem zamówienia jest dostawa energii elektrycznej o ustalonych standardach jakościowych. Cena nie ma tu wpływu na jakość wykonywanej usługi </w:t>
      </w:r>
      <w:r w:rsidRPr="00DF07B6">
        <w:rPr>
          <w:rFonts w:ascii="Times New Roman" w:hAnsi="Times New Roman"/>
          <w:sz w:val="20"/>
          <w:szCs w:val="20"/>
        </w:rPr>
        <w:br/>
        <w:t>tj. dostawy energii elektryczne</w:t>
      </w:r>
      <w:r w:rsidR="002B3077" w:rsidRPr="00DF07B6">
        <w:rPr>
          <w:rFonts w:ascii="Times New Roman" w:hAnsi="Times New Roman"/>
          <w:sz w:val="20"/>
          <w:szCs w:val="20"/>
        </w:rPr>
        <w:t>j</w:t>
      </w:r>
      <w:r w:rsidRPr="00DF07B6">
        <w:rPr>
          <w:rFonts w:ascii="Times New Roman" w:hAnsi="Times New Roman"/>
          <w:sz w:val="20"/>
          <w:szCs w:val="20"/>
        </w:rPr>
        <w:t xml:space="preserve">. Energia elektryczna nie może być dostosowana do specyficznych wymagań Zamawiającego – jest ona znormalizowana </w:t>
      </w:r>
      <w:r w:rsidRPr="00DF07B6">
        <w:rPr>
          <w:rFonts w:ascii="Times New Roman" w:hAnsi="Times New Roman"/>
          <w:sz w:val="20"/>
          <w:szCs w:val="20"/>
        </w:rPr>
        <w:br/>
        <w:t xml:space="preserve">i oferowana w powszechnie przyjętych standardach. Zasady funkcjonowania systemu elektroenergetycznego zostały określone w Rozporządzeniu Ministra Gospodarki z dnia </w:t>
      </w:r>
      <w:r w:rsidRPr="00DF07B6">
        <w:rPr>
          <w:rFonts w:ascii="Times New Roman" w:hAnsi="Times New Roman"/>
          <w:sz w:val="20"/>
          <w:szCs w:val="20"/>
        </w:rPr>
        <w:br/>
        <w:t>4 maja 2007 r.</w:t>
      </w:r>
      <w:r w:rsidR="002B3077" w:rsidRPr="00DF07B6">
        <w:rPr>
          <w:rFonts w:ascii="Times New Roman" w:hAnsi="Times New Roman"/>
          <w:sz w:val="20"/>
          <w:szCs w:val="20"/>
        </w:rPr>
        <w:t xml:space="preserve">. </w:t>
      </w:r>
      <w:r w:rsidRPr="00DF07B6">
        <w:rPr>
          <w:rFonts w:ascii="Times New Roman" w:hAnsi="Times New Roman"/>
          <w:sz w:val="20"/>
          <w:szCs w:val="20"/>
        </w:rPr>
        <w:t>Oznacza to, że dostawa energii elektrycznej to dostawa tego samego rodzaju</w:t>
      </w:r>
      <w:r w:rsidR="00AC56A5" w:rsidRPr="00DF07B6">
        <w:rPr>
          <w:rFonts w:ascii="Times New Roman" w:hAnsi="Times New Roman"/>
          <w:sz w:val="20"/>
          <w:szCs w:val="20"/>
        </w:rPr>
        <w:t xml:space="preserve">. </w:t>
      </w:r>
      <w:r w:rsidRPr="00DF07B6">
        <w:rPr>
          <w:rFonts w:ascii="Times New Roman" w:hAnsi="Times New Roman"/>
          <w:sz w:val="20"/>
          <w:szCs w:val="20"/>
        </w:rPr>
        <w:t xml:space="preserve">Energia elektryczna kupowana przez Zamawiającego ma takie samo przeznaczenie bez względu na to czy jest przesyłana do hal produkcyjnych, obiektów leczniczych, oświetlenia ulicznego i innych. Całość zamówienia może być świadczona przez jednego Wykonawcę </w:t>
      </w:r>
      <w:r w:rsidR="00E9189A" w:rsidRPr="00DF07B6">
        <w:rPr>
          <w:rFonts w:ascii="Times New Roman" w:hAnsi="Times New Roman"/>
          <w:sz w:val="20"/>
          <w:szCs w:val="20"/>
        </w:rPr>
        <w:br/>
      </w:r>
      <w:r w:rsidRPr="00DF07B6">
        <w:rPr>
          <w:rFonts w:ascii="Times New Roman" w:hAnsi="Times New Roman"/>
          <w:sz w:val="20"/>
          <w:szCs w:val="20"/>
        </w:rPr>
        <w:t>w jednym czasie. Podzielenie zamówienia wg. liczników spowoduje podzielenie wolumenu, a co za tym idzie może doprowadzić do wzrostu cen za energię elektryczną. Im większa ilość energii elektrycznej w zamówieniu, tym oferta jest bardziej atrakcyjna dla potencjalnego Wykonawcy.</w:t>
      </w:r>
    </w:p>
    <w:p w14:paraId="684B0FF7" w14:textId="67A6E7F8" w:rsidR="005532E1" w:rsidRPr="00DF07B6" w:rsidRDefault="005532E1" w:rsidP="00747DEB">
      <w:pPr>
        <w:pStyle w:val="Tekstpodstawowy3"/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Zamawiający</w:t>
      </w:r>
      <w:r w:rsidRPr="00DF07B6">
        <w:rPr>
          <w:rFonts w:ascii="Times New Roman" w:hAnsi="Times New Roman"/>
          <w:sz w:val="20"/>
          <w:szCs w:val="20"/>
          <w:u w:val="single"/>
        </w:rPr>
        <w:t xml:space="preserve"> nie dopuszcza możliwości</w:t>
      </w:r>
      <w:r w:rsidRPr="00DF07B6">
        <w:rPr>
          <w:rFonts w:ascii="Times New Roman" w:hAnsi="Times New Roman"/>
          <w:sz w:val="20"/>
          <w:szCs w:val="20"/>
        </w:rPr>
        <w:t xml:space="preserve"> składania ofert wariantowych.</w:t>
      </w:r>
    </w:p>
    <w:p w14:paraId="22B07031" w14:textId="77777777" w:rsidR="005532E1" w:rsidRPr="00DF07B6" w:rsidRDefault="005532E1" w:rsidP="00747DEB">
      <w:pPr>
        <w:pStyle w:val="Tekstpodstawowy3"/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Zamawiający </w:t>
      </w:r>
      <w:r w:rsidRPr="00DF07B6">
        <w:rPr>
          <w:rFonts w:ascii="Times New Roman" w:hAnsi="Times New Roman"/>
          <w:sz w:val="20"/>
          <w:szCs w:val="20"/>
          <w:u w:val="single"/>
        </w:rPr>
        <w:t>nie przewiduje możliwości</w:t>
      </w:r>
      <w:r w:rsidRPr="00DF07B6">
        <w:rPr>
          <w:rFonts w:ascii="Times New Roman" w:hAnsi="Times New Roman"/>
          <w:sz w:val="20"/>
          <w:szCs w:val="20"/>
        </w:rPr>
        <w:t xml:space="preserve"> zawarcia umowy ramowej.</w:t>
      </w:r>
    </w:p>
    <w:p w14:paraId="65CCCC22" w14:textId="7047F4DD" w:rsidR="005532E1" w:rsidRPr="00DF07B6" w:rsidRDefault="005532E1" w:rsidP="00747DEB">
      <w:pPr>
        <w:pStyle w:val="Tekstpodstawowy3"/>
        <w:numPr>
          <w:ilvl w:val="0"/>
          <w:numId w:val="2"/>
        </w:numPr>
        <w:tabs>
          <w:tab w:val="clear" w:pos="720"/>
          <w:tab w:val="num" w:pos="360"/>
        </w:tabs>
        <w:spacing w:line="312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Zamawiający </w:t>
      </w:r>
      <w:r w:rsidRPr="00DF07B6">
        <w:rPr>
          <w:rFonts w:ascii="Times New Roman" w:hAnsi="Times New Roman"/>
          <w:sz w:val="20"/>
          <w:szCs w:val="20"/>
          <w:u w:val="single"/>
        </w:rPr>
        <w:t>nie przewiduje możliwości</w:t>
      </w:r>
      <w:r w:rsidRPr="00DF07B6">
        <w:rPr>
          <w:rFonts w:ascii="Times New Roman" w:hAnsi="Times New Roman"/>
          <w:sz w:val="20"/>
          <w:szCs w:val="20"/>
        </w:rPr>
        <w:t xml:space="preserve"> wyboru najkorzystniejszej oferty</w:t>
      </w:r>
      <w:r w:rsidR="005851F3" w:rsidRPr="00DF07B6">
        <w:rPr>
          <w:rFonts w:ascii="Times New Roman" w:hAnsi="Times New Roman"/>
          <w:sz w:val="20"/>
          <w:szCs w:val="20"/>
        </w:rPr>
        <w:t xml:space="preserve"> </w:t>
      </w:r>
      <w:r w:rsidR="00802AD5" w:rsidRPr="00DF07B6">
        <w:rPr>
          <w:rFonts w:ascii="Times New Roman" w:hAnsi="Times New Roman"/>
          <w:sz w:val="20"/>
          <w:szCs w:val="20"/>
        </w:rPr>
        <w:br/>
      </w:r>
      <w:r w:rsidR="005851F3" w:rsidRPr="00DF07B6">
        <w:rPr>
          <w:rFonts w:ascii="Times New Roman" w:hAnsi="Times New Roman"/>
          <w:sz w:val="20"/>
          <w:szCs w:val="20"/>
        </w:rPr>
        <w:t>z</w:t>
      </w:r>
      <w:r w:rsidRPr="00DF07B6">
        <w:rPr>
          <w:rFonts w:ascii="Times New Roman" w:hAnsi="Times New Roman"/>
          <w:sz w:val="20"/>
          <w:szCs w:val="20"/>
        </w:rPr>
        <w:t xml:space="preserve"> zastosowaniem aukcji elektronicznej.  </w:t>
      </w:r>
    </w:p>
    <w:p w14:paraId="10189AED" w14:textId="09A2B0EC" w:rsidR="00265B0D" w:rsidRPr="00DF07B6" w:rsidRDefault="005532E1" w:rsidP="00747DEB">
      <w:pPr>
        <w:pStyle w:val="Tekstpodstawowy3"/>
        <w:numPr>
          <w:ilvl w:val="0"/>
          <w:numId w:val="2"/>
        </w:numPr>
        <w:tabs>
          <w:tab w:val="clear" w:pos="720"/>
          <w:tab w:val="left" w:pos="360"/>
          <w:tab w:val="left" w:pos="900"/>
        </w:tabs>
        <w:spacing w:line="312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Zamawiający </w:t>
      </w:r>
      <w:r w:rsidR="00AC56A5" w:rsidRPr="00DF07B6">
        <w:rPr>
          <w:rFonts w:ascii="Times New Roman" w:hAnsi="Times New Roman"/>
          <w:sz w:val="20"/>
          <w:szCs w:val="20"/>
          <w:u w:val="single"/>
        </w:rPr>
        <w:t xml:space="preserve">nie </w:t>
      </w:r>
      <w:r w:rsidRPr="00DF07B6">
        <w:rPr>
          <w:rFonts w:ascii="Times New Roman" w:hAnsi="Times New Roman"/>
          <w:sz w:val="20"/>
          <w:szCs w:val="20"/>
          <w:u w:val="single"/>
        </w:rPr>
        <w:t>przewiduje możliwość udzielania</w:t>
      </w:r>
      <w:r w:rsidR="00795DA7" w:rsidRPr="00DF07B6">
        <w:rPr>
          <w:rFonts w:ascii="Times New Roman" w:hAnsi="Times New Roman"/>
          <w:sz w:val="20"/>
          <w:szCs w:val="20"/>
        </w:rPr>
        <w:t xml:space="preserve"> zamówień</w:t>
      </w:r>
      <w:r w:rsidR="00466BD6" w:rsidRPr="00DF07B6">
        <w:rPr>
          <w:rFonts w:ascii="Times New Roman" w:hAnsi="Times New Roman"/>
          <w:sz w:val="20"/>
          <w:szCs w:val="20"/>
        </w:rPr>
        <w:t>, o kt</w:t>
      </w:r>
      <w:r w:rsidR="00E11DB1" w:rsidRPr="00DF07B6">
        <w:rPr>
          <w:rFonts w:ascii="Times New Roman" w:hAnsi="Times New Roman"/>
          <w:sz w:val="20"/>
          <w:szCs w:val="20"/>
        </w:rPr>
        <w:t xml:space="preserve">órych mowa w art. </w:t>
      </w:r>
      <w:r w:rsidR="00E4019D" w:rsidRPr="00DF07B6">
        <w:rPr>
          <w:rFonts w:ascii="Times New Roman" w:hAnsi="Times New Roman"/>
          <w:sz w:val="20"/>
          <w:szCs w:val="20"/>
        </w:rPr>
        <w:t xml:space="preserve">214 ust. 1 </w:t>
      </w:r>
      <w:r w:rsidR="00E11DB1" w:rsidRPr="00DF07B6">
        <w:rPr>
          <w:rFonts w:ascii="Times New Roman" w:hAnsi="Times New Roman"/>
          <w:sz w:val="20"/>
          <w:szCs w:val="20"/>
        </w:rPr>
        <w:t xml:space="preserve">pkt </w:t>
      </w:r>
      <w:r w:rsidR="0072378B" w:rsidRPr="00DF07B6">
        <w:rPr>
          <w:rFonts w:ascii="Times New Roman" w:hAnsi="Times New Roman"/>
          <w:sz w:val="20"/>
          <w:szCs w:val="20"/>
        </w:rPr>
        <w:t>8</w:t>
      </w:r>
      <w:r w:rsidR="00466BD6" w:rsidRPr="00DF07B6">
        <w:rPr>
          <w:rFonts w:ascii="Times New Roman" w:hAnsi="Times New Roman"/>
          <w:sz w:val="20"/>
          <w:szCs w:val="20"/>
        </w:rPr>
        <w:t xml:space="preserve"> ustawy </w:t>
      </w:r>
      <w:proofErr w:type="spellStart"/>
      <w:r w:rsidR="00CB26BC" w:rsidRPr="00DF07B6">
        <w:rPr>
          <w:rFonts w:ascii="Times New Roman" w:hAnsi="Times New Roman"/>
          <w:sz w:val="20"/>
          <w:szCs w:val="20"/>
        </w:rPr>
        <w:t>Pzp</w:t>
      </w:r>
      <w:proofErr w:type="spellEnd"/>
      <w:r w:rsidR="00265B0D" w:rsidRPr="00DF07B6">
        <w:rPr>
          <w:rFonts w:ascii="Times New Roman" w:eastAsia="Times New Roman" w:hAnsi="Times New Roman"/>
          <w:sz w:val="20"/>
          <w:szCs w:val="20"/>
        </w:rPr>
        <w:t>.</w:t>
      </w:r>
    </w:p>
    <w:p w14:paraId="0053BBC9" w14:textId="43FD4FC6" w:rsidR="00D44FBA" w:rsidRPr="00DF07B6" w:rsidRDefault="00A033DF" w:rsidP="00747DEB">
      <w:pPr>
        <w:pStyle w:val="Tekstpodstawowy3"/>
        <w:numPr>
          <w:ilvl w:val="0"/>
          <w:numId w:val="2"/>
        </w:numPr>
        <w:tabs>
          <w:tab w:val="clear" w:pos="720"/>
          <w:tab w:val="left" w:pos="360"/>
          <w:tab w:val="left" w:pos="900"/>
        </w:tabs>
        <w:spacing w:line="312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eastAsia="Times New Roman" w:hAnsi="Times New Roman"/>
          <w:sz w:val="20"/>
          <w:szCs w:val="20"/>
        </w:rPr>
        <w:t xml:space="preserve">Dane osobowe oferentów i osób, których dane są przekazywane, określone w ofercie  </w:t>
      </w:r>
      <w:r w:rsidRPr="00DF07B6">
        <w:rPr>
          <w:rFonts w:ascii="Times New Roman" w:eastAsia="Times New Roman" w:hAnsi="Times New Roman"/>
          <w:sz w:val="20"/>
          <w:szCs w:val="20"/>
        </w:rPr>
        <w:br/>
        <w:t xml:space="preserve">są przetwarzane w sposób określony w załączniku nr </w:t>
      </w:r>
      <w:r w:rsidR="0042114F">
        <w:rPr>
          <w:rFonts w:ascii="Times New Roman" w:eastAsia="Times New Roman" w:hAnsi="Times New Roman"/>
          <w:sz w:val="20"/>
          <w:szCs w:val="20"/>
        </w:rPr>
        <w:t xml:space="preserve">6 </w:t>
      </w:r>
      <w:r w:rsidRPr="00DF07B6">
        <w:rPr>
          <w:rFonts w:ascii="Times New Roman" w:eastAsia="Times New Roman" w:hAnsi="Times New Roman"/>
          <w:sz w:val="20"/>
          <w:szCs w:val="20"/>
        </w:rPr>
        <w:t>o umowy, z którą oferenci zobowiązują się zapoznać</w:t>
      </w:r>
      <w:r w:rsidR="00D44FBA" w:rsidRPr="00DF07B6">
        <w:rPr>
          <w:rFonts w:ascii="Times New Roman" w:eastAsia="Times New Roman" w:hAnsi="Times New Roman"/>
          <w:sz w:val="20"/>
          <w:szCs w:val="20"/>
        </w:rPr>
        <w:t>.</w:t>
      </w:r>
    </w:p>
    <w:p w14:paraId="26AEF897" w14:textId="77777777" w:rsidR="00AC56A5" w:rsidRPr="00DF07B6" w:rsidRDefault="00AC56A5" w:rsidP="00747DEB">
      <w:pPr>
        <w:pStyle w:val="Tekstpodstawowy3"/>
        <w:tabs>
          <w:tab w:val="left" w:pos="360"/>
          <w:tab w:val="left" w:pos="900"/>
        </w:tabs>
        <w:spacing w:line="312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75D01631" w14:textId="77777777" w:rsidR="000A05D9" w:rsidRPr="00DF07B6" w:rsidRDefault="000A05D9" w:rsidP="00747DEB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312" w:lineRule="auto"/>
        <w:contextualSpacing w:val="0"/>
        <w:jc w:val="both"/>
        <w:rPr>
          <w:rStyle w:val="FontStyle26"/>
          <w:rFonts w:ascii="Times New Roman" w:eastAsia="Calibri" w:hAnsi="Times New Roman" w:cs="Times New Roman"/>
          <w:b w:val="0"/>
          <w:bCs w:val="0"/>
          <w:vanish/>
          <w:sz w:val="20"/>
          <w:szCs w:val="20"/>
          <w:lang w:eastAsia="pl-PL"/>
        </w:rPr>
      </w:pPr>
    </w:p>
    <w:p w14:paraId="005F9EB4" w14:textId="77777777" w:rsidR="000A05D9" w:rsidRPr="00DF07B6" w:rsidRDefault="000A05D9" w:rsidP="00747DEB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312" w:lineRule="auto"/>
        <w:contextualSpacing w:val="0"/>
        <w:jc w:val="both"/>
        <w:rPr>
          <w:rStyle w:val="FontStyle26"/>
          <w:rFonts w:ascii="Times New Roman" w:eastAsia="Calibri" w:hAnsi="Times New Roman" w:cs="Times New Roman"/>
          <w:b w:val="0"/>
          <w:bCs w:val="0"/>
          <w:vanish/>
          <w:sz w:val="20"/>
          <w:szCs w:val="20"/>
          <w:lang w:eastAsia="pl-PL"/>
        </w:rPr>
      </w:pPr>
    </w:p>
    <w:p w14:paraId="21E9B40A" w14:textId="77777777" w:rsidR="000A05D9" w:rsidRPr="00DF07B6" w:rsidRDefault="000A05D9" w:rsidP="00747DEB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312" w:lineRule="auto"/>
        <w:contextualSpacing w:val="0"/>
        <w:jc w:val="both"/>
        <w:rPr>
          <w:rStyle w:val="FontStyle26"/>
          <w:rFonts w:ascii="Times New Roman" w:eastAsia="Calibri" w:hAnsi="Times New Roman" w:cs="Times New Roman"/>
          <w:b w:val="0"/>
          <w:bCs w:val="0"/>
          <w:vanish/>
          <w:sz w:val="20"/>
          <w:szCs w:val="20"/>
          <w:lang w:eastAsia="pl-PL"/>
        </w:rPr>
      </w:pPr>
    </w:p>
    <w:p w14:paraId="79B1D4A3" w14:textId="6C1C2382" w:rsidR="000A05D9" w:rsidRPr="00DF07B6" w:rsidRDefault="000A05D9" w:rsidP="00747DEB">
      <w:pPr>
        <w:pStyle w:val="Tekstpodstawowy3"/>
        <w:numPr>
          <w:ilvl w:val="0"/>
          <w:numId w:val="6"/>
        </w:numPr>
        <w:spacing w:line="312" w:lineRule="auto"/>
        <w:ind w:left="142" w:hanging="142"/>
        <w:jc w:val="both"/>
        <w:rPr>
          <w:rStyle w:val="FontStyle26"/>
          <w:rFonts w:ascii="Times New Roman" w:hAnsi="Times New Roman" w:cs="Times New Roman"/>
          <w:bCs w:val="0"/>
          <w:sz w:val="20"/>
          <w:szCs w:val="20"/>
        </w:rPr>
      </w:pPr>
      <w:r w:rsidRPr="00DF07B6">
        <w:rPr>
          <w:rStyle w:val="FontStyle26"/>
          <w:rFonts w:ascii="Times New Roman" w:hAnsi="Times New Roman" w:cs="Times New Roman"/>
          <w:bCs w:val="0"/>
          <w:sz w:val="20"/>
          <w:szCs w:val="20"/>
        </w:rPr>
        <w:t>Informacja, czy Zamawiający przewiduje wybór najkorzystniejszej oferty z możliwością negocjacji.</w:t>
      </w:r>
    </w:p>
    <w:p w14:paraId="0A125AA1" w14:textId="64E83E60" w:rsidR="000A05D9" w:rsidRPr="00DF07B6" w:rsidRDefault="000A05D9" w:rsidP="00747DEB">
      <w:pPr>
        <w:pStyle w:val="Tekstpodstawowy3"/>
        <w:spacing w:line="312" w:lineRule="auto"/>
        <w:ind w:left="142"/>
        <w:jc w:val="both"/>
        <w:rPr>
          <w:rStyle w:val="FontStyle26"/>
          <w:rFonts w:ascii="Times New Roman" w:hAnsi="Times New Roman" w:cs="Times New Roman"/>
          <w:b w:val="0"/>
          <w:bCs w:val="0"/>
          <w:sz w:val="20"/>
          <w:szCs w:val="20"/>
        </w:rPr>
      </w:pPr>
      <w:r w:rsidRPr="00DF07B6">
        <w:rPr>
          <w:rStyle w:val="FontStyle26"/>
          <w:rFonts w:ascii="Times New Roman" w:hAnsi="Times New Roman" w:cs="Times New Roman"/>
          <w:b w:val="0"/>
          <w:bCs w:val="0"/>
          <w:sz w:val="20"/>
          <w:szCs w:val="20"/>
        </w:rPr>
        <w:t>Zamawiający nie przewiduje wyb</w:t>
      </w:r>
      <w:r w:rsidR="0098172C" w:rsidRPr="00DF07B6">
        <w:rPr>
          <w:rStyle w:val="FontStyle26"/>
          <w:rFonts w:ascii="Times New Roman" w:hAnsi="Times New Roman" w:cs="Times New Roman"/>
          <w:b w:val="0"/>
          <w:bCs w:val="0"/>
          <w:sz w:val="20"/>
          <w:szCs w:val="20"/>
        </w:rPr>
        <w:t>oru</w:t>
      </w:r>
      <w:r w:rsidRPr="00DF07B6">
        <w:rPr>
          <w:rStyle w:val="FontStyle26"/>
          <w:rFonts w:ascii="Times New Roman" w:hAnsi="Times New Roman" w:cs="Times New Roman"/>
          <w:b w:val="0"/>
          <w:bCs w:val="0"/>
          <w:sz w:val="20"/>
          <w:szCs w:val="20"/>
        </w:rPr>
        <w:t xml:space="preserve"> najkorzystniejszej oferty z możliwością negocjacji.</w:t>
      </w:r>
    </w:p>
    <w:p w14:paraId="402BB0D0" w14:textId="77777777" w:rsidR="00EB5C66" w:rsidRPr="00DF07B6" w:rsidRDefault="00EB5C66" w:rsidP="00747DEB">
      <w:pPr>
        <w:pStyle w:val="Tekstpodstawowy3"/>
        <w:spacing w:line="312" w:lineRule="auto"/>
        <w:ind w:left="142"/>
        <w:jc w:val="both"/>
        <w:rPr>
          <w:rStyle w:val="FontStyle26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79CDF62" w14:textId="77777777" w:rsidR="00CD071D" w:rsidRPr="00DF07B6" w:rsidRDefault="005532E1" w:rsidP="00747DEB">
      <w:pPr>
        <w:pStyle w:val="Tekstpodstawowy3"/>
        <w:numPr>
          <w:ilvl w:val="0"/>
          <w:numId w:val="6"/>
        </w:numPr>
        <w:spacing w:line="312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 w:rsidRPr="00DF07B6">
        <w:rPr>
          <w:rFonts w:ascii="Times New Roman" w:hAnsi="Times New Roman"/>
          <w:b/>
          <w:sz w:val="20"/>
          <w:szCs w:val="20"/>
        </w:rPr>
        <w:t xml:space="preserve">Opis przedmiotu zamówienia. </w:t>
      </w:r>
    </w:p>
    <w:p w14:paraId="7DB00B80" w14:textId="6F7736B8" w:rsidR="00AC56A5" w:rsidRPr="00DF4C56" w:rsidRDefault="001E75E7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DF07B6">
        <w:rPr>
          <w:rFonts w:ascii="Times New Roman" w:hAnsi="Times New Roman" w:cs="Times New Roman"/>
          <w:noProof/>
          <w:sz w:val="20"/>
          <w:szCs w:val="20"/>
        </w:rPr>
        <w:t xml:space="preserve">Przedmiotem niniejszego zamówienia jest dostawa energii elektrycznej do obiektów wymienionych w załączniku nr 1 do SWZ – opis przedmiotu zamówienia. Zapotrzebowanie energii elektrycznej w okresie od </w:t>
      </w:r>
      <w:r w:rsidR="00F35CBD" w:rsidRPr="00DF07B6">
        <w:rPr>
          <w:rFonts w:ascii="Times New Roman" w:hAnsi="Times New Roman" w:cs="Times New Roman"/>
          <w:noProof/>
          <w:sz w:val="20"/>
          <w:szCs w:val="20"/>
        </w:rPr>
        <w:t>dnia podpisania umowy</w:t>
      </w:r>
      <w:r w:rsidRPr="00DF07B6">
        <w:rPr>
          <w:rFonts w:ascii="Times New Roman" w:hAnsi="Times New Roman" w:cs="Times New Roman"/>
          <w:noProof/>
          <w:sz w:val="20"/>
          <w:szCs w:val="20"/>
        </w:rPr>
        <w:t xml:space="preserve"> do 31.12.202</w:t>
      </w:r>
      <w:r w:rsidR="00A14E13">
        <w:rPr>
          <w:rFonts w:ascii="Times New Roman" w:hAnsi="Times New Roman" w:cs="Times New Roman"/>
          <w:noProof/>
          <w:sz w:val="20"/>
          <w:szCs w:val="20"/>
        </w:rPr>
        <w:t>3</w:t>
      </w:r>
      <w:r w:rsidRPr="00DF07B6">
        <w:rPr>
          <w:rFonts w:ascii="Times New Roman" w:hAnsi="Times New Roman" w:cs="Times New Roman"/>
          <w:noProof/>
          <w:sz w:val="20"/>
          <w:szCs w:val="20"/>
        </w:rPr>
        <w:t xml:space="preserve"> r. wynosi:</w:t>
      </w:r>
      <w:r w:rsidRPr="00DF4C5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="00DE68FA">
        <w:rPr>
          <w:rFonts w:ascii="Times New Roman" w:hAnsi="Times New Roman" w:cs="Times New Roman"/>
          <w:b/>
          <w:bCs/>
          <w:noProof/>
          <w:sz w:val="20"/>
          <w:szCs w:val="20"/>
        </w:rPr>
        <w:t>876</w:t>
      </w:r>
      <w:r w:rsidR="00DF4C56" w:rsidRPr="00DF4C5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500</w:t>
      </w:r>
      <w:r w:rsidRPr="00DF4C56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kWh.</w:t>
      </w:r>
    </w:p>
    <w:p w14:paraId="31484951" w14:textId="058F332D" w:rsidR="00353AAD" w:rsidRPr="00DF07B6" w:rsidRDefault="00353AAD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noProof/>
          <w:sz w:val="20"/>
          <w:szCs w:val="20"/>
        </w:rPr>
        <w:t xml:space="preserve">Szczegółowy zakres zamówienia został określony w Załączniku nr 1 do SWZ, zgodnie z pzepisami ustawy z dnia 10 kwietnia 1997 r. Prawo energetyczne. Pozostałe warunki dotyczące realizacji zamówienia określone zostały </w:t>
      </w:r>
      <w:r w:rsidR="00A70513" w:rsidRPr="00DF07B6">
        <w:rPr>
          <w:rFonts w:ascii="Times New Roman" w:hAnsi="Times New Roman" w:cs="Times New Roman"/>
          <w:noProof/>
          <w:sz w:val="20"/>
          <w:szCs w:val="20"/>
        </w:rPr>
        <w:t>w projektowanych postanowieniach umowy</w:t>
      </w:r>
      <w:r w:rsidR="00B245D9" w:rsidRPr="00DF07B6">
        <w:rPr>
          <w:rFonts w:ascii="Times New Roman" w:hAnsi="Times New Roman" w:cs="Times New Roman"/>
          <w:noProof/>
          <w:sz w:val="20"/>
          <w:szCs w:val="20"/>
        </w:rPr>
        <w:t xml:space="preserve"> – Załącznik nr 2 do SWZ.</w:t>
      </w:r>
    </w:p>
    <w:p w14:paraId="23F37507" w14:textId="77777777" w:rsidR="002B3077" w:rsidRPr="00DF07B6" w:rsidRDefault="002B3077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noProof/>
          <w:sz w:val="20"/>
          <w:szCs w:val="20"/>
        </w:rPr>
        <w:t>Dostawa energii elektrycznej odbywać się będzie na warunkach określonych przepisami ustawy z dnia 10 kwietnia 1997 r. – Prawo energetyczne oraz zgodnie z wydanymi do tej ustawy przepisami wykonawczymi w szczególności ze standardami jakości obsługi odbiorców określonymi w Rozporządzeniu Ministra Energii z dnia 6 marca 2019 r. w sprawie szczegółowych zasad kształtowania i kalkulacji taryf oraz rozliczeń w obrocie energią elektryczną. Parametry jakościowe energii elektrycznej w części dystrybucyjnej reguluje Rozporządzenie Ministra Gospodarki z dnia 4 maja 2007 w sprawie szczegółowych warunków funkcjonowania systemu elektroenergetycznego.</w:t>
      </w:r>
    </w:p>
    <w:p w14:paraId="0D8A6F2D" w14:textId="13904CB9" w:rsidR="00B245D9" w:rsidRPr="00DF07B6" w:rsidRDefault="0070690D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 xml:space="preserve">Usługi dystrybucyjne będą świadczone na podstawie odrębnej umowy zawartej przez Zamawiającego z właściwym Operatorem Systemu Dystrybucyjnego (zwany OSD) – dane OSD zawarte są w Załączniku nr 1 do SWZ. </w:t>
      </w:r>
      <w:r w:rsidR="00B245D9" w:rsidRPr="00DF07B6">
        <w:rPr>
          <w:rFonts w:ascii="Times New Roman" w:hAnsi="Times New Roman" w:cs="Times New Roman"/>
          <w:iCs/>
          <w:sz w:val="20"/>
          <w:szCs w:val="20"/>
        </w:rPr>
        <w:t xml:space="preserve">Sprzedawcą rezerwowym jest: </w:t>
      </w:r>
      <w:r w:rsidR="00394DDD" w:rsidRPr="00DF07B6">
        <w:rPr>
          <w:rFonts w:ascii="Times New Roman" w:hAnsi="Times New Roman" w:cs="Times New Roman"/>
          <w:iCs/>
          <w:sz w:val="20"/>
          <w:szCs w:val="20"/>
        </w:rPr>
        <w:t>Tauron Sprzedaż sp. z o.o.</w:t>
      </w:r>
    </w:p>
    <w:p w14:paraId="452F2A79" w14:textId="477190F5" w:rsidR="00CF0EF1" w:rsidRPr="00DF07B6" w:rsidRDefault="00CF0EF1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Wymagania (obowiązki) stawiane Wykonawcy, opisane zostały w</w:t>
      </w:r>
      <w:r w:rsidR="00A70513" w:rsidRPr="00DF07B6">
        <w:rPr>
          <w:rFonts w:ascii="Times New Roman" w:hAnsi="Times New Roman" w:cs="Times New Roman"/>
          <w:iCs/>
          <w:sz w:val="20"/>
          <w:szCs w:val="20"/>
        </w:rPr>
        <w:t xml:space="preserve"> projektowanych postanowieniach umowy</w:t>
      </w:r>
      <w:r w:rsidRPr="00DF07B6">
        <w:rPr>
          <w:rFonts w:ascii="Times New Roman" w:hAnsi="Times New Roman" w:cs="Times New Roman"/>
          <w:iCs/>
          <w:sz w:val="20"/>
          <w:szCs w:val="20"/>
        </w:rPr>
        <w:t>, stanowiący Załącznik nr 2 do SWZ. Zamawiający udzieli wyłonionemu w postępowaniu Wykonawcy pełnomocnictwa do:</w:t>
      </w:r>
    </w:p>
    <w:p w14:paraId="3D7D4E48" w14:textId="4F2BF086" w:rsidR="00CF0EF1" w:rsidRPr="00DF07B6" w:rsidRDefault="00CF0EF1" w:rsidP="00747DEB">
      <w:pPr>
        <w:pStyle w:val="Akapitzlist"/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 xml:space="preserve">5.1. Powiadomienia właściwego Operatora Systemu Dystrybucyjnego o zawarciu umowy </w:t>
      </w:r>
      <w:r w:rsidR="000740C6" w:rsidRPr="00DF07B6">
        <w:rPr>
          <w:rFonts w:ascii="Times New Roman" w:hAnsi="Times New Roman" w:cs="Times New Roman"/>
          <w:iCs/>
          <w:sz w:val="20"/>
          <w:szCs w:val="20"/>
        </w:rPr>
        <w:t>sprzedaży</w:t>
      </w:r>
      <w:r w:rsidRPr="00DF07B6">
        <w:rPr>
          <w:rFonts w:ascii="Times New Roman" w:hAnsi="Times New Roman" w:cs="Times New Roman"/>
          <w:iCs/>
          <w:sz w:val="20"/>
          <w:szCs w:val="20"/>
        </w:rPr>
        <w:t xml:space="preserve"> energii elektrycznej oraz o planowanym terminie rozpoczęcia sprzedaży energii elektrycznej,</w:t>
      </w:r>
    </w:p>
    <w:p w14:paraId="6F80ADFD" w14:textId="26100CF5" w:rsidR="00CF0EF1" w:rsidRPr="00DF07B6" w:rsidRDefault="00CF0EF1" w:rsidP="00747DEB">
      <w:pPr>
        <w:pStyle w:val="Akapitzlist"/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5.</w:t>
      </w:r>
      <w:r w:rsidR="00D6008A" w:rsidRPr="00DF07B6">
        <w:rPr>
          <w:rFonts w:ascii="Times New Roman" w:hAnsi="Times New Roman" w:cs="Times New Roman"/>
          <w:iCs/>
          <w:sz w:val="20"/>
          <w:szCs w:val="20"/>
        </w:rPr>
        <w:t>2</w:t>
      </w:r>
      <w:r w:rsidRPr="00DF07B6">
        <w:rPr>
          <w:rFonts w:ascii="Times New Roman" w:hAnsi="Times New Roman" w:cs="Times New Roman"/>
          <w:iCs/>
          <w:sz w:val="20"/>
          <w:szCs w:val="20"/>
        </w:rPr>
        <w:t>. Reprezentowania Zamawiającego w kontaktach z dotychczasowym Sprzedawcą energii elektrycznej lub Operatorem Systemu Dystrybucji w sprawach związanych z procesem zmiany Sprzedawcy dotyczy punktów poboru zamieszczonych w załączniku nr 1 do umowy (Załącznik nr 1 do SWZ),</w:t>
      </w:r>
    </w:p>
    <w:p w14:paraId="369FBD32" w14:textId="04CDA59F" w:rsidR="00CF0EF1" w:rsidRPr="00DF07B6" w:rsidRDefault="00CF0EF1" w:rsidP="00747DEB">
      <w:pPr>
        <w:pStyle w:val="Akapitzlist"/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5.</w:t>
      </w:r>
      <w:r w:rsidR="00D6008A" w:rsidRPr="00DF07B6">
        <w:rPr>
          <w:rFonts w:ascii="Times New Roman" w:hAnsi="Times New Roman" w:cs="Times New Roman"/>
          <w:iCs/>
          <w:sz w:val="20"/>
          <w:szCs w:val="20"/>
        </w:rPr>
        <w:t>3</w:t>
      </w:r>
      <w:r w:rsidRPr="00DF07B6">
        <w:rPr>
          <w:rFonts w:ascii="Times New Roman" w:hAnsi="Times New Roman" w:cs="Times New Roman"/>
          <w:iCs/>
          <w:sz w:val="20"/>
          <w:szCs w:val="20"/>
        </w:rPr>
        <w:t>.Reprezentowania Zamawiającego w kontaktach z Operatorem Systemu Dystrybucji w sprawach związanych z procesem zgłoszeniem Sprzedawcy dla nowych punktów poboru energii elektrycznej, na które Zamawiający otrzymał od OSD numer umowy o świadczenie usług dystrybucji energii elektrycznej.</w:t>
      </w:r>
    </w:p>
    <w:p w14:paraId="6D4B6D00" w14:textId="159FB96C" w:rsidR="00B245D9" w:rsidRPr="009D66D2" w:rsidRDefault="00D6008A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Zamawiający informuje, </w:t>
      </w:r>
      <w:r w:rsidR="00394DDD" w:rsidRPr="00DF07B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iż od dnia 1 </w:t>
      </w:r>
      <w:r w:rsidR="009D66D2">
        <w:rPr>
          <w:rFonts w:ascii="Times New Roman" w:hAnsi="Times New Roman" w:cs="Times New Roman"/>
          <w:b/>
          <w:bCs/>
          <w:iCs/>
          <w:sz w:val="20"/>
          <w:szCs w:val="20"/>
        </w:rPr>
        <w:t>stycznia 2023</w:t>
      </w:r>
      <w:r w:rsidR="00394DDD" w:rsidRPr="00DF07B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r. będzie na sprzedaży rezerwowej.</w:t>
      </w:r>
    </w:p>
    <w:p w14:paraId="7B7DF6B5" w14:textId="203F404F" w:rsidR="009D66D2" w:rsidRPr="009D66D2" w:rsidRDefault="009D66D2" w:rsidP="0075390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9D66D2">
        <w:rPr>
          <w:rFonts w:ascii="Times New Roman" w:hAnsi="Times New Roman" w:cs="Times New Roman"/>
          <w:b/>
          <w:bCs/>
          <w:iCs/>
          <w:sz w:val="20"/>
          <w:szCs w:val="20"/>
        </w:rPr>
        <w:t>Zamawiający informuje, iż dołącza do dokumentacji oświadczenie składane przez odbiorców uprawnionych, o których mowa w art. 2 pkt 2 lit. B-e ustawy z dnia 27 października 2022 r. o środkach nadzwyczajnych mających na celu ograniczenie wysokości cen energii elektrycznej oraz wsparciu niektórych odbiorców w 2023 roku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(Załącznik nr 7).</w:t>
      </w:r>
    </w:p>
    <w:p w14:paraId="1091D1F8" w14:textId="77777777" w:rsidR="00147761" w:rsidRPr="00DF07B6" w:rsidRDefault="005E640E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W Załączniku nr 1 SWZ informacyjnie wskazano aktualne parametry (grupa taryfowa/moce umowne), które mogą podlegać zmianie w trakcie trwania umowy energii elektrycznej.</w:t>
      </w:r>
    </w:p>
    <w:p w14:paraId="58CA23B1" w14:textId="561E9D0C" w:rsidR="00147761" w:rsidRPr="00DF07B6" w:rsidRDefault="00147761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Zamawiający ma prawo, w okresie obowiązywania Umowy do zmiany grup taryfowych, mocy umownej dla poszczególnych PPE określonych w załączniku nr 1 do Umowy (załącznik nr 1 do SWZ) po uprzednim uzgodnieniu warunków technicznych dokonania tych zmian z Operatorem Systemu Dystrybucyjnego, zwanym dalej OSD. Zmiany w Umowie następować będą na pisemne zgłoszenie Zamawiającego do Wykonawcy począwszy od  dokonania zmiany przez OSD. Powyższe zmiany będą przeprowadzone na zasadach określonych w taryfie operatora systemu dystrybucyjnego odpowiedniego dla Zamawiającego i będą dotyczyły, w szczególności zapewnienia danemu obiektowi poprawnego funkcjonowania (zgodne z jego przeznaczeniem) i/lub obniżenie kosztów na usłudze dystrybucji.</w:t>
      </w:r>
    </w:p>
    <w:p w14:paraId="46E33EAD" w14:textId="33798B47" w:rsidR="00147761" w:rsidRPr="00DF07B6" w:rsidRDefault="00147761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Nazwy i kody dotyczące przedmiotu zamówienia określone we Wspólnym Słowniku Zamówień Publicznych (CPV):</w:t>
      </w:r>
    </w:p>
    <w:p w14:paraId="46940F33" w14:textId="77777777" w:rsidR="00D8077A" w:rsidRPr="00DF07B6" w:rsidRDefault="00D8077A" w:rsidP="00747DEB">
      <w:pPr>
        <w:pStyle w:val="Akapitzlist"/>
        <w:spacing w:after="0" w:line="312" w:lineRule="auto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lastRenderedPageBreak/>
        <w:t>09.00.00.00-3 – produkty naftowe, paliwo, energia elektryczna i inne źródła energii</w:t>
      </w:r>
    </w:p>
    <w:p w14:paraId="39180227" w14:textId="77777777" w:rsidR="00D8077A" w:rsidRPr="00DF07B6" w:rsidRDefault="00D8077A" w:rsidP="00747DEB">
      <w:pPr>
        <w:pStyle w:val="Akapitzlist"/>
        <w:spacing w:after="0" w:line="312" w:lineRule="auto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09.30.00.00-2 – energia elektryczna, cieplna, słoneczna i jądrowa</w:t>
      </w:r>
    </w:p>
    <w:p w14:paraId="58E0E3E8" w14:textId="4F89AEFC" w:rsidR="00D8077A" w:rsidRPr="00DF07B6" w:rsidRDefault="00D8077A" w:rsidP="00747DEB">
      <w:pPr>
        <w:pStyle w:val="Akapitzlist"/>
        <w:spacing w:after="0" w:line="312" w:lineRule="auto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09.31.00.00-5 – elektryczność.</w:t>
      </w:r>
    </w:p>
    <w:p w14:paraId="07901827" w14:textId="3D9C848A" w:rsidR="00D8077A" w:rsidRPr="00DF07B6" w:rsidRDefault="00D8077A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Zamawiający przekaże Wykonawcy wyłonionemu w niniejszym postępowaniu niezbędne dane i dokumenty do przeprowadzenia procedury zmiany sprzedawcy, niezwłocznie po podpisaniu umowy.</w:t>
      </w:r>
    </w:p>
    <w:p w14:paraId="4A0812DD" w14:textId="1C715B73" w:rsidR="00D8077A" w:rsidRPr="00DF07B6" w:rsidRDefault="00D8077A" w:rsidP="00747DEB">
      <w:pPr>
        <w:pStyle w:val="Akapitzlist"/>
        <w:numPr>
          <w:ilvl w:val="0"/>
          <w:numId w:val="28"/>
        </w:numPr>
        <w:spacing w:after="0" w:line="312" w:lineRule="auto"/>
        <w:ind w:left="426"/>
        <w:jc w:val="both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DF07B6">
        <w:rPr>
          <w:rFonts w:ascii="Times New Roman" w:hAnsi="Times New Roman" w:cs="Times New Roman"/>
          <w:iCs/>
          <w:sz w:val="20"/>
          <w:szCs w:val="20"/>
        </w:rPr>
        <w:t>Zamawiający zawrze jedną umowę na dostawę energii elektrycznej z wyłonionym w niniejszym postępowaniu wykonawcą. Umowa z wyłonionym Wykonawcą zostanie podpisana w formie pisemnej, drogą korespondencyjną.</w:t>
      </w:r>
    </w:p>
    <w:p w14:paraId="32E385FA" w14:textId="77777777" w:rsidR="00A10339" w:rsidRPr="00DF07B6" w:rsidRDefault="00A10339" w:rsidP="00747DEB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E8D8B60" w14:textId="100FE1B0" w:rsidR="00BD616E" w:rsidRPr="00DF07B6" w:rsidRDefault="000A05D9" w:rsidP="00747DEB">
      <w:pPr>
        <w:pStyle w:val="Akapitzlist"/>
        <w:numPr>
          <w:ilvl w:val="0"/>
          <w:numId w:val="6"/>
        </w:numPr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Termin wykonania zamówienia:</w:t>
      </w:r>
      <w:r w:rsidR="00A936CF" w:rsidRPr="00DF07B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 </w:t>
      </w:r>
    </w:p>
    <w:p w14:paraId="4C51C9F8" w14:textId="2090B0E2" w:rsidR="00BD616E" w:rsidRPr="00DF07B6" w:rsidRDefault="00BD616E" w:rsidP="00747DEB">
      <w:pPr>
        <w:spacing w:line="312" w:lineRule="auto"/>
        <w:ind w:left="66"/>
        <w:jc w:val="both"/>
        <w:rPr>
          <w:rFonts w:ascii="Times New Roman" w:eastAsia="Times New Roman" w:hAnsi="Times New Roman"/>
          <w:bCs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>1. Czas trwania zamówienia</w:t>
      </w:r>
      <w:r w:rsidR="00394DDD"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>: dnia podpisania umowy</w:t>
      </w:r>
      <w:r w:rsidR="00350E48"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 xml:space="preserve"> (lecz nie wcześniej niż po pozytywnej procedurze zmiany sprzedawcy)</w:t>
      </w:r>
      <w:r w:rsidR="00394DDD"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>do 31.12.202</w:t>
      </w:r>
      <w:r w:rsidR="00DF4C56">
        <w:rPr>
          <w:rFonts w:ascii="Times New Roman" w:eastAsia="Times New Roman" w:hAnsi="Times New Roman"/>
          <w:bCs/>
          <w:snapToGrid w:val="0"/>
          <w:sz w:val="20"/>
          <w:szCs w:val="20"/>
        </w:rPr>
        <w:t>3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 xml:space="preserve"> r.</w:t>
      </w:r>
    </w:p>
    <w:p w14:paraId="73E9755D" w14:textId="4D059F74" w:rsidR="00DD0BF4" w:rsidRPr="00DF07B6" w:rsidRDefault="00DD0BF4" w:rsidP="00747DEB">
      <w:pPr>
        <w:spacing w:line="312" w:lineRule="auto"/>
        <w:ind w:left="66"/>
        <w:jc w:val="both"/>
        <w:rPr>
          <w:rFonts w:ascii="Times New Roman" w:eastAsia="Times New Roman" w:hAnsi="Times New Roman"/>
          <w:bCs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 xml:space="preserve">2. </w:t>
      </w:r>
      <w:r w:rsidR="00140658"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>Umowa ulegnie rozwiązaniu w sytuacji gdy wartość łącznego wynagrodzenia Wykonawcy osiągnie kwotę ceny oferty za wykonanie całości zamówienia.</w:t>
      </w:r>
    </w:p>
    <w:p w14:paraId="6BC30FB0" w14:textId="57EC0F9E" w:rsidR="00140658" w:rsidRPr="00DF07B6" w:rsidRDefault="00140658" w:rsidP="00747DEB">
      <w:pPr>
        <w:spacing w:line="312" w:lineRule="auto"/>
        <w:ind w:left="66"/>
        <w:jc w:val="both"/>
        <w:rPr>
          <w:rFonts w:ascii="Times New Roman" w:eastAsia="Times New Roman" w:hAnsi="Times New Roman"/>
          <w:bCs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 xml:space="preserve">3. </w:t>
      </w:r>
      <w:r w:rsidR="00F0033B"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>Umowa  obowiązuje od dnia jej zawarcia, jednakże dostawa energii elektrycznej będzie realizowana nie wcześniej niż od dnia wskazanego w Załączniku nr 1 do SWZ dla każdego PPE oddzielnie oraz po rozwiązaniu obecnie obowiązujących umów, przyjęciu Umowy do realizacji przez OSD i po pozytywnie przeprowadzonej procedurze zmiany sprzedawcy oraz od daty montażu licznika przez OSD w przypadku nowych PPE, po zgłoszeniu przez Sprzedawcę na platformie PWI, sprzedaży energii elektrycznej dla nowego punktu do przyłączenia do sieci OSD.</w:t>
      </w:r>
    </w:p>
    <w:p w14:paraId="5831D35A" w14:textId="0BEDA2D3" w:rsidR="00F0033B" w:rsidRPr="00DF07B6" w:rsidRDefault="00F0033B" w:rsidP="00747DEB">
      <w:pPr>
        <w:spacing w:line="312" w:lineRule="auto"/>
        <w:ind w:left="66"/>
        <w:jc w:val="both"/>
        <w:rPr>
          <w:rFonts w:ascii="Times New Roman" w:eastAsia="Times New Roman" w:hAnsi="Times New Roman"/>
          <w:bCs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>4. 5.4.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ab/>
        <w:t>Termin rozpoczęcia sprzedaży energii elektrycznej do poszczególnych PPE może także ulec zmianie, jeżeli zmiana ta wynika z okoliczności niezależnych od Stron, w szczególności z przedłużającej się procedury zmiany sprzedawcy, przedłużającego się procesu rozwiązania dotychczasowych umów kompleksowych, o czas trwania przeszkody. Zmiana następuje automatycznie, nie wymaga złożenia oświadczenia woli przez Zamawiającego, przy czym pozostaje to bez wpływu na czas obowiązywania Umowy, wskazany w pkt 1. powyżej.</w:t>
      </w:r>
    </w:p>
    <w:p w14:paraId="10722C34" w14:textId="77777777" w:rsidR="00EB5C66" w:rsidRPr="00DF07B6" w:rsidRDefault="00EB5C66" w:rsidP="00747DEB">
      <w:pPr>
        <w:pStyle w:val="Akapitzlist"/>
        <w:spacing w:after="0" w:line="312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14:paraId="06F1952E" w14:textId="18F1033F" w:rsidR="000A05D9" w:rsidRPr="00DF07B6" w:rsidRDefault="000A05D9" w:rsidP="00747DEB">
      <w:pPr>
        <w:pStyle w:val="Akapitzlist"/>
        <w:numPr>
          <w:ilvl w:val="0"/>
          <w:numId w:val="6"/>
        </w:numPr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Projektowane postanowienia umowy w sprawie zamówienia publicznego, które zostaną wprowadzone do treści tej umowy.</w:t>
      </w:r>
    </w:p>
    <w:p w14:paraId="7CB3D32B" w14:textId="0F905180" w:rsidR="000A05D9" w:rsidRPr="00DF07B6" w:rsidRDefault="000A05D9" w:rsidP="00747DEB">
      <w:pPr>
        <w:pStyle w:val="Akapitzlist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Projektowane postanowienia umowy w sprawie zamówienia publicznego, które zostaną wprowadzone do treści tej umowy, określone zostały w załączniku nr </w:t>
      </w:r>
      <w:r w:rsidR="001C001A" w:rsidRPr="00DF07B6">
        <w:rPr>
          <w:rFonts w:ascii="Times New Roman" w:eastAsia="Times New Roman" w:hAnsi="Times New Roman" w:cs="Times New Roman"/>
          <w:snapToGrid w:val="0"/>
          <w:sz w:val="20"/>
          <w:szCs w:val="20"/>
        </w:rPr>
        <w:t>2</w:t>
      </w:r>
      <w:r w:rsidRPr="00DF07B6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do SWZ.</w:t>
      </w:r>
    </w:p>
    <w:p w14:paraId="4439304F" w14:textId="77777777" w:rsidR="00690147" w:rsidRPr="00DF07B6" w:rsidRDefault="00690147" w:rsidP="00747DEB">
      <w:pPr>
        <w:pStyle w:val="Akapitzlist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14:paraId="3614302E" w14:textId="70B04F9E" w:rsidR="000A05D9" w:rsidRPr="00DF07B6" w:rsidRDefault="000A05D9" w:rsidP="00747DEB">
      <w:pPr>
        <w:pStyle w:val="Akapitzlist"/>
        <w:numPr>
          <w:ilvl w:val="0"/>
          <w:numId w:val="6"/>
        </w:numPr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Informacje o środkach komunikacji elektronicznej, przy użyciu których Zamawiający będzie komunikował się z wykonawcami, oraz informacje </w:t>
      </w:r>
      <w:r w:rsidR="00EB5C66" w:rsidRPr="00DF07B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o wymaganiach technicznych i organizacyjnych sporządzania, wysyłania i odbierania korespondencji elektronicznej.</w:t>
      </w:r>
    </w:p>
    <w:p w14:paraId="36EB4D1F" w14:textId="180EE78F" w:rsidR="00BF759D" w:rsidRPr="00DF07B6" w:rsidRDefault="00BF759D" w:rsidP="00747DEB">
      <w:pPr>
        <w:spacing w:line="312" w:lineRule="auto"/>
        <w:jc w:val="both"/>
        <w:rPr>
          <w:rFonts w:ascii="Times New Roman" w:eastAsia="Times New Roman" w:hAnsi="Times New Roman"/>
          <w:b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/>
          <w:b/>
          <w:snapToGrid w:val="0"/>
          <w:sz w:val="20"/>
          <w:szCs w:val="20"/>
        </w:rPr>
        <w:t xml:space="preserve">1. W postępowaniu o udzielenie zamówienia komunikacja między Zamawiającym a Wykonawcami odbywa się wyłącznie drogą elektroniczną przy użyciu platformy </w:t>
      </w:r>
      <w:hyperlink r:id="rId9" w:history="1">
        <w:r w:rsidRPr="00DF07B6">
          <w:rPr>
            <w:rStyle w:val="Hipercze"/>
            <w:rFonts w:ascii="Times New Roman" w:eastAsia="Times New Roman" w:hAnsi="Times New Roman"/>
            <w:b/>
            <w:snapToGrid w:val="0"/>
            <w:sz w:val="20"/>
            <w:szCs w:val="20"/>
          </w:rPr>
          <w:t>https://platformazakupowa.pl</w:t>
        </w:r>
      </w:hyperlink>
      <w:r w:rsidRPr="00DF07B6">
        <w:rPr>
          <w:rFonts w:ascii="Times New Roman" w:eastAsia="Times New Roman" w:hAnsi="Times New Roman"/>
          <w:b/>
          <w:snapToGrid w:val="0"/>
          <w:sz w:val="20"/>
          <w:szCs w:val="20"/>
        </w:rPr>
        <w:t xml:space="preserve"> .</w:t>
      </w:r>
    </w:p>
    <w:p w14:paraId="6791D212" w14:textId="1CAD4860" w:rsidR="00BF759D" w:rsidRPr="00DF07B6" w:rsidRDefault="00BF759D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</w:rPr>
        <w:t xml:space="preserve">2. Komunikacja z wykonawcami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odbywać się będzie tylko na Platformie za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pośrednictwem formularza „Wyślij wiadomość do zamawiającego”, nie za pośrednictwem adresu e-mail.</w:t>
      </w:r>
    </w:p>
    <w:p w14:paraId="30BD1C03" w14:textId="1A6ACC40" w:rsidR="005E232E" w:rsidRPr="00DF07B6" w:rsidRDefault="00BF759D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3.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Za datę przekazania (wpływu) oświadczeń, wniosków, zawiadomień oraz informacji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przyjmuje się datę ich przesłania za pośrednictwem platformazakupowa.pl poprzez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kliknięcie przycisku „Wyślij wiadomość do zamawiającego” po których pojawi się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komunikat, że wiadomość została wysłana do zamawiającego.</w:t>
      </w:r>
    </w:p>
    <w:p w14:paraId="6BF649DC" w14:textId="148DBBC0" w:rsidR="005E232E" w:rsidRPr="00DF07B6" w:rsidRDefault="00BF759D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4.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Zamawiający będzie przekazywał wykonawcom informacje w formie elektronicznej za</w:t>
      </w:r>
      <w:r w:rsidR="00B633AD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pośrednictwem platformazakupowa.pl . Informacje dotyczące odpowiedzi na pytania,</w:t>
      </w:r>
      <w:r w:rsidR="00B633AD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zmiany specyfikacji, zmiany terminu składania i otwarcia ofert Zamawiający będzie</w:t>
      </w:r>
      <w:r w:rsidR="00B633AD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zamieszczał na platformie w sekcji “Komunikaty”.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lastRenderedPageBreak/>
        <w:t>Korespondencja, której zgodnie z</w:t>
      </w:r>
      <w:r w:rsidR="00B633AD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obowiązującymi przepisami adresatem jest konkretny wykonawca, będzie przekazywana</w:t>
      </w:r>
      <w:r w:rsidR="00B633AD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w formie elektronicznej za pośrednictwem platformazakupowa.pl do konkretnego</w:t>
      </w:r>
      <w:r w:rsidR="00B633AD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wykonawcy.</w:t>
      </w:r>
    </w:p>
    <w:p w14:paraId="60D4F503" w14:textId="6B4D0100" w:rsidR="005E232E" w:rsidRPr="00DF07B6" w:rsidRDefault="00B633AD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5.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Wykonawca jako podmiot profesjonalny ma obowiązek sprawdzania komunikatów i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wiadomości bezpośrednio na platformazakupowa.pl przesłanych przez zamawiającego,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gdyż system powiadomień może ulec awarii lub powiadomienie może trafić do folderu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SPAM.</w:t>
      </w:r>
    </w:p>
    <w:p w14:paraId="760BD00F" w14:textId="09F19C0B" w:rsidR="005E232E" w:rsidRPr="00DF07B6" w:rsidRDefault="00656ED0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6.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Zamawiający, zgodnie z Rozporządzeniem Prezesa Rady Ministrów z dnia 31 grudnia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2020 r. w sprawie sposobu sporządzania i przekazywania informacji oraz wymagań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technicznych dla dokumentów elektronicznych oraz środków komunikacji elektronicznej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w postępowaniu o udzielenie zamówienia publicznego lub konkursie (Dz. U. z 2020r.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poz. 2452), określa niezbędne wymagania sprzętowo - aplikacyjne umożliwiające pracę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="005E232E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na platformazakupowa.pl, tj.:</w:t>
      </w:r>
    </w:p>
    <w:p w14:paraId="3E39BB32" w14:textId="3625DE66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6.1 stały dostęp do sieci Internet o gwarantowanej przepustowości nie mniejszej niż 512 </w:t>
      </w:r>
      <w:proofErr w:type="spellStart"/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kb</w:t>
      </w:r>
      <w:proofErr w:type="spellEnd"/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/s,</w:t>
      </w:r>
    </w:p>
    <w:p w14:paraId="0A590E4B" w14:textId="0A0F520F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6.2 komputer klasy PC lub MAC o następującej konfiguracji: pamięć min. 2 GB Ram,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procesor Intel IV 2 GHZ lub jego nowsza wersja, jeden z systemów operacyjnych </w:t>
      </w:r>
      <w:r w:rsidR="00BF759D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–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MS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Windows 7, Mac Os x 10 4, Linux, lub ich nowsze wersje,</w:t>
      </w:r>
    </w:p>
    <w:p w14:paraId="50190BC3" w14:textId="09A8D275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6.3 zainstalowana dowolna przeglądarka internetowa, w przypadku Internet Explorer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minimalnie wersja 10.0,</w:t>
      </w:r>
    </w:p>
    <w:p w14:paraId="3CC06096" w14:textId="77777777" w:rsidR="00656ED0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6.4 włączona obsługa JavaScript,</w:t>
      </w:r>
    </w:p>
    <w:p w14:paraId="0A8DACC5" w14:textId="77777777" w:rsidR="00656ED0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6.5 zainstalowany program Adobe </w:t>
      </w:r>
      <w:proofErr w:type="spellStart"/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Acrobat</w:t>
      </w:r>
      <w:proofErr w:type="spellEnd"/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Reader lub inny obsługujący format plików .pdf,</w:t>
      </w:r>
    </w:p>
    <w:p w14:paraId="03154460" w14:textId="0EE53778" w:rsidR="003E758D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6.6 Szyfrowanie na platformazakupowa.pl odbywa się za pomocą protokołu TLS 1.3.</w:t>
      </w:r>
    </w:p>
    <w:p w14:paraId="722C27C2" w14:textId="77777777" w:rsidR="00656ED0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6.7 Oznaczenie czasu odbioru danych przez platformę zakupową stanowi datę oraz dokładny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czas (</w:t>
      </w:r>
      <w:proofErr w:type="spellStart"/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hh:mm:ss</w:t>
      </w:r>
      <w:proofErr w:type="spellEnd"/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) generowany wg. czasu lokalnego serwera synchronizowanego z zegarem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Głównego Urzędu Miar.</w:t>
      </w:r>
    </w:p>
    <w:p w14:paraId="0CEFCB9A" w14:textId="0D353DAF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7. Wykonawca, przystępując do niniejszego postępowania o udzielenie zamówienia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publicznego:</w:t>
      </w:r>
    </w:p>
    <w:p w14:paraId="2A194CBB" w14:textId="6736E626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7.1 akceptuje warunki korzystania z platformazakupowa.pl określone w Regulaminie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zamieszczonym na stronie internetowej pod linkiem w zakładce „Regulamin" oraz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uznaje go za wiążący,</w:t>
      </w:r>
    </w:p>
    <w:p w14:paraId="09AF1B2B" w14:textId="77777777" w:rsidR="00656ED0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7.2 zapoznał i stosuje się do Instrukcji składania ofert/wniosków dostępnej pod linkiem</w:t>
      </w:r>
      <w:r w:rsidR="00BF759D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.</w:t>
      </w:r>
    </w:p>
    <w:p w14:paraId="532E1856" w14:textId="7CAFA38C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8. Zamawiający nie ponosi odpowiedzialności za złożenie oferty w sposób niezgodny z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Instrukcją korzystania z platformazakupowa.pl, w szczególności za sytuację, gdy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zamawiający zapozna się z treścią oferty przed upływem terminu składania ofert (np.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złożenie oferty w zakładce „Wyślij wiadomość do zamawiającego”).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Taka oferta zostanie uznana przez Zamawiającego za ofertę handlową i nie będzie brana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pod uwagę w przedmiotowym postępowaniu ponieważ nie został spełniony obowiązek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narzucony w art. 221 Ustawy Prawo Zamówień Publicznych.</w:t>
      </w:r>
    </w:p>
    <w:p w14:paraId="2BC2E72A" w14:textId="38D69F97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9. Zamawiający informuje, że instrukcje korzystania z platformazakupowa.pl dotyczące w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szczególności logowania, składania wniosków o wyjaśnienie treści SWZ, składania ofert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oraz innych czynności podejmowanych w niniejszym postępowaniu przy użyciu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platformazakupowa.pl znajdują się w zakładce „Instrukcje dla Wykonawców" na stronie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internetowej pod adresem: </w:t>
      </w:r>
      <w:hyperlink r:id="rId10" w:history="1">
        <w:r w:rsidR="00BF759D" w:rsidRPr="00DF07B6">
          <w:rPr>
            <w:rStyle w:val="Hipercze"/>
            <w:rFonts w:ascii="Times New Roman" w:eastAsia="Times New Roman" w:hAnsi="Times New Roman"/>
            <w:bCs/>
            <w:snapToGrid w:val="0"/>
            <w:sz w:val="20"/>
            <w:szCs w:val="20"/>
            <w:lang w:eastAsia="en-US"/>
          </w:rPr>
          <w:t>https://platformazakupowa.pl/strona/45-instrukcje</w:t>
        </w:r>
      </w:hyperlink>
    </w:p>
    <w:p w14:paraId="114865AD" w14:textId="63504C3E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10. Maksymalny rozmiar jednego pliku przesyłanego za pośrednictwem dedykowanych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formularzy do: złożenia, zmiany, wycofania oferty wynosi 150 MB natomiast przy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komunikacji wielkość pliku to maksymalnie 500 MB.</w:t>
      </w:r>
    </w:p>
    <w:p w14:paraId="217155E5" w14:textId="52AA9BDF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11. Korzystanie z Platformy przez Wykonawcę jest bezpłatne.</w:t>
      </w:r>
    </w:p>
    <w:p w14:paraId="33EAB34B" w14:textId="40242FDF" w:rsidR="005E232E" w:rsidRPr="00DF07B6" w:rsidRDefault="005E232E" w:rsidP="00747DEB">
      <w:pPr>
        <w:spacing w:line="312" w:lineRule="auto"/>
        <w:jc w:val="both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12. Oświadczenia lub dokumenty przekazywane za pośrednictwem środka komunikacji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elektronicznej przesyła się w formatach danych określonych w przepisach wydanych na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podstawie §2 ust. 1 i 2 Rozporządzenia Prezesa Rady Ministrów z dnia 30 grudnia 2020r.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w sprawie sposobu sporządzania i przekazywania informacji oraz wymagań technicznych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dla dokumentów elektronicznych oraz środków komunikacji elektronicznej w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postępowaniu o udzielenie zamówienia publicznego lub konkursie (Dz.U. z 2020r. poz.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2452). Równocześnie Zamawiający rekomenduje na format danych przesyłanych plików: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.pdf.</w:t>
      </w:r>
    </w:p>
    <w:p w14:paraId="0D0BD973" w14:textId="454936CF" w:rsidR="005E232E" w:rsidRPr="00DF07B6" w:rsidRDefault="005E232E" w:rsidP="00747DEB">
      <w:pPr>
        <w:spacing w:line="312" w:lineRule="auto"/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</w:pP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13. Zamawiający nie dopuszcza sposobu komunikowania się z Wykonawcami w inny sposób</w:t>
      </w:r>
      <w:r w:rsidR="00656ED0"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 xml:space="preserve"> </w:t>
      </w:r>
      <w:r w:rsidRPr="00DF07B6">
        <w:rPr>
          <w:rFonts w:ascii="Times New Roman" w:eastAsia="Times New Roman" w:hAnsi="Times New Roman"/>
          <w:bCs/>
          <w:snapToGrid w:val="0"/>
          <w:sz w:val="20"/>
          <w:szCs w:val="20"/>
          <w:lang w:eastAsia="en-US"/>
        </w:rPr>
        <w:t>niż przy użyciu środków komunikacji elektronicznej wskazanych w SWZ.</w:t>
      </w:r>
    </w:p>
    <w:p w14:paraId="7B031234" w14:textId="77777777" w:rsidR="005E232E" w:rsidRPr="00DF07B6" w:rsidRDefault="005E232E" w:rsidP="00747DEB">
      <w:pPr>
        <w:spacing w:line="312" w:lineRule="auto"/>
        <w:ind w:left="66"/>
        <w:rPr>
          <w:rFonts w:ascii="Times New Roman" w:hAnsi="Times New Roman"/>
          <w:bCs/>
          <w:sz w:val="20"/>
          <w:szCs w:val="20"/>
        </w:rPr>
      </w:pPr>
    </w:p>
    <w:p w14:paraId="72720A27" w14:textId="7AE55E8C" w:rsidR="006847F3" w:rsidRPr="00DF07B6" w:rsidRDefault="006847F3" w:rsidP="00747DEB">
      <w:pPr>
        <w:pStyle w:val="Default"/>
        <w:numPr>
          <w:ilvl w:val="0"/>
          <w:numId w:val="6"/>
        </w:numPr>
        <w:spacing w:line="312" w:lineRule="auto"/>
        <w:ind w:left="426" w:hanging="284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F07B6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Wskazanie osób uprawnionych do komunikowania się z Wykonawcami</w:t>
      </w:r>
    </w:p>
    <w:p w14:paraId="32027A74" w14:textId="5C9B6A25" w:rsidR="00D30CE1" w:rsidRPr="00DF07B6" w:rsidRDefault="00D30CE1" w:rsidP="00747DEB">
      <w:pPr>
        <w:pStyle w:val="Akapitzlist"/>
        <w:shd w:val="clear" w:color="auto" w:fill="FFFFFF"/>
        <w:spacing w:after="0" w:line="312" w:lineRule="auto"/>
        <w:ind w:left="426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Osobą uprawniona do </w:t>
      </w:r>
      <w:r w:rsidR="006847F3" w:rsidRPr="00DF07B6">
        <w:rPr>
          <w:rFonts w:ascii="Times New Roman" w:hAnsi="Times New Roman" w:cs="Times New Roman"/>
          <w:sz w:val="20"/>
          <w:szCs w:val="20"/>
        </w:rPr>
        <w:t>komunikowania</w:t>
      </w:r>
      <w:r w:rsidRPr="00DF07B6">
        <w:rPr>
          <w:rFonts w:ascii="Times New Roman" w:hAnsi="Times New Roman" w:cs="Times New Roman"/>
          <w:sz w:val="20"/>
          <w:szCs w:val="20"/>
        </w:rPr>
        <w:t xml:space="preserve"> się z Wykonawcami jest: </w:t>
      </w:r>
      <w:r w:rsidR="009D66D2">
        <w:rPr>
          <w:rFonts w:ascii="Times New Roman" w:hAnsi="Times New Roman" w:cs="Times New Roman"/>
          <w:sz w:val="20"/>
          <w:szCs w:val="20"/>
        </w:rPr>
        <w:t>Aleksandra Żak aleksandra.zak@warr.pl</w:t>
      </w:r>
      <w:r w:rsidR="00E3698C" w:rsidRPr="00DF07B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47A46D" w14:textId="77777777" w:rsidR="004A4C2A" w:rsidRPr="00DF07B6" w:rsidRDefault="004A4C2A" w:rsidP="00747DEB">
      <w:pPr>
        <w:pStyle w:val="Akapitzlist"/>
        <w:shd w:val="clear" w:color="auto" w:fill="FFFFFF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BBE884" w14:textId="03A168AE" w:rsidR="006847F3" w:rsidRPr="00DF07B6" w:rsidRDefault="006847F3" w:rsidP="00747DEB">
      <w:pPr>
        <w:pStyle w:val="Akapitzlist"/>
        <w:numPr>
          <w:ilvl w:val="0"/>
          <w:numId w:val="6"/>
        </w:numPr>
        <w:shd w:val="clear" w:color="auto" w:fill="FFFFFF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b/>
          <w:sz w:val="20"/>
          <w:szCs w:val="20"/>
        </w:rPr>
        <w:t>Termin związania ofertą</w:t>
      </w:r>
    </w:p>
    <w:p w14:paraId="25B82FB6" w14:textId="663C826C" w:rsidR="005356FE" w:rsidRPr="00DF07B6" w:rsidRDefault="005356FE" w:rsidP="00747DE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>Wykonawca jest związany ofertą od dnia upływu terminu składania ofert do dni</w:t>
      </w:r>
      <w:r w:rsidR="00812B17">
        <w:rPr>
          <w:rFonts w:ascii="Times New Roman" w:hAnsi="Times New Roman" w:cs="Times New Roman"/>
          <w:sz w:val="20"/>
          <w:szCs w:val="20"/>
        </w:rPr>
        <w:t xml:space="preserve"> 27.01.2023</w:t>
      </w:r>
      <w:r w:rsidR="0042114F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74370F55" w14:textId="34A6A781" w:rsidR="00ED11C5" w:rsidRPr="00DF07B6" w:rsidRDefault="00ED11C5" w:rsidP="00747DE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>W przypadku gdy wybór najkorzystniejszej oferty nie nastąpi przed upływem terminu związania ofertą</w:t>
      </w:r>
      <w:r w:rsidR="004147A4" w:rsidRPr="00DF07B6">
        <w:rPr>
          <w:rFonts w:ascii="Times New Roman" w:hAnsi="Times New Roman" w:cs="Times New Roman"/>
          <w:sz w:val="20"/>
          <w:szCs w:val="20"/>
        </w:rPr>
        <w:t xml:space="preserve"> określonego w SWZ, Zamawiający przed upływem terminu związania oferta zwraca się jednokrotnie do Wykonawców o wyrażenie zgody na przedłużenie tego terminu o wskazany przez niego okres, nie dłuższy niż 30 dni.</w:t>
      </w:r>
    </w:p>
    <w:p w14:paraId="223E48C0" w14:textId="78F6F1C9" w:rsidR="004147A4" w:rsidRPr="00DF07B6" w:rsidRDefault="004147A4" w:rsidP="00747DE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>Przedłużenie terminu związania ofertą, o którym mowa w ust. 2, wymaga złożenia przez Wykonawcę pisemnego świadczenia o wyrażeniu zgody na przedłużenie terminu związania oferta.</w:t>
      </w:r>
    </w:p>
    <w:p w14:paraId="353F80A4" w14:textId="77777777" w:rsidR="003E758D" w:rsidRPr="00DF07B6" w:rsidRDefault="003E758D" w:rsidP="00747DEB">
      <w:pPr>
        <w:pStyle w:val="Akapitzlist"/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15DCDC1F" w14:textId="11DF2FC0" w:rsidR="005356FE" w:rsidRPr="00DF07B6" w:rsidRDefault="004147A4" w:rsidP="00747DEB">
      <w:pPr>
        <w:pStyle w:val="Akapitzlist"/>
        <w:numPr>
          <w:ilvl w:val="0"/>
          <w:numId w:val="6"/>
        </w:numPr>
        <w:shd w:val="clear" w:color="auto" w:fill="FFFFFF"/>
        <w:spacing w:after="0" w:line="312" w:lineRule="auto"/>
        <w:ind w:left="426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b/>
          <w:sz w:val="20"/>
          <w:szCs w:val="20"/>
        </w:rPr>
        <w:t>Opis sposobu przygotowania oferty</w:t>
      </w:r>
    </w:p>
    <w:p w14:paraId="2961C5D0" w14:textId="783A957C" w:rsidR="002038AC" w:rsidRPr="00DF07B6" w:rsidRDefault="002038AC" w:rsidP="00747DEB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</w:tabs>
        <w:spacing w:after="0" w:line="312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b/>
          <w:sz w:val="20"/>
          <w:szCs w:val="20"/>
        </w:rPr>
        <w:t>Oferta musi być sporządzona w języku polskim, w postaci elektronicznej</w:t>
      </w:r>
      <w:r w:rsidR="00285F51" w:rsidRPr="00DF07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5ED9" w:rsidRPr="00DF07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07B6">
        <w:rPr>
          <w:rFonts w:ascii="Times New Roman" w:hAnsi="Times New Roman" w:cs="Times New Roman"/>
          <w:b/>
          <w:sz w:val="20"/>
          <w:szCs w:val="20"/>
        </w:rPr>
        <w:t>w formacie danych: .pdf, .</w:t>
      </w:r>
      <w:proofErr w:type="spellStart"/>
      <w:r w:rsidRPr="00DF07B6">
        <w:rPr>
          <w:rFonts w:ascii="Times New Roman" w:hAnsi="Times New Roman" w:cs="Times New Roman"/>
          <w:b/>
          <w:sz w:val="20"/>
          <w:szCs w:val="20"/>
        </w:rPr>
        <w:t>doc</w:t>
      </w:r>
      <w:proofErr w:type="spellEnd"/>
      <w:r w:rsidRPr="00DF07B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F30BD" w:rsidRPr="00DF07B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="00CF30BD" w:rsidRPr="00DF07B6">
        <w:rPr>
          <w:rFonts w:ascii="Times New Roman" w:hAnsi="Times New Roman" w:cs="Times New Roman"/>
          <w:b/>
          <w:sz w:val="20"/>
          <w:szCs w:val="20"/>
        </w:rPr>
        <w:t>docx</w:t>
      </w:r>
      <w:proofErr w:type="spellEnd"/>
      <w:r w:rsidR="00CF30BD" w:rsidRPr="00DF07B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DF07B6">
        <w:rPr>
          <w:rFonts w:ascii="Times New Roman" w:hAnsi="Times New Roman" w:cs="Times New Roman"/>
          <w:b/>
          <w:sz w:val="20"/>
          <w:szCs w:val="20"/>
        </w:rPr>
        <w:t>.rtf, .</w:t>
      </w:r>
      <w:proofErr w:type="spellStart"/>
      <w:r w:rsidRPr="00DF07B6">
        <w:rPr>
          <w:rFonts w:ascii="Times New Roman" w:hAnsi="Times New Roman" w:cs="Times New Roman"/>
          <w:b/>
          <w:sz w:val="20"/>
          <w:szCs w:val="20"/>
        </w:rPr>
        <w:t>xps</w:t>
      </w:r>
      <w:proofErr w:type="spellEnd"/>
      <w:r w:rsidRPr="00DF07B6">
        <w:rPr>
          <w:rFonts w:ascii="Times New Roman" w:hAnsi="Times New Roman" w:cs="Times New Roman"/>
          <w:b/>
          <w:sz w:val="20"/>
          <w:szCs w:val="20"/>
        </w:rPr>
        <w:t>, .</w:t>
      </w:r>
      <w:proofErr w:type="spellStart"/>
      <w:r w:rsidRPr="00DF07B6">
        <w:rPr>
          <w:rFonts w:ascii="Times New Roman" w:hAnsi="Times New Roman" w:cs="Times New Roman"/>
          <w:b/>
          <w:sz w:val="20"/>
          <w:szCs w:val="20"/>
        </w:rPr>
        <w:t>odt</w:t>
      </w:r>
      <w:proofErr w:type="spellEnd"/>
      <w:r w:rsidRPr="00DF07B6">
        <w:rPr>
          <w:rFonts w:ascii="Times New Roman" w:hAnsi="Times New Roman" w:cs="Times New Roman"/>
          <w:b/>
          <w:sz w:val="20"/>
          <w:szCs w:val="20"/>
        </w:rPr>
        <w:t xml:space="preserve"> i opatrzona kwalifikowanym podpisem elektronicznym, podpisem zaufanym lub podpisem osobistym.</w:t>
      </w:r>
    </w:p>
    <w:p w14:paraId="4FA1AC99" w14:textId="77777777" w:rsidR="00056642" w:rsidRPr="00DF07B6" w:rsidRDefault="002038AC" w:rsidP="00747DEB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</w:tabs>
        <w:spacing w:after="0" w:line="312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Oferta wraz z załącznikami musi być podpisana przez osobę upoważnioną </w:t>
      </w:r>
      <w:r w:rsidRPr="00DF07B6">
        <w:rPr>
          <w:rFonts w:ascii="Times New Roman" w:hAnsi="Times New Roman" w:cs="Times New Roman"/>
          <w:sz w:val="20"/>
          <w:szCs w:val="20"/>
        </w:rPr>
        <w:br/>
        <w:t xml:space="preserve">do reprezentowania Wykonawcy. </w:t>
      </w:r>
    </w:p>
    <w:p w14:paraId="26F38669" w14:textId="77777777" w:rsidR="00056642" w:rsidRPr="00DF07B6" w:rsidRDefault="00056642" w:rsidP="00747DEB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</w:tabs>
        <w:spacing w:after="0" w:line="312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>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wykonawca składa bezpośrednio na dokumencie, który następnie przesyła do systemu (opcja rekomendowana przez platformazakupowa.pl).</w:t>
      </w:r>
    </w:p>
    <w:p w14:paraId="63078040" w14:textId="77777777" w:rsidR="00056642" w:rsidRPr="00DF07B6" w:rsidRDefault="00056642" w:rsidP="00747DEB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</w:tabs>
        <w:spacing w:after="0" w:line="312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07B6">
        <w:rPr>
          <w:rFonts w:ascii="Times New Roman" w:hAnsi="Times New Roman" w:cs="Times New Roman"/>
          <w:bCs/>
          <w:sz w:val="20"/>
          <w:szCs w:val="2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31AC667" w14:textId="5BF1B707" w:rsidR="00056642" w:rsidRPr="00DF07B6" w:rsidRDefault="00056642" w:rsidP="00747DEB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</w:tabs>
        <w:spacing w:after="0" w:line="312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07B6">
        <w:rPr>
          <w:rFonts w:ascii="Times New Roman" w:hAnsi="Times New Roman" w:cs="Times New Roman"/>
          <w:bCs/>
          <w:sz w:val="20"/>
          <w:szCs w:val="20"/>
        </w:rPr>
        <w:t>Oferta powinna być:</w:t>
      </w:r>
    </w:p>
    <w:p w14:paraId="653A459B" w14:textId="77777777" w:rsidR="00056642" w:rsidRPr="00DF07B6" w:rsidRDefault="00056642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5.1 sporządzona na podstawie załączników niniejszej SWZ w języku polskim,</w:t>
      </w:r>
    </w:p>
    <w:p w14:paraId="078D2800" w14:textId="77777777" w:rsidR="00056642" w:rsidRPr="00DF07B6" w:rsidRDefault="00056642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5.2 złożona przy użyciu środków komunikacji elektronicznej tzn. za pośrednictwem platformazakupowa.pl,</w:t>
      </w:r>
    </w:p>
    <w:p w14:paraId="4D442F90" w14:textId="12DC6171" w:rsidR="00056642" w:rsidRPr="00DF07B6" w:rsidRDefault="00056642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5.3 podpisana kwalifikowanym podpisem elektronicznym lub podpisem zaufanym lub podpisem osobistym przez osobę/osoby upoważnioną/upoważnione.</w:t>
      </w:r>
    </w:p>
    <w:p w14:paraId="29361FBC" w14:textId="2A358498" w:rsidR="00056642" w:rsidRPr="00DF07B6" w:rsidRDefault="00056642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6. Wykonawca może złożyć tylko jedną ofertę.</w:t>
      </w:r>
      <w:r w:rsidRPr="00DF07B6">
        <w:rPr>
          <w:rFonts w:ascii="Times New Roman" w:hAnsi="Times New Roman"/>
          <w:b/>
          <w:sz w:val="20"/>
          <w:szCs w:val="20"/>
        </w:rPr>
        <w:t xml:space="preserve"> </w:t>
      </w:r>
    </w:p>
    <w:p w14:paraId="622C9129" w14:textId="2095F094" w:rsidR="00F67B13" w:rsidRPr="00DF07B6" w:rsidRDefault="00F67B13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 xml:space="preserve">7. </w:t>
      </w:r>
      <w:r w:rsidR="00BD5571" w:rsidRPr="00DF07B6">
        <w:rPr>
          <w:rFonts w:ascii="Times New Roman" w:hAnsi="Times New Roman"/>
          <w:bCs/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="00BD5571" w:rsidRPr="00DF07B6">
        <w:rPr>
          <w:rFonts w:ascii="Times New Roman" w:hAnsi="Times New Roman"/>
          <w:bCs/>
          <w:sz w:val="20"/>
          <w:szCs w:val="20"/>
        </w:rPr>
        <w:t>eIDAS</w:t>
      </w:r>
      <w:proofErr w:type="spellEnd"/>
      <w:r w:rsidR="00BD5571" w:rsidRPr="00DF07B6">
        <w:rPr>
          <w:rFonts w:ascii="Times New Roman" w:hAnsi="Times New Roman"/>
          <w:bCs/>
          <w:sz w:val="20"/>
          <w:szCs w:val="20"/>
        </w:rPr>
        <w:t>) (UE) nr 910/2014 - od 1 lipca 2016 roku”.</w:t>
      </w:r>
    </w:p>
    <w:p w14:paraId="2064DE13" w14:textId="2814BC02" w:rsidR="00BD5571" w:rsidRPr="00DF07B6" w:rsidRDefault="00BD5571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 xml:space="preserve">8. W przypadku wykorzystania formatu podpisu </w:t>
      </w:r>
      <w:proofErr w:type="spellStart"/>
      <w:r w:rsidRPr="00DF07B6">
        <w:rPr>
          <w:rFonts w:ascii="Times New Roman" w:hAnsi="Times New Roman"/>
          <w:bCs/>
          <w:sz w:val="20"/>
          <w:szCs w:val="20"/>
        </w:rPr>
        <w:t>XAdES</w:t>
      </w:r>
      <w:proofErr w:type="spellEnd"/>
      <w:r w:rsidRPr="00DF07B6">
        <w:rPr>
          <w:rFonts w:ascii="Times New Roman" w:hAnsi="Times New Roman"/>
          <w:bCs/>
          <w:sz w:val="20"/>
          <w:szCs w:val="20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DF07B6">
        <w:rPr>
          <w:rFonts w:ascii="Times New Roman" w:hAnsi="Times New Roman"/>
          <w:bCs/>
          <w:sz w:val="20"/>
          <w:szCs w:val="20"/>
        </w:rPr>
        <w:t>XAdES</w:t>
      </w:r>
      <w:proofErr w:type="spellEnd"/>
      <w:r w:rsidRPr="00DF07B6">
        <w:rPr>
          <w:rFonts w:ascii="Times New Roman" w:hAnsi="Times New Roman"/>
          <w:bCs/>
          <w:sz w:val="20"/>
          <w:szCs w:val="20"/>
        </w:rPr>
        <w:t>.</w:t>
      </w:r>
    </w:p>
    <w:p w14:paraId="58A838E5" w14:textId="77777777" w:rsidR="00BD5571" w:rsidRPr="00DF07B6" w:rsidRDefault="00BD5571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9.</w:t>
      </w:r>
      <w:r w:rsidRPr="00DF07B6">
        <w:rPr>
          <w:rFonts w:ascii="Times New Roman" w:hAnsi="Times New Roman"/>
          <w:bCs/>
          <w:sz w:val="20"/>
          <w:szCs w:val="20"/>
        </w:rPr>
        <w:tab/>
        <w:t xml:space="preserve"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</w:t>
      </w:r>
      <w:r w:rsidRPr="00DF07B6">
        <w:rPr>
          <w:rFonts w:ascii="Times New Roman" w:hAnsi="Times New Roman"/>
          <w:bCs/>
          <w:sz w:val="20"/>
          <w:szCs w:val="20"/>
        </w:rPr>
        <w:lastRenderedPageBreak/>
        <w:t>kopii poświadczonych odpowiednio przez innego wykonawcę ubiegającego się wspólnie z nim o udzielenie zamówienia, przez podmiot, na którego zdolnościach lub sytuacji polega wykonawca, albo przez podwykonawcę.</w:t>
      </w:r>
    </w:p>
    <w:p w14:paraId="489B99A9" w14:textId="77777777" w:rsidR="00BD5571" w:rsidRPr="00DF07B6" w:rsidRDefault="00BD5571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10.</w:t>
      </w:r>
      <w:r w:rsidRPr="00DF07B6">
        <w:rPr>
          <w:rFonts w:ascii="Times New Roman" w:hAnsi="Times New Roman"/>
          <w:bCs/>
          <w:sz w:val="20"/>
          <w:szCs w:val="20"/>
        </w:rPr>
        <w:tab/>
        <w:t xml:space="preserve">Jeżeli na ofertę składa się kilka dokumentów, Wykonawca powinien stworzyć folder, do którego przeniesie wszystkie dokumenty oferty lub podpisane kwalifikowanym podpisem elektronicznym, podpisem zaufanym lub podpisem osobistym. Następnie z tego folderu Wykonawca zrobi folder zip. (bez nadawania mu haseł i bez szyfrowania). W kolejnym kroku za pośrednictwem platformy Wykonawca prześle folder zawierający dokumenty składające się na ofertę. Jeśli wykonawca pakuje dokumenty np. w plik ZIP zalecamy wcześniejsze podpisanie każdego ze skompresowanych plików. </w:t>
      </w:r>
    </w:p>
    <w:p w14:paraId="1462B486" w14:textId="77777777" w:rsidR="00BD5571" w:rsidRPr="00DF07B6" w:rsidRDefault="00BD5571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11.</w:t>
      </w:r>
      <w:r w:rsidRPr="00DF07B6">
        <w:rPr>
          <w:rFonts w:ascii="Times New Roman" w:hAnsi="Times New Roman"/>
          <w:bCs/>
          <w:sz w:val="20"/>
          <w:szCs w:val="20"/>
        </w:rPr>
        <w:tab/>
        <w:t xml:space="preserve">Wykonawca powinien zapoznać się z całością dokumentów, a następnie wypełnić „Formularz oferty” oraz wszystkie załączniki w miejscach do tego celu wskazanych. </w:t>
      </w:r>
    </w:p>
    <w:p w14:paraId="29B44123" w14:textId="77777777" w:rsidR="00BD5571" w:rsidRPr="00DF07B6" w:rsidRDefault="00BD5571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12.</w:t>
      </w:r>
      <w:r w:rsidRPr="00DF07B6">
        <w:rPr>
          <w:rFonts w:ascii="Times New Roman" w:hAnsi="Times New Roman"/>
          <w:bCs/>
          <w:sz w:val="20"/>
          <w:szCs w:val="20"/>
        </w:rPr>
        <w:tab/>
        <w:t xml:space="preserve">Wszystkie zapisane strony oferty wraz z załącznikami powinny być kolejno ponumerowane. </w:t>
      </w:r>
    </w:p>
    <w:p w14:paraId="0333A7FF" w14:textId="77777777" w:rsidR="00BD5571" w:rsidRPr="00DF07B6" w:rsidRDefault="00BD5571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13.</w:t>
      </w:r>
      <w:r w:rsidRPr="00DF07B6">
        <w:rPr>
          <w:rFonts w:ascii="Times New Roman" w:hAnsi="Times New Roman"/>
          <w:bCs/>
          <w:sz w:val="20"/>
          <w:szCs w:val="20"/>
        </w:rPr>
        <w:tab/>
        <w:t xml:space="preserve">Oferta wraz z załącznikami musi być podpisana przez osobę upoważnioną do reprezentowania Wykonawcy. Upoważnienie winno być dołączone do oferty, o ile nie wynika z innych dokumentów załączonych przez Wykonawcę. </w:t>
      </w:r>
    </w:p>
    <w:p w14:paraId="333B23D3" w14:textId="6FC091AA" w:rsidR="00BD5571" w:rsidRPr="00DF07B6" w:rsidRDefault="00BD5571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Cs/>
          <w:sz w:val="20"/>
          <w:szCs w:val="20"/>
        </w:rPr>
      </w:pPr>
      <w:r w:rsidRPr="00DF07B6">
        <w:rPr>
          <w:rFonts w:ascii="Times New Roman" w:hAnsi="Times New Roman"/>
          <w:bCs/>
          <w:sz w:val="20"/>
          <w:szCs w:val="20"/>
        </w:rPr>
        <w:t>14.</w:t>
      </w:r>
      <w:r w:rsidRPr="00DF07B6">
        <w:rPr>
          <w:rFonts w:ascii="Times New Roman" w:hAnsi="Times New Roman"/>
          <w:bCs/>
          <w:sz w:val="20"/>
          <w:szCs w:val="20"/>
        </w:rPr>
        <w:tab/>
        <w:t>Pełnomocnictwo musi być opatrzone podpisem kwalifikowanym, podpisem zaufanym lub podpisem osobistym przez osobę udzielającą pełnomocnictwa lub w formie Aktu Notarialnego z podpisem elektronicznym.</w:t>
      </w:r>
    </w:p>
    <w:p w14:paraId="73599931" w14:textId="77777777" w:rsidR="00056642" w:rsidRPr="00DF07B6" w:rsidRDefault="00056642" w:rsidP="00747DEB">
      <w:pPr>
        <w:shd w:val="clear" w:color="auto" w:fill="FFFFFF"/>
        <w:spacing w:line="312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986B750" w14:textId="1585A129" w:rsidR="00C3712D" w:rsidRPr="00DF07B6" w:rsidRDefault="00C3712D" w:rsidP="00747DEB">
      <w:pPr>
        <w:pStyle w:val="Akapitzlist"/>
        <w:numPr>
          <w:ilvl w:val="0"/>
          <w:numId w:val="35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F07B6">
        <w:rPr>
          <w:rFonts w:ascii="Times New Roman" w:hAnsi="Times New Roman" w:cs="Times New Roman"/>
          <w:b/>
          <w:sz w:val="20"/>
          <w:szCs w:val="20"/>
          <w:u w:val="single"/>
        </w:rPr>
        <w:t>Do oferty Wykonawca załącza:</w:t>
      </w:r>
    </w:p>
    <w:p w14:paraId="1155EB44" w14:textId="21C7B5B8" w:rsidR="00C3712D" w:rsidRPr="00DF07B6" w:rsidRDefault="00E8008E" w:rsidP="00747DEB">
      <w:pPr>
        <w:pStyle w:val="Akapitzlist"/>
        <w:numPr>
          <w:ilvl w:val="1"/>
          <w:numId w:val="3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Oświadczenie Wykonawcy o niepodleganiu wykluczeniu i spełnieniu warunków udziału w postępowaniu (Załącznik nr </w:t>
      </w:r>
      <w:r w:rsidR="002D7021" w:rsidRPr="00DF07B6">
        <w:rPr>
          <w:rFonts w:ascii="Times New Roman" w:hAnsi="Times New Roman" w:cs="Times New Roman"/>
          <w:sz w:val="20"/>
          <w:szCs w:val="20"/>
        </w:rPr>
        <w:t>4</w:t>
      </w:r>
      <w:r w:rsidRPr="00DF07B6">
        <w:rPr>
          <w:rFonts w:ascii="Times New Roman" w:hAnsi="Times New Roman" w:cs="Times New Roman"/>
          <w:sz w:val="20"/>
          <w:szCs w:val="20"/>
        </w:rPr>
        <w:t>a) w postaci elektronicznej opatrzone kwalifikowanym podpisem elektronicznym lub podpisem zaufanym lub podpisem osobistym. W przypadku wspólnego ubiegania się o zamówienie przez Wykonawców,</w:t>
      </w:r>
      <w:r w:rsidR="00DF4C56">
        <w:rPr>
          <w:rFonts w:ascii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hAnsi="Times New Roman" w:cs="Times New Roman"/>
          <w:sz w:val="20"/>
          <w:szCs w:val="20"/>
        </w:rPr>
        <w:t>oświadczenie</w:t>
      </w:r>
      <w:r w:rsidR="00DF4C56">
        <w:rPr>
          <w:rFonts w:ascii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hAnsi="Times New Roman" w:cs="Times New Roman"/>
          <w:sz w:val="20"/>
          <w:szCs w:val="20"/>
        </w:rPr>
        <w:t>o niepodleganiu wykluczeniu i spełnieniu warunków udziału w postępowaniu składa każdy z Wykonawców</w:t>
      </w:r>
      <w:r w:rsidR="00C3712D" w:rsidRPr="00DF07B6">
        <w:rPr>
          <w:rFonts w:ascii="Times New Roman" w:hAnsi="Times New Roman" w:cs="Times New Roman"/>
          <w:sz w:val="20"/>
          <w:szCs w:val="20"/>
        </w:rPr>
        <w:t>;</w:t>
      </w:r>
    </w:p>
    <w:p w14:paraId="2934E6C1" w14:textId="77777777" w:rsidR="00CE635D" w:rsidRPr="00DF07B6" w:rsidRDefault="00EF1EE0" w:rsidP="00747DEB">
      <w:pPr>
        <w:pStyle w:val="Akapitzlist"/>
        <w:numPr>
          <w:ilvl w:val="1"/>
          <w:numId w:val="3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 Pełnomocnictwo upoważniające do złożenia oferty, o ile ofertę składa pełnomocnik; </w:t>
      </w:r>
    </w:p>
    <w:p w14:paraId="1BE399B2" w14:textId="77777777" w:rsidR="00CE635D" w:rsidRPr="00DF07B6" w:rsidRDefault="00EF1EE0" w:rsidP="00747DEB">
      <w:pPr>
        <w:pStyle w:val="Akapitzlist"/>
        <w:numPr>
          <w:ilvl w:val="1"/>
          <w:numId w:val="3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 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D6F8D47" w14:textId="4CB5F379" w:rsidR="00236411" w:rsidRPr="00DF07B6" w:rsidRDefault="00CE635D" w:rsidP="00747DEB">
      <w:pPr>
        <w:pStyle w:val="Akapitzlist"/>
        <w:numPr>
          <w:ilvl w:val="1"/>
          <w:numId w:val="3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bCs/>
          <w:sz w:val="20"/>
          <w:szCs w:val="20"/>
        </w:rPr>
        <w:t>Oświadczenie, z którego wynika, które dostawy wykonają poszczególni wykonawcy wspólnie ubiegając się o udzielenie zamówienia – wg wzoru stanowiącego załącznik nr</w:t>
      </w:r>
      <w:r w:rsidR="00BE5618" w:rsidRPr="00DF07B6">
        <w:rPr>
          <w:rFonts w:ascii="Times New Roman" w:hAnsi="Times New Roman" w:cs="Times New Roman"/>
          <w:bCs/>
          <w:sz w:val="20"/>
          <w:szCs w:val="20"/>
        </w:rPr>
        <w:t xml:space="preserve"> 6 </w:t>
      </w:r>
      <w:r w:rsidRPr="00DF07B6">
        <w:rPr>
          <w:rFonts w:ascii="Times New Roman" w:hAnsi="Times New Roman" w:cs="Times New Roman"/>
          <w:bCs/>
          <w:sz w:val="20"/>
          <w:szCs w:val="20"/>
        </w:rPr>
        <w:t>do SWZ (jeżeli dotyczy).</w:t>
      </w:r>
    </w:p>
    <w:p w14:paraId="0F35FE9D" w14:textId="4F69C5B8" w:rsidR="00CE635D" w:rsidRPr="00DF07B6" w:rsidRDefault="00CE635D" w:rsidP="00747DEB">
      <w:pPr>
        <w:pStyle w:val="Akapitzlist"/>
        <w:numPr>
          <w:ilvl w:val="1"/>
          <w:numId w:val="3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bCs/>
          <w:sz w:val="20"/>
          <w:szCs w:val="20"/>
        </w:rPr>
        <w:t xml:space="preserve"> Zastrzeżenie tajemnicy przedsiębiorstwa – jeżeli dotyczy</w:t>
      </w:r>
    </w:p>
    <w:p w14:paraId="5A181091" w14:textId="77777777" w:rsidR="00B94FCE" w:rsidRPr="00DF07B6" w:rsidRDefault="002038AC" w:rsidP="00747DEB">
      <w:pPr>
        <w:pStyle w:val="Akapitzlist"/>
        <w:numPr>
          <w:ilvl w:val="0"/>
          <w:numId w:val="3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W sytuacji kiedy oferta zawiera chronione tajemnice przedsiębiorstwa </w:t>
      </w:r>
      <w:r w:rsidR="00D11211" w:rsidRPr="00DF07B6">
        <w:rPr>
          <w:rFonts w:ascii="Times New Roman" w:hAnsi="Times New Roman" w:cs="Times New Roman"/>
          <w:sz w:val="20"/>
          <w:szCs w:val="20"/>
        </w:rPr>
        <w:t>w rozumieniu ustawy z dnia 16 kwietnia 1993r. o zwalczaniu nieuczciwej konkurencji (</w:t>
      </w:r>
      <w:r w:rsidR="0098172C" w:rsidRPr="00DF07B6">
        <w:rPr>
          <w:rFonts w:ascii="Times New Roman" w:hAnsi="Times New Roman" w:cs="Times New Roman"/>
          <w:sz w:val="20"/>
          <w:szCs w:val="20"/>
        </w:rPr>
        <w:t>DZ.U.2020., poz. 1913</w:t>
      </w:r>
      <w:r w:rsidR="00D11211" w:rsidRPr="00DF07B6">
        <w:rPr>
          <w:rFonts w:ascii="Times New Roman" w:hAnsi="Times New Roman" w:cs="Times New Roman"/>
          <w:sz w:val="20"/>
          <w:szCs w:val="20"/>
        </w:rPr>
        <w:t xml:space="preserve">), które Wykonawca zastrzeże jako tajemnica przedsiębiorstwa, to </w:t>
      </w:r>
      <w:r w:rsidRPr="00DF07B6">
        <w:rPr>
          <w:rFonts w:ascii="Times New Roman" w:hAnsi="Times New Roman" w:cs="Times New Roman"/>
          <w:sz w:val="20"/>
          <w:szCs w:val="20"/>
        </w:rPr>
        <w:t>informacje te mają być zawarte w osobnym pliku i zawierać wyraźne zastrzeżenie, że nie mogą być udostępniane.</w:t>
      </w:r>
      <w:r w:rsidR="00D11211" w:rsidRPr="00DF07B6">
        <w:rPr>
          <w:rFonts w:ascii="Times New Roman" w:hAnsi="Times New Roman" w:cs="Times New Roman"/>
          <w:sz w:val="20"/>
          <w:szCs w:val="20"/>
        </w:rPr>
        <w:t xml:space="preserve">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art.18</w:t>
      </w:r>
      <w:r w:rsidR="003E758D" w:rsidRPr="00DF07B6">
        <w:rPr>
          <w:rFonts w:ascii="Times New Roman" w:hAnsi="Times New Roman" w:cs="Times New Roman"/>
          <w:sz w:val="20"/>
          <w:szCs w:val="20"/>
        </w:rPr>
        <w:t xml:space="preserve"> </w:t>
      </w:r>
      <w:r w:rsidR="00D11211" w:rsidRPr="00DF07B6">
        <w:rPr>
          <w:rFonts w:ascii="Times New Roman" w:hAnsi="Times New Roman" w:cs="Times New Roman"/>
          <w:sz w:val="20"/>
          <w:szCs w:val="20"/>
        </w:rPr>
        <w:t xml:space="preserve">ust.3 </w:t>
      </w:r>
      <w:proofErr w:type="spellStart"/>
      <w:r w:rsidR="00D11211" w:rsidRPr="00DF07B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D11211" w:rsidRPr="00DF07B6">
        <w:rPr>
          <w:rFonts w:ascii="Times New Roman" w:hAnsi="Times New Roman" w:cs="Times New Roman"/>
          <w:sz w:val="20"/>
          <w:szCs w:val="20"/>
        </w:rPr>
        <w:t>.</w:t>
      </w:r>
      <w:r w:rsidRPr="00DF07B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A7D4E3" w14:textId="003DB366" w:rsidR="002038AC" w:rsidRPr="00DF07B6" w:rsidRDefault="00B94FCE" w:rsidP="00747DEB">
      <w:pPr>
        <w:pStyle w:val="Akapitzlist"/>
        <w:numPr>
          <w:ilvl w:val="0"/>
          <w:numId w:val="3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>W</w:t>
      </w:r>
      <w:r w:rsidR="002038AC" w:rsidRPr="00DF07B6">
        <w:rPr>
          <w:rFonts w:ascii="Times New Roman" w:hAnsi="Times New Roman" w:cs="Times New Roman"/>
          <w:sz w:val="20"/>
          <w:szCs w:val="20"/>
        </w:rPr>
        <w:t xml:space="preserve">ykonawca może wprowadzić zmiany lub wycofać złożoną przez siebie ofertę przed terminem składania ofert. Wykonawca zmiany oferty dokonuje poprzez wycofanie pierwotnej i złożenie nowej zgodnie z wymogami specyfikacji. </w:t>
      </w:r>
    </w:p>
    <w:p w14:paraId="33EFE4C5" w14:textId="4A23BB87" w:rsidR="003E758D" w:rsidRPr="00DF07B6" w:rsidRDefault="003E758D" w:rsidP="00747DEB">
      <w:pPr>
        <w:pStyle w:val="Akapitzlist"/>
        <w:shd w:val="clear" w:color="auto" w:fill="FFFFFF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7DDFAD1" w14:textId="77777777" w:rsidR="00747DEB" w:rsidRPr="00DF07B6" w:rsidRDefault="00747DEB" w:rsidP="00747DEB">
      <w:pPr>
        <w:pStyle w:val="Akapitzlist"/>
        <w:shd w:val="clear" w:color="auto" w:fill="FFFFFF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C47D535" w14:textId="4A829FA1" w:rsidR="002038AC" w:rsidRPr="00DF07B6" w:rsidRDefault="00AE2D53" w:rsidP="00747DEB">
      <w:pPr>
        <w:pStyle w:val="Akapitzlist"/>
        <w:numPr>
          <w:ilvl w:val="0"/>
          <w:numId w:val="6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b/>
          <w:sz w:val="20"/>
          <w:szCs w:val="20"/>
        </w:rPr>
        <w:t>Sposób oraz termin składania ofert</w:t>
      </w:r>
    </w:p>
    <w:p w14:paraId="42AECF89" w14:textId="5343D2DC" w:rsidR="00AE2D53" w:rsidRPr="0042114F" w:rsidRDefault="00AE2D53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b/>
          <w:bCs/>
          <w:sz w:val="20"/>
          <w:szCs w:val="20"/>
        </w:rPr>
        <w:lastRenderedPageBreak/>
        <w:t>Ofertę</w:t>
      </w:r>
      <w:r w:rsidRPr="00DF07B6">
        <w:rPr>
          <w:rFonts w:ascii="Times New Roman" w:hAnsi="Times New Roman" w:cs="Times New Roman"/>
          <w:sz w:val="20"/>
          <w:szCs w:val="20"/>
        </w:rPr>
        <w:t xml:space="preserve"> </w:t>
      </w:r>
      <w:r w:rsidR="007E0CB8" w:rsidRPr="00DF07B6">
        <w:rPr>
          <w:rFonts w:ascii="Times New Roman" w:hAnsi="Times New Roman" w:cs="Times New Roman"/>
          <w:b/>
          <w:bCs/>
          <w:sz w:val="20"/>
          <w:szCs w:val="20"/>
        </w:rPr>
        <w:t>wraz z wymaganymi dokumentami należy umieścić na platformazakupowa.pl pod adresem: https://</w:t>
      </w:r>
      <w:r w:rsidR="007E0CB8" w:rsidRPr="0042114F">
        <w:rPr>
          <w:rFonts w:ascii="Times New Roman" w:hAnsi="Times New Roman" w:cs="Times New Roman"/>
          <w:b/>
          <w:bCs/>
          <w:sz w:val="20"/>
          <w:szCs w:val="20"/>
        </w:rPr>
        <w:t>platformazakupowa.pl/pn/warr w myśl Ustawy na stronie internetowej prowadzonego postępowania  do dnia</w:t>
      </w:r>
      <w:r w:rsidR="0042114F" w:rsidRPr="004211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12B17">
        <w:rPr>
          <w:rFonts w:ascii="Times New Roman" w:hAnsi="Times New Roman" w:cs="Times New Roman"/>
          <w:b/>
          <w:bCs/>
          <w:sz w:val="20"/>
          <w:szCs w:val="20"/>
        </w:rPr>
        <w:t>30.12</w:t>
      </w:r>
      <w:r w:rsidR="0042114F" w:rsidRPr="0042114F">
        <w:rPr>
          <w:rFonts w:ascii="Times New Roman" w:hAnsi="Times New Roman" w:cs="Times New Roman"/>
          <w:b/>
          <w:bCs/>
          <w:sz w:val="20"/>
          <w:szCs w:val="20"/>
        </w:rPr>
        <w:t xml:space="preserve">.2022 r. </w:t>
      </w:r>
      <w:r w:rsidR="007E0CB8" w:rsidRPr="0042114F">
        <w:rPr>
          <w:rFonts w:ascii="Times New Roman" w:hAnsi="Times New Roman" w:cs="Times New Roman"/>
          <w:b/>
          <w:bCs/>
          <w:sz w:val="20"/>
          <w:szCs w:val="20"/>
        </w:rPr>
        <w:t xml:space="preserve">godz. </w:t>
      </w:r>
      <w:r w:rsidR="00812B17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42114F" w:rsidRPr="0042114F">
        <w:rPr>
          <w:rFonts w:ascii="Times New Roman" w:hAnsi="Times New Roman" w:cs="Times New Roman"/>
          <w:b/>
          <w:bCs/>
          <w:sz w:val="20"/>
          <w:szCs w:val="20"/>
        </w:rPr>
        <w:t>.00.</w:t>
      </w:r>
    </w:p>
    <w:p w14:paraId="2D9F4CC5" w14:textId="4DE4691F" w:rsidR="00290792" w:rsidRPr="0042114F" w:rsidRDefault="00290792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11" w:history="1">
        <w:r w:rsidR="009D66D2" w:rsidRPr="00175E3F">
          <w:rPr>
            <w:rStyle w:val="Hipercze"/>
            <w:rFonts w:ascii="Times New Roman" w:hAnsi="Times New Roman"/>
            <w:sz w:val="20"/>
            <w:szCs w:val="20"/>
          </w:rPr>
          <w:t>https://platformazakupowa.pl/strona/45-instrukcje</w:t>
        </w:r>
      </w:hyperlink>
    </w:p>
    <w:p w14:paraId="27750473" w14:textId="74019E4D" w:rsidR="00290792" w:rsidRPr="0042114F" w:rsidRDefault="00290792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>Do oferty należy dołączyć wszystkie wymagane w SWZ dokumenty.</w:t>
      </w:r>
    </w:p>
    <w:p w14:paraId="4F387D07" w14:textId="5C2C0AFF" w:rsidR="00290792" w:rsidRPr="0042114F" w:rsidRDefault="00290792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4842929E" w14:textId="77777777" w:rsidR="00290792" w:rsidRPr="0042114F" w:rsidRDefault="00290792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 xml:space="preserve">Oferta lub wniosek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 </w:t>
      </w:r>
      <w:proofErr w:type="spellStart"/>
      <w:r w:rsidRPr="0042114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42114F">
        <w:rPr>
          <w:rFonts w:ascii="Times New Roman" w:hAnsi="Times New Roman" w:cs="Times New Roman"/>
          <w:sz w:val="20"/>
          <w:szCs w:val="20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0FF61805" w14:textId="77777777" w:rsidR="00290792" w:rsidRPr="0042114F" w:rsidRDefault="00290792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5F188355" w14:textId="77777777" w:rsidR="00290792" w:rsidRPr="0042114F" w:rsidRDefault="00290792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>Po upływie terminu, o którym mowa w ust. 1, złożenie oferty nie będzie możliwe. Uwaga! O terminie złożenia oferty decyduje czas ostatecznego wysłania oferty, a nie czas rozpoczęcia jej wprowadzenia.</w:t>
      </w:r>
    </w:p>
    <w:p w14:paraId="7AF43576" w14:textId="77777777" w:rsidR="00290792" w:rsidRPr="0042114F" w:rsidRDefault="00290792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>Oferty złożone po terminie nie będą rozpatrywane.</w:t>
      </w:r>
    </w:p>
    <w:p w14:paraId="36F742BB" w14:textId="08243303" w:rsidR="00290792" w:rsidRPr="0042114F" w:rsidRDefault="00290792" w:rsidP="00747DEB">
      <w:pPr>
        <w:pStyle w:val="Akapitzlist"/>
        <w:numPr>
          <w:ilvl w:val="3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>Jeżeli oferta zostanie złożona w inny sposób niż wyżej opisany, zostanie odrzucona.</w:t>
      </w:r>
    </w:p>
    <w:p w14:paraId="587323EE" w14:textId="77777777" w:rsidR="003E758D" w:rsidRPr="0042114F" w:rsidRDefault="003E758D" w:rsidP="00747DEB">
      <w:pPr>
        <w:pStyle w:val="Akapitzlist"/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29BCC948" w14:textId="5590C122" w:rsidR="00AE2D53" w:rsidRPr="0042114F" w:rsidRDefault="00AE2D53" w:rsidP="00747DEB">
      <w:pPr>
        <w:pStyle w:val="Akapitzlist"/>
        <w:numPr>
          <w:ilvl w:val="0"/>
          <w:numId w:val="6"/>
        </w:numPr>
        <w:shd w:val="clear" w:color="auto" w:fill="FFFFFF"/>
        <w:spacing w:after="0" w:line="312" w:lineRule="auto"/>
        <w:ind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114F">
        <w:rPr>
          <w:rFonts w:ascii="Times New Roman" w:hAnsi="Times New Roman" w:cs="Times New Roman"/>
          <w:b/>
          <w:sz w:val="20"/>
          <w:szCs w:val="20"/>
        </w:rPr>
        <w:t>Termin otarcia ofert</w:t>
      </w:r>
    </w:p>
    <w:p w14:paraId="7065FFA9" w14:textId="3DE07C05" w:rsidR="00AE2D53" w:rsidRPr="0042114F" w:rsidRDefault="00AE2D53" w:rsidP="00747DEB">
      <w:pPr>
        <w:pStyle w:val="Default"/>
        <w:numPr>
          <w:ilvl w:val="3"/>
          <w:numId w:val="3"/>
        </w:numPr>
        <w:spacing w:line="312" w:lineRule="auto"/>
        <w:ind w:left="426"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2114F">
        <w:rPr>
          <w:rFonts w:ascii="Times New Roman" w:hAnsi="Times New Roman" w:cs="Times New Roman"/>
          <w:color w:val="auto"/>
          <w:sz w:val="20"/>
          <w:szCs w:val="20"/>
        </w:rPr>
        <w:t xml:space="preserve">Otwarcie ofert nastąpi w dniu </w:t>
      </w:r>
      <w:r w:rsidR="00812B17">
        <w:rPr>
          <w:rFonts w:ascii="Times New Roman" w:hAnsi="Times New Roman" w:cs="Times New Roman"/>
          <w:b/>
          <w:bCs/>
          <w:color w:val="auto"/>
          <w:sz w:val="20"/>
          <w:szCs w:val="20"/>
        </w:rPr>
        <w:t>30.12</w:t>
      </w:r>
      <w:r w:rsidR="0042114F" w:rsidRPr="0042114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.2022 r. </w:t>
      </w:r>
      <w:r w:rsidR="003E758D" w:rsidRPr="0042114F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 xml:space="preserve">o godz. </w:t>
      </w:r>
      <w:r w:rsidR="00812B17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>8</w:t>
      </w:r>
      <w:r w:rsidR="0042114F" w:rsidRPr="0042114F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 xml:space="preserve">.15 </w:t>
      </w:r>
      <w:r w:rsidRPr="0042114F">
        <w:rPr>
          <w:rFonts w:ascii="Times New Roman" w:hAnsi="Times New Roman" w:cs="Times New Roman"/>
          <w:color w:val="auto"/>
          <w:sz w:val="20"/>
          <w:szCs w:val="20"/>
        </w:rPr>
        <w:t xml:space="preserve">za pośrednictwem platformy poprzez odszyfrowanie przez Zamawiającego. </w:t>
      </w:r>
    </w:p>
    <w:p w14:paraId="69F96943" w14:textId="3C2B2A25" w:rsidR="00B62493" w:rsidRPr="0042114F" w:rsidRDefault="00B62493" w:rsidP="00747DEB">
      <w:pPr>
        <w:pStyle w:val="Default"/>
        <w:numPr>
          <w:ilvl w:val="3"/>
          <w:numId w:val="3"/>
        </w:numPr>
        <w:spacing w:line="312" w:lineRule="auto"/>
        <w:ind w:left="426"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2114F">
        <w:rPr>
          <w:rFonts w:ascii="Times New Roman" w:hAnsi="Times New Roman" w:cs="Times New Roman"/>
          <w:color w:val="auto"/>
          <w:sz w:val="20"/>
          <w:szCs w:val="20"/>
        </w:rPr>
        <w:t xml:space="preserve">Otwarcie ofert </w:t>
      </w:r>
      <w:r w:rsidR="00CD41B3" w:rsidRPr="0042114F">
        <w:rPr>
          <w:rFonts w:ascii="Times New Roman" w:hAnsi="Times New Roman" w:cs="Times New Roman"/>
          <w:color w:val="auto"/>
          <w:sz w:val="20"/>
          <w:szCs w:val="20"/>
        </w:rPr>
        <w:t>odbywa się bez udziału Wykonawców.</w:t>
      </w:r>
    </w:p>
    <w:p w14:paraId="2596EACA" w14:textId="0EA95E44" w:rsidR="00F74D84" w:rsidRPr="0042114F" w:rsidRDefault="00F74D84" w:rsidP="00747DEB">
      <w:pPr>
        <w:pStyle w:val="Default"/>
        <w:numPr>
          <w:ilvl w:val="3"/>
          <w:numId w:val="3"/>
        </w:numPr>
        <w:spacing w:line="312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2114F">
        <w:rPr>
          <w:rFonts w:ascii="Times New Roman" w:hAnsi="Times New Roman" w:cs="Times New Roman"/>
          <w:sz w:val="20"/>
          <w:szCs w:val="20"/>
        </w:rPr>
        <w:t xml:space="preserve">Zamawiający, najpóźniej przed otwarciem ofert, udostępni na stronie internetowej prowadzonego postępowania informację o kwocie, jaką zamierza przeznaczyć </w:t>
      </w:r>
      <w:r w:rsidR="003E758D" w:rsidRPr="0042114F">
        <w:rPr>
          <w:rFonts w:ascii="Times New Roman" w:hAnsi="Times New Roman" w:cs="Times New Roman"/>
          <w:sz w:val="20"/>
          <w:szCs w:val="20"/>
        </w:rPr>
        <w:br/>
      </w:r>
      <w:r w:rsidRPr="0042114F">
        <w:rPr>
          <w:rFonts w:ascii="Times New Roman" w:hAnsi="Times New Roman" w:cs="Times New Roman"/>
          <w:sz w:val="20"/>
          <w:szCs w:val="20"/>
        </w:rPr>
        <w:t xml:space="preserve">na sfinansowanie zamówienia. </w:t>
      </w:r>
    </w:p>
    <w:p w14:paraId="0AC411D0" w14:textId="77777777" w:rsidR="00F74D84" w:rsidRPr="0042114F" w:rsidRDefault="00F74D84" w:rsidP="00747DEB">
      <w:pPr>
        <w:pStyle w:val="Default"/>
        <w:numPr>
          <w:ilvl w:val="3"/>
          <w:numId w:val="3"/>
        </w:numPr>
        <w:spacing w:line="312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2114F">
        <w:rPr>
          <w:rFonts w:ascii="Times New Roman" w:hAnsi="Times New Roman" w:cs="Times New Roman"/>
          <w:color w:val="auto"/>
          <w:sz w:val="20"/>
          <w:szCs w:val="20"/>
        </w:rPr>
        <w:t xml:space="preserve">Zamawiający, niezwłocznie po otwarciu ofert, udostępni na stronie internetowej prowadzonego postępowania informacje o: </w:t>
      </w:r>
    </w:p>
    <w:p w14:paraId="7B8C67F4" w14:textId="77777777" w:rsidR="00863C39" w:rsidRPr="00DF07B6" w:rsidRDefault="00F74D84" w:rsidP="00747DEB">
      <w:pPr>
        <w:pStyle w:val="Default"/>
        <w:numPr>
          <w:ilvl w:val="1"/>
          <w:numId w:val="7"/>
        </w:numPr>
        <w:spacing w:line="312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nazwach albo imionach i nazwiskach oraz siedzibach lub miejscach prowadzonej </w:t>
      </w:r>
      <w:r w:rsidR="00B25FA6" w:rsidRPr="00DF07B6">
        <w:rPr>
          <w:rFonts w:ascii="Times New Roman" w:hAnsi="Times New Roman" w:cs="Times New Roman"/>
          <w:color w:val="auto"/>
          <w:sz w:val="20"/>
          <w:szCs w:val="20"/>
        </w:rPr>
        <w:t>działalności</w:t>
      </w:r>
      <w:r w:rsidR="00825227"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 gospodarczej albo miejscach zamieszkania </w:t>
      </w:r>
      <w:r w:rsidR="00825227" w:rsidRPr="00DF07B6">
        <w:rPr>
          <w:rFonts w:ascii="Times New Roman" w:hAnsi="Times New Roman" w:cs="Times New Roman"/>
          <w:color w:val="auto"/>
          <w:sz w:val="20"/>
          <w:szCs w:val="20"/>
        </w:rPr>
        <w:t>wykonaw</w:t>
      </w:r>
      <w:r w:rsidR="00863C39" w:rsidRPr="00DF07B6">
        <w:rPr>
          <w:rFonts w:ascii="Times New Roman" w:hAnsi="Times New Roman" w:cs="Times New Roman"/>
          <w:color w:val="auto"/>
          <w:sz w:val="20"/>
          <w:szCs w:val="20"/>
        </w:rPr>
        <w:t>c</w:t>
      </w:r>
      <w:r w:rsidR="00825227" w:rsidRPr="00DF07B6">
        <w:rPr>
          <w:rFonts w:ascii="Times New Roman" w:hAnsi="Times New Roman" w:cs="Times New Roman"/>
          <w:color w:val="auto"/>
          <w:sz w:val="20"/>
          <w:szCs w:val="20"/>
        </w:rPr>
        <w:t>ó</w:t>
      </w:r>
      <w:r w:rsidR="00863C39" w:rsidRPr="00DF07B6">
        <w:rPr>
          <w:rFonts w:ascii="Times New Roman" w:hAnsi="Times New Roman" w:cs="Times New Roman"/>
          <w:color w:val="auto"/>
          <w:sz w:val="20"/>
          <w:szCs w:val="20"/>
        </w:rPr>
        <w:t>w</w:t>
      </w:r>
      <w:r w:rsidR="00825227" w:rsidRPr="00DF07B6">
        <w:rPr>
          <w:rFonts w:ascii="Times New Roman" w:hAnsi="Times New Roman" w:cs="Times New Roman"/>
          <w:color w:val="auto"/>
          <w:sz w:val="20"/>
          <w:szCs w:val="20"/>
        </w:rPr>
        <w:t>, których</w:t>
      </w: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, oferty zostały otwarte; </w:t>
      </w:r>
    </w:p>
    <w:p w14:paraId="5EAAF75F" w14:textId="77777777" w:rsidR="00863C39" w:rsidRPr="00DF07B6" w:rsidRDefault="00F74D84" w:rsidP="00747DEB">
      <w:pPr>
        <w:pStyle w:val="Default"/>
        <w:numPr>
          <w:ilvl w:val="1"/>
          <w:numId w:val="7"/>
        </w:numPr>
        <w:spacing w:line="312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cenach lub kosztach zawartych w ofertach. </w:t>
      </w:r>
    </w:p>
    <w:p w14:paraId="495BD472" w14:textId="77777777" w:rsidR="00863C39" w:rsidRPr="00DF07B6" w:rsidRDefault="00F74D84" w:rsidP="00747DEB">
      <w:pPr>
        <w:pStyle w:val="Default"/>
        <w:numPr>
          <w:ilvl w:val="3"/>
          <w:numId w:val="3"/>
        </w:numPr>
        <w:spacing w:line="312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W przypadku wystąpienia awarii systemu teleinformatycznego, </w:t>
      </w:r>
      <w:r w:rsidR="00863C39" w:rsidRPr="00DF07B6">
        <w:rPr>
          <w:rFonts w:ascii="Times New Roman" w:hAnsi="Times New Roman" w:cs="Times New Roman"/>
          <w:color w:val="auto"/>
          <w:sz w:val="20"/>
          <w:szCs w:val="20"/>
        </w:rPr>
        <w:t>która</w:t>
      </w: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 spowoduje brak </w:t>
      </w:r>
      <w:r w:rsidR="00863C39" w:rsidRPr="00DF07B6">
        <w:rPr>
          <w:rFonts w:ascii="Times New Roman" w:hAnsi="Times New Roman" w:cs="Times New Roman"/>
          <w:color w:val="auto"/>
          <w:sz w:val="20"/>
          <w:szCs w:val="20"/>
        </w:rPr>
        <w:t>możliwości</w:t>
      </w: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 otwarcia ofert w terminie </w:t>
      </w:r>
      <w:r w:rsidR="00863C39" w:rsidRPr="00DF07B6">
        <w:rPr>
          <w:rFonts w:ascii="Times New Roman" w:hAnsi="Times New Roman" w:cs="Times New Roman"/>
          <w:color w:val="auto"/>
          <w:sz w:val="20"/>
          <w:szCs w:val="20"/>
        </w:rPr>
        <w:t>określonym</w:t>
      </w: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 przez </w:t>
      </w:r>
      <w:r w:rsidR="00863C39" w:rsidRPr="00DF07B6">
        <w:rPr>
          <w:rFonts w:ascii="Times New Roman" w:hAnsi="Times New Roman" w:cs="Times New Roman"/>
          <w:color w:val="auto"/>
          <w:sz w:val="20"/>
          <w:szCs w:val="20"/>
        </w:rPr>
        <w:t>Zamawiającego</w:t>
      </w:r>
      <w:r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, otwarcie ofert nastąpi niezwłocznie po </w:t>
      </w:r>
      <w:r w:rsidR="00863C39"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usunięciu awarii. </w:t>
      </w:r>
    </w:p>
    <w:p w14:paraId="237A873F" w14:textId="38467F37" w:rsidR="00F74D84" w:rsidRPr="00DF07B6" w:rsidRDefault="00863C39" w:rsidP="00747DEB">
      <w:pPr>
        <w:pStyle w:val="Default"/>
        <w:numPr>
          <w:ilvl w:val="3"/>
          <w:numId w:val="3"/>
        </w:numPr>
        <w:spacing w:line="312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F07B6">
        <w:rPr>
          <w:rFonts w:ascii="Times New Roman" w:hAnsi="Times New Roman" w:cs="Times New Roman"/>
          <w:color w:val="auto"/>
          <w:sz w:val="20"/>
          <w:szCs w:val="20"/>
        </w:rPr>
        <w:t>Zamawiający</w:t>
      </w:r>
      <w:r w:rsidR="00F74D84" w:rsidRPr="00DF07B6">
        <w:rPr>
          <w:rFonts w:ascii="Times New Roman" w:hAnsi="Times New Roman" w:cs="Times New Roman"/>
          <w:color w:val="auto"/>
          <w:sz w:val="20"/>
          <w:szCs w:val="20"/>
        </w:rPr>
        <w:t xml:space="preserve"> poinformuje o zmianie terminu otwarcia ofert na stronie internetowej prowadzonego </w:t>
      </w:r>
      <w:r w:rsidRPr="00DF07B6">
        <w:rPr>
          <w:rFonts w:ascii="Times New Roman" w:hAnsi="Times New Roman" w:cs="Times New Roman"/>
          <w:color w:val="auto"/>
          <w:sz w:val="20"/>
          <w:szCs w:val="20"/>
        </w:rPr>
        <w:t>postępowania</w:t>
      </w:r>
      <w:r w:rsidR="00F74D84" w:rsidRPr="00DF07B6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12921D37" w14:textId="77777777" w:rsidR="003E758D" w:rsidRPr="00DF07B6" w:rsidRDefault="003E758D" w:rsidP="00747DEB">
      <w:pPr>
        <w:pStyle w:val="Default"/>
        <w:spacing w:line="312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F31E58C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381F589E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3FED995A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1BA01EFC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42EA80DA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66E2BCB7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67937B8F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07D1A8E7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4556509B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2C005738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4D3140BF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5B9CD9FF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3405385F" w14:textId="77777777" w:rsidR="002473A0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vanish/>
          <w:sz w:val="20"/>
          <w:szCs w:val="20"/>
        </w:rPr>
      </w:pPr>
    </w:p>
    <w:p w14:paraId="696BA56B" w14:textId="47505BEB" w:rsidR="000A05D9" w:rsidRPr="00DF07B6" w:rsidRDefault="002473A0" w:rsidP="00747DEB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Podstawy wykluczenia</w:t>
      </w:r>
    </w:p>
    <w:p w14:paraId="42056B31" w14:textId="77777777" w:rsidR="00684380" w:rsidRPr="00DF07B6" w:rsidRDefault="005F36F9" w:rsidP="00747DEB">
      <w:pPr>
        <w:pStyle w:val="Akapitzlist"/>
        <w:numPr>
          <w:ilvl w:val="0"/>
          <w:numId w:val="16"/>
        </w:numPr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Z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postępowania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o udzielenie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zamówienia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wyklucza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się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̨, z zastrzeżeniem art. 110 ust. 2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Wykonawcę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̨:</w:t>
      </w:r>
    </w:p>
    <w:p w14:paraId="0B73FCE7" w14:textId="0A976609" w:rsidR="00684380" w:rsidRPr="00DF07B6" w:rsidRDefault="00684380" w:rsidP="00747DEB">
      <w:pPr>
        <w:pStyle w:val="Akapitzlist"/>
        <w:numPr>
          <w:ilvl w:val="1"/>
          <w:numId w:val="16"/>
        </w:numPr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>będącego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osobą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fizyczną,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którego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prawomocnie skazano za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przestępstwo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2736232A" w14:textId="77777777" w:rsidR="00684380" w:rsidRPr="00DF07B6" w:rsidRDefault="005F36F9" w:rsidP="00747DEB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udziału w zorganizowanej grupie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przestępczej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albo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związku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mającym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na celu popełnienie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przestępstwa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lub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przestępstwa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skarbowego,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art. 258 Kodeksu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karnego</w:t>
      </w:r>
    </w:p>
    <w:p w14:paraId="7AE9941B" w14:textId="77777777" w:rsidR="00684380" w:rsidRPr="00DF07B6" w:rsidRDefault="005F36F9" w:rsidP="00747DEB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handlu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ludźmi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art. 189a Kodeksu karnego,</w:t>
      </w:r>
    </w:p>
    <w:p w14:paraId="164A4103" w14:textId="77777777" w:rsidR="00684380" w:rsidRPr="00DF07B6" w:rsidRDefault="005F36F9" w:rsidP="00747DEB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którym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mowa w art. 228–230a, art. 250a Kodeksu karnego lub w art. 46 lub art. 48 ustawy z dnia 25 czerwca 2010 r. o sporcie,</w:t>
      </w:r>
    </w:p>
    <w:p w14:paraId="254CEF21" w14:textId="0A77778A" w:rsidR="00684380" w:rsidRPr="00DF07B6" w:rsidRDefault="005F36F9" w:rsidP="00747DEB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finansowania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przestępstwa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o charakterze terrorystycznym,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</w:t>
      </w:r>
      <w:r w:rsidR="003E758D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w art. 165a Kodeksu karnego, lub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przestępstwo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udaremniania lub utrudniania stwierdzenia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przestępnego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pochodzenia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pieniędzy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lub ukrywania ich pochodzenia,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art. 299 Kodeksu karnego</w:t>
      </w:r>
    </w:p>
    <w:p w14:paraId="6FCFC05F" w14:textId="5149D999" w:rsidR="00684380" w:rsidRPr="00DF07B6" w:rsidRDefault="005F36F9" w:rsidP="00747DEB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o charakterze terrorystycznym,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art. 115 § 20 Kodeksu karnego, lub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mające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na celu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 popełnienie tego przestępstwa,</w:t>
      </w:r>
    </w:p>
    <w:p w14:paraId="0CF6755E" w14:textId="16F5F0D0" w:rsidR="00684380" w:rsidRPr="00DF07B6" w:rsidRDefault="00E8008E" w:rsidP="00747DEB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>powierzenia wykonania pracy małoletniemu cudzoziemcowi, o którym mowa w art. 9 ust. 2 ustawy z dnia 15 czerwca 2012 r. o skutkach powierzania wykonywania pracy cudzoziemcom przebywającym wbrew przepisom na terytorium Rzeczypospolitej Polskiej (Dz. U. poz. 769)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7F5CF23F" w14:textId="1C9CF201" w:rsidR="00684380" w:rsidRPr="00DF07B6" w:rsidRDefault="005F36F9" w:rsidP="00747DEB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przeciwko obrotowi gospodarczemu,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których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art. 296–307 Kodeksu karnego,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przestępstwo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oszustwa,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art. 286 Kodeksu karnego,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przestępstwo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przeciwko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wiarygodności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dokumentów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których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</w:t>
      </w:r>
      <w:r w:rsidR="003E758D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w art. 270–277d Kodeksu karnego, lub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przestępstwo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skarbowe</w:t>
      </w:r>
    </w:p>
    <w:p w14:paraId="03CB01D0" w14:textId="4BFCCFFA" w:rsidR="0098172C" w:rsidRPr="00DF07B6" w:rsidRDefault="005F36F9" w:rsidP="00747DEB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art. 9 ust. 1 i 3 lub art. 10 ustawy z dnia 15 czerwca 2012 r. </w:t>
      </w:r>
      <w:r w:rsidR="003E758D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o skutkach powierzania wykonywania pracy cudzoziemcom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przebywającym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wbrew przepisom na terytorium Rzeczypospolitej Polskiej</w:t>
      </w:r>
    </w:p>
    <w:p w14:paraId="03B7DDD9" w14:textId="1E1131DA" w:rsidR="00684380" w:rsidRPr="00DF07B6" w:rsidRDefault="005F36F9" w:rsidP="00747DEB">
      <w:pPr>
        <w:pStyle w:val="Akapitzlist"/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–lub za odpowiedni czyn zabroniony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określony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 przepisach prawa obcego;</w:t>
      </w:r>
    </w:p>
    <w:p w14:paraId="073BD7B8" w14:textId="3CC38BD4" w:rsidR="00684380" w:rsidRPr="00DF07B6" w:rsidRDefault="00684380" w:rsidP="00747DEB">
      <w:pPr>
        <w:pStyle w:val="Akapitzlist"/>
        <w:numPr>
          <w:ilvl w:val="1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jeżeli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urzędującego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członka jego organu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zarządzającego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lub nadzorczego,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wspólnika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spółki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w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spółce 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jawnej lub partnerskiej albo komplementariusza </w:t>
      </w:r>
      <w:r w:rsidR="003E758D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spółce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komandytowej lub komandytowo-akcyjnej lub prokurenta prawomocnie skazano za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przestępstwo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, o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którym</w:t>
      </w:r>
      <w:r w:rsidR="005F36F9"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pkt 1.1;</w:t>
      </w:r>
    </w:p>
    <w:p w14:paraId="33A4582F" w14:textId="5CB9D13D" w:rsidR="00684380" w:rsidRPr="00DF07B6" w:rsidRDefault="005F36F9" w:rsidP="00747DEB">
      <w:pPr>
        <w:pStyle w:val="Akapitzlist"/>
        <w:numPr>
          <w:ilvl w:val="1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wobec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którego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wydano prawomocny wyrok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sądu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lub ostateczną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decyzję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administracyjną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o zaleganiu z uiszczeniem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podatków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opłat lub składek </w:t>
      </w:r>
      <w:r w:rsidR="003E758D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na ubezpieczenie społeczne lub zdrowotne, chyba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że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wykonawca odpowiednio przed upływem terminu do składania ofert dokonał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płatności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należnych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podatków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opłat lub składek na ubezpieczenie społeczne lub zdrowotne wraz z odsetkami lub grzywnami lub zawarł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wiążące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porozumienie w sprawie spłaty tych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należności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2B9183D7" w14:textId="33F60C90" w:rsidR="00684380" w:rsidRPr="00DF07B6" w:rsidRDefault="005F36F9" w:rsidP="00747DEB">
      <w:pPr>
        <w:pStyle w:val="Akapitzlist"/>
        <w:numPr>
          <w:ilvl w:val="1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wobec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którego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orzeczono zakaz ubiegania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sie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>̨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zamówienia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publiczne;</w:t>
      </w:r>
    </w:p>
    <w:p w14:paraId="05FE5E95" w14:textId="3FCF0564" w:rsidR="00684380" w:rsidRPr="00DF07B6" w:rsidRDefault="005F36F9" w:rsidP="00747DEB">
      <w:pPr>
        <w:pStyle w:val="Akapitzlist"/>
        <w:numPr>
          <w:ilvl w:val="1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jeżeli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Zamawiający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może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stwierdzic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́, na podstawie wiarygodnych przesłanek, </w:t>
      </w:r>
      <w:r w:rsidR="00414437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że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Wykonawca zawarł z innymi Wykonawcami porozumienie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mające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na celu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zakłócenie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konkurencji, w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szczególności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jeżeli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należąc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do tej samej grupy kapitałowej w rozumieniu ustawy z dnia 16 lutego 2007 r. o ochronie konkurencji i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konsumentów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złożyli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odrębne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oferty, oferty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częściowe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chyba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że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wykażą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̨, </w:t>
      </w:r>
      <w:r w:rsidR="00BD5CB5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że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przygotowali te oferty lub wnioski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niezależnie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od siebie;</w:t>
      </w:r>
    </w:p>
    <w:p w14:paraId="52AF19EE" w14:textId="36F8D937" w:rsidR="00684380" w:rsidRPr="00DF07B6" w:rsidRDefault="005F36F9" w:rsidP="00747DEB">
      <w:pPr>
        <w:pStyle w:val="Akapitzlist"/>
        <w:numPr>
          <w:ilvl w:val="1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jeżeli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w przypadkach, 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których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mowa w art. 85 ust. 1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doszło do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zakłócenia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konkurencji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wynikającego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z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wcześniejszego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zaangażowania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tego Wykonawcy lub podmiotu,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który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należy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z wykonawcą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do tej samej grupy kapitałowej w rozumieniu ustawy z dnia 16 lutego 2007 r. o ochronie konkurencji i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konsumentów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chyba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4437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że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spowodowane tym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zakłócenie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konkurencji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może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byc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>́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wyeliminowane w inny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sposób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niż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̇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przez wykluczenie Wykonawcy z udziału w </w:t>
      </w:r>
      <w:r w:rsidR="00684380" w:rsidRPr="00DF07B6">
        <w:rPr>
          <w:rFonts w:ascii="Times New Roman" w:eastAsia="Times New Roman" w:hAnsi="Times New Roman" w:cs="Times New Roman"/>
          <w:sz w:val="20"/>
          <w:szCs w:val="20"/>
        </w:rPr>
        <w:t>postepowaniu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o udzielenie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zamówienia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>.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336FEEB" w14:textId="22660B5F" w:rsidR="00AA2305" w:rsidRPr="00DF07B6" w:rsidRDefault="00AA2305" w:rsidP="00747DEB">
      <w:pPr>
        <w:pStyle w:val="Akapitzlist"/>
        <w:numPr>
          <w:ilvl w:val="1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lastRenderedPageBreak/>
        <w:t xml:space="preserve">który naruszył obowiązki dotyczące płatności podatków, opłat lub składek </w:t>
      </w:r>
      <w:r w:rsidR="00414437" w:rsidRPr="00DF07B6">
        <w:rPr>
          <w:rFonts w:ascii="Times New Roman" w:hAnsi="Times New Roman" w:cs="Times New Roman"/>
          <w:sz w:val="20"/>
          <w:szCs w:val="20"/>
        </w:rPr>
        <w:br/>
      </w:r>
      <w:r w:rsidRPr="00DF07B6">
        <w:rPr>
          <w:rFonts w:ascii="Times New Roman" w:hAnsi="Times New Roman" w:cs="Times New Roman"/>
          <w:sz w:val="20"/>
          <w:szCs w:val="20"/>
        </w:rPr>
        <w:t xml:space="preserve">na ubezpieczenia społeczne lub zdrowotne, z wyjątkiem przypadku, o którym mowa w art.108 ust.1 pkt 3 ustawy </w:t>
      </w:r>
      <w:proofErr w:type="spellStart"/>
      <w:r w:rsidRPr="00DF07B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DF07B6">
        <w:rPr>
          <w:rFonts w:ascii="Times New Roman" w:hAnsi="Times New Roman" w:cs="Times New Roman"/>
          <w:sz w:val="20"/>
          <w:szCs w:val="20"/>
        </w:rPr>
        <w:t>, chyba że wykonawca odpowiednio przed upływem terminu do składania ofert dokonał płatności należnych podatków, opłat lub składek na ubezpieczenia społeczne lub zdrowotne wraz z odsetkami lub grzywnami lub zawarł wiążące porozumienie w sprawie spłaty tych należności.</w:t>
      </w:r>
    </w:p>
    <w:p w14:paraId="7822A6C0" w14:textId="31874D45" w:rsidR="00AA2305" w:rsidRPr="00DF07B6" w:rsidRDefault="00AA2305" w:rsidP="00747DEB">
      <w:pPr>
        <w:pStyle w:val="Akapitzlist"/>
        <w:numPr>
          <w:ilvl w:val="1"/>
          <w:numId w:val="16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</w:p>
    <w:p w14:paraId="69AABBD4" w14:textId="77777777" w:rsidR="00684380" w:rsidRPr="00DF07B6" w:rsidRDefault="00684380" w:rsidP="00747DEB">
      <w:pPr>
        <w:pStyle w:val="Akapitzlist"/>
        <w:numPr>
          <w:ilvl w:val="0"/>
          <w:numId w:val="18"/>
        </w:numPr>
        <w:spacing w:after="0" w:line="312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14:paraId="49E8BFB4" w14:textId="0A4F5AFD" w:rsidR="00863C39" w:rsidRPr="00DF07B6" w:rsidRDefault="005F36F9" w:rsidP="00747DEB">
      <w:pPr>
        <w:pStyle w:val="Akapitzlist"/>
        <w:numPr>
          <w:ilvl w:val="0"/>
          <w:numId w:val="18"/>
        </w:numPr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>Wykonawca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może</w:t>
      </w:r>
      <w:proofErr w:type="spellEnd"/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zostać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wykluczony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przez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Zamawiającego</w:t>
      </w:r>
      <w:proofErr w:type="spellEnd"/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na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każdym</w:t>
      </w:r>
      <w:proofErr w:type="spellEnd"/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etapie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postępowania</w:t>
      </w:r>
      <w:proofErr w:type="spellEnd"/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o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udzielenie</w:t>
      </w:r>
      <w:r w:rsidR="00FC5F91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zamówienia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1094200" w14:textId="77777777" w:rsidR="00414437" w:rsidRPr="00DF07B6" w:rsidRDefault="00414437" w:rsidP="00747DEB">
      <w:pPr>
        <w:pStyle w:val="Akapitzlist"/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10F3DBA" w14:textId="6D4D3D9E" w:rsidR="00863C39" w:rsidRPr="00DF07B6" w:rsidRDefault="00DC53D2" w:rsidP="00747DEB">
      <w:pPr>
        <w:pStyle w:val="Akapitzlist"/>
        <w:numPr>
          <w:ilvl w:val="0"/>
          <w:numId w:val="15"/>
        </w:numPr>
        <w:spacing w:after="0" w:line="312" w:lineRule="auto"/>
        <w:ind w:hanging="357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Sposób obliczania ceny</w:t>
      </w:r>
    </w:p>
    <w:p w14:paraId="21995C3C" w14:textId="43AA78C3" w:rsidR="00223F5B" w:rsidRPr="00DF07B6" w:rsidRDefault="00223F5B" w:rsidP="00747DEB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1. Wykonawca uwzględniając wszystkie wymogi, o których mowa w niniejszej SWZ, powinien w cenie oferty brutto ująć wszelkie koszty i ryzyko niezbędne dla prawidłowego i pełnego wykonania przedmiotu zamówienia opisanego w Rozdziale V SWZ  oraz uwzględnić inne opłaty i podatki, a także ewentualne upusty i rabaty. </w:t>
      </w:r>
    </w:p>
    <w:p w14:paraId="1BACE352" w14:textId="5EF4A8B6" w:rsidR="008245C4" w:rsidRPr="00DF07B6" w:rsidRDefault="00223F5B" w:rsidP="00747DEB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2. Cena oferty brutto za realizację zamówienia zostanie wyliczona przez wykonawcę na podstawie wypełnionego formularza ofertowego, wg wzoru  stanowiącego załącznik  nr 3 do SWZ. </w:t>
      </w:r>
      <w:r w:rsidR="008245C4" w:rsidRPr="00DF07B6">
        <w:rPr>
          <w:rFonts w:ascii="Times New Roman" w:hAnsi="Times New Roman"/>
          <w:sz w:val="20"/>
          <w:szCs w:val="20"/>
        </w:rPr>
        <w:t>W formularzu ofertowym Wykonawca podaje cenę dla całego zamówienia. Wykonawca cenę jednostkową netto 1 kWh energii elektrycznej dla zamówienia skalkuluje uwzględniając wszelkie koszty i ryzyko związane z realizacją niniejszego zamówienia i zapewni stałość cen jednostkowych netto 1 kWh energii elektrycznej przez cały okres obowiązywania umowy sprzedaży zawartej na podstawie niniejszego postępowania, z uwzględnieniem zapisów w rozdziale V pkt 8 SWZ, z wyjątkiem sytuacji, w której dokonana zostanie ustawowo zmiana stawki podatku akcyzowego. Wykonawca podaje jedną cenę jednostkową za energię elektryczną dla zamówienia planowanego</w:t>
      </w:r>
      <w:r w:rsidR="00D90F44" w:rsidRPr="00DF07B6">
        <w:rPr>
          <w:rFonts w:ascii="Times New Roman" w:hAnsi="Times New Roman"/>
          <w:sz w:val="20"/>
          <w:szCs w:val="20"/>
        </w:rPr>
        <w:t>.</w:t>
      </w:r>
    </w:p>
    <w:p w14:paraId="6748AF70" w14:textId="6AF92B7A" w:rsidR="00223F5B" w:rsidRPr="00DF07B6" w:rsidRDefault="00910B49" w:rsidP="00747DEB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3. </w:t>
      </w:r>
      <w:r w:rsidR="00223F5B" w:rsidRPr="00DF07B6">
        <w:rPr>
          <w:rFonts w:ascii="Times New Roman" w:hAnsi="Times New Roman"/>
          <w:sz w:val="20"/>
          <w:szCs w:val="20"/>
        </w:rPr>
        <w:t>Cenę oferty należy podać w walucie polskiej (liczbowo oraz słownie) z dokładnością do dwóch miejsc po przecinku, ponieważ w takiej walucie dokonywane będą rozliczenia pomiędzy zamawiającym a wykonawcą, którego oferta uznana zostanie za najkorzystniejszą. Cena brutto oferty oraz kwota podatku Vat, wartości netto, wartości brutto określone w formularzu winny być podane z dokładnością do dwóch miejsc po przecinku, cena jednostkowa netto za energię elektryczna (czynną) winna być podana z dokładnością do czterech miejsc po przecinku, przy zachowaniu matematycznej zasady zaokrąglania liczb.</w:t>
      </w:r>
    </w:p>
    <w:p w14:paraId="6A7F5CDD" w14:textId="5DC5E191" w:rsidR="00223F5B" w:rsidRPr="00DF07B6" w:rsidRDefault="00474B5E" w:rsidP="00747DEB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4. </w:t>
      </w:r>
      <w:r w:rsidR="00223F5B" w:rsidRPr="00DF07B6">
        <w:rPr>
          <w:rFonts w:ascii="Times New Roman" w:hAnsi="Times New Roman"/>
          <w:sz w:val="20"/>
          <w:szCs w:val="20"/>
        </w:rPr>
        <w:t>Każdy z wykonawców może zaproponować tylko jedną cenę.</w:t>
      </w:r>
    </w:p>
    <w:p w14:paraId="540BEDCA" w14:textId="0D7B5A8C" w:rsidR="007A641B" w:rsidRPr="00DF07B6" w:rsidRDefault="00474B5E" w:rsidP="008245C4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5. </w:t>
      </w:r>
      <w:r w:rsidR="00223F5B" w:rsidRPr="00DF07B6">
        <w:rPr>
          <w:rFonts w:ascii="Times New Roman" w:hAnsi="Times New Roman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dla celów zastosowania kryterium ceny zamawiający dolicza do przedstawionej w tej ofercie ceny kwotę podatku od towarów i usług, którą miałby obowiązek rozliczyć.</w:t>
      </w:r>
    </w:p>
    <w:p w14:paraId="4554516E" w14:textId="5561AE58" w:rsidR="000900B9" w:rsidRPr="00DF07B6" w:rsidRDefault="008245C4" w:rsidP="000900B9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6</w:t>
      </w:r>
      <w:r w:rsidR="007A641B" w:rsidRPr="00DF07B6">
        <w:rPr>
          <w:rFonts w:ascii="Times New Roman" w:hAnsi="Times New Roman"/>
          <w:sz w:val="20"/>
          <w:szCs w:val="20"/>
        </w:rPr>
        <w:t xml:space="preserve">. </w:t>
      </w:r>
      <w:r w:rsidR="000900B9" w:rsidRPr="00DF07B6">
        <w:rPr>
          <w:rFonts w:ascii="Times New Roman" w:hAnsi="Times New Roman"/>
          <w:sz w:val="20"/>
          <w:szCs w:val="20"/>
        </w:rPr>
        <w:t>W złożonej ofercie, wykonawca ma obowiązek:</w:t>
      </w:r>
    </w:p>
    <w:p w14:paraId="4EC4D42F" w14:textId="1012CC0B" w:rsidR="000900B9" w:rsidRPr="00DF07B6" w:rsidRDefault="008245C4" w:rsidP="000900B9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6</w:t>
      </w:r>
      <w:r w:rsidR="000900B9" w:rsidRPr="00DF07B6">
        <w:rPr>
          <w:rFonts w:ascii="Times New Roman" w:hAnsi="Times New Roman"/>
          <w:sz w:val="20"/>
          <w:szCs w:val="20"/>
        </w:rPr>
        <w:t>.1. poinformowania  zamawiającego,  że  wybór  jego  oferty  będzie  prowadził  do powstania u zamawiającego obowiązku podatkowego,</w:t>
      </w:r>
    </w:p>
    <w:p w14:paraId="700CE623" w14:textId="0FB86609" w:rsidR="000900B9" w:rsidRPr="00DF07B6" w:rsidRDefault="008245C4" w:rsidP="000900B9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6</w:t>
      </w:r>
      <w:r w:rsidR="000900B9" w:rsidRPr="00DF07B6">
        <w:rPr>
          <w:rFonts w:ascii="Times New Roman" w:hAnsi="Times New Roman"/>
          <w:sz w:val="20"/>
          <w:szCs w:val="20"/>
        </w:rPr>
        <w:t>.2. wskazania nazwy (rodzaju) towaru, których dostawa lub świadczenie będą prowadziły do powstania obowiązku podatkowego;</w:t>
      </w:r>
    </w:p>
    <w:p w14:paraId="39E5CF77" w14:textId="10FFA395" w:rsidR="000900B9" w:rsidRPr="00DF07B6" w:rsidRDefault="008245C4" w:rsidP="000900B9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6</w:t>
      </w:r>
      <w:r w:rsidR="000900B9" w:rsidRPr="00DF07B6">
        <w:rPr>
          <w:rFonts w:ascii="Times New Roman" w:hAnsi="Times New Roman"/>
          <w:sz w:val="20"/>
          <w:szCs w:val="20"/>
        </w:rPr>
        <w:t>.3. wskazania  wartości  towaru  objętego  obowiązkiem  podatkowym zamawiającego, bez kwoty podatku,</w:t>
      </w:r>
    </w:p>
    <w:p w14:paraId="3F546426" w14:textId="7823A134" w:rsidR="007A641B" w:rsidRPr="00DF07B6" w:rsidRDefault="008245C4" w:rsidP="000900B9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6</w:t>
      </w:r>
      <w:r w:rsidR="000900B9" w:rsidRPr="00DF07B6">
        <w:rPr>
          <w:rFonts w:ascii="Times New Roman" w:hAnsi="Times New Roman"/>
          <w:sz w:val="20"/>
          <w:szCs w:val="20"/>
        </w:rPr>
        <w:t>.4. wskazania  stawki  podatku  od  towarów  i usług,  która  zgodnie  z wiedzą wykonawcy, będzie miała zastosowanie.</w:t>
      </w:r>
    </w:p>
    <w:p w14:paraId="10D6C911" w14:textId="4C3CA6C8" w:rsidR="002B066A" w:rsidRPr="00DF07B6" w:rsidRDefault="008245C4" w:rsidP="000900B9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7</w:t>
      </w:r>
      <w:r w:rsidR="002B066A" w:rsidRPr="00DF07B6">
        <w:rPr>
          <w:rFonts w:ascii="Times New Roman" w:hAnsi="Times New Roman"/>
          <w:sz w:val="20"/>
          <w:szCs w:val="20"/>
        </w:rPr>
        <w:t xml:space="preserve">. Jeżeli w postępowaniu o udzielenie zamówienia, w którym jedynym kryterium oceny ofert jest cena, nie można dokonać wyboru najkorzystniejszej oferty ze względu na to, że zostały złożone oferty o takiej samej cenie, </w:t>
      </w:r>
      <w:r w:rsidR="002B066A" w:rsidRPr="00DF07B6">
        <w:rPr>
          <w:rFonts w:ascii="Times New Roman" w:hAnsi="Times New Roman"/>
          <w:sz w:val="20"/>
          <w:szCs w:val="20"/>
        </w:rPr>
        <w:lastRenderedPageBreak/>
        <w:t>zamawiający wzywa wykonawców, którzy złożyli te oferty, do złożenia w terminie określonym przez zamawiającego ofert dodatkowych zawierających nową cenę.</w:t>
      </w:r>
    </w:p>
    <w:p w14:paraId="17FB6FE6" w14:textId="77777777" w:rsidR="00414437" w:rsidRPr="00DF07B6" w:rsidRDefault="00414437" w:rsidP="00747DEB">
      <w:pPr>
        <w:pStyle w:val="Tekstpodstawowy3"/>
        <w:spacing w:line="312" w:lineRule="auto"/>
        <w:ind w:left="851"/>
        <w:jc w:val="both"/>
        <w:rPr>
          <w:rFonts w:ascii="Times New Roman" w:hAnsi="Times New Roman"/>
          <w:b/>
          <w:sz w:val="20"/>
          <w:szCs w:val="20"/>
        </w:rPr>
      </w:pPr>
    </w:p>
    <w:p w14:paraId="2885DC89" w14:textId="329BD453" w:rsidR="006E07F8" w:rsidRPr="00DF07B6" w:rsidRDefault="006E07F8" w:rsidP="00B64616">
      <w:pPr>
        <w:pStyle w:val="Tekstpodstawowy3"/>
        <w:numPr>
          <w:ilvl w:val="0"/>
          <w:numId w:val="15"/>
        </w:numPr>
        <w:spacing w:line="312" w:lineRule="auto"/>
        <w:jc w:val="both"/>
        <w:rPr>
          <w:rFonts w:ascii="Times New Roman" w:hAnsi="Times New Roman"/>
          <w:b/>
          <w:sz w:val="20"/>
          <w:szCs w:val="20"/>
        </w:rPr>
      </w:pPr>
      <w:r w:rsidRPr="00DF07B6">
        <w:rPr>
          <w:rFonts w:ascii="Times New Roman" w:hAnsi="Times New Roman"/>
          <w:b/>
          <w:sz w:val="20"/>
          <w:szCs w:val="20"/>
        </w:rPr>
        <w:t>Opis kryteriów oceny ofert, wraz z podaniem wag tych kryteriów i sposobu oceny ofert</w:t>
      </w:r>
    </w:p>
    <w:p w14:paraId="6A08264D" w14:textId="0AD35E28" w:rsidR="00B64616" w:rsidRPr="00DF07B6" w:rsidRDefault="00B64616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1. Przy wyborze najkorzystniejszej oferty Zamawiający będzie się kierował kryterium ceny oferty brutto za realizację przedmiotu zamówienia obliczonej przez Wykonawcę zgodnie zobowiązującymi przepisami prawa, zasadami określonymi w Rozdziale XV SWZ i podanej w formularzu ofertowym (wzór – wg załącznika  nr 3 do SWZ).</w:t>
      </w:r>
    </w:p>
    <w:tbl>
      <w:tblPr>
        <w:tblpPr w:leftFromText="141" w:rightFromText="141" w:vertAnchor="text" w:horzAnchor="margin" w:tblpY="223"/>
        <w:tblW w:w="10043" w:type="dxa"/>
        <w:tblLayout w:type="fixed"/>
        <w:tblLook w:val="0000" w:firstRow="0" w:lastRow="0" w:firstColumn="0" w:lastColumn="0" w:noHBand="0" w:noVBand="0"/>
      </w:tblPr>
      <w:tblGrid>
        <w:gridCol w:w="833"/>
        <w:gridCol w:w="2002"/>
        <w:gridCol w:w="3672"/>
        <w:gridCol w:w="1334"/>
        <w:gridCol w:w="2202"/>
      </w:tblGrid>
      <w:tr w:rsidR="006B7D31" w:rsidRPr="00DF07B6" w14:paraId="11C3CD64" w14:textId="77777777" w:rsidTr="00F710B8">
        <w:trPr>
          <w:trHeight w:val="14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E7FD5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ADDA8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Kryterium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63040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Opis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5E643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Waga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F581B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Maksymalna ilość punktów jaką może otrzymać wykonawca</w:t>
            </w:r>
          </w:p>
        </w:tc>
      </w:tr>
      <w:tr w:rsidR="006B7D31" w:rsidRPr="00DF07B6" w14:paraId="26B1ABF1" w14:textId="77777777" w:rsidTr="00F710B8">
        <w:trPr>
          <w:trHeight w:val="549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B370B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B5FF1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Cena oferty brutto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C43D7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Cena oferty (z podatkiem VAT) za realizację przedmiotu zamówienia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37E26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100,00%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B58FD" w14:textId="77777777" w:rsidR="006B7D31" w:rsidRPr="00DF07B6" w:rsidRDefault="006B7D31" w:rsidP="00F710B8">
            <w:pPr>
              <w:suppressAutoHyphens/>
              <w:autoSpaceDE w:val="0"/>
              <w:spacing w:before="240" w:after="120" w:line="264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DF07B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100,00</w:t>
            </w:r>
          </w:p>
        </w:tc>
      </w:tr>
    </w:tbl>
    <w:p w14:paraId="45741CAD" w14:textId="77777777" w:rsidR="006B7D31" w:rsidRPr="00DF07B6" w:rsidRDefault="006B7D31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5D2C8A7B" w14:textId="77777777" w:rsidR="006B7D31" w:rsidRPr="00DF07B6" w:rsidRDefault="006B7D31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4B7F45E7" w14:textId="708859B7" w:rsidR="00B64616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2. </w:t>
      </w:r>
      <w:r w:rsidR="00B64616" w:rsidRPr="00DF07B6">
        <w:rPr>
          <w:rFonts w:ascii="Times New Roman" w:hAnsi="Times New Roman"/>
          <w:sz w:val="20"/>
          <w:szCs w:val="20"/>
        </w:rPr>
        <w:t>Zamawiający za najkorzystniejszą uzna ofertę z najniższą ceną, wśród ofert nie odrzuconych</w:t>
      </w:r>
      <w:r w:rsidRPr="00DF07B6">
        <w:rPr>
          <w:rFonts w:ascii="Times New Roman" w:hAnsi="Times New Roman"/>
          <w:sz w:val="20"/>
          <w:szCs w:val="20"/>
        </w:rPr>
        <w:t xml:space="preserve"> </w:t>
      </w:r>
      <w:r w:rsidR="00B64616" w:rsidRPr="00DF07B6">
        <w:rPr>
          <w:rFonts w:ascii="Times New Roman" w:hAnsi="Times New Roman"/>
          <w:sz w:val="20"/>
          <w:szCs w:val="20"/>
        </w:rPr>
        <w:t>i wykonawców, którzy nie zostali wykluczeni z postępowania o udzielenie zamówienia.</w:t>
      </w:r>
    </w:p>
    <w:p w14:paraId="6CA989CE" w14:textId="77777777" w:rsidR="00B64616" w:rsidRPr="00DF07B6" w:rsidRDefault="00B64616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3F188A57" w14:textId="379D89DA" w:rsidR="00B64616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3. </w:t>
      </w:r>
      <w:r w:rsidR="00B64616" w:rsidRPr="00DF07B6">
        <w:rPr>
          <w:rFonts w:ascii="Times New Roman" w:hAnsi="Times New Roman"/>
          <w:sz w:val="20"/>
          <w:szCs w:val="20"/>
        </w:rPr>
        <w:t>Maksymalna liczba punktów w kryterium równa jest określonej wadze kryterium w %.</w:t>
      </w:r>
    </w:p>
    <w:p w14:paraId="2B7FF1AA" w14:textId="77777777" w:rsidR="00B64616" w:rsidRPr="00DF07B6" w:rsidRDefault="00B64616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6666DA3A" w14:textId="4A904521" w:rsidR="00B64616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4. </w:t>
      </w:r>
      <w:r w:rsidR="00B64616" w:rsidRPr="00DF07B6">
        <w:rPr>
          <w:rFonts w:ascii="Times New Roman" w:hAnsi="Times New Roman"/>
          <w:sz w:val="20"/>
          <w:szCs w:val="20"/>
        </w:rPr>
        <w:t>Uzyskana liczba punktów w ramach kryterium zaokrąglana będzie do drugiego miejsca po przecinku - jeżeli trzecia cyfra po przecinku (i/lub następna) jest mniejsza od 5 wynik zostanie zaokrąglony w dół, a jeżeli cyfra jest równa lub większa od 5 wynik zostanie zaokrąglony w górę.  Przyznawanie ilości punktów poszczególnym ofertom odbywać się będzie wg następującej zasady:</w:t>
      </w:r>
    </w:p>
    <w:p w14:paraId="6C7FA0F6" w14:textId="77777777" w:rsidR="00B31D63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59D5F87E" w14:textId="418A10CF" w:rsidR="00B31D63" w:rsidRPr="00DF07B6" w:rsidRDefault="00B31D63" w:rsidP="00B31D63">
      <w:pPr>
        <w:suppressAutoHyphens/>
        <w:autoSpaceDE w:val="0"/>
        <w:spacing w:before="240" w:after="120" w:line="264" w:lineRule="auto"/>
        <w:ind w:left="2268" w:firstLine="1418"/>
        <w:jc w:val="both"/>
        <w:rPr>
          <w:rFonts w:ascii="Times New Roman" w:eastAsia="Times New Roman" w:hAnsi="Times New Roman"/>
          <w:sz w:val="20"/>
          <w:szCs w:val="20"/>
          <w:vertAlign w:val="subscript"/>
          <w:lang w:eastAsia="zh-CN"/>
        </w:rPr>
      </w:pPr>
      <w:r w:rsidRPr="00DF07B6">
        <w:rPr>
          <w:rFonts w:ascii="Times New Roman" w:eastAsia="Times New Roman" w:hAnsi="Times New Roman"/>
          <w:sz w:val="20"/>
          <w:szCs w:val="20"/>
          <w:vertAlign w:val="superscript"/>
          <w:lang w:eastAsia="zh-CN"/>
        </w:rPr>
        <w:t>C =</w:t>
      </w:r>
      <w:r w:rsidRPr="00DF07B6">
        <w:rPr>
          <w:rFonts w:ascii="Times New Roman" w:eastAsia="Times New Roman" w:hAnsi="Times New Roman"/>
          <w:sz w:val="20"/>
          <w:szCs w:val="20"/>
          <w:vertAlign w:val="subscript"/>
          <w:lang w:eastAsia="zh-CN"/>
        </w:rPr>
        <w:t xml:space="preserve">   </w:t>
      </w:r>
      <w:r w:rsidRPr="00DF07B6">
        <w:rPr>
          <w:rFonts w:ascii="Times New Roman" w:hAnsi="Times New Roman"/>
          <w:noProof/>
          <w:position w:val="-8"/>
          <w:sz w:val="20"/>
          <w:szCs w:val="20"/>
        </w:rPr>
        <w:drawing>
          <wp:inline distT="0" distB="0" distL="0" distR="0" wp14:anchorId="30DE43A6" wp14:editId="3570C032">
            <wp:extent cx="428625" cy="314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7B6">
        <w:rPr>
          <w:rFonts w:ascii="Times New Roman" w:eastAsia="Times New Roman" w:hAnsi="Times New Roman"/>
          <w:sz w:val="20"/>
          <w:szCs w:val="20"/>
          <w:vertAlign w:val="subscript"/>
          <w:lang w:eastAsia="zh-CN"/>
        </w:rPr>
        <w:t xml:space="preserve">   </w:t>
      </w:r>
      <w:r w:rsidRPr="00DF07B6">
        <w:rPr>
          <w:rFonts w:ascii="Times New Roman" w:eastAsia="Times New Roman" w:hAnsi="Times New Roman"/>
          <w:sz w:val="20"/>
          <w:szCs w:val="20"/>
          <w:vertAlign w:val="superscript"/>
          <w:lang w:eastAsia="zh-CN"/>
        </w:rPr>
        <w:t xml:space="preserve">x 100 pkt </w:t>
      </w:r>
    </w:p>
    <w:p w14:paraId="0DA5E8BD" w14:textId="77777777" w:rsidR="00B31D63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2A88F662" w14:textId="77777777" w:rsidR="00B31D63" w:rsidRPr="00DF07B6" w:rsidRDefault="00B31D63" w:rsidP="00B31D63">
      <w:pPr>
        <w:pStyle w:val="Akapitzlist"/>
        <w:spacing w:before="240" w:after="120"/>
        <w:ind w:left="113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F07B6">
        <w:rPr>
          <w:rFonts w:ascii="Times New Roman" w:hAnsi="Times New Roman" w:cs="Times New Roman"/>
          <w:sz w:val="20"/>
          <w:szCs w:val="20"/>
          <w:lang w:eastAsia="pl-PL"/>
        </w:rPr>
        <w:t>gdzie:</w:t>
      </w:r>
    </w:p>
    <w:p w14:paraId="6360E2DE" w14:textId="77777777" w:rsidR="00B31D63" w:rsidRPr="00DF07B6" w:rsidRDefault="00B31D63" w:rsidP="00B31D63">
      <w:pPr>
        <w:pStyle w:val="Akapitzlist"/>
        <w:spacing w:before="240" w:after="120" w:line="264" w:lineRule="auto"/>
        <w:ind w:left="113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F07B6">
        <w:rPr>
          <w:rFonts w:ascii="Times New Roman" w:hAnsi="Times New Roman" w:cs="Times New Roman"/>
          <w:sz w:val="20"/>
          <w:szCs w:val="20"/>
          <w:lang w:eastAsia="pl-PL"/>
        </w:rPr>
        <w:t>C               ilość punktów, jakie otrzyma wybrana oferta i za kryterium: „cena”,</w:t>
      </w:r>
    </w:p>
    <w:p w14:paraId="16EC539D" w14:textId="77777777" w:rsidR="00B31D63" w:rsidRPr="00DF07B6" w:rsidRDefault="00B31D63" w:rsidP="00B31D63">
      <w:pPr>
        <w:pStyle w:val="Akapitzlist"/>
        <w:spacing w:before="240" w:after="120" w:line="264" w:lineRule="auto"/>
        <w:ind w:left="2127" w:hanging="99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F07B6">
        <w:rPr>
          <w:rFonts w:ascii="Times New Roman" w:hAnsi="Times New Roman" w:cs="Times New Roman"/>
          <w:sz w:val="20"/>
          <w:szCs w:val="20"/>
          <w:lang w:eastAsia="pl-PL"/>
        </w:rPr>
        <w:t>c</w:t>
      </w:r>
      <w:r w:rsidRPr="00DF07B6">
        <w:rPr>
          <w:rFonts w:ascii="Times New Roman" w:hAnsi="Times New Roman" w:cs="Times New Roman"/>
          <w:sz w:val="20"/>
          <w:szCs w:val="20"/>
          <w:vertAlign w:val="subscript"/>
          <w:lang w:eastAsia="pl-PL"/>
        </w:rPr>
        <w:t xml:space="preserve"> of. min         </w:t>
      </w:r>
      <w:bookmarkStart w:id="2" w:name="_Hlk498447420"/>
      <w:r w:rsidRPr="00DF07B6">
        <w:rPr>
          <w:rFonts w:ascii="Times New Roman" w:hAnsi="Times New Roman" w:cs="Times New Roman"/>
          <w:sz w:val="20"/>
          <w:szCs w:val="20"/>
          <w:lang w:eastAsia="pl-PL"/>
        </w:rPr>
        <w:t xml:space="preserve">najniższa cena  </w:t>
      </w:r>
      <w:bookmarkEnd w:id="2"/>
      <w:r w:rsidRPr="00DF07B6">
        <w:rPr>
          <w:rFonts w:ascii="Times New Roman" w:hAnsi="Times New Roman" w:cs="Times New Roman"/>
          <w:sz w:val="20"/>
          <w:szCs w:val="20"/>
          <w:lang w:eastAsia="pl-PL"/>
        </w:rPr>
        <w:t>oferty brutto spośród ofert niepodlegających odrzuceniu i   złożonych przez wykonawców, którzy nie podlegali wykluczeniu w danym etapie badania i oceny ofert,</w:t>
      </w:r>
    </w:p>
    <w:p w14:paraId="03507645" w14:textId="77777777" w:rsidR="00B31D63" w:rsidRPr="00DF07B6" w:rsidRDefault="00B31D63" w:rsidP="00B31D63">
      <w:pPr>
        <w:pStyle w:val="Akapitzlist"/>
        <w:spacing w:before="240" w:after="120" w:line="264" w:lineRule="auto"/>
        <w:ind w:left="113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proofErr w:type="spellStart"/>
      <w:r w:rsidRPr="00DF07B6">
        <w:rPr>
          <w:rFonts w:ascii="Times New Roman" w:hAnsi="Times New Roman" w:cs="Times New Roman"/>
          <w:sz w:val="20"/>
          <w:szCs w:val="20"/>
          <w:lang w:eastAsia="pl-PL"/>
        </w:rPr>
        <w:t>c</w:t>
      </w:r>
      <w:r w:rsidRPr="00DF07B6">
        <w:rPr>
          <w:rFonts w:ascii="Times New Roman" w:hAnsi="Times New Roman" w:cs="Times New Roman"/>
          <w:sz w:val="20"/>
          <w:szCs w:val="20"/>
          <w:vertAlign w:val="subscript"/>
          <w:lang w:eastAsia="pl-PL"/>
        </w:rPr>
        <w:t>of</w:t>
      </w:r>
      <w:proofErr w:type="spellEnd"/>
      <w:r w:rsidRPr="00DF07B6">
        <w:rPr>
          <w:rFonts w:ascii="Times New Roman" w:hAnsi="Times New Roman" w:cs="Times New Roman"/>
          <w:sz w:val="20"/>
          <w:szCs w:val="20"/>
          <w:vertAlign w:val="subscript"/>
          <w:lang w:eastAsia="pl-PL"/>
        </w:rPr>
        <w:t xml:space="preserve">. bad           </w:t>
      </w:r>
      <w:r w:rsidRPr="00DF07B6">
        <w:rPr>
          <w:rFonts w:ascii="Times New Roman" w:hAnsi="Times New Roman" w:cs="Times New Roman"/>
          <w:sz w:val="20"/>
          <w:szCs w:val="20"/>
          <w:lang w:eastAsia="pl-PL"/>
        </w:rPr>
        <w:t>cena brutto oferty badanej.</w:t>
      </w:r>
    </w:p>
    <w:p w14:paraId="7FF47A0E" w14:textId="77777777" w:rsidR="00B64616" w:rsidRPr="00DF07B6" w:rsidRDefault="00B64616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60FB667E" w14:textId="41C61F1E" w:rsidR="00B64616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5. </w:t>
      </w:r>
      <w:r w:rsidR="00B64616" w:rsidRPr="00DF07B6">
        <w:rPr>
          <w:rFonts w:ascii="Times New Roman" w:hAnsi="Times New Roman"/>
          <w:sz w:val="20"/>
          <w:szCs w:val="20"/>
        </w:rPr>
        <w:t xml:space="preserve">Zamawiający udzieli zamówienia wykonawcy, którego oferta odpowiada wszystkim wymaganiom określonym w ustawie </w:t>
      </w:r>
      <w:proofErr w:type="spellStart"/>
      <w:r w:rsidR="00B64616" w:rsidRPr="00DF07B6">
        <w:rPr>
          <w:rFonts w:ascii="Times New Roman" w:hAnsi="Times New Roman"/>
          <w:sz w:val="20"/>
          <w:szCs w:val="20"/>
        </w:rPr>
        <w:t>Pzp</w:t>
      </w:r>
      <w:proofErr w:type="spellEnd"/>
      <w:r w:rsidR="00B64616" w:rsidRPr="00DF07B6">
        <w:rPr>
          <w:rFonts w:ascii="Times New Roman" w:hAnsi="Times New Roman"/>
          <w:sz w:val="20"/>
          <w:szCs w:val="20"/>
        </w:rPr>
        <w:t xml:space="preserve"> oraz w niniejszej SWZ i została oceniona jako najkorzystniejsza w oparciu o podane w ogłoszeniu o zamówieniu i SWZ kryteria wyboru.</w:t>
      </w:r>
    </w:p>
    <w:p w14:paraId="2797CFE9" w14:textId="77777777" w:rsidR="00B64616" w:rsidRPr="00DF07B6" w:rsidRDefault="00B64616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060FD2D9" w14:textId="729A4B7C" w:rsidR="00B64616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6. </w:t>
      </w:r>
      <w:r w:rsidR="00B64616" w:rsidRPr="00DF07B6">
        <w:rPr>
          <w:rFonts w:ascii="Times New Roman" w:hAnsi="Times New Roman"/>
          <w:sz w:val="20"/>
          <w:szCs w:val="20"/>
        </w:rPr>
        <w:t xml:space="preserve">Zamawiający wybiera najkorzystniejszą ofertę w terminie związania ofertą określonym w dokumentach zamówienia. </w:t>
      </w:r>
    </w:p>
    <w:p w14:paraId="281880F6" w14:textId="77777777" w:rsidR="00B64616" w:rsidRPr="00DF07B6" w:rsidRDefault="00B64616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4F1824B3" w14:textId="5DD1B3D7" w:rsidR="00B64616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lastRenderedPageBreak/>
        <w:t xml:space="preserve">7. </w:t>
      </w:r>
      <w:r w:rsidR="00B64616" w:rsidRPr="00DF07B6">
        <w:rPr>
          <w:rFonts w:ascii="Times New Roman" w:hAnsi="Times New Roman"/>
          <w:sz w:val="20"/>
          <w:szCs w:val="20"/>
        </w:rPr>
        <w:t>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6C44BDDE" w14:textId="77777777" w:rsidR="00B64616" w:rsidRPr="00DF07B6" w:rsidRDefault="00B64616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310E03EB" w14:textId="2F293093" w:rsidR="006E07F8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8. </w:t>
      </w:r>
      <w:r w:rsidR="00B64616" w:rsidRPr="00DF07B6">
        <w:rPr>
          <w:rFonts w:ascii="Times New Roman" w:hAnsi="Times New Roman"/>
          <w:sz w:val="20"/>
          <w:szCs w:val="20"/>
        </w:rPr>
        <w:t>W przypadku braku zgody, o której mowa w pkt 7., zamawiający zwraca się o wyrażenie takiej zgody do kolejnego wykonawcy, którego oferta została najwyżej oceniona, chyba że zachodzą przesłanki do unieważnienia postępowania.</w:t>
      </w:r>
    </w:p>
    <w:p w14:paraId="0DF20B53" w14:textId="77777777" w:rsidR="00B31D63" w:rsidRPr="00DF07B6" w:rsidRDefault="00B31D63" w:rsidP="00B64616">
      <w:pPr>
        <w:pStyle w:val="Tekstpodstawowy3"/>
        <w:spacing w:line="312" w:lineRule="auto"/>
        <w:jc w:val="both"/>
        <w:rPr>
          <w:rFonts w:ascii="Times New Roman" w:hAnsi="Times New Roman"/>
          <w:sz w:val="20"/>
          <w:szCs w:val="20"/>
        </w:rPr>
      </w:pPr>
    </w:p>
    <w:p w14:paraId="2E9F336B" w14:textId="77777777" w:rsidR="003A328B" w:rsidRPr="00DF07B6" w:rsidRDefault="003A328B" w:rsidP="00747DEB">
      <w:pPr>
        <w:pStyle w:val="Akapitzlist"/>
        <w:numPr>
          <w:ilvl w:val="0"/>
          <w:numId w:val="6"/>
        </w:numPr>
        <w:spacing w:after="0" w:line="312" w:lineRule="auto"/>
        <w:ind w:left="284"/>
        <w:rPr>
          <w:rFonts w:ascii="Times New Roman" w:eastAsia="Times New Roman" w:hAnsi="Times New Roman" w:cs="Times New Roman"/>
          <w:b/>
          <w:vanish/>
          <w:sz w:val="20"/>
          <w:szCs w:val="20"/>
        </w:rPr>
      </w:pPr>
    </w:p>
    <w:p w14:paraId="6AEA2A0D" w14:textId="77777777" w:rsidR="003A328B" w:rsidRPr="00DF07B6" w:rsidRDefault="003A328B" w:rsidP="00747DEB">
      <w:pPr>
        <w:pStyle w:val="Akapitzlist"/>
        <w:numPr>
          <w:ilvl w:val="0"/>
          <w:numId w:val="6"/>
        </w:numPr>
        <w:spacing w:after="0" w:line="312" w:lineRule="auto"/>
        <w:ind w:left="284"/>
        <w:rPr>
          <w:rFonts w:ascii="Times New Roman" w:eastAsia="Times New Roman" w:hAnsi="Times New Roman" w:cs="Times New Roman"/>
          <w:b/>
          <w:vanish/>
          <w:sz w:val="20"/>
          <w:szCs w:val="20"/>
        </w:rPr>
      </w:pPr>
    </w:p>
    <w:p w14:paraId="4E05D543" w14:textId="77777777" w:rsidR="003A328B" w:rsidRPr="00DF07B6" w:rsidRDefault="003A328B" w:rsidP="00747DEB">
      <w:pPr>
        <w:pStyle w:val="Akapitzlist"/>
        <w:numPr>
          <w:ilvl w:val="0"/>
          <w:numId w:val="6"/>
        </w:numPr>
        <w:spacing w:after="0" w:line="312" w:lineRule="auto"/>
        <w:ind w:left="284"/>
        <w:rPr>
          <w:rFonts w:ascii="Times New Roman" w:eastAsia="Times New Roman" w:hAnsi="Times New Roman" w:cs="Times New Roman"/>
          <w:b/>
          <w:vanish/>
          <w:sz w:val="20"/>
          <w:szCs w:val="20"/>
        </w:rPr>
      </w:pPr>
    </w:p>
    <w:p w14:paraId="0A2E6481" w14:textId="345C250B" w:rsidR="003A328B" w:rsidRPr="00DF07B6" w:rsidRDefault="003A328B" w:rsidP="00747DEB">
      <w:pPr>
        <w:pStyle w:val="Akapitzlist"/>
        <w:numPr>
          <w:ilvl w:val="0"/>
          <w:numId w:val="6"/>
        </w:numPr>
        <w:spacing w:after="0" w:line="312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b/>
          <w:sz w:val="20"/>
          <w:szCs w:val="20"/>
        </w:rPr>
        <w:t>Informacje o formalnościach, jakie muszą zostać dopełnione po wyborze oferty w celu zawarcia umowy w sprawie zamówienia publicznego</w:t>
      </w:r>
    </w:p>
    <w:p w14:paraId="6B9CA088" w14:textId="77777777" w:rsidR="003A328B" w:rsidRPr="00DF07B6" w:rsidRDefault="003A328B" w:rsidP="00747DEB">
      <w:pPr>
        <w:pStyle w:val="Akapitzlist"/>
        <w:numPr>
          <w:ilvl w:val="0"/>
          <w:numId w:val="20"/>
        </w:num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Zamawiający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zawiera umowę̨ w sprawie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zamówienia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publicznego, z uwzględnieniem art. 577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, w terminie nie krótszym niż̇ 5 dni od dnia przesłania zawiadomienia o wyborze najkorzystniejszej oferty,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jeżeli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zawiadomienie to zostało przesłane przy użyciu środków komunikacji elektronicznej, albo 10 dni,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jeżeli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zostało przesłane w inny sposób.</w:t>
      </w:r>
    </w:p>
    <w:p w14:paraId="320189F6" w14:textId="20E6D7A8" w:rsidR="003A328B" w:rsidRPr="00DF07B6" w:rsidRDefault="003A328B" w:rsidP="00747DEB">
      <w:pPr>
        <w:pStyle w:val="Akapitzlist"/>
        <w:numPr>
          <w:ilvl w:val="0"/>
          <w:numId w:val="20"/>
        </w:num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Zamawiający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może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zawrzeć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umowe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̨ w sprawie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zamówienia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publicznego przed upływem terminu, o którym mowa w ust. 1,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jeżeli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 postępowaniu o udzielenie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zamówienia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złożono tylko jedną ofertę̨.</w:t>
      </w:r>
    </w:p>
    <w:p w14:paraId="1F36A768" w14:textId="77777777" w:rsidR="003A328B" w:rsidRPr="00DF07B6" w:rsidRDefault="003A328B" w:rsidP="00747DEB">
      <w:pPr>
        <w:pStyle w:val="Akapitzlist"/>
        <w:numPr>
          <w:ilvl w:val="0"/>
          <w:numId w:val="20"/>
        </w:num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Wykonawca, którego oferta została wybrana jako najkorzystniejsza, zostanie poinformowany przez Zamawiającego o miejscu i terminie podpisania umowy. </w:t>
      </w:r>
    </w:p>
    <w:p w14:paraId="458374B6" w14:textId="49F7A4C3" w:rsidR="003A328B" w:rsidRPr="00DF07B6" w:rsidRDefault="003A328B" w:rsidP="00747DEB">
      <w:pPr>
        <w:pStyle w:val="Akapitzlist"/>
        <w:numPr>
          <w:ilvl w:val="0"/>
          <w:numId w:val="20"/>
        </w:num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bCs/>
          <w:sz w:val="20"/>
          <w:szCs w:val="20"/>
        </w:rPr>
        <w:t xml:space="preserve">Zamawiający informuje, że dla każdej części zostanie podpisana oddzielna umowa, nawet </w:t>
      </w:r>
      <w:r w:rsidRPr="00DF07B6">
        <w:rPr>
          <w:rFonts w:ascii="Times New Roman" w:hAnsi="Times New Roman" w:cs="Times New Roman"/>
          <w:bCs/>
          <w:sz w:val="20"/>
          <w:szCs w:val="20"/>
        </w:rPr>
        <w:br/>
        <w:t xml:space="preserve">w przypadku gdy wszystkie najkorzystniejsze oferty przedstawi jeden, ten sam Wykonawca. </w:t>
      </w:r>
    </w:p>
    <w:p w14:paraId="2361715C" w14:textId="44B346AD" w:rsidR="003A328B" w:rsidRPr="00DF07B6" w:rsidRDefault="003A328B" w:rsidP="00747DEB">
      <w:pPr>
        <w:pStyle w:val="Akapitzlist"/>
        <w:numPr>
          <w:ilvl w:val="0"/>
          <w:numId w:val="20"/>
        </w:num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Wykonawca, o którym mowa w ust. 1, ma obowiązek zawrzeć umowę w sprawie zamówienia na warunkach określonych w projektowanych postanowieniach umowy, które stanowią Załącznik Nr </w:t>
      </w:r>
      <w:r w:rsidR="00113FB4" w:rsidRPr="00DF07B6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do SWZ. Umowa zostanie uzupełniona o zapisy wynikające ze złożonej oferty. </w:t>
      </w:r>
    </w:p>
    <w:p w14:paraId="474F62CF" w14:textId="3695850E" w:rsidR="003A328B" w:rsidRPr="00DF07B6" w:rsidRDefault="003A328B" w:rsidP="00747DEB">
      <w:pPr>
        <w:pStyle w:val="Akapitzlist"/>
        <w:numPr>
          <w:ilvl w:val="0"/>
          <w:numId w:val="20"/>
        </w:num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Przed podpisaniem umowy Wykonawcy wspólnie ubiegający się o udzielenie zamówienia </w:t>
      </w:r>
      <w:r w:rsidR="00414437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(w przypadku wyboru ich oferty jako najkorzystniejszej) przedstawią Zamawiającemu umowę regulującą współpracę tych Wykonawców. </w:t>
      </w:r>
    </w:p>
    <w:p w14:paraId="7CF97267" w14:textId="3D868DE8" w:rsidR="00A142E0" w:rsidRPr="00DF07B6" w:rsidRDefault="003A328B" w:rsidP="00747DEB">
      <w:pPr>
        <w:pStyle w:val="Akapitzlist"/>
        <w:numPr>
          <w:ilvl w:val="0"/>
          <w:numId w:val="20"/>
        </w:num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Jeżeli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Wykonawca,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którego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oferta została wybrana jako najkorzystniejsza, uchyla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sie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̨ </w:t>
      </w:r>
      <w:r w:rsidR="00414437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od zawarcia umowy w sprawie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zamówienia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publicznego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Zamawiający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eastAsia="Times New Roman" w:hAnsi="Times New Roman" w:cs="Times New Roman"/>
          <w:sz w:val="20"/>
          <w:szCs w:val="20"/>
        </w:rPr>
        <w:t>może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dokonać ponownego badania i oceny ofert spośród ofert pozostałych w postepowaniu Wykonawców albo unieważnić́ postępowanie.</w:t>
      </w:r>
    </w:p>
    <w:p w14:paraId="46E10A1D" w14:textId="77777777" w:rsidR="00B1319F" w:rsidRPr="00DF07B6" w:rsidRDefault="003A328B" w:rsidP="00747DEB">
      <w:pPr>
        <w:pStyle w:val="Tekstpodstawowy3"/>
        <w:numPr>
          <w:ilvl w:val="0"/>
          <w:numId w:val="6"/>
        </w:numPr>
        <w:spacing w:line="312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DF07B6">
        <w:rPr>
          <w:rFonts w:ascii="Times New Roman" w:hAnsi="Times New Roman"/>
          <w:b/>
          <w:sz w:val="20"/>
          <w:szCs w:val="20"/>
        </w:rPr>
        <w:t>Pouczenie</w:t>
      </w:r>
      <w:r w:rsidR="00B1319F" w:rsidRPr="00DF07B6">
        <w:rPr>
          <w:rFonts w:ascii="Times New Roman" w:hAnsi="Times New Roman"/>
          <w:b/>
          <w:sz w:val="20"/>
          <w:szCs w:val="20"/>
        </w:rPr>
        <w:t xml:space="preserve"> </w:t>
      </w:r>
      <w:r w:rsidRPr="00DF07B6">
        <w:rPr>
          <w:rFonts w:ascii="Times New Roman" w:hAnsi="Times New Roman"/>
          <w:b/>
          <w:sz w:val="20"/>
          <w:szCs w:val="20"/>
        </w:rPr>
        <w:t>o</w:t>
      </w:r>
      <w:r w:rsidR="00B1319F" w:rsidRPr="00DF07B6">
        <w:rPr>
          <w:rFonts w:ascii="Times New Roman" w:hAnsi="Times New Roman"/>
          <w:b/>
          <w:sz w:val="20"/>
          <w:szCs w:val="20"/>
        </w:rPr>
        <w:t xml:space="preserve"> </w:t>
      </w:r>
      <w:r w:rsidRPr="00DF07B6">
        <w:rPr>
          <w:rFonts w:ascii="Times New Roman" w:hAnsi="Times New Roman"/>
          <w:b/>
          <w:sz w:val="20"/>
          <w:szCs w:val="20"/>
        </w:rPr>
        <w:t>środkach</w:t>
      </w:r>
      <w:r w:rsidR="00B1319F" w:rsidRPr="00DF07B6">
        <w:rPr>
          <w:rFonts w:ascii="Times New Roman" w:hAnsi="Times New Roman"/>
          <w:b/>
          <w:sz w:val="20"/>
          <w:szCs w:val="20"/>
        </w:rPr>
        <w:t xml:space="preserve"> </w:t>
      </w:r>
      <w:r w:rsidRPr="00DF07B6">
        <w:rPr>
          <w:rFonts w:ascii="Times New Roman" w:hAnsi="Times New Roman"/>
          <w:b/>
          <w:sz w:val="20"/>
          <w:szCs w:val="20"/>
        </w:rPr>
        <w:t>ochrony</w:t>
      </w:r>
      <w:r w:rsidR="00B1319F" w:rsidRPr="00DF07B6">
        <w:rPr>
          <w:rFonts w:ascii="Times New Roman" w:hAnsi="Times New Roman"/>
          <w:b/>
          <w:sz w:val="20"/>
          <w:szCs w:val="20"/>
        </w:rPr>
        <w:t xml:space="preserve"> </w:t>
      </w:r>
      <w:r w:rsidRPr="00DF07B6">
        <w:rPr>
          <w:rFonts w:ascii="Times New Roman" w:hAnsi="Times New Roman"/>
          <w:b/>
          <w:sz w:val="20"/>
          <w:szCs w:val="20"/>
        </w:rPr>
        <w:t>prawnej</w:t>
      </w:r>
      <w:r w:rsidR="00B1319F" w:rsidRPr="00DF07B6">
        <w:rPr>
          <w:rFonts w:ascii="Times New Roman" w:hAnsi="Times New Roman"/>
          <w:b/>
          <w:sz w:val="20"/>
          <w:szCs w:val="20"/>
        </w:rPr>
        <w:t xml:space="preserve"> </w:t>
      </w:r>
      <w:r w:rsidRPr="00DF07B6">
        <w:rPr>
          <w:rFonts w:ascii="Times New Roman" w:hAnsi="Times New Roman"/>
          <w:b/>
          <w:sz w:val="20"/>
          <w:szCs w:val="20"/>
        </w:rPr>
        <w:t>przysługujących</w:t>
      </w:r>
      <w:r w:rsidR="00B1319F" w:rsidRPr="00DF07B6">
        <w:rPr>
          <w:rFonts w:ascii="Times New Roman" w:hAnsi="Times New Roman"/>
          <w:b/>
          <w:sz w:val="20"/>
          <w:szCs w:val="20"/>
        </w:rPr>
        <w:t xml:space="preserve"> </w:t>
      </w:r>
      <w:r w:rsidRPr="00DF07B6">
        <w:rPr>
          <w:rFonts w:ascii="Times New Roman" w:hAnsi="Times New Roman"/>
          <w:b/>
          <w:sz w:val="20"/>
          <w:szCs w:val="20"/>
        </w:rPr>
        <w:t>Wykonawcy</w:t>
      </w:r>
    </w:p>
    <w:p w14:paraId="5C3C4906" w14:textId="064C3377" w:rsidR="00B1319F" w:rsidRPr="00DF07B6" w:rsidRDefault="00B1319F" w:rsidP="00747DEB">
      <w:pPr>
        <w:pStyle w:val="Tekstpodstawowy3"/>
        <w:numPr>
          <w:ilvl w:val="0"/>
          <w:numId w:val="21"/>
        </w:numPr>
        <w:spacing w:line="312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Środki ochrony prawnej </w:t>
      </w:r>
      <w:r w:rsidR="007A0AC1" w:rsidRPr="00DF07B6">
        <w:rPr>
          <w:rFonts w:ascii="Times New Roman" w:hAnsi="Times New Roman"/>
          <w:sz w:val="20"/>
          <w:szCs w:val="20"/>
        </w:rPr>
        <w:t>przysługują</w:t>
      </w:r>
      <w:r w:rsidRPr="00DF07B6">
        <w:rPr>
          <w:rFonts w:ascii="Times New Roman" w:hAnsi="Times New Roman"/>
          <w:sz w:val="20"/>
          <w:szCs w:val="20"/>
        </w:rPr>
        <w:t xml:space="preserve">̨ Wykonawcy, </w:t>
      </w:r>
      <w:proofErr w:type="spellStart"/>
      <w:r w:rsidRPr="00DF07B6">
        <w:rPr>
          <w:rFonts w:ascii="Times New Roman" w:hAnsi="Times New Roman"/>
          <w:sz w:val="20"/>
          <w:szCs w:val="20"/>
        </w:rPr>
        <w:t>jeżeli</w:t>
      </w:r>
      <w:proofErr w:type="spellEnd"/>
      <w:r w:rsidRPr="00DF07B6">
        <w:rPr>
          <w:rFonts w:ascii="Times New Roman" w:hAnsi="Times New Roman"/>
          <w:sz w:val="20"/>
          <w:szCs w:val="20"/>
        </w:rPr>
        <w:t xml:space="preserve"> ma lub miał interes w uzyskaniu </w:t>
      </w:r>
      <w:proofErr w:type="spellStart"/>
      <w:r w:rsidRPr="00DF07B6">
        <w:rPr>
          <w:rFonts w:ascii="Times New Roman" w:hAnsi="Times New Roman"/>
          <w:sz w:val="20"/>
          <w:szCs w:val="20"/>
        </w:rPr>
        <w:t>zamówienia</w:t>
      </w:r>
      <w:proofErr w:type="spellEnd"/>
      <w:r w:rsidRPr="00DF07B6">
        <w:rPr>
          <w:rFonts w:ascii="Times New Roman" w:hAnsi="Times New Roman"/>
          <w:sz w:val="20"/>
          <w:szCs w:val="20"/>
        </w:rPr>
        <w:t xml:space="preserve"> oraz </w:t>
      </w:r>
      <w:r w:rsidR="007A0AC1" w:rsidRPr="00DF07B6">
        <w:rPr>
          <w:rFonts w:ascii="Times New Roman" w:hAnsi="Times New Roman"/>
          <w:sz w:val="20"/>
          <w:szCs w:val="20"/>
        </w:rPr>
        <w:t>poniósł</w:t>
      </w:r>
      <w:r w:rsidRPr="00DF07B6">
        <w:rPr>
          <w:rFonts w:ascii="Times New Roman" w:hAnsi="Times New Roman"/>
          <w:sz w:val="20"/>
          <w:szCs w:val="20"/>
        </w:rPr>
        <w:t xml:space="preserve"> lub </w:t>
      </w:r>
      <w:proofErr w:type="spellStart"/>
      <w:r w:rsidRPr="00DF07B6">
        <w:rPr>
          <w:rFonts w:ascii="Times New Roman" w:hAnsi="Times New Roman"/>
          <w:sz w:val="20"/>
          <w:szCs w:val="20"/>
        </w:rPr>
        <w:t>może</w:t>
      </w:r>
      <w:proofErr w:type="spellEnd"/>
      <w:r w:rsidRPr="00DF07B6">
        <w:rPr>
          <w:rFonts w:ascii="Times New Roman" w:hAnsi="Times New Roman"/>
          <w:sz w:val="20"/>
          <w:szCs w:val="20"/>
        </w:rPr>
        <w:t xml:space="preserve"> </w:t>
      </w:r>
      <w:r w:rsidR="007A0AC1" w:rsidRPr="00DF07B6">
        <w:rPr>
          <w:rFonts w:ascii="Times New Roman" w:hAnsi="Times New Roman"/>
          <w:sz w:val="20"/>
          <w:szCs w:val="20"/>
        </w:rPr>
        <w:t>ponieść</w:t>
      </w:r>
      <w:r w:rsidRPr="00DF07B6">
        <w:rPr>
          <w:rFonts w:ascii="Times New Roman" w:hAnsi="Times New Roman"/>
          <w:sz w:val="20"/>
          <w:szCs w:val="20"/>
        </w:rPr>
        <w:t xml:space="preserve">́ </w:t>
      </w:r>
      <w:r w:rsidR="007A0AC1" w:rsidRPr="00DF07B6">
        <w:rPr>
          <w:rFonts w:ascii="Times New Roman" w:hAnsi="Times New Roman"/>
          <w:sz w:val="20"/>
          <w:szCs w:val="20"/>
        </w:rPr>
        <w:t>szkodę</w:t>
      </w:r>
      <w:r w:rsidRPr="00DF07B6">
        <w:rPr>
          <w:rFonts w:ascii="Times New Roman" w:hAnsi="Times New Roman"/>
          <w:sz w:val="20"/>
          <w:szCs w:val="20"/>
        </w:rPr>
        <w:t xml:space="preserve">̨ w wyniku naruszenia przez </w:t>
      </w:r>
      <w:proofErr w:type="spellStart"/>
      <w:r w:rsidRPr="00DF07B6">
        <w:rPr>
          <w:rFonts w:ascii="Times New Roman" w:hAnsi="Times New Roman"/>
          <w:sz w:val="20"/>
          <w:szCs w:val="20"/>
        </w:rPr>
        <w:t>Zamawiającego</w:t>
      </w:r>
      <w:proofErr w:type="spellEnd"/>
      <w:r w:rsidRPr="00DF07B6">
        <w:rPr>
          <w:rFonts w:ascii="Times New Roman" w:hAnsi="Times New Roman"/>
          <w:sz w:val="20"/>
          <w:szCs w:val="20"/>
        </w:rPr>
        <w:t xml:space="preserve"> </w:t>
      </w:r>
      <w:r w:rsidR="007A0AC1" w:rsidRPr="00DF07B6">
        <w:rPr>
          <w:rFonts w:ascii="Times New Roman" w:hAnsi="Times New Roman"/>
          <w:sz w:val="20"/>
          <w:szCs w:val="20"/>
        </w:rPr>
        <w:t>przepisów</w:t>
      </w:r>
      <w:r w:rsidRPr="00DF07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hAnsi="Times New Roman"/>
          <w:sz w:val="20"/>
          <w:szCs w:val="20"/>
        </w:rPr>
        <w:t>pzp</w:t>
      </w:r>
      <w:proofErr w:type="spellEnd"/>
      <w:r w:rsidRPr="00DF07B6">
        <w:rPr>
          <w:rFonts w:ascii="Times New Roman" w:hAnsi="Times New Roman"/>
          <w:sz w:val="20"/>
          <w:szCs w:val="20"/>
        </w:rPr>
        <w:t>.</w:t>
      </w:r>
    </w:p>
    <w:p w14:paraId="4C5433B8" w14:textId="77777777" w:rsidR="00B1319F" w:rsidRPr="00DF07B6" w:rsidRDefault="00B1319F" w:rsidP="00747DEB">
      <w:pPr>
        <w:pStyle w:val="Tekstpodstawowy3"/>
        <w:numPr>
          <w:ilvl w:val="0"/>
          <w:numId w:val="21"/>
        </w:numPr>
        <w:spacing w:line="312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Odwołanie przysługuje na:</w:t>
      </w:r>
    </w:p>
    <w:p w14:paraId="0547B308" w14:textId="219C4736" w:rsidR="00B1319F" w:rsidRPr="00DF07B6" w:rsidRDefault="00B1319F" w:rsidP="00747DEB">
      <w:pPr>
        <w:pStyle w:val="Tekstpodstawowy3"/>
        <w:numPr>
          <w:ilvl w:val="1"/>
          <w:numId w:val="21"/>
        </w:numPr>
        <w:spacing w:line="312" w:lineRule="auto"/>
        <w:ind w:left="567" w:hanging="578"/>
        <w:jc w:val="both"/>
        <w:rPr>
          <w:rFonts w:ascii="Times New Roman" w:eastAsia="Times New Roman" w:hAnsi="Times New Roman"/>
          <w:b/>
          <w:snapToGrid w:val="0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niezgodną z przepisami ustawy </w:t>
      </w:r>
      <w:r w:rsidR="007A0AC1" w:rsidRPr="00DF07B6">
        <w:rPr>
          <w:rFonts w:ascii="Times New Roman" w:hAnsi="Times New Roman"/>
          <w:sz w:val="20"/>
          <w:szCs w:val="20"/>
        </w:rPr>
        <w:t>czynność</w:t>
      </w:r>
      <w:r w:rsidRPr="00DF07B6">
        <w:rPr>
          <w:rFonts w:ascii="Times New Roman" w:hAnsi="Times New Roman"/>
          <w:sz w:val="20"/>
          <w:szCs w:val="20"/>
        </w:rPr>
        <w:t xml:space="preserve">́ </w:t>
      </w:r>
      <w:proofErr w:type="spellStart"/>
      <w:r w:rsidRPr="00DF07B6">
        <w:rPr>
          <w:rFonts w:ascii="Times New Roman" w:hAnsi="Times New Roman"/>
          <w:sz w:val="20"/>
          <w:szCs w:val="20"/>
        </w:rPr>
        <w:t>Zamawiającego</w:t>
      </w:r>
      <w:proofErr w:type="spellEnd"/>
      <w:r w:rsidRPr="00DF07B6">
        <w:rPr>
          <w:rFonts w:ascii="Times New Roman" w:hAnsi="Times New Roman"/>
          <w:sz w:val="20"/>
          <w:szCs w:val="20"/>
        </w:rPr>
        <w:t xml:space="preserve">, </w:t>
      </w:r>
      <w:r w:rsidR="007A0AC1" w:rsidRPr="00DF07B6">
        <w:rPr>
          <w:rFonts w:ascii="Times New Roman" w:hAnsi="Times New Roman"/>
          <w:sz w:val="20"/>
          <w:szCs w:val="20"/>
        </w:rPr>
        <w:t>podjętą</w:t>
      </w:r>
      <w:r w:rsidRPr="00DF07B6">
        <w:rPr>
          <w:rFonts w:ascii="Times New Roman" w:hAnsi="Times New Roman"/>
          <w:sz w:val="20"/>
          <w:szCs w:val="20"/>
        </w:rPr>
        <w:t xml:space="preserve">̨ w </w:t>
      </w:r>
      <w:r w:rsidR="007A0AC1" w:rsidRPr="00DF07B6">
        <w:rPr>
          <w:rFonts w:ascii="Times New Roman" w:hAnsi="Times New Roman"/>
          <w:sz w:val="20"/>
          <w:szCs w:val="20"/>
        </w:rPr>
        <w:t>postępowaniu</w:t>
      </w:r>
      <w:r w:rsidRPr="00DF07B6">
        <w:rPr>
          <w:rFonts w:ascii="Times New Roman" w:hAnsi="Times New Roman"/>
          <w:sz w:val="20"/>
          <w:szCs w:val="20"/>
        </w:rPr>
        <w:t xml:space="preserve"> </w:t>
      </w:r>
      <w:r w:rsidR="00414437" w:rsidRPr="00DF07B6">
        <w:rPr>
          <w:rFonts w:ascii="Times New Roman" w:hAnsi="Times New Roman"/>
          <w:sz w:val="20"/>
          <w:szCs w:val="20"/>
        </w:rPr>
        <w:br/>
      </w:r>
      <w:r w:rsidRPr="00DF07B6">
        <w:rPr>
          <w:rFonts w:ascii="Times New Roman" w:hAnsi="Times New Roman"/>
          <w:sz w:val="20"/>
          <w:szCs w:val="20"/>
        </w:rPr>
        <w:t xml:space="preserve">o udzielenie </w:t>
      </w:r>
      <w:proofErr w:type="spellStart"/>
      <w:r w:rsidRPr="00DF07B6">
        <w:rPr>
          <w:rFonts w:ascii="Times New Roman" w:hAnsi="Times New Roman"/>
          <w:sz w:val="20"/>
          <w:szCs w:val="20"/>
        </w:rPr>
        <w:t>zamówienia</w:t>
      </w:r>
      <w:proofErr w:type="spellEnd"/>
      <w:r w:rsidRPr="00DF07B6">
        <w:rPr>
          <w:rFonts w:ascii="Times New Roman" w:hAnsi="Times New Roman"/>
          <w:sz w:val="20"/>
          <w:szCs w:val="20"/>
        </w:rPr>
        <w:t>, w tym na projektowane postanowienie umowy;</w:t>
      </w:r>
    </w:p>
    <w:p w14:paraId="58BB8A6A" w14:textId="3FC25D30" w:rsidR="00B1319F" w:rsidRPr="00DF07B6" w:rsidRDefault="00B1319F" w:rsidP="00747DEB">
      <w:pPr>
        <w:pStyle w:val="Tekstpodstawowy3"/>
        <w:numPr>
          <w:ilvl w:val="1"/>
          <w:numId w:val="21"/>
        </w:numPr>
        <w:spacing w:line="312" w:lineRule="auto"/>
        <w:ind w:left="567" w:hanging="578"/>
        <w:jc w:val="both"/>
        <w:rPr>
          <w:rFonts w:ascii="Times New Roman" w:eastAsia="Times New Roman" w:hAnsi="Times New Roman"/>
          <w:b/>
          <w:snapToGrid w:val="0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zaniechanie </w:t>
      </w:r>
      <w:r w:rsidR="007A0AC1" w:rsidRPr="00DF07B6">
        <w:rPr>
          <w:rFonts w:ascii="Times New Roman" w:hAnsi="Times New Roman"/>
          <w:sz w:val="20"/>
          <w:szCs w:val="20"/>
        </w:rPr>
        <w:t>czynności</w:t>
      </w:r>
      <w:r w:rsidRPr="00DF07B6">
        <w:rPr>
          <w:rFonts w:ascii="Times New Roman" w:hAnsi="Times New Roman"/>
          <w:sz w:val="20"/>
          <w:szCs w:val="20"/>
        </w:rPr>
        <w:t xml:space="preserve"> w </w:t>
      </w:r>
      <w:r w:rsidR="007A0AC1" w:rsidRPr="00DF07B6">
        <w:rPr>
          <w:rFonts w:ascii="Times New Roman" w:hAnsi="Times New Roman"/>
          <w:sz w:val="20"/>
          <w:szCs w:val="20"/>
        </w:rPr>
        <w:t>postępowaniu</w:t>
      </w:r>
      <w:r w:rsidRPr="00DF07B6">
        <w:rPr>
          <w:rFonts w:ascii="Times New Roman" w:hAnsi="Times New Roman"/>
          <w:sz w:val="20"/>
          <w:szCs w:val="20"/>
        </w:rPr>
        <w:t xml:space="preserve"> o udzielenie </w:t>
      </w:r>
      <w:proofErr w:type="spellStart"/>
      <w:r w:rsidRPr="00DF07B6">
        <w:rPr>
          <w:rFonts w:ascii="Times New Roman" w:hAnsi="Times New Roman"/>
          <w:sz w:val="20"/>
          <w:szCs w:val="20"/>
        </w:rPr>
        <w:t>zamówienia</w:t>
      </w:r>
      <w:proofErr w:type="spellEnd"/>
      <w:r w:rsidRPr="00DF07B6">
        <w:rPr>
          <w:rFonts w:ascii="Times New Roman" w:hAnsi="Times New Roman"/>
          <w:sz w:val="20"/>
          <w:szCs w:val="20"/>
        </w:rPr>
        <w:t xml:space="preserve">, do </w:t>
      </w:r>
      <w:proofErr w:type="spellStart"/>
      <w:r w:rsidRPr="00DF07B6">
        <w:rPr>
          <w:rFonts w:ascii="Times New Roman" w:hAnsi="Times New Roman"/>
          <w:sz w:val="20"/>
          <w:szCs w:val="20"/>
        </w:rPr>
        <w:t>której</w:t>
      </w:r>
      <w:proofErr w:type="spellEnd"/>
      <w:r w:rsidRPr="00DF07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hAnsi="Times New Roman"/>
          <w:sz w:val="20"/>
          <w:szCs w:val="20"/>
        </w:rPr>
        <w:t>Zamawiający</w:t>
      </w:r>
      <w:proofErr w:type="spellEnd"/>
      <w:r w:rsidRPr="00DF07B6">
        <w:rPr>
          <w:rFonts w:ascii="Times New Roman" w:hAnsi="Times New Roman"/>
          <w:sz w:val="20"/>
          <w:szCs w:val="20"/>
        </w:rPr>
        <w:t xml:space="preserve"> było</w:t>
      </w:r>
      <w:r w:rsidR="007A0AC1" w:rsidRPr="00DF07B6">
        <w:rPr>
          <w:rFonts w:ascii="Times New Roman" w:hAnsi="Times New Roman"/>
          <w:sz w:val="20"/>
          <w:szCs w:val="20"/>
        </w:rPr>
        <w:t>by zobowiązany</w:t>
      </w:r>
      <w:r w:rsidRPr="00DF07B6">
        <w:rPr>
          <w:rFonts w:ascii="Times New Roman" w:hAnsi="Times New Roman"/>
          <w:sz w:val="20"/>
          <w:szCs w:val="20"/>
        </w:rPr>
        <w:t xml:space="preserve"> na podstawie ustawy.</w:t>
      </w:r>
    </w:p>
    <w:p w14:paraId="382A4255" w14:textId="77777777" w:rsidR="00B1319F" w:rsidRPr="00DF07B6" w:rsidRDefault="00B1319F" w:rsidP="00747DEB">
      <w:pPr>
        <w:pStyle w:val="Akapitzlist"/>
        <w:numPr>
          <w:ilvl w:val="0"/>
          <w:numId w:val="22"/>
        </w:numPr>
        <w:spacing w:after="0" w:line="312" w:lineRule="auto"/>
        <w:contextualSpacing w:val="0"/>
        <w:jc w:val="both"/>
        <w:rPr>
          <w:rFonts w:ascii="Times New Roman" w:eastAsia="Calibri" w:hAnsi="Times New Roman" w:cs="Times New Roman"/>
          <w:vanish/>
          <w:sz w:val="20"/>
          <w:szCs w:val="20"/>
          <w:lang w:eastAsia="pl-PL"/>
        </w:rPr>
      </w:pPr>
    </w:p>
    <w:p w14:paraId="4725E112" w14:textId="77777777" w:rsidR="00B1319F" w:rsidRPr="00DF07B6" w:rsidRDefault="00B1319F" w:rsidP="00747DEB">
      <w:pPr>
        <w:pStyle w:val="Akapitzlist"/>
        <w:numPr>
          <w:ilvl w:val="0"/>
          <w:numId w:val="22"/>
        </w:numPr>
        <w:spacing w:after="0" w:line="312" w:lineRule="auto"/>
        <w:contextualSpacing w:val="0"/>
        <w:jc w:val="both"/>
        <w:rPr>
          <w:rFonts w:ascii="Times New Roman" w:eastAsia="Calibri" w:hAnsi="Times New Roman" w:cs="Times New Roman"/>
          <w:vanish/>
          <w:sz w:val="20"/>
          <w:szCs w:val="20"/>
          <w:lang w:eastAsia="pl-PL"/>
        </w:rPr>
      </w:pPr>
    </w:p>
    <w:p w14:paraId="48B93CB1" w14:textId="0364A442" w:rsidR="00B1319F" w:rsidRPr="00DF07B6" w:rsidRDefault="00B1319F" w:rsidP="00747DEB">
      <w:pPr>
        <w:pStyle w:val="Tekstpodstawowy3"/>
        <w:numPr>
          <w:ilvl w:val="0"/>
          <w:numId w:val="22"/>
        </w:numPr>
        <w:spacing w:line="312" w:lineRule="auto"/>
        <w:ind w:left="142"/>
        <w:jc w:val="both"/>
        <w:rPr>
          <w:rFonts w:ascii="Times New Roman" w:eastAsia="Times New Roman" w:hAnsi="Times New Roman"/>
          <w:b/>
          <w:snapToGrid w:val="0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Odwołanie wnosi </w:t>
      </w:r>
      <w:proofErr w:type="spellStart"/>
      <w:r w:rsidRPr="00DF07B6">
        <w:rPr>
          <w:rFonts w:ascii="Times New Roman" w:hAnsi="Times New Roman"/>
          <w:sz w:val="20"/>
          <w:szCs w:val="20"/>
        </w:rPr>
        <w:t>sie</w:t>
      </w:r>
      <w:proofErr w:type="spellEnd"/>
      <w:r w:rsidRPr="00DF07B6">
        <w:rPr>
          <w:rFonts w:ascii="Times New Roman" w:hAnsi="Times New Roman"/>
          <w:sz w:val="20"/>
          <w:szCs w:val="20"/>
        </w:rPr>
        <w:t xml:space="preserve">̨ do Prezesa Krajowej Izby Odwoławczej w formie pisemnej albo </w:t>
      </w:r>
      <w:r w:rsidR="00414437" w:rsidRPr="00DF07B6">
        <w:rPr>
          <w:rFonts w:ascii="Times New Roman" w:hAnsi="Times New Roman"/>
          <w:sz w:val="20"/>
          <w:szCs w:val="20"/>
        </w:rPr>
        <w:br/>
      </w:r>
      <w:r w:rsidRPr="00DF07B6">
        <w:rPr>
          <w:rFonts w:ascii="Times New Roman" w:hAnsi="Times New Roman"/>
          <w:sz w:val="20"/>
          <w:szCs w:val="20"/>
        </w:rPr>
        <w:t>w formie elektronicznej albo w postaci elektronicznej opatrzone podpisem zaufanym.</w:t>
      </w:r>
    </w:p>
    <w:p w14:paraId="21CAC279" w14:textId="0EE2129E" w:rsidR="00B1319F" w:rsidRPr="00DF07B6" w:rsidRDefault="00B1319F" w:rsidP="00747DEB">
      <w:pPr>
        <w:pStyle w:val="Tekstpodstawowy3"/>
        <w:numPr>
          <w:ilvl w:val="0"/>
          <w:numId w:val="22"/>
        </w:numPr>
        <w:spacing w:line="312" w:lineRule="auto"/>
        <w:ind w:left="142"/>
        <w:jc w:val="both"/>
        <w:rPr>
          <w:rFonts w:ascii="Times New Roman" w:eastAsia="Times New Roman" w:hAnsi="Times New Roman"/>
          <w:b/>
          <w:snapToGrid w:val="0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Na orzeczenie Krajowej Izby Odwoławczej oraz postanowienie Prezesa Krajowej Izby Odwoławczej, o </w:t>
      </w:r>
      <w:r w:rsidR="007A0AC1" w:rsidRPr="00DF07B6">
        <w:rPr>
          <w:rFonts w:ascii="Times New Roman" w:hAnsi="Times New Roman"/>
          <w:sz w:val="20"/>
          <w:szCs w:val="20"/>
        </w:rPr>
        <w:t>którym</w:t>
      </w:r>
      <w:r w:rsidRPr="00DF07B6">
        <w:rPr>
          <w:rFonts w:ascii="Times New Roman" w:hAnsi="Times New Roman"/>
          <w:sz w:val="20"/>
          <w:szCs w:val="20"/>
        </w:rPr>
        <w:t xml:space="preserve"> mowa w art.519 ust.1pzp, stronom oraz uczestnikom </w:t>
      </w:r>
      <w:r w:rsidR="007A0AC1" w:rsidRPr="00DF07B6">
        <w:rPr>
          <w:rFonts w:ascii="Times New Roman" w:hAnsi="Times New Roman"/>
          <w:sz w:val="20"/>
          <w:szCs w:val="20"/>
        </w:rPr>
        <w:t>postępowania</w:t>
      </w:r>
      <w:r w:rsidRPr="00DF07B6">
        <w:rPr>
          <w:rFonts w:ascii="Times New Roman" w:hAnsi="Times New Roman"/>
          <w:sz w:val="20"/>
          <w:szCs w:val="20"/>
        </w:rPr>
        <w:t xml:space="preserve"> odwoławczego przysługuje skarga do </w:t>
      </w:r>
      <w:r w:rsidR="007A0AC1" w:rsidRPr="00DF07B6">
        <w:rPr>
          <w:rFonts w:ascii="Times New Roman" w:hAnsi="Times New Roman"/>
          <w:sz w:val="20"/>
          <w:szCs w:val="20"/>
        </w:rPr>
        <w:t>sądu</w:t>
      </w:r>
      <w:r w:rsidRPr="00DF07B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DF07B6">
        <w:rPr>
          <w:rFonts w:ascii="Times New Roman" w:hAnsi="Times New Roman"/>
          <w:sz w:val="20"/>
          <w:szCs w:val="20"/>
        </w:rPr>
        <w:t>Skarge</w:t>
      </w:r>
      <w:proofErr w:type="spellEnd"/>
      <w:r w:rsidRPr="00DF07B6">
        <w:rPr>
          <w:rFonts w:ascii="Times New Roman" w:hAnsi="Times New Roman"/>
          <w:sz w:val="20"/>
          <w:szCs w:val="20"/>
        </w:rPr>
        <w:t xml:space="preserve">̨ wnosi </w:t>
      </w:r>
      <w:proofErr w:type="spellStart"/>
      <w:r w:rsidRPr="00DF07B6">
        <w:rPr>
          <w:rFonts w:ascii="Times New Roman" w:hAnsi="Times New Roman"/>
          <w:sz w:val="20"/>
          <w:szCs w:val="20"/>
        </w:rPr>
        <w:t>sie</w:t>
      </w:r>
      <w:proofErr w:type="spellEnd"/>
      <w:r w:rsidRPr="00DF07B6">
        <w:rPr>
          <w:rFonts w:ascii="Times New Roman" w:hAnsi="Times New Roman"/>
          <w:sz w:val="20"/>
          <w:szCs w:val="20"/>
        </w:rPr>
        <w:t xml:space="preserve">̨ do </w:t>
      </w:r>
      <w:r w:rsidR="007A0AC1" w:rsidRPr="00DF07B6">
        <w:rPr>
          <w:rFonts w:ascii="Times New Roman" w:hAnsi="Times New Roman"/>
          <w:sz w:val="20"/>
          <w:szCs w:val="20"/>
        </w:rPr>
        <w:t>Sądu</w:t>
      </w:r>
      <w:r w:rsidRPr="00DF07B6">
        <w:rPr>
          <w:rFonts w:ascii="Times New Roman" w:hAnsi="Times New Roman"/>
          <w:sz w:val="20"/>
          <w:szCs w:val="20"/>
        </w:rPr>
        <w:t xml:space="preserve"> </w:t>
      </w:r>
      <w:r w:rsidR="007A0AC1" w:rsidRPr="00DF07B6">
        <w:rPr>
          <w:rFonts w:ascii="Times New Roman" w:hAnsi="Times New Roman"/>
          <w:sz w:val="20"/>
          <w:szCs w:val="20"/>
        </w:rPr>
        <w:t>Okręgowego</w:t>
      </w:r>
      <w:r w:rsidRPr="00DF07B6">
        <w:rPr>
          <w:rFonts w:ascii="Times New Roman" w:hAnsi="Times New Roman"/>
          <w:sz w:val="20"/>
          <w:szCs w:val="20"/>
        </w:rPr>
        <w:t xml:space="preserve"> </w:t>
      </w:r>
      <w:r w:rsidR="009E392D" w:rsidRPr="00DF07B6">
        <w:rPr>
          <w:rFonts w:ascii="Times New Roman" w:hAnsi="Times New Roman"/>
          <w:sz w:val="20"/>
          <w:szCs w:val="20"/>
        </w:rPr>
        <w:br/>
      </w:r>
      <w:r w:rsidRPr="00DF07B6">
        <w:rPr>
          <w:rFonts w:ascii="Times New Roman" w:hAnsi="Times New Roman"/>
          <w:sz w:val="20"/>
          <w:szCs w:val="20"/>
        </w:rPr>
        <w:t xml:space="preserve">w Warszawie za </w:t>
      </w:r>
      <w:r w:rsidR="007A0AC1" w:rsidRPr="00DF07B6">
        <w:rPr>
          <w:rFonts w:ascii="Times New Roman" w:hAnsi="Times New Roman"/>
          <w:sz w:val="20"/>
          <w:szCs w:val="20"/>
        </w:rPr>
        <w:t>pośrednictwem</w:t>
      </w:r>
      <w:r w:rsidRPr="00DF07B6">
        <w:rPr>
          <w:rFonts w:ascii="Times New Roman" w:hAnsi="Times New Roman"/>
          <w:sz w:val="20"/>
          <w:szCs w:val="20"/>
        </w:rPr>
        <w:t xml:space="preserve"> Prezesa Krajowej Izby Odwoławczej.</w:t>
      </w:r>
    </w:p>
    <w:p w14:paraId="18D5F5D1" w14:textId="46FE2FF3" w:rsidR="00B1319F" w:rsidRPr="00DF07B6" w:rsidRDefault="00B1319F" w:rsidP="00747DEB">
      <w:pPr>
        <w:pStyle w:val="Tekstpodstawowy3"/>
        <w:numPr>
          <w:ilvl w:val="0"/>
          <w:numId w:val="22"/>
        </w:numPr>
        <w:spacing w:line="312" w:lineRule="auto"/>
        <w:ind w:left="142"/>
        <w:jc w:val="both"/>
        <w:rPr>
          <w:rFonts w:ascii="Times New Roman" w:eastAsia="Times New Roman" w:hAnsi="Times New Roman"/>
          <w:b/>
          <w:snapToGrid w:val="0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Szczegółowe informacje dotyczące środków ochrony prawnej określone są w Dziale IX „Środki ochrony prawnej”</w:t>
      </w:r>
      <w:r w:rsidR="00414437" w:rsidRPr="00DF07B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F07B6">
        <w:rPr>
          <w:rFonts w:ascii="Times New Roman" w:hAnsi="Times New Roman"/>
          <w:sz w:val="20"/>
          <w:szCs w:val="20"/>
        </w:rPr>
        <w:t>pzp</w:t>
      </w:r>
      <w:proofErr w:type="spellEnd"/>
      <w:r w:rsidRPr="00DF07B6">
        <w:rPr>
          <w:rFonts w:ascii="Times New Roman" w:hAnsi="Times New Roman"/>
          <w:sz w:val="20"/>
          <w:szCs w:val="20"/>
        </w:rPr>
        <w:t>.</w:t>
      </w:r>
    </w:p>
    <w:p w14:paraId="0FABAC36" w14:textId="77777777" w:rsidR="00517E95" w:rsidRPr="00DF07B6" w:rsidRDefault="00517E95" w:rsidP="00747DEB">
      <w:pPr>
        <w:pStyle w:val="Tekstpodstawowy3"/>
        <w:numPr>
          <w:ilvl w:val="0"/>
          <w:numId w:val="6"/>
        </w:numPr>
        <w:tabs>
          <w:tab w:val="left" w:pos="851"/>
        </w:tabs>
        <w:spacing w:line="312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DF07B6">
        <w:rPr>
          <w:rFonts w:ascii="Times New Roman" w:hAnsi="Times New Roman"/>
          <w:b/>
          <w:sz w:val="20"/>
          <w:szCs w:val="20"/>
        </w:rPr>
        <w:t>W</w:t>
      </w:r>
      <w:r w:rsidR="005532E1" w:rsidRPr="00DF07B6">
        <w:rPr>
          <w:rFonts w:ascii="Times New Roman" w:hAnsi="Times New Roman"/>
          <w:b/>
          <w:sz w:val="20"/>
          <w:szCs w:val="20"/>
        </w:rPr>
        <w:t>arunk</w:t>
      </w:r>
      <w:r w:rsidRPr="00DF07B6">
        <w:rPr>
          <w:rFonts w:ascii="Times New Roman" w:hAnsi="Times New Roman"/>
          <w:b/>
          <w:sz w:val="20"/>
          <w:szCs w:val="20"/>
        </w:rPr>
        <w:t>i</w:t>
      </w:r>
      <w:r w:rsidR="005532E1" w:rsidRPr="00DF07B6">
        <w:rPr>
          <w:rFonts w:ascii="Times New Roman" w:hAnsi="Times New Roman"/>
          <w:b/>
          <w:sz w:val="20"/>
          <w:szCs w:val="20"/>
        </w:rPr>
        <w:t xml:space="preserve"> udziału w postępowaniu </w:t>
      </w:r>
    </w:p>
    <w:p w14:paraId="1A82F9FF" w14:textId="3F5AFBCE" w:rsidR="000A248C" w:rsidRPr="00DF07B6" w:rsidRDefault="007667F6" w:rsidP="00747DEB">
      <w:pPr>
        <w:pStyle w:val="Tekstpodstawowy3"/>
        <w:numPr>
          <w:ilvl w:val="0"/>
          <w:numId w:val="23"/>
        </w:numPr>
        <w:spacing w:line="312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lastRenderedPageBreak/>
        <w:t>Udział w postępowaniu publicznym mogą wziąć Wykonawcy, którzy</w:t>
      </w:r>
      <w:r w:rsidR="000A248C" w:rsidRPr="00DF07B6">
        <w:rPr>
          <w:rFonts w:ascii="Times New Roman" w:hAnsi="Times New Roman"/>
          <w:sz w:val="20"/>
          <w:szCs w:val="20"/>
        </w:rPr>
        <w:t>:</w:t>
      </w:r>
      <w:r w:rsidRPr="00DF07B6">
        <w:rPr>
          <w:rFonts w:ascii="Times New Roman" w:hAnsi="Times New Roman"/>
          <w:sz w:val="20"/>
          <w:szCs w:val="20"/>
        </w:rPr>
        <w:t xml:space="preserve"> </w:t>
      </w:r>
    </w:p>
    <w:p w14:paraId="23E8AC42" w14:textId="20824B0E" w:rsidR="000A248C" w:rsidRPr="00DF07B6" w:rsidRDefault="007667F6" w:rsidP="00747DEB">
      <w:pPr>
        <w:pStyle w:val="Podtytu"/>
        <w:numPr>
          <w:ilvl w:val="1"/>
          <w:numId w:val="4"/>
        </w:numPr>
        <w:spacing w:line="312" w:lineRule="auto"/>
        <w:ind w:left="567" w:hanging="425"/>
        <w:rPr>
          <w:sz w:val="20"/>
        </w:rPr>
      </w:pPr>
      <w:r w:rsidRPr="00DF07B6">
        <w:rPr>
          <w:sz w:val="20"/>
        </w:rPr>
        <w:t xml:space="preserve">nie podlegają wykluczeniu na podstawie art. </w:t>
      </w:r>
      <w:r w:rsidR="00517E95" w:rsidRPr="00DF07B6">
        <w:rPr>
          <w:sz w:val="20"/>
        </w:rPr>
        <w:t>108</w:t>
      </w:r>
      <w:r w:rsidRPr="00DF07B6">
        <w:rPr>
          <w:sz w:val="20"/>
        </w:rPr>
        <w:t xml:space="preserve"> ust</w:t>
      </w:r>
      <w:r w:rsidR="00517E95" w:rsidRPr="00DF07B6">
        <w:rPr>
          <w:sz w:val="20"/>
        </w:rPr>
        <w:t>.</w:t>
      </w:r>
      <w:r w:rsidRPr="00DF07B6">
        <w:rPr>
          <w:sz w:val="20"/>
        </w:rPr>
        <w:t xml:space="preserve"> 1 </w:t>
      </w:r>
      <w:r w:rsidR="0098172C" w:rsidRPr="00DF07B6">
        <w:rPr>
          <w:sz w:val="20"/>
        </w:rPr>
        <w:t xml:space="preserve">oraz art. 109 ust. 1 pkt 1) </w:t>
      </w:r>
      <w:r w:rsidR="00414437" w:rsidRPr="00DF07B6">
        <w:rPr>
          <w:sz w:val="20"/>
        </w:rPr>
        <w:br/>
      </w:r>
      <w:r w:rsidR="0098172C" w:rsidRPr="00DF07B6">
        <w:rPr>
          <w:sz w:val="20"/>
        </w:rPr>
        <w:t xml:space="preserve">i 4) ustawy </w:t>
      </w:r>
      <w:proofErr w:type="spellStart"/>
      <w:r w:rsidR="0098172C" w:rsidRPr="00DF07B6">
        <w:rPr>
          <w:sz w:val="20"/>
        </w:rPr>
        <w:t>Pzp</w:t>
      </w:r>
      <w:proofErr w:type="spellEnd"/>
    </w:p>
    <w:p w14:paraId="7CF80631" w14:textId="3AEE1884" w:rsidR="006B6972" w:rsidRPr="00DF07B6" w:rsidRDefault="000A248C" w:rsidP="00747DEB">
      <w:pPr>
        <w:pStyle w:val="Tekstpodstawowy"/>
        <w:numPr>
          <w:ilvl w:val="1"/>
          <w:numId w:val="4"/>
        </w:numPr>
        <w:tabs>
          <w:tab w:val="left" w:pos="142"/>
        </w:tabs>
        <w:spacing w:line="312" w:lineRule="auto"/>
        <w:ind w:left="142" w:firstLine="0"/>
        <w:jc w:val="left"/>
        <w:rPr>
          <w:rFonts w:ascii="Times New Roman" w:hAnsi="Times New Roman"/>
          <w:sz w:val="20"/>
          <w:szCs w:val="20"/>
          <w:lang w:eastAsia="ar-SA"/>
        </w:rPr>
      </w:pPr>
      <w:r w:rsidRPr="00DF07B6">
        <w:rPr>
          <w:rFonts w:ascii="Times New Roman" w:hAnsi="Times New Roman"/>
          <w:sz w:val="20"/>
          <w:szCs w:val="20"/>
          <w:lang w:eastAsia="ar-SA"/>
        </w:rPr>
        <w:t>spełniają warunki udziału w postępowaniu dotyczące:</w:t>
      </w:r>
    </w:p>
    <w:p w14:paraId="280286E8" w14:textId="77777777" w:rsidR="00127764" w:rsidRPr="00DF07B6" w:rsidRDefault="00127764" w:rsidP="00747DEB">
      <w:pPr>
        <w:pStyle w:val="Akapitzlist"/>
        <w:numPr>
          <w:ilvl w:val="0"/>
          <w:numId w:val="31"/>
        </w:numPr>
        <w:spacing w:after="0" w:line="312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b/>
          <w:sz w:val="20"/>
          <w:szCs w:val="20"/>
        </w:rPr>
        <w:t>kompetencji lub uprawnień do prowadzenia określonej działalności</w:t>
      </w:r>
      <w:r w:rsidRPr="00DF07B6">
        <w:rPr>
          <w:rFonts w:ascii="Times New Roman" w:hAnsi="Times New Roman" w:cs="Times New Roman"/>
          <w:sz w:val="20"/>
          <w:szCs w:val="20"/>
        </w:rPr>
        <w:t xml:space="preserve">, o ile wynika to z odrębnych przepisów. </w:t>
      </w:r>
    </w:p>
    <w:p w14:paraId="20008ADF" w14:textId="46A22AE3" w:rsidR="00113FB4" w:rsidRPr="00DF07B6" w:rsidRDefault="00113FB4" w:rsidP="00113FB4">
      <w:pPr>
        <w:spacing w:line="312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1. wykonawca winien posiadać uprawnienia do wykonywania działalności gospodarczej w zakresie obrotu energią elektryczną, na podstawie koncesji wydanej przez Prezesa Urzędu Regulacji Energetyki, zgodnie z art. 32 ustawy z dnia 10 kwietnia 1997 r. – Prawo energetyczne,</w:t>
      </w:r>
    </w:p>
    <w:p w14:paraId="4BE68803" w14:textId="1F73B0DD" w:rsidR="00127764" w:rsidRPr="00DF07B6" w:rsidRDefault="00113FB4" w:rsidP="00113FB4">
      <w:pPr>
        <w:spacing w:line="312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2. w przypadku wspólnego ubiegania się wykonawców  o zamówienie warunek z </w:t>
      </w:r>
      <w:proofErr w:type="spellStart"/>
      <w:r w:rsidRPr="00DF07B6">
        <w:rPr>
          <w:rFonts w:ascii="Times New Roman" w:hAnsi="Times New Roman"/>
          <w:sz w:val="20"/>
          <w:szCs w:val="20"/>
        </w:rPr>
        <w:t>ppkt</w:t>
      </w:r>
      <w:proofErr w:type="spellEnd"/>
      <w:r w:rsidRPr="00DF07B6">
        <w:rPr>
          <w:rFonts w:ascii="Times New Roman" w:hAnsi="Times New Roman"/>
          <w:sz w:val="20"/>
          <w:szCs w:val="20"/>
        </w:rPr>
        <w:t xml:space="preserve"> a) zostanie spełniony, jeżeli co najmniej jeden z wykonawców wspólnie ubiegających się o udzielenie zamówienia posiada uprawnienia do prowadzenia określonej działalności gospodarczej  i zrealizuje dostawy, do których realizacji te uprawnienia są wymagane,</w:t>
      </w:r>
    </w:p>
    <w:p w14:paraId="65FCC809" w14:textId="77777777" w:rsidR="00127764" w:rsidRPr="00DF07B6" w:rsidRDefault="00127764" w:rsidP="00747DEB">
      <w:pPr>
        <w:pStyle w:val="Akapitzlist"/>
        <w:numPr>
          <w:ilvl w:val="0"/>
          <w:numId w:val="31"/>
        </w:numPr>
        <w:spacing w:after="0" w:line="312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b/>
          <w:sz w:val="20"/>
          <w:szCs w:val="20"/>
        </w:rPr>
        <w:t>sytuacji ekonomicznej lub finansowej</w:t>
      </w:r>
      <w:r w:rsidRPr="00DF07B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D92DF28" w14:textId="77777777" w:rsidR="00127764" w:rsidRPr="00DF07B6" w:rsidRDefault="00127764" w:rsidP="00747DEB">
      <w:pPr>
        <w:spacing w:line="312" w:lineRule="auto"/>
        <w:ind w:left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DF07B6">
        <w:rPr>
          <w:rFonts w:ascii="Times New Roman" w:hAnsi="Times New Roman"/>
          <w:sz w:val="20"/>
          <w:szCs w:val="20"/>
          <w:lang w:eastAsia="ar-SA"/>
        </w:rPr>
        <w:t xml:space="preserve">Zamawiający nie wymaga spełnienia tego warunku </w:t>
      </w:r>
    </w:p>
    <w:p w14:paraId="7687CBDB" w14:textId="77777777" w:rsidR="00127764" w:rsidRPr="00DF07B6" w:rsidRDefault="00127764" w:rsidP="00747DEB">
      <w:pPr>
        <w:spacing w:line="312" w:lineRule="auto"/>
        <w:ind w:left="709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52A497F4" w14:textId="77777777" w:rsidR="00127764" w:rsidRPr="00DF07B6" w:rsidRDefault="00127764" w:rsidP="00747DEB">
      <w:pPr>
        <w:pStyle w:val="Akapitzlist"/>
        <w:numPr>
          <w:ilvl w:val="0"/>
          <w:numId w:val="31"/>
        </w:numPr>
        <w:spacing w:after="0" w:line="312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b/>
          <w:sz w:val="20"/>
          <w:szCs w:val="20"/>
        </w:rPr>
        <w:t>zdolności technicznej lub zawodowej</w:t>
      </w:r>
      <w:r w:rsidRPr="00DF07B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06CE5F6" w14:textId="77777777" w:rsidR="00113FB4" w:rsidRPr="00DF07B6" w:rsidRDefault="00113FB4" w:rsidP="00113FB4">
      <w:pPr>
        <w:pStyle w:val="Akapitzlist"/>
        <w:numPr>
          <w:ilvl w:val="0"/>
          <w:numId w:val="31"/>
        </w:numPr>
        <w:spacing w:line="312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F07B6">
        <w:rPr>
          <w:rFonts w:ascii="Times New Roman" w:hAnsi="Times New Roman" w:cs="Times New Roman"/>
          <w:sz w:val="20"/>
          <w:szCs w:val="20"/>
          <w:lang w:eastAsia="ar-SA"/>
        </w:rPr>
        <w:t xml:space="preserve">Zamawiający nie wymaga spełnienia tego warunku </w:t>
      </w:r>
    </w:p>
    <w:p w14:paraId="74B5BB75" w14:textId="77777777" w:rsidR="00654008" w:rsidRPr="00DF07B6" w:rsidRDefault="00654008" w:rsidP="002A4372">
      <w:pPr>
        <w:tabs>
          <w:tab w:val="left" w:pos="426"/>
        </w:tabs>
        <w:autoSpaceDE w:val="0"/>
        <w:autoSpaceDN w:val="0"/>
        <w:adjustRightInd w:val="0"/>
        <w:spacing w:line="312" w:lineRule="auto"/>
        <w:jc w:val="both"/>
        <w:rPr>
          <w:rFonts w:ascii="Times New Roman" w:eastAsia="Calibri,Bold" w:hAnsi="Times New Roman"/>
          <w:bCs/>
          <w:sz w:val="20"/>
          <w:szCs w:val="20"/>
        </w:rPr>
      </w:pPr>
    </w:p>
    <w:p w14:paraId="7AE56BCA" w14:textId="012964DF" w:rsidR="00654008" w:rsidRPr="00DF07B6" w:rsidRDefault="00151483" w:rsidP="00747DEB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12" w:lineRule="auto"/>
        <w:ind w:left="0"/>
        <w:jc w:val="both"/>
        <w:rPr>
          <w:rFonts w:ascii="Times New Roman" w:eastAsia="Calibri,Bold" w:hAnsi="Times New Roman" w:cs="Times New Roman"/>
          <w:b/>
          <w:bCs/>
          <w:sz w:val="20"/>
          <w:szCs w:val="20"/>
        </w:rPr>
      </w:pPr>
      <w:r w:rsidRPr="00DF07B6">
        <w:rPr>
          <w:rFonts w:ascii="Times New Roman" w:eastAsia="Calibri,Bold" w:hAnsi="Times New Roman" w:cs="Times New Roman"/>
          <w:b/>
          <w:bCs/>
          <w:sz w:val="20"/>
          <w:szCs w:val="20"/>
        </w:rPr>
        <w:t>Powierzenie wykonania części zamówienia podwykonawcom</w:t>
      </w:r>
    </w:p>
    <w:p w14:paraId="6009B05D" w14:textId="3EFEA4C9" w:rsidR="00B50218" w:rsidRPr="00DF07B6" w:rsidRDefault="00077022" w:rsidP="00077022">
      <w:pPr>
        <w:pStyle w:val="Akapitzlist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="00151483" w:rsidRPr="00DF07B6">
        <w:rPr>
          <w:rFonts w:ascii="Times New Roman" w:eastAsia="Times New Roman" w:hAnsi="Times New Roman" w:cs="Times New Roman"/>
          <w:sz w:val="20"/>
          <w:szCs w:val="20"/>
        </w:rPr>
        <w:t>Wykonawca może powierzyć wykonanie części zamówienia podwykonawcy.</w:t>
      </w:r>
    </w:p>
    <w:p w14:paraId="2D82535A" w14:textId="1BB99C06" w:rsidR="00B50218" w:rsidRPr="00DF07B6" w:rsidRDefault="00151483" w:rsidP="00077022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Zamawiający </w:t>
      </w:r>
      <w:r w:rsidR="00CA4714" w:rsidRPr="00DF07B6">
        <w:rPr>
          <w:rFonts w:ascii="Times New Roman" w:eastAsia="Times New Roman" w:hAnsi="Times New Roman" w:cs="Times New Roman"/>
          <w:sz w:val="20"/>
          <w:szCs w:val="20"/>
        </w:rPr>
        <w:t>żąda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 wskazania przez wykonawcę, w ofercie, części zamówienia, których wykonanie zamierza powierzyć podwykonawcom, oraz podania nazw ewentualnych podwykonawców, jeżeli są już znani.</w:t>
      </w:r>
    </w:p>
    <w:p w14:paraId="31040D67" w14:textId="6FC7B2A8" w:rsidR="00B50218" w:rsidRPr="00DF07B6" w:rsidRDefault="00B50218" w:rsidP="00077022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</w:t>
      </w:r>
      <w:r w:rsidR="00DA522D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będzie </w:t>
      </w:r>
      <w:r w:rsidR="00151483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badać, czy zachodzą wobec podwykonawcy niebędącego podmiotem udostępniającym zasoby</w:t>
      </w:r>
      <w:r w:rsidR="00151483" w:rsidRPr="00DF07B6">
        <w:rPr>
          <w:rFonts w:ascii="Times New Roman" w:eastAsia="Times New Roman" w:hAnsi="Times New Roman" w:cs="Times New Roman"/>
          <w:sz w:val="20"/>
          <w:szCs w:val="20"/>
        </w:rPr>
        <w:t xml:space="preserve"> podstawy wyklu</w:t>
      </w:r>
      <w:r w:rsidR="00151483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czenia, o</w:t>
      </w:r>
      <w:r w:rsidR="00151483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51483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których mowa w</w:t>
      </w:r>
      <w:r w:rsidR="00E263C0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51483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art.108</w:t>
      </w:r>
      <w:r w:rsidR="00E263C0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14437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ust. 1 </w:t>
      </w:r>
      <w:r w:rsidR="00DA522D" w:rsidRPr="00DF07B6">
        <w:rPr>
          <w:rStyle w:val="Odwoaniedokomentarza"/>
          <w:rFonts w:ascii="Times New Roman" w:eastAsia="Calibri" w:hAnsi="Times New Roman" w:cs="Times New Roman"/>
          <w:sz w:val="20"/>
          <w:szCs w:val="20"/>
          <w:lang w:eastAsia="pl-PL"/>
        </w:rPr>
        <w:t>i art. 109 ust</w:t>
      </w:r>
      <w:r w:rsidR="00414437" w:rsidRPr="00DF07B6">
        <w:rPr>
          <w:rStyle w:val="Odwoaniedokomentarza"/>
          <w:rFonts w:ascii="Times New Roman" w:eastAsia="Calibri" w:hAnsi="Times New Roman" w:cs="Times New Roman"/>
          <w:sz w:val="20"/>
          <w:szCs w:val="20"/>
          <w:lang w:eastAsia="pl-PL"/>
        </w:rPr>
        <w:t>.</w:t>
      </w:r>
      <w:r w:rsidR="00DA522D" w:rsidRPr="00DF07B6">
        <w:rPr>
          <w:rStyle w:val="Odwoaniedokomentarza"/>
          <w:rFonts w:ascii="Times New Roman" w:eastAsia="Calibri" w:hAnsi="Times New Roman" w:cs="Times New Roman"/>
          <w:sz w:val="20"/>
          <w:szCs w:val="20"/>
          <w:lang w:eastAsia="pl-PL"/>
        </w:rPr>
        <w:t xml:space="preserve"> 1 pkt 1</w:t>
      </w:r>
      <w:r w:rsidR="00414437" w:rsidRPr="00DF07B6">
        <w:rPr>
          <w:rStyle w:val="Odwoaniedokomentarza"/>
          <w:rFonts w:ascii="Times New Roman" w:eastAsia="Calibri" w:hAnsi="Times New Roman" w:cs="Times New Roman"/>
          <w:sz w:val="20"/>
          <w:szCs w:val="20"/>
          <w:lang w:eastAsia="pl-PL"/>
        </w:rPr>
        <w:t>)</w:t>
      </w:r>
      <w:r w:rsidR="00DA522D" w:rsidRPr="00DF07B6">
        <w:rPr>
          <w:rStyle w:val="Odwoaniedokomentarza"/>
          <w:rFonts w:ascii="Times New Roman" w:eastAsia="Calibri" w:hAnsi="Times New Roman" w:cs="Times New Roman"/>
          <w:sz w:val="20"/>
          <w:szCs w:val="20"/>
          <w:lang w:eastAsia="pl-PL"/>
        </w:rPr>
        <w:t xml:space="preserve"> i 4</w:t>
      </w:r>
      <w:r w:rsidR="00414437" w:rsidRPr="00DF07B6">
        <w:rPr>
          <w:rStyle w:val="Odwoaniedokomentarza"/>
          <w:rFonts w:ascii="Times New Roman" w:eastAsia="Calibri" w:hAnsi="Times New Roman" w:cs="Times New Roman"/>
          <w:sz w:val="20"/>
          <w:szCs w:val="20"/>
          <w:lang w:eastAsia="pl-PL"/>
        </w:rPr>
        <w:t>)</w:t>
      </w:r>
      <w:r w:rsidR="00DA522D" w:rsidRPr="00DF07B6">
        <w:rPr>
          <w:rStyle w:val="Odwoaniedokomentarza"/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E263C0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</w:t>
      </w:r>
      <w:proofErr w:type="spellStart"/>
      <w:r w:rsidR="00E263C0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="00E263C0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5F6654BB" w14:textId="7870FF4F" w:rsidR="00B50218" w:rsidRPr="00DF07B6" w:rsidRDefault="00151483" w:rsidP="00077022">
      <w:pPr>
        <w:pStyle w:val="Akapitzlist"/>
        <w:numPr>
          <w:ilvl w:val="0"/>
          <w:numId w:val="4"/>
        </w:num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>Jeżeli zmiana albo rezygnacja z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podwykonawcy dotyczy p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>odmiotu, na którego zasoby wyko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nawca powoływał się, na zasadach określonych w</w:t>
      </w:r>
      <w:r w:rsidR="00E263C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art.118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ust.1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 xml:space="preserve"> ustawy </w:t>
      </w:r>
      <w:proofErr w:type="spellStart"/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>pzp</w:t>
      </w:r>
      <w:proofErr w:type="spellEnd"/>
      <w:r w:rsidRPr="00DF07B6">
        <w:rPr>
          <w:rFonts w:ascii="Times New Roman" w:eastAsia="Times New Roman" w:hAnsi="Times New Roman" w:cs="Times New Roman"/>
          <w:sz w:val="20"/>
          <w:szCs w:val="20"/>
        </w:rPr>
        <w:t>, w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 xml:space="preserve"> celu wykazania spełniania warun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ków udziału w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postępowaniu, wykonawca jest obowiązany wykazać zamawiającemu, że proponowany inny podwykonawca lub wykonawca samodzielnie spełnia je w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st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>opniu nie mniejszym niż podwyko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nawca, na którego zasoby wykonawca powoływał się w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trakcie postępowania o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udzielenie zamówienia. </w:t>
      </w:r>
    </w:p>
    <w:p w14:paraId="38D26648" w14:textId="04EFEE2D" w:rsidR="00B50218" w:rsidRPr="00DF07B6" w:rsidRDefault="00151483" w:rsidP="00747DEB">
      <w:pPr>
        <w:pStyle w:val="Akapitzlist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 art.122</w:t>
      </w:r>
      <w:r w:rsidR="00B50218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</w:t>
      </w:r>
      <w:proofErr w:type="spellStart"/>
      <w:r w:rsidR="00B50218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="00B50218"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stosuje się odpowiednio.</w:t>
      </w:r>
    </w:p>
    <w:p w14:paraId="15F61C2D" w14:textId="77777777" w:rsidR="00414437" w:rsidRPr="00DF07B6" w:rsidRDefault="00414437" w:rsidP="00747DEB">
      <w:pPr>
        <w:pStyle w:val="Akapitzlist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90F311" w14:textId="61B5FFE0" w:rsidR="00B50218" w:rsidRPr="00DF07B6" w:rsidRDefault="00AF3667" w:rsidP="00747DEB">
      <w:pPr>
        <w:pStyle w:val="Akapitzlist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b/>
          <w:sz w:val="20"/>
          <w:szCs w:val="20"/>
        </w:rPr>
        <w:t>Oferta wspólna</w:t>
      </w:r>
    </w:p>
    <w:p w14:paraId="5BECDDDE" w14:textId="77777777" w:rsidR="00AF3667" w:rsidRPr="00DF07B6" w:rsidRDefault="00AF3667" w:rsidP="00747DEB">
      <w:pPr>
        <w:pStyle w:val="Akapitzlist"/>
        <w:numPr>
          <w:ilvl w:val="3"/>
          <w:numId w:val="2"/>
        </w:numPr>
        <w:tabs>
          <w:tab w:val="clear" w:pos="2880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>Wykonawcy mogą wspólnie ubiegać się o udzielenie zamówienia.</w:t>
      </w:r>
    </w:p>
    <w:p w14:paraId="0C6D9DAB" w14:textId="1DA3B953" w:rsidR="00AF3667" w:rsidRPr="00DF07B6" w:rsidRDefault="00AF3667" w:rsidP="00747DEB">
      <w:pPr>
        <w:pStyle w:val="Akapitzlist"/>
        <w:numPr>
          <w:ilvl w:val="3"/>
          <w:numId w:val="2"/>
        </w:numPr>
        <w:tabs>
          <w:tab w:val="clear" w:pos="2880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</w:rPr>
        <w:t>W przypadku, o którym mowa w pkt</w:t>
      </w:r>
      <w:r w:rsidR="00E263C0" w:rsidRPr="00DF07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 w:cs="Times New Roman"/>
          <w:sz w:val="20"/>
          <w:szCs w:val="20"/>
        </w:rPr>
        <w:t xml:space="preserve">1, wykonawcy ustanawiają pełnomocnika </w:t>
      </w:r>
      <w:r w:rsidR="00414437" w:rsidRPr="00DF07B6">
        <w:rPr>
          <w:rFonts w:ascii="Times New Roman" w:eastAsia="Times New Roman" w:hAnsi="Times New Roman" w:cs="Times New Roman"/>
          <w:sz w:val="20"/>
          <w:szCs w:val="20"/>
        </w:rPr>
        <w:br/>
      </w:r>
      <w:r w:rsidRPr="00DF07B6">
        <w:rPr>
          <w:rFonts w:ascii="Times New Roman" w:eastAsia="Times New Roman" w:hAnsi="Times New Roman" w:cs="Times New Roman"/>
          <w:sz w:val="20"/>
          <w:szCs w:val="20"/>
        </w:rPr>
        <w:t>do reprezentowania ich w postępowaniu o udzielenie zamówienia albo do reprezentowania w postępowaniu i zawarcia umowy w sprawie zamówienia publicznego.</w:t>
      </w:r>
      <w:r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E2F1F11" w14:textId="77777777" w:rsidR="00AF3667" w:rsidRPr="00DF07B6" w:rsidRDefault="00AF3667" w:rsidP="00747DEB">
      <w:pPr>
        <w:pStyle w:val="Akapitzlist"/>
        <w:numPr>
          <w:ilvl w:val="3"/>
          <w:numId w:val="2"/>
        </w:numPr>
        <w:tabs>
          <w:tab w:val="clear" w:pos="2880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Przepisy dotyczące wykonawcy stosuje się odpowiednio do wykonawców wspólnie ubiegających się o udzielenie zamówienia.</w:t>
      </w:r>
    </w:p>
    <w:p w14:paraId="44ADFC54" w14:textId="00C7A546" w:rsidR="00AF3667" w:rsidRPr="00DF07B6" w:rsidRDefault="00AF3667" w:rsidP="00747DEB">
      <w:pPr>
        <w:pStyle w:val="Akapitzlist"/>
        <w:numPr>
          <w:ilvl w:val="3"/>
          <w:numId w:val="2"/>
        </w:numPr>
        <w:tabs>
          <w:tab w:val="clear" w:pos="2880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została wybrana oferta wykonawców wspólnie ubiegających się o udzielenie zamówienia, zamawiający może żądać przed zawarciem umowy w sprawie zamówienia publicznego kopii umowy regulującej współpracę tych wykonawców.</w:t>
      </w:r>
    </w:p>
    <w:p w14:paraId="0160989A" w14:textId="77777777" w:rsidR="00AF3667" w:rsidRPr="00DF07B6" w:rsidRDefault="00AF3667" w:rsidP="00747DEB">
      <w:pPr>
        <w:pStyle w:val="Akapitzlist"/>
        <w:numPr>
          <w:ilvl w:val="3"/>
          <w:numId w:val="2"/>
        </w:numPr>
        <w:tabs>
          <w:tab w:val="clear" w:pos="2880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W odniesieniu do warunków dotyczących wykształcenia, kwalifikacji zawodowych lub doświadczenia wykonawcy wspólnie ubiegający się o udzielenie zamówienia mogą polegać na zdolnościach tych z </w:t>
      </w:r>
      <w:r w:rsidRPr="00DF07B6">
        <w:rPr>
          <w:rFonts w:ascii="Times New Roman" w:hAnsi="Times New Roman" w:cs="Times New Roman"/>
          <w:sz w:val="20"/>
          <w:szCs w:val="20"/>
        </w:rPr>
        <w:lastRenderedPageBreak/>
        <w:t>wykonawców, którzy wykonają roboty budowlane lub usługi, do realizacji których te zdolności są wymagane.</w:t>
      </w:r>
    </w:p>
    <w:p w14:paraId="46B9B7BF" w14:textId="2D0969DD" w:rsidR="00833185" w:rsidRPr="00DF07B6" w:rsidRDefault="00AF3667" w:rsidP="00747DEB">
      <w:pPr>
        <w:pStyle w:val="Akapitzlist"/>
        <w:numPr>
          <w:ilvl w:val="3"/>
          <w:numId w:val="2"/>
        </w:numPr>
        <w:tabs>
          <w:tab w:val="clear" w:pos="2880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>W przypadku, o którym mowa pkt 5, wykonawcy wspólnie ubiegający się o udzielenie zamówienia dołączają odpowiednio do oferty oświadczenie, z którego wynika, które roboty budowlane, dostawy lub usługi wykonają poszczególni wykonawcy.</w:t>
      </w:r>
    </w:p>
    <w:p w14:paraId="3025960E" w14:textId="13DCCD62" w:rsidR="00833185" w:rsidRPr="00DF07B6" w:rsidRDefault="00833185" w:rsidP="00747DEB">
      <w:pPr>
        <w:pStyle w:val="Akapitzlist"/>
        <w:numPr>
          <w:ilvl w:val="3"/>
          <w:numId w:val="2"/>
        </w:numPr>
        <w:tabs>
          <w:tab w:val="clear" w:pos="2880"/>
        </w:tabs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07B6">
        <w:rPr>
          <w:rFonts w:ascii="Times New Roman" w:hAnsi="Times New Roman" w:cs="Times New Roman"/>
          <w:b/>
          <w:sz w:val="20"/>
          <w:szCs w:val="20"/>
        </w:rPr>
        <w:t xml:space="preserve">W przypadku wspólnego ubiegania się o zamówienie przez wykonawców, oświadczenie, o którym mowa art. 125 ust.1 ustawy </w:t>
      </w:r>
      <w:proofErr w:type="spellStart"/>
      <w:r w:rsidRPr="00DF07B6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DF07B6">
        <w:rPr>
          <w:rFonts w:ascii="Times New Roman" w:hAnsi="Times New Roman" w:cs="Times New Roman"/>
          <w:b/>
          <w:sz w:val="20"/>
          <w:szCs w:val="20"/>
        </w:rPr>
        <w:t xml:space="preserve"> tj. </w:t>
      </w:r>
      <w:r w:rsidRPr="00DF07B6">
        <w:rPr>
          <w:rFonts w:ascii="Times New Roman" w:hAnsi="Times New Roman" w:cs="Times New Roman"/>
          <w:b/>
          <w:i/>
          <w:sz w:val="20"/>
          <w:szCs w:val="20"/>
        </w:rPr>
        <w:t>oświadczeni</w:t>
      </w:r>
      <w:r w:rsidR="00E263C0" w:rsidRPr="00DF07B6">
        <w:rPr>
          <w:rFonts w:ascii="Times New Roman" w:hAnsi="Times New Roman" w:cs="Times New Roman"/>
          <w:b/>
          <w:i/>
          <w:sz w:val="20"/>
          <w:szCs w:val="20"/>
        </w:rPr>
        <w:t>a</w:t>
      </w:r>
      <w:r w:rsidRPr="00DF07B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14437" w:rsidRPr="00DF07B6">
        <w:rPr>
          <w:rFonts w:ascii="Times New Roman" w:hAnsi="Times New Roman" w:cs="Times New Roman"/>
          <w:b/>
          <w:i/>
          <w:sz w:val="20"/>
          <w:szCs w:val="20"/>
        </w:rPr>
        <w:br/>
      </w:r>
      <w:r w:rsidRPr="00DF07B6">
        <w:rPr>
          <w:rFonts w:ascii="Times New Roman" w:hAnsi="Times New Roman" w:cs="Times New Roman"/>
          <w:b/>
          <w:i/>
          <w:sz w:val="20"/>
          <w:szCs w:val="20"/>
        </w:rPr>
        <w:t>o niepodleganiu wykluczeniu, spełnianiu warunków udziału w postępowaniu</w:t>
      </w:r>
      <w:r w:rsidRPr="00DF07B6">
        <w:rPr>
          <w:rFonts w:ascii="Times New Roman" w:hAnsi="Times New Roman" w:cs="Times New Roman"/>
          <w:b/>
          <w:sz w:val="20"/>
          <w:szCs w:val="20"/>
        </w:rPr>
        <w:t xml:space="preserve">, składa każdy z wykonawców. Oświadczenia te potwierdzają brak podstaw wykluczenia oraz spełnianie warunków udziału w postępowaniu lub kryteriów selekcji w zakresie, </w:t>
      </w:r>
      <w:r w:rsidR="00414437" w:rsidRPr="00DF07B6">
        <w:rPr>
          <w:rFonts w:ascii="Times New Roman" w:hAnsi="Times New Roman" w:cs="Times New Roman"/>
          <w:b/>
          <w:sz w:val="20"/>
          <w:szCs w:val="20"/>
        </w:rPr>
        <w:br/>
      </w:r>
      <w:r w:rsidRPr="00DF07B6">
        <w:rPr>
          <w:rFonts w:ascii="Times New Roman" w:hAnsi="Times New Roman" w:cs="Times New Roman"/>
          <w:b/>
          <w:sz w:val="20"/>
          <w:szCs w:val="20"/>
        </w:rPr>
        <w:t xml:space="preserve">w jakim każdy z wykonawców wykazuje spełnianie warunków udziału </w:t>
      </w:r>
      <w:r w:rsidR="00414437" w:rsidRPr="00DF07B6">
        <w:rPr>
          <w:rFonts w:ascii="Times New Roman" w:hAnsi="Times New Roman" w:cs="Times New Roman"/>
          <w:b/>
          <w:sz w:val="20"/>
          <w:szCs w:val="20"/>
        </w:rPr>
        <w:br/>
      </w:r>
      <w:r w:rsidRPr="00DF07B6">
        <w:rPr>
          <w:rFonts w:ascii="Times New Roman" w:hAnsi="Times New Roman" w:cs="Times New Roman"/>
          <w:b/>
          <w:sz w:val="20"/>
          <w:szCs w:val="20"/>
        </w:rPr>
        <w:t>w postępowaniu lub kryteriów selekcji.</w:t>
      </w:r>
    </w:p>
    <w:p w14:paraId="18AF6673" w14:textId="7A06F396" w:rsidR="00654008" w:rsidRPr="00DF07B6" w:rsidRDefault="00654008" w:rsidP="00747DEB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Calibri,Bold" w:hAnsi="Times New Roman" w:cs="Times New Roman"/>
          <w:bCs/>
          <w:sz w:val="20"/>
          <w:szCs w:val="20"/>
        </w:rPr>
      </w:pPr>
    </w:p>
    <w:p w14:paraId="77BBB866" w14:textId="779E2B72" w:rsidR="00261FE0" w:rsidRPr="00DF07B6" w:rsidRDefault="00261FE0" w:rsidP="00747DEB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Calibri,Bold" w:hAnsi="Times New Roman" w:cs="Times New Roman"/>
          <w:bCs/>
          <w:sz w:val="20"/>
          <w:szCs w:val="20"/>
        </w:rPr>
      </w:pPr>
    </w:p>
    <w:p w14:paraId="09F5A123" w14:textId="77777777" w:rsidR="00261FE0" w:rsidRPr="00DF07B6" w:rsidRDefault="00261FE0" w:rsidP="00747DEB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312" w:lineRule="auto"/>
        <w:ind w:left="709"/>
        <w:jc w:val="both"/>
        <w:rPr>
          <w:rFonts w:ascii="Times New Roman" w:eastAsia="Calibri,Bold" w:hAnsi="Times New Roman" w:cs="Times New Roman"/>
          <w:bCs/>
          <w:sz w:val="20"/>
          <w:szCs w:val="20"/>
        </w:rPr>
      </w:pPr>
    </w:p>
    <w:p w14:paraId="1BFA09C5" w14:textId="35C4B052" w:rsidR="00654008" w:rsidRPr="00DF07B6" w:rsidRDefault="00833185" w:rsidP="00747DEB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,Bold" w:hAnsi="Times New Roman" w:cs="Times New Roman"/>
          <w:b/>
          <w:bCs/>
          <w:sz w:val="20"/>
          <w:szCs w:val="20"/>
        </w:rPr>
      </w:pPr>
      <w:r w:rsidRPr="00DF07B6">
        <w:rPr>
          <w:rFonts w:ascii="Times New Roman" w:eastAsia="Calibri,Bold" w:hAnsi="Times New Roman" w:cs="Times New Roman"/>
          <w:b/>
          <w:bCs/>
          <w:sz w:val="20"/>
          <w:szCs w:val="20"/>
        </w:rPr>
        <w:t>Podmiotowe środki dowodowe</w:t>
      </w:r>
    </w:p>
    <w:p w14:paraId="459CE45E" w14:textId="1469970D" w:rsidR="00083D6D" w:rsidRPr="00DF07B6" w:rsidRDefault="00AA2305" w:rsidP="009B4C72">
      <w:pPr>
        <w:pStyle w:val="Akapitzlist"/>
        <w:numPr>
          <w:ilvl w:val="3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312" w:lineRule="auto"/>
        <w:ind w:left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F07B6">
        <w:rPr>
          <w:rFonts w:ascii="Times New Roman" w:eastAsia="Calibri,Bold" w:hAnsi="Times New Roman" w:cs="Times New Roman"/>
          <w:bCs/>
          <w:sz w:val="20"/>
          <w:szCs w:val="20"/>
        </w:rPr>
        <w:t xml:space="preserve">Zamawiający </w:t>
      </w:r>
      <w:r w:rsidR="009B4C72" w:rsidRPr="00DF07B6">
        <w:rPr>
          <w:rFonts w:ascii="Times New Roman" w:eastAsia="Calibri,Bold" w:hAnsi="Times New Roman" w:cs="Times New Roman"/>
          <w:bCs/>
          <w:sz w:val="20"/>
          <w:szCs w:val="20"/>
        </w:rPr>
        <w:t>nie będzie żądał  od wykonawcy przedłożenia podmiotowych środków dowodowych.</w:t>
      </w:r>
    </w:p>
    <w:p w14:paraId="7F4306A3" w14:textId="64800F66" w:rsidR="0058116B" w:rsidRPr="00DF07B6" w:rsidRDefault="0058116B" w:rsidP="00747DEB">
      <w:pPr>
        <w:pStyle w:val="Akapitzlist"/>
        <w:numPr>
          <w:ilvl w:val="0"/>
          <w:numId w:val="34"/>
        </w:numPr>
        <w:spacing w:after="0" w:line="312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Zamawiający </w:t>
      </w:r>
      <w:r w:rsidRPr="00DF07B6">
        <w:rPr>
          <w:rFonts w:ascii="Times New Roman" w:hAnsi="Times New Roman" w:cs="Times New Roman"/>
          <w:b/>
          <w:sz w:val="20"/>
          <w:szCs w:val="20"/>
          <w:u w:val="single"/>
        </w:rPr>
        <w:t>nie będzie żądał</w:t>
      </w:r>
      <w:r w:rsidRPr="00DF07B6">
        <w:rPr>
          <w:rFonts w:ascii="Times New Roman" w:hAnsi="Times New Roman" w:cs="Times New Roman"/>
          <w:sz w:val="20"/>
          <w:szCs w:val="20"/>
        </w:rPr>
        <w:t xml:space="preserve"> od wykonawcy, przedstawienia podmiotowych środków dowodowych, w zakresie podstaw wykluczenia z postępowania dot. art. 108 ust. 1 oraz art. 109 ust. 1 pkt 1) i 4) ustawy </w:t>
      </w:r>
      <w:proofErr w:type="spellStart"/>
      <w:r w:rsidRPr="00DF07B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DF07B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9A356CB" w14:textId="3E7BDBF8" w:rsidR="0022645D" w:rsidRPr="00DF07B6" w:rsidRDefault="00502921" w:rsidP="00747DEB">
      <w:pPr>
        <w:pStyle w:val="Akapitzlist"/>
        <w:numPr>
          <w:ilvl w:val="0"/>
          <w:numId w:val="34"/>
        </w:numPr>
        <w:spacing w:after="0" w:line="312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</w:rPr>
        <w:t xml:space="preserve">W zakresie </w:t>
      </w:r>
      <w:r w:rsidR="005C004C" w:rsidRPr="00DF07B6">
        <w:rPr>
          <w:rFonts w:ascii="Times New Roman" w:hAnsi="Times New Roman" w:cs="Times New Roman"/>
          <w:sz w:val="20"/>
          <w:szCs w:val="20"/>
        </w:rPr>
        <w:t>nieuregulowanym</w:t>
      </w:r>
      <w:r w:rsidR="0022645D" w:rsidRPr="00DF07B6">
        <w:rPr>
          <w:rFonts w:ascii="Times New Roman" w:hAnsi="Times New Roman" w:cs="Times New Roman"/>
          <w:sz w:val="20"/>
          <w:szCs w:val="20"/>
        </w:rPr>
        <w:t xml:space="preserve"> S</w:t>
      </w:r>
      <w:r w:rsidRPr="00DF07B6">
        <w:rPr>
          <w:rFonts w:ascii="Times New Roman" w:hAnsi="Times New Roman" w:cs="Times New Roman"/>
          <w:sz w:val="20"/>
          <w:szCs w:val="20"/>
        </w:rPr>
        <w:t xml:space="preserve">WZ, zastosowanie mają przepisy rozporządzenia </w:t>
      </w:r>
      <w:r w:rsidR="0022645D" w:rsidRPr="00DF07B6">
        <w:rPr>
          <w:rFonts w:ascii="Times New Roman" w:hAnsi="Times New Roman" w:cs="Times New Roman"/>
          <w:sz w:val="20"/>
          <w:szCs w:val="20"/>
        </w:rPr>
        <w:t>Ministra Rozwoju, Pracy i Technologii z dnia 23 grudnia 2020r.</w:t>
      </w:r>
      <w:r w:rsidRPr="00DF07B6">
        <w:rPr>
          <w:rFonts w:ascii="Times New Roman" w:hAnsi="Times New Roman" w:cs="Times New Roman"/>
          <w:sz w:val="20"/>
          <w:szCs w:val="20"/>
        </w:rPr>
        <w:t xml:space="preserve"> w sprawie </w:t>
      </w:r>
      <w:r w:rsidR="0022645D" w:rsidRPr="00DF07B6">
        <w:rPr>
          <w:rFonts w:ascii="Times New Roman" w:hAnsi="Times New Roman" w:cs="Times New Roman"/>
          <w:sz w:val="20"/>
          <w:szCs w:val="20"/>
        </w:rPr>
        <w:t xml:space="preserve">podmiotowych środków dowodowych oraz </w:t>
      </w:r>
      <w:r w:rsidRPr="00DF07B6">
        <w:rPr>
          <w:rFonts w:ascii="Times New Roman" w:hAnsi="Times New Roman" w:cs="Times New Roman"/>
          <w:sz w:val="20"/>
          <w:szCs w:val="20"/>
        </w:rPr>
        <w:t>dokumentów</w:t>
      </w:r>
      <w:r w:rsidR="0022645D" w:rsidRPr="00DF07B6">
        <w:rPr>
          <w:rFonts w:ascii="Times New Roman" w:hAnsi="Times New Roman" w:cs="Times New Roman"/>
          <w:sz w:val="20"/>
          <w:szCs w:val="20"/>
        </w:rPr>
        <w:t xml:space="preserve"> lub oświadczeń</w:t>
      </w:r>
      <w:r w:rsidRPr="00DF07B6">
        <w:rPr>
          <w:rFonts w:ascii="Times New Roman" w:hAnsi="Times New Roman" w:cs="Times New Roman"/>
          <w:sz w:val="20"/>
          <w:szCs w:val="20"/>
        </w:rPr>
        <w:t xml:space="preserve">, </w:t>
      </w:r>
      <w:r w:rsidR="0022645D" w:rsidRPr="00DF07B6">
        <w:rPr>
          <w:rFonts w:ascii="Times New Roman" w:hAnsi="Times New Roman" w:cs="Times New Roman"/>
          <w:sz w:val="20"/>
          <w:szCs w:val="20"/>
        </w:rPr>
        <w:t xml:space="preserve"> </w:t>
      </w:r>
      <w:r w:rsidRPr="00DF07B6">
        <w:rPr>
          <w:rFonts w:ascii="Times New Roman" w:hAnsi="Times New Roman" w:cs="Times New Roman"/>
          <w:sz w:val="20"/>
          <w:szCs w:val="20"/>
        </w:rPr>
        <w:t xml:space="preserve">jakich może żądać </w:t>
      </w:r>
      <w:r w:rsidR="0040213A" w:rsidRPr="00DF07B6">
        <w:rPr>
          <w:rFonts w:ascii="Times New Roman" w:hAnsi="Times New Roman" w:cs="Times New Roman"/>
          <w:sz w:val="20"/>
          <w:szCs w:val="20"/>
        </w:rPr>
        <w:t xml:space="preserve">Zamawiający </w:t>
      </w:r>
      <w:r w:rsidR="0058116B" w:rsidRPr="00DF07B6">
        <w:rPr>
          <w:rFonts w:ascii="Times New Roman" w:hAnsi="Times New Roman" w:cs="Times New Roman"/>
          <w:sz w:val="20"/>
          <w:szCs w:val="20"/>
        </w:rPr>
        <w:br/>
      </w:r>
      <w:r w:rsidR="0040213A" w:rsidRPr="00DF07B6">
        <w:rPr>
          <w:rFonts w:ascii="Times New Roman" w:hAnsi="Times New Roman" w:cs="Times New Roman"/>
          <w:sz w:val="20"/>
          <w:szCs w:val="20"/>
        </w:rPr>
        <w:t>od W</w:t>
      </w:r>
      <w:r w:rsidR="0022645D" w:rsidRPr="00DF07B6">
        <w:rPr>
          <w:rFonts w:ascii="Times New Roman" w:hAnsi="Times New Roman" w:cs="Times New Roman"/>
          <w:sz w:val="20"/>
          <w:szCs w:val="20"/>
        </w:rPr>
        <w:t xml:space="preserve">ykonawcy </w:t>
      </w:r>
      <w:r w:rsidRPr="00DF07B6">
        <w:rPr>
          <w:rFonts w:ascii="Times New Roman" w:hAnsi="Times New Roman" w:cs="Times New Roman"/>
          <w:sz w:val="20"/>
          <w:szCs w:val="20"/>
        </w:rPr>
        <w:t xml:space="preserve">(Dz. U. </w:t>
      </w:r>
      <w:r w:rsidR="0022645D" w:rsidRPr="00DF07B6">
        <w:rPr>
          <w:rFonts w:ascii="Times New Roman" w:hAnsi="Times New Roman" w:cs="Times New Roman"/>
          <w:sz w:val="20"/>
          <w:szCs w:val="20"/>
        </w:rPr>
        <w:t>2020</w:t>
      </w:r>
      <w:r w:rsidRPr="00DF07B6">
        <w:rPr>
          <w:rFonts w:ascii="Times New Roman" w:hAnsi="Times New Roman" w:cs="Times New Roman"/>
          <w:sz w:val="20"/>
          <w:szCs w:val="20"/>
        </w:rPr>
        <w:t xml:space="preserve"> r., poz. </w:t>
      </w:r>
      <w:r w:rsidR="0022645D" w:rsidRPr="00DF07B6">
        <w:rPr>
          <w:rFonts w:ascii="Times New Roman" w:hAnsi="Times New Roman" w:cs="Times New Roman"/>
          <w:sz w:val="20"/>
          <w:szCs w:val="20"/>
        </w:rPr>
        <w:t>2415).</w:t>
      </w:r>
    </w:p>
    <w:p w14:paraId="671468F3" w14:textId="77777777" w:rsidR="0058116B" w:rsidRPr="00DF07B6" w:rsidRDefault="0058116B" w:rsidP="00747DEB">
      <w:pPr>
        <w:pStyle w:val="Akapitzlist"/>
        <w:spacing w:after="0" w:line="312" w:lineRule="auto"/>
        <w:ind w:left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4B580BD6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049B9087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3EDF9D02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7AA9981A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5E7EFCDC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417486E5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60937E5D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27532142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2B8A15E0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272A74E9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32465FDD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1ADE98F9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42C1EF5B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48CBD4CC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3DB0F491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39292CB6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07A45DE3" w14:textId="77777777" w:rsidR="002C5174" w:rsidRPr="00DF07B6" w:rsidRDefault="002C5174" w:rsidP="00747DEB">
      <w:pPr>
        <w:pStyle w:val="Akapitzlist"/>
        <w:numPr>
          <w:ilvl w:val="0"/>
          <w:numId w:val="19"/>
        </w:numPr>
        <w:tabs>
          <w:tab w:val="left" w:pos="360"/>
        </w:tabs>
        <w:spacing w:after="0" w:line="312" w:lineRule="auto"/>
        <w:ind w:left="1276"/>
        <w:contextualSpacing w:val="0"/>
        <w:jc w:val="both"/>
        <w:rPr>
          <w:rFonts w:ascii="Times New Roman" w:eastAsia="Calibri" w:hAnsi="Times New Roman" w:cs="Times New Roman"/>
          <w:b/>
          <w:vanish/>
          <w:sz w:val="20"/>
          <w:szCs w:val="20"/>
          <w:lang w:eastAsia="pl-PL"/>
        </w:rPr>
      </w:pPr>
    </w:p>
    <w:p w14:paraId="4610B4CC" w14:textId="7BA5185B" w:rsidR="005532E1" w:rsidRPr="00DF07B6" w:rsidRDefault="005532E1" w:rsidP="00747DEB">
      <w:pPr>
        <w:pStyle w:val="Tekstpodstawowy3"/>
        <w:numPr>
          <w:ilvl w:val="0"/>
          <w:numId w:val="19"/>
        </w:numPr>
        <w:spacing w:line="312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DF07B6">
        <w:rPr>
          <w:rFonts w:ascii="Times New Roman" w:hAnsi="Times New Roman"/>
          <w:b/>
          <w:sz w:val="20"/>
          <w:szCs w:val="20"/>
        </w:rPr>
        <w:t>Informacje dotyczące wadium.</w:t>
      </w:r>
    </w:p>
    <w:p w14:paraId="450E8B1A" w14:textId="02FED550" w:rsidR="00E24536" w:rsidRPr="00DF07B6" w:rsidRDefault="00E24536" w:rsidP="00747DEB">
      <w:pPr>
        <w:pStyle w:val="Akapitzlist"/>
        <w:numPr>
          <w:ilvl w:val="0"/>
          <w:numId w:val="5"/>
        </w:numPr>
        <w:tabs>
          <w:tab w:val="clear" w:pos="720"/>
        </w:tabs>
        <w:suppressAutoHyphens/>
        <w:spacing w:after="0" w:line="312" w:lineRule="auto"/>
        <w:ind w:left="56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07B6">
        <w:rPr>
          <w:rFonts w:ascii="Times New Roman" w:hAnsi="Times New Roman" w:cs="Times New Roman"/>
          <w:sz w:val="20"/>
          <w:szCs w:val="20"/>
          <w:lang w:eastAsia="ar-SA"/>
        </w:rPr>
        <w:t xml:space="preserve">Zamawiający </w:t>
      </w:r>
      <w:r w:rsidR="00F17EEF" w:rsidRPr="00DF07B6">
        <w:rPr>
          <w:rFonts w:ascii="Times New Roman" w:hAnsi="Times New Roman" w:cs="Times New Roman"/>
          <w:sz w:val="20"/>
          <w:szCs w:val="20"/>
          <w:lang w:eastAsia="ar-SA"/>
        </w:rPr>
        <w:t xml:space="preserve">nie wymaga wniesienia wadium. </w:t>
      </w:r>
    </w:p>
    <w:p w14:paraId="054A1E21" w14:textId="77777777" w:rsidR="00F17EEF" w:rsidRPr="00DF07B6" w:rsidRDefault="00F17EEF" w:rsidP="00747DEB">
      <w:pPr>
        <w:pStyle w:val="Akapitzlist"/>
        <w:suppressAutoHyphens/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9FB4002" w14:textId="77777777" w:rsidR="00E24536" w:rsidRPr="00DF07B6" w:rsidRDefault="00E24536" w:rsidP="00747DE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12" w:lineRule="auto"/>
        <w:ind w:left="85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07B6">
        <w:rPr>
          <w:rFonts w:ascii="Times New Roman" w:eastAsia="Times New Roman" w:hAnsi="Times New Roman" w:cs="Times New Roman"/>
          <w:b/>
          <w:sz w:val="20"/>
          <w:szCs w:val="20"/>
        </w:rPr>
        <w:t>Zabezpieczenie należytego wykonania umowy</w:t>
      </w:r>
    </w:p>
    <w:p w14:paraId="5B619BF5" w14:textId="77777777" w:rsidR="00F17EEF" w:rsidRPr="00DF07B6" w:rsidRDefault="00E24536" w:rsidP="00747DEB">
      <w:pPr>
        <w:pStyle w:val="Akapitzlist"/>
        <w:numPr>
          <w:ilvl w:val="6"/>
          <w:numId w:val="5"/>
        </w:numPr>
        <w:tabs>
          <w:tab w:val="clear" w:pos="5040"/>
        </w:tabs>
        <w:spacing w:after="0" w:line="312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07B6">
        <w:rPr>
          <w:rFonts w:ascii="Times New Roman" w:eastAsia="Cambria" w:hAnsi="Times New Roman" w:cs="Times New Roman"/>
          <w:sz w:val="20"/>
          <w:szCs w:val="20"/>
        </w:rPr>
        <w:t xml:space="preserve">Zamawiający </w:t>
      </w:r>
      <w:r w:rsidR="00F17EEF" w:rsidRPr="00DF07B6">
        <w:rPr>
          <w:rFonts w:ascii="Times New Roman" w:eastAsia="Cambria" w:hAnsi="Times New Roman" w:cs="Times New Roman"/>
          <w:sz w:val="20"/>
          <w:szCs w:val="20"/>
        </w:rPr>
        <w:t xml:space="preserve">nie </w:t>
      </w:r>
      <w:r w:rsidRPr="00DF07B6">
        <w:rPr>
          <w:rFonts w:ascii="Times New Roman" w:eastAsia="Cambria" w:hAnsi="Times New Roman" w:cs="Times New Roman"/>
          <w:sz w:val="20"/>
          <w:szCs w:val="20"/>
        </w:rPr>
        <w:t xml:space="preserve">wymaga zabezpieczenia należytego wykonania umowy. </w:t>
      </w:r>
    </w:p>
    <w:p w14:paraId="27064414" w14:textId="77777777" w:rsidR="00F17EEF" w:rsidRPr="00DF07B6" w:rsidRDefault="00F17EEF" w:rsidP="00747DEB">
      <w:pPr>
        <w:spacing w:line="312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B9F34A6" w14:textId="4AA8EF34" w:rsidR="00757B27" w:rsidRPr="00DF07B6" w:rsidRDefault="00757B27" w:rsidP="00747DEB">
      <w:pPr>
        <w:spacing w:line="312" w:lineRule="auto"/>
        <w:jc w:val="both"/>
        <w:rPr>
          <w:rFonts w:ascii="Times New Roman" w:hAnsi="Times New Roman"/>
          <w:b/>
          <w:sz w:val="20"/>
          <w:szCs w:val="20"/>
        </w:rPr>
      </w:pPr>
      <w:r w:rsidRPr="00DF07B6">
        <w:rPr>
          <w:rFonts w:ascii="Times New Roman" w:hAnsi="Times New Roman"/>
          <w:b/>
          <w:sz w:val="20"/>
          <w:szCs w:val="20"/>
        </w:rPr>
        <w:t>Załączniki:</w:t>
      </w:r>
    </w:p>
    <w:p w14:paraId="1A655BF8" w14:textId="3E635DD3" w:rsidR="0033641D" w:rsidRPr="00DF07B6" w:rsidRDefault="0033641D" w:rsidP="00DF07B6">
      <w:pPr>
        <w:autoSpaceDE w:val="0"/>
        <w:autoSpaceDN w:val="0"/>
        <w:adjustRightInd w:val="0"/>
        <w:spacing w:line="312" w:lineRule="auto"/>
        <w:ind w:left="1560" w:hanging="1560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Załącznik nr 1 </w:t>
      </w:r>
      <w:r w:rsidR="00DF07B6">
        <w:rPr>
          <w:rFonts w:ascii="Times New Roman" w:hAnsi="Times New Roman"/>
          <w:sz w:val="20"/>
          <w:szCs w:val="20"/>
        </w:rPr>
        <w:t xml:space="preserve">– OPZ </w:t>
      </w:r>
      <w:r w:rsidRPr="00DF07B6">
        <w:rPr>
          <w:rFonts w:ascii="Times New Roman" w:hAnsi="Times New Roman"/>
          <w:sz w:val="20"/>
          <w:szCs w:val="20"/>
        </w:rPr>
        <w:t xml:space="preserve"> </w:t>
      </w:r>
    </w:p>
    <w:p w14:paraId="38166A85" w14:textId="7276CDD9" w:rsidR="00D17934" w:rsidRPr="00DF07B6" w:rsidRDefault="00D17934" w:rsidP="00DF07B6">
      <w:pPr>
        <w:autoSpaceDE w:val="0"/>
        <w:autoSpaceDN w:val="0"/>
        <w:adjustRightInd w:val="0"/>
        <w:spacing w:line="312" w:lineRule="auto"/>
        <w:ind w:left="1560" w:hanging="1560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Załącznik nr 2 – Projektowane postanowienia umowy</w:t>
      </w:r>
    </w:p>
    <w:p w14:paraId="52C3F87D" w14:textId="572FFAC5" w:rsidR="00D17934" w:rsidRPr="00DF07B6" w:rsidRDefault="00D17934" w:rsidP="00DF07B6">
      <w:pPr>
        <w:autoSpaceDE w:val="0"/>
        <w:autoSpaceDN w:val="0"/>
        <w:adjustRightInd w:val="0"/>
        <w:spacing w:line="312" w:lineRule="auto"/>
        <w:ind w:left="1560" w:hanging="1560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>Załącznik nr 3 – Formularz ofertowy</w:t>
      </w:r>
    </w:p>
    <w:p w14:paraId="3D85FFFA" w14:textId="707F181A" w:rsidR="0033641D" w:rsidRPr="00DF07B6" w:rsidRDefault="0033641D" w:rsidP="00DF07B6">
      <w:pPr>
        <w:autoSpaceDE w:val="0"/>
        <w:autoSpaceDN w:val="0"/>
        <w:adjustRightInd w:val="0"/>
        <w:spacing w:line="312" w:lineRule="auto"/>
        <w:ind w:left="1560" w:hanging="1560"/>
        <w:rPr>
          <w:rFonts w:ascii="Times New Roman" w:eastAsia="Times New Roman" w:hAnsi="Times New Roman"/>
          <w:sz w:val="20"/>
          <w:szCs w:val="20"/>
        </w:rPr>
      </w:pPr>
      <w:r w:rsidRPr="00DF07B6">
        <w:rPr>
          <w:rFonts w:ascii="Times New Roman" w:eastAsia="Times New Roman" w:hAnsi="Times New Roman"/>
          <w:sz w:val="20"/>
          <w:szCs w:val="20"/>
        </w:rPr>
        <w:t xml:space="preserve">Załącznik nr </w:t>
      </w:r>
      <w:r w:rsidR="002D7021" w:rsidRPr="00DF07B6">
        <w:rPr>
          <w:rFonts w:ascii="Times New Roman" w:eastAsia="Times New Roman" w:hAnsi="Times New Roman"/>
          <w:sz w:val="20"/>
          <w:szCs w:val="20"/>
        </w:rPr>
        <w:t>4</w:t>
      </w:r>
      <w:r w:rsidRPr="00DF07B6">
        <w:rPr>
          <w:rFonts w:ascii="Times New Roman" w:eastAsia="Times New Roman" w:hAnsi="Times New Roman"/>
          <w:sz w:val="20"/>
          <w:szCs w:val="20"/>
        </w:rPr>
        <w:t xml:space="preserve"> </w:t>
      </w:r>
      <w:r w:rsidR="00DF07B6">
        <w:rPr>
          <w:rFonts w:ascii="Times New Roman" w:eastAsia="Times New Roman" w:hAnsi="Times New Roman"/>
          <w:sz w:val="20"/>
          <w:szCs w:val="20"/>
        </w:rPr>
        <w:t>– O</w:t>
      </w:r>
      <w:r w:rsidRPr="00DF07B6">
        <w:rPr>
          <w:rFonts w:ascii="Times New Roman" w:eastAsia="Times New Roman" w:hAnsi="Times New Roman"/>
          <w:sz w:val="20"/>
          <w:szCs w:val="20"/>
        </w:rPr>
        <w:t>świadczenie o nie podleganiu wykluczeniu oraz o spełnianiu warunków udziału w</w:t>
      </w:r>
      <w:r w:rsidR="00C00B5F">
        <w:rPr>
          <w:rFonts w:ascii="Times New Roman" w:eastAsia="Times New Roman" w:hAnsi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/>
          <w:sz w:val="20"/>
          <w:szCs w:val="20"/>
        </w:rPr>
        <w:t>postępowaniu</w:t>
      </w:r>
      <w:r w:rsidR="00DF07B6">
        <w:rPr>
          <w:rFonts w:ascii="Times New Roman" w:eastAsia="Times New Roman" w:hAnsi="Times New Roman"/>
          <w:sz w:val="20"/>
          <w:szCs w:val="20"/>
        </w:rPr>
        <w:t xml:space="preserve"> </w:t>
      </w:r>
      <w:r w:rsidRPr="00DF07B6">
        <w:rPr>
          <w:rFonts w:ascii="Times New Roman" w:eastAsia="Times New Roman" w:hAnsi="Times New Roman"/>
          <w:sz w:val="20"/>
          <w:szCs w:val="20"/>
        </w:rPr>
        <w:t>(Wykonawca)</w:t>
      </w:r>
    </w:p>
    <w:p w14:paraId="11F3618B" w14:textId="72377792" w:rsidR="00BE5618" w:rsidRPr="00C00B5F" w:rsidRDefault="00BE5618" w:rsidP="00DF07B6">
      <w:pPr>
        <w:spacing w:line="312" w:lineRule="auto"/>
        <w:rPr>
          <w:rFonts w:ascii="Times New Roman" w:hAnsi="Times New Roman"/>
          <w:sz w:val="20"/>
          <w:szCs w:val="20"/>
        </w:rPr>
      </w:pPr>
      <w:r w:rsidRPr="00DF07B6">
        <w:rPr>
          <w:rFonts w:ascii="Times New Roman" w:hAnsi="Times New Roman"/>
          <w:sz w:val="20"/>
          <w:szCs w:val="20"/>
        </w:rPr>
        <w:t xml:space="preserve">Załącznik nr </w:t>
      </w:r>
      <w:r w:rsidR="00261FE0" w:rsidRPr="00DF07B6">
        <w:rPr>
          <w:rFonts w:ascii="Times New Roman" w:hAnsi="Times New Roman"/>
          <w:sz w:val="20"/>
          <w:szCs w:val="20"/>
        </w:rPr>
        <w:t>5</w:t>
      </w:r>
      <w:r w:rsidRPr="00DF07B6">
        <w:rPr>
          <w:rFonts w:ascii="Times New Roman" w:hAnsi="Times New Roman"/>
          <w:sz w:val="20"/>
          <w:szCs w:val="20"/>
        </w:rPr>
        <w:t xml:space="preserve"> – Oświadczenie </w:t>
      </w:r>
      <w:r w:rsidRPr="00C00B5F">
        <w:rPr>
          <w:rFonts w:ascii="Times New Roman" w:hAnsi="Times New Roman"/>
          <w:sz w:val="20"/>
          <w:szCs w:val="20"/>
        </w:rPr>
        <w:t>wykonawców wspólnie ubiegających się o udzielenie zamówienia</w:t>
      </w:r>
    </w:p>
    <w:p w14:paraId="54F31F50" w14:textId="31EF82FF" w:rsidR="008366C2" w:rsidRPr="00C00B5F" w:rsidRDefault="008366C2" w:rsidP="00DF07B6">
      <w:pPr>
        <w:spacing w:line="312" w:lineRule="auto"/>
        <w:rPr>
          <w:rFonts w:ascii="Times New Roman" w:hAnsi="Times New Roman"/>
          <w:sz w:val="20"/>
          <w:szCs w:val="20"/>
        </w:rPr>
      </w:pPr>
      <w:r w:rsidRPr="00C00B5F">
        <w:rPr>
          <w:rFonts w:ascii="Times New Roman" w:hAnsi="Times New Roman"/>
          <w:sz w:val="20"/>
          <w:szCs w:val="20"/>
        </w:rPr>
        <w:t xml:space="preserve">Załącznik nr 6 </w:t>
      </w:r>
      <w:r w:rsidR="00DF07B6" w:rsidRPr="00C00B5F">
        <w:rPr>
          <w:rFonts w:ascii="Times New Roman" w:hAnsi="Times New Roman"/>
          <w:sz w:val="20"/>
          <w:szCs w:val="20"/>
        </w:rPr>
        <w:t>– K</w:t>
      </w:r>
      <w:r w:rsidRPr="00C00B5F">
        <w:rPr>
          <w:rFonts w:ascii="Times New Roman" w:hAnsi="Times New Roman"/>
          <w:sz w:val="20"/>
          <w:szCs w:val="20"/>
        </w:rPr>
        <w:t>lauzula RODO</w:t>
      </w:r>
    </w:p>
    <w:p w14:paraId="0053374E" w14:textId="77777777" w:rsidR="00C00B5F" w:rsidRDefault="00C00B5F" w:rsidP="00C00B5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</w:rPr>
      </w:pPr>
      <w:r w:rsidRPr="00C00B5F">
        <w:rPr>
          <w:rFonts w:ascii="Times New Roman" w:hAnsi="Times New Roman"/>
          <w:sz w:val="20"/>
          <w:szCs w:val="20"/>
        </w:rPr>
        <w:t xml:space="preserve">Załącznik nr 7 – Oświadczenie </w:t>
      </w:r>
      <w:r w:rsidRPr="00C00B5F">
        <w:rPr>
          <w:rFonts w:ascii="Times New Roman" w:eastAsia="Times New Roman" w:hAnsi="Times New Roman"/>
          <w:sz w:val="20"/>
          <w:szCs w:val="20"/>
        </w:rPr>
        <w:t xml:space="preserve">składane przez odbiorców uprawnionych, o których mowa w art. 2 pkt 2 lit. b–e </w:t>
      </w:r>
    </w:p>
    <w:p w14:paraId="5C0FC265" w14:textId="77777777" w:rsidR="00C00B5F" w:rsidRDefault="00C00B5F" w:rsidP="00C00B5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C00B5F">
        <w:rPr>
          <w:rFonts w:ascii="Times New Roman" w:eastAsia="Times New Roman" w:hAnsi="Times New Roman"/>
          <w:sz w:val="20"/>
          <w:szCs w:val="20"/>
        </w:rPr>
        <w:t>ustawy z dnia 27 października 2022 r. o środkach nadzwyczajnych mających na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C00B5F">
        <w:rPr>
          <w:rFonts w:ascii="Times New Roman" w:eastAsia="Times New Roman" w:hAnsi="Times New Roman"/>
          <w:sz w:val="20"/>
          <w:szCs w:val="20"/>
        </w:rPr>
        <w:t xml:space="preserve">celu </w:t>
      </w:r>
    </w:p>
    <w:p w14:paraId="157CC5C5" w14:textId="77777777" w:rsidR="00C00B5F" w:rsidRDefault="00C00B5F" w:rsidP="00C00B5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C00B5F">
        <w:rPr>
          <w:rFonts w:ascii="Times New Roman" w:eastAsia="Times New Roman" w:hAnsi="Times New Roman"/>
          <w:sz w:val="20"/>
          <w:szCs w:val="20"/>
        </w:rPr>
        <w:t xml:space="preserve">ograniczenie wysokości cen energii elektrycznej oraz wsparciu niektórych odbiorców w 2023 </w:t>
      </w:r>
    </w:p>
    <w:p w14:paraId="4C815052" w14:textId="388A33E8" w:rsidR="00C00B5F" w:rsidRPr="00C00B5F" w:rsidRDefault="00C00B5F" w:rsidP="00C00B5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C00B5F">
        <w:rPr>
          <w:rFonts w:ascii="Times New Roman" w:eastAsia="Times New Roman" w:hAnsi="Times New Roman"/>
          <w:sz w:val="20"/>
          <w:szCs w:val="20"/>
        </w:rPr>
        <w:t>roku</w:t>
      </w:r>
    </w:p>
    <w:p w14:paraId="6E90FB99" w14:textId="689821AC" w:rsidR="00754C1B" w:rsidRPr="00C00B5F" w:rsidRDefault="00754C1B" w:rsidP="00747DEB">
      <w:pPr>
        <w:pStyle w:val="Tekstpodstawowywcity"/>
        <w:spacing w:after="0" w:line="312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6050C5D7" w14:textId="77777777" w:rsidR="008B701D" w:rsidRPr="00DF07B6" w:rsidRDefault="005532E1" w:rsidP="00747DEB">
      <w:pPr>
        <w:autoSpaceDE w:val="0"/>
        <w:autoSpaceDN w:val="0"/>
        <w:adjustRightInd w:val="0"/>
        <w:spacing w:line="312" w:lineRule="auto"/>
        <w:ind w:left="5103"/>
        <w:rPr>
          <w:rFonts w:ascii="Times New Roman" w:hAnsi="Times New Roman"/>
          <w:b/>
          <w:bCs/>
          <w:sz w:val="20"/>
          <w:szCs w:val="20"/>
          <w:lang w:eastAsia="en-US"/>
        </w:rPr>
      </w:pPr>
      <w:r w:rsidRPr="00DF07B6">
        <w:rPr>
          <w:rFonts w:ascii="Times New Roman" w:hAnsi="Times New Roman"/>
          <w:b/>
          <w:bCs/>
          <w:sz w:val="20"/>
          <w:szCs w:val="20"/>
          <w:lang w:eastAsia="en-US"/>
        </w:rPr>
        <w:t xml:space="preserve">      </w:t>
      </w:r>
      <w:r w:rsidR="003359CD" w:rsidRPr="00DF07B6">
        <w:rPr>
          <w:rFonts w:ascii="Times New Roman" w:hAnsi="Times New Roman"/>
          <w:b/>
          <w:bCs/>
          <w:sz w:val="20"/>
          <w:szCs w:val="20"/>
          <w:lang w:eastAsia="en-US"/>
        </w:rPr>
        <w:tab/>
      </w:r>
    </w:p>
    <w:p w14:paraId="69DD4DF5" w14:textId="77777777" w:rsidR="008B701D" w:rsidRPr="00DF07B6" w:rsidRDefault="008B701D" w:rsidP="00747DEB">
      <w:pPr>
        <w:autoSpaceDE w:val="0"/>
        <w:autoSpaceDN w:val="0"/>
        <w:adjustRightInd w:val="0"/>
        <w:spacing w:line="312" w:lineRule="auto"/>
        <w:ind w:left="5103"/>
        <w:rPr>
          <w:rFonts w:ascii="Times New Roman" w:hAnsi="Times New Roman"/>
          <w:b/>
          <w:bCs/>
          <w:sz w:val="20"/>
          <w:szCs w:val="20"/>
          <w:lang w:eastAsia="en-US"/>
        </w:rPr>
      </w:pPr>
    </w:p>
    <w:p w14:paraId="0503ACCE" w14:textId="12BE0196" w:rsidR="005532E1" w:rsidRDefault="005532E1" w:rsidP="00747DEB">
      <w:pPr>
        <w:autoSpaceDE w:val="0"/>
        <w:autoSpaceDN w:val="0"/>
        <w:adjustRightInd w:val="0"/>
        <w:spacing w:line="312" w:lineRule="auto"/>
        <w:ind w:left="5664"/>
        <w:rPr>
          <w:rFonts w:ascii="Times New Roman" w:hAnsi="Times New Roman"/>
          <w:bCs/>
          <w:i/>
          <w:sz w:val="20"/>
          <w:szCs w:val="20"/>
          <w:lang w:eastAsia="en-US"/>
        </w:rPr>
      </w:pPr>
    </w:p>
    <w:p w14:paraId="1E4F995B" w14:textId="77777777" w:rsidR="00DF07B6" w:rsidRPr="00DF07B6" w:rsidRDefault="00DF07B6" w:rsidP="00747DEB">
      <w:pPr>
        <w:autoSpaceDE w:val="0"/>
        <w:autoSpaceDN w:val="0"/>
        <w:adjustRightInd w:val="0"/>
        <w:spacing w:line="312" w:lineRule="auto"/>
        <w:ind w:left="5664"/>
        <w:rPr>
          <w:rFonts w:ascii="Times New Roman" w:hAnsi="Times New Roman"/>
          <w:bCs/>
          <w:i/>
          <w:sz w:val="20"/>
          <w:szCs w:val="20"/>
          <w:lang w:eastAsia="en-US"/>
        </w:rPr>
      </w:pPr>
    </w:p>
    <w:sectPr w:rsidR="00DF07B6" w:rsidRPr="00DF07B6" w:rsidSect="007B3DBC">
      <w:headerReference w:type="default" r:id="rId13"/>
      <w:footerReference w:type="default" r:id="rId14"/>
      <w:pgSz w:w="11906" w:h="16838"/>
      <w:pgMar w:top="1418" w:right="1417" w:bottom="1417" w:left="141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87BB0" w14:textId="77777777" w:rsidR="0068722C" w:rsidRDefault="0068722C">
      <w:r>
        <w:separator/>
      </w:r>
    </w:p>
  </w:endnote>
  <w:endnote w:type="continuationSeparator" w:id="0">
    <w:p w14:paraId="36E43ED9" w14:textId="77777777" w:rsidR="0068722C" w:rsidRDefault="0068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60083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87C30C4" w14:textId="5C86DAC9" w:rsidR="00F35E09" w:rsidRPr="005F371B" w:rsidRDefault="00F35E09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5F371B">
          <w:rPr>
            <w:rFonts w:ascii="Times New Roman" w:hAnsi="Times New Roman"/>
            <w:sz w:val="24"/>
            <w:szCs w:val="24"/>
          </w:rPr>
          <w:fldChar w:fldCharType="begin"/>
        </w:r>
        <w:r w:rsidRPr="005F371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F371B">
          <w:rPr>
            <w:rFonts w:ascii="Times New Roman" w:hAnsi="Times New Roman"/>
            <w:sz w:val="24"/>
            <w:szCs w:val="24"/>
          </w:rPr>
          <w:fldChar w:fldCharType="separate"/>
        </w:r>
        <w:r w:rsidR="00D15781">
          <w:rPr>
            <w:rFonts w:ascii="Times New Roman" w:hAnsi="Times New Roman"/>
            <w:noProof/>
            <w:sz w:val="24"/>
            <w:szCs w:val="24"/>
          </w:rPr>
          <w:t>1</w:t>
        </w:r>
        <w:r w:rsidRPr="005F371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17BB7DD" w14:textId="77777777" w:rsidR="00F35E09" w:rsidRPr="00ED2EE6" w:rsidRDefault="00F35E09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36A1C" w14:textId="77777777" w:rsidR="0068722C" w:rsidRDefault="0068722C">
      <w:r>
        <w:separator/>
      </w:r>
    </w:p>
  </w:footnote>
  <w:footnote w:type="continuationSeparator" w:id="0">
    <w:p w14:paraId="07839979" w14:textId="77777777" w:rsidR="0068722C" w:rsidRDefault="00687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88B4" w14:textId="4D0F1A52" w:rsidR="00F35E09" w:rsidRPr="00F35E09" w:rsidRDefault="00850514" w:rsidP="00B36C99">
    <w:pPr>
      <w:pStyle w:val="Nagwek"/>
      <w:pBdr>
        <w:bottom w:val="single" w:sz="4" w:space="9" w:color="auto"/>
      </w:pBdr>
      <w:ind w:right="360"/>
      <w:jc w:val="center"/>
      <w:rPr>
        <w:rFonts w:ascii="Times New Roman" w:hAnsi="Times New Roman"/>
        <w:b/>
        <w:sz w:val="18"/>
        <w:szCs w:val="18"/>
      </w:rPr>
    </w:pPr>
    <w:bookmarkStart w:id="3" w:name="_Hlk94872706"/>
    <w:r>
      <w:rPr>
        <w:rFonts w:ascii="Times New Roman" w:hAnsi="Times New Roman"/>
        <w:b/>
        <w:noProof/>
        <w:sz w:val="18"/>
        <w:szCs w:val="18"/>
      </w:rPr>
      <w:t xml:space="preserve">Dostawa </w:t>
    </w:r>
    <w:r w:rsidR="00FA7BED">
      <w:rPr>
        <w:rFonts w:ascii="Times New Roman" w:hAnsi="Times New Roman"/>
        <w:b/>
        <w:noProof/>
        <w:sz w:val="18"/>
        <w:szCs w:val="18"/>
      </w:rPr>
      <w:t>energii elektrycznej d</w:t>
    </w:r>
    <w:r>
      <w:rPr>
        <w:rFonts w:ascii="Times New Roman" w:hAnsi="Times New Roman"/>
        <w:b/>
        <w:noProof/>
        <w:sz w:val="18"/>
        <w:szCs w:val="18"/>
      </w:rPr>
      <w:t>la</w:t>
    </w:r>
    <w:r w:rsidR="00FA7BED">
      <w:rPr>
        <w:rFonts w:ascii="Times New Roman" w:hAnsi="Times New Roman"/>
        <w:b/>
        <w:noProof/>
        <w:sz w:val="18"/>
        <w:szCs w:val="18"/>
      </w:rPr>
      <w:t xml:space="preserve"> WARR S.A. do 31.12.202</w:t>
    </w:r>
    <w:r w:rsidR="00DF4C56">
      <w:rPr>
        <w:rFonts w:ascii="Times New Roman" w:hAnsi="Times New Roman"/>
        <w:b/>
        <w:noProof/>
        <w:sz w:val="18"/>
        <w:szCs w:val="18"/>
      </w:rPr>
      <w:t>3</w:t>
    </w:r>
    <w:r w:rsidR="00FA7BED">
      <w:rPr>
        <w:rFonts w:ascii="Times New Roman" w:hAnsi="Times New Roman"/>
        <w:b/>
        <w:noProof/>
        <w:sz w:val="18"/>
        <w:szCs w:val="18"/>
      </w:rPr>
      <w:t xml:space="preserve"> r.</w:t>
    </w:r>
  </w:p>
  <w:p w14:paraId="21C79965" w14:textId="476EACF6" w:rsidR="00F35E09" w:rsidRPr="00F35E09" w:rsidRDefault="00FA7BED" w:rsidP="00B36C99">
    <w:pPr>
      <w:pStyle w:val="Nagwek"/>
      <w:pBdr>
        <w:bottom w:val="single" w:sz="4" w:space="9" w:color="auto"/>
      </w:pBdr>
      <w:ind w:right="36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Znak sprawy</w:t>
    </w:r>
    <w:r w:rsidR="00F35E09" w:rsidRPr="00F35E09">
      <w:rPr>
        <w:rFonts w:ascii="Times New Roman" w:hAnsi="Times New Roman"/>
        <w:sz w:val="18"/>
        <w:szCs w:val="18"/>
      </w:rPr>
      <w:t>:</w:t>
    </w:r>
    <w:r w:rsidR="00DF07B6">
      <w:rPr>
        <w:rFonts w:ascii="Times New Roman" w:hAnsi="Times New Roman"/>
        <w:sz w:val="18"/>
        <w:szCs w:val="18"/>
      </w:rPr>
      <w:t xml:space="preserve"> </w:t>
    </w:r>
    <w:r w:rsidR="00DF4C56">
      <w:rPr>
        <w:rFonts w:ascii="Times New Roman" w:hAnsi="Times New Roman"/>
        <w:sz w:val="18"/>
        <w:szCs w:val="18"/>
      </w:rPr>
      <w:t>1</w:t>
    </w:r>
    <w:r w:rsidR="00DF07B6">
      <w:rPr>
        <w:rFonts w:ascii="Times New Roman" w:hAnsi="Times New Roman"/>
        <w:sz w:val="18"/>
        <w:szCs w:val="18"/>
      </w:rPr>
      <w:t xml:space="preserve">3/22 z dn. </w:t>
    </w:r>
    <w:r w:rsidR="00DF4C56">
      <w:rPr>
        <w:rFonts w:ascii="Times New Roman" w:hAnsi="Times New Roman"/>
        <w:sz w:val="18"/>
        <w:szCs w:val="18"/>
      </w:rPr>
      <w:t>2</w:t>
    </w:r>
    <w:r w:rsidR="00C116FF">
      <w:rPr>
        <w:rFonts w:ascii="Times New Roman" w:hAnsi="Times New Roman"/>
        <w:sz w:val="18"/>
        <w:szCs w:val="18"/>
      </w:rPr>
      <w:t>3</w:t>
    </w:r>
    <w:r w:rsidR="00DF4C56">
      <w:rPr>
        <w:rFonts w:ascii="Times New Roman" w:hAnsi="Times New Roman"/>
        <w:sz w:val="18"/>
        <w:szCs w:val="18"/>
      </w:rPr>
      <w:t>.12</w:t>
    </w:r>
    <w:r w:rsidR="00DF07B6">
      <w:rPr>
        <w:rFonts w:ascii="Times New Roman" w:hAnsi="Times New Roman"/>
        <w:sz w:val="18"/>
        <w:szCs w:val="18"/>
      </w:rPr>
      <w:t>.2022 r.</w:t>
    </w:r>
  </w:p>
  <w:bookmarkEnd w:id="3"/>
  <w:p w14:paraId="01548EFD" w14:textId="77777777" w:rsidR="00F35E09" w:rsidRDefault="00F35E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730"/>
      </w:pPr>
      <w:rPr>
        <w:rFonts w:hint="default"/>
        <w:b w:val="0"/>
        <w:strike w:val="0"/>
        <w:dstrike w:val="0"/>
        <w:color w:val="auto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dstrike w:val="0"/>
        <w:color w:val="auto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dstrike w:val="0"/>
        <w:color w:val="auto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trike w:val="0"/>
        <w:dstrike w:val="0"/>
        <w:color w:val="auto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strike w:val="0"/>
        <w:dstrike w:val="0"/>
        <w:color w:val="auto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75966"/>
    <w:multiLevelType w:val="hybridMultilevel"/>
    <w:tmpl w:val="E4703F80"/>
    <w:lvl w:ilvl="0" w:tplc="31F286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31E62"/>
    <w:multiLevelType w:val="hybridMultilevel"/>
    <w:tmpl w:val="8698E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531EC"/>
    <w:multiLevelType w:val="hybridMultilevel"/>
    <w:tmpl w:val="BB149CA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A601F2"/>
    <w:multiLevelType w:val="hybridMultilevel"/>
    <w:tmpl w:val="BDE212EC"/>
    <w:lvl w:ilvl="0" w:tplc="0F884A7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A0E48FA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079D5"/>
    <w:multiLevelType w:val="hybridMultilevel"/>
    <w:tmpl w:val="600C33B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0D005DCB"/>
    <w:multiLevelType w:val="hybridMultilevel"/>
    <w:tmpl w:val="260A9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C2075"/>
    <w:multiLevelType w:val="hybridMultilevel"/>
    <w:tmpl w:val="B13E3890"/>
    <w:lvl w:ilvl="0" w:tplc="DF9CFCDC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02D72"/>
    <w:multiLevelType w:val="hybridMultilevel"/>
    <w:tmpl w:val="2F6219D8"/>
    <w:lvl w:ilvl="0" w:tplc="F06E6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227AEF"/>
    <w:multiLevelType w:val="multilevel"/>
    <w:tmpl w:val="1D522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8A24BD"/>
    <w:multiLevelType w:val="multilevel"/>
    <w:tmpl w:val="CB0AF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B525769"/>
    <w:multiLevelType w:val="hybridMultilevel"/>
    <w:tmpl w:val="8A1AA750"/>
    <w:lvl w:ilvl="0" w:tplc="4DAAC2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46EA3"/>
    <w:multiLevelType w:val="hybridMultilevel"/>
    <w:tmpl w:val="622EE0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576A5A"/>
    <w:multiLevelType w:val="multilevel"/>
    <w:tmpl w:val="82CC6BD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D13E0C"/>
    <w:multiLevelType w:val="hybridMultilevel"/>
    <w:tmpl w:val="21729558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09C7ABA"/>
    <w:multiLevelType w:val="multilevel"/>
    <w:tmpl w:val="5E52F8D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64" w:hanging="2520"/>
      </w:pPr>
      <w:rPr>
        <w:rFonts w:hint="default"/>
      </w:rPr>
    </w:lvl>
  </w:abstractNum>
  <w:abstractNum w:abstractNumId="16" w15:restartNumberingAfterBreak="0">
    <w:nsid w:val="33103C1C"/>
    <w:multiLevelType w:val="hybridMultilevel"/>
    <w:tmpl w:val="9D0A2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57278"/>
    <w:multiLevelType w:val="hybridMultilevel"/>
    <w:tmpl w:val="E7484E04"/>
    <w:lvl w:ilvl="0" w:tplc="0F884A7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A0E48FA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6B8630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B45EFF"/>
    <w:multiLevelType w:val="multilevel"/>
    <w:tmpl w:val="3A789A98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19" w15:restartNumberingAfterBreak="0">
    <w:nsid w:val="40D56781"/>
    <w:multiLevelType w:val="hybridMultilevel"/>
    <w:tmpl w:val="DA3016D2"/>
    <w:lvl w:ilvl="0" w:tplc="E94A7FB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  <w:color w:val="auto"/>
        <w:sz w:val="24"/>
        <w:szCs w:val="24"/>
      </w:rPr>
    </w:lvl>
    <w:lvl w:ilvl="1" w:tplc="3A02E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4"/>
        <w:szCs w:val="24"/>
      </w:rPr>
    </w:lvl>
    <w:lvl w:ilvl="2" w:tplc="378E9CD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B4801E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E263B0"/>
    <w:multiLevelType w:val="multilevel"/>
    <w:tmpl w:val="46B898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1157F59"/>
    <w:multiLevelType w:val="hybridMultilevel"/>
    <w:tmpl w:val="B1767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368CE"/>
    <w:multiLevelType w:val="hybridMultilevel"/>
    <w:tmpl w:val="5198C5F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26169"/>
    <w:multiLevelType w:val="hybridMultilevel"/>
    <w:tmpl w:val="F11084C2"/>
    <w:lvl w:ilvl="0" w:tplc="03A2C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D097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6669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2C5428"/>
    <w:multiLevelType w:val="hybridMultilevel"/>
    <w:tmpl w:val="0BC4A8E4"/>
    <w:lvl w:ilvl="0" w:tplc="9FA4F6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9353C"/>
    <w:multiLevelType w:val="hybridMultilevel"/>
    <w:tmpl w:val="072C998A"/>
    <w:lvl w:ilvl="0" w:tplc="E93C42EA">
      <w:start w:val="1"/>
      <w:numFmt w:val="decimal"/>
      <w:lvlText w:val="%1.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58404662"/>
    <w:multiLevelType w:val="hybridMultilevel"/>
    <w:tmpl w:val="B6B4B6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7F4B4F"/>
    <w:multiLevelType w:val="hybridMultilevel"/>
    <w:tmpl w:val="D11E0658"/>
    <w:lvl w:ilvl="0" w:tplc="31F286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D02BC"/>
    <w:multiLevelType w:val="hybridMultilevel"/>
    <w:tmpl w:val="CF86CFCE"/>
    <w:lvl w:ilvl="0" w:tplc="B768BF9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D2E2BF0A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7140414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47089"/>
    <w:multiLevelType w:val="hybridMultilevel"/>
    <w:tmpl w:val="B6648D46"/>
    <w:lvl w:ilvl="0" w:tplc="B70A80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A31FDB"/>
    <w:multiLevelType w:val="hybridMultilevel"/>
    <w:tmpl w:val="B5ECB12C"/>
    <w:lvl w:ilvl="0" w:tplc="F06E6F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109A6"/>
    <w:multiLevelType w:val="hybridMultilevel"/>
    <w:tmpl w:val="CF86CFCE"/>
    <w:lvl w:ilvl="0" w:tplc="B768BF9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D2E2BF0A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7140414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C696A"/>
    <w:multiLevelType w:val="hybridMultilevel"/>
    <w:tmpl w:val="BE929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13AA9"/>
    <w:multiLevelType w:val="multilevel"/>
    <w:tmpl w:val="48C05D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Arial" w:hAnsi="Arial" w:cs="Arial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Arial" w:hAnsi="Arial" w:cs="Arial" w:hint="default"/>
        <w:sz w:val="3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Arial" w:hAnsi="Arial" w:cs="Arial" w:hint="default"/>
        <w:sz w:val="3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ascii="Arial" w:hAnsi="Arial" w:cs="Arial" w:hint="default"/>
        <w:sz w:val="3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Arial" w:hAnsi="Arial" w:cs="Arial" w:hint="default"/>
        <w:sz w:val="3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ascii="Arial" w:hAnsi="Arial" w:cs="Arial" w:hint="default"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ascii="Arial" w:hAnsi="Arial" w:cs="Arial" w:hint="default"/>
        <w:sz w:val="30"/>
      </w:rPr>
    </w:lvl>
  </w:abstractNum>
  <w:abstractNum w:abstractNumId="34" w15:restartNumberingAfterBreak="0">
    <w:nsid w:val="77E908F0"/>
    <w:multiLevelType w:val="multilevel"/>
    <w:tmpl w:val="01A6B7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B1651CE"/>
    <w:multiLevelType w:val="hybridMultilevel"/>
    <w:tmpl w:val="2BCC8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25BFC"/>
    <w:multiLevelType w:val="hybridMultilevel"/>
    <w:tmpl w:val="B73875F8"/>
    <w:lvl w:ilvl="0" w:tplc="25102326">
      <w:start w:val="2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485590">
    <w:abstractNumId w:val="19"/>
  </w:num>
  <w:num w:numId="2" w16cid:durableId="1110125049">
    <w:abstractNumId w:val="8"/>
  </w:num>
  <w:num w:numId="3" w16cid:durableId="1231310358">
    <w:abstractNumId w:val="17"/>
  </w:num>
  <w:num w:numId="4" w16cid:durableId="632489997">
    <w:abstractNumId w:val="9"/>
  </w:num>
  <w:num w:numId="5" w16cid:durableId="1221213135">
    <w:abstractNumId w:val="23"/>
  </w:num>
  <w:num w:numId="6" w16cid:durableId="1604920816">
    <w:abstractNumId w:val="31"/>
  </w:num>
  <w:num w:numId="7" w16cid:durableId="950090681">
    <w:abstractNumId w:val="18"/>
  </w:num>
  <w:num w:numId="8" w16cid:durableId="31657944">
    <w:abstractNumId w:val="16"/>
  </w:num>
  <w:num w:numId="9" w16cid:durableId="2136170474">
    <w:abstractNumId w:val="35"/>
  </w:num>
  <w:num w:numId="10" w16cid:durableId="1705592844">
    <w:abstractNumId w:val="14"/>
  </w:num>
  <w:num w:numId="11" w16cid:durableId="2050063702">
    <w:abstractNumId w:val="21"/>
  </w:num>
  <w:num w:numId="12" w16cid:durableId="727991473">
    <w:abstractNumId w:val="6"/>
  </w:num>
  <w:num w:numId="13" w16cid:durableId="1402755712">
    <w:abstractNumId w:val="20"/>
  </w:num>
  <w:num w:numId="14" w16cid:durableId="858785938">
    <w:abstractNumId w:val="30"/>
  </w:num>
  <w:num w:numId="15" w16cid:durableId="1946451488">
    <w:abstractNumId w:val="11"/>
  </w:num>
  <w:num w:numId="16" w16cid:durableId="971397379">
    <w:abstractNumId w:val="33"/>
  </w:num>
  <w:num w:numId="17" w16cid:durableId="698504434">
    <w:abstractNumId w:val="26"/>
  </w:num>
  <w:num w:numId="18" w16cid:durableId="302122129">
    <w:abstractNumId w:val="12"/>
  </w:num>
  <w:num w:numId="19" w16cid:durableId="1391802535">
    <w:abstractNumId w:val="4"/>
  </w:num>
  <w:num w:numId="20" w16cid:durableId="1338734380">
    <w:abstractNumId w:val="2"/>
  </w:num>
  <w:num w:numId="21" w16cid:durableId="980037006">
    <w:abstractNumId w:val="15"/>
  </w:num>
  <w:num w:numId="22" w16cid:durableId="485439422">
    <w:abstractNumId w:val="25"/>
  </w:num>
  <w:num w:numId="23" w16cid:durableId="1553232229">
    <w:abstractNumId w:val="5"/>
  </w:num>
  <w:num w:numId="24" w16cid:durableId="141580173">
    <w:abstractNumId w:val="24"/>
  </w:num>
  <w:num w:numId="25" w16cid:durableId="1978948482">
    <w:abstractNumId w:val="34"/>
  </w:num>
  <w:num w:numId="26" w16cid:durableId="711000608">
    <w:abstractNumId w:val="36"/>
  </w:num>
  <w:num w:numId="27" w16cid:durableId="620763981">
    <w:abstractNumId w:val="32"/>
  </w:num>
  <w:num w:numId="28" w16cid:durableId="494030801">
    <w:abstractNumId w:val="10"/>
  </w:num>
  <w:num w:numId="29" w16cid:durableId="1921404836">
    <w:abstractNumId w:val="1"/>
  </w:num>
  <w:num w:numId="30" w16cid:durableId="1576353323">
    <w:abstractNumId w:val="27"/>
  </w:num>
  <w:num w:numId="31" w16cid:durableId="734428077">
    <w:abstractNumId w:val="29"/>
  </w:num>
  <w:num w:numId="32" w16cid:durableId="1691175517">
    <w:abstractNumId w:val="3"/>
  </w:num>
  <w:num w:numId="33" w16cid:durableId="313486942">
    <w:abstractNumId w:val="28"/>
  </w:num>
  <w:num w:numId="34" w16cid:durableId="1249122090">
    <w:abstractNumId w:val="7"/>
  </w:num>
  <w:num w:numId="35" w16cid:durableId="1157764091">
    <w:abstractNumId w:val="22"/>
  </w:num>
  <w:num w:numId="36" w16cid:durableId="1621568010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19CB761-ED3C-4DEE-950A-1E6341230251}"/>
  </w:docVars>
  <w:rsids>
    <w:rsidRoot w:val="005532E1"/>
    <w:rsid w:val="00000CB2"/>
    <w:rsid w:val="00001F46"/>
    <w:rsid w:val="0000363C"/>
    <w:rsid w:val="00004E49"/>
    <w:rsid w:val="000051D0"/>
    <w:rsid w:val="0000526C"/>
    <w:rsid w:val="000052F2"/>
    <w:rsid w:val="00006A39"/>
    <w:rsid w:val="00007967"/>
    <w:rsid w:val="00007F3C"/>
    <w:rsid w:val="000112B5"/>
    <w:rsid w:val="0001211B"/>
    <w:rsid w:val="00012387"/>
    <w:rsid w:val="0001314E"/>
    <w:rsid w:val="0001525A"/>
    <w:rsid w:val="00016434"/>
    <w:rsid w:val="000204EF"/>
    <w:rsid w:val="00022F26"/>
    <w:rsid w:val="000246CB"/>
    <w:rsid w:val="000246D2"/>
    <w:rsid w:val="00030FAE"/>
    <w:rsid w:val="000323E3"/>
    <w:rsid w:val="00032D28"/>
    <w:rsid w:val="000340E8"/>
    <w:rsid w:val="00034688"/>
    <w:rsid w:val="000379E2"/>
    <w:rsid w:val="00037F40"/>
    <w:rsid w:val="0004240E"/>
    <w:rsid w:val="00042949"/>
    <w:rsid w:val="00043B6F"/>
    <w:rsid w:val="0004473F"/>
    <w:rsid w:val="000458FF"/>
    <w:rsid w:val="00045ED2"/>
    <w:rsid w:val="00047360"/>
    <w:rsid w:val="00047649"/>
    <w:rsid w:val="00051607"/>
    <w:rsid w:val="00052A21"/>
    <w:rsid w:val="00053765"/>
    <w:rsid w:val="000544E3"/>
    <w:rsid w:val="00054606"/>
    <w:rsid w:val="000563B5"/>
    <w:rsid w:val="00056642"/>
    <w:rsid w:val="00056D6A"/>
    <w:rsid w:val="00057940"/>
    <w:rsid w:val="000579F4"/>
    <w:rsid w:val="00057E99"/>
    <w:rsid w:val="0006052D"/>
    <w:rsid w:val="00064D5B"/>
    <w:rsid w:val="0006693B"/>
    <w:rsid w:val="00066A53"/>
    <w:rsid w:val="00073BA5"/>
    <w:rsid w:val="000740C6"/>
    <w:rsid w:val="00074B97"/>
    <w:rsid w:val="00077022"/>
    <w:rsid w:val="00077B28"/>
    <w:rsid w:val="00080A8D"/>
    <w:rsid w:val="00080E31"/>
    <w:rsid w:val="0008294F"/>
    <w:rsid w:val="00083D6D"/>
    <w:rsid w:val="00085278"/>
    <w:rsid w:val="000852BD"/>
    <w:rsid w:val="0008755D"/>
    <w:rsid w:val="000900B9"/>
    <w:rsid w:val="00090A99"/>
    <w:rsid w:val="0009574C"/>
    <w:rsid w:val="000968AB"/>
    <w:rsid w:val="00097EA6"/>
    <w:rsid w:val="000A01D5"/>
    <w:rsid w:val="000A0449"/>
    <w:rsid w:val="000A05D9"/>
    <w:rsid w:val="000A248C"/>
    <w:rsid w:val="000A3DFD"/>
    <w:rsid w:val="000A4022"/>
    <w:rsid w:val="000A433D"/>
    <w:rsid w:val="000A7614"/>
    <w:rsid w:val="000B10B9"/>
    <w:rsid w:val="000B21EF"/>
    <w:rsid w:val="000B2B7D"/>
    <w:rsid w:val="000B3B7E"/>
    <w:rsid w:val="000C1BF9"/>
    <w:rsid w:val="000C2270"/>
    <w:rsid w:val="000C63AC"/>
    <w:rsid w:val="000D0B61"/>
    <w:rsid w:val="000D40C8"/>
    <w:rsid w:val="000D6486"/>
    <w:rsid w:val="000D68BA"/>
    <w:rsid w:val="000D70AC"/>
    <w:rsid w:val="000D7CEC"/>
    <w:rsid w:val="000E170C"/>
    <w:rsid w:val="000E1978"/>
    <w:rsid w:val="000E1EA2"/>
    <w:rsid w:val="000E20B7"/>
    <w:rsid w:val="000E2341"/>
    <w:rsid w:val="000E237D"/>
    <w:rsid w:val="000E3837"/>
    <w:rsid w:val="000E422C"/>
    <w:rsid w:val="000E5258"/>
    <w:rsid w:val="000E7703"/>
    <w:rsid w:val="000E7864"/>
    <w:rsid w:val="000E7DD3"/>
    <w:rsid w:val="000F076D"/>
    <w:rsid w:val="000F0A59"/>
    <w:rsid w:val="000F2D7F"/>
    <w:rsid w:val="000F4E38"/>
    <w:rsid w:val="000F4F35"/>
    <w:rsid w:val="000F7063"/>
    <w:rsid w:val="00100AEF"/>
    <w:rsid w:val="00100DDA"/>
    <w:rsid w:val="001024EB"/>
    <w:rsid w:val="00102D86"/>
    <w:rsid w:val="00103830"/>
    <w:rsid w:val="00103D5C"/>
    <w:rsid w:val="0010460B"/>
    <w:rsid w:val="0010587C"/>
    <w:rsid w:val="00110A9E"/>
    <w:rsid w:val="0011392D"/>
    <w:rsid w:val="00113D46"/>
    <w:rsid w:val="00113FB4"/>
    <w:rsid w:val="00116EBA"/>
    <w:rsid w:val="001179E8"/>
    <w:rsid w:val="0012007B"/>
    <w:rsid w:val="00122516"/>
    <w:rsid w:val="00123B17"/>
    <w:rsid w:val="0012696F"/>
    <w:rsid w:val="00127764"/>
    <w:rsid w:val="00132D91"/>
    <w:rsid w:val="00135E86"/>
    <w:rsid w:val="00136C3D"/>
    <w:rsid w:val="00137420"/>
    <w:rsid w:val="001375BF"/>
    <w:rsid w:val="00140658"/>
    <w:rsid w:val="0014085E"/>
    <w:rsid w:val="00143465"/>
    <w:rsid w:val="001435E5"/>
    <w:rsid w:val="00147677"/>
    <w:rsid w:val="00147761"/>
    <w:rsid w:val="0015054B"/>
    <w:rsid w:val="00150B41"/>
    <w:rsid w:val="001510A9"/>
    <w:rsid w:val="00151483"/>
    <w:rsid w:val="00151DF0"/>
    <w:rsid w:val="0015232F"/>
    <w:rsid w:val="00153BB9"/>
    <w:rsid w:val="00154F94"/>
    <w:rsid w:val="00162CA6"/>
    <w:rsid w:val="00163E1E"/>
    <w:rsid w:val="001645EA"/>
    <w:rsid w:val="00164852"/>
    <w:rsid w:val="00164AE4"/>
    <w:rsid w:val="00167D58"/>
    <w:rsid w:val="0017054C"/>
    <w:rsid w:val="00172D7E"/>
    <w:rsid w:val="00174FAF"/>
    <w:rsid w:val="00175A30"/>
    <w:rsid w:val="00177508"/>
    <w:rsid w:val="00181F94"/>
    <w:rsid w:val="00184655"/>
    <w:rsid w:val="00186AA0"/>
    <w:rsid w:val="001872A5"/>
    <w:rsid w:val="0018792D"/>
    <w:rsid w:val="00192B13"/>
    <w:rsid w:val="00192CE3"/>
    <w:rsid w:val="00194156"/>
    <w:rsid w:val="00195504"/>
    <w:rsid w:val="00196F1E"/>
    <w:rsid w:val="00197506"/>
    <w:rsid w:val="001A3B4D"/>
    <w:rsid w:val="001A3BAA"/>
    <w:rsid w:val="001A6017"/>
    <w:rsid w:val="001A6553"/>
    <w:rsid w:val="001A78C6"/>
    <w:rsid w:val="001B0774"/>
    <w:rsid w:val="001B1CEB"/>
    <w:rsid w:val="001B418D"/>
    <w:rsid w:val="001B522A"/>
    <w:rsid w:val="001C001A"/>
    <w:rsid w:val="001C0446"/>
    <w:rsid w:val="001C04F5"/>
    <w:rsid w:val="001C0B4C"/>
    <w:rsid w:val="001C4C97"/>
    <w:rsid w:val="001C5454"/>
    <w:rsid w:val="001C6E72"/>
    <w:rsid w:val="001D1DA5"/>
    <w:rsid w:val="001D5B8B"/>
    <w:rsid w:val="001D72A2"/>
    <w:rsid w:val="001E29EA"/>
    <w:rsid w:val="001E3815"/>
    <w:rsid w:val="001E43B3"/>
    <w:rsid w:val="001E4806"/>
    <w:rsid w:val="001E57DE"/>
    <w:rsid w:val="001E5CA3"/>
    <w:rsid w:val="001E75E7"/>
    <w:rsid w:val="001F26FD"/>
    <w:rsid w:val="001F34A5"/>
    <w:rsid w:val="001F5B18"/>
    <w:rsid w:val="001F6070"/>
    <w:rsid w:val="001F7762"/>
    <w:rsid w:val="002001F2"/>
    <w:rsid w:val="00200EAD"/>
    <w:rsid w:val="002038AC"/>
    <w:rsid w:val="00207124"/>
    <w:rsid w:val="00211274"/>
    <w:rsid w:val="002113A2"/>
    <w:rsid w:val="00213755"/>
    <w:rsid w:val="00213A8B"/>
    <w:rsid w:val="00215D19"/>
    <w:rsid w:val="00216C9D"/>
    <w:rsid w:val="00217EB5"/>
    <w:rsid w:val="00221284"/>
    <w:rsid w:val="002229A7"/>
    <w:rsid w:val="00222ACE"/>
    <w:rsid w:val="00223F5B"/>
    <w:rsid w:val="00224E7E"/>
    <w:rsid w:val="00225692"/>
    <w:rsid w:val="00225FB2"/>
    <w:rsid w:val="00225FC9"/>
    <w:rsid w:val="00226102"/>
    <w:rsid w:val="0022645D"/>
    <w:rsid w:val="002268C8"/>
    <w:rsid w:val="00230BAD"/>
    <w:rsid w:val="00230CDC"/>
    <w:rsid w:val="00233438"/>
    <w:rsid w:val="002341AC"/>
    <w:rsid w:val="00235150"/>
    <w:rsid w:val="00235B07"/>
    <w:rsid w:val="00236411"/>
    <w:rsid w:val="002366B5"/>
    <w:rsid w:val="00240291"/>
    <w:rsid w:val="002408B0"/>
    <w:rsid w:val="002424C1"/>
    <w:rsid w:val="00243165"/>
    <w:rsid w:val="0024586E"/>
    <w:rsid w:val="00246417"/>
    <w:rsid w:val="00247104"/>
    <w:rsid w:val="002473A0"/>
    <w:rsid w:val="002504AC"/>
    <w:rsid w:val="00251D18"/>
    <w:rsid w:val="00256D7E"/>
    <w:rsid w:val="00260D65"/>
    <w:rsid w:val="00261FE0"/>
    <w:rsid w:val="00263311"/>
    <w:rsid w:val="002652B7"/>
    <w:rsid w:val="00265B0D"/>
    <w:rsid w:val="002661EA"/>
    <w:rsid w:val="00266B17"/>
    <w:rsid w:val="0026726F"/>
    <w:rsid w:val="002700A9"/>
    <w:rsid w:val="0027234B"/>
    <w:rsid w:val="00273457"/>
    <w:rsid w:val="00273A37"/>
    <w:rsid w:val="0027662F"/>
    <w:rsid w:val="00280635"/>
    <w:rsid w:val="002831F3"/>
    <w:rsid w:val="00283250"/>
    <w:rsid w:val="00285F51"/>
    <w:rsid w:val="00286753"/>
    <w:rsid w:val="0028792A"/>
    <w:rsid w:val="00290792"/>
    <w:rsid w:val="00290FFC"/>
    <w:rsid w:val="00292A07"/>
    <w:rsid w:val="00293B13"/>
    <w:rsid w:val="002940BB"/>
    <w:rsid w:val="002A0308"/>
    <w:rsid w:val="002A186D"/>
    <w:rsid w:val="002A242E"/>
    <w:rsid w:val="002A360F"/>
    <w:rsid w:val="002A4372"/>
    <w:rsid w:val="002A7FA8"/>
    <w:rsid w:val="002B066A"/>
    <w:rsid w:val="002B0F47"/>
    <w:rsid w:val="002B1FCE"/>
    <w:rsid w:val="002B26D1"/>
    <w:rsid w:val="002B3077"/>
    <w:rsid w:val="002B6B57"/>
    <w:rsid w:val="002B7AE0"/>
    <w:rsid w:val="002C3997"/>
    <w:rsid w:val="002C5174"/>
    <w:rsid w:val="002C5920"/>
    <w:rsid w:val="002D04C4"/>
    <w:rsid w:val="002D0CDE"/>
    <w:rsid w:val="002D0FB6"/>
    <w:rsid w:val="002D7021"/>
    <w:rsid w:val="002E0A7B"/>
    <w:rsid w:val="002E2403"/>
    <w:rsid w:val="002E4C8F"/>
    <w:rsid w:val="002E736A"/>
    <w:rsid w:val="002E7802"/>
    <w:rsid w:val="002F148C"/>
    <w:rsid w:val="002F3E96"/>
    <w:rsid w:val="002F7002"/>
    <w:rsid w:val="002F716E"/>
    <w:rsid w:val="00300CB7"/>
    <w:rsid w:val="0030269F"/>
    <w:rsid w:val="00302C85"/>
    <w:rsid w:val="00303CA5"/>
    <w:rsid w:val="0030434B"/>
    <w:rsid w:val="003046B5"/>
    <w:rsid w:val="00304972"/>
    <w:rsid w:val="003064A8"/>
    <w:rsid w:val="00307AD9"/>
    <w:rsid w:val="00312B7D"/>
    <w:rsid w:val="00312E68"/>
    <w:rsid w:val="003144C9"/>
    <w:rsid w:val="0031497B"/>
    <w:rsid w:val="0031500D"/>
    <w:rsid w:val="00317075"/>
    <w:rsid w:val="00320973"/>
    <w:rsid w:val="00321728"/>
    <w:rsid w:val="00323D74"/>
    <w:rsid w:val="00326D48"/>
    <w:rsid w:val="0033159B"/>
    <w:rsid w:val="0033259E"/>
    <w:rsid w:val="0033381A"/>
    <w:rsid w:val="00333F93"/>
    <w:rsid w:val="003359CD"/>
    <w:rsid w:val="00335D33"/>
    <w:rsid w:val="0033641D"/>
    <w:rsid w:val="0033738F"/>
    <w:rsid w:val="0033768E"/>
    <w:rsid w:val="00337AB3"/>
    <w:rsid w:val="00337B35"/>
    <w:rsid w:val="00341371"/>
    <w:rsid w:val="00341504"/>
    <w:rsid w:val="00341FC6"/>
    <w:rsid w:val="003450AC"/>
    <w:rsid w:val="00350E48"/>
    <w:rsid w:val="00351145"/>
    <w:rsid w:val="00351A53"/>
    <w:rsid w:val="003523A8"/>
    <w:rsid w:val="003539AB"/>
    <w:rsid w:val="00353AAD"/>
    <w:rsid w:val="00354A02"/>
    <w:rsid w:val="003556FA"/>
    <w:rsid w:val="00360DAE"/>
    <w:rsid w:val="0036182A"/>
    <w:rsid w:val="00364547"/>
    <w:rsid w:val="00364F7D"/>
    <w:rsid w:val="00366907"/>
    <w:rsid w:val="00366F2F"/>
    <w:rsid w:val="003702F5"/>
    <w:rsid w:val="00374CF2"/>
    <w:rsid w:val="0037646D"/>
    <w:rsid w:val="003815D1"/>
    <w:rsid w:val="00382E6C"/>
    <w:rsid w:val="003851EB"/>
    <w:rsid w:val="003864C3"/>
    <w:rsid w:val="003869AE"/>
    <w:rsid w:val="00390095"/>
    <w:rsid w:val="00392905"/>
    <w:rsid w:val="00392CCD"/>
    <w:rsid w:val="003932D1"/>
    <w:rsid w:val="00394DDD"/>
    <w:rsid w:val="003950A8"/>
    <w:rsid w:val="003967CF"/>
    <w:rsid w:val="003A1530"/>
    <w:rsid w:val="003A2F36"/>
    <w:rsid w:val="003A328B"/>
    <w:rsid w:val="003B03C7"/>
    <w:rsid w:val="003B095F"/>
    <w:rsid w:val="003B0998"/>
    <w:rsid w:val="003B120B"/>
    <w:rsid w:val="003B3AD0"/>
    <w:rsid w:val="003B5FB3"/>
    <w:rsid w:val="003C00C6"/>
    <w:rsid w:val="003C0AB5"/>
    <w:rsid w:val="003C1029"/>
    <w:rsid w:val="003C2A84"/>
    <w:rsid w:val="003C44F7"/>
    <w:rsid w:val="003C48B5"/>
    <w:rsid w:val="003C67D5"/>
    <w:rsid w:val="003D30B0"/>
    <w:rsid w:val="003D3C5C"/>
    <w:rsid w:val="003D5EE7"/>
    <w:rsid w:val="003D7C41"/>
    <w:rsid w:val="003E4038"/>
    <w:rsid w:val="003E591D"/>
    <w:rsid w:val="003E66BD"/>
    <w:rsid w:val="003E6CD1"/>
    <w:rsid w:val="003E758D"/>
    <w:rsid w:val="003E7E7C"/>
    <w:rsid w:val="003F29CE"/>
    <w:rsid w:val="003F34D9"/>
    <w:rsid w:val="003F50DC"/>
    <w:rsid w:val="003F60A5"/>
    <w:rsid w:val="003F60E6"/>
    <w:rsid w:val="003F626A"/>
    <w:rsid w:val="003F740A"/>
    <w:rsid w:val="003F7432"/>
    <w:rsid w:val="003F7DFA"/>
    <w:rsid w:val="00401AC6"/>
    <w:rsid w:val="0040213A"/>
    <w:rsid w:val="00402B22"/>
    <w:rsid w:val="0040411C"/>
    <w:rsid w:val="00405B6A"/>
    <w:rsid w:val="00411F57"/>
    <w:rsid w:val="00414437"/>
    <w:rsid w:val="004147A4"/>
    <w:rsid w:val="00415157"/>
    <w:rsid w:val="00415A5C"/>
    <w:rsid w:val="00416EA9"/>
    <w:rsid w:val="004175AB"/>
    <w:rsid w:val="00420023"/>
    <w:rsid w:val="00420A27"/>
    <w:rsid w:val="0042114F"/>
    <w:rsid w:val="00421AD4"/>
    <w:rsid w:val="00422F23"/>
    <w:rsid w:val="00425DD7"/>
    <w:rsid w:val="00426449"/>
    <w:rsid w:val="00426BAB"/>
    <w:rsid w:val="0043277C"/>
    <w:rsid w:val="00434708"/>
    <w:rsid w:val="00434FE1"/>
    <w:rsid w:val="00435679"/>
    <w:rsid w:val="004361B2"/>
    <w:rsid w:val="00447569"/>
    <w:rsid w:val="0045098D"/>
    <w:rsid w:val="00460FE9"/>
    <w:rsid w:val="00461A9B"/>
    <w:rsid w:val="00462813"/>
    <w:rsid w:val="00466BD6"/>
    <w:rsid w:val="004713FA"/>
    <w:rsid w:val="00471B96"/>
    <w:rsid w:val="00472811"/>
    <w:rsid w:val="00473884"/>
    <w:rsid w:val="00473C94"/>
    <w:rsid w:val="00474B5E"/>
    <w:rsid w:val="00475F58"/>
    <w:rsid w:val="00476028"/>
    <w:rsid w:val="00481AD2"/>
    <w:rsid w:val="00481EF2"/>
    <w:rsid w:val="00483D2A"/>
    <w:rsid w:val="004869E6"/>
    <w:rsid w:val="00487ACB"/>
    <w:rsid w:val="00487CB6"/>
    <w:rsid w:val="00490C9D"/>
    <w:rsid w:val="00492CEE"/>
    <w:rsid w:val="004935C3"/>
    <w:rsid w:val="0049632E"/>
    <w:rsid w:val="004966E3"/>
    <w:rsid w:val="00497D29"/>
    <w:rsid w:val="004A019C"/>
    <w:rsid w:val="004A2867"/>
    <w:rsid w:val="004A2C64"/>
    <w:rsid w:val="004A4C2A"/>
    <w:rsid w:val="004A5843"/>
    <w:rsid w:val="004A75AF"/>
    <w:rsid w:val="004B1379"/>
    <w:rsid w:val="004B1443"/>
    <w:rsid w:val="004B3D2E"/>
    <w:rsid w:val="004B4A1E"/>
    <w:rsid w:val="004B5DAF"/>
    <w:rsid w:val="004B7628"/>
    <w:rsid w:val="004B7E6E"/>
    <w:rsid w:val="004C157F"/>
    <w:rsid w:val="004C1921"/>
    <w:rsid w:val="004C7162"/>
    <w:rsid w:val="004D5DE3"/>
    <w:rsid w:val="004D726B"/>
    <w:rsid w:val="004E0451"/>
    <w:rsid w:val="004E1EF5"/>
    <w:rsid w:val="004E35C3"/>
    <w:rsid w:val="004E45F2"/>
    <w:rsid w:val="004E6BEB"/>
    <w:rsid w:val="004E7A7E"/>
    <w:rsid w:val="004F1BB7"/>
    <w:rsid w:val="004F2991"/>
    <w:rsid w:val="004F4421"/>
    <w:rsid w:val="004F61FE"/>
    <w:rsid w:val="004F7181"/>
    <w:rsid w:val="0050076E"/>
    <w:rsid w:val="00502777"/>
    <w:rsid w:val="00502921"/>
    <w:rsid w:val="00502A39"/>
    <w:rsid w:val="00503EFD"/>
    <w:rsid w:val="00505F73"/>
    <w:rsid w:val="005066FE"/>
    <w:rsid w:val="005123A5"/>
    <w:rsid w:val="005127A2"/>
    <w:rsid w:val="00515178"/>
    <w:rsid w:val="00517E95"/>
    <w:rsid w:val="005247D7"/>
    <w:rsid w:val="00525461"/>
    <w:rsid w:val="00526979"/>
    <w:rsid w:val="00526C5B"/>
    <w:rsid w:val="00527054"/>
    <w:rsid w:val="005273F0"/>
    <w:rsid w:val="0053139D"/>
    <w:rsid w:val="00532FD4"/>
    <w:rsid w:val="005348FE"/>
    <w:rsid w:val="00534C40"/>
    <w:rsid w:val="005356FE"/>
    <w:rsid w:val="005421D1"/>
    <w:rsid w:val="00544920"/>
    <w:rsid w:val="00545F6A"/>
    <w:rsid w:val="00546477"/>
    <w:rsid w:val="00550FE8"/>
    <w:rsid w:val="00552022"/>
    <w:rsid w:val="005521D0"/>
    <w:rsid w:val="00552C21"/>
    <w:rsid w:val="0055312C"/>
    <w:rsid w:val="005532E1"/>
    <w:rsid w:val="00557A07"/>
    <w:rsid w:val="00562BD2"/>
    <w:rsid w:val="00563083"/>
    <w:rsid w:val="00564234"/>
    <w:rsid w:val="005661E8"/>
    <w:rsid w:val="005726A7"/>
    <w:rsid w:val="00575DCE"/>
    <w:rsid w:val="00577715"/>
    <w:rsid w:val="00577CBB"/>
    <w:rsid w:val="0058116B"/>
    <w:rsid w:val="0058190C"/>
    <w:rsid w:val="00583EE9"/>
    <w:rsid w:val="005851F3"/>
    <w:rsid w:val="00586A54"/>
    <w:rsid w:val="00590E39"/>
    <w:rsid w:val="005920D8"/>
    <w:rsid w:val="00592AE2"/>
    <w:rsid w:val="005958A1"/>
    <w:rsid w:val="00597041"/>
    <w:rsid w:val="005A3C5D"/>
    <w:rsid w:val="005A67F2"/>
    <w:rsid w:val="005A742C"/>
    <w:rsid w:val="005B118C"/>
    <w:rsid w:val="005B11B5"/>
    <w:rsid w:val="005B1984"/>
    <w:rsid w:val="005B223B"/>
    <w:rsid w:val="005B229A"/>
    <w:rsid w:val="005B48D0"/>
    <w:rsid w:val="005B5018"/>
    <w:rsid w:val="005B510D"/>
    <w:rsid w:val="005B69F6"/>
    <w:rsid w:val="005C004C"/>
    <w:rsid w:val="005C0A15"/>
    <w:rsid w:val="005C2584"/>
    <w:rsid w:val="005C2AD8"/>
    <w:rsid w:val="005C3E1B"/>
    <w:rsid w:val="005C4322"/>
    <w:rsid w:val="005C538F"/>
    <w:rsid w:val="005C5FA4"/>
    <w:rsid w:val="005C75F8"/>
    <w:rsid w:val="005C760F"/>
    <w:rsid w:val="005C7F29"/>
    <w:rsid w:val="005D0795"/>
    <w:rsid w:val="005D1962"/>
    <w:rsid w:val="005D220F"/>
    <w:rsid w:val="005E232E"/>
    <w:rsid w:val="005E3CD6"/>
    <w:rsid w:val="005E3D0D"/>
    <w:rsid w:val="005E58B5"/>
    <w:rsid w:val="005E640E"/>
    <w:rsid w:val="005F24DF"/>
    <w:rsid w:val="005F339B"/>
    <w:rsid w:val="005F36F9"/>
    <w:rsid w:val="005F371B"/>
    <w:rsid w:val="005F3BA5"/>
    <w:rsid w:val="005F3E81"/>
    <w:rsid w:val="005F5B75"/>
    <w:rsid w:val="005F705D"/>
    <w:rsid w:val="0060124A"/>
    <w:rsid w:val="00601A1E"/>
    <w:rsid w:val="00601B27"/>
    <w:rsid w:val="006021D9"/>
    <w:rsid w:val="00603128"/>
    <w:rsid w:val="00604D9C"/>
    <w:rsid w:val="00605458"/>
    <w:rsid w:val="00606E7A"/>
    <w:rsid w:val="006078F1"/>
    <w:rsid w:val="006112A2"/>
    <w:rsid w:val="00612455"/>
    <w:rsid w:val="00613DF5"/>
    <w:rsid w:val="006168FE"/>
    <w:rsid w:val="00616F59"/>
    <w:rsid w:val="00617277"/>
    <w:rsid w:val="006178CD"/>
    <w:rsid w:val="006211BC"/>
    <w:rsid w:val="0062285A"/>
    <w:rsid w:val="006229E3"/>
    <w:rsid w:val="006230F7"/>
    <w:rsid w:val="00626144"/>
    <w:rsid w:val="006264D9"/>
    <w:rsid w:val="00627D0D"/>
    <w:rsid w:val="00630DAA"/>
    <w:rsid w:val="00632699"/>
    <w:rsid w:val="006326C1"/>
    <w:rsid w:val="00632BDE"/>
    <w:rsid w:val="00632CAE"/>
    <w:rsid w:val="00635583"/>
    <w:rsid w:val="00636C93"/>
    <w:rsid w:val="006374E8"/>
    <w:rsid w:val="00637554"/>
    <w:rsid w:val="0063792C"/>
    <w:rsid w:val="0064090F"/>
    <w:rsid w:val="006417F9"/>
    <w:rsid w:val="00641869"/>
    <w:rsid w:val="00643816"/>
    <w:rsid w:val="00643B02"/>
    <w:rsid w:val="00650E76"/>
    <w:rsid w:val="00651D63"/>
    <w:rsid w:val="0065299F"/>
    <w:rsid w:val="00652CC1"/>
    <w:rsid w:val="006533F1"/>
    <w:rsid w:val="00654008"/>
    <w:rsid w:val="00654015"/>
    <w:rsid w:val="0065668B"/>
    <w:rsid w:val="00656ED0"/>
    <w:rsid w:val="0065790A"/>
    <w:rsid w:val="00662642"/>
    <w:rsid w:val="00662ADC"/>
    <w:rsid w:val="00663619"/>
    <w:rsid w:val="00665AB4"/>
    <w:rsid w:val="00667DDA"/>
    <w:rsid w:val="00671236"/>
    <w:rsid w:val="0067298C"/>
    <w:rsid w:val="00673DD7"/>
    <w:rsid w:val="00676D5A"/>
    <w:rsid w:val="006804BD"/>
    <w:rsid w:val="0068073A"/>
    <w:rsid w:val="006808EB"/>
    <w:rsid w:val="00680B9D"/>
    <w:rsid w:val="00682AB1"/>
    <w:rsid w:val="00683274"/>
    <w:rsid w:val="00684380"/>
    <w:rsid w:val="006847F3"/>
    <w:rsid w:val="0068722C"/>
    <w:rsid w:val="00690147"/>
    <w:rsid w:val="00691442"/>
    <w:rsid w:val="006919C7"/>
    <w:rsid w:val="00693583"/>
    <w:rsid w:val="0069541D"/>
    <w:rsid w:val="00695F0F"/>
    <w:rsid w:val="00697942"/>
    <w:rsid w:val="006A07B6"/>
    <w:rsid w:val="006A1059"/>
    <w:rsid w:val="006A37B8"/>
    <w:rsid w:val="006A4542"/>
    <w:rsid w:val="006A4858"/>
    <w:rsid w:val="006A6770"/>
    <w:rsid w:val="006A694D"/>
    <w:rsid w:val="006A7236"/>
    <w:rsid w:val="006B0294"/>
    <w:rsid w:val="006B3E71"/>
    <w:rsid w:val="006B47A9"/>
    <w:rsid w:val="006B6972"/>
    <w:rsid w:val="006B6BC9"/>
    <w:rsid w:val="006B7A38"/>
    <w:rsid w:val="006B7D31"/>
    <w:rsid w:val="006C1CBB"/>
    <w:rsid w:val="006C38D9"/>
    <w:rsid w:val="006C4CF0"/>
    <w:rsid w:val="006C7AFA"/>
    <w:rsid w:val="006D3870"/>
    <w:rsid w:val="006D3E34"/>
    <w:rsid w:val="006D42BE"/>
    <w:rsid w:val="006D4631"/>
    <w:rsid w:val="006D5394"/>
    <w:rsid w:val="006E07F8"/>
    <w:rsid w:val="006E6D17"/>
    <w:rsid w:val="006E7631"/>
    <w:rsid w:val="006F28C9"/>
    <w:rsid w:val="006F2B68"/>
    <w:rsid w:val="006F56C0"/>
    <w:rsid w:val="006F6B79"/>
    <w:rsid w:val="007005D5"/>
    <w:rsid w:val="007009C7"/>
    <w:rsid w:val="0070168B"/>
    <w:rsid w:val="00702786"/>
    <w:rsid w:val="00704086"/>
    <w:rsid w:val="007048A6"/>
    <w:rsid w:val="00704A69"/>
    <w:rsid w:val="00705711"/>
    <w:rsid w:val="007064CC"/>
    <w:rsid w:val="0070690D"/>
    <w:rsid w:val="00711936"/>
    <w:rsid w:val="007138F7"/>
    <w:rsid w:val="00715400"/>
    <w:rsid w:val="0071566D"/>
    <w:rsid w:val="00715B7B"/>
    <w:rsid w:val="00717815"/>
    <w:rsid w:val="00721DA3"/>
    <w:rsid w:val="00723659"/>
    <w:rsid w:val="0072378B"/>
    <w:rsid w:val="00724467"/>
    <w:rsid w:val="00724D6E"/>
    <w:rsid w:val="00724F58"/>
    <w:rsid w:val="00727A88"/>
    <w:rsid w:val="00730EEB"/>
    <w:rsid w:val="00731005"/>
    <w:rsid w:val="00734D55"/>
    <w:rsid w:val="00737F83"/>
    <w:rsid w:val="0074151D"/>
    <w:rsid w:val="007428E0"/>
    <w:rsid w:val="00742DD9"/>
    <w:rsid w:val="0074468D"/>
    <w:rsid w:val="00747DEB"/>
    <w:rsid w:val="0075039A"/>
    <w:rsid w:val="007528A2"/>
    <w:rsid w:val="00753B97"/>
    <w:rsid w:val="00753E03"/>
    <w:rsid w:val="00754C1B"/>
    <w:rsid w:val="00754FC5"/>
    <w:rsid w:val="0075567D"/>
    <w:rsid w:val="00757B27"/>
    <w:rsid w:val="0076026C"/>
    <w:rsid w:val="007667F6"/>
    <w:rsid w:val="0077052C"/>
    <w:rsid w:val="007729FF"/>
    <w:rsid w:val="00772C3A"/>
    <w:rsid w:val="007855D7"/>
    <w:rsid w:val="00793256"/>
    <w:rsid w:val="00793D57"/>
    <w:rsid w:val="007944BC"/>
    <w:rsid w:val="00795DA7"/>
    <w:rsid w:val="007A09F2"/>
    <w:rsid w:val="007A0AC1"/>
    <w:rsid w:val="007A2C6F"/>
    <w:rsid w:val="007A3B70"/>
    <w:rsid w:val="007A641B"/>
    <w:rsid w:val="007A7DD2"/>
    <w:rsid w:val="007B21E7"/>
    <w:rsid w:val="007B3DBC"/>
    <w:rsid w:val="007B425A"/>
    <w:rsid w:val="007B4290"/>
    <w:rsid w:val="007B59CA"/>
    <w:rsid w:val="007B5BA7"/>
    <w:rsid w:val="007B7546"/>
    <w:rsid w:val="007C1CFD"/>
    <w:rsid w:val="007C20FA"/>
    <w:rsid w:val="007C2540"/>
    <w:rsid w:val="007C3B1C"/>
    <w:rsid w:val="007C5AAE"/>
    <w:rsid w:val="007D2E9D"/>
    <w:rsid w:val="007D3453"/>
    <w:rsid w:val="007D4A17"/>
    <w:rsid w:val="007D5197"/>
    <w:rsid w:val="007D525F"/>
    <w:rsid w:val="007D7188"/>
    <w:rsid w:val="007E0389"/>
    <w:rsid w:val="007E0CB8"/>
    <w:rsid w:val="007E0E33"/>
    <w:rsid w:val="007E12CA"/>
    <w:rsid w:val="007E25B2"/>
    <w:rsid w:val="007E2FD6"/>
    <w:rsid w:val="007E3256"/>
    <w:rsid w:val="007E34B7"/>
    <w:rsid w:val="007E3649"/>
    <w:rsid w:val="007E4B78"/>
    <w:rsid w:val="007E5E84"/>
    <w:rsid w:val="007F2281"/>
    <w:rsid w:val="007F7E8B"/>
    <w:rsid w:val="00802AD5"/>
    <w:rsid w:val="00811F1B"/>
    <w:rsid w:val="008129CF"/>
    <w:rsid w:val="00812B17"/>
    <w:rsid w:val="00813EEB"/>
    <w:rsid w:val="0081515E"/>
    <w:rsid w:val="008232E8"/>
    <w:rsid w:val="008245C4"/>
    <w:rsid w:val="00824B5D"/>
    <w:rsid w:val="00825227"/>
    <w:rsid w:val="00827035"/>
    <w:rsid w:val="0083176A"/>
    <w:rsid w:val="00831972"/>
    <w:rsid w:val="00832C10"/>
    <w:rsid w:val="0083305A"/>
    <w:rsid w:val="00833185"/>
    <w:rsid w:val="008347B0"/>
    <w:rsid w:val="008362AB"/>
    <w:rsid w:val="008364CC"/>
    <w:rsid w:val="008366C2"/>
    <w:rsid w:val="00837DD0"/>
    <w:rsid w:val="0084037E"/>
    <w:rsid w:val="0084106D"/>
    <w:rsid w:val="0084293E"/>
    <w:rsid w:val="008451C5"/>
    <w:rsid w:val="00850514"/>
    <w:rsid w:val="00851FFD"/>
    <w:rsid w:val="0085276D"/>
    <w:rsid w:val="00852F6C"/>
    <w:rsid w:val="00853741"/>
    <w:rsid w:val="00855091"/>
    <w:rsid w:val="00855DDB"/>
    <w:rsid w:val="008602F0"/>
    <w:rsid w:val="008621CE"/>
    <w:rsid w:val="00862486"/>
    <w:rsid w:val="008634E1"/>
    <w:rsid w:val="00863C39"/>
    <w:rsid w:val="00863F47"/>
    <w:rsid w:val="00864726"/>
    <w:rsid w:val="00866FEB"/>
    <w:rsid w:val="0087027A"/>
    <w:rsid w:val="008703CC"/>
    <w:rsid w:val="0087247D"/>
    <w:rsid w:val="00873BF5"/>
    <w:rsid w:val="00875140"/>
    <w:rsid w:val="00882620"/>
    <w:rsid w:val="00882B34"/>
    <w:rsid w:val="008837CD"/>
    <w:rsid w:val="008900A1"/>
    <w:rsid w:val="00891977"/>
    <w:rsid w:val="008930CB"/>
    <w:rsid w:val="0089467C"/>
    <w:rsid w:val="00894A2E"/>
    <w:rsid w:val="00895148"/>
    <w:rsid w:val="00895B1D"/>
    <w:rsid w:val="00897F94"/>
    <w:rsid w:val="008A0892"/>
    <w:rsid w:val="008A3035"/>
    <w:rsid w:val="008A44AD"/>
    <w:rsid w:val="008A46E3"/>
    <w:rsid w:val="008A50A9"/>
    <w:rsid w:val="008B0162"/>
    <w:rsid w:val="008B2067"/>
    <w:rsid w:val="008B21EC"/>
    <w:rsid w:val="008B32B9"/>
    <w:rsid w:val="008B65C0"/>
    <w:rsid w:val="008B701D"/>
    <w:rsid w:val="008C4973"/>
    <w:rsid w:val="008C4B9B"/>
    <w:rsid w:val="008C4BF0"/>
    <w:rsid w:val="008C4E51"/>
    <w:rsid w:val="008C63A4"/>
    <w:rsid w:val="008C72AF"/>
    <w:rsid w:val="008D02E4"/>
    <w:rsid w:val="008D378D"/>
    <w:rsid w:val="008D4CE5"/>
    <w:rsid w:val="008D6D2F"/>
    <w:rsid w:val="008D6F7F"/>
    <w:rsid w:val="008D71E8"/>
    <w:rsid w:val="008E4D59"/>
    <w:rsid w:val="008E571A"/>
    <w:rsid w:val="008E5BAA"/>
    <w:rsid w:val="008E7278"/>
    <w:rsid w:val="008E779E"/>
    <w:rsid w:val="008F19B7"/>
    <w:rsid w:val="008F2AD8"/>
    <w:rsid w:val="008F56A2"/>
    <w:rsid w:val="008F65E0"/>
    <w:rsid w:val="008F6B70"/>
    <w:rsid w:val="009009B5"/>
    <w:rsid w:val="00900C9B"/>
    <w:rsid w:val="00901854"/>
    <w:rsid w:val="009020DF"/>
    <w:rsid w:val="00902E11"/>
    <w:rsid w:val="009037F8"/>
    <w:rsid w:val="00905142"/>
    <w:rsid w:val="00907CF1"/>
    <w:rsid w:val="009104BF"/>
    <w:rsid w:val="0091084E"/>
    <w:rsid w:val="00910B49"/>
    <w:rsid w:val="00911F60"/>
    <w:rsid w:val="0091251D"/>
    <w:rsid w:val="0091686C"/>
    <w:rsid w:val="00917A3E"/>
    <w:rsid w:val="009225BE"/>
    <w:rsid w:val="009242EB"/>
    <w:rsid w:val="0092490B"/>
    <w:rsid w:val="0093062F"/>
    <w:rsid w:val="00931EB8"/>
    <w:rsid w:val="0093246B"/>
    <w:rsid w:val="009340C9"/>
    <w:rsid w:val="00936213"/>
    <w:rsid w:val="00936318"/>
    <w:rsid w:val="00936847"/>
    <w:rsid w:val="00937C09"/>
    <w:rsid w:val="00940644"/>
    <w:rsid w:val="00940E30"/>
    <w:rsid w:val="0094182A"/>
    <w:rsid w:val="009424B1"/>
    <w:rsid w:val="00944F0C"/>
    <w:rsid w:val="00946D16"/>
    <w:rsid w:val="009572D2"/>
    <w:rsid w:val="00961046"/>
    <w:rsid w:val="009610D9"/>
    <w:rsid w:val="00962881"/>
    <w:rsid w:val="009635F1"/>
    <w:rsid w:val="00967CDC"/>
    <w:rsid w:val="00971258"/>
    <w:rsid w:val="00972817"/>
    <w:rsid w:val="009729C9"/>
    <w:rsid w:val="00973A33"/>
    <w:rsid w:val="00975015"/>
    <w:rsid w:val="00975DB8"/>
    <w:rsid w:val="00975FD4"/>
    <w:rsid w:val="0098172C"/>
    <w:rsid w:val="00985FB7"/>
    <w:rsid w:val="00986BF6"/>
    <w:rsid w:val="009874C1"/>
    <w:rsid w:val="009906AA"/>
    <w:rsid w:val="009908A0"/>
    <w:rsid w:val="00993136"/>
    <w:rsid w:val="00993C47"/>
    <w:rsid w:val="00993F63"/>
    <w:rsid w:val="009946CB"/>
    <w:rsid w:val="0099478B"/>
    <w:rsid w:val="00995DB9"/>
    <w:rsid w:val="009A103A"/>
    <w:rsid w:val="009A1773"/>
    <w:rsid w:val="009A5A21"/>
    <w:rsid w:val="009B23A0"/>
    <w:rsid w:val="009B4C72"/>
    <w:rsid w:val="009B7A08"/>
    <w:rsid w:val="009B7F14"/>
    <w:rsid w:val="009C1075"/>
    <w:rsid w:val="009C1355"/>
    <w:rsid w:val="009C2A86"/>
    <w:rsid w:val="009D5CDE"/>
    <w:rsid w:val="009D66D2"/>
    <w:rsid w:val="009D6E8D"/>
    <w:rsid w:val="009D740A"/>
    <w:rsid w:val="009E020B"/>
    <w:rsid w:val="009E392D"/>
    <w:rsid w:val="009E3E6C"/>
    <w:rsid w:val="009E5D4D"/>
    <w:rsid w:val="009E648B"/>
    <w:rsid w:val="009E77D5"/>
    <w:rsid w:val="009F2135"/>
    <w:rsid w:val="009F25A2"/>
    <w:rsid w:val="009F43B4"/>
    <w:rsid w:val="009F4B6E"/>
    <w:rsid w:val="009F526D"/>
    <w:rsid w:val="009F7E45"/>
    <w:rsid w:val="00A00796"/>
    <w:rsid w:val="00A033DF"/>
    <w:rsid w:val="00A06AE6"/>
    <w:rsid w:val="00A0741E"/>
    <w:rsid w:val="00A10339"/>
    <w:rsid w:val="00A109DE"/>
    <w:rsid w:val="00A11330"/>
    <w:rsid w:val="00A11559"/>
    <w:rsid w:val="00A13C9F"/>
    <w:rsid w:val="00A142E0"/>
    <w:rsid w:val="00A14E13"/>
    <w:rsid w:val="00A150D0"/>
    <w:rsid w:val="00A16417"/>
    <w:rsid w:val="00A169D7"/>
    <w:rsid w:val="00A1760C"/>
    <w:rsid w:val="00A20890"/>
    <w:rsid w:val="00A23185"/>
    <w:rsid w:val="00A23D0C"/>
    <w:rsid w:val="00A277CA"/>
    <w:rsid w:val="00A30C7B"/>
    <w:rsid w:val="00A3146C"/>
    <w:rsid w:val="00A327A3"/>
    <w:rsid w:val="00A33068"/>
    <w:rsid w:val="00A33428"/>
    <w:rsid w:val="00A33A5E"/>
    <w:rsid w:val="00A340FE"/>
    <w:rsid w:val="00A36B9A"/>
    <w:rsid w:val="00A43238"/>
    <w:rsid w:val="00A43DBB"/>
    <w:rsid w:val="00A46096"/>
    <w:rsid w:val="00A512B0"/>
    <w:rsid w:val="00A54F16"/>
    <w:rsid w:val="00A60FFD"/>
    <w:rsid w:val="00A6164D"/>
    <w:rsid w:val="00A64D04"/>
    <w:rsid w:val="00A64E32"/>
    <w:rsid w:val="00A66623"/>
    <w:rsid w:val="00A704D2"/>
    <w:rsid w:val="00A70513"/>
    <w:rsid w:val="00A72FFF"/>
    <w:rsid w:val="00A75EF9"/>
    <w:rsid w:val="00A761D6"/>
    <w:rsid w:val="00A7635D"/>
    <w:rsid w:val="00A7698E"/>
    <w:rsid w:val="00A76E04"/>
    <w:rsid w:val="00A777E4"/>
    <w:rsid w:val="00A77D22"/>
    <w:rsid w:val="00A81AD4"/>
    <w:rsid w:val="00A81FA8"/>
    <w:rsid w:val="00A84C5E"/>
    <w:rsid w:val="00A9149D"/>
    <w:rsid w:val="00A936CF"/>
    <w:rsid w:val="00A94477"/>
    <w:rsid w:val="00A947E3"/>
    <w:rsid w:val="00A94FA8"/>
    <w:rsid w:val="00AA02E5"/>
    <w:rsid w:val="00AA2305"/>
    <w:rsid w:val="00AA3C8A"/>
    <w:rsid w:val="00AA5DDD"/>
    <w:rsid w:val="00AB0E19"/>
    <w:rsid w:val="00AB127C"/>
    <w:rsid w:val="00AB459A"/>
    <w:rsid w:val="00AB5B60"/>
    <w:rsid w:val="00AC03FD"/>
    <w:rsid w:val="00AC07F4"/>
    <w:rsid w:val="00AC154D"/>
    <w:rsid w:val="00AC42AD"/>
    <w:rsid w:val="00AC56A5"/>
    <w:rsid w:val="00AC6306"/>
    <w:rsid w:val="00AD06B5"/>
    <w:rsid w:val="00AD1430"/>
    <w:rsid w:val="00AD450B"/>
    <w:rsid w:val="00AD5BFA"/>
    <w:rsid w:val="00AD6D3D"/>
    <w:rsid w:val="00AE1C87"/>
    <w:rsid w:val="00AE2D53"/>
    <w:rsid w:val="00AE3199"/>
    <w:rsid w:val="00AE4A65"/>
    <w:rsid w:val="00AE5CBE"/>
    <w:rsid w:val="00AF3667"/>
    <w:rsid w:val="00AF4B9D"/>
    <w:rsid w:val="00AF6DBC"/>
    <w:rsid w:val="00B011E0"/>
    <w:rsid w:val="00B0129F"/>
    <w:rsid w:val="00B01913"/>
    <w:rsid w:val="00B03C3D"/>
    <w:rsid w:val="00B04B34"/>
    <w:rsid w:val="00B05B78"/>
    <w:rsid w:val="00B10993"/>
    <w:rsid w:val="00B11C03"/>
    <w:rsid w:val="00B12187"/>
    <w:rsid w:val="00B12442"/>
    <w:rsid w:val="00B1319F"/>
    <w:rsid w:val="00B13220"/>
    <w:rsid w:val="00B150CF"/>
    <w:rsid w:val="00B167C7"/>
    <w:rsid w:val="00B168CA"/>
    <w:rsid w:val="00B1732A"/>
    <w:rsid w:val="00B1793E"/>
    <w:rsid w:val="00B215CB"/>
    <w:rsid w:val="00B21D50"/>
    <w:rsid w:val="00B245D9"/>
    <w:rsid w:val="00B24D92"/>
    <w:rsid w:val="00B25B9C"/>
    <w:rsid w:val="00B25FA6"/>
    <w:rsid w:val="00B260A4"/>
    <w:rsid w:val="00B262C5"/>
    <w:rsid w:val="00B27CEA"/>
    <w:rsid w:val="00B30D82"/>
    <w:rsid w:val="00B31D63"/>
    <w:rsid w:val="00B328E9"/>
    <w:rsid w:val="00B328FA"/>
    <w:rsid w:val="00B32AA3"/>
    <w:rsid w:val="00B33B74"/>
    <w:rsid w:val="00B34D92"/>
    <w:rsid w:val="00B34EF6"/>
    <w:rsid w:val="00B36C99"/>
    <w:rsid w:val="00B4192B"/>
    <w:rsid w:val="00B50218"/>
    <w:rsid w:val="00B51E78"/>
    <w:rsid w:val="00B569E8"/>
    <w:rsid w:val="00B60605"/>
    <w:rsid w:val="00B6133D"/>
    <w:rsid w:val="00B62493"/>
    <w:rsid w:val="00B626DA"/>
    <w:rsid w:val="00B633AD"/>
    <w:rsid w:val="00B63DCA"/>
    <w:rsid w:val="00B64616"/>
    <w:rsid w:val="00B64790"/>
    <w:rsid w:val="00B661FA"/>
    <w:rsid w:val="00B66518"/>
    <w:rsid w:val="00B6751E"/>
    <w:rsid w:val="00B67C9E"/>
    <w:rsid w:val="00B7016C"/>
    <w:rsid w:val="00B71C3C"/>
    <w:rsid w:val="00B723F7"/>
    <w:rsid w:val="00B735BE"/>
    <w:rsid w:val="00B74227"/>
    <w:rsid w:val="00B74945"/>
    <w:rsid w:val="00B74E81"/>
    <w:rsid w:val="00B75636"/>
    <w:rsid w:val="00B76EEA"/>
    <w:rsid w:val="00B7787C"/>
    <w:rsid w:val="00B77C6D"/>
    <w:rsid w:val="00B80ACA"/>
    <w:rsid w:val="00B83582"/>
    <w:rsid w:val="00B83D64"/>
    <w:rsid w:val="00B84F68"/>
    <w:rsid w:val="00B90E14"/>
    <w:rsid w:val="00B929BB"/>
    <w:rsid w:val="00B93583"/>
    <w:rsid w:val="00B9456A"/>
    <w:rsid w:val="00B94FCE"/>
    <w:rsid w:val="00B94FE5"/>
    <w:rsid w:val="00B960F7"/>
    <w:rsid w:val="00B96E45"/>
    <w:rsid w:val="00B97BD2"/>
    <w:rsid w:val="00BA1B9D"/>
    <w:rsid w:val="00BA30B4"/>
    <w:rsid w:val="00BA39F2"/>
    <w:rsid w:val="00BB03C1"/>
    <w:rsid w:val="00BB0578"/>
    <w:rsid w:val="00BB0C5B"/>
    <w:rsid w:val="00BB0D46"/>
    <w:rsid w:val="00BB2082"/>
    <w:rsid w:val="00BB5ED9"/>
    <w:rsid w:val="00BC0BAF"/>
    <w:rsid w:val="00BC1E21"/>
    <w:rsid w:val="00BC2F53"/>
    <w:rsid w:val="00BC6EF5"/>
    <w:rsid w:val="00BD182E"/>
    <w:rsid w:val="00BD4A26"/>
    <w:rsid w:val="00BD5571"/>
    <w:rsid w:val="00BD5CB5"/>
    <w:rsid w:val="00BD616E"/>
    <w:rsid w:val="00BE36BA"/>
    <w:rsid w:val="00BE5186"/>
    <w:rsid w:val="00BE5618"/>
    <w:rsid w:val="00BE61E7"/>
    <w:rsid w:val="00BE6752"/>
    <w:rsid w:val="00BE7D0E"/>
    <w:rsid w:val="00BF0570"/>
    <w:rsid w:val="00BF1F63"/>
    <w:rsid w:val="00BF34D4"/>
    <w:rsid w:val="00BF49E1"/>
    <w:rsid w:val="00BF5DE5"/>
    <w:rsid w:val="00BF759D"/>
    <w:rsid w:val="00C00B5F"/>
    <w:rsid w:val="00C023B7"/>
    <w:rsid w:val="00C02F8A"/>
    <w:rsid w:val="00C0699C"/>
    <w:rsid w:val="00C07788"/>
    <w:rsid w:val="00C07828"/>
    <w:rsid w:val="00C07CA2"/>
    <w:rsid w:val="00C116FF"/>
    <w:rsid w:val="00C1331E"/>
    <w:rsid w:val="00C13B00"/>
    <w:rsid w:val="00C14EF4"/>
    <w:rsid w:val="00C174F3"/>
    <w:rsid w:val="00C175E7"/>
    <w:rsid w:val="00C17D92"/>
    <w:rsid w:val="00C2109A"/>
    <w:rsid w:val="00C231F6"/>
    <w:rsid w:val="00C23EF9"/>
    <w:rsid w:val="00C247E4"/>
    <w:rsid w:val="00C25296"/>
    <w:rsid w:val="00C261E2"/>
    <w:rsid w:val="00C26511"/>
    <w:rsid w:val="00C317EF"/>
    <w:rsid w:val="00C31F8F"/>
    <w:rsid w:val="00C33204"/>
    <w:rsid w:val="00C3712D"/>
    <w:rsid w:val="00C374FF"/>
    <w:rsid w:val="00C424E5"/>
    <w:rsid w:val="00C45299"/>
    <w:rsid w:val="00C45907"/>
    <w:rsid w:val="00C45AA4"/>
    <w:rsid w:val="00C46B68"/>
    <w:rsid w:val="00C46DEB"/>
    <w:rsid w:val="00C4737C"/>
    <w:rsid w:val="00C475CD"/>
    <w:rsid w:val="00C47BFC"/>
    <w:rsid w:val="00C524AE"/>
    <w:rsid w:val="00C529CF"/>
    <w:rsid w:val="00C52BEB"/>
    <w:rsid w:val="00C53EC1"/>
    <w:rsid w:val="00C55314"/>
    <w:rsid w:val="00C556E8"/>
    <w:rsid w:val="00C60671"/>
    <w:rsid w:val="00C64262"/>
    <w:rsid w:val="00C65C97"/>
    <w:rsid w:val="00C65DA9"/>
    <w:rsid w:val="00C67BF9"/>
    <w:rsid w:val="00C709A8"/>
    <w:rsid w:val="00C72666"/>
    <w:rsid w:val="00C741DE"/>
    <w:rsid w:val="00C765F6"/>
    <w:rsid w:val="00C85109"/>
    <w:rsid w:val="00C86187"/>
    <w:rsid w:val="00C87122"/>
    <w:rsid w:val="00C907C9"/>
    <w:rsid w:val="00C90F44"/>
    <w:rsid w:val="00C9223B"/>
    <w:rsid w:val="00C92FD0"/>
    <w:rsid w:val="00C93D5D"/>
    <w:rsid w:val="00C94DBD"/>
    <w:rsid w:val="00C97F33"/>
    <w:rsid w:val="00CA1D32"/>
    <w:rsid w:val="00CA3BAD"/>
    <w:rsid w:val="00CA4714"/>
    <w:rsid w:val="00CA69DC"/>
    <w:rsid w:val="00CB26BC"/>
    <w:rsid w:val="00CB26C6"/>
    <w:rsid w:val="00CB7B90"/>
    <w:rsid w:val="00CC0CE0"/>
    <w:rsid w:val="00CC21D5"/>
    <w:rsid w:val="00CC27E1"/>
    <w:rsid w:val="00CC29EB"/>
    <w:rsid w:val="00CC6EED"/>
    <w:rsid w:val="00CD071D"/>
    <w:rsid w:val="00CD3112"/>
    <w:rsid w:val="00CD41B3"/>
    <w:rsid w:val="00CD4705"/>
    <w:rsid w:val="00CD5031"/>
    <w:rsid w:val="00CD53ED"/>
    <w:rsid w:val="00CD65A3"/>
    <w:rsid w:val="00CE5090"/>
    <w:rsid w:val="00CE6241"/>
    <w:rsid w:val="00CE635D"/>
    <w:rsid w:val="00CF0E17"/>
    <w:rsid w:val="00CF0EF1"/>
    <w:rsid w:val="00CF30BD"/>
    <w:rsid w:val="00CF3DCB"/>
    <w:rsid w:val="00CF5C04"/>
    <w:rsid w:val="00D01AB4"/>
    <w:rsid w:val="00D04591"/>
    <w:rsid w:val="00D107D5"/>
    <w:rsid w:val="00D11211"/>
    <w:rsid w:val="00D11DCF"/>
    <w:rsid w:val="00D13527"/>
    <w:rsid w:val="00D15781"/>
    <w:rsid w:val="00D171C9"/>
    <w:rsid w:val="00D17934"/>
    <w:rsid w:val="00D24392"/>
    <w:rsid w:val="00D24493"/>
    <w:rsid w:val="00D30644"/>
    <w:rsid w:val="00D30CE1"/>
    <w:rsid w:val="00D31108"/>
    <w:rsid w:val="00D35A6A"/>
    <w:rsid w:val="00D35EF7"/>
    <w:rsid w:val="00D4294E"/>
    <w:rsid w:val="00D44FBA"/>
    <w:rsid w:val="00D46614"/>
    <w:rsid w:val="00D46661"/>
    <w:rsid w:val="00D50C90"/>
    <w:rsid w:val="00D50DE7"/>
    <w:rsid w:val="00D51DC8"/>
    <w:rsid w:val="00D52C53"/>
    <w:rsid w:val="00D56EF6"/>
    <w:rsid w:val="00D6008A"/>
    <w:rsid w:val="00D61927"/>
    <w:rsid w:val="00D61D18"/>
    <w:rsid w:val="00D61E0D"/>
    <w:rsid w:val="00D62C64"/>
    <w:rsid w:val="00D62CA0"/>
    <w:rsid w:val="00D63A59"/>
    <w:rsid w:val="00D640F3"/>
    <w:rsid w:val="00D66602"/>
    <w:rsid w:val="00D66D7E"/>
    <w:rsid w:val="00D67791"/>
    <w:rsid w:val="00D708AF"/>
    <w:rsid w:val="00D80035"/>
    <w:rsid w:val="00D802BA"/>
    <w:rsid w:val="00D8077A"/>
    <w:rsid w:val="00D81E80"/>
    <w:rsid w:val="00D82B91"/>
    <w:rsid w:val="00D82D43"/>
    <w:rsid w:val="00D856CC"/>
    <w:rsid w:val="00D8599E"/>
    <w:rsid w:val="00D869A3"/>
    <w:rsid w:val="00D9079A"/>
    <w:rsid w:val="00D90D8E"/>
    <w:rsid w:val="00D90F44"/>
    <w:rsid w:val="00D9182D"/>
    <w:rsid w:val="00D92226"/>
    <w:rsid w:val="00D95904"/>
    <w:rsid w:val="00DA0A47"/>
    <w:rsid w:val="00DA26DD"/>
    <w:rsid w:val="00DA522D"/>
    <w:rsid w:val="00DA5D7D"/>
    <w:rsid w:val="00DB0D71"/>
    <w:rsid w:val="00DB104E"/>
    <w:rsid w:val="00DB2955"/>
    <w:rsid w:val="00DB4F1F"/>
    <w:rsid w:val="00DB5241"/>
    <w:rsid w:val="00DB59BC"/>
    <w:rsid w:val="00DB676C"/>
    <w:rsid w:val="00DB69A2"/>
    <w:rsid w:val="00DB7B62"/>
    <w:rsid w:val="00DC0702"/>
    <w:rsid w:val="00DC0867"/>
    <w:rsid w:val="00DC0E85"/>
    <w:rsid w:val="00DC0ED8"/>
    <w:rsid w:val="00DC23E1"/>
    <w:rsid w:val="00DC299E"/>
    <w:rsid w:val="00DC2D6C"/>
    <w:rsid w:val="00DC53D2"/>
    <w:rsid w:val="00DC545A"/>
    <w:rsid w:val="00DC5FCA"/>
    <w:rsid w:val="00DD057B"/>
    <w:rsid w:val="00DD0BF4"/>
    <w:rsid w:val="00DD4838"/>
    <w:rsid w:val="00DD50DA"/>
    <w:rsid w:val="00DE121D"/>
    <w:rsid w:val="00DE477D"/>
    <w:rsid w:val="00DE68FA"/>
    <w:rsid w:val="00DF05DD"/>
    <w:rsid w:val="00DF0762"/>
    <w:rsid w:val="00DF07B6"/>
    <w:rsid w:val="00DF1E90"/>
    <w:rsid w:val="00DF28D4"/>
    <w:rsid w:val="00DF2C5E"/>
    <w:rsid w:val="00DF4C56"/>
    <w:rsid w:val="00DF68EF"/>
    <w:rsid w:val="00E00D71"/>
    <w:rsid w:val="00E02B6E"/>
    <w:rsid w:val="00E02C90"/>
    <w:rsid w:val="00E0426A"/>
    <w:rsid w:val="00E049E2"/>
    <w:rsid w:val="00E1072A"/>
    <w:rsid w:val="00E10C2B"/>
    <w:rsid w:val="00E1151A"/>
    <w:rsid w:val="00E11DB1"/>
    <w:rsid w:val="00E12240"/>
    <w:rsid w:val="00E122FE"/>
    <w:rsid w:val="00E12678"/>
    <w:rsid w:val="00E12D0E"/>
    <w:rsid w:val="00E1310C"/>
    <w:rsid w:val="00E13A63"/>
    <w:rsid w:val="00E14424"/>
    <w:rsid w:val="00E16353"/>
    <w:rsid w:val="00E166D6"/>
    <w:rsid w:val="00E16AAA"/>
    <w:rsid w:val="00E16D63"/>
    <w:rsid w:val="00E16F12"/>
    <w:rsid w:val="00E2067A"/>
    <w:rsid w:val="00E20B10"/>
    <w:rsid w:val="00E24536"/>
    <w:rsid w:val="00E263C0"/>
    <w:rsid w:val="00E269AC"/>
    <w:rsid w:val="00E30C10"/>
    <w:rsid w:val="00E30E92"/>
    <w:rsid w:val="00E3698C"/>
    <w:rsid w:val="00E36A1E"/>
    <w:rsid w:val="00E36ED6"/>
    <w:rsid w:val="00E4019D"/>
    <w:rsid w:val="00E406C1"/>
    <w:rsid w:val="00E417EC"/>
    <w:rsid w:val="00E43E9A"/>
    <w:rsid w:val="00E447D4"/>
    <w:rsid w:val="00E45943"/>
    <w:rsid w:val="00E500C2"/>
    <w:rsid w:val="00E53679"/>
    <w:rsid w:val="00E55566"/>
    <w:rsid w:val="00E56B2F"/>
    <w:rsid w:val="00E57BE1"/>
    <w:rsid w:val="00E60438"/>
    <w:rsid w:val="00E64BAD"/>
    <w:rsid w:val="00E66003"/>
    <w:rsid w:val="00E67782"/>
    <w:rsid w:val="00E70D1A"/>
    <w:rsid w:val="00E72E3A"/>
    <w:rsid w:val="00E74581"/>
    <w:rsid w:val="00E75CDC"/>
    <w:rsid w:val="00E760AE"/>
    <w:rsid w:val="00E777E6"/>
    <w:rsid w:val="00E8008E"/>
    <w:rsid w:val="00E82391"/>
    <w:rsid w:val="00E83093"/>
    <w:rsid w:val="00E869B1"/>
    <w:rsid w:val="00E86BE8"/>
    <w:rsid w:val="00E87B45"/>
    <w:rsid w:val="00E9189A"/>
    <w:rsid w:val="00E93FBA"/>
    <w:rsid w:val="00E95F76"/>
    <w:rsid w:val="00E966E0"/>
    <w:rsid w:val="00EA02DF"/>
    <w:rsid w:val="00EA0C58"/>
    <w:rsid w:val="00EA2CE5"/>
    <w:rsid w:val="00EA31DB"/>
    <w:rsid w:val="00EA5B3E"/>
    <w:rsid w:val="00EA63B8"/>
    <w:rsid w:val="00EB01DB"/>
    <w:rsid w:val="00EB3BC4"/>
    <w:rsid w:val="00EB4746"/>
    <w:rsid w:val="00EB5C66"/>
    <w:rsid w:val="00EB69B9"/>
    <w:rsid w:val="00EC145B"/>
    <w:rsid w:val="00EC349B"/>
    <w:rsid w:val="00EC3DEA"/>
    <w:rsid w:val="00EC44FB"/>
    <w:rsid w:val="00EC5162"/>
    <w:rsid w:val="00EC729D"/>
    <w:rsid w:val="00ED0E43"/>
    <w:rsid w:val="00ED11C5"/>
    <w:rsid w:val="00ED19F4"/>
    <w:rsid w:val="00ED235D"/>
    <w:rsid w:val="00ED247A"/>
    <w:rsid w:val="00ED2DBF"/>
    <w:rsid w:val="00ED3F4D"/>
    <w:rsid w:val="00ED4FF6"/>
    <w:rsid w:val="00ED69A8"/>
    <w:rsid w:val="00EE019A"/>
    <w:rsid w:val="00EE221F"/>
    <w:rsid w:val="00EE41BD"/>
    <w:rsid w:val="00EF1EE0"/>
    <w:rsid w:val="00EF2134"/>
    <w:rsid w:val="00EF217E"/>
    <w:rsid w:val="00EF25BB"/>
    <w:rsid w:val="00EF33A4"/>
    <w:rsid w:val="00EF503F"/>
    <w:rsid w:val="00EF5CD4"/>
    <w:rsid w:val="00EF686D"/>
    <w:rsid w:val="00F0033B"/>
    <w:rsid w:val="00F00E9F"/>
    <w:rsid w:val="00F0462E"/>
    <w:rsid w:val="00F05C82"/>
    <w:rsid w:val="00F06354"/>
    <w:rsid w:val="00F06EF7"/>
    <w:rsid w:val="00F074C9"/>
    <w:rsid w:val="00F1053F"/>
    <w:rsid w:val="00F12D18"/>
    <w:rsid w:val="00F1584A"/>
    <w:rsid w:val="00F15B4F"/>
    <w:rsid w:val="00F17EEF"/>
    <w:rsid w:val="00F22834"/>
    <w:rsid w:val="00F23FC9"/>
    <w:rsid w:val="00F30C16"/>
    <w:rsid w:val="00F32181"/>
    <w:rsid w:val="00F35CBD"/>
    <w:rsid w:val="00F35E09"/>
    <w:rsid w:val="00F3661E"/>
    <w:rsid w:val="00F40CF7"/>
    <w:rsid w:val="00F415AC"/>
    <w:rsid w:val="00F4269B"/>
    <w:rsid w:val="00F43603"/>
    <w:rsid w:val="00F43AD8"/>
    <w:rsid w:val="00F43C7F"/>
    <w:rsid w:val="00F43D2B"/>
    <w:rsid w:val="00F43DDD"/>
    <w:rsid w:val="00F50724"/>
    <w:rsid w:val="00F5320D"/>
    <w:rsid w:val="00F55391"/>
    <w:rsid w:val="00F56327"/>
    <w:rsid w:val="00F63DA5"/>
    <w:rsid w:val="00F644CB"/>
    <w:rsid w:val="00F6647D"/>
    <w:rsid w:val="00F67B13"/>
    <w:rsid w:val="00F710B8"/>
    <w:rsid w:val="00F724A0"/>
    <w:rsid w:val="00F72D62"/>
    <w:rsid w:val="00F73535"/>
    <w:rsid w:val="00F74D84"/>
    <w:rsid w:val="00F75E27"/>
    <w:rsid w:val="00F76118"/>
    <w:rsid w:val="00F80B97"/>
    <w:rsid w:val="00F81EF1"/>
    <w:rsid w:val="00F826BE"/>
    <w:rsid w:val="00F83EF2"/>
    <w:rsid w:val="00F87727"/>
    <w:rsid w:val="00F90042"/>
    <w:rsid w:val="00F91F09"/>
    <w:rsid w:val="00F940C1"/>
    <w:rsid w:val="00F96D7F"/>
    <w:rsid w:val="00FA12E8"/>
    <w:rsid w:val="00FA4289"/>
    <w:rsid w:val="00FA4BCE"/>
    <w:rsid w:val="00FA5F06"/>
    <w:rsid w:val="00FA77AD"/>
    <w:rsid w:val="00FA7BED"/>
    <w:rsid w:val="00FB1FC7"/>
    <w:rsid w:val="00FB5A0C"/>
    <w:rsid w:val="00FB5ECF"/>
    <w:rsid w:val="00FB6EB8"/>
    <w:rsid w:val="00FB7351"/>
    <w:rsid w:val="00FB759E"/>
    <w:rsid w:val="00FB7943"/>
    <w:rsid w:val="00FC088C"/>
    <w:rsid w:val="00FC1B7E"/>
    <w:rsid w:val="00FC2B0C"/>
    <w:rsid w:val="00FC2F80"/>
    <w:rsid w:val="00FC5F91"/>
    <w:rsid w:val="00FD13BF"/>
    <w:rsid w:val="00FD37F3"/>
    <w:rsid w:val="00FD72CB"/>
    <w:rsid w:val="00FE01AF"/>
    <w:rsid w:val="00FE13FC"/>
    <w:rsid w:val="00FE145F"/>
    <w:rsid w:val="00FE1ACD"/>
    <w:rsid w:val="00FE38CF"/>
    <w:rsid w:val="00FE3F23"/>
    <w:rsid w:val="00FE4906"/>
    <w:rsid w:val="00FE5A4A"/>
    <w:rsid w:val="00FE72DE"/>
    <w:rsid w:val="00FF0DA6"/>
    <w:rsid w:val="00FF2C18"/>
    <w:rsid w:val="00FF790F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F73848"/>
  <w15:docId w15:val="{3A5FFA39-95A3-416B-A704-28CD6657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532E1"/>
    <w:rPr>
      <w:rFonts w:ascii="Arial" w:eastAsia="Calibri" w:hAnsi="Arial"/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rsid w:val="005532E1"/>
    <w:pPr>
      <w:keepNext/>
      <w:jc w:val="both"/>
      <w:outlineLvl w:val="0"/>
    </w:pPr>
    <w:rPr>
      <w:rFonts w:cs="Arial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016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F0E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32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5532E1"/>
    <w:rPr>
      <w:rFonts w:ascii="Arial" w:eastAsia="Calibri" w:hAnsi="Arial"/>
      <w:sz w:val="28"/>
      <w:szCs w:val="28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532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532E1"/>
    <w:rPr>
      <w:rFonts w:ascii="Arial" w:eastAsia="Calibri" w:hAnsi="Arial"/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532E1"/>
    <w:pPr>
      <w:jc w:val="center"/>
    </w:pPr>
    <w:rPr>
      <w:rFonts w:ascii="PL Bangkok" w:hAnsi="PL Bangkok"/>
      <w:b/>
      <w:sz w:val="32"/>
    </w:rPr>
  </w:style>
  <w:style w:type="character" w:customStyle="1" w:styleId="TekstpodstawowyZnak">
    <w:name w:val="Tekst podstawowy Znak"/>
    <w:link w:val="Tekstpodstawowy"/>
    <w:locked/>
    <w:rsid w:val="005532E1"/>
    <w:rPr>
      <w:rFonts w:ascii="PL Bangkok" w:eastAsia="Calibri" w:hAnsi="PL Bangkok"/>
      <w:b/>
      <w:sz w:val="32"/>
      <w:szCs w:val="28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5532E1"/>
    <w:rPr>
      <w:sz w:val="22"/>
    </w:rPr>
  </w:style>
  <w:style w:type="character" w:customStyle="1" w:styleId="Tekstpodstawowy3Znak">
    <w:name w:val="Tekst podstawowy 3 Znak"/>
    <w:link w:val="Tekstpodstawowy3"/>
    <w:locked/>
    <w:rsid w:val="005532E1"/>
    <w:rPr>
      <w:rFonts w:ascii="Arial" w:eastAsia="Calibri" w:hAnsi="Arial"/>
      <w:sz w:val="22"/>
      <w:szCs w:val="28"/>
      <w:lang w:val="pl-PL" w:eastAsia="pl-PL" w:bidi="ar-SA"/>
    </w:rPr>
  </w:style>
  <w:style w:type="paragraph" w:customStyle="1" w:styleId="tekst">
    <w:name w:val="tekst"/>
    <w:basedOn w:val="Normalny"/>
    <w:next w:val="Normalny"/>
    <w:rsid w:val="005532E1"/>
    <w:pPr>
      <w:autoSpaceDE w:val="0"/>
      <w:autoSpaceDN w:val="0"/>
      <w:adjustRightInd w:val="0"/>
      <w:spacing w:after="80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rsid w:val="005532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ink-ftp">
    <w:name w:val="link-ftp"/>
    <w:rsid w:val="005532E1"/>
    <w:rPr>
      <w:rFonts w:cs="Times New Roman"/>
    </w:rPr>
  </w:style>
  <w:style w:type="character" w:styleId="Hipercze">
    <w:name w:val="Hyperlink"/>
    <w:rsid w:val="005532E1"/>
    <w:rPr>
      <w:rFonts w:cs="Times New Roman"/>
      <w:color w:val="0000FF"/>
      <w:u w:val="single"/>
    </w:rPr>
  </w:style>
  <w:style w:type="paragraph" w:customStyle="1" w:styleId="pkt">
    <w:name w:val="pkt"/>
    <w:basedOn w:val="Normalny"/>
    <w:rsid w:val="005532E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</w:rPr>
  </w:style>
  <w:style w:type="paragraph" w:customStyle="1" w:styleId="przypis">
    <w:name w:val="przypis"/>
    <w:basedOn w:val="Normalny"/>
    <w:rsid w:val="005532E1"/>
    <w:pPr>
      <w:widowControl w:val="0"/>
      <w:suppressAutoHyphens/>
      <w:spacing w:after="120" w:line="360" w:lineRule="atLeast"/>
      <w:jc w:val="both"/>
    </w:pPr>
    <w:rPr>
      <w:rFonts w:ascii="Times New Roman PL" w:eastAsia="Times New Roman" w:hAnsi="Times New Roman PL"/>
      <w:sz w:val="22"/>
      <w:szCs w:val="20"/>
    </w:rPr>
  </w:style>
  <w:style w:type="paragraph" w:customStyle="1" w:styleId="Zal-text">
    <w:name w:val="Zal-text"/>
    <w:basedOn w:val="Normalny"/>
    <w:rsid w:val="005532E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Akapitzlist1">
    <w:name w:val="Akapit z listą1"/>
    <w:basedOn w:val="Normalny"/>
    <w:uiPriority w:val="99"/>
    <w:qFormat/>
    <w:rsid w:val="005532E1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kapit">
    <w:name w:val="akapit"/>
    <w:basedOn w:val="Normalny"/>
    <w:rsid w:val="005532E1"/>
    <w:pPr>
      <w:spacing w:after="225"/>
      <w:ind w:firstLine="567"/>
      <w:jc w:val="both"/>
    </w:pPr>
    <w:rPr>
      <w:rFonts w:ascii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5532E1"/>
    <w:pPr>
      <w:jc w:val="both"/>
    </w:pPr>
    <w:rPr>
      <w:rFonts w:ascii="Times New Roman" w:hAnsi="Times New Roman"/>
      <w:b/>
      <w:szCs w:val="20"/>
      <w:lang w:eastAsia="ar-SA"/>
    </w:rPr>
  </w:style>
  <w:style w:type="character" w:customStyle="1" w:styleId="PodtytuZnak">
    <w:name w:val="Podtytuł Znak"/>
    <w:link w:val="Podtytu"/>
    <w:locked/>
    <w:rsid w:val="005532E1"/>
    <w:rPr>
      <w:rFonts w:eastAsia="Calibri"/>
      <w:b/>
      <w:sz w:val="28"/>
      <w:lang w:val="pl-PL" w:eastAsia="ar-SA" w:bidi="ar-SA"/>
    </w:rPr>
  </w:style>
  <w:style w:type="character" w:customStyle="1" w:styleId="text1">
    <w:name w:val="text1"/>
    <w:rsid w:val="005532E1"/>
    <w:rPr>
      <w:rFonts w:ascii="Verdana" w:hAnsi="Verdana" w:cs="Times New Roman"/>
      <w:color w:val="000000"/>
      <w:sz w:val="20"/>
      <w:szCs w:val="20"/>
    </w:rPr>
  </w:style>
  <w:style w:type="character" w:customStyle="1" w:styleId="Nagwek1Znak">
    <w:name w:val="Nagłówek 1 Znak"/>
    <w:link w:val="Nagwek1"/>
    <w:locked/>
    <w:rsid w:val="005532E1"/>
    <w:rPr>
      <w:rFonts w:ascii="Arial" w:eastAsia="Calibri" w:hAnsi="Arial" w:cs="Arial"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5532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5532E1"/>
    <w:rPr>
      <w:rFonts w:ascii="Arial" w:eastAsia="Calibri" w:hAnsi="Arial"/>
      <w:sz w:val="28"/>
      <w:szCs w:val="28"/>
      <w:lang w:val="pl-PL" w:eastAsia="pl-PL" w:bidi="ar-SA"/>
    </w:rPr>
  </w:style>
  <w:style w:type="character" w:styleId="Odwoaniedokomentarza">
    <w:name w:val="annotation reference"/>
    <w:qFormat/>
    <w:rsid w:val="00D61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D61E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D61E0D"/>
    <w:rPr>
      <w:rFonts w:ascii="Arial" w:eastAsia="Calibri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61E0D"/>
    <w:rPr>
      <w:b/>
      <w:bCs/>
    </w:rPr>
  </w:style>
  <w:style w:type="character" w:customStyle="1" w:styleId="TematkomentarzaZnak">
    <w:name w:val="Temat komentarza Znak"/>
    <w:link w:val="Tematkomentarza"/>
    <w:rsid w:val="00D61E0D"/>
    <w:rPr>
      <w:rFonts w:ascii="Arial" w:eastAsia="Calibri" w:hAnsi="Arial"/>
      <w:b/>
      <w:bCs/>
    </w:rPr>
  </w:style>
  <w:style w:type="paragraph" w:styleId="Tekstdymka">
    <w:name w:val="Balloon Text"/>
    <w:basedOn w:val="Normalny"/>
    <w:link w:val="TekstdymkaZnak"/>
    <w:rsid w:val="00D61E0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61E0D"/>
    <w:rPr>
      <w:rFonts w:ascii="Tahoma" w:eastAsia="Calibri" w:hAnsi="Tahoma" w:cs="Tahoma"/>
      <w:sz w:val="16"/>
      <w:szCs w:val="16"/>
    </w:rPr>
  </w:style>
  <w:style w:type="character" w:customStyle="1" w:styleId="CommentTextChar">
    <w:name w:val="Comment Text Char"/>
    <w:semiHidden/>
    <w:locked/>
    <w:rsid w:val="00A43238"/>
    <w:rPr>
      <w:rFonts w:ascii="Arial" w:hAnsi="Arial" w:cs="Arial"/>
      <w:snapToGrid w:val="0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F06EF7"/>
    <w:rPr>
      <w:rFonts w:eastAsia="Times New Roman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701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Obiekt,List Paragraph1,Wypunktowanie,normalny tekst,CW_Lista,L1,Numerowanie,List Paragraph,Akapit z listą5"/>
    <w:basedOn w:val="Normalny"/>
    <w:link w:val="AkapitzlistZnak"/>
    <w:uiPriority w:val="34"/>
    <w:qFormat/>
    <w:rsid w:val="005449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ighlight">
    <w:name w:val="highlight"/>
    <w:basedOn w:val="Domylnaczcionkaakapitu"/>
    <w:rsid w:val="00534C40"/>
  </w:style>
  <w:style w:type="paragraph" w:customStyle="1" w:styleId="Style8">
    <w:name w:val="Style8"/>
    <w:basedOn w:val="Normalny"/>
    <w:uiPriority w:val="99"/>
    <w:rsid w:val="007D3453"/>
    <w:pPr>
      <w:widowControl w:val="0"/>
      <w:autoSpaceDE w:val="0"/>
      <w:autoSpaceDN w:val="0"/>
      <w:adjustRightInd w:val="0"/>
      <w:spacing w:line="250" w:lineRule="exact"/>
      <w:ind w:firstLine="917"/>
    </w:pPr>
    <w:rPr>
      <w:rFonts w:eastAsiaTheme="minorEastAsia" w:cs="Arial"/>
      <w:sz w:val="24"/>
      <w:szCs w:val="24"/>
    </w:rPr>
  </w:style>
  <w:style w:type="character" w:customStyle="1" w:styleId="FontStyle66">
    <w:name w:val="Font Style66"/>
    <w:basedOn w:val="Domylnaczcionkaakapitu"/>
    <w:uiPriority w:val="99"/>
    <w:rsid w:val="007D3453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153B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B328E9"/>
  </w:style>
  <w:style w:type="character" w:styleId="Uwydatnienie">
    <w:name w:val="Emphasis"/>
    <w:basedOn w:val="Domylnaczcionkaakapitu"/>
    <w:uiPriority w:val="20"/>
    <w:qFormat/>
    <w:rsid w:val="00AF6DBC"/>
    <w:rPr>
      <w:i/>
      <w:iCs/>
    </w:rPr>
  </w:style>
  <w:style w:type="character" w:customStyle="1" w:styleId="FontStyle30">
    <w:name w:val="Font Style30"/>
    <w:basedOn w:val="Domylnaczcionkaakapitu"/>
    <w:uiPriority w:val="99"/>
    <w:rsid w:val="008621CE"/>
    <w:rPr>
      <w:rFonts w:ascii="Arial" w:hAnsi="Arial" w:cs="Arial"/>
      <w:i/>
      <w:iCs/>
      <w:sz w:val="18"/>
      <w:szCs w:val="18"/>
    </w:rPr>
  </w:style>
  <w:style w:type="paragraph" w:customStyle="1" w:styleId="siwz">
    <w:name w:val="siwz"/>
    <w:basedOn w:val="Normalny"/>
    <w:qFormat/>
    <w:rsid w:val="000A248C"/>
    <w:pPr>
      <w:contextualSpacing/>
      <w:jc w:val="both"/>
    </w:pPr>
    <w:rPr>
      <w:rFonts w:ascii="Times New Roman" w:eastAsia="Times New Roman" w:hAnsi="Times New Roman"/>
      <w:bCs/>
      <w:iCs/>
      <w:sz w:val="24"/>
      <w:szCs w:val="20"/>
    </w:rPr>
  </w:style>
  <w:style w:type="character" w:customStyle="1" w:styleId="FontStyle16">
    <w:name w:val="Font Style16"/>
    <w:rsid w:val="006D4631"/>
    <w:rPr>
      <w:rFonts w:ascii="Arial" w:hAnsi="Arial"/>
      <w:sz w:val="16"/>
    </w:rPr>
  </w:style>
  <w:style w:type="paragraph" w:customStyle="1" w:styleId="Tekstpodstawowy21">
    <w:name w:val="Tekst podstawowy 21"/>
    <w:basedOn w:val="Normalny"/>
    <w:rsid w:val="006D4631"/>
    <w:pPr>
      <w:tabs>
        <w:tab w:val="left" w:pos="426"/>
      </w:tabs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ReportText">
    <w:name w:val="Report Text"/>
    <w:uiPriority w:val="99"/>
    <w:rsid w:val="006D4631"/>
    <w:pPr>
      <w:suppressAutoHyphens/>
      <w:spacing w:after="120" w:line="260" w:lineRule="atLeast"/>
      <w:jc w:val="both"/>
    </w:pPr>
    <w:rPr>
      <w:rFonts w:ascii="Arial" w:eastAsia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A7F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7FA8"/>
    <w:rPr>
      <w:rFonts w:ascii="Arial" w:eastAsia="Calibri" w:hAnsi="Arial"/>
      <w:sz w:val="28"/>
      <w:szCs w:val="28"/>
    </w:rPr>
  </w:style>
  <w:style w:type="paragraph" w:customStyle="1" w:styleId="ZnakZnak1">
    <w:name w:val="Znak Znak1"/>
    <w:basedOn w:val="Normalny"/>
    <w:uiPriority w:val="99"/>
    <w:rsid w:val="0011392D"/>
    <w:rPr>
      <w:rFonts w:eastAsia="Times New Roman" w:cs="Arial"/>
      <w:sz w:val="24"/>
      <w:szCs w:val="24"/>
    </w:rPr>
  </w:style>
  <w:style w:type="paragraph" w:customStyle="1" w:styleId="Style4">
    <w:name w:val="Style4"/>
    <w:basedOn w:val="Normalny"/>
    <w:uiPriority w:val="99"/>
    <w:rsid w:val="000544E3"/>
    <w:pPr>
      <w:widowControl w:val="0"/>
      <w:autoSpaceDE w:val="0"/>
      <w:autoSpaceDN w:val="0"/>
      <w:adjustRightInd w:val="0"/>
      <w:spacing w:line="254" w:lineRule="exact"/>
      <w:ind w:firstLine="418"/>
      <w:jc w:val="both"/>
    </w:pPr>
    <w:rPr>
      <w:rFonts w:eastAsiaTheme="minorEastAsia" w:cs="Arial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0544E3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uiPriority w:val="99"/>
    <w:rsid w:val="000544E3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Theme="minorEastAsia" w:cs="Arial"/>
      <w:sz w:val="24"/>
      <w:szCs w:val="24"/>
    </w:rPr>
  </w:style>
  <w:style w:type="character" w:styleId="Pogrubienie">
    <w:name w:val="Strong"/>
    <w:uiPriority w:val="22"/>
    <w:qFormat/>
    <w:rsid w:val="0031497B"/>
    <w:rPr>
      <w:b/>
      <w:bCs/>
    </w:rPr>
  </w:style>
  <w:style w:type="character" w:customStyle="1" w:styleId="st">
    <w:name w:val="st"/>
    <w:basedOn w:val="Domylnaczcionkaakapitu"/>
    <w:rsid w:val="001F34A5"/>
  </w:style>
  <w:style w:type="character" w:customStyle="1" w:styleId="Nagwek3Znak">
    <w:name w:val="Nagłówek 3 Znak"/>
    <w:basedOn w:val="Domylnaczcionkaakapitu"/>
    <w:link w:val="Nagwek3"/>
    <w:semiHidden/>
    <w:rsid w:val="00CF0E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BC0BAF"/>
    <w:rPr>
      <w:rFonts w:ascii="Arial" w:eastAsia="Calibri" w:hAnsi="Arial"/>
      <w:sz w:val="28"/>
      <w:szCs w:val="28"/>
    </w:rPr>
  </w:style>
  <w:style w:type="character" w:customStyle="1" w:styleId="AkapitzlistZnak">
    <w:name w:val="Akapit z listą Znak"/>
    <w:aliases w:val="Obiekt Znak,List Paragraph1 Znak,Wypunktowanie Znak,normalny tekst Znak,CW_Lista Znak,L1 Znak,Numerowanie Znak,List Paragraph Znak,Akapit z listą5 Znak"/>
    <w:link w:val="Akapitzlist"/>
    <w:uiPriority w:val="34"/>
    <w:qFormat/>
    <w:locked/>
    <w:rsid w:val="006626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6A07B6"/>
    <w:rPr>
      <w:lang w:val="en-US" w:eastAsia="ar-SA"/>
    </w:rPr>
  </w:style>
  <w:style w:type="character" w:customStyle="1" w:styleId="FontStyle26">
    <w:name w:val="Font Style26"/>
    <w:uiPriority w:val="99"/>
    <w:rsid w:val="00D44FBA"/>
    <w:rPr>
      <w:rFonts w:ascii="Arial" w:hAnsi="Arial" w:cs="Arial"/>
      <w:b/>
      <w:bCs/>
      <w:sz w:val="14"/>
      <w:szCs w:val="14"/>
    </w:rPr>
  </w:style>
  <w:style w:type="paragraph" w:styleId="Bezodstpw">
    <w:name w:val="No Spacing"/>
    <w:qFormat/>
    <w:rsid w:val="00D44FBA"/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48">
    <w:name w:val="Font Style48"/>
    <w:uiPriority w:val="99"/>
    <w:rsid w:val="00AC56A5"/>
    <w:rPr>
      <w:rFonts w:ascii="Verdana" w:hAnsi="Verdana" w:cs="Verdana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759D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0F0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74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1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styles" Target="styles.xml"/><Relationship Id="rId9" Type="http://schemas.openxmlformats.org/officeDocument/2006/relationships/hyperlink" Target="https://platformazakupow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243CA49-28AF-4A79-94D5-B0EF42F254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9CB761-ED3C-4DEE-950A-1E634123025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14</Pages>
  <Words>5655</Words>
  <Characters>37286</Characters>
  <Application>Microsoft Office Word</Application>
  <DocSecurity>0</DocSecurity>
  <Lines>310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UGKobierzyce</Company>
  <LinksUpToDate>false</LinksUpToDate>
  <CharactersWithSpaces>42856</CharactersWithSpaces>
  <SharedDoc>false</SharedDoc>
  <HLinks>
    <vt:vector size="6" baseType="variant">
      <vt:variant>
        <vt:i4>7536718</vt:i4>
      </vt:variant>
      <vt:variant>
        <vt:i4>0</vt:i4>
      </vt:variant>
      <vt:variant>
        <vt:i4>0</vt:i4>
      </vt:variant>
      <vt:variant>
        <vt:i4>5</vt:i4>
      </vt:variant>
      <vt:variant>
        <vt:lpwstr>mailto:sjanaszkiewicz@ugk.pl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sjanaszkiewicz</dc:creator>
  <cp:lastModifiedBy>Hanna Kiec Gawroniak</cp:lastModifiedBy>
  <cp:revision>35</cp:revision>
  <cp:lastPrinted>2021-10-05T08:24:00Z</cp:lastPrinted>
  <dcterms:created xsi:type="dcterms:W3CDTF">2021-11-16T12:16:00Z</dcterms:created>
  <dcterms:modified xsi:type="dcterms:W3CDTF">2022-12-23T11:12:00Z</dcterms:modified>
</cp:coreProperties>
</file>