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15C4D" w:rsidRDefault="002D31D7" w:rsidP="002D31D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2D31D7" w:rsidRPr="00D15C4D" w:rsidRDefault="002D31D7" w:rsidP="002D31D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:rsidR="002D31D7" w:rsidRPr="00D15C4D" w:rsidRDefault="002D31D7" w:rsidP="002D31D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4C36E8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4C36E8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EC608B">
        <w:rPr>
          <w:rFonts w:ascii="Arial" w:hAnsi="Arial" w:cs="Arial"/>
          <w:b/>
          <w:sz w:val="22"/>
          <w:szCs w:val="22"/>
        </w:rPr>
        <w:t>wyrobów medycznych” – sprawa nr WOFiTM/</w:t>
      </w:r>
      <w:r w:rsidR="009A08EE">
        <w:rPr>
          <w:rFonts w:ascii="Arial" w:hAnsi="Arial" w:cs="Arial"/>
          <w:b/>
          <w:sz w:val="22"/>
          <w:szCs w:val="22"/>
        </w:rPr>
        <w:t>1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9A08EE">
        <w:rPr>
          <w:rFonts w:ascii="Arial" w:hAnsi="Arial" w:cs="Arial"/>
          <w:b/>
          <w:sz w:val="22"/>
          <w:szCs w:val="22"/>
        </w:rPr>
        <w:t>5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2D31D7" w:rsidRPr="00F32D33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Pr="00F32D33">
        <w:rPr>
          <w:rFonts w:ascii="Arial" w:hAnsi="Arial" w:cs="Arial"/>
          <w:sz w:val="22"/>
          <w:szCs w:val="22"/>
        </w:rPr>
        <w:t>w rozdziale XI SWZ.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:rsidR="002D31D7" w:rsidRPr="00D15C4D" w:rsidRDefault="002D31D7" w:rsidP="002D31D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</w:p>
    <w:p w:rsidR="002D31D7" w:rsidRPr="00151FD1" w:rsidRDefault="002D31D7" w:rsidP="002D31D7">
      <w:pPr>
        <w:pStyle w:val="Akapitzlist"/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2D31D7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B07AE1" w:rsidRDefault="002D31D7" w:rsidP="002D31D7">
      <w:pPr>
        <w:numPr>
          <w:ilvl w:val="2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B4D84">
        <w:rPr>
          <w:rFonts w:ascii="Arial" w:hAnsi="Arial" w:cs="Arial"/>
          <w:sz w:val="22"/>
          <w:szCs w:val="22"/>
        </w:rPr>
        <w:t xml:space="preserve">Oświadczamy, że zobowiązujemy </w:t>
      </w:r>
      <w:r w:rsidRPr="006B7B49">
        <w:rPr>
          <w:rFonts w:ascii="Arial" w:hAnsi="Arial" w:cs="Arial"/>
          <w:sz w:val="22"/>
          <w:szCs w:val="22"/>
        </w:rPr>
        <w:t xml:space="preserve">się wykonać zamówienie </w:t>
      </w:r>
      <w:r w:rsidRPr="002A29FF">
        <w:rPr>
          <w:rFonts w:ascii="Arial" w:hAnsi="Arial" w:cs="Arial"/>
          <w:sz w:val="22"/>
          <w:szCs w:val="22"/>
        </w:rPr>
        <w:t>w terminie</w:t>
      </w:r>
      <w:r w:rsidR="00B07AE1">
        <w:rPr>
          <w:rFonts w:ascii="Arial" w:hAnsi="Arial" w:cs="Arial"/>
          <w:sz w:val="22"/>
          <w:szCs w:val="22"/>
        </w:rPr>
        <w:t>:</w:t>
      </w:r>
    </w:p>
    <w:p w:rsidR="00B07AE1" w:rsidRPr="00FF33E1" w:rsidRDefault="00B07AE1" w:rsidP="00B07A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1">
        <w:rPr>
          <w:rFonts w:ascii="Arial" w:hAnsi="Arial" w:cs="Arial"/>
          <w:sz w:val="22"/>
          <w:szCs w:val="22"/>
        </w:rPr>
        <w:t>Termin realizacji zamówienia podstawoweg</w:t>
      </w:r>
      <w:r w:rsidR="00EC608B">
        <w:rPr>
          <w:rFonts w:ascii="Arial" w:hAnsi="Arial" w:cs="Arial"/>
          <w:sz w:val="22"/>
          <w:szCs w:val="22"/>
        </w:rPr>
        <w:t>o</w:t>
      </w:r>
      <w:r w:rsidR="00152B5D">
        <w:rPr>
          <w:rFonts w:ascii="Arial" w:hAnsi="Arial" w:cs="Arial"/>
          <w:sz w:val="22"/>
          <w:szCs w:val="22"/>
        </w:rPr>
        <w:t xml:space="preserve"> do 45 dni kalendarzowych od podpisania umowy , nie później niż do dnia </w:t>
      </w:r>
      <w:r w:rsidR="009A08EE">
        <w:rPr>
          <w:rFonts w:ascii="Arial" w:hAnsi="Arial" w:cs="Arial"/>
          <w:sz w:val="22"/>
          <w:szCs w:val="22"/>
        </w:rPr>
        <w:t>31</w:t>
      </w:r>
      <w:r w:rsidR="00EC608B">
        <w:rPr>
          <w:rFonts w:ascii="Arial" w:hAnsi="Arial" w:cs="Arial"/>
          <w:sz w:val="22"/>
          <w:szCs w:val="22"/>
        </w:rPr>
        <w:t>.</w:t>
      </w:r>
      <w:r w:rsidR="00152B5D">
        <w:rPr>
          <w:rFonts w:ascii="Arial" w:hAnsi="Arial" w:cs="Arial"/>
          <w:sz w:val="22"/>
          <w:szCs w:val="22"/>
        </w:rPr>
        <w:t>1</w:t>
      </w:r>
      <w:r w:rsidR="009A08EE">
        <w:rPr>
          <w:rFonts w:ascii="Arial" w:hAnsi="Arial" w:cs="Arial"/>
          <w:sz w:val="22"/>
          <w:szCs w:val="22"/>
        </w:rPr>
        <w:t>0</w:t>
      </w:r>
      <w:r w:rsidRPr="00FF33E1">
        <w:rPr>
          <w:rFonts w:ascii="Arial" w:hAnsi="Arial" w:cs="Arial"/>
          <w:sz w:val="22"/>
          <w:szCs w:val="22"/>
        </w:rPr>
        <w:t>.202</w:t>
      </w:r>
      <w:r w:rsidR="009A08EE">
        <w:rPr>
          <w:rFonts w:ascii="Arial" w:hAnsi="Arial" w:cs="Arial"/>
          <w:sz w:val="22"/>
          <w:szCs w:val="22"/>
        </w:rPr>
        <w:t>5</w:t>
      </w:r>
      <w:r w:rsidRPr="00FF33E1">
        <w:rPr>
          <w:rFonts w:ascii="Arial" w:hAnsi="Arial" w:cs="Arial"/>
          <w:sz w:val="22"/>
          <w:szCs w:val="22"/>
        </w:rPr>
        <w:t xml:space="preserve"> r.</w:t>
      </w:r>
    </w:p>
    <w:p w:rsidR="00B07AE1" w:rsidRPr="00C81A3F" w:rsidRDefault="00B07AE1" w:rsidP="00B07AE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A3F">
        <w:rPr>
          <w:rFonts w:ascii="Arial" w:hAnsi="Arial" w:cs="Arial"/>
          <w:sz w:val="22"/>
          <w:szCs w:val="22"/>
        </w:rPr>
        <w:t>Termin realizacji zamówienia opcjonalnego:</w:t>
      </w:r>
    </w:p>
    <w:p w:rsidR="00B07AE1" w:rsidRDefault="00B07AE1" w:rsidP="00B07AE1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A3F">
        <w:rPr>
          <w:rFonts w:ascii="Arial" w:hAnsi="Arial" w:cs="Arial"/>
          <w:sz w:val="22"/>
          <w:szCs w:val="22"/>
        </w:rPr>
        <w:t>w przypadku wysłania zamówienia opcjonalnego w 202</w:t>
      </w:r>
      <w:r w:rsidR="009A08E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C81A3F">
        <w:rPr>
          <w:rFonts w:ascii="Arial" w:hAnsi="Arial" w:cs="Arial"/>
          <w:sz w:val="22"/>
          <w:szCs w:val="22"/>
        </w:rPr>
        <w:t xml:space="preserve">r. – termin realizacji do </w:t>
      </w:r>
      <w:r w:rsidR="00D60E36">
        <w:rPr>
          <w:rFonts w:ascii="Arial" w:hAnsi="Arial" w:cs="Arial"/>
          <w:sz w:val="22"/>
          <w:szCs w:val="22"/>
        </w:rPr>
        <w:br/>
        <w:t>45</w:t>
      </w:r>
      <w:r w:rsidRPr="00C81A3F">
        <w:rPr>
          <w:rFonts w:ascii="Arial" w:hAnsi="Arial" w:cs="Arial"/>
          <w:sz w:val="22"/>
          <w:szCs w:val="22"/>
        </w:rPr>
        <w:t xml:space="preserve"> dni kalendarzowych od wysłania zamówienia, nie później niż do dnia </w:t>
      </w:r>
      <w:r>
        <w:rPr>
          <w:rFonts w:ascii="Arial" w:hAnsi="Arial" w:cs="Arial"/>
          <w:sz w:val="22"/>
          <w:szCs w:val="22"/>
        </w:rPr>
        <w:br/>
      </w:r>
      <w:r w:rsidRPr="00C81A3F">
        <w:rPr>
          <w:rFonts w:ascii="Arial" w:hAnsi="Arial" w:cs="Arial"/>
          <w:sz w:val="22"/>
          <w:szCs w:val="22"/>
        </w:rPr>
        <w:t>2</w:t>
      </w:r>
      <w:r w:rsidR="009A08EE">
        <w:rPr>
          <w:rFonts w:ascii="Arial" w:hAnsi="Arial" w:cs="Arial"/>
          <w:sz w:val="22"/>
          <w:szCs w:val="22"/>
        </w:rPr>
        <w:t>8</w:t>
      </w:r>
      <w:r w:rsidRPr="00C81A3F">
        <w:rPr>
          <w:rFonts w:ascii="Arial" w:hAnsi="Arial" w:cs="Arial"/>
          <w:sz w:val="22"/>
          <w:szCs w:val="22"/>
        </w:rPr>
        <w:t>.11.202</w:t>
      </w:r>
      <w:r w:rsidR="009A08E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C81A3F">
        <w:rPr>
          <w:rFonts w:ascii="Arial" w:hAnsi="Arial" w:cs="Arial"/>
          <w:sz w:val="22"/>
          <w:szCs w:val="22"/>
        </w:rPr>
        <w:t>r.</w:t>
      </w:r>
      <w:r>
        <w:t xml:space="preserve"> </w:t>
      </w:r>
      <w:r w:rsidRPr="00C81A3F">
        <w:rPr>
          <w:rFonts w:ascii="Arial" w:hAnsi="Arial" w:cs="Arial"/>
          <w:sz w:val="22"/>
          <w:szCs w:val="22"/>
        </w:rPr>
        <w:t>(w zależności od tego który z w/w terminów upłynie wcześniej)</w:t>
      </w:r>
    </w:p>
    <w:p w:rsidR="002D31D7" w:rsidRPr="00B07AE1" w:rsidRDefault="00B07AE1" w:rsidP="00B07AE1">
      <w:pPr>
        <w:pStyle w:val="Akapitzlist"/>
        <w:numPr>
          <w:ilvl w:val="2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AE1">
        <w:rPr>
          <w:rFonts w:ascii="Arial" w:hAnsi="Arial" w:cs="Arial"/>
          <w:sz w:val="22"/>
          <w:szCs w:val="22"/>
        </w:rPr>
        <w:t>w przypadku wysłania zamówienia opcjonalnego w 2</w:t>
      </w:r>
      <w:r w:rsidR="00D60E36">
        <w:rPr>
          <w:rFonts w:ascii="Arial" w:hAnsi="Arial" w:cs="Arial"/>
          <w:sz w:val="22"/>
          <w:szCs w:val="22"/>
        </w:rPr>
        <w:t>02</w:t>
      </w:r>
      <w:r w:rsidR="009A08EE">
        <w:rPr>
          <w:rFonts w:ascii="Arial" w:hAnsi="Arial" w:cs="Arial"/>
          <w:sz w:val="22"/>
          <w:szCs w:val="22"/>
        </w:rPr>
        <w:t>6</w:t>
      </w:r>
      <w:r w:rsidR="00D60E36">
        <w:rPr>
          <w:rFonts w:ascii="Arial" w:hAnsi="Arial" w:cs="Arial"/>
          <w:sz w:val="22"/>
          <w:szCs w:val="22"/>
        </w:rPr>
        <w:t xml:space="preserve">r. – termin realizacji do </w:t>
      </w:r>
      <w:r w:rsidR="00D60E36">
        <w:rPr>
          <w:rFonts w:ascii="Arial" w:hAnsi="Arial" w:cs="Arial"/>
          <w:sz w:val="22"/>
          <w:szCs w:val="22"/>
        </w:rPr>
        <w:br/>
        <w:t>45</w:t>
      </w:r>
      <w:r w:rsidRPr="00B07AE1">
        <w:rPr>
          <w:rFonts w:ascii="Arial" w:hAnsi="Arial" w:cs="Arial"/>
          <w:sz w:val="22"/>
          <w:szCs w:val="22"/>
        </w:rPr>
        <w:t xml:space="preserve"> dni kalendarzowych od wysłania zamówienia, nie później niż do dnia </w:t>
      </w:r>
      <w:r w:rsidRPr="00B07AE1">
        <w:rPr>
          <w:rFonts w:ascii="Arial" w:hAnsi="Arial" w:cs="Arial"/>
          <w:sz w:val="22"/>
          <w:szCs w:val="22"/>
        </w:rPr>
        <w:br/>
      </w:r>
      <w:r w:rsidR="009A08EE">
        <w:rPr>
          <w:rFonts w:ascii="Arial" w:hAnsi="Arial" w:cs="Arial"/>
          <w:sz w:val="22"/>
          <w:szCs w:val="22"/>
        </w:rPr>
        <w:t>30</w:t>
      </w:r>
      <w:r w:rsidRPr="00B07AE1">
        <w:rPr>
          <w:rFonts w:ascii="Arial" w:hAnsi="Arial" w:cs="Arial"/>
          <w:sz w:val="22"/>
          <w:szCs w:val="22"/>
        </w:rPr>
        <w:t>.11.202</w:t>
      </w:r>
      <w:r w:rsidR="009A08EE">
        <w:rPr>
          <w:rFonts w:ascii="Arial" w:hAnsi="Arial" w:cs="Arial"/>
          <w:sz w:val="22"/>
          <w:szCs w:val="22"/>
        </w:rPr>
        <w:t>6</w:t>
      </w:r>
      <w:r w:rsidRPr="00B07AE1">
        <w:rPr>
          <w:rFonts w:ascii="Arial" w:hAnsi="Arial" w:cs="Arial"/>
          <w:sz w:val="22"/>
          <w:szCs w:val="22"/>
        </w:rPr>
        <w:t xml:space="preserve"> r. (w zależności od tego który z w/w terminów upłynie wcześniej)</w:t>
      </w:r>
    </w:p>
    <w:p w:rsidR="002D31D7" w:rsidRDefault="002D31D7" w:rsidP="002D31D7">
      <w:pPr>
        <w:pStyle w:val="Akapitzlist"/>
        <w:numPr>
          <w:ilvl w:val="0"/>
          <w:numId w:val="8"/>
        </w:numPr>
        <w:tabs>
          <w:tab w:val="clear" w:pos="47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:rsidR="002D31D7" w:rsidRDefault="002D31D7" w:rsidP="002D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31D7" w:rsidRPr="00D15C4D" w:rsidRDefault="002D31D7" w:rsidP="002D31D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D31D7" w:rsidRPr="008405D2" w:rsidRDefault="002D31D7" w:rsidP="002D31D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lastRenderedPageBreak/>
        <w:t>inny rodzaj.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2D31D7" w:rsidRPr="004608B8" w:rsidRDefault="002D31D7" w:rsidP="002D31D7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31D7" w:rsidRPr="00D15C4D" w:rsidRDefault="002D31D7" w:rsidP="002D31D7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B07AE1">
      <w:pPr>
        <w:pStyle w:val="NormalnyWeb"/>
        <w:numPr>
          <w:ilvl w:val="0"/>
          <w:numId w:val="8"/>
        </w:numPr>
        <w:tabs>
          <w:tab w:val="clear" w:pos="476"/>
        </w:tabs>
        <w:spacing w:before="0" w:beforeAutospacing="0" w:after="0" w:afterAutospacing="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:rsidR="002D31D7" w:rsidRPr="00D15C4D" w:rsidRDefault="002D31D7" w:rsidP="002D31D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0"/>
    <w:bookmarkEnd w:id="1"/>
    <w:p w:rsidR="002D31D7" w:rsidRPr="004C7216" w:rsidRDefault="002D31D7" w:rsidP="002D31D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1D7" w:rsidRPr="00D15C4D" w:rsidRDefault="002D31D7" w:rsidP="00B07AE1">
      <w:pPr>
        <w:pStyle w:val="Akapitzlist"/>
        <w:numPr>
          <w:ilvl w:val="0"/>
          <w:numId w:val="8"/>
        </w:numPr>
        <w:tabs>
          <w:tab w:val="clear" w:pos="476"/>
        </w:tabs>
        <w:spacing w:after="200" w:line="276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Default="002D31D7" w:rsidP="002D31D7">
      <w:pPr>
        <w:tabs>
          <w:tab w:val="left" w:pos="4320"/>
        </w:tabs>
        <w:ind w:left="644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2D31D7" w:rsidRPr="007239D5" w:rsidRDefault="002D31D7" w:rsidP="002D31D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2D31D7" w:rsidRPr="008623E8" w:rsidRDefault="002D31D7" w:rsidP="002D31D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D31D7" w:rsidRPr="008623E8" w:rsidRDefault="002D31D7" w:rsidP="002D31D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:rsidR="002D31D7" w:rsidRDefault="002D31D7" w:rsidP="002D31D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D31D7" w:rsidRDefault="002D31D7" w:rsidP="002D31D7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2D31D7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:rsidR="002D31D7" w:rsidRPr="00403537" w:rsidRDefault="002D31D7" w:rsidP="002D31D7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40353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:rsidR="002D31D7" w:rsidRPr="00403537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403537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403537" w:rsidRDefault="002D31D7" w:rsidP="002D31D7">
      <w:pPr>
        <w:pStyle w:val="MJ"/>
        <w:spacing w:line="360" w:lineRule="auto"/>
        <w:jc w:val="left"/>
        <w:rPr>
          <w:rFonts w:cs="Arial"/>
          <w:szCs w:val="22"/>
        </w:rPr>
      </w:pP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403537" w:rsidRDefault="002D31D7" w:rsidP="002D31D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D31D7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:rsidR="002D31D7" w:rsidRPr="00C04CB4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D541C6">
        <w:rPr>
          <w:rFonts w:ascii="Arial" w:hAnsi="Arial" w:cs="Arial"/>
          <w:b/>
          <w:sz w:val="22"/>
          <w:szCs w:val="22"/>
        </w:rPr>
        <w:t>wyrobów medycznych” – sprawa nr WOFiTM/</w:t>
      </w:r>
      <w:r w:rsidR="009A08EE">
        <w:rPr>
          <w:rFonts w:ascii="Arial" w:hAnsi="Arial" w:cs="Arial"/>
          <w:b/>
          <w:sz w:val="22"/>
          <w:szCs w:val="22"/>
        </w:rPr>
        <w:t>1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9A08EE">
        <w:rPr>
          <w:rFonts w:ascii="Arial" w:hAnsi="Arial" w:cs="Arial"/>
          <w:b/>
          <w:sz w:val="22"/>
          <w:szCs w:val="22"/>
        </w:rPr>
        <w:t>5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:rsidR="002D31D7" w:rsidRPr="000721BD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F32D33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:rsidR="002D31D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:rsidR="002D31D7" w:rsidRPr="0040353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:rsidR="002D31D7" w:rsidRPr="00062066" w:rsidRDefault="002D31D7" w:rsidP="002D31D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:rsidR="002D31D7" w:rsidRDefault="002D31D7" w:rsidP="002D31D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2D31D7" w:rsidRPr="00D15C4D" w:rsidRDefault="002D31D7" w:rsidP="002D31D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:rsidR="002D31D7" w:rsidRPr="00D15C4D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F32D33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FC05CF" w:rsidRDefault="002D31D7" w:rsidP="00FC05CF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D541C6">
        <w:rPr>
          <w:rFonts w:ascii="Arial" w:hAnsi="Arial" w:cs="Arial"/>
          <w:b/>
          <w:sz w:val="22"/>
          <w:szCs w:val="22"/>
        </w:rPr>
        <w:t>wyrobów medycznych</w:t>
      </w:r>
      <w:r w:rsidR="000B0D2B">
        <w:rPr>
          <w:rFonts w:ascii="Arial" w:hAnsi="Arial" w:cs="Arial"/>
          <w:b/>
          <w:sz w:val="22"/>
          <w:szCs w:val="22"/>
        </w:rPr>
        <w:t>” – sprawa nr WOFiTM/</w:t>
      </w:r>
      <w:r w:rsidR="009A08EE">
        <w:rPr>
          <w:rFonts w:ascii="Arial" w:hAnsi="Arial" w:cs="Arial"/>
          <w:b/>
          <w:sz w:val="22"/>
          <w:szCs w:val="22"/>
        </w:rPr>
        <w:t>1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9A08EE">
        <w:rPr>
          <w:rFonts w:ascii="Arial" w:hAnsi="Arial" w:cs="Arial"/>
          <w:b/>
          <w:sz w:val="22"/>
          <w:szCs w:val="22"/>
        </w:rPr>
        <w:t>5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5350B5">
        <w:rPr>
          <w:rFonts w:ascii="Arial" w:eastAsia="Calibri" w:hAnsi="Arial" w:cs="Arial"/>
          <w:sz w:val="22"/>
          <w:szCs w:val="22"/>
          <w:lang w:eastAsia="en-US"/>
        </w:rPr>
        <w:t>24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350B5">
        <w:rPr>
          <w:rFonts w:ascii="Arial" w:eastAsia="Calibri" w:hAnsi="Arial" w:cs="Arial"/>
          <w:sz w:val="22"/>
          <w:szCs w:val="22"/>
          <w:lang w:eastAsia="en-US"/>
        </w:rPr>
        <w:t>1320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5350B5">
        <w:rPr>
          <w:rFonts w:ascii="Arial" w:eastAsia="Calibri" w:hAnsi="Arial" w:cs="Arial"/>
          <w:sz w:val="22"/>
          <w:szCs w:val="22"/>
          <w:lang w:eastAsia="en-US"/>
        </w:rPr>
        <w:t>e</w:t>
      </w:r>
      <w:bookmarkStart w:id="2" w:name="_GoBack"/>
      <w:bookmarkEnd w:id="2"/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zm.)  Jednocześnie składam listę podmiotów należących do grupy kapitałowej, które złożyły oferty w niniejszym postępowaniu:</w:t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:rsidR="002D31D7" w:rsidRPr="00F32D33" w:rsidRDefault="002D31D7" w:rsidP="002D31D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:rsidR="002D31D7" w:rsidRPr="00F32D33" w:rsidRDefault="002D31D7" w:rsidP="00FC05C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572E6" w:rsidRDefault="002D31D7" w:rsidP="00FC05CF">
      <w:pPr>
        <w:tabs>
          <w:tab w:val="right" w:pos="9014"/>
        </w:tabs>
        <w:spacing w:line="312" w:lineRule="auto"/>
        <w:ind w:left="2832"/>
        <w:jc w:val="both"/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sectPr w:rsidR="00757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41" w:rsidRDefault="004F7641" w:rsidP="002D31D7">
      <w:r>
        <w:separator/>
      </w:r>
    </w:p>
  </w:endnote>
  <w:endnote w:type="continuationSeparator" w:id="0">
    <w:p w:rsidR="004F7641" w:rsidRDefault="004F7641" w:rsidP="002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50B5">
          <w:rPr>
            <w:noProof/>
          </w:rP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6B65D5" w:rsidRDefault="002D31D7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5350B5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5350B5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41" w:rsidRDefault="004F7641" w:rsidP="002D31D7">
      <w:r>
        <w:separator/>
      </w:r>
    </w:p>
  </w:footnote>
  <w:footnote w:type="continuationSeparator" w:id="0">
    <w:p w:rsidR="004F7641" w:rsidRDefault="004F7641" w:rsidP="002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54604B" w:rsidRDefault="002D31D7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623"/>
        </w:tabs>
        <w:ind w:left="794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736470"/>
    <w:multiLevelType w:val="hybridMultilevel"/>
    <w:tmpl w:val="E4BC87C0"/>
    <w:lvl w:ilvl="0" w:tplc="4EA0ABE8">
      <w:start w:val="9"/>
      <w:numFmt w:val="decimal"/>
      <w:lvlText w:val="%1."/>
      <w:lvlJc w:val="left"/>
      <w:pPr>
        <w:tabs>
          <w:tab w:val="num" w:pos="476"/>
        </w:tabs>
        <w:ind w:left="64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7"/>
    <w:rsid w:val="000B0D2B"/>
    <w:rsid w:val="00152B5D"/>
    <w:rsid w:val="00206B42"/>
    <w:rsid w:val="002D31D7"/>
    <w:rsid w:val="003D6BE6"/>
    <w:rsid w:val="004C09CC"/>
    <w:rsid w:val="004F7641"/>
    <w:rsid w:val="005350B5"/>
    <w:rsid w:val="00732275"/>
    <w:rsid w:val="007572E6"/>
    <w:rsid w:val="00797A06"/>
    <w:rsid w:val="008D2D0B"/>
    <w:rsid w:val="009A08EE"/>
    <w:rsid w:val="009F5676"/>
    <w:rsid w:val="00B07AE1"/>
    <w:rsid w:val="00D541C6"/>
    <w:rsid w:val="00D60E36"/>
    <w:rsid w:val="00EC608B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8A2EE"/>
  <w15:chartTrackingRefBased/>
  <w15:docId w15:val="{4BE50BB2-89B8-495E-BEE2-F3BB9E5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2D31D7"/>
  </w:style>
  <w:style w:type="paragraph" w:styleId="Stopka">
    <w:name w:val="footer"/>
    <w:basedOn w:val="Normalny"/>
    <w:link w:val="Stopka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1D7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2D31D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D3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31D7"/>
    <w:pPr>
      <w:spacing w:before="100" w:beforeAutospacing="1" w:after="100" w:afterAutospacing="1"/>
    </w:pPr>
    <w:rPr>
      <w:sz w:val="24"/>
      <w:szCs w:val="24"/>
    </w:rPr>
  </w:style>
  <w:style w:type="paragraph" w:customStyle="1" w:styleId="MJ">
    <w:name w:val="MÓJ"/>
    <w:basedOn w:val="Normalny"/>
    <w:rsid w:val="002D31D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AB383C4-CB74-428C-9465-DDCFB95D06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Lodowska Edyta</dc:creator>
  <cp:keywords/>
  <dc:description/>
  <cp:lastModifiedBy>Król Katarzyna</cp:lastModifiedBy>
  <cp:revision>9</cp:revision>
  <dcterms:created xsi:type="dcterms:W3CDTF">2024-07-25T09:01:00Z</dcterms:created>
  <dcterms:modified xsi:type="dcterms:W3CDTF">2024-12-30T12:32:00Z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d0164870-dc82-4567-94d7-d85db76a6205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8gIElSMTd/tMKJfu5JxOjALDrDBNVpMr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